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C8B46" w14:textId="311A3FED" w:rsidR="000C3944" w:rsidRPr="000C3944" w:rsidRDefault="000C3944" w:rsidP="000C3944">
      <w:pPr>
        <w:pStyle w:val="Heading1"/>
      </w:pPr>
      <w:bookmarkStart w:id="0" w:name="_Toc457828942"/>
      <w:bookmarkStart w:id="1" w:name="LastPg"/>
      <w:r w:rsidRPr="000C3944">
        <w:t xml:space="preserve">Responding to </w:t>
      </w:r>
      <w:r w:rsidR="00095932" w:rsidRPr="00095932">
        <w:t>Developing new AS and A levels in modern foreign languages (alternative content for languages with smaller cohorts) for first teaching in 2018</w:t>
      </w:r>
    </w:p>
    <w:bookmarkEnd w:id="0"/>
    <w:p w14:paraId="6D4AF5CA" w14:textId="6363BF66" w:rsidR="000C3944" w:rsidRDefault="00F00B01" w:rsidP="000C3944">
      <w:pPr>
        <w:pStyle w:val="Ofqualnumbered"/>
        <w:numPr>
          <w:ilvl w:val="0"/>
          <w:numId w:val="0"/>
        </w:numPr>
        <w:spacing w:line="276" w:lineRule="auto"/>
        <w:rPr>
          <w:rFonts w:cs="Arial"/>
          <w:szCs w:val="24"/>
        </w:rPr>
      </w:pPr>
      <w:r w:rsidRPr="00CA1768">
        <w:rPr>
          <w:rFonts w:cs="Arial"/>
        </w:rPr>
        <w:t xml:space="preserve">You can respond to this consultation via any of the methods listed on our website </w:t>
      </w:r>
      <w:r w:rsidRPr="00CA1768">
        <w:rPr>
          <w:rFonts w:cs="Arial"/>
          <w:szCs w:val="24"/>
        </w:rPr>
        <w:t xml:space="preserve">at </w:t>
      </w:r>
      <w:hyperlink r:id="rId11" w:history="1">
        <w:r w:rsidR="00095932" w:rsidRPr="00DB68D4">
          <w:rPr>
            <w:rStyle w:val="Hyperlink"/>
          </w:rPr>
          <w:t>https://www.gov.uk/government/consultations/developing-new-mfl-as-and-a-levels-for-first-teaching-in-2018</w:t>
        </w:r>
      </w:hyperlink>
      <w:r w:rsidR="00095932">
        <w:t xml:space="preserve"> </w:t>
      </w:r>
    </w:p>
    <w:p w14:paraId="21DE6AA9" w14:textId="02C1D47B" w:rsidR="000C3944" w:rsidRDefault="000C3944" w:rsidP="000C3944">
      <w:pPr>
        <w:pStyle w:val="Ofqualnumbered"/>
        <w:numPr>
          <w:ilvl w:val="0"/>
          <w:numId w:val="0"/>
        </w:numPr>
        <w:spacing w:line="276" w:lineRule="auto"/>
        <w:rPr>
          <w:rFonts w:cs="Arial"/>
          <w:b/>
          <w:color w:val="FF0000"/>
          <w:szCs w:val="24"/>
        </w:rPr>
      </w:pPr>
      <w:r>
        <w:rPr>
          <w:rFonts w:cs="Arial"/>
          <w:szCs w:val="24"/>
        </w:rPr>
        <w:br/>
      </w:r>
      <w:r w:rsidR="00EC3FBA" w:rsidRPr="00D23316">
        <w:rPr>
          <w:rFonts w:cs="Arial"/>
          <w:b/>
          <w:color w:val="000000"/>
          <w:szCs w:val="24"/>
        </w:rPr>
        <w:t xml:space="preserve">Please </w:t>
      </w:r>
      <w:r w:rsidR="00F00B01" w:rsidRPr="000C3944">
        <w:rPr>
          <w:rFonts w:cs="Arial"/>
          <w:b/>
          <w:color w:val="000000"/>
          <w:szCs w:val="24"/>
        </w:rPr>
        <w:t xml:space="preserve">respond by </w:t>
      </w:r>
      <w:r w:rsidR="0047514F" w:rsidRPr="000C3944">
        <w:rPr>
          <w:rFonts w:cs="Arial"/>
          <w:b/>
          <w:color w:val="000000"/>
          <w:szCs w:val="24"/>
        </w:rPr>
        <w:t xml:space="preserve">23:45 on </w:t>
      </w:r>
      <w:bookmarkStart w:id="2" w:name="_Toc457828947"/>
      <w:r w:rsidR="00D23316">
        <w:rPr>
          <w:rFonts w:cs="Arial"/>
          <w:b/>
          <w:color w:val="000000"/>
          <w:szCs w:val="24"/>
        </w:rPr>
        <w:t>18</w:t>
      </w:r>
      <w:r w:rsidR="00095932">
        <w:rPr>
          <w:rFonts w:cs="Arial"/>
          <w:b/>
          <w:color w:val="000000"/>
          <w:szCs w:val="24"/>
        </w:rPr>
        <w:t xml:space="preserve"> </w:t>
      </w:r>
      <w:r w:rsidR="00D23316">
        <w:rPr>
          <w:rFonts w:cs="Arial"/>
          <w:b/>
          <w:color w:val="000000"/>
          <w:szCs w:val="24"/>
        </w:rPr>
        <w:t>January</w:t>
      </w:r>
      <w:r w:rsidR="00095932">
        <w:rPr>
          <w:rFonts w:cs="Arial"/>
          <w:b/>
          <w:color w:val="000000"/>
          <w:szCs w:val="24"/>
        </w:rPr>
        <w:t xml:space="preserve"> 201</w:t>
      </w:r>
      <w:r w:rsidR="00D23316">
        <w:rPr>
          <w:rFonts w:cs="Arial"/>
          <w:b/>
          <w:color w:val="000000"/>
          <w:szCs w:val="24"/>
        </w:rPr>
        <w:t>7</w:t>
      </w:r>
    </w:p>
    <w:p w14:paraId="10E10BF1" w14:textId="77777777" w:rsidR="000C3944" w:rsidRDefault="000C3944" w:rsidP="000C3944">
      <w:pPr>
        <w:pStyle w:val="Ofqualnumbered"/>
        <w:numPr>
          <w:ilvl w:val="0"/>
          <w:numId w:val="0"/>
        </w:numPr>
        <w:spacing w:line="276" w:lineRule="auto"/>
        <w:rPr>
          <w:b/>
          <w:kern w:val="32"/>
          <w:sz w:val="28"/>
          <w:szCs w:val="28"/>
        </w:rPr>
      </w:pPr>
    </w:p>
    <w:p w14:paraId="155992A3" w14:textId="77777777" w:rsidR="000C3944" w:rsidRDefault="000C3944" w:rsidP="000C3944">
      <w:pPr>
        <w:pStyle w:val="Heading1"/>
      </w:pPr>
      <w:bookmarkStart w:id="3" w:name="_Toc392767057"/>
      <w:bookmarkEnd w:id="2"/>
      <w:r>
        <w:t>Your details</w:t>
      </w:r>
      <w:bookmarkEnd w:id="3"/>
    </w:p>
    <w:p w14:paraId="285B2C1E" w14:textId="77777777" w:rsidR="000C3944" w:rsidRDefault="000C3944" w:rsidP="000C3944">
      <w:pPr>
        <w:pStyle w:val="Ofqualbodytext"/>
      </w:pPr>
      <w:r>
        <w:t xml:space="preserve">To evaluate responses properly, we need to know who is responding to the consultation and in what capacity. We will therefore only consider your response if you complete the following information section. </w:t>
      </w:r>
    </w:p>
    <w:p w14:paraId="4CB83784" w14:textId="77777777" w:rsidR="000C3944" w:rsidRDefault="000C3944" w:rsidP="000C3944">
      <w:pPr>
        <w:pStyle w:val="Ofqualbodytext"/>
      </w:pPr>
      <w:r>
        <w:t xml:space="preserve">We will publish our evaluation of responses. Please note that we may publish all or part of your response unless you tell us (in your answer to the confidentiality question) that you want us to treat your response as confidential. If you tell us you wish your response to be treated as confidential, we will not include your details in any published list of respondents, although we may quote from your response anonymously. </w:t>
      </w:r>
    </w:p>
    <w:p w14:paraId="52369AC5" w14:textId="77777777" w:rsidR="000C3944" w:rsidRPr="002A58B3" w:rsidRDefault="000C3944" w:rsidP="000C3944">
      <w:pPr>
        <w:pStyle w:val="Ofqualbodytext"/>
        <w:rPr>
          <w:sz w:val="28"/>
          <w:szCs w:val="28"/>
        </w:rPr>
      </w:pPr>
      <w:r w:rsidRPr="002A58B3">
        <w:rPr>
          <w:sz w:val="28"/>
          <w:szCs w:val="28"/>
        </w:rPr>
        <w:t>Please answer all questions marked with a star*</w:t>
      </w:r>
    </w:p>
    <w:p w14:paraId="13DC4CEA" w14:textId="77777777" w:rsidR="000C3944" w:rsidRDefault="000C3944" w:rsidP="000C3944">
      <w:pPr>
        <w:pStyle w:val="Question"/>
      </w:pPr>
      <w:r>
        <w:t>Name*</w:t>
      </w:r>
    </w:p>
    <w:p w14:paraId="057F5C37" w14:textId="77777777" w:rsidR="000C3944" w:rsidRDefault="000C3944" w:rsidP="000C3944">
      <w:pPr>
        <w:pStyle w:val="Ofqualbodytext"/>
        <w:tabs>
          <w:tab w:val="left" w:pos="426"/>
        </w:tabs>
      </w:pPr>
    </w:p>
    <w:p w14:paraId="02016E18" w14:textId="77777777" w:rsidR="000C3944" w:rsidRDefault="000C3944" w:rsidP="000C3944">
      <w:pPr>
        <w:pStyle w:val="Question"/>
      </w:pPr>
      <w:r>
        <w:t>Position*</w:t>
      </w:r>
    </w:p>
    <w:p w14:paraId="0BE94678" w14:textId="77777777" w:rsidR="000C3944" w:rsidRDefault="000C3944" w:rsidP="000C3944">
      <w:pPr>
        <w:pStyle w:val="Ofqualbodytext"/>
        <w:tabs>
          <w:tab w:val="left" w:pos="426"/>
        </w:tabs>
      </w:pPr>
    </w:p>
    <w:p w14:paraId="0F412278" w14:textId="77777777" w:rsidR="000C3944" w:rsidRDefault="000C3944" w:rsidP="000C3944">
      <w:pPr>
        <w:pStyle w:val="Question"/>
      </w:pPr>
      <w:r>
        <w:t xml:space="preserve">Organisation name (if </w:t>
      </w:r>
      <w:proofErr w:type="gramStart"/>
      <w:r>
        <w:t>applicable)*</w:t>
      </w:r>
      <w:proofErr w:type="gramEnd"/>
    </w:p>
    <w:p w14:paraId="50D41AE4" w14:textId="77777777" w:rsidR="000C3944" w:rsidRDefault="000C3944" w:rsidP="000C3944">
      <w:pPr>
        <w:pStyle w:val="Ofqualbodytext"/>
        <w:tabs>
          <w:tab w:val="left" w:pos="426"/>
        </w:tabs>
      </w:pPr>
    </w:p>
    <w:p w14:paraId="74188E74" w14:textId="77777777" w:rsidR="000C3944" w:rsidRDefault="000C3944" w:rsidP="000C3944">
      <w:pPr>
        <w:pStyle w:val="Question"/>
      </w:pPr>
      <w:r>
        <w:t>Address</w:t>
      </w:r>
    </w:p>
    <w:p w14:paraId="6D1DF6C4" w14:textId="77777777" w:rsidR="000C3944" w:rsidRDefault="000C3944" w:rsidP="000C3944">
      <w:pPr>
        <w:pStyle w:val="Ofqualbodytext"/>
        <w:tabs>
          <w:tab w:val="left" w:pos="426"/>
        </w:tabs>
      </w:pPr>
    </w:p>
    <w:p w14:paraId="3190BC82" w14:textId="77777777" w:rsidR="000C3944" w:rsidRDefault="000C3944" w:rsidP="000C3944">
      <w:pPr>
        <w:pStyle w:val="Ofqualbodytext"/>
        <w:tabs>
          <w:tab w:val="left" w:pos="426"/>
        </w:tabs>
      </w:pPr>
    </w:p>
    <w:p w14:paraId="189C9215" w14:textId="77777777" w:rsidR="000C3944" w:rsidRDefault="000C3944" w:rsidP="000C3944">
      <w:pPr>
        <w:pStyle w:val="Question"/>
      </w:pPr>
    </w:p>
    <w:p w14:paraId="499CF4B6" w14:textId="77777777" w:rsidR="000C3944" w:rsidRDefault="000C3944" w:rsidP="000C3944">
      <w:pPr>
        <w:pStyle w:val="Question"/>
      </w:pPr>
      <w:r>
        <w:t>Email</w:t>
      </w:r>
    </w:p>
    <w:p w14:paraId="2564D617" w14:textId="77777777" w:rsidR="000C3944" w:rsidRDefault="000C3944" w:rsidP="000C3944">
      <w:pPr>
        <w:pStyle w:val="Ofqualbodytext"/>
        <w:tabs>
          <w:tab w:val="left" w:pos="426"/>
        </w:tabs>
      </w:pPr>
    </w:p>
    <w:p w14:paraId="28760061" w14:textId="77777777" w:rsidR="000C3944" w:rsidRDefault="000C3944" w:rsidP="000C3944">
      <w:pPr>
        <w:pStyle w:val="Question"/>
      </w:pPr>
      <w:r>
        <w:t>Telephone</w:t>
      </w:r>
    </w:p>
    <w:p w14:paraId="51F962C7" w14:textId="77777777" w:rsidR="000C3944" w:rsidRDefault="000C3944" w:rsidP="000C3944">
      <w:pPr>
        <w:pStyle w:val="Ofqualbodytext"/>
        <w:tabs>
          <w:tab w:val="left" w:pos="426"/>
        </w:tabs>
      </w:pPr>
    </w:p>
    <w:p w14:paraId="679B7403" w14:textId="77777777" w:rsidR="000C3944" w:rsidRDefault="000C3944" w:rsidP="000C3944">
      <w:pPr>
        <w:pStyle w:val="Question"/>
      </w:pPr>
      <w:r>
        <w:t xml:space="preserve">Would you like us to treat your response as </w:t>
      </w:r>
      <w:proofErr w:type="gramStart"/>
      <w:r>
        <w:t>confidential?*</w:t>
      </w:r>
      <w:proofErr w:type="gramEnd"/>
    </w:p>
    <w:p w14:paraId="51BE8A2E" w14:textId="77777777" w:rsidR="000C3944" w:rsidRDefault="000C3944" w:rsidP="000C3944">
      <w:pPr>
        <w:pStyle w:val="Ofqualbodytext"/>
      </w:pPr>
      <w:r>
        <w:t>If you answer yes, we will not include your details in any list of people or organisations that responded to the consultation.</w:t>
      </w:r>
    </w:p>
    <w:p w14:paraId="15C7E08E" w14:textId="77777777" w:rsidR="000C3944" w:rsidRDefault="000C3944" w:rsidP="000C3944">
      <w:pPr>
        <w:pStyle w:val="Ofqualbodytext"/>
        <w:tabs>
          <w:tab w:val="left" w:pos="426"/>
        </w:tabs>
      </w:pPr>
      <w:proofErr w:type="gramStart"/>
      <w:r>
        <w:t>( )</w:t>
      </w:r>
      <w:proofErr w:type="gramEnd"/>
      <w:r>
        <w:t xml:space="preserve"> Yes    ( ) No</w:t>
      </w:r>
    </w:p>
    <w:p w14:paraId="2FFE52E5" w14:textId="08682AED" w:rsidR="000C3944" w:rsidRDefault="00543DF2" w:rsidP="000C3944">
      <w:pPr>
        <w:pStyle w:val="Question"/>
      </w:pPr>
      <w:r w:rsidRPr="00543DF2">
        <w:t xml:space="preserve">Is this the official response from your organisation or your own, personal </w:t>
      </w:r>
      <w:proofErr w:type="gramStart"/>
      <w:r w:rsidRPr="00543DF2">
        <w:t>response?</w:t>
      </w:r>
      <w:r w:rsidR="000C3944">
        <w:t>*</w:t>
      </w:r>
      <w:proofErr w:type="gramEnd"/>
    </w:p>
    <w:p w14:paraId="1AB9C65B" w14:textId="5C37C3E0" w:rsidR="000C3944" w:rsidRDefault="000C3944" w:rsidP="000B3520">
      <w:pPr>
        <w:pStyle w:val="Ofqualbodytext"/>
        <w:tabs>
          <w:tab w:val="left" w:pos="426"/>
        </w:tabs>
        <w:ind w:left="284" w:hanging="284"/>
      </w:pPr>
      <w:proofErr w:type="gramStart"/>
      <w:r>
        <w:t>( )</w:t>
      </w:r>
      <w:proofErr w:type="gramEnd"/>
      <w:r>
        <w:t xml:space="preserve"> </w:t>
      </w:r>
      <w:r w:rsidR="00543DF2" w:rsidRPr="00543DF2">
        <w:t xml:space="preserve">This is the official response from my organization </w:t>
      </w:r>
      <w:r>
        <w:t>(Please answer the question ‘Type of responding organisation’)</w:t>
      </w:r>
    </w:p>
    <w:p w14:paraId="1F6CF233" w14:textId="73A66419" w:rsidR="00095932" w:rsidRDefault="00095932" w:rsidP="000B3520">
      <w:pPr>
        <w:pStyle w:val="Ofqualbodytext"/>
        <w:tabs>
          <w:tab w:val="left" w:pos="426"/>
        </w:tabs>
        <w:ind w:left="426" w:hanging="426"/>
      </w:pPr>
      <w:proofErr w:type="gramStart"/>
      <w:r>
        <w:t>( )</w:t>
      </w:r>
      <w:proofErr w:type="gramEnd"/>
      <w:r>
        <w:t xml:space="preserve"> </w:t>
      </w:r>
      <w:r w:rsidR="003C7FE9" w:rsidRPr="003C7FE9">
        <w:t xml:space="preserve">This is a personal response </w:t>
      </w:r>
      <w:r>
        <w:t>(Please answer the question ‘If you ticked ‘personal views’…’)</w:t>
      </w:r>
    </w:p>
    <w:p w14:paraId="63FB5CCF" w14:textId="77777777" w:rsidR="000C3944" w:rsidRDefault="000C3944" w:rsidP="000C3944">
      <w:pPr>
        <w:pStyle w:val="Question"/>
      </w:pPr>
      <w:r>
        <w:t>If you ticked ‘Personal views’ which of the following are you?</w:t>
      </w:r>
    </w:p>
    <w:p w14:paraId="3D24638A" w14:textId="77777777" w:rsidR="000C3944" w:rsidRDefault="000C3944" w:rsidP="000C3944">
      <w:pPr>
        <w:pStyle w:val="Ofqualbodytext"/>
        <w:tabs>
          <w:tab w:val="left" w:pos="426"/>
        </w:tabs>
      </w:pPr>
      <w:proofErr w:type="gramStart"/>
      <w:r>
        <w:t>( )</w:t>
      </w:r>
      <w:proofErr w:type="gramEnd"/>
      <w:r>
        <w:t xml:space="preserve"> Student</w:t>
      </w:r>
    </w:p>
    <w:p w14:paraId="380B8604" w14:textId="77777777" w:rsidR="000C3944" w:rsidRDefault="000C3944" w:rsidP="000C3944">
      <w:pPr>
        <w:pStyle w:val="Ofqualbodytext"/>
        <w:tabs>
          <w:tab w:val="left" w:pos="426"/>
        </w:tabs>
      </w:pPr>
      <w:proofErr w:type="gramStart"/>
      <w:r>
        <w:t>( )</w:t>
      </w:r>
      <w:proofErr w:type="gramEnd"/>
      <w:r>
        <w:t xml:space="preserve"> Parent or carer</w:t>
      </w:r>
    </w:p>
    <w:p w14:paraId="2D211BF9" w14:textId="77777777" w:rsidR="000C3944" w:rsidRDefault="000C3944" w:rsidP="000C3944">
      <w:pPr>
        <w:pStyle w:val="Ofqualbodytext"/>
        <w:tabs>
          <w:tab w:val="left" w:pos="426"/>
        </w:tabs>
      </w:pPr>
      <w:proofErr w:type="gramStart"/>
      <w:r>
        <w:t>( )</w:t>
      </w:r>
      <w:proofErr w:type="gramEnd"/>
      <w:r>
        <w:t xml:space="preserve"> Teacher (but responding in a personal capacity)</w:t>
      </w:r>
    </w:p>
    <w:p w14:paraId="0F51327E" w14:textId="66ED1E0F" w:rsidR="000B3520" w:rsidRDefault="000B3520" w:rsidP="000B3520">
      <w:pPr>
        <w:pStyle w:val="Ofqualbodytext"/>
        <w:tabs>
          <w:tab w:val="left" w:pos="426"/>
        </w:tabs>
        <w:ind w:left="284" w:hanging="284"/>
      </w:pPr>
      <w:proofErr w:type="gramStart"/>
      <w:r>
        <w:t>( )</w:t>
      </w:r>
      <w:proofErr w:type="gramEnd"/>
      <w:r>
        <w:t xml:space="preserve"> </w:t>
      </w:r>
      <w:r w:rsidRPr="000B3520">
        <w:t>Educational specialist (retired teacher, examiner, assessment expert, subject expert, governor)</w:t>
      </w:r>
    </w:p>
    <w:p w14:paraId="6A3AF519" w14:textId="77777777" w:rsidR="000C3944" w:rsidRDefault="000C3944" w:rsidP="000C3944">
      <w:pPr>
        <w:pStyle w:val="Ofqualbodytext"/>
        <w:tabs>
          <w:tab w:val="left" w:pos="426"/>
        </w:tabs>
      </w:pPr>
      <w:proofErr w:type="gramStart"/>
      <w:r>
        <w:t>( )</w:t>
      </w:r>
      <w:proofErr w:type="gramEnd"/>
      <w:r>
        <w:t xml:space="preserve"> Other, including general public (Please state below)</w:t>
      </w:r>
    </w:p>
    <w:p w14:paraId="72D9B185" w14:textId="77777777" w:rsidR="000C3944" w:rsidRDefault="000C3944" w:rsidP="000C3944">
      <w:pPr>
        <w:pStyle w:val="Ofqualbodytext"/>
        <w:tabs>
          <w:tab w:val="left" w:pos="426"/>
        </w:tabs>
      </w:pPr>
      <w:r>
        <w:tab/>
        <w:t>___________________________________</w:t>
      </w:r>
    </w:p>
    <w:p w14:paraId="393A4DA3" w14:textId="77777777" w:rsidR="0090029A" w:rsidRDefault="0090029A">
      <w:pPr>
        <w:spacing w:after="0" w:line="240" w:lineRule="auto"/>
        <w:rPr>
          <w:rFonts w:eastAsia="Times New Roman"/>
          <w:b/>
          <w:szCs w:val="20"/>
          <w:lang w:eastAsia="en-GB"/>
        </w:rPr>
      </w:pPr>
      <w:r>
        <w:br w:type="page"/>
      </w:r>
    </w:p>
    <w:p w14:paraId="247C3BAC" w14:textId="76AF2C10" w:rsidR="000C3944" w:rsidRDefault="000C3944" w:rsidP="000C3944">
      <w:pPr>
        <w:pStyle w:val="Question"/>
      </w:pPr>
      <w:r>
        <w:lastRenderedPageBreak/>
        <w:t>If you ticked “Official response from an organisation/group”, please respond accordingly:</w:t>
      </w:r>
    </w:p>
    <w:p w14:paraId="4D09EECE" w14:textId="77777777" w:rsidR="000C3944" w:rsidRDefault="000C3944" w:rsidP="000C3944">
      <w:pPr>
        <w:pStyle w:val="Question"/>
      </w:pPr>
      <w:r>
        <w:t>Type of responding organisation*</w:t>
      </w:r>
    </w:p>
    <w:p w14:paraId="111B2CF4" w14:textId="77777777" w:rsidR="000C3944" w:rsidRDefault="000C3944" w:rsidP="000C3944">
      <w:pPr>
        <w:pStyle w:val="Ofqualbodytext"/>
      </w:pPr>
      <w:proofErr w:type="gramStart"/>
      <w:r>
        <w:t>( )</w:t>
      </w:r>
      <w:proofErr w:type="gramEnd"/>
      <w:r>
        <w:t xml:space="preserve"> Awarding organisation</w:t>
      </w:r>
    </w:p>
    <w:p w14:paraId="5A98577E" w14:textId="77777777" w:rsidR="000C3944" w:rsidRDefault="000C3944" w:rsidP="000C3944">
      <w:pPr>
        <w:pStyle w:val="Ofqualbodytext"/>
      </w:pPr>
      <w:proofErr w:type="gramStart"/>
      <w:r>
        <w:t>( )</w:t>
      </w:r>
      <w:proofErr w:type="gramEnd"/>
      <w:r>
        <w:t xml:space="preserve"> Local authority</w:t>
      </w:r>
    </w:p>
    <w:p w14:paraId="21616839" w14:textId="77777777" w:rsidR="000C3944" w:rsidRDefault="000C3944" w:rsidP="000C3944">
      <w:pPr>
        <w:pStyle w:val="Ofqualbodytext"/>
      </w:pPr>
      <w:proofErr w:type="gramStart"/>
      <w:r>
        <w:t>( )</w:t>
      </w:r>
      <w:proofErr w:type="gramEnd"/>
      <w:r>
        <w:t xml:space="preserve"> School or college (please answer the question below)</w:t>
      </w:r>
    </w:p>
    <w:p w14:paraId="30E81851" w14:textId="77777777" w:rsidR="000C3944" w:rsidRDefault="000C3944" w:rsidP="000C3944">
      <w:pPr>
        <w:pStyle w:val="Ofqualbodytext"/>
      </w:pPr>
      <w:proofErr w:type="gramStart"/>
      <w:r>
        <w:t>( )</w:t>
      </w:r>
      <w:proofErr w:type="gramEnd"/>
      <w:r>
        <w:t xml:space="preserve"> Academy chain</w:t>
      </w:r>
    </w:p>
    <w:p w14:paraId="52F9AB73" w14:textId="77777777" w:rsidR="000C3944" w:rsidRDefault="000C3944" w:rsidP="000C3944">
      <w:pPr>
        <w:pStyle w:val="Ofqualbodytext"/>
      </w:pPr>
      <w:proofErr w:type="gramStart"/>
      <w:r>
        <w:t>( )</w:t>
      </w:r>
      <w:proofErr w:type="gramEnd"/>
      <w:r>
        <w:t xml:space="preserve"> Private training provider</w:t>
      </w:r>
    </w:p>
    <w:p w14:paraId="4F333451" w14:textId="77777777" w:rsidR="000C3944" w:rsidRDefault="000C3944" w:rsidP="000C3944">
      <w:pPr>
        <w:pStyle w:val="Ofqualbodytext"/>
      </w:pPr>
      <w:proofErr w:type="gramStart"/>
      <w:r>
        <w:t>( )</w:t>
      </w:r>
      <w:proofErr w:type="gramEnd"/>
      <w:r>
        <w:t xml:space="preserve"> University or other higher education institution</w:t>
      </w:r>
    </w:p>
    <w:p w14:paraId="7A6AE396" w14:textId="77777777" w:rsidR="000C3944" w:rsidRDefault="000C3944" w:rsidP="000C3944">
      <w:pPr>
        <w:pStyle w:val="Ofqualbodytext"/>
      </w:pPr>
      <w:proofErr w:type="gramStart"/>
      <w:r>
        <w:t>( )</w:t>
      </w:r>
      <w:proofErr w:type="gramEnd"/>
      <w:r>
        <w:t xml:space="preserve"> Employer</w:t>
      </w:r>
    </w:p>
    <w:p w14:paraId="71A9DB5D" w14:textId="77777777" w:rsidR="000C3944" w:rsidRPr="00EB7C69" w:rsidRDefault="000C3944" w:rsidP="000C3944">
      <w:pPr>
        <w:pStyle w:val="Ofqualbodytext"/>
      </w:pPr>
      <w:proofErr w:type="gramStart"/>
      <w:r>
        <w:t>( )</w:t>
      </w:r>
      <w:proofErr w:type="gramEnd"/>
      <w:r>
        <w:t xml:space="preserve"> Other representative or interest group (please answer the question below)</w:t>
      </w:r>
    </w:p>
    <w:p w14:paraId="7B8D5828" w14:textId="77777777" w:rsidR="000C3944" w:rsidRDefault="000C3944" w:rsidP="000C3944">
      <w:pPr>
        <w:pStyle w:val="Question"/>
      </w:pPr>
      <w:r>
        <w:t>School or college type</w:t>
      </w:r>
    </w:p>
    <w:p w14:paraId="787BF169" w14:textId="77777777" w:rsidR="000C3944" w:rsidRDefault="000C3944" w:rsidP="000C3944">
      <w:pPr>
        <w:pStyle w:val="Ofqualbodytext"/>
      </w:pPr>
      <w:proofErr w:type="gramStart"/>
      <w:r>
        <w:t>( )</w:t>
      </w:r>
      <w:proofErr w:type="gramEnd"/>
      <w:r>
        <w:t xml:space="preserve"> Comprehensive or non-selective academy</w:t>
      </w:r>
    </w:p>
    <w:p w14:paraId="45E94527" w14:textId="77777777" w:rsidR="000C3944" w:rsidRDefault="000C3944" w:rsidP="000C3944">
      <w:pPr>
        <w:pStyle w:val="Ofqualbodytext"/>
      </w:pPr>
      <w:proofErr w:type="gramStart"/>
      <w:r>
        <w:t>( )</w:t>
      </w:r>
      <w:proofErr w:type="gramEnd"/>
      <w:r>
        <w:t xml:space="preserve"> State selective or selective academy</w:t>
      </w:r>
    </w:p>
    <w:p w14:paraId="210EB453" w14:textId="77777777" w:rsidR="000C3944" w:rsidRDefault="000C3944" w:rsidP="000C3944">
      <w:pPr>
        <w:pStyle w:val="Ofqualbodytext"/>
      </w:pPr>
      <w:proofErr w:type="gramStart"/>
      <w:r>
        <w:t>( )</w:t>
      </w:r>
      <w:proofErr w:type="gramEnd"/>
      <w:r>
        <w:t xml:space="preserve"> Independent</w:t>
      </w:r>
    </w:p>
    <w:p w14:paraId="4C288EBF" w14:textId="77777777" w:rsidR="000C3944" w:rsidRDefault="000C3944" w:rsidP="000C3944">
      <w:pPr>
        <w:pStyle w:val="Ofqualbodytext"/>
      </w:pPr>
      <w:proofErr w:type="gramStart"/>
      <w:r>
        <w:t>( )</w:t>
      </w:r>
      <w:proofErr w:type="gramEnd"/>
      <w:r>
        <w:t xml:space="preserve"> Special school</w:t>
      </w:r>
    </w:p>
    <w:p w14:paraId="4AF910E0" w14:textId="77777777" w:rsidR="000C3944" w:rsidRDefault="000C3944" w:rsidP="000C3944">
      <w:pPr>
        <w:pStyle w:val="Ofqualbodytext"/>
      </w:pPr>
      <w:proofErr w:type="gramStart"/>
      <w:r>
        <w:t>( )</w:t>
      </w:r>
      <w:proofErr w:type="gramEnd"/>
      <w:r>
        <w:t xml:space="preserve"> Further education college</w:t>
      </w:r>
    </w:p>
    <w:p w14:paraId="500932E5" w14:textId="77777777" w:rsidR="000C3944" w:rsidRDefault="000C3944" w:rsidP="000C3944">
      <w:pPr>
        <w:pStyle w:val="Ofqualbodytext"/>
      </w:pPr>
      <w:proofErr w:type="gramStart"/>
      <w:r>
        <w:t>( )</w:t>
      </w:r>
      <w:proofErr w:type="gramEnd"/>
      <w:r>
        <w:t xml:space="preserve"> Sixth form college</w:t>
      </w:r>
    </w:p>
    <w:p w14:paraId="0BF26D03" w14:textId="77777777" w:rsidR="000C3944" w:rsidRDefault="000C3944" w:rsidP="000C3944">
      <w:pPr>
        <w:pStyle w:val="Ofqualbodytext"/>
        <w:tabs>
          <w:tab w:val="left" w:pos="426"/>
        </w:tabs>
      </w:pPr>
      <w:proofErr w:type="gramStart"/>
      <w:r>
        <w:t>( )</w:t>
      </w:r>
      <w:proofErr w:type="gramEnd"/>
      <w:r>
        <w:t xml:space="preserve"> Other (please state below)</w:t>
      </w:r>
    </w:p>
    <w:p w14:paraId="6E4CBC31" w14:textId="77777777" w:rsidR="000C3944" w:rsidRDefault="000C3944" w:rsidP="000C3944">
      <w:pPr>
        <w:pStyle w:val="Ofqualbodytext"/>
        <w:tabs>
          <w:tab w:val="left" w:pos="426"/>
        </w:tabs>
      </w:pPr>
      <w:r>
        <w:tab/>
        <w:t>___________________________________</w:t>
      </w:r>
    </w:p>
    <w:p w14:paraId="6CA66C0C" w14:textId="77777777" w:rsidR="0090029A" w:rsidRDefault="0090029A">
      <w:pPr>
        <w:spacing w:after="0" w:line="240" w:lineRule="auto"/>
        <w:rPr>
          <w:rFonts w:eastAsia="Times New Roman"/>
          <w:b/>
          <w:szCs w:val="20"/>
          <w:lang w:eastAsia="en-GB"/>
        </w:rPr>
      </w:pPr>
      <w:r>
        <w:rPr>
          <w:b/>
        </w:rPr>
        <w:br w:type="page"/>
      </w:r>
    </w:p>
    <w:p w14:paraId="10DC952C" w14:textId="0CC13F4F" w:rsidR="000C3944" w:rsidRPr="00993D36" w:rsidRDefault="000C3944" w:rsidP="000C3944">
      <w:pPr>
        <w:pStyle w:val="Ofqualbodytext"/>
        <w:tabs>
          <w:tab w:val="left" w:pos="426"/>
        </w:tabs>
        <w:rPr>
          <w:b/>
        </w:rPr>
      </w:pPr>
      <w:r w:rsidRPr="00993D36">
        <w:rPr>
          <w:b/>
        </w:rPr>
        <w:lastRenderedPageBreak/>
        <w:t>Type of representative group or interest group</w:t>
      </w:r>
    </w:p>
    <w:p w14:paraId="795365B7" w14:textId="77777777" w:rsidR="000C3944" w:rsidRDefault="000C3944" w:rsidP="000C3944">
      <w:pPr>
        <w:pStyle w:val="Ofqualbodytext"/>
        <w:tabs>
          <w:tab w:val="left" w:pos="426"/>
        </w:tabs>
      </w:pPr>
      <w:proofErr w:type="gramStart"/>
      <w:r>
        <w:t>( )</w:t>
      </w:r>
      <w:proofErr w:type="gramEnd"/>
      <w:r>
        <w:t xml:space="preserve"> Group of awarding organisations</w:t>
      </w:r>
    </w:p>
    <w:p w14:paraId="0F72082F" w14:textId="77777777" w:rsidR="000C3944" w:rsidRDefault="000C3944" w:rsidP="000C3944">
      <w:pPr>
        <w:pStyle w:val="Ofqualbodytext"/>
        <w:tabs>
          <w:tab w:val="left" w:pos="426"/>
        </w:tabs>
      </w:pPr>
      <w:proofErr w:type="gramStart"/>
      <w:r>
        <w:t>( )</w:t>
      </w:r>
      <w:proofErr w:type="gramEnd"/>
      <w:r>
        <w:t xml:space="preserve"> Union</w:t>
      </w:r>
    </w:p>
    <w:p w14:paraId="24B0995D" w14:textId="77777777" w:rsidR="000C3944" w:rsidRDefault="000C3944" w:rsidP="000C3944">
      <w:pPr>
        <w:pStyle w:val="Ofqualbodytext"/>
        <w:tabs>
          <w:tab w:val="left" w:pos="426"/>
        </w:tabs>
      </w:pPr>
      <w:proofErr w:type="gramStart"/>
      <w:r>
        <w:t>( )</w:t>
      </w:r>
      <w:proofErr w:type="gramEnd"/>
      <w:r>
        <w:t xml:space="preserve"> Employer or business representative group</w:t>
      </w:r>
    </w:p>
    <w:p w14:paraId="25F857A8" w14:textId="77777777" w:rsidR="000C3944" w:rsidRDefault="000C3944" w:rsidP="000C3944">
      <w:pPr>
        <w:pStyle w:val="Ofqualbodytext"/>
        <w:tabs>
          <w:tab w:val="left" w:pos="426"/>
        </w:tabs>
      </w:pPr>
      <w:proofErr w:type="gramStart"/>
      <w:r>
        <w:t>( )</w:t>
      </w:r>
      <w:proofErr w:type="gramEnd"/>
      <w:r>
        <w:t xml:space="preserve"> Subject association or learned society</w:t>
      </w:r>
    </w:p>
    <w:p w14:paraId="43479DD3" w14:textId="77777777" w:rsidR="000C3944" w:rsidRDefault="000C3944" w:rsidP="000C3944">
      <w:pPr>
        <w:pStyle w:val="Ofqualbodytext"/>
        <w:tabs>
          <w:tab w:val="left" w:pos="426"/>
        </w:tabs>
      </w:pPr>
      <w:proofErr w:type="gramStart"/>
      <w:r>
        <w:t>( )</w:t>
      </w:r>
      <w:proofErr w:type="gramEnd"/>
      <w:r>
        <w:t xml:space="preserve"> Equality organisation or group</w:t>
      </w:r>
    </w:p>
    <w:p w14:paraId="2D7E80AB" w14:textId="77777777" w:rsidR="000C3944" w:rsidRDefault="000C3944" w:rsidP="000C3944">
      <w:pPr>
        <w:pStyle w:val="Ofqualbodytext"/>
        <w:tabs>
          <w:tab w:val="left" w:pos="426"/>
        </w:tabs>
      </w:pPr>
      <w:proofErr w:type="gramStart"/>
      <w:r>
        <w:t>( )</w:t>
      </w:r>
      <w:proofErr w:type="gramEnd"/>
      <w:r>
        <w:t xml:space="preserve"> School, college or teacher representative group</w:t>
      </w:r>
    </w:p>
    <w:p w14:paraId="691AF1DE" w14:textId="77777777" w:rsidR="000C3944" w:rsidRDefault="000C3944" w:rsidP="000C3944">
      <w:pPr>
        <w:pStyle w:val="Ofqualbodytext"/>
        <w:tabs>
          <w:tab w:val="left" w:pos="426"/>
        </w:tabs>
      </w:pPr>
      <w:proofErr w:type="gramStart"/>
      <w:r>
        <w:t>( )</w:t>
      </w:r>
      <w:proofErr w:type="gramEnd"/>
      <w:r>
        <w:t xml:space="preserve"> Other (please state below)</w:t>
      </w:r>
    </w:p>
    <w:p w14:paraId="49BDB202" w14:textId="77777777" w:rsidR="000C3944" w:rsidRDefault="000C3944" w:rsidP="000C3944">
      <w:pPr>
        <w:pStyle w:val="Ofqualbodytext"/>
        <w:tabs>
          <w:tab w:val="left" w:pos="426"/>
        </w:tabs>
      </w:pPr>
      <w:r>
        <w:tab/>
        <w:t>___________________________________</w:t>
      </w:r>
    </w:p>
    <w:p w14:paraId="0D62C0D6" w14:textId="77777777" w:rsidR="000C3944" w:rsidRPr="00993D36" w:rsidRDefault="000C3944" w:rsidP="000C3944">
      <w:pPr>
        <w:pStyle w:val="Ofqualbodytext"/>
        <w:tabs>
          <w:tab w:val="left" w:pos="426"/>
        </w:tabs>
        <w:rPr>
          <w:b/>
        </w:rPr>
      </w:pPr>
      <w:r w:rsidRPr="00993D36">
        <w:rPr>
          <w:b/>
        </w:rPr>
        <w:t>Nation*</w:t>
      </w:r>
    </w:p>
    <w:p w14:paraId="208C7782" w14:textId="77777777" w:rsidR="000C3944" w:rsidRDefault="000C3944" w:rsidP="000C3944">
      <w:pPr>
        <w:pStyle w:val="Ofqualbodytext"/>
        <w:tabs>
          <w:tab w:val="left" w:pos="426"/>
        </w:tabs>
      </w:pPr>
      <w:proofErr w:type="gramStart"/>
      <w:r>
        <w:t>( )</w:t>
      </w:r>
      <w:proofErr w:type="gramEnd"/>
      <w:r>
        <w:t xml:space="preserve"> England</w:t>
      </w:r>
    </w:p>
    <w:p w14:paraId="47D17EAF" w14:textId="77777777" w:rsidR="000C3944" w:rsidRDefault="000C3944" w:rsidP="000C3944">
      <w:pPr>
        <w:pStyle w:val="Ofqualbodytext"/>
        <w:tabs>
          <w:tab w:val="left" w:pos="426"/>
        </w:tabs>
      </w:pPr>
      <w:proofErr w:type="gramStart"/>
      <w:r>
        <w:t>( )</w:t>
      </w:r>
      <w:proofErr w:type="gramEnd"/>
      <w:r>
        <w:t xml:space="preserve"> Wales</w:t>
      </w:r>
    </w:p>
    <w:p w14:paraId="4AF5CBDA" w14:textId="77777777" w:rsidR="000C3944" w:rsidRDefault="000C3944" w:rsidP="000C3944">
      <w:pPr>
        <w:pStyle w:val="Ofqualbodytext"/>
        <w:tabs>
          <w:tab w:val="left" w:pos="426"/>
        </w:tabs>
      </w:pPr>
      <w:proofErr w:type="gramStart"/>
      <w:r>
        <w:t>( )</w:t>
      </w:r>
      <w:proofErr w:type="gramEnd"/>
      <w:r>
        <w:t xml:space="preserve"> Northern Ireland</w:t>
      </w:r>
    </w:p>
    <w:p w14:paraId="529A4096" w14:textId="77777777" w:rsidR="000C3944" w:rsidRDefault="000C3944" w:rsidP="000C3944">
      <w:pPr>
        <w:pStyle w:val="Ofqualbodytext"/>
        <w:tabs>
          <w:tab w:val="left" w:pos="426"/>
        </w:tabs>
      </w:pPr>
      <w:proofErr w:type="gramStart"/>
      <w:r>
        <w:t>( )</w:t>
      </w:r>
      <w:proofErr w:type="gramEnd"/>
      <w:r>
        <w:t xml:space="preserve"> Scotland</w:t>
      </w:r>
    </w:p>
    <w:p w14:paraId="02ACA4E5" w14:textId="77777777" w:rsidR="000C3944" w:rsidRDefault="000C3944" w:rsidP="000C3944">
      <w:pPr>
        <w:pStyle w:val="Ofqualbodytext"/>
        <w:tabs>
          <w:tab w:val="left" w:pos="426"/>
        </w:tabs>
      </w:pPr>
      <w:proofErr w:type="gramStart"/>
      <w:r>
        <w:t>( )</w:t>
      </w:r>
      <w:proofErr w:type="gramEnd"/>
      <w:r>
        <w:t xml:space="preserve"> Other EU country: _____________________</w:t>
      </w:r>
    </w:p>
    <w:p w14:paraId="343E95F9" w14:textId="77777777" w:rsidR="000C3944" w:rsidRDefault="000C3944" w:rsidP="000C3944">
      <w:pPr>
        <w:pStyle w:val="Ofqualbodytext"/>
        <w:tabs>
          <w:tab w:val="left" w:pos="426"/>
        </w:tabs>
      </w:pPr>
      <w:proofErr w:type="gramStart"/>
      <w:r>
        <w:t>( )</w:t>
      </w:r>
      <w:proofErr w:type="gramEnd"/>
      <w:r>
        <w:t xml:space="preserve"> Non-EU country: ______________________</w:t>
      </w:r>
    </w:p>
    <w:p w14:paraId="600C2E73" w14:textId="77777777" w:rsidR="000C3944" w:rsidRDefault="000C3944" w:rsidP="000C3944">
      <w:pPr>
        <w:pStyle w:val="Question"/>
      </w:pPr>
      <w:r>
        <w:t>How did you find out about this consultation?</w:t>
      </w:r>
    </w:p>
    <w:p w14:paraId="4E5EDD13" w14:textId="77777777" w:rsidR="000C3944" w:rsidRDefault="000C3944" w:rsidP="000C3944">
      <w:pPr>
        <w:pStyle w:val="Ofqualbodytext"/>
        <w:tabs>
          <w:tab w:val="left" w:pos="426"/>
        </w:tabs>
      </w:pPr>
      <w:proofErr w:type="gramStart"/>
      <w:r>
        <w:t>( )</w:t>
      </w:r>
      <w:proofErr w:type="gramEnd"/>
      <w:r>
        <w:t xml:space="preserve"> Our newsletter or another one of our communications</w:t>
      </w:r>
    </w:p>
    <w:p w14:paraId="31A725CD" w14:textId="47191058" w:rsidR="000B3520" w:rsidRDefault="000B3520" w:rsidP="000C3944">
      <w:pPr>
        <w:pStyle w:val="Ofqualbodytext"/>
        <w:tabs>
          <w:tab w:val="left" w:pos="426"/>
        </w:tabs>
      </w:pPr>
      <w:r>
        <w:t>( ) Social media site (Facebook, Twitter, etc.)</w:t>
      </w:r>
      <w:bookmarkStart w:id="4" w:name="_GoBack"/>
      <w:bookmarkEnd w:id="4"/>
    </w:p>
    <w:p w14:paraId="2853FFF0" w14:textId="77777777" w:rsidR="000C3944" w:rsidRDefault="000C3944" w:rsidP="000C3944">
      <w:pPr>
        <w:pStyle w:val="Ofqualbodytext"/>
        <w:tabs>
          <w:tab w:val="left" w:pos="426"/>
        </w:tabs>
      </w:pPr>
      <w:proofErr w:type="gramStart"/>
      <w:r>
        <w:t>( )</w:t>
      </w:r>
      <w:proofErr w:type="gramEnd"/>
      <w:r>
        <w:t xml:space="preserve"> Our website</w:t>
      </w:r>
    </w:p>
    <w:p w14:paraId="398E7274" w14:textId="77777777" w:rsidR="000C3944" w:rsidRDefault="000C3944" w:rsidP="000C3944">
      <w:pPr>
        <w:pStyle w:val="Ofqualbodytext"/>
        <w:tabs>
          <w:tab w:val="left" w:pos="426"/>
        </w:tabs>
      </w:pPr>
      <w:proofErr w:type="gramStart"/>
      <w:r>
        <w:t>( )</w:t>
      </w:r>
      <w:proofErr w:type="gramEnd"/>
      <w:r>
        <w:t xml:space="preserve"> Internet search</w:t>
      </w:r>
    </w:p>
    <w:p w14:paraId="28C9A4EF" w14:textId="77777777" w:rsidR="000C3944" w:rsidRDefault="000C3944" w:rsidP="000C3944">
      <w:pPr>
        <w:pStyle w:val="Ofqualbodytext"/>
        <w:tabs>
          <w:tab w:val="left" w:pos="426"/>
        </w:tabs>
      </w:pPr>
      <w:proofErr w:type="gramStart"/>
      <w:r>
        <w:t>( )</w:t>
      </w:r>
      <w:proofErr w:type="gramEnd"/>
      <w:r>
        <w:t xml:space="preserve"> Other</w:t>
      </w:r>
    </w:p>
    <w:p w14:paraId="5AC921AA" w14:textId="77777777" w:rsidR="000C3944" w:rsidRDefault="000C3944" w:rsidP="000C3944">
      <w:pPr>
        <w:pStyle w:val="Ofqualbodytext"/>
        <w:tabs>
          <w:tab w:val="left" w:pos="426"/>
        </w:tabs>
      </w:pPr>
      <w:r>
        <w:tab/>
        <w:t>___________________________________</w:t>
      </w:r>
    </w:p>
    <w:p w14:paraId="711D637A" w14:textId="2EE36F25" w:rsidR="000C3944" w:rsidRDefault="000C3944" w:rsidP="000C3944">
      <w:pPr>
        <w:pStyle w:val="Question"/>
      </w:pPr>
      <w:r>
        <w:t>May we contact you for further information?</w:t>
      </w:r>
      <w:r w:rsidR="003C7FE9" w:rsidRPr="003C7FE9">
        <w:t xml:space="preserve"> </w:t>
      </w:r>
      <w:r w:rsidR="003C7FE9" w:rsidRPr="00993D36">
        <w:t>*</w:t>
      </w:r>
    </w:p>
    <w:p w14:paraId="0F7E2EAB" w14:textId="77777777" w:rsidR="000C3944" w:rsidRDefault="000C3944" w:rsidP="000C3944">
      <w:pPr>
        <w:pStyle w:val="Ofqualbodytext"/>
        <w:tabs>
          <w:tab w:val="left" w:pos="426"/>
        </w:tabs>
      </w:pPr>
      <w:proofErr w:type="gramStart"/>
      <w:r>
        <w:t>( )</w:t>
      </w:r>
      <w:proofErr w:type="gramEnd"/>
      <w:r>
        <w:t xml:space="preserve"> Yes     ( ) No</w:t>
      </w:r>
    </w:p>
    <w:p w14:paraId="76D10699" w14:textId="77777777" w:rsidR="000C3944" w:rsidRDefault="000C3944" w:rsidP="000C3944">
      <w:pPr>
        <w:pStyle w:val="Ofqualbodytext"/>
        <w:tabs>
          <w:tab w:val="left" w:pos="426"/>
        </w:tabs>
      </w:pPr>
    </w:p>
    <w:p w14:paraId="4BF7096D" w14:textId="77777777" w:rsidR="000C3944" w:rsidRDefault="000C3944" w:rsidP="000C3944">
      <w:pPr>
        <w:pStyle w:val="Heading1"/>
      </w:pPr>
      <w:bookmarkStart w:id="5" w:name="_Toc392767058"/>
      <w:r>
        <w:t>Questions</w:t>
      </w:r>
      <w:bookmarkEnd w:id="5"/>
    </w:p>
    <w:p w14:paraId="3D1B1C38" w14:textId="6318FA39" w:rsidR="009041D3" w:rsidRPr="00CA1768" w:rsidRDefault="009041D3" w:rsidP="00CA1768">
      <w:pPr>
        <w:pStyle w:val="Ofqualbodytext"/>
        <w:spacing w:line="276" w:lineRule="auto"/>
        <w:rPr>
          <w:rFonts w:cs="Arial"/>
          <w:szCs w:val="24"/>
        </w:rPr>
      </w:pPr>
      <w:r w:rsidRPr="00CA1768">
        <w:rPr>
          <w:rFonts w:cs="Arial"/>
          <w:b/>
          <w:bCs/>
          <w:szCs w:val="24"/>
        </w:rPr>
        <w:t xml:space="preserve">Question 1. </w:t>
      </w:r>
      <w:r w:rsidR="003C7FE9" w:rsidRPr="003C7FE9">
        <w:rPr>
          <w:rFonts w:cs="Arial"/>
          <w:szCs w:val="24"/>
        </w:rPr>
        <w:t>To what extent do you agree or disagree that AS qualifications in modern foreign languages (alternative content for languages with smaller cohorts) should be assessed entirely by exam?</w:t>
      </w:r>
    </w:p>
    <w:p w14:paraId="3F5E61F1" w14:textId="77777777" w:rsidR="000C3944" w:rsidRDefault="000C3944" w:rsidP="000C3944">
      <w:proofErr w:type="gramStart"/>
      <w:r>
        <w:t>( )</w:t>
      </w:r>
      <w:proofErr w:type="gramEnd"/>
      <w:r>
        <w:t xml:space="preserve"> Strongly agree</w:t>
      </w:r>
    </w:p>
    <w:p w14:paraId="22E03BBC" w14:textId="77777777" w:rsidR="000C3944" w:rsidRDefault="000C3944" w:rsidP="000C3944">
      <w:proofErr w:type="gramStart"/>
      <w:r>
        <w:t>( )</w:t>
      </w:r>
      <w:proofErr w:type="gramEnd"/>
      <w:r>
        <w:t xml:space="preserve"> Agree</w:t>
      </w:r>
    </w:p>
    <w:p w14:paraId="0F606554" w14:textId="77777777" w:rsidR="000C3944" w:rsidRDefault="000C3944" w:rsidP="000C3944">
      <w:proofErr w:type="gramStart"/>
      <w:r>
        <w:t>( )</w:t>
      </w:r>
      <w:proofErr w:type="gramEnd"/>
      <w:r>
        <w:t xml:space="preserve"> Neither agree nor disagree</w:t>
      </w:r>
    </w:p>
    <w:p w14:paraId="001C0CAE" w14:textId="77777777" w:rsidR="000C3944" w:rsidRDefault="000C3944" w:rsidP="000C3944">
      <w:proofErr w:type="gramStart"/>
      <w:r>
        <w:t>( )</w:t>
      </w:r>
      <w:proofErr w:type="gramEnd"/>
      <w:r>
        <w:t xml:space="preserve"> Disagree</w:t>
      </w:r>
    </w:p>
    <w:p w14:paraId="4F1F156C" w14:textId="77777777" w:rsidR="000C3944" w:rsidRDefault="000C3944" w:rsidP="000C3944">
      <w:proofErr w:type="gramStart"/>
      <w:r>
        <w:t>( )</w:t>
      </w:r>
      <w:proofErr w:type="gramEnd"/>
      <w:r>
        <w:t xml:space="preserve"> Strongly disagree</w:t>
      </w:r>
    </w:p>
    <w:p w14:paraId="7685C280" w14:textId="77777777" w:rsidR="000C3944" w:rsidRDefault="000C3944" w:rsidP="000C3944">
      <w:r>
        <w:t>Please give reasons for your answer</w:t>
      </w:r>
    </w:p>
    <w:p w14:paraId="7C502F18" w14:textId="77777777" w:rsidR="009041D3" w:rsidRPr="000C3944" w:rsidRDefault="009041D3" w:rsidP="000C3944">
      <w:r w:rsidRPr="000C3944">
        <w:t xml:space="preserve">………………………………………………………………………………………………… </w:t>
      </w:r>
    </w:p>
    <w:p w14:paraId="2B2BAB8C" w14:textId="77777777" w:rsidR="009041D3" w:rsidRPr="000C3944" w:rsidRDefault="009041D3" w:rsidP="000C3944">
      <w:r w:rsidRPr="000C3944">
        <w:t xml:space="preserve">………………………………………………………………………………………………… </w:t>
      </w:r>
    </w:p>
    <w:p w14:paraId="4560EF34" w14:textId="77777777" w:rsidR="009041D3" w:rsidRPr="000C3944" w:rsidRDefault="009041D3" w:rsidP="000C3944">
      <w:r w:rsidRPr="000C3944">
        <w:t>…………………………………………………………………………………………………</w:t>
      </w:r>
    </w:p>
    <w:p w14:paraId="32C57376" w14:textId="3990CACD" w:rsidR="009041D3" w:rsidRDefault="009041D3" w:rsidP="00CA1768">
      <w:pPr>
        <w:pStyle w:val="Ofqualbodytext"/>
        <w:spacing w:line="276" w:lineRule="auto"/>
        <w:rPr>
          <w:rFonts w:cs="Arial"/>
          <w:szCs w:val="24"/>
        </w:rPr>
      </w:pPr>
      <w:r w:rsidRPr="00CA1768">
        <w:rPr>
          <w:rFonts w:cs="Arial"/>
          <w:b/>
          <w:bCs/>
          <w:szCs w:val="24"/>
        </w:rPr>
        <w:t xml:space="preserve">Question 2. </w:t>
      </w:r>
      <w:r w:rsidR="003C7FE9" w:rsidRPr="003C7FE9">
        <w:rPr>
          <w:rFonts w:cs="Arial"/>
          <w:szCs w:val="24"/>
        </w:rPr>
        <w:t>To what extent do you agree or disagree that A levels in modern foreign languages (alternative content for languages with smaller cohorts) should be assessed entirely by exam?</w:t>
      </w:r>
    </w:p>
    <w:p w14:paraId="620DF47D" w14:textId="77777777" w:rsidR="000C3944" w:rsidRDefault="000C3944" w:rsidP="000C3944">
      <w:proofErr w:type="gramStart"/>
      <w:r>
        <w:t>( )</w:t>
      </w:r>
      <w:proofErr w:type="gramEnd"/>
      <w:r>
        <w:t xml:space="preserve"> Strongly agree</w:t>
      </w:r>
    </w:p>
    <w:p w14:paraId="4C69508D" w14:textId="77777777" w:rsidR="000C3944" w:rsidRDefault="000C3944" w:rsidP="000C3944">
      <w:proofErr w:type="gramStart"/>
      <w:r>
        <w:t>( )</w:t>
      </w:r>
      <w:proofErr w:type="gramEnd"/>
      <w:r>
        <w:t xml:space="preserve"> Agree</w:t>
      </w:r>
    </w:p>
    <w:p w14:paraId="7F4415B3" w14:textId="77777777" w:rsidR="000C3944" w:rsidRDefault="000C3944" w:rsidP="000C3944">
      <w:proofErr w:type="gramStart"/>
      <w:r>
        <w:t>( )</w:t>
      </w:r>
      <w:proofErr w:type="gramEnd"/>
      <w:r>
        <w:t xml:space="preserve"> Neither agree nor disagree</w:t>
      </w:r>
    </w:p>
    <w:p w14:paraId="7201641E" w14:textId="77777777" w:rsidR="000C3944" w:rsidRDefault="000C3944" w:rsidP="000C3944">
      <w:proofErr w:type="gramStart"/>
      <w:r>
        <w:t>( )</w:t>
      </w:r>
      <w:proofErr w:type="gramEnd"/>
      <w:r>
        <w:t xml:space="preserve"> Disagree</w:t>
      </w:r>
    </w:p>
    <w:p w14:paraId="3A6AC8E9" w14:textId="77777777" w:rsidR="000C3944" w:rsidRDefault="000C3944" w:rsidP="000C3944">
      <w:proofErr w:type="gramStart"/>
      <w:r>
        <w:t>( )</w:t>
      </w:r>
      <w:proofErr w:type="gramEnd"/>
      <w:r>
        <w:t xml:space="preserve"> Strongly disagree</w:t>
      </w:r>
    </w:p>
    <w:p w14:paraId="5BEB39FA" w14:textId="74109525" w:rsidR="009041D3" w:rsidRPr="00CA1768" w:rsidRDefault="009041D3" w:rsidP="00CA1768">
      <w:pPr>
        <w:autoSpaceDE w:val="0"/>
        <w:autoSpaceDN w:val="0"/>
        <w:adjustRightInd w:val="0"/>
        <w:spacing w:after="0"/>
        <w:rPr>
          <w:rFonts w:cs="Arial"/>
          <w:color w:val="000000"/>
          <w:szCs w:val="24"/>
          <w:lang w:eastAsia="en-GB"/>
        </w:rPr>
      </w:pPr>
      <w:r w:rsidRPr="00CA1768">
        <w:rPr>
          <w:rFonts w:cs="Arial"/>
          <w:color w:val="000000"/>
          <w:szCs w:val="24"/>
          <w:lang w:eastAsia="en-GB"/>
        </w:rPr>
        <w:t xml:space="preserve">Are there any other options </w:t>
      </w:r>
      <w:r w:rsidR="00017872" w:rsidRPr="00CA1768">
        <w:rPr>
          <w:rFonts w:cs="Arial"/>
          <w:color w:val="000000"/>
          <w:szCs w:val="24"/>
          <w:lang w:eastAsia="en-GB"/>
        </w:rPr>
        <w:t>you think we should consider</w:t>
      </w:r>
      <w:r w:rsidRPr="00CA1768">
        <w:rPr>
          <w:rFonts w:cs="Arial"/>
          <w:color w:val="000000"/>
          <w:szCs w:val="24"/>
          <w:lang w:eastAsia="en-GB"/>
        </w:rPr>
        <w:t xml:space="preserve">? </w:t>
      </w:r>
    </w:p>
    <w:p w14:paraId="6A1C09EE" w14:textId="77777777" w:rsidR="009041D3" w:rsidRPr="000C3944" w:rsidRDefault="009041D3" w:rsidP="000C3944">
      <w:r w:rsidRPr="000C3944">
        <w:t xml:space="preserve">………………………………………………………………………………………………… </w:t>
      </w:r>
    </w:p>
    <w:p w14:paraId="50B5CEB2" w14:textId="77777777" w:rsidR="009041D3" w:rsidRPr="000C3944" w:rsidRDefault="009041D3" w:rsidP="000C3944">
      <w:r w:rsidRPr="000C3944">
        <w:t xml:space="preserve">………………………………………………………………………………………………… </w:t>
      </w:r>
    </w:p>
    <w:p w14:paraId="69C75755" w14:textId="77777777" w:rsidR="009041D3" w:rsidRPr="000C3944" w:rsidRDefault="009041D3" w:rsidP="000C3944">
      <w:r w:rsidRPr="000C3944">
        <w:t>…………………………………………………………………………………………………</w:t>
      </w:r>
    </w:p>
    <w:p w14:paraId="6159B24E" w14:textId="77777777" w:rsidR="0090029A" w:rsidRDefault="0090029A">
      <w:pPr>
        <w:spacing w:after="0" w:line="240" w:lineRule="auto"/>
        <w:rPr>
          <w:rFonts w:eastAsia="Times New Roman" w:cs="Arial"/>
          <w:b/>
          <w:bCs/>
          <w:szCs w:val="24"/>
          <w:lang w:eastAsia="en-GB"/>
        </w:rPr>
      </w:pPr>
      <w:r>
        <w:rPr>
          <w:rFonts w:cs="Arial"/>
          <w:b/>
          <w:bCs/>
          <w:szCs w:val="24"/>
        </w:rPr>
        <w:br w:type="page"/>
      </w:r>
    </w:p>
    <w:p w14:paraId="0B041111" w14:textId="6E10BB95" w:rsidR="003C7FE9" w:rsidRDefault="003C7FE9" w:rsidP="003C7FE9">
      <w:pPr>
        <w:pStyle w:val="Ofqualbodytext"/>
        <w:spacing w:line="276" w:lineRule="auto"/>
        <w:rPr>
          <w:rFonts w:cs="Arial"/>
          <w:szCs w:val="24"/>
        </w:rPr>
      </w:pPr>
      <w:r>
        <w:rPr>
          <w:rFonts w:cs="Arial"/>
          <w:b/>
          <w:bCs/>
          <w:szCs w:val="24"/>
        </w:rPr>
        <w:lastRenderedPageBreak/>
        <w:t>Question 3</w:t>
      </w:r>
      <w:r w:rsidRPr="00CA1768">
        <w:rPr>
          <w:rFonts w:cs="Arial"/>
          <w:b/>
          <w:bCs/>
          <w:szCs w:val="24"/>
        </w:rPr>
        <w:t xml:space="preserve">. </w:t>
      </w:r>
      <w:r w:rsidR="00D23316" w:rsidRPr="00D23316">
        <w:rPr>
          <w:rFonts w:cs="Arial"/>
          <w:szCs w:val="24"/>
        </w:rPr>
        <w:t>To what extent do you agree or disagree that the proposed assessment objectives are appropriate for AS and A levels in modern foreign languages (alternative content for languages with smaller cohorts)?</w:t>
      </w:r>
    </w:p>
    <w:p w14:paraId="360F744C" w14:textId="77777777" w:rsidR="003C7FE9" w:rsidRDefault="003C7FE9" w:rsidP="003C7FE9">
      <w:proofErr w:type="gramStart"/>
      <w:r>
        <w:t>( )</w:t>
      </w:r>
      <w:proofErr w:type="gramEnd"/>
      <w:r>
        <w:t xml:space="preserve"> Strongly agree</w:t>
      </w:r>
    </w:p>
    <w:p w14:paraId="09ED4727" w14:textId="77777777" w:rsidR="003C7FE9" w:rsidRDefault="003C7FE9" w:rsidP="003C7FE9">
      <w:proofErr w:type="gramStart"/>
      <w:r>
        <w:t>( )</w:t>
      </w:r>
      <w:proofErr w:type="gramEnd"/>
      <w:r>
        <w:t xml:space="preserve"> Agree</w:t>
      </w:r>
    </w:p>
    <w:p w14:paraId="6ECF57D7" w14:textId="77777777" w:rsidR="003C7FE9" w:rsidRDefault="003C7FE9" w:rsidP="003C7FE9">
      <w:proofErr w:type="gramStart"/>
      <w:r>
        <w:t>( )</w:t>
      </w:r>
      <w:proofErr w:type="gramEnd"/>
      <w:r>
        <w:t xml:space="preserve"> Neither agree nor disagree</w:t>
      </w:r>
    </w:p>
    <w:p w14:paraId="2369C78C" w14:textId="77777777" w:rsidR="003C7FE9" w:rsidRDefault="003C7FE9" w:rsidP="003C7FE9">
      <w:proofErr w:type="gramStart"/>
      <w:r>
        <w:t>( )</w:t>
      </w:r>
      <w:proofErr w:type="gramEnd"/>
      <w:r>
        <w:t xml:space="preserve"> Disagree</w:t>
      </w:r>
    </w:p>
    <w:p w14:paraId="2C1903D4" w14:textId="77777777" w:rsidR="003C7FE9" w:rsidRDefault="003C7FE9" w:rsidP="003C7FE9">
      <w:proofErr w:type="gramStart"/>
      <w:r>
        <w:t>( )</w:t>
      </w:r>
      <w:proofErr w:type="gramEnd"/>
      <w:r>
        <w:t xml:space="preserve"> Strongly disagree</w:t>
      </w:r>
    </w:p>
    <w:p w14:paraId="56B497CF" w14:textId="77777777" w:rsidR="003C7FE9" w:rsidRPr="00CA1768" w:rsidRDefault="003C7FE9" w:rsidP="003C7FE9">
      <w:pPr>
        <w:autoSpaceDE w:val="0"/>
        <w:autoSpaceDN w:val="0"/>
        <w:adjustRightInd w:val="0"/>
        <w:spacing w:after="0"/>
        <w:rPr>
          <w:rFonts w:cs="Arial"/>
          <w:color w:val="000000"/>
          <w:szCs w:val="24"/>
          <w:lang w:eastAsia="en-GB"/>
        </w:rPr>
      </w:pPr>
      <w:r w:rsidRPr="00CA1768">
        <w:rPr>
          <w:rFonts w:cs="Arial"/>
          <w:color w:val="000000"/>
          <w:szCs w:val="24"/>
          <w:lang w:eastAsia="en-GB"/>
        </w:rPr>
        <w:t xml:space="preserve">Are there any other options you think we should consider? </w:t>
      </w:r>
    </w:p>
    <w:p w14:paraId="6930B817" w14:textId="77777777" w:rsidR="003C7FE9" w:rsidRPr="000C3944" w:rsidRDefault="003C7FE9" w:rsidP="003C7FE9">
      <w:r w:rsidRPr="000C3944">
        <w:t xml:space="preserve">………………………………………………………………………………………………… </w:t>
      </w:r>
    </w:p>
    <w:p w14:paraId="0D1326AC" w14:textId="77777777" w:rsidR="003C7FE9" w:rsidRPr="000C3944" w:rsidRDefault="003C7FE9" w:rsidP="003C7FE9">
      <w:r w:rsidRPr="000C3944">
        <w:t xml:space="preserve">………………………………………………………………………………………………… </w:t>
      </w:r>
    </w:p>
    <w:p w14:paraId="32BF3F92" w14:textId="77777777" w:rsidR="003C7FE9" w:rsidRPr="000C3944" w:rsidRDefault="003C7FE9" w:rsidP="003C7FE9">
      <w:r w:rsidRPr="000C3944">
        <w:t>…………………………………………………………………………………………………</w:t>
      </w:r>
    </w:p>
    <w:p w14:paraId="7207601D" w14:textId="6BFF8958" w:rsidR="003C7FE9" w:rsidRDefault="003C7FE9" w:rsidP="003C7FE9">
      <w:pPr>
        <w:pStyle w:val="Ofqualbodytext"/>
        <w:spacing w:line="276" w:lineRule="auto"/>
        <w:rPr>
          <w:rFonts w:cs="Arial"/>
          <w:szCs w:val="24"/>
        </w:rPr>
      </w:pPr>
      <w:r>
        <w:rPr>
          <w:rFonts w:cs="Arial"/>
          <w:b/>
          <w:bCs/>
          <w:szCs w:val="24"/>
        </w:rPr>
        <w:br/>
      </w:r>
      <w:r w:rsidRPr="00CA1768">
        <w:rPr>
          <w:rFonts w:cs="Arial"/>
          <w:b/>
          <w:bCs/>
          <w:szCs w:val="24"/>
        </w:rPr>
        <w:t xml:space="preserve">Question </w:t>
      </w:r>
      <w:r>
        <w:rPr>
          <w:rFonts w:cs="Arial"/>
          <w:b/>
          <w:bCs/>
          <w:szCs w:val="24"/>
        </w:rPr>
        <w:t>4</w:t>
      </w:r>
      <w:r w:rsidRPr="00CA1768">
        <w:rPr>
          <w:rFonts w:cs="Arial"/>
          <w:b/>
          <w:bCs/>
          <w:szCs w:val="24"/>
        </w:rPr>
        <w:t xml:space="preserve">. </w:t>
      </w:r>
      <w:r w:rsidRPr="003C7FE9">
        <w:rPr>
          <w:rFonts w:cs="Arial"/>
          <w:szCs w:val="24"/>
        </w:rPr>
        <w:t>To what extent do you agree or disagree that the proposed weightings of the assessment objectives are appropriate for AS qualifications in modern foreign languages (alternative content for languages with smaller cohorts)?</w:t>
      </w:r>
    </w:p>
    <w:p w14:paraId="1FFF2E2D" w14:textId="77777777" w:rsidR="003C7FE9" w:rsidRDefault="003C7FE9" w:rsidP="003C7FE9">
      <w:proofErr w:type="gramStart"/>
      <w:r>
        <w:t>( )</w:t>
      </w:r>
      <w:proofErr w:type="gramEnd"/>
      <w:r>
        <w:t xml:space="preserve"> Strongly agree</w:t>
      </w:r>
    </w:p>
    <w:p w14:paraId="1B9B2EB8" w14:textId="77777777" w:rsidR="003C7FE9" w:rsidRDefault="003C7FE9" w:rsidP="003C7FE9">
      <w:proofErr w:type="gramStart"/>
      <w:r>
        <w:t>( )</w:t>
      </w:r>
      <w:proofErr w:type="gramEnd"/>
      <w:r>
        <w:t xml:space="preserve"> Agree</w:t>
      </w:r>
    </w:p>
    <w:p w14:paraId="2B5C0F6E" w14:textId="77777777" w:rsidR="003C7FE9" w:rsidRDefault="003C7FE9" w:rsidP="003C7FE9">
      <w:proofErr w:type="gramStart"/>
      <w:r>
        <w:t>( )</w:t>
      </w:r>
      <w:proofErr w:type="gramEnd"/>
      <w:r>
        <w:t xml:space="preserve"> Neither agree nor disagree</w:t>
      </w:r>
    </w:p>
    <w:p w14:paraId="05C8A67D" w14:textId="77777777" w:rsidR="003C7FE9" w:rsidRDefault="003C7FE9" w:rsidP="003C7FE9">
      <w:proofErr w:type="gramStart"/>
      <w:r>
        <w:t>( )</w:t>
      </w:r>
      <w:proofErr w:type="gramEnd"/>
      <w:r>
        <w:t xml:space="preserve"> Disagree</w:t>
      </w:r>
    </w:p>
    <w:p w14:paraId="7DA7AD5F" w14:textId="77777777" w:rsidR="003C7FE9" w:rsidRDefault="003C7FE9" w:rsidP="003C7FE9">
      <w:proofErr w:type="gramStart"/>
      <w:r>
        <w:t>( )</w:t>
      </w:r>
      <w:proofErr w:type="gramEnd"/>
      <w:r>
        <w:t xml:space="preserve"> Strongly disagree</w:t>
      </w:r>
    </w:p>
    <w:p w14:paraId="24B31CE9" w14:textId="77777777" w:rsidR="003C7FE9" w:rsidRPr="00CA1768" w:rsidRDefault="003C7FE9" w:rsidP="003C7FE9">
      <w:pPr>
        <w:autoSpaceDE w:val="0"/>
        <w:autoSpaceDN w:val="0"/>
        <w:adjustRightInd w:val="0"/>
        <w:spacing w:after="0"/>
        <w:rPr>
          <w:rFonts w:cs="Arial"/>
          <w:color w:val="000000"/>
          <w:szCs w:val="24"/>
          <w:lang w:eastAsia="en-GB"/>
        </w:rPr>
      </w:pPr>
      <w:r w:rsidRPr="00CA1768">
        <w:rPr>
          <w:rFonts w:cs="Arial"/>
          <w:color w:val="000000"/>
          <w:szCs w:val="24"/>
          <w:lang w:eastAsia="en-GB"/>
        </w:rPr>
        <w:t xml:space="preserve">Are there any other options you think we should consider? </w:t>
      </w:r>
    </w:p>
    <w:p w14:paraId="0668D2D1" w14:textId="77777777" w:rsidR="003C7FE9" w:rsidRPr="000C3944" w:rsidRDefault="003C7FE9" w:rsidP="003C7FE9">
      <w:r w:rsidRPr="000C3944">
        <w:t xml:space="preserve">………………………………………………………………………………………………… </w:t>
      </w:r>
    </w:p>
    <w:p w14:paraId="7E6C49EE" w14:textId="77777777" w:rsidR="003C7FE9" w:rsidRPr="000C3944" w:rsidRDefault="003C7FE9" w:rsidP="003C7FE9">
      <w:r w:rsidRPr="000C3944">
        <w:t xml:space="preserve">………………………………………………………………………………………………… </w:t>
      </w:r>
    </w:p>
    <w:p w14:paraId="1B5D1D88" w14:textId="77777777" w:rsidR="003C7FE9" w:rsidRPr="000C3944" w:rsidRDefault="003C7FE9" w:rsidP="003C7FE9">
      <w:r w:rsidRPr="000C3944">
        <w:t>…………………………………………………………………………………………………</w:t>
      </w:r>
    </w:p>
    <w:p w14:paraId="47859142" w14:textId="77777777" w:rsidR="003C7FE9" w:rsidRDefault="003C7FE9" w:rsidP="003C7FE9">
      <w:pPr>
        <w:pStyle w:val="Ofqualbodytext"/>
        <w:spacing w:line="276" w:lineRule="auto"/>
        <w:rPr>
          <w:rFonts w:cs="Arial"/>
          <w:b/>
          <w:bCs/>
          <w:szCs w:val="24"/>
        </w:rPr>
      </w:pPr>
      <w:r>
        <w:rPr>
          <w:rFonts w:cs="Arial"/>
          <w:b/>
          <w:bCs/>
          <w:szCs w:val="24"/>
        </w:rPr>
        <w:br/>
      </w:r>
    </w:p>
    <w:p w14:paraId="4437F34E" w14:textId="77777777" w:rsidR="003C7FE9" w:rsidRDefault="003C7FE9">
      <w:pPr>
        <w:spacing w:after="0" w:line="240" w:lineRule="auto"/>
        <w:rPr>
          <w:rFonts w:eastAsia="Times New Roman" w:cs="Arial"/>
          <w:b/>
          <w:bCs/>
          <w:szCs w:val="24"/>
          <w:lang w:eastAsia="en-GB"/>
        </w:rPr>
      </w:pPr>
      <w:r>
        <w:rPr>
          <w:rFonts w:cs="Arial"/>
          <w:b/>
          <w:bCs/>
          <w:szCs w:val="24"/>
        </w:rPr>
        <w:br w:type="page"/>
      </w:r>
    </w:p>
    <w:p w14:paraId="417841AE" w14:textId="6A2262DF" w:rsidR="003C7FE9" w:rsidRDefault="003C7FE9" w:rsidP="003C7FE9">
      <w:pPr>
        <w:pStyle w:val="Ofqualbodytext"/>
        <w:spacing w:line="276" w:lineRule="auto"/>
        <w:rPr>
          <w:rFonts w:cs="Arial"/>
          <w:szCs w:val="24"/>
        </w:rPr>
      </w:pPr>
      <w:r>
        <w:rPr>
          <w:rFonts w:cs="Arial"/>
          <w:b/>
          <w:bCs/>
          <w:szCs w:val="24"/>
        </w:rPr>
        <w:lastRenderedPageBreak/>
        <w:t>Question 5</w:t>
      </w:r>
      <w:r w:rsidRPr="00CA1768">
        <w:rPr>
          <w:rFonts w:cs="Arial"/>
          <w:b/>
          <w:bCs/>
          <w:szCs w:val="24"/>
        </w:rPr>
        <w:t xml:space="preserve">. </w:t>
      </w:r>
      <w:r w:rsidRPr="003C7FE9">
        <w:rPr>
          <w:rFonts w:cs="Arial"/>
          <w:szCs w:val="24"/>
        </w:rPr>
        <w:t>To what extent do you agree or disagree that the proposed weightings of the assessment objectives are appropriate for A levels in modern foreign languages (alternative content for languages with smaller cohorts)?</w:t>
      </w:r>
    </w:p>
    <w:p w14:paraId="3D7C92BE" w14:textId="77777777" w:rsidR="003C7FE9" w:rsidRDefault="003C7FE9" w:rsidP="003C7FE9">
      <w:proofErr w:type="gramStart"/>
      <w:r>
        <w:t>( )</w:t>
      </w:r>
      <w:proofErr w:type="gramEnd"/>
      <w:r>
        <w:t xml:space="preserve"> Strongly agree</w:t>
      </w:r>
    </w:p>
    <w:p w14:paraId="6F165764" w14:textId="77777777" w:rsidR="003C7FE9" w:rsidRDefault="003C7FE9" w:rsidP="003C7FE9">
      <w:proofErr w:type="gramStart"/>
      <w:r>
        <w:t>( )</w:t>
      </w:r>
      <w:proofErr w:type="gramEnd"/>
      <w:r>
        <w:t xml:space="preserve"> Agree</w:t>
      </w:r>
    </w:p>
    <w:p w14:paraId="47238566" w14:textId="77777777" w:rsidR="003C7FE9" w:rsidRDefault="003C7FE9" w:rsidP="003C7FE9">
      <w:proofErr w:type="gramStart"/>
      <w:r>
        <w:t>( )</w:t>
      </w:r>
      <w:proofErr w:type="gramEnd"/>
      <w:r>
        <w:t xml:space="preserve"> Neither agree nor disagree</w:t>
      </w:r>
    </w:p>
    <w:p w14:paraId="38C16D73" w14:textId="77777777" w:rsidR="003C7FE9" w:rsidRDefault="003C7FE9" w:rsidP="003C7FE9">
      <w:proofErr w:type="gramStart"/>
      <w:r>
        <w:t>( )</w:t>
      </w:r>
      <w:proofErr w:type="gramEnd"/>
      <w:r>
        <w:t xml:space="preserve"> Disagree</w:t>
      </w:r>
    </w:p>
    <w:p w14:paraId="6F90B4FC" w14:textId="77777777" w:rsidR="003C7FE9" w:rsidRDefault="003C7FE9" w:rsidP="003C7FE9">
      <w:proofErr w:type="gramStart"/>
      <w:r>
        <w:t>( )</w:t>
      </w:r>
      <w:proofErr w:type="gramEnd"/>
      <w:r>
        <w:t xml:space="preserve"> Strongly disagree</w:t>
      </w:r>
    </w:p>
    <w:p w14:paraId="1D7C0A14" w14:textId="77777777" w:rsidR="003C7FE9" w:rsidRPr="00CA1768" w:rsidRDefault="003C7FE9" w:rsidP="003C7FE9">
      <w:pPr>
        <w:autoSpaceDE w:val="0"/>
        <w:autoSpaceDN w:val="0"/>
        <w:adjustRightInd w:val="0"/>
        <w:spacing w:after="0"/>
        <w:rPr>
          <w:rFonts w:cs="Arial"/>
          <w:color w:val="000000"/>
          <w:szCs w:val="24"/>
          <w:lang w:eastAsia="en-GB"/>
        </w:rPr>
      </w:pPr>
      <w:r w:rsidRPr="00CA1768">
        <w:rPr>
          <w:rFonts w:cs="Arial"/>
          <w:color w:val="000000"/>
          <w:szCs w:val="24"/>
          <w:lang w:eastAsia="en-GB"/>
        </w:rPr>
        <w:t xml:space="preserve">Are there any other options you think we should consider? </w:t>
      </w:r>
    </w:p>
    <w:p w14:paraId="3A9B75B6" w14:textId="77777777" w:rsidR="003C7FE9" w:rsidRPr="000C3944" w:rsidRDefault="003C7FE9" w:rsidP="003C7FE9">
      <w:r w:rsidRPr="000C3944">
        <w:t xml:space="preserve">………………………………………………………………………………………………… </w:t>
      </w:r>
    </w:p>
    <w:p w14:paraId="78FF95CA" w14:textId="77777777" w:rsidR="003C7FE9" w:rsidRPr="000C3944" w:rsidRDefault="003C7FE9" w:rsidP="003C7FE9">
      <w:r w:rsidRPr="000C3944">
        <w:t xml:space="preserve">………………………………………………………………………………………………… </w:t>
      </w:r>
    </w:p>
    <w:p w14:paraId="00225BF3" w14:textId="77777777" w:rsidR="003C7FE9" w:rsidRPr="000C3944" w:rsidRDefault="003C7FE9" w:rsidP="003C7FE9">
      <w:r w:rsidRPr="000C3944">
        <w:t>…………………………………………………………………………………………………</w:t>
      </w:r>
    </w:p>
    <w:p w14:paraId="1C6F3DA2" w14:textId="55EEBA20" w:rsidR="003C7FE9" w:rsidRDefault="003C7FE9" w:rsidP="003C7FE9">
      <w:pPr>
        <w:pStyle w:val="Ofqualbodytext"/>
        <w:rPr>
          <w:rFonts w:cs="Arial"/>
          <w:bCs/>
          <w:szCs w:val="24"/>
        </w:rPr>
      </w:pPr>
      <w:r>
        <w:rPr>
          <w:rFonts w:cs="Arial"/>
          <w:b/>
          <w:bCs/>
          <w:szCs w:val="24"/>
        </w:rPr>
        <w:br/>
      </w:r>
      <w:r w:rsidRPr="00CA1768">
        <w:rPr>
          <w:rFonts w:cs="Arial"/>
          <w:b/>
          <w:bCs/>
          <w:szCs w:val="24"/>
        </w:rPr>
        <w:t xml:space="preserve">Question </w:t>
      </w:r>
      <w:r>
        <w:rPr>
          <w:rFonts w:cs="Arial"/>
          <w:b/>
          <w:bCs/>
          <w:szCs w:val="24"/>
        </w:rPr>
        <w:t>6</w:t>
      </w:r>
      <w:r w:rsidRPr="00CA1768">
        <w:rPr>
          <w:rFonts w:cs="Arial"/>
          <w:b/>
          <w:bCs/>
          <w:szCs w:val="24"/>
        </w:rPr>
        <w:t xml:space="preserve">. </w:t>
      </w:r>
      <w:r w:rsidRPr="003C7FE9">
        <w:rPr>
          <w:rFonts w:cs="Arial"/>
          <w:bCs/>
          <w:szCs w:val="24"/>
        </w:rPr>
        <w:t xml:space="preserve">Do you have any further comments relating to </w:t>
      </w:r>
      <w:r>
        <w:rPr>
          <w:rFonts w:cs="Arial"/>
          <w:bCs/>
          <w:szCs w:val="24"/>
        </w:rPr>
        <w:t>the assessment of this subject?</w:t>
      </w:r>
      <w:r>
        <w:rPr>
          <w:rFonts w:cs="Arial"/>
          <w:bCs/>
          <w:szCs w:val="24"/>
        </w:rPr>
        <w:br/>
      </w:r>
      <w:r w:rsidRPr="003C7FE9">
        <w:rPr>
          <w:rFonts w:cs="Arial"/>
          <w:bCs/>
          <w:szCs w:val="24"/>
        </w:rPr>
        <w:t>(Please note that any comments relating to the subject content should be directed to the D</w:t>
      </w:r>
      <w:r>
        <w:rPr>
          <w:rFonts w:cs="Arial"/>
          <w:bCs/>
          <w:szCs w:val="24"/>
        </w:rPr>
        <w:t xml:space="preserve">epartment </w:t>
      </w:r>
      <w:r w:rsidRPr="003C7FE9">
        <w:rPr>
          <w:rFonts w:cs="Arial"/>
          <w:bCs/>
          <w:szCs w:val="24"/>
        </w:rPr>
        <w:t>f</w:t>
      </w:r>
      <w:r>
        <w:rPr>
          <w:rFonts w:cs="Arial"/>
          <w:bCs/>
          <w:szCs w:val="24"/>
        </w:rPr>
        <w:t xml:space="preserve">or </w:t>
      </w:r>
      <w:r w:rsidRPr="003C7FE9">
        <w:rPr>
          <w:rFonts w:cs="Arial"/>
          <w:bCs/>
          <w:szCs w:val="24"/>
        </w:rPr>
        <w:t>E</w:t>
      </w:r>
      <w:r>
        <w:rPr>
          <w:rFonts w:cs="Arial"/>
          <w:bCs/>
          <w:szCs w:val="24"/>
        </w:rPr>
        <w:t>ducation</w:t>
      </w:r>
      <w:r w:rsidRPr="003C7FE9">
        <w:rPr>
          <w:rFonts w:cs="Arial"/>
          <w:bCs/>
          <w:szCs w:val="24"/>
        </w:rPr>
        <w:t>)</w:t>
      </w:r>
    </w:p>
    <w:p w14:paraId="729C3C80" w14:textId="77777777" w:rsidR="003C7FE9" w:rsidRDefault="003C7FE9" w:rsidP="003C7FE9">
      <w:pPr>
        <w:pStyle w:val="Ofqualbodytext"/>
      </w:pPr>
      <w:proofErr w:type="gramStart"/>
      <w:r>
        <w:t>( )</w:t>
      </w:r>
      <w:proofErr w:type="gramEnd"/>
      <w:r>
        <w:t xml:space="preserve"> Yes     ( ) No</w:t>
      </w:r>
    </w:p>
    <w:p w14:paraId="6EC9F3BB" w14:textId="77777777" w:rsidR="003C7FE9" w:rsidRPr="000C3944" w:rsidRDefault="003C7FE9" w:rsidP="003C7FE9">
      <w:r w:rsidRPr="000C3944">
        <w:t xml:space="preserve">………………………………………………………………………………………………… </w:t>
      </w:r>
    </w:p>
    <w:p w14:paraId="5498493D" w14:textId="77777777" w:rsidR="003C7FE9" w:rsidRPr="000C3944" w:rsidRDefault="003C7FE9" w:rsidP="003C7FE9">
      <w:r w:rsidRPr="000C3944">
        <w:t xml:space="preserve">………………………………………………………………………………………………… </w:t>
      </w:r>
    </w:p>
    <w:p w14:paraId="713E902F" w14:textId="77777777" w:rsidR="003C7FE9" w:rsidRPr="000C3944" w:rsidRDefault="003C7FE9" w:rsidP="003C7FE9">
      <w:r w:rsidRPr="000C3944">
        <w:t>…………………………………………………………………………………………………</w:t>
      </w:r>
    </w:p>
    <w:p w14:paraId="5410EA68" w14:textId="77777777" w:rsidR="003C7FE9" w:rsidRDefault="003C7FE9" w:rsidP="003C7FE9">
      <w:pPr>
        <w:pStyle w:val="Ofqualbodytext"/>
        <w:rPr>
          <w:rFonts w:cs="Arial"/>
          <w:b/>
          <w:bCs/>
          <w:szCs w:val="24"/>
        </w:rPr>
      </w:pPr>
      <w:r>
        <w:rPr>
          <w:rFonts w:cs="Arial"/>
          <w:b/>
          <w:bCs/>
          <w:szCs w:val="24"/>
        </w:rPr>
        <w:br/>
      </w:r>
    </w:p>
    <w:p w14:paraId="438EF4D1" w14:textId="77777777" w:rsidR="003C7FE9" w:rsidRDefault="003C7FE9">
      <w:pPr>
        <w:spacing w:after="0" w:line="240" w:lineRule="auto"/>
        <w:rPr>
          <w:rFonts w:eastAsia="Times New Roman" w:cs="Arial"/>
          <w:b/>
          <w:bCs/>
          <w:szCs w:val="24"/>
          <w:lang w:eastAsia="en-GB"/>
        </w:rPr>
      </w:pPr>
      <w:r>
        <w:rPr>
          <w:rFonts w:cs="Arial"/>
          <w:b/>
          <w:bCs/>
          <w:szCs w:val="24"/>
        </w:rPr>
        <w:br w:type="page"/>
      </w:r>
    </w:p>
    <w:p w14:paraId="62EBE0B4" w14:textId="27FD82C8" w:rsidR="009041D3" w:rsidRPr="003C7FE9" w:rsidRDefault="003C7FE9" w:rsidP="003C7FE9">
      <w:pPr>
        <w:pStyle w:val="Ofqualbodytext"/>
        <w:rPr>
          <w:rFonts w:cs="Arial"/>
          <w:bCs/>
          <w:sz w:val="22"/>
          <w:szCs w:val="22"/>
        </w:rPr>
      </w:pPr>
      <w:r>
        <w:rPr>
          <w:rFonts w:cs="Arial"/>
          <w:b/>
          <w:bCs/>
          <w:szCs w:val="24"/>
        </w:rPr>
        <w:lastRenderedPageBreak/>
        <w:t>Question 7</w:t>
      </w:r>
      <w:r w:rsidR="00D57525" w:rsidRPr="00CA1768">
        <w:rPr>
          <w:rFonts w:cs="Arial"/>
          <w:b/>
          <w:bCs/>
          <w:szCs w:val="24"/>
        </w:rPr>
        <w:t xml:space="preserve">. </w:t>
      </w:r>
      <w:r w:rsidRPr="003C7FE9">
        <w:rPr>
          <w:rFonts w:cs="Arial"/>
          <w:bCs/>
          <w:szCs w:val="24"/>
        </w:rPr>
        <w:t xml:space="preserve">We have identified </w:t>
      </w:r>
      <w:proofErr w:type="gramStart"/>
      <w:r w:rsidRPr="003C7FE9">
        <w:rPr>
          <w:rFonts w:cs="Arial"/>
          <w:bCs/>
          <w:szCs w:val="24"/>
        </w:rPr>
        <w:t>a number of</w:t>
      </w:r>
      <w:proofErr w:type="gramEnd"/>
      <w:r w:rsidRPr="003C7FE9">
        <w:rPr>
          <w:rFonts w:cs="Arial"/>
          <w:bCs/>
          <w:szCs w:val="24"/>
        </w:rPr>
        <w:t xml:space="preserve"> ways the proposed requirements for reformed GCSEs, AS and A level in modern foreign languages (alternative content for languages with smaller cohorts) may impact (positively or negatively) on persons who share a protected characteristic. Are there any other potential i</w:t>
      </w:r>
      <w:r>
        <w:rPr>
          <w:rFonts w:cs="Arial"/>
          <w:bCs/>
          <w:szCs w:val="24"/>
        </w:rPr>
        <w:t>mpacts we have not identified?</w:t>
      </w:r>
      <w:r>
        <w:rPr>
          <w:rFonts w:cs="Arial"/>
          <w:bCs/>
          <w:szCs w:val="24"/>
        </w:rPr>
        <w:br/>
      </w:r>
      <w:r w:rsidRPr="003C7FE9">
        <w:rPr>
          <w:rFonts w:cs="Arial"/>
          <w:bCs/>
          <w:sz w:val="22"/>
          <w:szCs w:val="22"/>
        </w:rPr>
        <w:t>('Protected characteristic’ is defined in the Equality Act 2010. Here, it means disability, racial group, age, religion or belief, pregnancy or maternity, sex, sexual orientation and gender reassignment.)</w:t>
      </w:r>
    </w:p>
    <w:p w14:paraId="3E2AB9EF" w14:textId="77777777" w:rsidR="000C3944" w:rsidRDefault="000C3944" w:rsidP="000C3944">
      <w:proofErr w:type="gramStart"/>
      <w:r>
        <w:t>( )</w:t>
      </w:r>
      <w:proofErr w:type="gramEnd"/>
      <w:r>
        <w:t xml:space="preserve"> Strongly agree</w:t>
      </w:r>
    </w:p>
    <w:p w14:paraId="082BE1D7" w14:textId="77777777" w:rsidR="000C3944" w:rsidRDefault="000C3944" w:rsidP="000C3944">
      <w:proofErr w:type="gramStart"/>
      <w:r>
        <w:t>( )</w:t>
      </w:r>
      <w:proofErr w:type="gramEnd"/>
      <w:r>
        <w:t xml:space="preserve"> Agree</w:t>
      </w:r>
    </w:p>
    <w:p w14:paraId="1683AAAF" w14:textId="77777777" w:rsidR="000C3944" w:rsidRDefault="000C3944" w:rsidP="000C3944">
      <w:proofErr w:type="gramStart"/>
      <w:r>
        <w:t>( )</w:t>
      </w:r>
      <w:proofErr w:type="gramEnd"/>
      <w:r>
        <w:t xml:space="preserve"> Neither agree nor disagree</w:t>
      </w:r>
    </w:p>
    <w:p w14:paraId="5437AA2E" w14:textId="77777777" w:rsidR="000C3944" w:rsidRDefault="000C3944" w:rsidP="000C3944">
      <w:proofErr w:type="gramStart"/>
      <w:r>
        <w:t>( )</w:t>
      </w:r>
      <w:proofErr w:type="gramEnd"/>
      <w:r>
        <w:t xml:space="preserve"> Disagree</w:t>
      </w:r>
    </w:p>
    <w:p w14:paraId="76887FCC" w14:textId="77777777" w:rsidR="000C3944" w:rsidRDefault="000C3944" w:rsidP="000C3944">
      <w:proofErr w:type="gramStart"/>
      <w:r>
        <w:t>( )</w:t>
      </w:r>
      <w:proofErr w:type="gramEnd"/>
      <w:r>
        <w:t xml:space="preserve"> Strongly disagree</w:t>
      </w:r>
    </w:p>
    <w:p w14:paraId="0E183422" w14:textId="3E96BB81" w:rsidR="009041D3" w:rsidRPr="00CA1768" w:rsidRDefault="009041D3" w:rsidP="00CA1768">
      <w:pPr>
        <w:autoSpaceDE w:val="0"/>
        <w:autoSpaceDN w:val="0"/>
        <w:adjustRightInd w:val="0"/>
        <w:spacing w:after="0"/>
        <w:rPr>
          <w:rFonts w:cs="Arial"/>
          <w:color w:val="000000"/>
          <w:szCs w:val="24"/>
          <w:lang w:eastAsia="en-GB"/>
        </w:rPr>
      </w:pPr>
      <w:r w:rsidRPr="00CA1768">
        <w:rPr>
          <w:rFonts w:cs="Arial"/>
          <w:color w:val="000000"/>
          <w:szCs w:val="24"/>
          <w:lang w:eastAsia="en-GB"/>
        </w:rPr>
        <w:t xml:space="preserve">Are there other impacts we have not considered? </w:t>
      </w:r>
    </w:p>
    <w:p w14:paraId="5194AE8E" w14:textId="77777777" w:rsidR="009041D3" w:rsidRPr="000C3944" w:rsidRDefault="009041D3" w:rsidP="000C3944">
      <w:r w:rsidRPr="000C3944">
        <w:t xml:space="preserve">………………………………………………………………………………………………… </w:t>
      </w:r>
    </w:p>
    <w:p w14:paraId="4FF94BE3" w14:textId="77777777" w:rsidR="009041D3" w:rsidRPr="000C3944" w:rsidRDefault="009041D3" w:rsidP="000C3944">
      <w:r w:rsidRPr="000C3944">
        <w:t xml:space="preserve">………………………………………………………………………………………………… </w:t>
      </w:r>
    </w:p>
    <w:p w14:paraId="29E11630" w14:textId="5E52DEAD" w:rsidR="004F73AD" w:rsidRPr="000C3944" w:rsidRDefault="009041D3" w:rsidP="000C3944">
      <w:r w:rsidRPr="000C3944">
        <w:t>…………………………………………………………………………………………………</w:t>
      </w:r>
      <w:r w:rsidR="003C7FE9">
        <w:br/>
      </w:r>
    </w:p>
    <w:p w14:paraId="3B1CF74B" w14:textId="7112B3C2" w:rsidR="004F73AD" w:rsidRDefault="004F73AD" w:rsidP="00CA1768">
      <w:pPr>
        <w:pStyle w:val="Ofqualbodytext"/>
        <w:spacing w:line="276" w:lineRule="auto"/>
        <w:rPr>
          <w:rFonts w:cs="Arial"/>
          <w:bCs/>
          <w:szCs w:val="24"/>
        </w:rPr>
      </w:pPr>
      <w:r w:rsidRPr="00CA1768">
        <w:rPr>
          <w:rFonts w:cs="Arial"/>
          <w:b/>
          <w:bCs/>
          <w:szCs w:val="24"/>
        </w:rPr>
        <w:t xml:space="preserve">Question </w:t>
      </w:r>
      <w:r w:rsidR="003C7FE9">
        <w:rPr>
          <w:rFonts w:cs="Arial"/>
          <w:b/>
          <w:bCs/>
          <w:szCs w:val="24"/>
        </w:rPr>
        <w:t>8</w:t>
      </w:r>
      <w:r w:rsidR="00D57525" w:rsidRPr="00CA1768">
        <w:rPr>
          <w:rFonts w:cs="Arial"/>
          <w:b/>
          <w:bCs/>
          <w:szCs w:val="24"/>
        </w:rPr>
        <w:t xml:space="preserve">. </w:t>
      </w:r>
      <w:r w:rsidR="003C7FE9" w:rsidRPr="003C7FE9">
        <w:rPr>
          <w:rFonts w:cs="Arial"/>
          <w:bCs/>
          <w:szCs w:val="24"/>
        </w:rPr>
        <w:t>Are there any additional steps we could take to mitigate any negative impact resulting from these proposals on persons who share a protected characteristic?</w:t>
      </w:r>
    </w:p>
    <w:p w14:paraId="4A02A81A" w14:textId="77777777" w:rsidR="000C3944" w:rsidRDefault="000C3944" w:rsidP="000C3944">
      <w:pPr>
        <w:pStyle w:val="Ofqualbodytext"/>
      </w:pPr>
      <w:proofErr w:type="gramStart"/>
      <w:r>
        <w:t>( )</w:t>
      </w:r>
      <w:proofErr w:type="gramEnd"/>
      <w:r>
        <w:t xml:space="preserve"> Yes     ( ) No</w:t>
      </w:r>
    </w:p>
    <w:p w14:paraId="6147D980" w14:textId="77777777" w:rsidR="004F73AD" w:rsidRPr="000C3944" w:rsidRDefault="004F73AD" w:rsidP="000C3944">
      <w:r w:rsidRPr="000C3944">
        <w:t xml:space="preserve">………………………………………………………………………………………………… </w:t>
      </w:r>
    </w:p>
    <w:p w14:paraId="1C6FFADD" w14:textId="77777777" w:rsidR="004F73AD" w:rsidRPr="000C3944" w:rsidRDefault="004F73AD" w:rsidP="000C3944">
      <w:r w:rsidRPr="000C3944">
        <w:t xml:space="preserve">………………………………………………………………………………………………… </w:t>
      </w:r>
    </w:p>
    <w:p w14:paraId="0EF7B154" w14:textId="77777777" w:rsidR="004F73AD" w:rsidRPr="000C3944" w:rsidRDefault="004F73AD" w:rsidP="000C3944">
      <w:r w:rsidRPr="000C3944">
        <w:t>…………………………………………………………………………………………………</w:t>
      </w:r>
    </w:p>
    <w:p w14:paraId="656F0F7C" w14:textId="598F0839" w:rsidR="000C3944" w:rsidRDefault="000C3944">
      <w:pPr>
        <w:spacing w:after="0" w:line="240" w:lineRule="auto"/>
        <w:rPr>
          <w:rFonts w:eastAsia="Times New Roman" w:cs="Arial"/>
          <w:b/>
          <w:bCs/>
          <w:szCs w:val="24"/>
          <w:lang w:eastAsia="en-GB"/>
        </w:rPr>
      </w:pPr>
    </w:p>
    <w:p w14:paraId="5F70F630" w14:textId="32211AF5" w:rsidR="004F73AD" w:rsidRDefault="003C7FE9" w:rsidP="00CA1768">
      <w:pPr>
        <w:pStyle w:val="Ofqualbodytext"/>
        <w:spacing w:line="276" w:lineRule="auto"/>
        <w:rPr>
          <w:rFonts w:cs="Arial"/>
          <w:b/>
          <w:bCs/>
          <w:szCs w:val="24"/>
        </w:rPr>
      </w:pPr>
      <w:r>
        <w:rPr>
          <w:rFonts w:cs="Arial"/>
          <w:b/>
          <w:bCs/>
          <w:szCs w:val="24"/>
        </w:rPr>
        <w:t>Question 9</w:t>
      </w:r>
      <w:r w:rsidR="00D57525" w:rsidRPr="00CA1768">
        <w:rPr>
          <w:rFonts w:cs="Arial"/>
          <w:b/>
          <w:bCs/>
          <w:szCs w:val="24"/>
        </w:rPr>
        <w:t xml:space="preserve">. </w:t>
      </w:r>
      <w:r w:rsidR="004F73AD" w:rsidRPr="00CA1768">
        <w:rPr>
          <w:rFonts w:cs="Arial"/>
          <w:bCs/>
          <w:szCs w:val="24"/>
        </w:rPr>
        <w:t xml:space="preserve">Do you have any other comments on the impact of the proposals on </w:t>
      </w:r>
      <w:r>
        <w:rPr>
          <w:rFonts w:cs="Arial"/>
          <w:bCs/>
          <w:szCs w:val="24"/>
        </w:rPr>
        <w:t>persons</w:t>
      </w:r>
      <w:r w:rsidR="004F73AD" w:rsidRPr="00CA1768">
        <w:rPr>
          <w:rFonts w:cs="Arial"/>
          <w:bCs/>
          <w:szCs w:val="24"/>
        </w:rPr>
        <w:t xml:space="preserve"> who share a </w:t>
      </w:r>
      <w:proofErr w:type="gramStart"/>
      <w:r w:rsidR="007F1347" w:rsidRPr="00CA1768">
        <w:rPr>
          <w:rFonts w:cs="Arial"/>
          <w:bCs/>
          <w:szCs w:val="24"/>
        </w:rPr>
        <w:t xml:space="preserve">particular </w:t>
      </w:r>
      <w:r w:rsidR="004F73AD" w:rsidRPr="00CA1768">
        <w:rPr>
          <w:rFonts w:cs="Arial"/>
          <w:bCs/>
          <w:szCs w:val="24"/>
        </w:rPr>
        <w:t>protected</w:t>
      </w:r>
      <w:proofErr w:type="gramEnd"/>
      <w:r w:rsidR="004F73AD" w:rsidRPr="00CA1768">
        <w:rPr>
          <w:rFonts w:cs="Arial"/>
          <w:bCs/>
          <w:szCs w:val="24"/>
        </w:rPr>
        <w:t xml:space="preserve"> characteristic?</w:t>
      </w:r>
      <w:r w:rsidR="004F73AD" w:rsidRPr="00CA1768">
        <w:rPr>
          <w:rFonts w:cs="Arial"/>
          <w:b/>
          <w:bCs/>
          <w:szCs w:val="24"/>
        </w:rPr>
        <w:t xml:space="preserve"> </w:t>
      </w:r>
    </w:p>
    <w:p w14:paraId="4510BA3D" w14:textId="77777777" w:rsidR="000C3944" w:rsidRDefault="000C3944" w:rsidP="000C3944">
      <w:pPr>
        <w:pStyle w:val="Ofqualbodytext"/>
      </w:pPr>
      <w:proofErr w:type="gramStart"/>
      <w:r>
        <w:t>( )</w:t>
      </w:r>
      <w:proofErr w:type="gramEnd"/>
      <w:r>
        <w:t xml:space="preserve"> Yes     ( ) No</w:t>
      </w:r>
    </w:p>
    <w:p w14:paraId="0BA17B1D" w14:textId="77777777" w:rsidR="004F73AD" w:rsidRPr="000C3944" w:rsidRDefault="004F73AD" w:rsidP="000C3944">
      <w:r w:rsidRPr="00CA1768">
        <w:rPr>
          <w:rFonts w:cs="Arial"/>
          <w:color w:val="000000"/>
          <w:szCs w:val="24"/>
          <w:lang w:eastAsia="en-GB"/>
        </w:rPr>
        <w:t>……………………………………………………………………………………</w:t>
      </w:r>
      <w:r w:rsidRPr="000C3944">
        <w:t xml:space="preserve">…………… </w:t>
      </w:r>
    </w:p>
    <w:p w14:paraId="4CFCBBAF" w14:textId="77777777" w:rsidR="004F73AD" w:rsidRPr="000C3944" w:rsidRDefault="004F73AD" w:rsidP="000C3944">
      <w:r w:rsidRPr="000C3944">
        <w:t xml:space="preserve">………………………………………………………………………………………………… </w:t>
      </w:r>
    </w:p>
    <w:p w14:paraId="16B9129A" w14:textId="6D07E920" w:rsidR="0015296B" w:rsidRPr="000C3944" w:rsidRDefault="004F73AD" w:rsidP="000C3944">
      <w:r w:rsidRPr="000C3944">
        <w:lastRenderedPageBreak/>
        <w:t>…………………………………………………………………………………………………</w:t>
      </w:r>
    </w:p>
    <w:p w14:paraId="241BAEEA" w14:textId="77777777" w:rsidR="0090029A" w:rsidRDefault="0090029A" w:rsidP="000C3944">
      <w:pPr>
        <w:pStyle w:val="Ofqualbodytext"/>
        <w:rPr>
          <w:b/>
        </w:rPr>
      </w:pPr>
    </w:p>
    <w:p w14:paraId="4F8950A2" w14:textId="55120D70" w:rsidR="000C3944" w:rsidRDefault="000C3944" w:rsidP="000C3944">
      <w:pPr>
        <w:pStyle w:val="Ofqualbodytext"/>
      </w:pPr>
      <w:r w:rsidRPr="002F2FD1">
        <w:rPr>
          <w:b/>
        </w:rPr>
        <w:t>We want to write clearly</w:t>
      </w:r>
      <w:r>
        <w:rPr>
          <w:b/>
        </w:rPr>
        <w:t xml:space="preserve"> and effectively, putting</w:t>
      </w:r>
      <w:r w:rsidRPr="002F2FD1">
        <w:rPr>
          <w:b/>
        </w:rPr>
        <w:t xml:space="preserve"> the reader first. How easy to read did you find this consultation?</w:t>
      </w:r>
    </w:p>
    <w:p w14:paraId="61E73316" w14:textId="77777777" w:rsidR="000C3944" w:rsidRDefault="000C3944" w:rsidP="000C3944">
      <w:pPr>
        <w:pStyle w:val="Ofqualbodytext"/>
        <w:tabs>
          <w:tab w:val="left" w:pos="426"/>
        </w:tabs>
      </w:pPr>
      <w:proofErr w:type="gramStart"/>
      <w:r>
        <w:t>( )</w:t>
      </w:r>
      <w:proofErr w:type="gramEnd"/>
      <w:r>
        <w:t xml:space="preserve"> Very easy to read</w:t>
      </w:r>
    </w:p>
    <w:p w14:paraId="7D9FC3D5" w14:textId="77777777" w:rsidR="000C3944" w:rsidRDefault="000C3944" w:rsidP="000C3944">
      <w:pPr>
        <w:pStyle w:val="Ofqualbodytext"/>
        <w:tabs>
          <w:tab w:val="left" w:pos="426"/>
        </w:tabs>
      </w:pPr>
      <w:proofErr w:type="gramStart"/>
      <w:r>
        <w:t>( )</w:t>
      </w:r>
      <w:proofErr w:type="gramEnd"/>
      <w:r>
        <w:t xml:space="preserve"> Easy to read</w:t>
      </w:r>
    </w:p>
    <w:p w14:paraId="7528B158" w14:textId="77777777" w:rsidR="000C3944" w:rsidRDefault="000C3944" w:rsidP="000C3944">
      <w:pPr>
        <w:pStyle w:val="Ofqualbodytext"/>
        <w:tabs>
          <w:tab w:val="left" w:pos="426"/>
        </w:tabs>
      </w:pPr>
      <w:proofErr w:type="gramStart"/>
      <w:r>
        <w:t>( )</w:t>
      </w:r>
      <w:proofErr w:type="gramEnd"/>
      <w:r>
        <w:t xml:space="preserve"> Neither hard nor easy to read</w:t>
      </w:r>
    </w:p>
    <w:p w14:paraId="35287D9F" w14:textId="77777777" w:rsidR="000C3944" w:rsidRDefault="000C3944" w:rsidP="000C3944">
      <w:pPr>
        <w:pStyle w:val="Ofqualbodytext"/>
        <w:tabs>
          <w:tab w:val="left" w:pos="426"/>
        </w:tabs>
      </w:pPr>
      <w:proofErr w:type="gramStart"/>
      <w:r>
        <w:t>( )</w:t>
      </w:r>
      <w:proofErr w:type="gramEnd"/>
      <w:r>
        <w:t xml:space="preserve"> Hard to read</w:t>
      </w:r>
    </w:p>
    <w:p w14:paraId="6D6811F4" w14:textId="77777777" w:rsidR="000C3944" w:rsidRDefault="000C3944" w:rsidP="000C3944">
      <w:pPr>
        <w:pStyle w:val="Ofqualbodytext"/>
        <w:tabs>
          <w:tab w:val="left" w:pos="426"/>
        </w:tabs>
      </w:pPr>
      <w:proofErr w:type="gramStart"/>
      <w:r>
        <w:t>( )</w:t>
      </w:r>
      <w:proofErr w:type="gramEnd"/>
      <w:r>
        <w:t xml:space="preserve"> Very hard to read</w:t>
      </w:r>
    </w:p>
    <w:p w14:paraId="4C85ABA3" w14:textId="77777777" w:rsidR="000C3944" w:rsidRDefault="000C3944" w:rsidP="000C3944">
      <w:pPr>
        <w:pStyle w:val="Ofqualbodytext"/>
        <w:tabs>
          <w:tab w:val="left" w:pos="426"/>
        </w:tabs>
      </w:pPr>
      <w:r>
        <w:rPr>
          <w:b/>
        </w:rPr>
        <w:t>Do you have any comments or suggestions about the style of writing</w:t>
      </w:r>
      <w:r w:rsidRPr="002F2FD1">
        <w:rPr>
          <w:b/>
        </w:rPr>
        <w:t>?</w:t>
      </w:r>
    </w:p>
    <w:p w14:paraId="3F165891" w14:textId="77777777" w:rsidR="000C3944" w:rsidRDefault="000C3944" w:rsidP="000C3944">
      <w:r>
        <w:t>…………………………………………………………………………………………………</w:t>
      </w:r>
    </w:p>
    <w:p w14:paraId="57509009" w14:textId="77777777" w:rsidR="000C3944" w:rsidRDefault="000C3944" w:rsidP="000C3944">
      <w:r>
        <w:t>…………………………………………………………………………………………………</w:t>
      </w:r>
    </w:p>
    <w:p w14:paraId="48B28F8C" w14:textId="77777777" w:rsidR="000C3944" w:rsidRDefault="000C3944" w:rsidP="000C3944">
      <w:r>
        <w:t>…………………………………………………………………………………………………</w:t>
      </w:r>
    </w:p>
    <w:p w14:paraId="0539C561" w14:textId="77777777" w:rsidR="000C3944" w:rsidRDefault="000C3944" w:rsidP="000C3944">
      <w:pPr>
        <w:pStyle w:val="Ofqualbodytext"/>
        <w:tabs>
          <w:tab w:val="left" w:pos="426"/>
        </w:tabs>
        <w:rPr>
          <w:b/>
        </w:rPr>
      </w:pPr>
      <w:r>
        <w:rPr>
          <w:b/>
        </w:rPr>
        <w:t>How many of our consultations have you read in the last 12 months</w:t>
      </w:r>
      <w:r w:rsidRPr="002F2FD1">
        <w:rPr>
          <w:b/>
        </w:rPr>
        <w:t>?</w:t>
      </w:r>
    </w:p>
    <w:p w14:paraId="1455D3B6" w14:textId="3326D432" w:rsidR="000C3944" w:rsidRDefault="000C3944" w:rsidP="000C3944">
      <w:pPr>
        <w:pStyle w:val="Ofqualbodytext"/>
        <w:tabs>
          <w:tab w:val="left" w:pos="426"/>
        </w:tabs>
        <w:sectPr w:rsidR="000C3944" w:rsidSect="0090029A">
          <w:headerReference w:type="default" r:id="rId12"/>
          <w:footerReference w:type="default" r:id="rId13"/>
          <w:pgSz w:w="11906" w:h="16838"/>
          <w:pgMar w:top="1440" w:right="1440" w:bottom="1440" w:left="1440" w:header="708" w:footer="708" w:gutter="0"/>
          <w:cols w:space="708"/>
          <w:titlePg/>
          <w:docGrid w:linePitch="360"/>
        </w:sectPr>
      </w:pPr>
      <w:proofErr w:type="gramStart"/>
      <w:r w:rsidRPr="002F2FD1">
        <w:t>(  )</w:t>
      </w:r>
      <w:proofErr w:type="gramEnd"/>
      <w:r w:rsidRPr="002F2FD1">
        <w:t xml:space="preserve"> 1       (  ) 2       (  ) 3       (  ) 4      (  ) 5       (  </w:t>
      </w:r>
      <w:r w:rsidR="003C7FE9">
        <w:t>) More than 5</w:t>
      </w:r>
    </w:p>
    <w:bookmarkEnd w:id="1"/>
    <w:p w14:paraId="63D5A354" w14:textId="77777777" w:rsidR="00787189" w:rsidRPr="00CA1768" w:rsidRDefault="00787189" w:rsidP="00CA1768">
      <w:pPr>
        <w:pStyle w:val="Ofqualbodytext"/>
        <w:spacing w:line="276" w:lineRule="auto"/>
        <w:rPr>
          <w:rFonts w:cs="Arial"/>
        </w:rPr>
      </w:pPr>
      <w:r w:rsidRPr="00CA1768">
        <w:rPr>
          <w:rFonts w:cs="Arial"/>
        </w:rPr>
        <w:lastRenderedPageBreak/>
        <w:t xml:space="preserve">We wish to make our publications widely accessible. Please contact us at </w:t>
      </w:r>
      <w:hyperlink r:id="rId14" w:history="1">
        <w:r w:rsidRPr="00CA1768">
          <w:rPr>
            <w:rStyle w:val="Hyperlink"/>
            <w:rFonts w:cs="Arial"/>
          </w:rPr>
          <w:t>publications@ofqual.gov.uk</w:t>
        </w:r>
      </w:hyperlink>
      <w:r w:rsidRPr="00CA1768">
        <w:rPr>
          <w:rFonts w:cs="Arial"/>
        </w:rPr>
        <w:t xml:space="preserve"> if you have any specific accessibility requirements. </w:t>
      </w:r>
    </w:p>
    <w:p w14:paraId="15E7C51B" w14:textId="77777777" w:rsidR="00787189" w:rsidRPr="00CA1768" w:rsidRDefault="00787189" w:rsidP="00CA1768">
      <w:pPr>
        <w:pStyle w:val="Ofqualbodytext"/>
        <w:spacing w:line="276" w:lineRule="auto"/>
        <w:rPr>
          <w:rFonts w:cs="Arial"/>
        </w:rPr>
      </w:pPr>
    </w:p>
    <w:p w14:paraId="77814C63" w14:textId="77777777" w:rsidR="00787189" w:rsidRPr="00CA1768" w:rsidRDefault="00787189" w:rsidP="00CA1768">
      <w:pPr>
        <w:pStyle w:val="Ofqualbodytext"/>
        <w:spacing w:line="276" w:lineRule="auto"/>
        <w:rPr>
          <w:rFonts w:cs="Arial"/>
        </w:rPr>
      </w:pPr>
    </w:p>
    <w:p w14:paraId="365C58EB" w14:textId="77777777" w:rsidR="00787189" w:rsidRPr="00CA1768" w:rsidRDefault="00787189" w:rsidP="00CA1768">
      <w:pPr>
        <w:pStyle w:val="Ofqualbodytext"/>
        <w:spacing w:line="276" w:lineRule="auto"/>
        <w:rPr>
          <w:rFonts w:cs="Arial"/>
        </w:rPr>
      </w:pPr>
    </w:p>
    <w:p w14:paraId="0FCBF907" w14:textId="77777777" w:rsidR="00787189" w:rsidRPr="00CA1768" w:rsidRDefault="00787189" w:rsidP="00CA1768">
      <w:pPr>
        <w:pStyle w:val="Ofqualbodytext"/>
        <w:spacing w:line="276" w:lineRule="auto"/>
        <w:rPr>
          <w:rFonts w:cs="Arial"/>
        </w:rPr>
      </w:pPr>
    </w:p>
    <w:p w14:paraId="1F1D4A3A" w14:textId="77777777" w:rsidR="00787189" w:rsidRPr="00CA1768" w:rsidRDefault="00787189" w:rsidP="00CA1768">
      <w:pPr>
        <w:pStyle w:val="Ofqualbodytext"/>
        <w:spacing w:line="276" w:lineRule="auto"/>
        <w:rPr>
          <w:rFonts w:cs="Arial"/>
        </w:rPr>
      </w:pPr>
    </w:p>
    <w:p w14:paraId="41B54DE4" w14:textId="77777777" w:rsidR="00787189" w:rsidRPr="00CA1768" w:rsidRDefault="00787189" w:rsidP="00CA1768">
      <w:pPr>
        <w:pStyle w:val="Ofqualbodytext"/>
        <w:spacing w:line="276" w:lineRule="auto"/>
        <w:rPr>
          <w:rFonts w:cs="Arial"/>
        </w:rPr>
      </w:pPr>
    </w:p>
    <w:p w14:paraId="6379EDDB" w14:textId="77777777" w:rsidR="00787189" w:rsidRPr="00CA1768" w:rsidRDefault="00787189" w:rsidP="00CA1768">
      <w:pPr>
        <w:pStyle w:val="Ofqualbodytext"/>
        <w:spacing w:line="276" w:lineRule="auto"/>
        <w:rPr>
          <w:rFonts w:cs="Arial"/>
        </w:rPr>
      </w:pPr>
    </w:p>
    <w:p w14:paraId="57A6D614" w14:textId="77777777" w:rsidR="00787189" w:rsidRPr="00CA1768" w:rsidRDefault="00787189" w:rsidP="00CA1768">
      <w:pPr>
        <w:pStyle w:val="Ofqualbodytext"/>
        <w:spacing w:line="276" w:lineRule="auto"/>
        <w:rPr>
          <w:rFonts w:cs="Arial"/>
        </w:rPr>
      </w:pPr>
    </w:p>
    <w:p w14:paraId="366FB035" w14:textId="77777777" w:rsidR="00787189" w:rsidRPr="00CA1768" w:rsidRDefault="005F54AF" w:rsidP="00CA1768">
      <w:pPr>
        <w:pStyle w:val="Ofqualbodytext"/>
        <w:spacing w:line="276" w:lineRule="auto"/>
        <w:rPr>
          <w:rFonts w:cs="Arial"/>
        </w:rPr>
      </w:pPr>
      <w:r w:rsidRPr="00CA1768">
        <w:rPr>
          <w:rFonts w:cs="Arial"/>
          <w:noProof/>
          <w:color w:val="000000"/>
          <w:sz w:val="22"/>
          <w:szCs w:val="22"/>
        </w:rPr>
        <w:drawing>
          <wp:inline distT="0" distB="0" distL="0" distR="0" wp14:anchorId="179A14EC" wp14:editId="0D2151FE">
            <wp:extent cx="790575" cy="323850"/>
            <wp:effectExtent l="0" t="0" r="9525" b="0"/>
            <wp:docPr id="3" name="Picture 5" descr="I:\staff\rwdd\OG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aff\rwdd\OGL_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323850"/>
                    </a:xfrm>
                    <a:prstGeom prst="rect">
                      <a:avLst/>
                    </a:prstGeom>
                    <a:noFill/>
                    <a:ln>
                      <a:noFill/>
                    </a:ln>
                  </pic:spPr>
                </pic:pic>
              </a:graphicData>
            </a:graphic>
          </wp:inline>
        </w:drawing>
      </w:r>
    </w:p>
    <w:p w14:paraId="75C7AD27" w14:textId="38C24D5F" w:rsidR="00787189" w:rsidRPr="00CA1768" w:rsidRDefault="00787189" w:rsidP="00CA1768">
      <w:pPr>
        <w:pStyle w:val="Ofqualbodytext"/>
        <w:spacing w:line="276" w:lineRule="auto"/>
        <w:rPr>
          <w:rFonts w:cs="Arial"/>
        </w:rPr>
      </w:pPr>
      <w:r w:rsidRPr="00CA1768">
        <w:rPr>
          <w:rFonts w:cs="Arial"/>
        </w:rPr>
        <w:t xml:space="preserve">© Crown copyright </w:t>
      </w:r>
      <w:r w:rsidR="009C497C">
        <w:rPr>
          <w:rFonts w:cs="Arial"/>
        </w:rPr>
        <w:t xml:space="preserve">2016 </w:t>
      </w:r>
    </w:p>
    <w:p w14:paraId="084AB173" w14:textId="77777777" w:rsidR="00787189" w:rsidRPr="00CA1768" w:rsidRDefault="00787189" w:rsidP="00CA1768">
      <w:pPr>
        <w:pStyle w:val="Ofqualbodytext"/>
        <w:spacing w:line="276" w:lineRule="auto"/>
        <w:rPr>
          <w:rFonts w:cs="Arial"/>
        </w:rPr>
      </w:pPr>
      <w:r w:rsidRPr="00CA1768">
        <w:rPr>
          <w:rFonts w:cs="Arial"/>
        </w:rPr>
        <w:t xml:space="preserve">This publication is licensed under the terms of the Open Government Licence v3.0 except where otherwise stated. To view this licence, visit </w:t>
      </w:r>
      <w:hyperlink r:id="rId16" w:history="1">
        <w:r w:rsidRPr="00CA1768">
          <w:rPr>
            <w:rStyle w:val="Hyperlink"/>
            <w:rFonts w:cs="Arial"/>
          </w:rPr>
          <w:t>http://nationalarchives.gov.uk/doc/open-government-licence/version/3</w:t>
        </w:r>
      </w:hyperlink>
      <w:r w:rsidRPr="00CA1768">
        <w:rPr>
          <w:rFonts w:cs="Arial"/>
        </w:rPr>
        <w:t xml:space="preserve"> or write to the Information Policy Team, The National Archives, Kew, London TW9 4DU, or email: </w:t>
      </w:r>
      <w:hyperlink r:id="rId17" w:history="1">
        <w:r w:rsidRPr="00CA1768">
          <w:rPr>
            <w:rStyle w:val="Hyperlink"/>
            <w:rFonts w:cs="Arial"/>
          </w:rPr>
          <w:t>publications@ofqual.gov.uk</w:t>
        </w:r>
      </w:hyperlink>
      <w:r w:rsidRPr="00CA1768">
        <w:rPr>
          <w:rFonts w:cs="Arial"/>
        </w:rPr>
        <w:t>.</w:t>
      </w:r>
    </w:p>
    <w:p w14:paraId="34863B0E" w14:textId="77777777" w:rsidR="00787189" w:rsidRPr="00CA1768" w:rsidRDefault="00787189" w:rsidP="00CA1768">
      <w:pPr>
        <w:pStyle w:val="Ofqualbodytext"/>
        <w:spacing w:line="276" w:lineRule="auto"/>
        <w:rPr>
          <w:rFonts w:cs="Arial"/>
        </w:rPr>
      </w:pPr>
      <w:r w:rsidRPr="00CA1768">
        <w:rPr>
          <w:rFonts w:cs="Arial"/>
        </w:rPr>
        <w:t>Where we have identified any third party copyright information you will need to obtain permission from the copyright holders concerned.</w:t>
      </w:r>
    </w:p>
    <w:p w14:paraId="1C945D5B" w14:textId="77777777" w:rsidR="00787189" w:rsidRPr="00CA1768" w:rsidRDefault="00787189" w:rsidP="00CA1768">
      <w:pPr>
        <w:pStyle w:val="Ofqualbodytext"/>
        <w:spacing w:line="276" w:lineRule="auto"/>
        <w:rPr>
          <w:rFonts w:cs="Arial"/>
        </w:rPr>
      </w:pPr>
      <w:r w:rsidRPr="00CA1768">
        <w:rPr>
          <w:rFonts w:cs="Arial"/>
        </w:rPr>
        <w:t xml:space="preserve">This publication is available at </w:t>
      </w:r>
      <w:hyperlink r:id="rId18" w:history="1">
        <w:r w:rsidRPr="00CA1768">
          <w:rPr>
            <w:rStyle w:val="Hyperlink"/>
            <w:rFonts w:cs="Arial"/>
          </w:rPr>
          <w:t>www.gov.uk/ofqual</w:t>
        </w:r>
      </w:hyperlink>
      <w:r w:rsidRPr="00CA1768">
        <w:rPr>
          <w:rFonts w:cs="Arial"/>
        </w:rPr>
        <w:t>.</w:t>
      </w:r>
    </w:p>
    <w:p w14:paraId="02CE3AAA" w14:textId="77777777" w:rsidR="00787189" w:rsidRPr="00CA1768" w:rsidRDefault="00787189" w:rsidP="00CA1768">
      <w:pPr>
        <w:pStyle w:val="Ofqualbodytext"/>
        <w:spacing w:line="276" w:lineRule="auto"/>
        <w:rPr>
          <w:rFonts w:cs="Arial"/>
        </w:rPr>
      </w:pPr>
      <w:r w:rsidRPr="00CA1768">
        <w:rPr>
          <w:rFonts w:cs="Arial"/>
        </w:rPr>
        <w:t>Any enquiries regarding this publication should be sent to us at:</w:t>
      </w:r>
    </w:p>
    <w:p w14:paraId="3CAD2DA0" w14:textId="77777777" w:rsidR="00787189" w:rsidRPr="00CA1768" w:rsidRDefault="00787189" w:rsidP="00CA1768">
      <w:pPr>
        <w:pStyle w:val="Ofqualbodytext"/>
        <w:spacing w:line="276" w:lineRule="auto"/>
        <w:rPr>
          <w:rFonts w:cs="Arial"/>
          <w:lang w:val="en"/>
        </w:rPr>
      </w:pPr>
      <w:r w:rsidRPr="00CA1768">
        <w:rPr>
          <w:rFonts w:cs="Arial"/>
          <w:lang w:val="en"/>
        </w:rPr>
        <w:t>Office of Qualifications and Examinations Regulation</w:t>
      </w:r>
    </w:p>
    <w:p w14:paraId="5ABC30DD" w14:textId="22F8A717" w:rsidR="00787189" w:rsidRPr="00CA1768" w:rsidRDefault="00787189" w:rsidP="00CA1768">
      <w:pPr>
        <w:pStyle w:val="OfqualbodyNoSpacetables"/>
        <w:spacing w:line="276" w:lineRule="auto"/>
        <w:rPr>
          <w:rFonts w:cs="Arial"/>
        </w:rPr>
      </w:pPr>
      <w:r w:rsidRPr="00CA1768">
        <w:rPr>
          <w:rFonts w:cs="Arial"/>
        </w:rPr>
        <w:t>Spring Place</w:t>
      </w:r>
      <w:r w:rsidRPr="00CA1768">
        <w:rPr>
          <w:rFonts w:cs="Arial"/>
        </w:rPr>
        <w:tab/>
      </w:r>
    </w:p>
    <w:p w14:paraId="00AB61AF" w14:textId="382EF147" w:rsidR="00787189" w:rsidRPr="00CA1768" w:rsidRDefault="00787189" w:rsidP="00CA1768">
      <w:pPr>
        <w:pStyle w:val="OfqualbodyNoSpacetables"/>
        <w:spacing w:line="276" w:lineRule="auto"/>
        <w:rPr>
          <w:rFonts w:cs="Arial"/>
        </w:rPr>
      </w:pPr>
      <w:r w:rsidRPr="00CA1768">
        <w:rPr>
          <w:rFonts w:cs="Arial"/>
        </w:rPr>
        <w:t>Coventry Business Park</w:t>
      </w:r>
      <w:r w:rsidRPr="00CA1768">
        <w:rPr>
          <w:rFonts w:cs="Arial"/>
        </w:rPr>
        <w:tab/>
      </w:r>
    </w:p>
    <w:p w14:paraId="49CF306B" w14:textId="7BEAF50D" w:rsidR="00787189" w:rsidRPr="00CA1768" w:rsidRDefault="00787189" w:rsidP="00CA1768">
      <w:pPr>
        <w:pStyle w:val="OfqualbodyNoSpacetables"/>
        <w:spacing w:line="276" w:lineRule="auto"/>
        <w:rPr>
          <w:rFonts w:cs="Arial"/>
        </w:rPr>
      </w:pPr>
      <w:r w:rsidRPr="00CA1768">
        <w:rPr>
          <w:rFonts w:cs="Arial"/>
        </w:rPr>
        <w:t>Herald Avenue</w:t>
      </w:r>
      <w:r w:rsidRPr="00CA1768">
        <w:rPr>
          <w:rFonts w:cs="Arial"/>
        </w:rPr>
        <w:tab/>
      </w:r>
    </w:p>
    <w:p w14:paraId="2C815B68" w14:textId="7FC7DFC4" w:rsidR="00787189" w:rsidRPr="00CA1768" w:rsidRDefault="00787189" w:rsidP="00CA1768">
      <w:pPr>
        <w:pStyle w:val="Ofqualbodytext"/>
        <w:tabs>
          <w:tab w:val="left" w:pos="3969"/>
        </w:tabs>
        <w:spacing w:line="276" w:lineRule="auto"/>
        <w:rPr>
          <w:rFonts w:cs="Arial"/>
        </w:rPr>
      </w:pPr>
      <w:r w:rsidRPr="00CA1768">
        <w:rPr>
          <w:rFonts w:cs="Arial"/>
        </w:rPr>
        <w:t>Coventry CV5 6UB</w:t>
      </w:r>
      <w:r w:rsidRPr="00CA1768">
        <w:rPr>
          <w:rFonts w:cs="Arial"/>
        </w:rPr>
        <w:tab/>
      </w:r>
    </w:p>
    <w:p w14:paraId="799C5E40" w14:textId="77777777" w:rsidR="00787189" w:rsidRPr="00CA1768" w:rsidRDefault="00787189" w:rsidP="00CA1768">
      <w:pPr>
        <w:pStyle w:val="OfqualbodyNoSpacetables"/>
        <w:spacing w:line="276" w:lineRule="auto"/>
        <w:rPr>
          <w:rFonts w:cs="Arial"/>
        </w:rPr>
      </w:pPr>
      <w:r w:rsidRPr="00CA1768">
        <w:rPr>
          <w:rFonts w:cs="Arial"/>
        </w:rPr>
        <w:t>Telephone</w:t>
      </w:r>
      <w:r w:rsidRPr="00CA1768">
        <w:rPr>
          <w:rFonts w:cs="Arial"/>
        </w:rPr>
        <w:tab/>
        <w:t>0300 303 3344</w:t>
      </w:r>
      <w:r w:rsidRPr="00CA1768">
        <w:rPr>
          <w:rFonts w:cs="Arial"/>
        </w:rPr>
        <w:tab/>
      </w:r>
    </w:p>
    <w:p w14:paraId="7ED8A34D" w14:textId="77777777" w:rsidR="00787189" w:rsidRPr="00CA1768" w:rsidRDefault="00787189" w:rsidP="00CA1768">
      <w:pPr>
        <w:pStyle w:val="OfqualbodyNoSpacetables"/>
        <w:spacing w:line="276" w:lineRule="auto"/>
        <w:rPr>
          <w:rFonts w:cs="Arial"/>
        </w:rPr>
      </w:pPr>
      <w:proofErr w:type="spellStart"/>
      <w:r w:rsidRPr="00CA1768">
        <w:rPr>
          <w:rFonts w:cs="Arial"/>
        </w:rPr>
        <w:t>Textphone</w:t>
      </w:r>
      <w:proofErr w:type="spellEnd"/>
      <w:r w:rsidRPr="00CA1768">
        <w:rPr>
          <w:rFonts w:cs="Arial"/>
        </w:rPr>
        <w:tab/>
        <w:t>0300 303 3345</w:t>
      </w:r>
    </w:p>
    <w:p w14:paraId="57FDAA19" w14:textId="77777777" w:rsidR="003F45FE" w:rsidRPr="00CA1768" w:rsidRDefault="00787189" w:rsidP="00CA1768">
      <w:pPr>
        <w:pStyle w:val="Ofqualbodytext"/>
        <w:tabs>
          <w:tab w:val="left" w:pos="1276"/>
        </w:tabs>
        <w:spacing w:line="276" w:lineRule="auto"/>
        <w:rPr>
          <w:rFonts w:cs="Arial"/>
        </w:rPr>
      </w:pPr>
      <w:r w:rsidRPr="00CA1768">
        <w:rPr>
          <w:rFonts w:cs="Arial"/>
        </w:rPr>
        <w:t>Helpline</w:t>
      </w:r>
      <w:r w:rsidRPr="00CA1768">
        <w:rPr>
          <w:rFonts w:cs="Arial"/>
        </w:rPr>
        <w:tab/>
        <w:t>0300 303 3346</w:t>
      </w:r>
    </w:p>
    <w:sectPr w:rsidR="003F45FE" w:rsidRPr="00CA1768" w:rsidSect="008D0430">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87910" w14:textId="77777777" w:rsidR="003D5840" w:rsidRDefault="003D5840" w:rsidP="00A8311A">
      <w:pPr>
        <w:spacing w:after="0" w:line="240" w:lineRule="auto"/>
      </w:pPr>
      <w:r>
        <w:separator/>
      </w:r>
    </w:p>
    <w:p w14:paraId="2A29394C" w14:textId="77777777" w:rsidR="003D5840" w:rsidRDefault="003D5840"/>
  </w:endnote>
  <w:endnote w:type="continuationSeparator" w:id="0">
    <w:p w14:paraId="1CB4D438" w14:textId="77777777" w:rsidR="003D5840" w:rsidRDefault="003D5840" w:rsidP="00A8311A">
      <w:pPr>
        <w:spacing w:after="0" w:line="240" w:lineRule="auto"/>
      </w:pPr>
      <w:r>
        <w:continuationSeparator/>
      </w:r>
    </w:p>
    <w:p w14:paraId="603E276F" w14:textId="77777777" w:rsidR="003D5840" w:rsidRDefault="003D5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F4865" w14:textId="77777777" w:rsidR="000C3944" w:rsidRDefault="000C3944" w:rsidP="00785775">
    <w:pPr>
      <w:pStyle w:val="Footer"/>
      <w:tabs>
        <w:tab w:val="clear" w:pos="4513"/>
        <w:tab w:val="center" w:pos="9072"/>
      </w:tabs>
    </w:pPr>
    <w:r w:rsidRPr="00A8311A">
      <w:rPr>
        <w:rStyle w:val="Hyperlink"/>
        <w:color w:val="auto"/>
        <w:u w:val="none"/>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90F33" w14:textId="77777777" w:rsidR="00B67646" w:rsidRDefault="00B67646" w:rsidP="00785775">
    <w:pPr>
      <w:pStyle w:val="Footer"/>
      <w:tabs>
        <w:tab w:val="clear" w:pos="4513"/>
        <w:tab w:val="center" w:pos="9072"/>
      </w:tabs>
    </w:pPr>
    <w:r w:rsidRPr="00A8311A">
      <w:rPr>
        <w:rStyle w:val="Hyperlink"/>
        <w:color w:val="auto"/>
        <w:u w:val="none"/>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C7A38" w14:textId="77777777" w:rsidR="003D5840" w:rsidRDefault="003D5840" w:rsidP="00A8311A">
      <w:pPr>
        <w:spacing w:after="0" w:line="240" w:lineRule="auto"/>
      </w:pPr>
      <w:r>
        <w:separator/>
      </w:r>
    </w:p>
    <w:p w14:paraId="16A9B07B" w14:textId="77777777" w:rsidR="003D5840" w:rsidRDefault="003D5840"/>
  </w:footnote>
  <w:footnote w:type="continuationSeparator" w:id="0">
    <w:p w14:paraId="7706BBA6" w14:textId="77777777" w:rsidR="003D5840" w:rsidRDefault="003D5840" w:rsidP="00A8311A">
      <w:pPr>
        <w:spacing w:after="0" w:line="240" w:lineRule="auto"/>
      </w:pPr>
      <w:r>
        <w:continuationSeparator/>
      </w:r>
    </w:p>
    <w:p w14:paraId="5859CBE9" w14:textId="77777777" w:rsidR="003D5840" w:rsidRDefault="003D584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5ECED" w14:textId="6D5EC5BA" w:rsidR="0090029A" w:rsidRPr="0090029A" w:rsidRDefault="007B7782" w:rsidP="0090029A">
    <w:pPr>
      <w:jc w:val="right"/>
      <w:rPr>
        <w:i/>
        <w:color w:val="808080" w:themeColor="background1" w:themeShade="80"/>
      </w:rPr>
    </w:pPr>
    <w:r w:rsidRPr="007B7782">
      <w:rPr>
        <w:i/>
        <w:color w:val="808080" w:themeColor="background1" w:themeShade="80"/>
      </w:rPr>
      <w:t>Responding to Developing new AS and A levels in modern foreign languages (alternative content for languages with smaller cohorts) for first teaching in 2018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82C5E" w14:textId="77777777" w:rsidR="00B67646" w:rsidRPr="005A5DEB" w:rsidRDefault="00B67646" w:rsidP="00A8311A">
    <w:pPr>
      <w:rPr>
        <w:color w:val="80808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2405F"/>
    <w:multiLevelType w:val="hybridMultilevel"/>
    <w:tmpl w:val="5D22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02B86"/>
    <w:multiLevelType w:val="hybridMultilevel"/>
    <w:tmpl w:val="5762CE9A"/>
    <w:lvl w:ilvl="0" w:tplc="A1B2B9AC">
      <w:start w:val="1"/>
      <w:numFmt w:val="decimal"/>
      <w:pStyle w:val="Headingnumbered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C35C75"/>
    <w:multiLevelType w:val="hybridMultilevel"/>
    <w:tmpl w:val="62E0AE0E"/>
    <w:lvl w:ilvl="0" w:tplc="AAF61966">
      <w:start w:val="1"/>
      <w:numFmt w:val="bullet"/>
      <w:pStyle w:val="Ofqualsubbullet"/>
      <w:lvlText w:val=""/>
      <w:lvlJc w:val="left"/>
      <w:pPr>
        <w:tabs>
          <w:tab w:val="num" w:pos="1134"/>
        </w:tabs>
        <w:ind w:left="1134" w:hanging="567"/>
      </w:pPr>
      <w:rPr>
        <w:rFonts w:ascii="Wingdings" w:hAnsi="Wingdings" w:hint="default"/>
        <w:color w:val="auto"/>
        <w:sz w:val="14"/>
      </w:rPr>
    </w:lvl>
    <w:lvl w:ilvl="1" w:tplc="CB787434" w:tentative="1">
      <w:start w:val="1"/>
      <w:numFmt w:val="bullet"/>
      <w:lvlText w:val="o"/>
      <w:lvlJc w:val="left"/>
      <w:pPr>
        <w:tabs>
          <w:tab w:val="num" w:pos="1440"/>
        </w:tabs>
        <w:ind w:left="1440" w:hanging="360"/>
      </w:pPr>
      <w:rPr>
        <w:rFonts w:ascii="Courier New" w:hAnsi="Courier New" w:cs="Helvetica" w:hint="default"/>
      </w:rPr>
    </w:lvl>
    <w:lvl w:ilvl="2" w:tplc="539CE4E4" w:tentative="1">
      <w:start w:val="1"/>
      <w:numFmt w:val="bullet"/>
      <w:lvlText w:val=""/>
      <w:lvlJc w:val="left"/>
      <w:pPr>
        <w:tabs>
          <w:tab w:val="num" w:pos="2160"/>
        </w:tabs>
        <w:ind w:left="2160" w:hanging="360"/>
      </w:pPr>
      <w:rPr>
        <w:rFonts w:ascii="Wingdings" w:hAnsi="Wingdings" w:hint="default"/>
      </w:rPr>
    </w:lvl>
    <w:lvl w:ilvl="3" w:tplc="A59AA608" w:tentative="1">
      <w:start w:val="1"/>
      <w:numFmt w:val="bullet"/>
      <w:lvlText w:val=""/>
      <w:lvlJc w:val="left"/>
      <w:pPr>
        <w:tabs>
          <w:tab w:val="num" w:pos="2880"/>
        </w:tabs>
        <w:ind w:left="2880" w:hanging="360"/>
      </w:pPr>
      <w:rPr>
        <w:rFonts w:ascii="Symbol" w:hAnsi="Symbol" w:hint="default"/>
      </w:rPr>
    </w:lvl>
    <w:lvl w:ilvl="4" w:tplc="22904422" w:tentative="1">
      <w:start w:val="1"/>
      <w:numFmt w:val="bullet"/>
      <w:lvlText w:val="o"/>
      <w:lvlJc w:val="left"/>
      <w:pPr>
        <w:tabs>
          <w:tab w:val="num" w:pos="3600"/>
        </w:tabs>
        <w:ind w:left="3600" w:hanging="360"/>
      </w:pPr>
      <w:rPr>
        <w:rFonts w:ascii="Courier New" w:hAnsi="Courier New" w:cs="Helvetica" w:hint="default"/>
      </w:rPr>
    </w:lvl>
    <w:lvl w:ilvl="5" w:tplc="3BBE4706" w:tentative="1">
      <w:start w:val="1"/>
      <w:numFmt w:val="bullet"/>
      <w:lvlText w:val=""/>
      <w:lvlJc w:val="left"/>
      <w:pPr>
        <w:tabs>
          <w:tab w:val="num" w:pos="4320"/>
        </w:tabs>
        <w:ind w:left="4320" w:hanging="360"/>
      </w:pPr>
      <w:rPr>
        <w:rFonts w:ascii="Wingdings" w:hAnsi="Wingdings" w:hint="default"/>
      </w:rPr>
    </w:lvl>
    <w:lvl w:ilvl="6" w:tplc="01AEEDEC" w:tentative="1">
      <w:start w:val="1"/>
      <w:numFmt w:val="bullet"/>
      <w:lvlText w:val=""/>
      <w:lvlJc w:val="left"/>
      <w:pPr>
        <w:tabs>
          <w:tab w:val="num" w:pos="5040"/>
        </w:tabs>
        <w:ind w:left="5040" w:hanging="360"/>
      </w:pPr>
      <w:rPr>
        <w:rFonts w:ascii="Symbol" w:hAnsi="Symbol" w:hint="default"/>
      </w:rPr>
    </w:lvl>
    <w:lvl w:ilvl="7" w:tplc="F8AEE276" w:tentative="1">
      <w:start w:val="1"/>
      <w:numFmt w:val="bullet"/>
      <w:lvlText w:val="o"/>
      <w:lvlJc w:val="left"/>
      <w:pPr>
        <w:tabs>
          <w:tab w:val="num" w:pos="5760"/>
        </w:tabs>
        <w:ind w:left="5760" w:hanging="360"/>
      </w:pPr>
      <w:rPr>
        <w:rFonts w:ascii="Courier New" w:hAnsi="Courier New" w:cs="Helvetica" w:hint="default"/>
      </w:rPr>
    </w:lvl>
    <w:lvl w:ilvl="8" w:tplc="7EB446E4" w:tentative="1">
      <w:start w:val="1"/>
      <w:numFmt w:val="bullet"/>
      <w:lvlText w:val=""/>
      <w:lvlJc w:val="left"/>
      <w:pPr>
        <w:tabs>
          <w:tab w:val="num" w:pos="6480"/>
        </w:tabs>
        <w:ind w:left="6480" w:hanging="360"/>
      </w:pPr>
      <w:rPr>
        <w:rFonts w:ascii="Wingdings" w:hAnsi="Wingdings" w:hint="default"/>
      </w:rPr>
    </w:lvl>
  </w:abstractNum>
  <w:abstractNum w:abstractNumId="3">
    <w:nsid w:val="27ED6270"/>
    <w:multiLevelType w:val="multilevel"/>
    <w:tmpl w:val="F5427FA4"/>
    <w:lvl w:ilvl="0">
      <w:start w:val="1"/>
      <w:numFmt w:val="decimal"/>
      <w:lvlText w:val="%1."/>
      <w:lvlJc w:val="left"/>
      <w:pPr>
        <w:ind w:left="360" w:hanging="360"/>
      </w:pPr>
    </w:lvl>
    <w:lvl w:ilvl="1">
      <w:start w:val="1"/>
      <w:numFmt w:val="decimal"/>
      <w:pStyle w:val="Ofqualbodytext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47E0325"/>
    <w:multiLevelType w:val="hybridMultilevel"/>
    <w:tmpl w:val="A3F0B86A"/>
    <w:lvl w:ilvl="0" w:tplc="B9FEB71E">
      <w:start w:val="1"/>
      <w:numFmt w:val="decimal"/>
      <w:pStyle w:val="Headingnumbered3"/>
      <w:lvlText w:val="%1.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4F9131E"/>
    <w:multiLevelType w:val="hybridMultilevel"/>
    <w:tmpl w:val="036EFD3C"/>
    <w:lvl w:ilvl="0" w:tplc="FA122DCE">
      <w:start w:val="1"/>
      <w:numFmt w:val="bullet"/>
      <w:pStyle w:val="Ofqualbullet"/>
      <w:lvlText w:val=""/>
      <w:lvlJc w:val="left"/>
      <w:pPr>
        <w:tabs>
          <w:tab w:val="num" w:pos="567"/>
        </w:tabs>
        <w:ind w:left="567" w:hanging="567"/>
      </w:pPr>
      <w:rPr>
        <w:rFonts w:ascii="Wingdings" w:hAnsi="Wingdings" w:hint="default"/>
        <w:color w:val="auto"/>
        <w:sz w:val="16"/>
      </w:rPr>
    </w:lvl>
    <w:lvl w:ilvl="1" w:tplc="8F9826B6" w:tentative="1">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6">
    <w:nsid w:val="5BFC2AA2"/>
    <w:multiLevelType w:val="hybridMultilevel"/>
    <w:tmpl w:val="9E025BBC"/>
    <w:lvl w:ilvl="0" w:tplc="ACC45680">
      <w:start w:val="1"/>
      <w:numFmt w:val="decimal"/>
      <w:pStyle w:val="Ofqualnumbered"/>
      <w:lvlText w:val="%1."/>
      <w:lvlJc w:val="left"/>
      <w:pPr>
        <w:tabs>
          <w:tab w:val="num" w:pos="567"/>
        </w:tabs>
        <w:ind w:left="567" w:hanging="567"/>
      </w:pPr>
      <w:rPr>
        <w:rFonts w:hint="default"/>
      </w:rPr>
    </w:lvl>
    <w:lvl w:ilvl="1" w:tplc="E4B6CBBC">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7">
    <w:nsid w:val="7EED0BF2"/>
    <w:multiLevelType w:val="hybridMultilevel"/>
    <w:tmpl w:val="18BE733E"/>
    <w:lvl w:ilvl="0" w:tplc="93D4926E">
      <w:start w:val="1"/>
      <w:numFmt w:val="decimal"/>
      <w:pStyle w:val="Headingnumbered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7"/>
  </w:num>
  <w:num w:numId="5">
    <w:abstractNumId w:val="6"/>
    <w:lvlOverride w:ilvl="0">
      <w:startOverride w:val="1"/>
    </w:lvlOverride>
  </w:num>
  <w:num w:numId="6">
    <w:abstractNumId w:val="1"/>
  </w:num>
  <w:num w:numId="7">
    <w:abstractNumId w:val="4"/>
  </w:num>
  <w:num w:numId="8">
    <w:abstractNumId w:val="3"/>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0"/>
  </w:num>
  <w:num w:numId="18">
    <w:abstractNumId w:val="6"/>
    <w:lvlOverride w:ilvl="0">
      <w:startOverride w:val="1"/>
    </w:lvlOverride>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66"/>
    <w:rsid w:val="000063E2"/>
    <w:rsid w:val="00010FD8"/>
    <w:rsid w:val="000118F7"/>
    <w:rsid w:val="00012389"/>
    <w:rsid w:val="000155A9"/>
    <w:rsid w:val="00017872"/>
    <w:rsid w:val="00017C3A"/>
    <w:rsid w:val="00022170"/>
    <w:rsid w:val="00022CEC"/>
    <w:rsid w:val="00027CC1"/>
    <w:rsid w:val="00030EC4"/>
    <w:rsid w:val="00035276"/>
    <w:rsid w:val="0004630F"/>
    <w:rsid w:val="00046466"/>
    <w:rsid w:val="00046561"/>
    <w:rsid w:val="00050A92"/>
    <w:rsid w:val="00050DB2"/>
    <w:rsid w:val="000515F3"/>
    <w:rsid w:val="00052A2D"/>
    <w:rsid w:val="000547F5"/>
    <w:rsid w:val="00054832"/>
    <w:rsid w:val="000572F9"/>
    <w:rsid w:val="00057CFE"/>
    <w:rsid w:val="00057D9B"/>
    <w:rsid w:val="000606BA"/>
    <w:rsid w:val="00060AFE"/>
    <w:rsid w:val="00060B0E"/>
    <w:rsid w:val="00061DC1"/>
    <w:rsid w:val="000640DA"/>
    <w:rsid w:val="0007193A"/>
    <w:rsid w:val="00075AE7"/>
    <w:rsid w:val="000811FF"/>
    <w:rsid w:val="00083DA5"/>
    <w:rsid w:val="000916DA"/>
    <w:rsid w:val="00095932"/>
    <w:rsid w:val="000A1571"/>
    <w:rsid w:val="000A269C"/>
    <w:rsid w:val="000A37B8"/>
    <w:rsid w:val="000A7BB5"/>
    <w:rsid w:val="000B152F"/>
    <w:rsid w:val="000B3520"/>
    <w:rsid w:val="000B3F7E"/>
    <w:rsid w:val="000C299F"/>
    <w:rsid w:val="000C3861"/>
    <w:rsid w:val="000C3944"/>
    <w:rsid w:val="000C4B28"/>
    <w:rsid w:val="000C73BF"/>
    <w:rsid w:val="000D3ADE"/>
    <w:rsid w:val="000D68D1"/>
    <w:rsid w:val="000E0544"/>
    <w:rsid w:val="000E0744"/>
    <w:rsid w:val="000F443F"/>
    <w:rsid w:val="000F71AB"/>
    <w:rsid w:val="00106589"/>
    <w:rsid w:val="00114A16"/>
    <w:rsid w:val="00116769"/>
    <w:rsid w:val="0012017E"/>
    <w:rsid w:val="001218B6"/>
    <w:rsid w:val="00124391"/>
    <w:rsid w:val="00124FCB"/>
    <w:rsid w:val="00134569"/>
    <w:rsid w:val="00137A00"/>
    <w:rsid w:val="00145B0F"/>
    <w:rsid w:val="00145D93"/>
    <w:rsid w:val="00145E00"/>
    <w:rsid w:val="00146D0B"/>
    <w:rsid w:val="0015296B"/>
    <w:rsid w:val="00156E62"/>
    <w:rsid w:val="00157AE6"/>
    <w:rsid w:val="0016284A"/>
    <w:rsid w:val="00171757"/>
    <w:rsid w:val="001718A5"/>
    <w:rsid w:val="00171F2C"/>
    <w:rsid w:val="00174534"/>
    <w:rsid w:val="00176C12"/>
    <w:rsid w:val="001775F9"/>
    <w:rsid w:val="00181801"/>
    <w:rsid w:val="00182169"/>
    <w:rsid w:val="00191A52"/>
    <w:rsid w:val="001A7CA2"/>
    <w:rsid w:val="001B112B"/>
    <w:rsid w:val="001C3221"/>
    <w:rsid w:val="001F1DA1"/>
    <w:rsid w:val="001F283B"/>
    <w:rsid w:val="001F31A9"/>
    <w:rsid w:val="001F4AD9"/>
    <w:rsid w:val="001F52BB"/>
    <w:rsid w:val="001F540F"/>
    <w:rsid w:val="002015DA"/>
    <w:rsid w:val="00207DF2"/>
    <w:rsid w:val="00210E7E"/>
    <w:rsid w:val="00211336"/>
    <w:rsid w:val="00220656"/>
    <w:rsid w:val="00225D4E"/>
    <w:rsid w:val="00226FCD"/>
    <w:rsid w:val="00236E6B"/>
    <w:rsid w:val="00252C5F"/>
    <w:rsid w:val="00253FA6"/>
    <w:rsid w:val="002575ED"/>
    <w:rsid w:val="00257A1B"/>
    <w:rsid w:val="0026040F"/>
    <w:rsid w:val="002651EE"/>
    <w:rsid w:val="00270454"/>
    <w:rsid w:val="00273A18"/>
    <w:rsid w:val="002822D4"/>
    <w:rsid w:val="00292803"/>
    <w:rsid w:val="00293A56"/>
    <w:rsid w:val="002A0752"/>
    <w:rsid w:val="002A461B"/>
    <w:rsid w:val="002B5288"/>
    <w:rsid w:val="002D38FC"/>
    <w:rsid w:val="002D3E79"/>
    <w:rsid w:val="002D5885"/>
    <w:rsid w:val="002D705C"/>
    <w:rsid w:val="002F7061"/>
    <w:rsid w:val="002F765C"/>
    <w:rsid w:val="00301977"/>
    <w:rsid w:val="00302C96"/>
    <w:rsid w:val="00304694"/>
    <w:rsid w:val="00306017"/>
    <w:rsid w:val="0030744A"/>
    <w:rsid w:val="00316070"/>
    <w:rsid w:val="00321F95"/>
    <w:rsid w:val="00322224"/>
    <w:rsid w:val="003234F6"/>
    <w:rsid w:val="00323FE6"/>
    <w:rsid w:val="00333923"/>
    <w:rsid w:val="00340B2D"/>
    <w:rsid w:val="00343666"/>
    <w:rsid w:val="00345BCC"/>
    <w:rsid w:val="0036198A"/>
    <w:rsid w:val="00365918"/>
    <w:rsid w:val="0036595F"/>
    <w:rsid w:val="003672E9"/>
    <w:rsid w:val="0037110C"/>
    <w:rsid w:val="00375840"/>
    <w:rsid w:val="00375DCE"/>
    <w:rsid w:val="003831EF"/>
    <w:rsid w:val="00384CC3"/>
    <w:rsid w:val="00393FC5"/>
    <w:rsid w:val="00397B60"/>
    <w:rsid w:val="003A0542"/>
    <w:rsid w:val="003A1286"/>
    <w:rsid w:val="003A3A37"/>
    <w:rsid w:val="003A4B1C"/>
    <w:rsid w:val="003A7974"/>
    <w:rsid w:val="003B148E"/>
    <w:rsid w:val="003B2513"/>
    <w:rsid w:val="003B4F6D"/>
    <w:rsid w:val="003B5578"/>
    <w:rsid w:val="003C2730"/>
    <w:rsid w:val="003C76E4"/>
    <w:rsid w:val="003C7FE9"/>
    <w:rsid w:val="003D0834"/>
    <w:rsid w:val="003D3A92"/>
    <w:rsid w:val="003D562E"/>
    <w:rsid w:val="003D5840"/>
    <w:rsid w:val="003E4640"/>
    <w:rsid w:val="003E4E37"/>
    <w:rsid w:val="003F45FE"/>
    <w:rsid w:val="003F6A5C"/>
    <w:rsid w:val="00400A2E"/>
    <w:rsid w:val="00406143"/>
    <w:rsid w:val="00413D82"/>
    <w:rsid w:val="00415B01"/>
    <w:rsid w:val="00423EB0"/>
    <w:rsid w:val="004256FC"/>
    <w:rsid w:val="00440D4B"/>
    <w:rsid w:val="0044650D"/>
    <w:rsid w:val="00453644"/>
    <w:rsid w:val="00456FA3"/>
    <w:rsid w:val="004607F9"/>
    <w:rsid w:val="004610C3"/>
    <w:rsid w:val="004633AD"/>
    <w:rsid w:val="00465CA5"/>
    <w:rsid w:val="00465F43"/>
    <w:rsid w:val="004717FF"/>
    <w:rsid w:val="00474E3D"/>
    <w:rsid w:val="0047514F"/>
    <w:rsid w:val="00475982"/>
    <w:rsid w:val="00480F39"/>
    <w:rsid w:val="00485E8D"/>
    <w:rsid w:val="00487979"/>
    <w:rsid w:val="00492DD7"/>
    <w:rsid w:val="00496892"/>
    <w:rsid w:val="004A2F3F"/>
    <w:rsid w:val="004B2685"/>
    <w:rsid w:val="004B5DB4"/>
    <w:rsid w:val="004B79DF"/>
    <w:rsid w:val="004C6CD9"/>
    <w:rsid w:val="004D1F15"/>
    <w:rsid w:val="004D3F0E"/>
    <w:rsid w:val="004D4376"/>
    <w:rsid w:val="004E4845"/>
    <w:rsid w:val="004E51BE"/>
    <w:rsid w:val="004F43B2"/>
    <w:rsid w:val="004F52E3"/>
    <w:rsid w:val="004F73AD"/>
    <w:rsid w:val="00505F3C"/>
    <w:rsid w:val="005109CB"/>
    <w:rsid w:val="00513A68"/>
    <w:rsid w:val="00517CE5"/>
    <w:rsid w:val="00521132"/>
    <w:rsid w:val="0052725C"/>
    <w:rsid w:val="0053667C"/>
    <w:rsid w:val="005414F5"/>
    <w:rsid w:val="00543DF2"/>
    <w:rsid w:val="00544EAA"/>
    <w:rsid w:val="00545F0C"/>
    <w:rsid w:val="00550ABC"/>
    <w:rsid w:val="0055450F"/>
    <w:rsid w:val="0055518D"/>
    <w:rsid w:val="00560042"/>
    <w:rsid w:val="0056008C"/>
    <w:rsid w:val="00560903"/>
    <w:rsid w:val="00572CBA"/>
    <w:rsid w:val="00576FE5"/>
    <w:rsid w:val="00580AE9"/>
    <w:rsid w:val="005825DE"/>
    <w:rsid w:val="00584061"/>
    <w:rsid w:val="00587BDB"/>
    <w:rsid w:val="005943A2"/>
    <w:rsid w:val="005C15F9"/>
    <w:rsid w:val="005C678F"/>
    <w:rsid w:val="005C777F"/>
    <w:rsid w:val="005F54AF"/>
    <w:rsid w:val="006009CA"/>
    <w:rsid w:val="00600BA4"/>
    <w:rsid w:val="00603D55"/>
    <w:rsid w:val="006046D7"/>
    <w:rsid w:val="00617130"/>
    <w:rsid w:val="00626A51"/>
    <w:rsid w:val="0063573F"/>
    <w:rsid w:val="00643A5A"/>
    <w:rsid w:val="00654DED"/>
    <w:rsid w:val="00656674"/>
    <w:rsid w:val="00657CA4"/>
    <w:rsid w:val="00661154"/>
    <w:rsid w:val="0067069C"/>
    <w:rsid w:val="006A3194"/>
    <w:rsid w:val="006A3B7A"/>
    <w:rsid w:val="006A3BB7"/>
    <w:rsid w:val="006A701A"/>
    <w:rsid w:val="006A761F"/>
    <w:rsid w:val="006B09AF"/>
    <w:rsid w:val="006B2808"/>
    <w:rsid w:val="006B4225"/>
    <w:rsid w:val="006C77D5"/>
    <w:rsid w:val="006D093A"/>
    <w:rsid w:val="006D35CE"/>
    <w:rsid w:val="006D410D"/>
    <w:rsid w:val="006D5590"/>
    <w:rsid w:val="006E791F"/>
    <w:rsid w:val="006F1C2F"/>
    <w:rsid w:val="006F1F05"/>
    <w:rsid w:val="006F347B"/>
    <w:rsid w:val="006F519F"/>
    <w:rsid w:val="006F73F5"/>
    <w:rsid w:val="006F7CF2"/>
    <w:rsid w:val="00703286"/>
    <w:rsid w:val="00706AAC"/>
    <w:rsid w:val="007155FF"/>
    <w:rsid w:val="00716348"/>
    <w:rsid w:val="00716CFF"/>
    <w:rsid w:val="0071712E"/>
    <w:rsid w:val="007215BE"/>
    <w:rsid w:val="007426FA"/>
    <w:rsid w:val="00742CE2"/>
    <w:rsid w:val="007444D8"/>
    <w:rsid w:val="00744B03"/>
    <w:rsid w:val="00750BCC"/>
    <w:rsid w:val="00753883"/>
    <w:rsid w:val="00770DB0"/>
    <w:rsid w:val="00776E1C"/>
    <w:rsid w:val="00785775"/>
    <w:rsid w:val="00787189"/>
    <w:rsid w:val="0079715E"/>
    <w:rsid w:val="007A1A2D"/>
    <w:rsid w:val="007B2284"/>
    <w:rsid w:val="007B302F"/>
    <w:rsid w:val="007B3519"/>
    <w:rsid w:val="007B3E8C"/>
    <w:rsid w:val="007B5AF8"/>
    <w:rsid w:val="007B7782"/>
    <w:rsid w:val="007B7DE8"/>
    <w:rsid w:val="007C4C5B"/>
    <w:rsid w:val="007C74F6"/>
    <w:rsid w:val="007D07C9"/>
    <w:rsid w:val="007D2B0C"/>
    <w:rsid w:val="007D3422"/>
    <w:rsid w:val="007E2A4B"/>
    <w:rsid w:val="007F1347"/>
    <w:rsid w:val="007F182E"/>
    <w:rsid w:val="007F31ED"/>
    <w:rsid w:val="007F5107"/>
    <w:rsid w:val="007F7F30"/>
    <w:rsid w:val="0080057F"/>
    <w:rsid w:val="008065CB"/>
    <w:rsid w:val="00806626"/>
    <w:rsid w:val="008107CF"/>
    <w:rsid w:val="0081226D"/>
    <w:rsid w:val="00814BA1"/>
    <w:rsid w:val="008316CD"/>
    <w:rsid w:val="008327EB"/>
    <w:rsid w:val="00832C77"/>
    <w:rsid w:val="00832E01"/>
    <w:rsid w:val="00835993"/>
    <w:rsid w:val="008362EA"/>
    <w:rsid w:val="00847226"/>
    <w:rsid w:val="00847A94"/>
    <w:rsid w:val="008516C5"/>
    <w:rsid w:val="00851E17"/>
    <w:rsid w:val="00855B50"/>
    <w:rsid w:val="008607B4"/>
    <w:rsid w:val="00861F53"/>
    <w:rsid w:val="0086241C"/>
    <w:rsid w:val="00863681"/>
    <w:rsid w:val="0086501C"/>
    <w:rsid w:val="00865343"/>
    <w:rsid w:val="00867416"/>
    <w:rsid w:val="0086741D"/>
    <w:rsid w:val="00873BAD"/>
    <w:rsid w:val="0088769C"/>
    <w:rsid w:val="008916FE"/>
    <w:rsid w:val="0089544E"/>
    <w:rsid w:val="00895AC1"/>
    <w:rsid w:val="00895D74"/>
    <w:rsid w:val="008960CA"/>
    <w:rsid w:val="008A2205"/>
    <w:rsid w:val="008A7653"/>
    <w:rsid w:val="008A7B6D"/>
    <w:rsid w:val="008B77B8"/>
    <w:rsid w:val="008C4D64"/>
    <w:rsid w:val="008D0430"/>
    <w:rsid w:val="008D1364"/>
    <w:rsid w:val="008D1842"/>
    <w:rsid w:val="008D21A6"/>
    <w:rsid w:val="008D37EA"/>
    <w:rsid w:val="008D53AB"/>
    <w:rsid w:val="008D6D3A"/>
    <w:rsid w:val="008E2A79"/>
    <w:rsid w:val="008E4BA4"/>
    <w:rsid w:val="008E5002"/>
    <w:rsid w:val="008E53C8"/>
    <w:rsid w:val="0090029A"/>
    <w:rsid w:val="00902359"/>
    <w:rsid w:val="009041D3"/>
    <w:rsid w:val="00905E3E"/>
    <w:rsid w:val="0091017F"/>
    <w:rsid w:val="00911C28"/>
    <w:rsid w:val="00912381"/>
    <w:rsid w:val="00913381"/>
    <w:rsid w:val="00913C80"/>
    <w:rsid w:val="009148A4"/>
    <w:rsid w:val="00915339"/>
    <w:rsid w:val="00922CF2"/>
    <w:rsid w:val="00923642"/>
    <w:rsid w:val="0092566D"/>
    <w:rsid w:val="00925BBE"/>
    <w:rsid w:val="0092758A"/>
    <w:rsid w:val="00934B55"/>
    <w:rsid w:val="00940B63"/>
    <w:rsid w:val="00950D52"/>
    <w:rsid w:val="0095116B"/>
    <w:rsid w:val="00953323"/>
    <w:rsid w:val="009576A7"/>
    <w:rsid w:val="0096189E"/>
    <w:rsid w:val="00962572"/>
    <w:rsid w:val="00963731"/>
    <w:rsid w:val="00974708"/>
    <w:rsid w:val="00976A5E"/>
    <w:rsid w:val="00977046"/>
    <w:rsid w:val="00977E24"/>
    <w:rsid w:val="00980060"/>
    <w:rsid w:val="00980D22"/>
    <w:rsid w:val="00984307"/>
    <w:rsid w:val="009876BB"/>
    <w:rsid w:val="0099160B"/>
    <w:rsid w:val="009958D2"/>
    <w:rsid w:val="00996653"/>
    <w:rsid w:val="00996CCF"/>
    <w:rsid w:val="009A103C"/>
    <w:rsid w:val="009A2421"/>
    <w:rsid w:val="009A4B19"/>
    <w:rsid w:val="009A5BFF"/>
    <w:rsid w:val="009B0024"/>
    <w:rsid w:val="009B3ED4"/>
    <w:rsid w:val="009C2598"/>
    <w:rsid w:val="009C4534"/>
    <w:rsid w:val="009C497C"/>
    <w:rsid w:val="009D1D99"/>
    <w:rsid w:val="009D5B72"/>
    <w:rsid w:val="009E635D"/>
    <w:rsid w:val="009F0540"/>
    <w:rsid w:val="009F1D7E"/>
    <w:rsid w:val="009F4951"/>
    <w:rsid w:val="009F4A13"/>
    <w:rsid w:val="00A05F0A"/>
    <w:rsid w:val="00A06066"/>
    <w:rsid w:val="00A0623F"/>
    <w:rsid w:val="00A1105D"/>
    <w:rsid w:val="00A12E2D"/>
    <w:rsid w:val="00A1382A"/>
    <w:rsid w:val="00A146D6"/>
    <w:rsid w:val="00A15355"/>
    <w:rsid w:val="00A15BBF"/>
    <w:rsid w:val="00A172E2"/>
    <w:rsid w:val="00A17521"/>
    <w:rsid w:val="00A17E97"/>
    <w:rsid w:val="00A2205F"/>
    <w:rsid w:val="00A2285A"/>
    <w:rsid w:val="00A306FA"/>
    <w:rsid w:val="00A365F2"/>
    <w:rsid w:val="00A47334"/>
    <w:rsid w:val="00A516A8"/>
    <w:rsid w:val="00A60370"/>
    <w:rsid w:val="00A62793"/>
    <w:rsid w:val="00A63526"/>
    <w:rsid w:val="00A64EAE"/>
    <w:rsid w:val="00A65BAC"/>
    <w:rsid w:val="00A66290"/>
    <w:rsid w:val="00A67A77"/>
    <w:rsid w:val="00A73563"/>
    <w:rsid w:val="00A73F04"/>
    <w:rsid w:val="00A8311A"/>
    <w:rsid w:val="00A844F7"/>
    <w:rsid w:val="00A86CEE"/>
    <w:rsid w:val="00A92898"/>
    <w:rsid w:val="00A92B07"/>
    <w:rsid w:val="00A92FCF"/>
    <w:rsid w:val="00A94EF6"/>
    <w:rsid w:val="00AA21CA"/>
    <w:rsid w:val="00AA5447"/>
    <w:rsid w:val="00AA59AE"/>
    <w:rsid w:val="00AA7DF3"/>
    <w:rsid w:val="00AB0330"/>
    <w:rsid w:val="00AB20DF"/>
    <w:rsid w:val="00AB318A"/>
    <w:rsid w:val="00AB5673"/>
    <w:rsid w:val="00AB792D"/>
    <w:rsid w:val="00AC4579"/>
    <w:rsid w:val="00AC597F"/>
    <w:rsid w:val="00AC5B35"/>
    <w:rsid w:val="00AC5F9C"/>
    <w:rsid w:val="00AD377B"/>
    <w:rsid w:val="00AD6B00"/>
    <w:rsid w:val="00AE014F"/>
    <w:rsid w:val="00AE29F2"/>
    <w:rsid w:val="00AF33D5"/>
    <w:rsid w:val="00AF49BE"/>
    <w:rsid w:val="00B05188"/>
    <w:rsid w:val="00B057DD"/>
    <w:rsid w:val="00B140EC"/>
    <w:rsid w:val="00B175A4"/>
    <w:rsid w:val="00B2587F"/>
    <w:rsid w:val="00B25B04"/>
    <w:rsid w:val="00B25B10"/>
    <w:rsid w:val="00B30A04"/>
    <w:rsid w:val="00B353DB"/>
    <w:rsid w:val="00B37202"/>
    <w:rsid w:val="00B408F5"/>
    <w:rsid w:val="00B41B2C"/>
    <w:rsid w:val="00B41DC4"/>
    <w:rsid w:val="00B46E5B"/>
    <w:rsid w:val="00B5437E"/>
    <w:rsid w:val="00B566E6"/>
    <w:rsid w:val="00B60906"/>
    <w:rsid w:val="00B66CA0"/>
    <w:rsid w:val="00B67646"/>
    <w:rsid w:val="00B71F65"/>
    <w:rsid w:val="00B81C71"/>
    <w:rsid w:val="00B8557C"/>
    <w:rsid w:val="00B86C5F"/>
    <w:rsid w:val="00B87B59"/>
    <w:rsid w:val="00B907B2"/>
    <w:rsid w:val="00B93942"/>
    <w:rsid w:val="00B945FA"/>
    <w:rsid w:val="00B94B57"/>
    <w:rsid w:val="00BA1EA5"/>
    <w:rsid w:val="00BA38F1"/>
    <w:rsid w:val="00BC5684"/>
    <w:rsid w:val="00BC6AA9"/>
    <w:rsid w:val="00BC70CB"/>
    <w:rsid w:val="00BC7656"/>
    <w:rsid w:val="00BD3F47"/>
    <w:rsid w:val="00BD49E7"/>
    <w:rsid w:val="00BD5CFE"/>
    <w:rsid w:val="00BE5C8A"/>
    <w:rsid w:val="00BE672C"/>
    <w:rsid w:val="00BF30E1"/>
    <w:rsid w:val="00BF725F"/>
    <w:rsid w:val="00C05892"/>
    <w:rsid w:val="00C2335B"/>
    <w:rsid w:val="00C32279"/>
    <w:rsid w:val="00C32CE9"/>
    <w:rsid w:val="00C3418F"/>
    <w:rsid w:val="00C341D7"/>
    <w:rsid w:val="00C40079"/>
    <w:rsid w:val="00C4118C"/>
    <w:rsid w:val="00C449D2"/>
    <w:rsid w:val="00C45E2D"/>
    <w:rsid w:val="00C5215B"/>
    <w:rsid w:val="00C54219"/>
    <w:rsid w:val="00C54676"/>
    <w:rsid w:val="00C56A31"/>
    <w:rsid w:val="00C57DA9"/>
    <w:rsid w:val="00C60399"/>
    <w:rsid w:val="00C6082B"/>
    <w:rsid w:val="00C6712A"/>
    <w:rsid w:val="00C70520"/>
    <w:rsid w:val="00C7171A"/>
    <w:rsid w:val="00C73FA9"/>
    <w:rsid w:val="00C74369"/>
    <w:rsid w:val="00C75899"/>
    <w:rsid w:val="00C75EC6"/>
    <w:rsid w:val="00C774AC"/>
    <w:rsid w:val="00C80A03"/>
    <w:rsid w:val="00C80D21"/>
    <w:rsid w:val="00C80E6C"/>
    <w:rsid w:val="00C81660"/>
    <w:rsid w:val="00C8556A"/>
    <w:rsid w:val="00C96E43"/>
    <w:rsid w:val="00CA0F88"/>
    <w:rsid w:val="00CA1768"/>
    <w:rsid w:val="00CA546A"/>
    <w:rsid w:val="00CB6D59"/>
    <w:rsid w:val="00CB6E22"/>
    <w:rsid w:val="00CB7D5D"/>
    <w:rsid w:val="00CC0604"/>
    <w:rsid w:val="00CC62FE"/>
    <w:rsid w:val="00CC690F"/>
    <w:rsid w:val="00CC7F3A"/>
    <w:rsid w:val="00CD3B1D"/>
    <w:rsid w:val="00CD58C6"/>
    <w:rsid w:val="00CD5CA1"/>
    <w:rsid w:val="00CF2FBF"/>
    <w:rsid w:val="00D02968"/>
    <w:rsid w:val="00D02B81"/>
    <w:rsid w:val="00D037C3"/>
    <w:rsid w:val="00D03976"/>
    <w:rsid w:val="00D173D4"/>
    <w:rsid w:val="00D230AF"/>
    <w:rsid w:val="00D23316"/>
    <w:rsid w:val="00D234D2"/>
    <w:rsid w:val="00D26E3E"/>
    <w:rsid w:val="00D310BB"/>
    <w:rsid w:val="00D377DE"/>
    <w:rsid w:val="00D4084D"/>
    <w:rsid w:val="00D40B28"/>
    <w:rsid w:val="00D46828"/>
    <w:rsid w:val="00D46E10"/>
    <w:rsid w:val="00D57525"/>
    <w:rsid w:val="00D72DD0"/>
    <w:rsid w:val="00D73E15"/>
    <w:rsid w:val="00D7493C"/>
    <w:rsid w:val="00D7725E"/>
    <w:rsid w:val="00D910FB"/>
    <w:rsid w:val="00D930EC"/>
    <w:rsid w:val="00D938A4"/>
    <w:rsid w:val="00D9667E"/>
    <w:rsid w:val="00DA214F"/>
    <w:rsid w:val="00DA622D"/>
    <w:rsid w:val="00DB1816"/>
    <w:rsid w:val="00DB2960"/>
    <w:rsid w:val="00DB4F3E"/>
    <w:rsid w:val="00DC28CB"/>
    <w:rsid w:val="00DC43F7"/>
    <w:rsid w:val="00DD59E9"/>
    <w:rsid w:val="00DD6AC7"/>
    <w:rsid w:val="00DD7C5F"/>
    <w:rsid w:val="00DE50C6"/>
    <w:rsid w:val="00DF2972"/>
    <w:rsid w:val="00DF46C9"/>
    <w:rsid w:val="00DF47AD"/>
    <w:rsid w:val="00DF7D97"/>
    <w:rsid w:val="00E02643"/>
    <w:rsid w:val="00E12EF6"/>
    <w:rsid w:val="00E13471"/>
    <w:rsid w:val="00E15F2E"/>
    <w:rsid w:val="00E24E93"/>
    <w:rsid w:val="00E252B6"/>
    <w:rsid w:val="00E25994"/>
    <w:rsid w:val="00E30572"/>
    <w:rsid w:val="00E32978"/>
    <w:rsid w:val="00E32D51"/>
    <w:rsid w:val="00E36B5C"/>
    <w:rsid w:val="00E400A5"/>
    <w:rsid w:val="00E4165D"/>
    <w:rsid w:val="00E42447"/>
    <w:rsid w:val="00E444E9"/>
    <w:rsid w:val="00E50BFE"/>
    <w:rsid w:val="00E54E7F"/>
    <w:rsid w:val="00E55577"/>
    <w:rsid w:val="00E56FC7"/>
    <w:rsid w:val="00E608EB"/>
    <w:rsid w:val="00E60928"/>
    <w:rsid w:val="00E655A4"/>
    <w:rsid w:val="00E661C8"/>
    <w:rsid w:val="00E71538"/>
    <w:rsid w:val="00E814CA"/>
    <w:rsid w:val="00E87285"/>
    <w:rsid w:val="00E9202A"/>
    <w:rsid w:val="00E925C9"/>
    <w:rsid w:val="00E973B4"/>
    <w:rsid w:val="00EA2FE0"/>
    <w:rsid w:val="00EB28AC"/>
    <w:rsid w:val="00EB303E"/>
    <w:rsid w:val="00EB4CA6"/>
    <w:rsid w:val="00EB61D1"/>
    <w:rsid w:val="00EB7D59"/>
    <w:rsid w:val="00EC3FBA"/>
    <w:rsid w:val="00EC429A"/>
    <w:rsid w:val="00EC661E"/>
    <w:rsid w:val="00ED2629"/>
    <w:rsid w:val="00EE5B35"/>
    <w:rsid w:val="00EE78F6"/>
    <w:rsid w:val="00EF0E26"/>
    <w:rsid w:val="00EF1595"/>
    <w:rsid w:val="00EF4036"/>
    <w:rsid w:val="00EF7C0C"/>
    <w:rsid w:val="00F00B01"/>
    <w:rsid w:val="00F0105F"/>
    <w:rsid w:val="00F024D3"/>
    <w:rsid w:val="00F03CC9"/>
    <w:rsid w:val="00F0727E"/>
    <w:rsid w:val="00F11EBE"/>
    <w:rsid w:val="00F16A1A"/>
    <w:rsid w:val="00F21888"/>
    <w:rsid w:val="00F22588"/>
    <w:rsid w:val="00F24C59"/>
    <w:rsid w:val="00F3499D"/>
    <w:rsid w:val="00F37A52"/>
    <w:rsid w:val="00F50BE8"/>
    <w:rsid w:val="00F52362"/>
    <w:rsid w:val="00F52E47"/>
    <w:rsid w:val="00F559C0"/>
    <w:rsid w:val="00F5675F"/>
    <w:rsid w:val="00F71BE0"/>
    <w:rsid w:val="00F728B0"/>
    <w:rsid w:val="00F77356"/>
    <w:rsid w:val="00F80182"/>
    <w:rsid w:val="00F8262F"/>
    <w:rsid w:val="00F826C7"/>
    <w:rsid w:val="00F82CAC"/>
    <w:rsid w:val="00F84C4C"/>
    <w:rsid w:val="00F859BD"/>
    <w:rsid w:val="00F91B38"/>
    <w:rsid w:val="00F9203C"/>
    <w:rsid w:val="00F954D3"/>
    <w:rsid w:val="00F97412"/>
    <w:rsid w:val="00FB5C3A"/>
    <w:rsid w:val="00FB685A"/>
    <w:rsid w:val="00FC101F"/>
    <w:rsid w:val="00FC192D"/>
    <w:rsid w:val="00FD4585"/>
    <w:rsid w:val="00FD78BD"/>
    <w:rsid w:val="00FE17EA"/>
    <w:rsid w:val="00FE5E54"/>
    <w:rsid w:val="00FF0502"/>
    <w:rsid w:val="00FF0E6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5C9C02"/>
  <w15:chartTrackingRefBased/>
  <w15:docId w15:val="{0DAF801F-5E2B-421B-B1C8-949AC626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09AF"/>
    <w:pPr>
      <w:spacing w:after="200" w:line="276" w:lineRule="auto"/>
    </w:pPr>
    <w:rPr>
      <w:rFonts w:ascii="Arial" w:hAnsi="Arial"/>
      <w:sz w:val="24"/>
      <w:szCs w:val="22"/>
      <w:lang w:eastAsia="en-US"/>
    </w:rPr>
  </w:style>
  <w:style w:type="paragraph" w:styleId="Heading1">
    <w:name w:val="heading 1"/>
    <w:basedOn w:val="Normal"/>
    <w:next w:val="Normal"/>
    <w:link w:val="Heading1Char"/>
    <w:autoRedefine/>
    <w:qFormat/>
    <w:rsid w:val="000C3944"/>
    <w:pPr>
      <w:keepNext/>
      <w:spacing w:after="240" w:line="320" w:lineRule="atLeast"/>
      <w:outlineLvl w:val="0"/>
    </w:pPr>
    <w:rPr>
      <w:rFonts w:eastAsia="Times New Roman"/>
      <w:b/>
      <w:kern w:val="32"/>
      <w:sz w:val="36"/>
      <w:szCs w:val="36"/>
      <w:lang w:eastAsia="en-GB"/>
    </w:rPr>
  </w:style>
  <w:style w:type="paragraph" w:styleId="Heading2">
    <w:name w:val="heading 2"/>
    <w:basedOn w:val="Normal"/>
    <w:next w:val="Normal"/>
    <w:link w:val="Heading2Char"/>
    <w:autoRedefine/>
    <w:qFormat/>
    <w:rsid w:val="00C32279"/>
    <w:pPr>
      <w:keepNext/>
      <w:spacing w:after="120" w:line="320" w:lineRule="atLeast"/>
      <w:outlineLvl w:val="1"/>
    </w:pPr>
    <w:rPr>
      <w:rFonts w:eastAsia="Times New Roman"/>
      <w:b/>
      <w:sz w:val="28"/>
      <w:szCs w:val="28"/>
      <w:lang w:eastAsia="en-GB"/>
    </w:rPr>
  </w:style>
  <w:style w:type="paragraph" w:styleId="Heading3">
    <w:name w:val="heading 3"/>
    <w:basedOn w:val="Normal"/>
    <w:next w:val="Normal"/>
    <w:link w:val="Heading3Char"/>
    <w:autoRedefine/>
    <w:qFormat/>
    <w:rsid w:val="006B09AF"/>
    <w:pPr>
      <w:keepNext/>
      <w:spacing w:after="120" w:line="320" w:lineRule="atLeast"/>
      <w:outlineLvl w:val="2"/>
    </w:pPr>
    <w:rPr>
      <w:rFonts w:eastAsia="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3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1A"/>
  </w:style>
  <w:style w:type="paragraph" w:styleId="Footer">
    <w:name w:val="footer"/>
    <w:basedOn w:val="Normal"/>
    <w:link w:val="FooterChar"/>
    <w:uiPriority w:val="99"/>
    <w:unhideWhenUsed/>
    <w:rsid w:val="00A83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1A"/>
  </w:style>
  <w:style w:type="character" w:customStyle="1" w:styleId="Heading1Char">
    <w:name w:val="Heading 1 Char"/>
    <w:link w:val="Heading1"/>
    <w:rsid w:val="000C3944"/>
    <w:rPr>
      <w:rFonts w:ascii="Arial" w:eastAsia="Times New Roman" w:hAnsi="Arial"/>
      <w:b/>
      <w:kern w:val="32"/>
      <w:sz w:val="36"/>
      <w:szCs w:val="36"/>
    </w:rPr>
  </w:style>
  <w:style w:type="character" w:customStyle="1" w:styleId="Heading2Char">
    <w:name w:val="Heading 2 Char"/>
    <w:link w:val="Heading2"/>
    <w:rsid w:val="00C32279"/>
    <w:rPr>
      <w:rFonts w:ascii="Arial" w:eastAsia="Times New Roman" w:hAnsi="Arial"/>
      <w:b/>
      <w:sz w:val="28"/>
      <w:szCs w:val="28"/>
    </w:rPr>
  </w:style>
  <w:style w:type="character" w:customStyle="1" w:styleId="Heading3Char">
    <w:name w:val="Heading 3 Char"/>
    <w:link w:val="Heading3"/>
    <w:rsid w:val="006B09AF"/>
    <w:rPr>
      <w:rFonts w:ascii="Arial" w:eastAsia="Times New Roman" w:hAnsi="Arial" w:cs="Times New Roman"/>
      <w:b/>
      <w:sz w:val="24"/>
      <w:szCs w:val="20"/>
      <w:lang w:eastAsia="en-GB"/>
    </w:rPr>
  </w:style>
  <w:style w:type="paragraph" w:customStyle="1" w:styleId="Ofqualbodytext">
    <w:name w:val="Ofqual body text"/>
    <w:basedOn w:val="Normal"/>
    <w:link w:val="OfqualbodytextChar"/>
    <w:uiPriority w:val="99"/>
    <w:qFormat/>
    <w:rsid w:val="00A8311A"/>
    <w:pPr>
      <w:tabs>
        <w:tab w:val="right" w:pos="9120"/>
      </w:tabs>
      <w:spacing w:after="240" w:line="320" w:lineRule="atLeast"/>
    </w:pPr>
    <w:rPr>
      <w:rFonts w:eastAsia="Times New Roman"/>
      <w:szCs w:val="20"/>
      <w:lang w:eastAsia="en-GB"/>
    </w:rPr>
  </w:style>
  <w:style w:type="paragraph" w:customStyle="1" w:styleId="Ofqualnumbered">
    <w:name w:val="Ofqual numbered"/>
    <w:basedOn w:val="Normal"/>
    <w:uiPriority w:val="99"/>
    <w:rsid w:val="00A8311A"/>
    <w:pPr>
      <w:numPr>
        <w:numId w:val="1"/>
      </w:numPr>
      <w:spacing w:after="240" w:line="320" w:lineRule="atLeast"/>
    </w:pPr>
    <w:rPr>
      <w:rFonts w:eastAsia="Times New Roman"/>
      <w:szCs w:val="20"/>
      <w:lang w:eastAsia="en-GB"/>
    </w:rPr>
  </w:style>
  <w:style w:type="paragraph" w:customStyle="1" w:styleId="Ofqualbullet">
    <w:name w:val="Ofqual bullet"/>
    <w:basedOn w:val="Normal"/>
    <w:rsid w:val="00A8311A"/>
    <w:pPr>
      <w:numPr>
        <w:numId w:val="2"/>
      </w:numPr>
      <w:spacing w:after="240" w:line="320" w:lineRule="atLeast"/>
    </w:pPr>
    <w:rPr>
      <w:rFonts w:eastAsia="Times New Roman"/>
      <w:szCs w:val="20"/>
      <w:lang w:eastAsia="en-GB"/>
    </w:rPr>
  </w:style>
  <w:style w:type="paragraph" w:customStyle="1" w:styleId="OfqualbodyNoSpacetables">
    <w:name w:val="Ofqual body NoSpace/tables"/>
    <w:basedOn w:val="Ofqualbodytext"/>
    <w:autoRedefine/>
    <w:rsid w:val="00A8311A"/>
    <w:pPr>
      <w:tabs>
        <w:tab w:val="left" w:pos="1276"/>
        <w:tab w:val="left" w:pos="3960"/>
      </w:tabs>
      <w:spacing w:after="0"/>
    </w:pPr>
  </w:style>
  <w:style w:type="paragraph" w:customStyle="1" w:styleId="Ofqualblockquote">
    <w:name w:val="Ofqual blockquote"/>
    <w:basedOn w:val="Normal"/>
    <w:rsid w:val="00A8311A"/>
    <w:pPr>
      <w:pBdr>
        <w:left w:val="single" w:sz="4" w:space="4" w:color="auto"/>
      </w:pBdr>
      <w:spacing w:after="120" w:line="320" w:lineRule="atLeast"/>
      <w:ind w:left="567" w:right="567"/>
    </w:pPr>
    <w:rPr>
      <w:rFonts w:eastAsia="Times New Roman"/>
      <w:szCs w:val="20"/>
      <w:lang w:eastAsia="en-GB"/>
    </w:rPr>
  </w:style>
  <w:style w:type="paragraph" w:customStyle="1" w:styleId="Ofqualtitle">
    <w:name w:val="Ofqual title"/>
    <w:basedOn w:val="Normal"/>
    <w:next w:val="Ofqualsubtitle"/>
    <w:autoRedefine/>
    <w:rsid w:val="00A8311A"/>
    <w:pPr>
      <w:spacing w:after="240" w:line="520" w:lineRule="atLeast"/>
    </w:pPr>
    <w:rPr>
      <w:rFonts w:eastAsia="Times New Roman"/>
      <w:b/>
      <w:sz w:val="48"/>
      <w:szCs w:val="20"/>
      <w:lang w:eastAsia="en-GB"/>
    </w:rPr>
  </w:style>
  <w:style w:type="paragraph" w:customStyle="1" w:styleId="Ofqualsubtitle">
    <w:name w:val="Ofqual subtitle"/>
    <w:basedOn w:val="Ofqualtitle"/>
    <w:next w:val="Normal"/>
    <w:autoRedefine/>
    <w:rsid w:val="00A8311A"/>
    <w:rPr>
      <w:b w:val="0"/>
      <w:sz w:val="40"/>
    </w:rPr>
  </w:style>
  <w:style w:type="character" w:styleId="PageNumber">
    <w:name w:val="page number"/>
    <w:rsid w:val="00A8311A"/>
    <w:rPr>
      <w:rFonts w:ascii="Arial" w:hAnsi="Arial"/>
      <w:sz w:val="18"/>
    </w:rPr>
  </w:style>
  <w:style w:type="paragraph" w:customStyle="1" w:styleId="Ofqualbulletfortables">
    <w:name w:val="Ofqual bullet for tables"/>
    <w:basedOn w:val="Ofqualbullet"/>
    <w:qFormat/>
    <w:rsid w:val="00A8311A"/>
    <w:pPr>
      <w:tabs>
        <w:tab w:val="clear" w:pos="567"/>
      </w:tabs>
      <w:spacing w:after="0"/>
      <w:ind w:left="284" w:hanging="284"/>
    </w:pPr>
  </w:style>
  <w:style w:type="character" w:styleId="Hyperlink">
    <w:name w:val="Hyperlink"/>
    <w:uiPriority w:val="99"/>
    <w:rsid w:val="00A8311A"/>
    <w:rPr>
      <w:color w:val="0000FF"/>
      <w:u w:val="single"/>
    </w:rPr>
  </w:style>
  <w:style w:type="paragraph" w:customStyle="1" w:styleId="OfqualHeader">
    <w:name w:val="Ofqual Header"/>
    <w:basedOn w:val="Header"/>
    <w:rsid w:val="00A8311A"/>
    <w:pPr>
      <w:tabs>
        <w:tab w:val="clear" w:pos="4513"/>
        <w:tab w:val="clear" w:pos="9026"/>
        <w:tab w:val="center" w:pos="4320"/>
        <w:tab w:val="right" w:pos="8640"/>
      </w:tabs>
      <w:spacing w:line="320" w:lineRule="atLeast"/>
      <w:jc w:val="right"/>
    </w:pPr>
    <w:rPr>
      <w:rFonts w:eastAsia="Times New Roman"/>
      <w:i/>
      <w:color w:val="808080"/>
      <w:szCs w:val="20"/>
      <w:lang w:eastAsia="en-GB"/>
    </w:rPr>
  </w:style>
  <w:style w:type="paragraph" w:customStyle="1" w:styleId="Ofqualsubbullet">
    <w:name w:val="Ofqual sub bullet"/>
    <w:basedOn w:val="Normal"/>
    <w:rsid w:val="00A8311A"/>
    <w:pPr>
      <w:numPr>
        <w:numId w:val="3"/>
      </w:numPr>
      <w:spacing w:after="240" w:line="320" w:lineRule="atLeast"/>
    </w:pPr>
    <w:rPr>
      <w:rFonts w:eastAsia="Times New Roman"/>
      <w:szCs w:val="20"/>
      <w:lang w:eastAsia="en-GB"/>
    </w:rPr>
  </w:style>
  <w:style w:type="paragraph" w:customStyle="1" w:styleId="Ofqualbodyindent1">
    <w:name w:val="Ofqual body indent1"/>
    <w:basedOn w:val="Ofqualbodytext"/>
    <w:rsid w:val="00A8311A"/>
    <w:pPr>
      <w:ind w:left="567"/>
    </w:pPr>
  </w:style>
  <w:style w:type="paragraph" w:customStyle="1" w:styleId="Ofqualbodyindent2">
    <w:name w:val="Ofqual body indent2"/>
    <w:basedOn w:val="Ofqualbodytext"/>
    <w:autoRedefine/>
    <w:rsid w:val="00A8311A"/>
    <w:pPr>
      <w:ind w:left="1134"/>
    </w:pPr>
  </w:style>
  <w:style w:type="paragraph" w:customStyle="1" w:styleId="Headingnumbered1">
    <w:name w:val="Heading numbered 1"/>
    <w:basedOn w:val="Normal"/>
    <w:next w:val="Normal"/>
    <w:qFormat/>
    <w:rsid w:val="006B09AF"/>
    <w:pPr>
      <w:numPr>
        <w:numId w:val="4"/>
      </w:numPr>
    </w:pPr>
    <w:rPr>
      <w:rFonts w:cs="Arial"/>
      <w:b/>
      <w:sz w:val="36"/>
      <w:szCs w:val="36"/>
    </w:rPr>
  </w:style>
  <w:style w:type="paragraph" w:customStyle="1" w:styleId="Headingnumbered2">
    <w:name w:val="Heading numbered 2"/>
    <w:basedOn w:val="Normal"/>
    <w:next w:val="Normal"/>
    <w:qFormat/>
    <w:rsid w:val="009B0024"/>
    <w:pPr>
      <w:numPr>
        <w:numId w:val="6"/>
      </w:numPr>
      <w:ind w:left="567" w:hanging="567"/>
    </w:pPr>
    <w:rPr>
      <w:b/>
      <w:sz w:val="28"/>
      <w:szCs w:val="28"/>
    </w:rPr>
  </w:style>
  <w:style w:type="paragraph" w:customStyle="1" w:styleId="Headingnumbered3">
    <w:name w:val="Heading numbered 3"/>
    <w:basedOn w:val="Heading2"/>
    <w:qFormat/>
    <w:rsid w:val="00E13471"/>
    <w:pPr>
      <w:numPr>
        <w:numId w:val="7"/>
      </w:numPr>
      <w:ind w:left="360"/>
    </w:pPr>
  </w:style>
  <w:style w:type="paragraph" w:customStyle="1" w:styleId="Ofqualbodytextnumbered">
    <w:name w:val="Ofqual body text numbered"/>
    <w:basedOn w:val="Ofqualbodytext"/>
    <w:qFormat/>
    <w:rsid w:val="00A67A77"/>
    <w:pPr>
      <w:numPr>
        <w:ilvl w:val="1"/>
        <w:numId w:val="8"/>
      </w:numPr>
      <w:tabs>
        <w:tab w:val="left" w:pos="567"/>
      </w:tabs>
    </w:pPr>
  </w:style>
  <w:style w:type="paragraph" w:customStyle="1" w:styleId="Headingnumberedtext1">
    <w:name w:val="Heading numbered text 1"/>
    <w:basedOn w:val="Heading1"/>
    <w:qFormat/>
    <w:rsid w:val="009C4534"/>
  </w:style>
  <w:style w:type="paragraph" w:styleId="TOC1">
    <w:name w:val="toc 1"/>
    <w:basedOn w:val="Normal"/>
    <w:next w:val="Normal"/>
    <w:autoRedefine/>
    <w:uiPriority w:val="39"/>
    <w:unhideWhenUsed/>
    <w:rsid w:val="004D1F15"/>
    <w:pPr>
      <w:tabs>
        <w:tab w:val="right" w:leader="dot" w:pos="9061"/>
      </w:tabs>
      <w:spacing w:after="100"/>
      <w:ind w:left="220"/>
    </w:pPr>
  </w:style>
  <w:style w:type="paragraph" w:styleId="TOC2">
    <w:name w:val="toc 2"/>
    <w:basedOn w:val="Normal"/>
    <w:next w:val="Normal"/>
    <w:autoRedefine/>
    <w:uiPriority w:val="39"/>
    <w:unhideWhenUsed/>
    <w:rsid w:val="00B41B2C"/>
    <w:pPr>
      <w:spacing w:after="100"/>
      <w:ind w:left="220"/>
    </w:pPr>
  </w:style>
  <w:style w:type="paragraph" w:styleId="TOC3">
    <w:name w:val="toc 3"/>
    <w:basedOn w:val="Normal"/>
    <w:next w:val="Normal"/>
    <w:autoRedefine/>
    <w:uiPriority w:val="39"/>
    <w:unhideWhenUsed/>
    <w:rsid w:val="00B41B2C"/>
    <w:pPr>
      <w:spacing w:after="100"/>
      <w:ind w:left="440"/>
    </w:pPr>
  </w:style>
  <w:style w:type="paragraph" w:customStyle="1" w:styleId="Headingnumberedtext2">
    <w:name w:val="Heading numbered text 2"/>
    <w:basedOn w:val="Normal"/>
    <w:next w:val="Normal"/>
    <w:qFormat/>
    <w:rsid w:val="009D5B72"/>
    <w:rPr>
      <w:b/>
      <w:sz w:val="28"/>
      <w:szCs w:val="28"/>
    </w:rPr>
  </w:style>
  <w:style w:type="paragraph" w:customStyle="1" w:styleId="Headingnumberedtext3">
    <w:name w:val="Heading numbered text 3"/>
    <w:basedOn w:val="Normal"/>
    <w:next w:val="Normal"/>
    <w:qFormat/>
    <w:rsid w:val="009D5B72"/>
    <w:rPr>
      <w:b/>
    </w:rPr>
  </w:style>
  <w:style w:type="paragraph" w:styleId="BalloonText">
    <w:name w:val="Balloon Text"/>
    <w:basedOn w:val="Normal"/>
    <w:link w:val="BalloonTextChar"/>
    <w:uiPriority w:val="99"/>
    <w:semiHidden/>
    <w:unhideWhenUsed/>
    <w:rsid w:val="00293A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3A56"/>
    <w:rPr>
      <w:rFonts w:ascii="Tahoma" w:hAnsi="Tahoma" w:cs="Tahoma"/>
      <w:sz w:val="16"/>
      <w:szCs w:val="16"/>
    </w:rPr>
  </w:style>
  <w:style w:type="paragraph" w:customStyle="1" w:styleId="Default">
    <w:name w:val="Default"/>
    <w:rsid w:val="0086741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609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928"/>
    <w:rPr>
      <w:rFonts w:ascii="Arial" w:hAnsi="Arial"/>
      <w:lang w:eastAsia="en-US"/>
    </w:rPr>
  </w:style>
  <w:style w:type="character" w:styleId="FootnoteReference">
    <w:name w:val="footnote reference"/>
    <w:basedOn w:val="DefaultParagraphFont"/>
    <w:uiPriority w:val="99"/>
    <w:semiHidden/>
    <w:unhideWhenUsed/>
    <w:rsid w:val="00E60928"/>
    <w:rPr>
      <w:vertAlign w:val="superscript"/>
    </w:rPr>
  </w:style>
  <w:style w:type="table" w:styleId="TableGrid">
    <w:name w:val="Table Grid"/>
    <w:basedOn w:val="TableNormal"/>
    <w:uiPriority w:val="39"/>
    <w:rsid w:val="00257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1757"/>
    <w:rPr>
      <w:sz w:val="16"/>
      <w:szCs w:val="16"/>
    </w:rPr>
  </w:style>
  <w:style w:type="paragraph" w:styleId="CommentText">
    <w:name w:val="annotation text"/>
    <w:basedOn w:val="Normal"/>
    <w:link w:val="CommentTextChar"/>
    <w:uiPriority w:val="99"/>
    <w:semiHidden/>
    <w:unhideWhenUsed/>
    <w:rsid w:val="00171757"/>
    <w:pPr>
      <w:spacing w:line="240" w:lineRule="auto"/>
    </w:pPr>
    <w:rPr>
      <w:sz w:val="20"/>
      <w:szCs w:val="20"/>
    </w:rPr>
  </w:style>
  <w:style w:type="character" w:customStyle="1" w:styleId="CommentTextChar">
    <w:name w:val="Comment Text Char"/>
    <w:basedOn w:val="DefaultParagraphFont"/>
    <w:link w:val="CommentText"/>
    <w:uiPriority w:val="99"/>
    <w:semiHidden/>
    <w:rsid w:val="0017175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71757"/>
    <w:rPr>
      <w:b/>
      <w:bCs/>
    </w:rPr>
  </w:style>
  <w:style w:type="character" w:customStyle="1" w:styleId="CommentSubjectChar">
    <w:name w:val="Comment Subject Char"/>
    <w:basedOn w:val="CommentTextChar"/>
    <w:link w:val="CommentSubject"/>
    <w:uiPriority w:val="99"/>
    <w:semiHidden/>
    <w:rsid w:val="00171757"/>
    <w:rPr>
      <w:rFonts w:ascii="Arial" w:hAnsi="Arial"/>
      <w:b/>
      <w:bCs/>
      <w:lang w:eastAsia="en-US"/>
    </w:rPr>
  </w:style>
  <w:style w:type="character" w:styleId="FollowedHyperlink">
    <w:name w:val="FollowedHyperlink"/>
    <w:basedOn w:val="DefaultParagraphFont"/>
    <w:uiPriority w:val="99"/>
    <w:semiHidden/>
    <w:unhideWhenUsed/>
    <w:rsid w:val="0055450F"/>
    <w:rPr>
      <w:color w:val="954F72" w:themeColor="followedHyperlink"/>
      <w:u w:val="single"/>
    </w:rPr>
  </w:style>
  <w:style w:type="paragraph" w:styleId="ListParagraph">
    <w:name w:val="List Paragraph"/>
    <w:basedOn w:val="Normal"/>
    <w:uiPriority w:val="34"/>
    <w:qFormat/>
    <w:rsid w:val="008D53AB"/>
    <w:pPr>
      <w:ind w:left="720"/>
      <w:contextualSpacing/>
    </w:pPr>
  </w:style>
  <w:style w:type="paragraph" w:customStyle="1" w:styleId="Question">
    <w:name w:val="Question"/>
    <w:basedOn w:val="Ofqualbodytext"/>
    <w:next w:val="Ofqualbodytext"/>
    <w:qFormat/>
    <w:rsid w:val="000C3944"/>
    <w:pPr>
      <w:tabs>
        <w:tab w:val="left" w:pos="426"/>
      </w:tabs>
      <w:spacing w:before="360" w:after="120"/>
    </w:pPr>
    <w:rPr>
      <w:b/>
    </w:rPr>
  </w:style>
  <w:style w:type="character" w:customStyle="1" w:styleId="OfqualbodytextChar">
    <w:name w:val="Ofqual body text Char"/>
    <w:link w:val="Ofqualbodytext"/>
    <w:uiPriority w:val="99"/>
    <w:locked/>
    <w:rsid w:val="000C3944"/>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5946">
      <w:bodyDiv w:val="1"/>
      <w:marLeft w:val="0"/>
      <w:marRight w:val="0"/>
      <w:marTop w:val="0"/>
      <w:marBottom w:val="0"/>
      <w:divBdr>
        <w:top w:val="none" w:sz="0" w:space="0" w:color="auto"/>
        <w:left w:val="none" w:sz="0" w:space="0" w:color="auto"/>
        <w:bottom w:val="none" w:sz="0" w:space="0" w:color="auto"/>
        <w:right w:val="none" w:sz="0" w:space="0" w:color="auto"/>
      </w:divBdr>
    </w:div>
    <w:div w:id="184908958">
      <w:bodyDiv w:val="1"/>
      <w:marLeft w:val="0"/>
      <w:marRight w:val="0"/>
      <w:marTop w:val="0"/>
      <w:marBottom w:val="0"/>
      <w:divBdr>
        <w:top w:val="none" w:sz="0" w:space="0" w:color="auto"/>
        <w:left w:val="none" w:sz="0" w:space="0" w:color="auto"/>
        <w:bottom w:val="none" w:sz="0" w:space="0" w:color="auto"/>
        <w:right w:val="none" w:sz="0" w:space="0" w:color="auto"/>
      </w:divBdr>
    </w:div>
    <w:div w:id="208077280">
      <w:bodyDiv w:val="1"/>
      <w:marLeft w:val="0"/>
      <w:marRight w:val="0"/>
      <w:marTop w:val="0"/>
      <w:marBottom w:val="0"/>
      <w:divBdr>
        <w:top w:val="none" w:sz="0" w:space="0" w:color="auto"/>
        <w:left w:val="none" w:sz="0" w:space="0" w:color="auto"/>
        <w:bottom w:val="none" w:sz="0" w:space="0" w:color="auto"/>
        <w:right w:val="none" w:sz="0" w:space="0" w:color="auto"/>
      </w:divBdr>
      <w:divsChild>
        <w:div w:id="2072926621">
          <w:marLeft w:val="0"/>
          <w:marRight w:val="0"/>
          <w:marTop w:val="0"/>
          <w:marBottom w:val="0"/>
          <w:divBdr>
            <w:top w:val="none" w:sz="0" w:space="0" w:color="auto"/>
            <w:left w:val="none" w:sz="0" w:space="0" w:color="auto"/>
            <w:bottom w:val="none" w:sz="0" w:space="0" w:color="auto"/>
            <w:right w:val="none" w:sz="0" w:space="0" w:color="auto"/>
          </w:divBdr>
          <w:divsChild>
            <w:div w:id="1770587960">
              <w:marLeft w:val="0"/>
              <w:marRight w:val="0"/>
              <w:marTop w:val="0"/>
              <w:marBottom w:val="0"/>
              <w:divBdr>
                <w:top w:val="none" w:sz="0" w:space="0" w:color="auto"/>
                <w:left w:val="none" w:sz="0" w:space="0" w:color="auto"/>
                <w:bottom w:val="none" w:sz="0" w:space="0" w:color="auto"/>
                <w:right w:val="none" w:sz="0" w:space="0" w:color="auto"/>
              </w:divBdr>
              <w:divsChild>
                <w:div w:id="179664757">
                  <w:marLeft w:val="0"/>
                  <w:marRight w:val="0"/>
                  <w:marTop w:val="0"/>
                  <w:marBottom w:val="0"/>
                  <w:divBdr>
                    <w:top w:val="none" w:sz="0" w:space="0" w:color="auto"/>
                    <w:left w:val="none" w:sz="0" w:space="0" w:color="auto"/>
                    <w:bottom w:val="none" w:sz="0" w:space="0" w:color="auto"/>
                    <w:right w:val="none" w:sz="0" w:space="0" w:color="auto"/>
                  </w:divBdr>
                  <w:divsChild>
                    <w:div w:id="2061399352">
                      <w:marLeft w:val="0"/>
                      <w:marRight w:val="0"/>
                      <w:marTop w:val="0"/>
                      <w:marBottom w:val="0"/>
                      <w:divBdr>
                        <w:top w:val="none" w:sz="0" w:space="0" w:color="auto"/>
                        <w:left w:val="none" w:sz="0" w:space="0" w:color="auto"/>
                        <w:bottom w:val="none" w:sz="0" w:space="0" w:color="auto"/>
                        <w:right w:val="none" w:sz="0" w:space="0" w:color="auto"/>
                      </w:divBdr>
                      <w:divsChild>
                        <w:div w:id="955985886">
                          <w:marLeft w:val="0"/>
                          <w:marRight w:val="0"/>
                          <w:marTop w:val="0"/>
                          <w:marBottom w:val="0"/>
                          <w:divBdr>
                            <w:top w:val="none" w:sz="0" w:space="0" w:color="auto"/>
                            <w:left w:val="none" w:sz="0" w:space="0" w:color="auto"/>
                            <w:bottom w:val="none" w:sz="0" w:space="0" w:color="auto"/>
                            <w:right w:val="none" w:sz="0" w:space="0" w:color="auto"/>
                          </w:divBdr>
                          <w:divsChild>
                            <w:div w:id="15896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781896">
      <w:bodyDiv w:val="1"/>
      <w:marLeft w:val="0"/>
      <w:marRight w:val="0"/>
      <w:marTop w:val="0"/>
      <w:marBottom w:val="0"/>
      <w:divBdr>
        <w:top w:val="none" w:sz="0" w:space="0" w:color="auto"/>
        <w:left w:val="none" w:sz="0" w:space="0" w:color="auto"/>
        <w:bottom w:val="none" w:sz="0" w:space="0" w:color="auto"/>
        <w:right w:val="none" w:sz="0" w:space="0" w:color="auto"/>
      </w:divBdr>
    </w:div>
    <w:div w:id="477110442">
      <w:bodyDiv w:val="1"/>
      <w:marLeft w:val="0"/>
      <w:marRight w:val="0"/>
      <w:marTop w:val="0"/>
      <w:marBottom w:val="0"/>
      <w:divBdr>
        <w:top w:val="none" w:sz="0" w:space="0" w:color="auto"/>
        <w:left w:val="none" w:sz="0" w:space="0" w:color="auto"/>
        <w:bottom w:val="none" w:sz="0" w:space="0" w:color="auto"/>
        <w:right w:val="none" w:sz="0" w:space="0" w:color="auto"/>
      </w:divBdr>
    </w:div>
    <w:div w:id="1129281709">
      <w:bodyDiv w:val="1"/>
      <w:marLeft w:val="0"/>
      <w:marRight w:val="0"/>
      <w:marTop w:val="0"/>
      <w:marBottom w:val="0"/>
      <w:divBdr>
        <w:top w:val="none" w:sz="0" w:space="0" w:color="auto"/>
        <w:left w:val="none" w:sz="0" w:space="0" w:color="auto"/>
        <w:bottom w:val="none" w:sz="0" w:space="0" w:color="auto"/>
        <w:right w:val="none" w:sz="0" w:space="0" w:color="auto"/>
      </w:divBdr>
    </w:div>
    <w:div w:id="1154948254">
      <w:bodyDiv w:val="1"/>
      <w:marLeft w:val="0"/>
      <w:marRight w:val="0"/>
      <w:marTop w:val="0"/>
      <w:marBottom w:val="0"/>
      <w:divBdr>
        <w:top w:val="none" w:sz="0" w:space="0" w:color="auto"/>
        <w:left w:val="none" w:sz="0" w:space="0" w:color="auto"/>
        <w:bottom w:val="none" w:sz="0" w:space="0" w:color="auto"/>
        <w:right w:val="none" w:sz="0" w:space="0" w:color="auto"/>
      </w:divBdr>
    </w:div>
    <w:div w:id="1246233177">
      <w:bodyDiv w:val="1"/>
      <w:marLeft w:val="0"/>
      <w:marRight w:val="0"/>
      <w:marTop w:val="0"/>
      <w:marBottom w:val="0"/>
      <w:divBdr>
        <w:top w:val="none" w:sz="0" w:space="0" w:color="auto"/>
        <w:left w:val="none" w:sz="0" w:space="0" w:color="auto"/>
        <w:bottom w:val="none" w:sz="0" w:space="0" w:color="auto"/>
        <w:right w:val="none" w:sz="0" w:space="0" w:color="auto"/>
      </w:divBdr>
    </w:div>
    <w:div w:id="1360471283">
      <w:bodyDiv w:val="1"/>
      <w:marLeft w:val="0"/>
      <w:marRight w:val="0"/>
      <w:marTop w:val="0"/>
      <w:marBottom w:val="0"/>
      <w:divBdr>
        <w:top w:val="none" w:sz="0" w:space="0" w:color="auto"/>
        <w:left w:val="none" w:sz="0" w:space="0" w:color="auto"/>
        <w:bottom w:val="none" w:sz="0" w:space="0" w:color="auto"/>
        <w:right w:val="none" w:sz="0" w:space="0" w:color="auto"/>
      </w:divBdr>
    </w:div>
    <w:div w:id="1616476057">
      <w:bodyDiv w:val="1"/>
      <w:marLeft w:val="0"/>
      <w:marRight w:val="0"/>
      <w:marTop w:val="0"/>
      <w:marBottom w:val="0"/>
      <w:divBdr>
        <w:top w:val="none" w:sz="0" w:space="0" w:color="auto"/>
        <w:left w:val="none" w:sz="0" w:space="0" w:color="auto"/>
        <w:bottom w:val="none" w:sz="0" w:space="0" w:color="auto"/>
        <w:right w:val="none" w:sz="0" w:space="0" w:color="auto"/>
      </w:divBdr>
    </w:div>
    <w:div w:id="1863668464">
      <w:bodyDiv w:val="1"/>
      <w:marLeft w:val="0"/>
      <w:marRight w:val="0"/>
      <w:marTop w:val="0"/>
      <w:marBottom w:val="0"/>
      <w:divBdr>
        <w:top w:val="none" w:sz="0" w:space="0" w:color="auto"/>
        <w:left w:val="none" w:sz="0" w:space="0" w:color="auto"/>
        <w:bottom w:val="none" w:sz="0" w:space="0" w:color="auto"/>
        <w:right w:val="none" w:sz="0" w:space="0" w:color="auto"/>
      </w:divBdr>
    </w:div>
    <w:div w:id="1916360743">
      <w:bodyDiv w:val="1"/>
      <w:marLeft w:val="0"/>
      <w:marRight w:val="0"/>
      <w:marTop w:val="0"/>
      <w:marBottom w:val="0"/>
      <w:divBdr>
        <w:top w:val="none" w:sz="0" w:space="0" w:color="auto"/>
        <w:left w:val="none" w:sz="0" w:space="0" w:color="auto"/>
        <w:bottom w:val="none" w:sz="0" w:space="0" w:color="auto"/>
        <w:right w:val="none" w:sz="0" w:space="0" w:color="auto"/>
      </w:divBdr>
      <w:divsChild>
        <w:div w:id="953948218">
          <w:marLeft w:val="0"/>
          <w:marRight w:val="0"/>
          <w:marTop w:val="0"/>
          <w:marBottom w:val="0"/>
          <w:divBdr>
            <w:top w:val="none" w:sz="0" w:space="0" w:color="auto"/>
            <w:left w:val="none" w:sz="0" w:space="0" w:color="auto"/>
            <w:bottom w:val="none" w:sz="0" w:space="0" w:color="auto"/>
            <w:right w:val="none" w:sz="0" w:space="0" w:color="auto"/>
          </w:divBdr>
        </w:div>
      </w:divsChild>
    </w:div>
    <w:div w:id="2018729040">
      <w:bodyDiv w:val="1"/>
      <w:marLeft w:val="0"/>
      <w:marRight w:val="0"/>
      <w:marTop w:val="0"/>
      <w:marBottom w:val="0"/>
      <w:divBdr>
        <w:top w:val="none" w:sz="0" w:space="0" w:color="auto"/>
        <w:left w:val="none" w:sz="0" w:space="0" w:color="auto"/>
        <w:bottom w:val="none" w:sz="0" w:space="0" w:color="auto"/>
        <w:right w:val="none" w:sz="0" w:space="0" w:color="auto"/>
      </w:divBdr>
    </w:div>
    <w:div w:id="2026905298">
      <w:bodyDiv w:val="1"/>
      <w:marLeft w:val="0"/>
      <w:marRight w:val="0"/>
      <w:marTop w:val="0"/>
      <w:marBottom w:val="0"/>
      <w:divBdr>
        <w:top w:val="none" w:sz="0" w:space="0" w:color="auto"/>
        <w:left w:val="none" w:sz="0" w:space="0" w:color="auto"/>
        <w:bottom w:val="none" w:sz="0" w:space="0" w:color="auto"/>
        <w:right w:val="none" w:sz="0" w:space="0" w:color="auto"/>
      </w:divBdr>
      <w:divsChild>
        <w:div w:id="126229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gov.uk/government/consultations/developing-new-mfl-as-and-a-levels-for-first-teaching-in-2018"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mailto:publications@ofqual.gov.uk" TargetMode="External"/><Relationship Id="rId15" Type="http://schemas.openxmlformats.org/officeDocument/2006/relationships/image" Target="media/image1.png"/><Relationship Id="rId16" Type="http://schemas.openxmlformats.org/officeDocument/2006/relationships/hyperlink" Target="http://nationalarchives.gov.uk/doc/open-government-licence/version/3" TargetMode="External"/><Relationship Id="rId17" Type="http://schemas.openxmlformats.org/officeDocument/2006/relationships/hyperlink" Target="mailto:publications@ofqual.gov.uk" TargetMode="External"/><Relationship Id="rId18" Type="http://schemas.openxmlformats.org/officeDocument/2006/relationships/hyperlink" Target="https://www.gov.uk/ofqual" TargetMode="Externa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11" ma:contentTypeDescription="Create a new document." ma:contentTypeScope="" ma:versionID="f19b0db7d4995ed31cbfab99233c10ad">
  <xsd:schema xmlns:xsd="http://www.w3.org/2001/XMLSchema" xmlns:xs="http://www.w3.org/2001/XMLSchema" xmlns:p="http://schemas.microsoft.com/office/2006/metadata/properties" xmlns:ns2="http://schemas.microsoft.com/sharepoint/v3/fields" xmlns:ns3="a4a87f12-a67a-4444-9ef2-9205ec373cbf" xmlns:ns4="a1ec63a3-afdb-478c-96bc-cd5b572b27eb" targetNamespace="http://schemas.microsoft.com/office/2006/metadata/properties" ma:root="true" ma:fieldsID="17bb6b412844c74d722f25fc79cf91c0" ns2:_="" ns3:_="" ns4:_="">
    <xsd:import namespace="http://schemas.microsoft.com/sharepoint/v3/fields"/>
    <xsd:import namespace="a4a87f12-a67a-4444-9ef2-9205ec373cbf"/>
    <xsd:import namespace="a1ec63a3-afdb-478c-96bc-cd5b572b27eb"/>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fields" xsi:nil="true"/>
    <SharedWithUsers xmlns="a4a87f12-a67a-4444-9ef2-9205ec373cbf">
      <UserInfo>
        <DisplayName>Laurence Caldecote</DisplayName>
        <AccountId>179</AccountId>
        <AccountType/>
      </UserInfo>
      <UserInfo>
        <DisplayName>Simon Perks</DisplayName>
        <AccountId>299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08CDC-0B47-4588-8C9B-21CC3567E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4a87f12-a67a-4444-9ef2-9205ec373cbf"/>
    <ds:schemaRef ds:uri="a1ec63a3-afdb-478c-96bc-cd5b572b2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0CDB6-BB7C-41BD-910B-CA9EB71B03D3}">
  <ds:schemaRefs>
    <ds:schemaRef ds:uri="http://schemas.microsoft.com/sharepoint/v3/contenttype/forms"/>
  </ds:schemaRefs>
</ds:datastoreItem>
</file>

<file path=customXml/itemProps3.xml><?xml version="1.0" encoding="utf-8"?>
<ds:datastoreItem xmlns:ds="http://schemas.openxmlformats.org/officeDocument/2006/customXml" ds:itemID="{F78F1C54-50DC-4259-A615-D77690325BE8}">
  <ds:schemaRefs>
    <ds:schemaRef ds:uri="http://www.w3.org/XML/1998/namespace"/>
    <ds:schemaRef ds:uri="http://schemas.microsoft.com/office/infopath/2007/PartnerControls"/>
    <ds:schemaRef ds:uri="http://purl.org/dc/elements/1.1/"/>
    <ds:schemaRef ds:uri="a1ec63a3-afdb-478c-96bc-cd5b572b27eb"/>
    <ds:schemaRef ds:uri="http://schemas.microsoft.com/sharepoint/v3/fields"/>
    <ds:schemaRef ds:uri="http://purl.org/dc/terms/"/>
    <ds:schemaRef ds:uri="http://schemas.microsoft.com/office/2006/documentManagement/types"/>
    <ds:schemaRef ds:uri="http://schemas.microsoft.com/office/2006/metadata/properties"/>
    <ds:schemaRef ds:uri="http://schemas.openxmlformats.org/package/2006/metadata/core-properties"/>
    <ds:schemaRef ds:uri="a4a87f12-a67a-4444-9ef2-9205ec373cbf"/>
    <ds:schemaRef ds:uri="http://purl.org/dc/dcmitype/"/>
  </ds:schemaRefs>
</ds:datastoreItem>
</file>

<file path=customXml/itemProps4.xml><?xml version="1.0" encoding="utf-8"?>
<ds:datastoreItem xmlns:ds="http://schemas.openxmlformats.org/officeDocument/2006/customXml" ds:itemID="{93B92CB8-B175-E543-B54E-F96CAEB5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1469</Words>
  <Characters>8026</Characters>
  <Application>Microsoft Macintosh Word</Application>
  <DocSecurity>0</DocSecurity>
  <Lines>211</Lines>
  <Paragraphs>103</Paragraphs>
  <ScaleCrop>false</ScaleCrop>
  <HeadingPairs>
    <vt:vector size="2" baseType="variant">
      <vt:variant>
        <vt:lpstr>Title</vt:lpstr>
      </vt:variant>
      <vt:variant>
        <vt:i4>1</vt:i4>
      </vt:variant>
    </vt:vector>
  </HeadingPairs>
  <TitlesOfParts>
    <vt:vector size="1" baseType="lpstr">
      <vt:lpstr>Responding to Entry level criteria: removing unnecessary regulations</vt:lpstr>
    </vt:vector>
  </TitlesOfParts>
  <Manager/>
  <Company>Ofqual</Company>
  <LinksUpToDate>false</LinksUpToDate>
  <CharactersWithSpaces>9392</CharactersWithSpaces>
  <SharedDoc>false</SharedDoc>
  <HyperlinkBase/>
  <HLinks>
    <vt:vector size="42" baseType="variant">
      <vt:variant>
        <vt:i4>2031621</vt:i4>
      </vt:variant>
      <vt:variant>
        <vt:i4>30</vt:i4>
      </vt:variant>
      <vt:variant>
        <vt:i4>0</vt:i4>
      </vt:variant>
      <vt:variant>
        <vt:i4>5</vt:i4>
      </vt:variant>
      <vt:variant>
        <vt:lpwstr>http://www.gov.uk/ofqual</vt:lpwstr>
      </vt:variant>
      <vt:variant>
        <vt:lpwstr/>
      </vt:variant>
      <vt:variant>
        <vt:i4>3670022</vt:i4>
      </vt:variant>
      <vt:variant>
        <vt:i4>27</vt:i4>
      </vt:variant>
      <vt:variant>
        <vt:i4>0</vt:i4>
      </vt:variant>
      <vt:variant>
        <vt:i4>5</vt:i4>
      </vt:variant>
      <vt:variant>
        <vt:lpwstr>mailto:psi@nationalarchives.gsi.gov.uk</vt:lpwstr>
      </vt:variant>
      <vt:variant>
        <vt:lpwstr/>
      </vt:variant>
      <vt:variant>
        <vt:i4>3473441</vt:i4>
      </vt:variant>
      <vt:variant>
        <vt:i4>24</vt:i4>
      </vt:variant>
      <vt:variant>
        <vt:i4>0</vt:i4>
      </vt:variant>
      <vt:variant>
        <vt:i4>5</vt:i4>
      </vt:variant>
      <vt:variant>
        <vt:lpwstr>http://www.nationalarchives.gov.uk/</vt:lpwstr>
      </vt:variant>
      <vt:variant>
        <vt:lpwstr/>
      </vt:variant>
      <vt:variant>
        <vt:i4>3604539</vt:i4>
      </vt:variant>
      <vt:variant>
        <vt:i4>21</vt:i4>
      </vt:variant>
      <vt:variant>
        <vt:i4>0</vt:i4>
      </vt:variant>
      <vt:variant>
        <vt:i4>5</vt:i4>
      </vt:variant>
      <vt:variant>
        <vt:lpwstr>http://www.nationalarchives.gov.uk/doc/open-government-licence/open-government-licence.htm</vt:lpwstr>
      </vt:variant>
      <vt:variant>
        <vt:lpwstr/>
      </vt:variant>
      <vt:variant>
        <vt:i4>2031670</vt:i4>
      </vt:variant>
      <vt:variant>
        <vt:i4>14</vt:i4>
      </vt:variant>
      <vt:variant>
        <vt:i4>0</vt:i4>
      </vt:variant>
      <vt:variant>
        <vt:i4>5</vt:i4>
      </vt:variant>
      <vt:variant>
        <vt:lpwstr/>
      </vt:variant>
      <vt:variant>
        <vt:lpwstr>_Toc384302116</vt:lpwstr>
      </vt:variant>
      <vt:variant>
        <vt:i4>2031670</vt:i4>
      </vt:variant>
      <vt:variant>
        <vt:i4>8</vt:i4>
      </vt:variant>
      <vt:variant>
        <vt:i4>0</vt:i4>
      </vt:variant>
      <vt:variant>
        <vt:i4>5</vt:i4>
      </vt:variant>
      <vt:variant>
        <vt:lpwstr/>
      </vt:variant>
      <vt:variant>
        <vt:lpwstr>_Toc384302115</vt:lpwstr>
      </vt:variant>
      <vt:variant>
        <vt:i4>2031670</vt:i4>
      </vt:variant>
      <vt:variant>
        <vt:i4>2</vt:i4>
      </vt:variant>
      <vt:variant>
        <vt:i4>0</vt:i4>
      </vt:variant>
      <vt:variant>
        <vt:i4>5</vt:i4>
      </vt:variant>
      <vt:variant>
        <vt:lpwstr/>
      </vt:variant>
      <vt:variant>
        <vt:lpwstr>_Toc384302114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Entry level criteria: removing unnecessary regulations</dc:title>
  <dc:subject/>
  <dc:creator>Ofqual</dc:creator>
  <cp:keywords/>
  <dc:description/>
  <cp:lastModifiedBy>Philip McAllister</cp:lastModifiedBy>
  <cp:revision>2</cp:revision>
  <cp:lastPrinted>2016-08-05T08:49:00Z</cp:lastPrinted>
  <dcterms:created xsi:type="dcterms:W3CDTF">2016-12-01T09:15:00Z</dcterms:created>
  <dcterms:modified xsi:type="dcterms:W3CDTF">2016-12-01T09:15:00Z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0x010100479D8BDE6093AD4B8DD80B5E3CCF9CFB</vt:lpwstr>
  </property>
</Properties>
</file>