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2" w:rsidRDefault="001C4F6C" w:rsidP="00A35141">
      <w:pPr>
        <w:pStyle w:val="Heading1"/>
      </w:pPr>
      <w:bookmarkStart w:id="0" w:name="_Toc440620737"/>
      <w:bookmarkStart w:id="1" w:name="OLE_LINK2"/>
      <w:bookmarkStart w:id="2" w:name="OLE_LINK3"/>
      <w:r w:rsidRPr="001C4F6C">
        <w:t>UK testing ecosystem for connected and autonomous vehicles</w:t>
      </w:r>
      <w:r w:rsidR="00B10922" w:rsidRPr="00B10922">
        <w:t xml:space="preserve"> </w:t>
      </w:r>
      <w:r w:rsidR="00FE1D94">
        <w:t xml:space="preserve">- </w:t>
      </w:r>
      <w:r w:rsidR="00B10922" w:rsidRPr="00B10922">
        <w:t>response form</w:t>
      </w:r>
      <w:bookmarkEnd w:id="0"/>
    </w:p>
    <w:p w:rsidR="001C4F6C" w:rsidRDefault="001C4F6C" w:rsidP="001C4F6C">
      <w:r>
        <w:t xml:space="preserve">The call for evidence is available at: </w:t>
      </w:r>
      <w:r>
        <w:br/>
      </w:r>
      <w:hyperlink r:id="rId9" w:history="1">
        <w:r>
          <w:rPr>
            <w:rStyle w:val="Hyperlink"/>
          </w:rPr>
          <w:t>www.gov.uk/government/consultations/driverless-vehicle-testing-facilities-call-for-evidence</w:t>
        </w:r>
      </w:hyperlink>
      <w:r>
        <w:t xml:space="preserve"> </w:t>
      </w:r>
    </w:p>
    <w:p w:rsidR="001C4F6C" w:rsidRDefault="001C4F6C" w:rsidP="001C4F6C">
      <w:r>
        <w:t xml:space="preserve">The closing date for responses is </w:t>
      </w:r>
      <w:r w:rsidRPr="001C4F6C">
        <w:rPr>
          <w:b/>
        </w:rPr>
        <w:t>31 July 2016</w:t>
      </w:r>
      <w:r>
        <w:t>.</w:t>
      </w:r>
    </w:p>
    <w:p w:rsidR="001C4F6C" w:rsidRDefault="001C4F6C" w:rsidP="001C4F6C">
      <w:r>
        <w:t>Please return completed forms to:</w:t>
      </w:r>
    </w:p>
    <w:p w:rsidR="001C4F6C" w:rsidRDefault="001C4F6C" w:rsidP="001C4F6C">
      <w:r>
        <w:t>Centre for Connected and Autonomous Vehicles</w:t>
      </w:r>
      <w:r>
        <w:br/>
        <w:t>1 Victoria Street</w:t>
      </w:r>
      <w:r>
        <w:br/>
        <w:t>4th Floor, Victoria 3</w:t>
      </w:r>
      <w:r>
        <w:br/>
        <w:t xml:space="preserve">London </w:t>
      </w:r>
      <w:r>
        <w:br/>
        <w:t>SW1H 0ET</w:t>
      </w:r>
    </w:p>
    <w:p w:rsidR="001C4F6C" w:rsidRDefault="001C4F6C" w:rsidP="001C4F6C">
      <w:r>
        <w:t xml:space="preserve">Email: </w:t>
      </w:r>
      <w:hyperlink r:id="rId10" w:history="1">
        <w:r w:rsidRPr="00545398">
          <w:rPr>
            <w:rStyle w:val="Hyperlink"/>
          </w:rPr>
          <w:t>callforevidence@ccav.gov.uk</w:t>
        </w:r>
      </w:hyperlink>
      <w:r>
        <w:t xml:space="preserve"> </w:t>
      </w:r>
    </w:p>
    <w:p w:rsidR="001C4F6C" w:rsidRDefault="001C4F6C" w:rsidP="001C4F6C"/>
    <w:p w:rsidR="001C4F6C" w:rsidRDefault="001C4F6C" w:rsidP="001C4F6C">
      <w:r>
        <w:t xml:space="preserve">Information provided in response to this consultation, including personal </w:t>
      </w:r>
      <w:proofErr w:type="gramStart"/>
      <w:r>
        <w:t>information,</w:t>
      </w:r>
      <w:proofErr w:type="gramEnd"/>
      <w:r>
        <w:t xml:space="preserve"> may be subject to publication or release to other parties or to disclosure in accordance with the access to information regimes. </w:t>
      </w:r>
      <w:r w:rsidRPr="007A7D7D">
        <w:t xml:space="preserve">Please see page </w:t>
      </w:r>
      <w:r>
        <w:t>12</w:t>
      </w:r>
      <w:r w:rsidRPr="007A7D7D">
        <w:t xml:space="preserve"> </w:t>
      </w:r>
      <w:r>
        <w:t xml:space="preserve">of the consultation </w:t>
      </w:r>
      <w:r w:rsidRPr="007A7D7D">
        <w:t>for further information.</w:t>
      </w:r>
    </w:p>
    <w:p w:rsidR="001C4F6C" w:rsidRPr="000D2FDE" w:rsidRDefault="001C4F6C" w:rsidP="001C4F6C">
      <w: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1C4F6C" w:rsidRPr="00430D7B" w:rsidRDefault="001C4F6C" w:rsidP="001C4F6C">
      <w:r w:rsidRPr="000D2FDE">
        <w:t xml:space="preserve">I want my response to be treated as confidential </w:t>
      </w:r>
      <w:sdt>
        <w:sdtPr>
          <w:id w:val="-451712483"/>
          <w14:checkbox>
            <w14:checked w14:val="0"/>
            <w14:checkedState w14:val="2612" w14:font="MS Gothic"/>
            <w14:uncheckedState w14:val="2610" w14:font="MS Gothic"/>
          </w14:checkbox>
        </w:sdtPr>
        <w:sdtContent>
          <w:r w:rsidRPr="009F5078">
            <w:rPr>
              <w:rFonts w:eastAsia="MS Gothic" w:hint="eastAsia"/>
            </w:rPr>
            <w:t>☐</w:t>
          </w:r>
        </w:sdtContent>
      </w:sdt>
    </w:p>
    <w:p w:rsidR="00EA47A6" w:rsidRDefault="001C4F6C" w:rsidP="001F4F63">
      <w:r w:rsidRPr="000D2FDE">
        <w:t xml:space="preserve">Comments: </w:t>
      </w:r>
      <w:sdt>
        <w:sdtPr>
          <w:id w:val="-1745404421"/>
          <w:showingPlcHdr/>
        </w:sdtPr>
        <w:sdtContent>
          <w:r w:rsidRPr="00365EBC">
            <w:rPr>
              <w:rStyle w:val="PlaceholderText"/>
            </w:rPr>
            <w:t>Click here to enter text.</w:t>
          </w:r>
        </w:sdtContent>
      </w:sdt>
    </w:p>
    <w:p w:rsidR="001C4F6C" w:rsidRDefault="001C4F6C">
      <w:pPr>
        <w:spacing w:after="0"/>
        <w:sectPr w:rsidR="001C4F6C" w:rsidSect="001C4F6C">
          <w:headerReference w:type="even" r:id="rId11"/>
          <w:headerReference w:type="default" r:id="rId12"/>
          <w:footerReference w:type="even" r:id="rId13"/>
          <w:footerReference w:type="default" r:id="rId14"/>
          <w:headerReference w:type="first" r:id="rId15"/>
          <w:footerReference w:type="first" r:id="rId16"/>
          <w:pgSz w:w="11906" w:h="16838" w:code="9"/>
          <w:pgMar w:top="2836" w:right="1134" w:bottom="1134" w:left="1134" w:header="567" w:footer="266" w:gutter="0"/>
          <w:cols w:space="720"/>
          <w:titlePg/>
        </w:sectPr>
      </w:pPr>
    </w:p>
    <w:p w:rsidR="00FE1D94" w:rsidRPr="001C4F6C" w:rsidRDefault="001F4F63" w:rsidP="001C4F6C">
      <w:pPr>
        <w:pStyle w:val="Heading2"/>
        <w:rPr>
          <w:color w:val="003478"/>
        </w:rPr>
      </w:pPr>
      <w:r>
        <w:lastRenderedPageBreak/>
        <w:t>Questions</w:t>
      </w:r>
    </w:p>
    <w:bookmarkEnd w:id="1"/>
    <w:bookmarkEnd w:id="2"/>
    <w:p w:rsidR="00654A57" w:rsidRDefault="00654A57" w:rsidP="00FE1D94">
      <w:pPr>
        <w:pStyle w:val="URN"/>
      </w:pPr>
    </w:p>
    <w:p w:rsidR="001C4F6C" w:rsidRDefault="001C4F6C" w:rsidP="001C4F6C">
      <w:r>
        <w:t>Name</w:t>
      </w:r>
      <w:proofErr w:type="gramStart"/>
      <w:r>
        <w:t>:</w:t>
      </w:r>
      <w:proofErr w:type="gramEnd"/>
      <w:r>
        <w:br/>
      </w:r>
      <w:r w:rsidRPr="00B10922">
        <w:t>Organisation (if applicable):</w:t>
      </w:r>
      <w:r>
        <w:br/>
        <w:t>Address:</w:t>
      </w:r>
    </w:p>
    <w:p w:rsidR="001C4F6C" w:rsidRDefault="001C4F6C" w:rsidP="001C4F6C"/>
    <w:p w:rsidR="001C4F6C" w:rsidRDefault="001C4F6C" w:rsidP="001C4F6C"/>
    <w:tbl>
      <w:tblPr>
        <w:tblStyle w:val="TableGrid"/>
        <w:tblW w:w="3791" w:type="pct"/>
        <w:tblLayout w:type="fixed"/>
        <w:tblLook w:val="01E0" w:firstRow="1" w:lastRow="1" w:firstColumn="1" w:lastColumn="1" w:noHBand="0" w:noVBand="0"/>
      </w:tblPr>
      <w:tblGrid>
        <w:gridCol w:w="950"/>
        <w:gridCol w:w="6521"/>
      </w:tblGrid>
      <w:tr w:rsidR="001C4F6C" w:rsidRPr="00015C4E" w:rsidTr="002133B1">
        <w:trPr>
          <w:trHeight w:val="382"/>
          <w:tblHeader/>
        </w:trPr>
        <w:tc>
          <w:tcPr>
            <w:tcW w:w="636" w:type="pct"/>
          </w:tcPr>
          <w:p w:rsidR="001C4F6C" w:rsidRDefault="001C4F6C" w:rsidP="002133B1">
            <w:pPr>
              <w:pStyle w:val="Tabletitle-BlackNormal"/>
            </w:pPr>
          </w:p>
        </w:tc>
        <w:tc>
          <w:tcPr>
            <w:tcW w:w="4364" w:type="pct"/>
          </w:tcPr>
          <w:p w:rsidR="001C4F6C" w:rsidRPr="001700BE" w:rsidRDefault="001C4F6C" w:rsidP="002133B1">
            <w:pPr>
              <w:pStyle w:val="Tabletitle-BlackNormal"/>
            </w:pPr>
            <w:r w:rsidRPr="001700BE">
              <w:t>Respondent type</w:t>
            </w:r>
          </w:p>
        </w:tc>
      </w:tr>
      <w:tr w:rsidR="001C4F6C" w:rsidRPr="00015C4E" w:rsidTr="002133B1">
        <w:trPr>
          <w:trHeight w:val="442"/>
        </w:trPr>
        <w:tc>
          <w:tcPr>
            <w:tcW w:w="636" w:type="pct"/>
          </w:tcPr>
          <w:p w:rsidR="001C4F6C" w:rsidRPr="00B10922" w:rsidRDefault="001C4F6C" w:rsidP="002133B1">
            <w:pPr>
              <w:pStyle w:val="Tabletext-Normal"/>
            </w:pPr>
            <w:sdt>
              <w:sdtPr>
                <w:id w:val="-6699443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64" w:type="pct"/>
          </w:tcPr>
          <w:p w:rsidR="001C4F6C" w:rsidRPr="00B10922" w:rsidRDefault="001C4F6C" w:rsidP="002133B1">
            <w:pPr>
              <w:pStyle w:val="Tabletext-Normal"/>
            </w:pPr>
            <w:r>
              <w:t>Bu</w:t>
            </w:r>
            <w:r w:rsidRPr="00B10922">
              <w:t>siness representative organisation/trade body</w:t>
            </w:r>
          </w:p>
        </w:tc>
      </w:tr>
      <w:tr w:rsidR="001C4F6C" w:rsidRPr="00015C4E" w:rsidTr="002133B1">
        <w:trPr>
          <w:trHeight w:val="227"/>
        </w:trPr>
        <w:sdt>
          <w:sdtPr>
            <w:id w:val="162217376"/>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Central government</w:t>
            </w:r>
          </w:p>
        </w:tc>
      </w:tr>
      <w:tr w:rsidR="001C4F6C" w:rsidRPr="00015C4E" w:rsidTr="002133B1">
        <w:trPr>
          <w:trHeight w:val="227"/>
        </w:trPr>
        <w:sdt>
          <w:sdtPr>
            <w:id w:val="1774212666"/>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Charity or social enterprise</w:t>
            </w:r>
          </w:p>
        </w:tc>
      </w:tr>
      <w:tr w:rsidR="001C4F6C" w:rsidRPr="00015C4E" w:rsidTr="002133B1">
        <w:trPr>
          <w:trHeight w:val="227"/>
        </w:trPr>
        <w:sdt>
          <w:sdtPr>
            <w:id w:val="1179774282"/>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Individual</w:t>
            </w:r>
          </w:p>
        </w:tc>
      </w:tr>
      <w:tr w:rsidR="001C4F6C" w:rsidRPr="00015C4E" w:rsidTr="002133B1">
        <w:trPr>
          <w:trHeight w:val="227"/>
        </w:trPr>
        <w:sdt>
          <w:sdtPr>
            <w:id w:val="-1968420386"/>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Large business (over 250 staff)</w:t>
            </w:r>
          </w:p>
        </w:tc>
      </w:tr>
      <w:tr w:rsidR="001C4F6C" w:rsidRPr="00015C4E" w:rsidTr="002133B1">
        <w:trPr>
          <w:trHeight w:val="227"/>
        </w:trPr>
        <w:sdt>
          <w:sdtPr>
            <w:id w:val="466251364"/>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Legal representative</w:t>
            </w:r>
          </w:p>
        </w:tc>
      </w:tr>
      <w:tr w:rsidR="001C4F6C" w:rsidRPr="00015C4E" w:rsidTr="002133B1">
        <w:trPr>
          <w:trHeight w:val="227"/>
        </w:trPr>
        <w:sdt>
          <w:sdtPr>
            <w:id w:val="1106783306"/>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Local government</w:t>
            </w:r>
          </w:p>
        </w:tc>
      </w:tr>
      <w:tr w:rsidR="001C4F6C" w:rsidRPr="00015C4E" w:rsidTr="002133B1">
        <w:trPr>
          <w:trHeight w:val="227"/>
        </w:trPr>
        <w:sdt>
          <w:sdtPr>
            <w:id w:val="1417217692"/>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Medium business (50 to 250 staff)</w:t>
            </w:r>
          </w:p>
        </w:tc>
      </w:tr>
      <w:tr w:rsidR="001C4F6C" w:rsidRPr="00015C4E" w:rsidTr="002133B1">
        <w:trPr>
          <w:trHeight w:val="227"/>
        </w:trPr>
        <w:sdt>
          <w:sdtPr>
            <w:id w:val="-730452939"/>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Micro business (up to 9 staff)</w:t>
            </w:r>
          </w:p>
        </w:tc>
      </w:tr>
      <w:tr w:rsidR="001C4F6C" w:rsidRPr="00015C4E" w:rsidTr="002133B1">
        <w:trPr>
          <w:trHeight w:val="227"/>
        </w:trPr>
        <w:sdt>
          <w:sdtPr>
            <w:id w:val="820691005"/>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Small business (10 to 49 staff)</w:t>
            </w:r>
          </w:p>
        </w:tc>
      </w:tr>
      <w:tr w:rsidR="001C4F6C" w:rsidRPr="00015C4E" w:rsidTr="002133B1">
        <w:trPr>
          <w:trHeight w:val="227"/>
        </w:trPr>
        <w:sdt>
          <w:sdtPr>
            <w:id w:val="1332031392"/>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Trade union or staff association</w:t>
            </w:r>
          </w:p>
        </w:tc>
      </w:tr>
      <w:tr w:rsidR="001C4F6C" w:rsidRPr="00015C4E" w:rsidTr="002133B1">
        <w:trPr>
          <w:trHeight w:val="227"/>
        </w:trPr>
        <w:sdt>
          <w:sdtPr>
            <w:id w:val="1530297600"/>
            <w14:checkbox>
              <w14:checked w14:val="0"/>
              <w14:checkedState w14:val="2612" w14:font="MS Gothic"/>
              <w14:uncheckedState w14:val="2610" w14:font="MS Gothic"/>
            </w14:checkbox>
          </w:sdtPr>
          <w:sdtContent>
            <w:tc>
              <w:tcPr>
                <w:tcW w:w="636" w:type="pct"/>
              </w:tcPr>
              <w:p w:rsidR="001C4F6C" w:rsidRDefault="001C4F6C" w:rsidP="002133B1">
                <w:pPr>
                  <w:pStyle w:val="Tabletext-Normal"/>
                </w:pPr>
                <w:r>
                  <w:rPr>
                    <w:rFonts w:ascii="MS Gothic" w:eastAsia="MS Gothic" w:hAnsi="MS Gothic" w:hint="eastAsia"/>
                  </w:rPr>
                  <w:t>☐</w:t>
                </w:r>
              </w:p>
            </w:tc>
          </w:sdtContent>
        </w:sdt>
        <w:tc>
          <w:tcPr>
            <w:tcW w:w="4364" w:type="pct"/>
          </w:tcPr>
          <w:p w:rsidR="001C4F6C" w:rsidRPr="00B10922" w:rsidRDefault="001C4F6C" w:rsidP="002133B1">
            <w:pPr>
              <w:pStyle w:val="Tabletext-Normal"/>
            </w:pPr>
            <w:r>
              <w:t>Other (please describe)</w:t>
            </w:r>
          </w:p>
        </w:tc>
      </w:tr>
    </w:tbl>
    <w:p w:rsidR="001C4F6C" w:rsidRDefault="001C4F6C" w:rsidP="001C4F6C">
      <w:bookmarkStart w:id="3" w:name="_Toc440559362"/>
    </w:p>
    <w:bookmarkEnd w:id="3"/>
    <w:p w:rsidR="001C4F6C" w:rsidRDefault="001C4F6C" w:rsidP="001C4F6C">
      <w:pPr>
        <w:pStyle w:val="Question"/>
      </w:pPr>
      <w:r w:rsidRPr="00720608">
        <w:t xml:space="preserve">Question 1 </w:t>
      </w:r>
    </w:p>
    <w:p w:rsidR="001C4F6C" w:rsidRPr="002C1295" w:rsidRDefault="001C4F6C" w:rsidP="001C4F6C">
      <w:pPr>
        <w:pStyle w:val="Question"/>
        <w:rPr>
          <w:rStyle w:val="Strong"/>
        </w:rPr>
      </w:pPr>
      <w:r w:rsidRPr="002C1295">
        <w:rPr>
          <w:rStyle w:val="Strong"/>
        </w:rPr>
        <w:t>Are the proposed characteristics of an ambitious testing ecosystem correct? Where are the errors, gaps, and opportunities? (</w:t>
      </w:r>
      <w:proofErr w:type="gramStart"/>
      <w:r w:rsidRPr="002C1295">
        <w:rPr>
          <w:rStyle w:val="Strong"/>
        </w:rPr>
        <w:t>see</w:t>
      </w:r>
      <w:proofErr w:type="gramEnd"/>
      <w:r w:rsidRPr="002C1295">
        <w:rPr>
          <w:rStyle w:val="Strong"/>
        </w:rPr>
        <w:t xml:space="preserve"> </w:t>
      </w:r>
      <w:r>
        <w:rPr>
          <w:rStyle w:val="Strong"/>
        </w:rPr>
        <w:t>se</w:t>
      </w:r>
      <w:bookmarkStart w:id="4" w:name="_GoBack"/>
      <w:bookmarkEnd w:id="4"/>
      <w:r>
        <w:rPr>
          <w:rStyle w:val="Strong"/>
        </w:rPr>
        <w:t>ction 4.2)</w:t>
      </w:r>
    </w:p>
    <w:p w:rsidR="001C4F6C" w:rsidRDefault="001C4F6C" w:rsidP="001C4F6C">
      <w:r w:rsidRPr="00234815">
        <w:t xml:space="preserve">Comments: </w:t>
      </w:r>
      <w:sdt>
        <w:sdtPr>
          <w:id w:val="-1951843483"/>
          <w:showingPlcHdr/>
        </w:sdtPr>
        <w:sdtContent>
          <w:r w:rsidRPr="00365EBC">
            <w:rPr>
              <w:rStyle w:val="PlaceholderText"/>
            </w:rPr>
            <w:t>Click here to enter text.</w:t>
          </w:r>
        </w:sdtContent>
      </w:sdt>
    </w:p>
    <w:p w:rsidR="001C4F6C" w:rsidRDefault="001C4F6C" w:rsidP="001C4F6C">
      <w:pPr>
        <w:pStyle w:val="Question"/>
      </w:pPr>
      <w:bookmarkStart w:id="5" w:name="_Toc440559363"/>
      <w:r>
        <w:br/>
      </w:r>
    </w:p>
    <w:p w:rsidR="001C4F6C" w:rsidRDefault="001C4F6C" w:rsidP="001C4F6C">
      <w:pPr>
        <w:pStyle w:val="Question"/>
      </w:pPr>
      <w:r w:rsidRPr="00720608">
        <w:lastRenderedPageBreak/>
        <w:t xml:space="preserve">Questions 2 </w:t>
      </w:r>
      <w:bookmarkEnd w:id="5"/>
    </w:p>
    <w:p w:rsidR="001C4F6C" w:rsidRPr="004773E8" w:rsidRDefault="001C4F6C" w:rsidP="001C4F6C">
      <w:r w:rsidRPr="00FA0B71">
        <w:t xml:space="preserve">Do you support a flagship testing facility? </w:t>
      </w:r>
    </w:p>
    <w:p w:rsidR="001C4F6C" w:rsidRDefault="001C4F6C" w:rsidP="001C4F6C">
      <w:r w:rsidRPr="001700BE">
        <w:rPr>
          <w:rStyle w:val="Strong"/>
        </w:rPr>
        <w:t>A</w:t>
      </w:r>
      <w:r>
        <w:tab/>
      </w:r>
      <w:r>
        <w:tab/>
      </w:r>
      <w:sdt>
        <w:sdtPr>
          <w:id w:val="1390231781"/>
          <w14:checkbox>
            <w14:checked w14:val="0"/>
            <w14:checkedState w14:val="2612" w14:font="MS Gothic"/>
            <w14:uncheckedState w14:val="2610" w14:font="MS Gothic"/>
          </w14:checkbox>
        </w:sdtPr>
        <w:sdtContent>
          <w:r w:rsidRPr="00234815">
            <w:rPr>
              <w:rFonts w:eastAsia="MS Gothic" w:hint="eastAsia"/>
            </w:rPr>
            <w:t>☐</w:t>
          </w:r>
        </w:sdtContent>
      </w:sdt>
      <w:r>
        <w:t xml:space="preserve"> Yes</w:t>
      </w:r>
      <w:r>
        <w:tab/>
      </w:r>
      <w:r>
        <w:tab/>
      </w:r>
      <w:sdt>
        <w:sdtPr>
          <w:id w:val="323476688"/>
          <w14:checkbox>
            <w14:checked w14:val="0"/>
            <w14:checkedState w14:val="2612" w14:font="MS Gothic"/>
            <w14:uncheckedState w14:val="2610" w14:font="MS Gothic"/>
          </w14:checkbox>
        </w:sdtPr>
        <w:sdtContent>
          <w:r w:rsidRPr="00234815">
            <w:rPr>
              <w:rFonts w:eastAsia="MS Gothic" w:hint="eastAsia"/>
            </w:rPr>
            <w:t>☐</w:t>
          </w:r>
        </w:sdtContent>
      </w:sdt>
      <w:r>
        <w:t xml:space="preserve"> No</w:t>
      </w:r>
      <w:r>
        <w:tab/>
      </w:r>
      <w:r>
        <w:tab/>
      </w:r>
      <w:r>
        <w:tab/>
      </w:r>
      <w:sdt>
        <w:sdtPr>
          <w:id w:val="1062207185"/>
          <w14:checkbox>
            <w14:checked w14:val="0"/>
            <w14:checkedState w14:val="2612" w14:font="MS Gothic"/>
            <w14:uncheckedState w14:val="2610" w14:font="MS Gothic"/>
          </w14:checkbox>
        </w:sdtPr>
        <w:sdtContent>
          <w:r w:rsidRPr="00234815">
            <w:rPr>
              <w:rFonts w:eastAsia="MS Gothic" w:hint="eastAsia"/>
            </w:rPr>
            <w:t>☐</w:t>
          </w:r>
        </w:sdtContent>
      </w:sdt>
      <w:r>
        <w:t xml:space="preserve"> </w:t>
      </w:r>
      <w:proofErr w:type="gramStart"/>
      <w:r>
        <w:t>Not</w:t>
      </w:r>
      <w:proofErr w:type="gramEnd"/>
      <w:r>
        <w:t xml:space="preserve"> sure</w:t>
      </w:r>
    </w:p>
    <w:p w:rsidR="001C4F6C" w:rsidRDefault="001C4F6C" w:rsidP="001C4F6C">
      <w:r>
        <w:t xml:space="preserve">Comments: </w:t>
      </w:r>
      <w:sdt>
        <w:sdtPr>
          <w:id w:val="-670716949"/>
          <w:showingPlcHdr/>
        </w:sdtPr>
        <w:sdtContent>
          <w:r w:rsidRPr="00365EBC">
            <w:rPr>
              <w:rStyle w:val="PlaceholderText"/>
            </w:rPr>
            <w:t>Click here to enter text.</w:t>
          </w:r>
        </w:sdtContent>
      </w:sdt>
    </w:p>
    <w:p w:rsidR="001C4F6C" w:rsidRDefault="001C4F6C" w:rsidP="001C4F6C">
      <w:pPr>
        <w:pStyle w:val="Question"/>
      </w:pPr>
      <w:bookmarkStart w:id="6" w:name="_Toc222902186"/>
      <w:bookmarkStart w:id="7" w:name="_Toc337743657"/>
      <w:bookmarkStart w:id="8" w:name="_Toc440559364"/>
      <w:r>
        <w:br/>
      </w:r>
    </w:p>
    <w:p w:rsidR="001C4F6C" w:rsidRPr="00B67E9B" w:rsidRDefault="001C4F6C" w:rsidP="001C4F6C">
      <w:pPr>
        <w:pStyle w:val="Question"/>
        <w:rPr>
          <w:rStyle w:val="Emphasis"/>
        </w:rPr>
      </w:pPr>
      <w:r w:rsidRPr="00B67E9B">
        <w:rPr>
          <w:rStyle w:val="Emphasis"/>
        </w:rPr>
        <w:t>Question 2a</w:t>
      </w:r>
    </w:p>
    <w:p w:rsidR="001C4F6C" w:rsidRPr="002C1295" w:rsidRDefault="001C4F6C" w:rsidP="001C4F6C">
      <w:pPr>
        <w:rPr>
          <w:rFonts w:eastAsia="Calibri"/>
        </w:rPr>
      </w:pPr>
      <w:r>
        <w:rPr>
          <w:rFonts w:eastAsia="Calibri"/>
        </w:rPr>
        <w:t>If yes, w</w:t>
      </w:r>
      <w:r w:rsidRPr="00E87B91">
        <w:rPr>
          <w:rFonts w:eastAsia="Calibri"/>
        </w:rPr>
        <w:t>hat should it look like and what should it do?</w:t>
      </w:r>
      <w:bookmarkEnd w:id="6"/>
      <w:bookmarkEnd w:id="7"/>
      <w:bookmarkEnd w:id="8"/>
    </w:p>
    <w:p w:rsidR="001C4F6C" w:rsidRDefault="001C4F6C" w:rsidP="001C4F6C">
      <w:r>
        <w:t xml:space="preserve">Comments: </w:t>
      </w:r>
      <w:sdt>
        <w:sdtPr>
          <w:id w:val="-628316951"/>
          <w:showingPlcHdr/>
        </w:sdtPr>
        <w:sdtContent>
          <w:r w:rsidRPr="00365EBC">
            <w:rPr>
              <w:rStyle w:val="PlaceholderText"/>
            </w:rPr>
            <w:t>Click here to enter text.</w:t>
          </w:r>
        </w:sdtContent>
      </w:sdt>
      <w:bookmarkStart w:id="9" w:name="_Toc222902187"/>
      <w:bookmarkStart w:id="10" w:name="_Toc337743658"/>
      <w:bookmarkStart w:id="11" w:name="_Toc440559365"/>
    </w:p>
    <w:p w:rsidR="001C4F6C" w:rsidRDefault="001C4F6C" w:rsidP="001C4F6C">
      <w:pPr>
        <w:pStyle w:val="Question"/>
      </w:pPr>
      <w:r>
        <w:br/>
      </w:r>
    </w:p>
    <w:p w:rsidR="001C4F6C" w:rsidRPr="00B67E9B" w:rsidRDefault="001C4F6C" w:rsidP="001C4F6C">
      <w:pPr>
        <w:pStyle w:val="Question"/>
        <w:rPr>
          <w:rStyle w:val="Emphasis"/>
        </w:rPr>
      </w:pPr>
      <w:r w:rsidRPr="00B67E9B">
        <w:rPr>
          <w:rStyle w:val="Emphasis"/>
        </w:rPr>
        <w:t xml:space="preserve">Question </w:t>
      </w:r>
      <w:bookmarkEnd w:id="9"/>
      <w:bookmarkEnd w:id="10"/>
      <w:bookmarkEnd w:id="11"/>
      <w:r w:rsidRPr="00B67E9B">
        <w:rPr>
          <w:rStyle w:val="Emphasis"/>
        </w:rPr>
        <w:t>2b</w:t>
      </w:r>
    </w:p>
    <w:p w:rsidR="001C4F6C" w:rsidRDefault="001C4F6C" w:rsidP="001C4F6C">
      <w:pPr>
        <w:pStyle w:val="Question"/>
        <w:rPr>
          <w:rStyle w:val="Strong"/>
        </w:rPr>
      </w:pPr>
      <w:r w:rsidRPr="002C1295">
        <w:rPr>
          <w:rStyle w:val="Strong"/>
        </w:rPr>
        <w:t>Where should it be?</w:t>
      </w:r>
    </w:p>
    <w:p w:rsidR="001C4F6C" w:rsidRDefault="001C4F6C" w:rsidP="001C4F6C">
      <w:r w:rsidRPr="00E87B91">
        <w:t xml:space="preserve">Comments: </w:t>
      </w:r>
      <w:sdt>
        <w:sdtPr>
          <w:id w:val="2138067360"/>
          <w:showingPlcHdr/>
        </w:sdtPr>
        <w:sdtContent>
          <w:r w:rsidRPr="00E87B91">
            <w:rPr>
              <w:rStyle w:val="PlaceholderText"/>
            </w:rPr>
            <w:t>Click here to enter text.</w:t>
          </w:r>
        </w:sdtContent>
      </w:sdt>
    </w:p>
    <w:p w:rsidR="001C4F6C" w:rsidRDefault="001C4F6C" w:rsidP="001C4F6C">
      <w:pPr>
        <w:rPr>
          <w:rStyle w:val="Strong"/>
          <w:b w:val="0"/>
          <w:bCs w:val="0"/>
        </w:rPr>
      </w:pPr>
    </w:p>
    <w:p w:rsidR="001C4F6C" w:rsidRPr="000C2BFD" w:rsidRDefault="001C4F6C" w:rsidP="001C4F6C">
      <w:pPr>
        <w:rPr>
          <w:rStyle w:val="Strong"/>
          <w:b w:val="0"/>
          <w:bCs w:val="0"/>
        </w:rPr>
      </w:pPr>
    </w:p>
    <w:p w:rsidR="001C4F6C" w:rsidRPr="00B67E9B" w:rsidRDefault="001C4F6C" w:rsidP="001C4F6C">
      <w:pPr>
        <w:pStyle w:val="Question"/>
        <w:rPr>
          <w:rStyle w:val="Emphasis"/>
        </w:rPr>
      </w:pPr>
      <w:r w:rsidRPr="00B67E9B">
        <w:rPr>
          <w:rStyle w:val="Emphasis"/>
        </w:rPr>
        <w:t xml:space="preserve">Question </w:t>
      </w:r>
      <w:proofErr w:type="gramStart"/>
      <w:r w:rsidRPr="00B67E9B">
        <w:rPr>
          <w:rStyle w:val="Emphasis"/>
        </w:rPr>
        <w:t>2c(</w:t>
      </w:r>
      <w:proofErr w:type="spellStart"/>
      <w:proofErr w:type="gramEnd"/>
      <w:r w:rsidRPr="00B67E9B">
        <w:rPr>
          <w:rStyle w:val="Emphasis"/>
        </w:rPr>
        <w:t>i</w:t>
      </w:r>
      <w:proofErr w:type="spellEnd"/>
      <w:r w:rsidRPr="00B67E9B">
        <w:rPr>
          <w:rStyle w:val="Emphasis"/>
        </w:rPr>
        <w:t xml:space="preserve">) </w:t>
      </w:r>
    </w:p>
    <w:p w:rsidR="001C4F6C" w:rsidRDefault="001C4F6C" w:rsidP="001C4F6C">
      <w:pPr>
        <w:pStyle w:val="Question"/>
        <w:rPr>
          <w:rStyle w:val="Strong"/>
        </w:rPr>
      </w:pPr>
      <w:r w:rsidRPr="002C1295">
        <w:rPr>
          <w:rStyle w:val="Strong"/>
        </w:rPr>
        <w:t xml:space="preserve">How fast could this facility be delivered? </w:t>
      </w:r>
    </w:p>
    <w:p w:rsidR="001C4F6C" w:rsidRDefault="001C4F6C" w:rsidP="001C4F6C">
      <w:r w:rsidRPr="00E87B91">
        <w:t xml:space="preserve">Comments: </w:t>
      </w:r>
      <w:sdt>
        <w:sdtPr>
          <w:id w:val="885838727"/>
          <w:showingPlcHdr/>
        </w:sdtPr>
        <w:sdtContent>
          <w:r w:rsidRPr="00E87B91">
            <w:rPr>
              <w:rStyle w:val="PlaceholderText"/>
            </w:rPr>
            <w:t>Click here to enter text.</w:t>
          </w:r>
        </w:sdtContent>
      </w:sdt>
    </w:p>
    <w:p w:rsidR="001C4F6C" w:rsidRDefault="001C4F6C" w:rsidP="001C4F6C">
      <w:pPr>
        <w:rPr>
          <w:rStyle w:val="Strong"/>
        </w:rPr>
      </w:pPr>
    </w:p>
    <w:p w:rsidR="001C4F6C" w:rsidRDefault="001C4F6C" w:rsidP="001C4F6C">
      <w:pPr>
        <w:rPr>
          <w:rStyle w:val="Strong"/>
        </w:rPr>
      </w:pPr>
    </w:p>
    <w:p w:rsidR="001C4F6C" w:rsidRPr="00B67E9B" w:rsidRDefault="001C4F6C" w:rsidP="001C4F6C">
      <w:pPr>
        <w:pStyle w:val="Question"/>
        <w:rPr>
          <w:rStyle w:val="Emphasis"/>
        </w:rPr>
      </w:pPr>
      <w:r w:rsidRPr="00B67E9B">
        <w:rPr>
          <w:rStyle w:val="Emphasis"/>
        </w:rPr>
        <w:t xml:space="preserve">Question </w:t>
      </w:r>
      <w:proofErr w:type="gramStart"/>
      <w:r w:rsidRPr="00B67E9B">
        <w:rPr>
          <w:rStyle w:val="Emphasis"/>
        </w:rPr>
        <w:t>2c(</w:t>
      </w:r>
      <w:proofErr w:type="gramEnd"/>
      <w:r w:rsidRPr="00B67E9B">
        <w:rPr>
          <w:rStyle w:val="Emphasis"/>
        </w:rPr>
        <w:t>ii)</w:t>
      </w:r>
    </w:p>
    <w:p w:rsidR="001C4F6C" w:rsidRDefault="001C4F6C" w:rsidP="001C4F6C">
      <w:pPr>
        <w:pStyle w:val="Question"/>
        <w:rPr>
          <w:rStyle w:val="Strong"/>
        </w:rPr>
      </w:pPr>
      <w:r w:rsidRPr="002C1295">
        <w:rPr>
          <w:rStyle w:val="Strong"/>
        </w:rPr>
        <w:t>How could it be delivered in stages to ensure impact in the short term?</w:t>
      </w:r>
    </w:p>
    <w:p w:rsidR="001C4F6C" w:rsidRPr="002C1295" w:rsidRDefault="001C4F6C" w:rsidP="001C4F6C">
      <w:pPr>
        <w:rPr>
          <w:rStyle w:val="Strong"/>
        </w:rPr>
      </w:pPr>
      <w:r w:rsidRPr="00E87B91">
        <w:t xml:space="preserve">Comments: </w:t>
      </w:r>
      <w:sdt>
        <w:sdtPr>
          <w:id w:val="-685821376"/>
          <w:showingPlcHdr/>
        </w:sdtPr>
        <w:sdtContent>
          <w:r w:rsidRPr="00E87B91">
            <w:rPr>
              <w:rStyle w:val="PlaceholderText"/>
            </w:rPr>
            <w:t>Click here to enter text.</w:t>
          </w:r>
        </w:sdtContent>
      </w:sdt>
    </w:p>
    <w:p w:rsidR="001C4F6C" w:rsidRDefault="001C4F6C" w:rsidP="001C4F6C">
      <w:pPr>
        <w:pStyle w:val="Question"/>
      </w:pPr>
    </w:p>
    <w:p w:rsidR="001C4F6C" w:rsidRDefault="001C4F6C" w:rsidP="001C4F6C">
      <w:pPr>
        <w:pStyle w:val="Question"/>
        <w:rPr>
          <w:rStyle w:val="Emphasis"/>
        </w:rPr>
      </w:pPr>
    </w:p>
    <w:p w:rsidR="001C4F6C" w:rsidRPr="00B67E9B" w:rsidRDefault="001C4F6C" w:rsidP="001C4F6C">
      <w:pPr>
        <w:pStyle w:val="Question"/>
        <w:rPr>
          <w:rStyle w:val="Emphasis"/>
        </w:rPr>
      </w:pPr>
      <w:r w:rsidRPr="00B67E9B">
        <w:rPr>
          <w:rStyle w:val="Emphasis"/>
        </w:rPr>
        <w:lastRenderedPageBreak/>
        <w:t>Question 2d</w:t>
      </w:r>
    </w:p>
    <w:p w:rsidR="001C4F6C" w:rsidRDefault="001C4F6C" w:rsidP="001C4F6C">
      <w:pPr>
        <w:pStyle w:val="Question"/>
        <w:rPr>
          <w:rStyle w:val="Strong"/>
        </w:rPr>
      </w:pPr>
      <w:r w:rsidRPr="002C1295">
        <w:rPr>
          <w:rStyle w:val="Strong"/>
        </w:rPr>
        <w:t xml:space="preserve">What would it cost (who should pay for it and how)?  </w:t>
      </w:r>
    </w:p>
    <w:p w:rsidR="001C4F6C" w:rsidRPr="002C1295" w:rsidRDefault="001C4F6C" w:rsidP="001C4F6C">
      <w:r w:rsidRPr="00E87B91">
        <w:t xml:space="preserve">Comments: </w:t>
      </w:r>
      <w:sdt>
        <w:sdtPr>
          <w:id w:val="1232655655"/>
          <w:showingPlcHdr/>
        </w:sdtPr>
        <w:sdtContent>
          <w:r w:rsidRPr="00E87B91">
            <w:rPr>
              <w:rStyle w:val="PlaceholderText"/>
            </w:rPr>
            <w:t>Click here to enter text.</w:t>
          </w:r>
        </w:sdtContent>
      </w:sdt>
    </w:p>
    <w:p w:rsidR="001C4F6C" w:rsidRDefault="001C4F6C" w:rsidP="001C4F6C">
      <w:pPr>
        <w:pStyle w:val="Question"/>
        <w:rPr>
          <w:rStyle w:val="Emphasis"/>
        </w:rPr>
      </w:pPr>
    </w:p>
    <w:p w:rsidR="001C4F6C" w:rsidRDefault="001C4F6C" w:rsidP="001C4F6C">
      <w:pPr>
        <w:pStyle w:val="Question"/>
        <w:rPr>
          <w:rStyle w:val="Emphasis"/>
        </w:rPr>
      </w:pPr>
    </w:p>
    <w:p w:rsidR="001C4F6C" w:rsidRPr="00B67E9B" w:rsidRDefault="001C4F6C" w:rsidP="001C4F6C">
      <w:pPr>
        <w:pStyle w:val="Question"/>
        <w:rPr>
          <w:rStyle w:val="Emphasis"/>
        </w:rPr>
      </w:pPr>
      <w:r w:rsidRPr="00B67E9B">
        <w:rPr>
          <w:rStyle w:val="Emphasis"/>
        </w:rPr>
        <w:t>Question 2e</w:t>
      </w:r>
      <w:r w:rsidRPr="00B67E9B">
        <w:rPr>
          <w:rStyle w:val="Emphasis"/>
        </w:rPr>
        <w:tab/>
      </w:r>
    </w:p>
    <w:p w:rsidR="001C4F6C" w:rsidRPr="002C1295" w:rsidRDefault="001C4F6C" w:rsidP="001C4F6C">
      <w:pPr>
        <w:pStyle w:val="Question"/>
        <w:rPr>
          <w:rStyle w:val="Strong"/>
        </w:rPr>
      </w:pPr>
      <w:r w:rsidRPr="002C1295">
        <w:rPr>
          <w:rStyle w:val="Strong"/>
        </w:rPr>
        <w:t xml:space="preserve">What </w:t>
      </w:r>
      <w:proofErr w:type="spellStart"/>
      <w:r w:rsidRPr="002C1295">
        <w:rPr>
          <w:rStyle w:val="Strong"/>
        </w:rPr>
        <w:t>additionality</w:t>
      </w:r>
      <w:proofErr w:type="spellEnd"/>
      <w:r w:rsidRPr="002C1295">
        <w:rPr>
          <w:rStyle w:val="Strong"/>
        </w:rPr>
        <w:t xml:space="preserve"> to the existing offer would it provide, and how would it fit into the existing CAV testing ecosystem?</w:t>
      </w:r>
    </w:p>
    <w:p w:rsidR="001C4F6C" w:rsidRPr="00E87B91" w:rsidRDefault="001C4F6C" w:rsidP="001C4F6C">
      <w:r w:rsidRPr="00B67E9B">
        <w:rPr>
          <w:rStyle w:val="Strong"/>
          <w:b w:val="0"/>
        </w:rPr>
        <w:t>Comments:</w:t>
      </w:r>
      <w:r w:rsidRPr="002C1295">
        <w:rPr>
          <w:rStyle w:val="Strong"/>
        </w:rPr>
        <w:t xml:space="preserve"> </w:t>
      </w:r>
      <w:sdt>
        <w:sdtPr>
          <w:id w:val="799730782"/>
          <w:showingPlcHdr/>
        </w:sdtPr>
        <w:sdtContent>
          <w:r w:rsidRPr="00E87B91">
            <w:rPr>
              <w:rStyle w:val="PlaceholderText"/>
            </w:rPr>
            <w:t>Click here to enter text.</w:t>
          </w:r>
        </w:sdtContent>
      </w:sdt>
    </w:p>
    <w:p w:rsidR="001C4F6C" w:rsidRDefault="001C4F6C" w:rsidP="001C4F6C">
      <w:pPr>
        <w:pStyle w:val="Question"/>
      </w:pPr>
    </w:p>
    <w:p w:rsidR="001C4F6C" w:rsidRDefault="001C4F6C" w:rsidP="001C4F6C">
      <w:pPr>
        <w:pStyle w:val="Question"/>
      </w:pPr>
    </w:p>
    <w:p w:rsidR="001C4F6C" w:rsidRPr="00B67E9B" w:rsidRDefault="001C4F6C" w:rsidP="001C4F6C">
      <w:pPr>
        <w:pStyle w:val="Question"/>
        <w:rPr>
          <w:rStyle w:val="Emphasis"/>
        </w:rPr>
      </w:pPr>
      <w:r w:rsidRPr="00B67E9B">
        <w:rPr>
          <w:rStyle w:val="Emphasis"/>
        </w:rPr>
        <w:t>Question 2f</w:t>
      </w:r>
    </w:p>
    <w:p w:rsidR="001C4F6C" w:rsidRDefault="001C4F6C" w:rsidP="001C4F6C">
      <w:pPr>
        <w:pStyle w:val="Question"/>
        <w:rPr>
          <w:rStyle w:val="Strong"/>
        </w:rPr>
      </w:pPr>
      <w:r w:rsidRPr="002C1295">
        <w:rPr>
          <w:rStyle w:val="Strong"/>
        </w:rPr>
        <w:t xml:space="preserve">What role could central government play? (This call for evidence does not create an expectation of new funding) </w:t>
      </w:r>
    </w:p>
    <w:p w:rsidR="001C4F6C" w:rsidRPr="00B42EC6" w:rsidRDefault="001C4F6C" w:rsidP="001C4F6C">
      <w:pPr>
        <w:rPr>
          <w:rStyle w:val="Strong"/>
          <w:b w:val="0"/>
          <w:bCs w:val="0"/>
        </w:rPr>
      </w:pPr>
      <w:r w:rsidRPr="00B67E9B">
        <w:rPr>
          <w:rStyle w:val="Strong"/>
          <w:b w:val="0"/>
        </w:rPr>
        <w:t>Comments:</w:t>
      </w:r>
      <w:r w:rsidRPr="00B42EC6">
        <w:rPr>
          <w:rStyle w:val="Strong"/>
        </w:rPr>
        <w:t xml:space="preserve"> </w:t>
      </w:r>
      <w:sdt>
        <w:sdtPr>
          <w:id w:val="-336618487"/>
          <w:showingPlcHdr/>
        </w:sdtPr>
        <w:sdtContent>
          <w:r w:rsidRPr="00E87B91">
            <w:rPr>
              <w:rStyle w:val="PlaceholderText"/>
            </w:rPr>
            <w:t>Click here to enter text.</w:t>
          </w:r>
        </w:sdtContent>
      </w:sdt>
    </w:p>
    <w:p w:rsidR="001C4F6C" w:rsidRDefault="001C4F6C" w:rsidP="001C4F6C">
      <w:pPr>
        <w:pStyle w:val="Question"/>
      </w:pPr>
    </w:p>
    <w:p w:rsidR="001C4F6C" w:rsidRDefault="001C4F6C" w:rsidP="001C4F6C">
      <w:pPr>
        <w:pStyle w:val="Question"/>
      </w:pPr>
    </w:p>
    <w:p w:rsidR="001C4F6C" w:rsidRPr="00B67E9B" w:rsidRDefault="001C4F6C" w:rsidP="001C4F6C">
      <w:pPr>
        <w:pStyle w:val="Question"/>
        <w:rPr>
          <w:rStyle w:val="Emphasis"/>
        </w:rPr>
      </w:pPr>
      <w:r w:rsidRPr="00B67E9B">
        <w:rPr>
          <w:rStyle w:val="Emphasis"/>
        </w:rPr>
        <w:t>Question 2g</w:t>
      </w:r>
      <w:r w:rsidRPr="00B67E9B">
        <w:rPr>
          <w:rStyle w:val="Emphasis"/>
        </w:rPr>
        <w:tab/>
      </w:r>
    </w:p>
    <w:p w:rsidR="001C4F6C" w:rsidRPr="002C1295" w:rsidRDefault="001C4F6C" w:rsidP="001C4F6C">
      <w:pPr>
        <w:pStyle w:val="Question"/>
        <w:rPr>
          <w:rStyle w:val="Strong"/>
        </w:rPr>
      </w:pPr>
      <w:r w:rsidRPr="002C1295">
        <w:rPr>
          <w:rStyle w:val="Strong"/>
        </w:rPr>
        <w:t>Do you wish to express an early interest in being a partner in its funding and delivery?</w:t>
      </w:r>
    </w:p>
    <w:p w:rsidR="001C4F6C" w:rsidRDefault="001C4F6C" w:rsidP="001C4F6C">
      <w:sdt>
        <w:sdtPr>
          <w:id w:val="-191786013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29565465"/>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tab/>
      </w:r>
      <w:r>
        <w:tab/>
      </w:r>
    </w:p>
    <w:p w:rsidR="001C4F6C" w:rsidRDefault="001C4F6C" w:rsidP="001C4F6C">
      <w:r>
        <w:t xml:space="preserve">Comments: </w:t>
      </w:r>
      <w:sdt>
        <w:sdtPr>
          <w:id w:val="1845367926"/>
          <w:showingPlcHdr/>
        </w:sdtPr>
        <w:sdtContent>
          <w:r w:rsidRPr="00365EBC">
            <w:rPr>
              <w:rStyle w:val="PlaceholderText"/>
            </w:rPr>
            <w:t>Click here to enter text.</w:t>
          </w:r>
        </w:sdtContent>
      </w:sdt>
    </w:p>
    <w:p w:rsidR="001C4F6C" w:rsidRDefault="001C4F6C" w:rsidP="001C4F6C"/>
    <w:p w:rsidR="001C4F6C" w:rsidRDefault="001C4F6C" w:rsidP="001C4F6C"/>
    <w:p w:rsidR="001C4F6C" w:rsidRDefault="001C4F6C" w:rsidP="001C4F6C">
      <w:pPr>
        <w:rPr>
          <w:rStyle w:val="Strong"/>
          <w:rFonts w:eastAsia="Calibri"/>
          <w:i/>
        </w:rPr>
      </w:pPr>
    </w:p>
    <w:p w:rsidR="001C4F6C" w:rsidRDefault="001C4F6C" w:rsidP="001C4F6C">
      <w:pPr>
        <w:rPr>
          <w:rStyle w:val="Strong"/>
          <w:rFonts w:eastAsia="Calibri"/>
          <w:i/>
        </w:rPr>
      </w:pPr>
    </w:p>
    <w:p w:rsidR="001C4F6C" w:rsidRDefault="001C4F6C" w:rsidP="001C4F6C">
      <w:pPr>
        <w:rPr>
          <w:rStyle w:val="Strong"/>
          <w:rFonts w:eastAsia="Calibri"/>
          <w:i/>
        </w:rPr>
      </w:pPr>
    </w:p>
    <w:p w:rsidR="001C4F6C" w:rsidRPr="00B67E9B" w:rsidRDefault="001C4F6C" w:rsidP="001C4F6C">
      <w:pPr>
        <w:rPr>
          <w:rStyle w:val="Strong"/>
          <w:rFonts w:eastAsia="Calibri"/>
          <w:i/>
        </w:rPr>
      </w:pPr>
      <w:r w:rsidRPr="00B67E9B">
        <w:rPr>
          <w:rStyle w:val="Strong"/>
          <w:rFonts w:eastAsia="Calibri"/>
          <w:i/>
        </w:rPr>
        <w:lastRenderedPageBreak/>
        <w:t>Question 2h</w:t>
      </w:r>
    </w:p>
    <w:p w:rsidR="001C4F6C" w:rsidRDefault="001C4F6C" w:rsidP="001C4F6C">
      <w:r>
        <w:t>If you are not in support of a flagship test facility please explain why</w:t>
      </w:r>
      <w:r w:rsidRPr="00B42EC6">
        <w:t xml:space="preserve"> you not support this concept?</w:t>
      </w:r>
    </w:p>
    <w:p w:rsidR="001C4F6C" w:rsidRPr="00B42EC6" w:rsidRDefault="001C4F6C" w:rsidP="001C4F6C">
      <w:pPr>
        <w:rPr>
          <w:rStyle w:val="Strong"/>
        </w:rPr>
      </w:pPr>
      <w:r w:rsidRPr="00B67E9B">
        <w:rPr>
          <w:rStyle w:val="Strong"/>
          <w:b w:val="0"/>
        </w:rPr>
        <w:t>Comments:</w:t>
      </w:r>
      <w:r w:rsidRPr="00B42EC6">
        <w:rPr>
          <w:rStyle w:val="Strong"/>
        </w:rPr>
        <w:t xml:space="preserve"> </w:t>
      </w:r>
      <w:sdt>
        <w:sdtPr>
          <w:id w:val="-2051444542"/>
          <w:showingPlcHdr/>
        </w:sdtPr>
        <w:sdtContent>
          <w:r w:rsidRPr="00E87B91">
            <w:rPr>
              <w:rStyle w:val="PlaceholderText"/>
            </w:rPr>
            <w:t>Click here to enter text.</w:t>
          </w:r>
        </w:sdtContent>
      </w:sdt>
    </w:p>
    <w:p w:rsidR="001C4F6C" w:rsidRDefault="001C4F6C" w:rsidP="001C4F6C">
      <w:pPr>
        <w:rPr>
          <w:rStyle w:val="Strong"/>
        </w:rPr>
      </w:pPr>
    </w:p>
    <w:p w:rsidR="001C4F6C" w:rsidRDefault="001C4F6C" w:rsidP="001C4F6C">
      <w:pPr>
        <w:rPr>
          <w:rStyle w:val="Strong"/>
          <w:i/>
        </w:rPr>
      </w:pPr>
    </w:p>
    <w:p w:rsidR="001C4F6C" w:rsidRPr="00B67E9B" w:rsidRDefault="001C4F6C" w:rsidP="001C4F6C">
      <w:pPr>
        <w:rPr>
          <w:rStyle w:val="Strong"/>
          <w:i/>
        </w:rPr>
      </w:pPr>
      <w:r w:rsidRPr="00B67E9B">
        <w:rPr>
          <w:rStyle w:val="Strong"/>
          <w:i/>
        </w:rPr>
        <w:t>Question 2i</w:t>
      </w:r>
    </w:p>
    <w:p w:rsidR="001C4F6C" w:rsidRDefault="001C4F6C" w:rsidP="001C4F6C">
      <w:r w:rsidRPr="00B42EC6">
        <w:t>Do you have any alternative suggestions as to how to deliver the need that such a test bed might fulfil?</w:t>
      </w:r>
    </w:p>
    <w:p w:rsidR="001C4F6C" w:rsidRDefault="001C4F6C" w:rsidP="001C4F6C">
      <w:r w:rsidRPr="00B67E9B">
        <w:rPr>
          <w:rStyle w:val="Strong"/>
          <w:b w:val="0"/>
        </w:rPr>
        <w:t>Comments:</w:t>
      </w:r>
      <w:r w:rsidRPr="00B42EC6">
        <w:rPr>
          <w:rStyle w:val="Strong"/>
        </w:rPr>
        <w:t xml:space="preserve"> </w:t>
      </w:r>
      <w:sdt>
        <w:sdtPr>
          <w:id w:val="-1099093043"/>
          <w:showingPlcHdr/>
        </w:sdtPr>
        <w:sdtContent>
          <w:r w:rsidRPr="00E87B91">
            <w:rPr>
              <w:rStyle w:val="PlaceholderText"/>
            </w:rPr>
            <w:t>Click here to enter text.</w:t>
          </w:r>
        </w:sdtContent>
      </w:sdt>
    </w:p>
    <w:p w:rsidR="001C4F6C" w:rsidRDefault="001C4F6C" w:rsidP="001C4F6C">
      <w:pPr>
        <w:rPr>
          <w:rStyle w:val="Strong"/>
        </w:rPr>
      </w:pPr>
    </w:p>
    <w:p w:rsidR="001C4F6C" w:rsidRDefault="001C4F6C" w:rsidP="001C4F6C">
      <w:pPr>
        <w:rPr>
          <w:rStyle w:val="Strong"/>
        </w:rPr>
      </w:pPr>
    </w:p>
    <w:p w:rsidR="001C4F6C" w:rsidRPr="002C1295" w:rsidRDefault="001C4F6C" w:rsidP="001C4F6C">
      <w:pPr>
        <w:rPr>
          <w:rStyle w:val="Strong"/>
        </w:rPr>
      </w:pPr>
      <w:r w:rsidRPr="002C1295">
        <w:rPr>
          <w:rStyle w:val="Strong"/>
        </w:rPr>
        <w:t>Question 3</w:t>
      </w:r>
    </w:p>
    <w:p w:rsidR="001C4F6C" w:rsidRPr="0058606F" w:rsidRDefault="001C4F6C" w:rsidP="001C4F6C">
      <w:pPr>
        <w:rPr>
          <w:rFonts w:eastAsia="Calibri"/>
        </w:rPr>
      </w:pPr>
      <w:r w:rsidRPr="00B42EC6">
        <w:rPr>
          <w:rFonts w:eastAsia="Calibri"/>
        </w:rPr>
        <w:t xml:space="preserve">How have other countries responded to similar challenges and priorities? Are there any </w:t>
      </w:r>
      <w:r w:rsidRPr="0058606F">
        <w:rPr>
          <w:rFonts w:eastAsia="Calibri"/>
        </w:rPr>
        <w:t>lessons to be learned and applied in the UK?</w:t>
      </w:r>
    </w:p>
    <w:p w:rsidR="001C4F6C" w:rsidRDefault="001C4F6C" w:rsidP="001C4F6C">
      <w:r w:rsidRPr="00B67E9B">
        <w:rPr>
          <w:rStyle w:val="Strong"/>
          <w:b w:val="0"/>
        </w:rPr>
        <w:t>Comments:</w:t>
      </w:r>
      <w:r w:rsidRPr="00F35657">
        <w:rPr>
          <w:rStyle w:val="Strong"/>
        </w:rPr>
        <w:t xml:space="preserve"> </w:t>
      </w:r>
      <w:sdt>
        <w:sdtPr>
          <w:rPr>
            <w:rStyle w:val="Strong"/>
          </w:rPr>
          <w:id w:val="-1546214886"/>
        </w:sdtPr>
        <w:sdtContent>
          <w:sdt>
            <w:sdtPr>
              <w:id w:val="-171116220"/>
              <w:showingPlcHdr/>
            </w:sdtPr>
            <w:sdtContent>
              <w:r w:rsidRPr="00E87B91">
                <w:rPr>
                  <w:rStyle w:val="PlaceholderText"/>
                </w:rPr>
                <w:t>Click here to enter text.</w:t>
              </w:r>
            </w:sdtContent>
          </w:sdt>
        </w:sdtContent>
      </w:sdt>
      <w:r w:rsidRPr="00F26188">
        <w:rPr>
          <w:rStyle w:val="Strong"/>
        </w:rPr>
        <w:t xml:space="preserve"> </w:t>
      </w:r>
      <w:bookmarkStart w:id="12" w:name="_Toc222902189"/>
      <w:bookmarkStart w:id="13" w:name="_Toc337743660"/>
      <w:bookmarkStart w:id="14" w:name="_Toc440559367"/>
    </w:p>
    <w:p w:rsidR="001C4F6C" w:rsidRDefault="001C4F6C" w:rsidP="001C4F6C">
      <w:pPr>
        <w:pStyle w:val="Question"/>
      </w:pPr>
    </w:p>
    <w:p w:rsidR="001C4F6C" w:rsidRDefault="001C4F6C" w:rsidP="001C4F6C">
      <w:pPr>
        <w:pStyle w:val="Question"/>
      </w:pPr>
    </w:p>
    <w:p w:rsidR="001C4F6C" w:rsidRDefault="001C4F6C" w:rsidP="001C4F6C">
      <w:pPr>
        <w:pStyle w:val="Question"/>
      </w:pPr>
      <w:r>
        <w:t>Question 4</w:t>
      </w:r>
    </w:p>
    <w:p w:rsidR="001C4F6C" w:rsidRDefault="001C4F6C" w:rsidP="001C4F6C">
      <w:pPr>
        <w:pStyle w:val="Question"/>
        <w:rPr>
          <w:rStyle w:val="Strong"/>
        </w:rPr>
      </w:pPr>
      <w:r w:rsidRPr="002C1295">
        <w:rPr>
          <w:rStyle w:val="Strong"/>
        </w:rPr>
        <w:t xml:space="preserve">We are currently exploring options for communications activities to increase awareness and understanding of the benefits of Connected and Autonomous Vehicle technologies. </w:t>
      </w:r>
      <w:r>
        <w:rPr>
          <w:rStyle w:val="Strong"/>
        </w:rPr>
        <w:t>What support do you think g</w:t>
      </w:r>
      <w:r w:rsidRPr="002C1295">
        <w:rPr>
          <w:rStyle w:val="Strong"/>
        </w:rPr>
        <w:t>overnment should offer in helping to raise awareness and communicate the benefits of these technologies?</w:t>
      </w:r>
    </w:p>
    <w:bookmarkEnd w:id="12"/>
    <w:bookmarkEnd w:id="13"/>
    <w:bookmarkEnd w:id="14"/>
    <w:p w:rsidR="001C4F6C" w:rsidRDefault="001C4F6C" w:rsidP="001C4F6C">
      <w:r w:rsidRPr="00B67E9B">
        <w:rPr>
          <w:rStyle w:val="Strong"/>
          <w:b w:val="0"/>
        </w:rPr>
        <w:t>Comments:</w:t>
      </w:r>
      <w:r w:rsidRPr="00F35657">
        <w:rPr>
          <w:rStyle w:val="Strong"/>
        </w:rPr>
        <w:t xml:space="preserve"> </w:t>
      </w:r>
      <w:sdt>
        <w:sdtPr>
          <w:rPr>
            <w:rStyle w:val="Strong"/>
          </w:rPr>
          <w:id w:val="-1201167715"/>
        </w:sdtPr>
        <w:sdtContent>
          <w:sdt>
            <w:sdtPr>
              <w:id w:val="-1272156124"/>
              <w:showingPlcHdr/>
            </w:sdtPr>
            <w:sdtContent>
              <w:r w:rsidRPr="00E87B91">
                <w:rPr>
                  <w:rStyle w:val="PlaceholderText"/>
                </w:rPr>
                <w:t>Click here to enter text.</w:t>
              </w:r>
            </w:sdtContent>
          </w:sdt>
        </w:sdtContent>
      </w:sdt>
      <w:r w:rsidRPr="00F26188">
        <w:rPr>
          <w:rStyle w:val="Strong"/>
        </w:rPr>
        <w:t xml:space="preserve"> </w:t>
      </w:r>
    </w:p>
    <w:p w:rsidR="001C4F6C" w:rsidRDefault="001C4F6C" w:rsidP="001C4F6C"/>
    <w:p w:rsidR="001C4F6C" w:rsidRPr="000950CF" w:rsidRDefault="001C4F6C" w:rsidP="001C4F6C">
      <w:r w:rsidRPr="000950CF">
        <w:t>Thank you for taking the time to let us have your views.</w:t>
      </w:r>
      <w:r>
        <w:t xml:space="preserve"> </w:t>
      </w:r>
      <w:r w:rsidRPr="000950CF">
        <w:t>We do not intend to acknowledge receipt of individual responses unless you tick the box below.</w:t>
      </w:r>
      <w:r>
        <w:t xml:space="preserve"> </w:t>
      </w:r>
    </w:p>
    <w:p w:rsidR="005D6632" w:rsidRDefault="001C4F6C" w:rsidP="001C4F6C">
      <w:r w:rsidRPr="000950CF">
        <w:t xml:space="preserve">Please acknowledge this reply </w:t>
      </w:r>
      <w:sdt>
        <w:sdtPr>
          <w:id w:val="483362703"/>
          <w14:checkbox>
            <w14:checked w14:val="0"/>
            <w14:checkedState w14:val="2612" w14:font="MS Gothic"/>
            <w14:uncheckedState w14:val="2610" w14:font="MS Gothic"/>
          </w14:checkbox>
        </w:sdtPr>
        <w:sdtContent>
          <w:r>
            <w:rPr>
              <w:rFonts w:ascii="MS Gothic" w:eastAsia="MS Gothic" w:hAnsi="MS Gothic" w:hint="eastAsia"/>
            </w:rPr>
            <w:t>☐</w:t>
          </w:r>
        </w:sdtContent>
      </w:sdt>
    </w:p>
    <w:sectPr w:rsidR="005D6632" w:rsidSect="001C4F6C">
      <w:pgSz w:w="11906" w:h="16838" w:code="9"/>
      <w:pgMar w:top="1701" w:right="1134" w:bottom="1134" w:left="1134" w:header="567"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6C" w:rsidRDefault="001C4F6C">
      <w:r>
        <w:separator/>
      </w:r>
    </w:p>
  </w:endnote>
  <w:endnote w:type="continuationSeparator" w:id="0">
    <w:p w:rsidR="001C4F6C" w:rsidRDefault="001C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9" w:rsidRDefault="00277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6C" w:rsidRPr="001C4F6C" w:rsidRDefault="001C4F6C">
    <w:pPr>
      <w:pStyle w:val="Footer"/>
      <w:rPr>
        <w:sz w:val="22"/>
        <w:szCs w:val="22"/>
      </w:rPr>
    </w:pPr>
    <w:r w:rsidRPr="001C4F6C">
      <w:rPr>
        <w:sz w:val="22"/>
        <w:szCs w:val="22"/>
      </w:rPr>
      <w:t>BIS/16/</w:t>
    </w:r>
    <w:r>
      <w:rPr>
        <w:sz w:val="22"/>
        <w:szCs w:val="22"/>
      </w:rPr>
      <w:t>274RF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6C" w:rsidRPr="001C4F6C" w:rsidRDefault="001C4F6C">
    <w:pPr>
      <w:pStyle w:val="Footer"/>
      <w:rPr>
        <w:sz w:val="22"/>
        <w:szCs w:val="22"/>
      </w:rPr>
    </w:pPr>
    <w:r w:rsidRPr="001C4F6C">
      <w:rPr>
        <w:sz w:val="22"/>
        <w:szCs w:val="22"/>
      </w:rPr>
      <w:t>BIS/16/</w:t>
    </w:r>
    <w:r>
      <w:rPr>
        <w:sz w:val="22"/>
        <w:szCs w:val="22"/>
      </w:rPr>
      <w:t>274RF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6C" w:rsidRDefault="001C4F6C">
      <w:r>
        <w:separator/>
      </w:r>
    </w:p>
  </w:footnote>
  <w:footnote w:type="continuationSeparator" w:id="0">
    <w:p w:rsidR="001C4F6C" w:rsidRDefault="001C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9" w:rsidRDefault="00277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9" w:rsidRDefault="00277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1C4F6C" w:rsidP="00FE1D94">
    <w:pPr>
      <w:spacing w:after="0"/>
    </w:pPr>
    <w:r>
      <w:rPr>
        <w:noProof/>
        <w:lang w:eastAsia="en-GB"/>
      </w:rPr>
      <w:drawing>
        <wp:anchor distT="0" distB="0" distL="114300" distR="114300" simplePos="0" relativeHeight="251660288" behindDoc="1" locked="0" layoutInCell="1" allowOverlap="1" wp14:anchorId="5B416A4A" wp14:editId="77976DD9">
          <wp:simplePos x="0" y="0"/>
          <wp:positionH relativeFrom="column">
            <wp:posOffset>-100965</wp:posOffset>
          </wp:positionH>
          <wp:positionV relativeFrom="page">
            <wp:posOffset>532765</wp:posOffset>
          </wp:positionV>
          <wp:extent cx="2556000" cy="864000"/>
          <wp:effectExtent l="0" t="0" r="0" b="0"/>
          <wp:wrapNone/>
          <wp:docPr id="7" name="Picture 7" descr="Logo - Centre for Connected &amp; Autonomous Vehicles (C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v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556000" cy="864000"/>
                  </a:xfrm>
                  <a:prstGeom prst="rect">
                    <a:avLst/>
                  </a:prstGeom>
                </pic:spPr>
              </pic:pic>
            </a:graphicData>
          </a:graphic>
          <wp14:sizeRelH relativeFrom="page">
            <wp14:pctWidth>0</wp14:pctWidth>
          </wp14:sizeRelH>
          <wp14:sizeRelV relativeFrom="page">
            <wp14:pctHeight>0</wp14:pctHeight>
          </wp14:sizeRelV>
        </wp:anchor>
      </w:drawing>
    </w:r>
    <w:r w:rsidR="00406CDA">
      <w:rPr>
        <w:noProof/>
        <w:lang w:eastAsia="en-GB"/>
      </w:rPr>
      <mc:AlternateContent>
        <mc:Choice Requires="wps">
          <w:drawing>
            <wp:anchor distT="0" distB="0" distL="114300" distR="114300" simplePos="0" relativeHeight="251658240" behindDoc="1" locked="0" layoutInCell="1" allowOverlap="1" wp14:anchorId="075E1D4A" wp14:editId="4096524F">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19"/>
  </w:num>
  <w:num w:numId="3">
    <w:abstractNumId w:val="12"/>
  </w:num>
  <w:num w:numId="4">
    <w:abstractNumId w:val="13"/>
  </w:num>
  <w:num w:numId="5">
    <w:abstractNumId w:val="20"/>
  </w:num>
  <w:num w:numId="6">
    <w:abstractNumId w:val="17"/>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4"/>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C"/>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4F6C"/>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77299"/>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1C4F6C"/>
    <w:pPr>
      <w:spacing w:after="324"/>
      <w:outlineLvl w:val="0"/>
    </w:pPr>
    <w:rPr>
      <w:b/>
      <w:bCs/>
      <w:kern w:val="32"/>
      <w:sz w:val="40"/>
      <w:szCs w:val="32"/>
    </w:rPr>
  </w:style>
  <w:style w:type="paragraph" w:styleId="Heading2">
    <w:name w:val="heading 2"/>
    <w:basedOn w:val="Normal"/>
    <w:next w:val="Normal"/>
    <w:link w:val="Heading2Char1"/>
    <w:uiPriority w:val="99"/>
    <w:qFormat/>
    <w:rsid w:val="001C4F6C"/>
    <w:pPr>
      <w:spacing w:before="120" w:after="240"/>
      <w:outlineLvl w:val="1"/>
    </w:pPr>
    <w:rPr>
      <w:b/>
      <w:bCs/>
      <w:iCs/>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F6C"/>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1C4F6C"/>
    <w:rPr>
      <w:rFonts w:ascii="Arial" w:hAnsi="Arial"/>
      <w:b/>
      <w:bCs/>
      <w:iCs/>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1C4F6C"/>
    <w:pPr>
      <w:spacing w:after="324"/>
      <w:outlineLvl w:val="0"/>
    </w:pPr>
    <w:rPr>
      <w:b/>
      <w:bCs/>
      <w:kern w:val="32"/>
      <w:sz w:val="40"/>
      <w:szCs w:val="32"/>
    </w:rPr>
  </w:style>
  <w:style w:type="paragraph" w:styleId="Heading2">
    <w:name w:val="heading 2"/>
    <w:basedOn w:val="Normal"/>
    <w:next w:val="Normal"/>
    <w:link w:val="Heading2Char1"/>
    <w:uiPriority w:val="99"/>
    <w:qFormat/>
    <w:rsid w:val="001C4F6C"/>
    <w:pPr>
      <w:spacing w:before="120" w:after="240"/>
      <w:outlineLvl w:val="1"/>
    </w:pPr>
    <w:rPr>
      <w:b/>
      <w:bCs/>
      <w:iCs/>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F6C"/>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1C4F6C"/>
    <w:rPr>
      <w:rFonts w:ascii="Arial" w:hAnsi="Arial"/>
      <w:b/>
      <w:bCs/>
      <w:iCs/>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llforevidence@ccav.gov.uk" TargetMode="External"/><Relationship Id="rId4" Type="http://schemas.microsoft.com/office/2007/relationships/stylesWithEffects" Target="stylesWithEffects.xml"/><Relationship Id="rId9" Type="http://schemas.openxmlformats.org/officeDocument/2006/relationships/hyperlink" Target="https://www.gov.uk/government/consultations/driverless-vehicle-testing-facilities-call-for-eviden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8B83B1-6118-44DB-B0E5-0857593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3723</Characters>
  <Application>Microsoft Office Word</Application>
  <DocSecurity>0</DocSecurity>
  <Lines>95</Lines>
  <Paragraphs>48</Paragraphs>
  <ScaleCrop>false</ScaleCrop>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2016-05-26T09:59:00Z</dcterms:created>
  <dcterms:modified xsi:type="dcterms:W3CDTF">2016-05-26T09:59:00Z</dcterms:modified>
</cp:coreProperties>
</file>