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D05C" w14:textId="77777777" w:rsidR="00AE1ABA" w:rsidRDefault="00AE1ABA" w:rsidP="00AE1ABA">
      <w:pPr>
        <w:jc w:val="center"/>
        <w:rPr>
          <w:rFonts w:ascii="Arial" w:hAnsi="Arial" w:cs="Arial"/>
          <w:b/>
          <w:sz w:val="28"/>
        </w:rPr>
      </w:pPr>
      <w:bookmarkStart w:id="0" w:name="_GoBack"/>
      <w:bookmarkEnd w:id="0"/>
    </w:p>
    <w:p w14:paraId="3DC5D05D" w14:textId="77777777" w:rsidR="00AE1ABA" w:rsidRDefault="00AE1ABA" w:rsidP="00AE1ABA">
      <w:pPr>
        <w:jc w:val="center"/>
        <w:rPr>
          <w:rFonts w:ascii="Arial" w:hAnsi="Arial" w:cs="Arial"/>
          <w:b/>
          <w:sz w:val="28"/>
        </w:rPr>
      </w:pPr>
      <w:r w:rsidRPr="00E62B94">
        <w:rPr>
          <w:rFonts w:ascii="Arial" w:hAnsi="Arial" w:cs="Arial"/>
          <w:b/>
          <w:sz w:val="28"/>
        </w:rPr>
        <w:t>Major Review of the Judicial Salary Structure</w:t>
      </w:r>
    </w:p>
    <w:p w14:paraId="3DC5D05E" w14:textId="4F16246E" w:rsidR="00416156" w:rsidRDefault="00E60CDD" w:rsidP="00AE1ABA">
      <w:pPr>
        <w:tabs>
          <w:tab w:val="left" w:pos="2268"/>
        </w:tabs>
        <w:ind w:left="2268"/>
        <w:jc w:val="center"/>
        <w:rPr>
          <w:rFonts w:ascii="Arial" w:hAnsi="Arial" w:cs="Arial"/>
          <w:b/>
        </w:rPr>
      </w:pPr>
      <w:r>
        <w:rPr>
          <w:noProof/>
          <w:sz w:val="20"/>
        </w:rPr>
        <w:object w:dxaOrig="1440" w:dyaOrig="1440" w14:anchorId="3DC5D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9.8pt;height:102.6pt;z-index:251658752;mso-position-horizontal:left;mso-position-horizontal-relative:margin;mso-position-vertical:top;mso-position-vertical-relative:margin" fillcolor="window">
            <v:imagedata r:id="rId12" o:title="" croptop="-522f" cropbottom="-522f" cropleft="-539f" cropright="-539f"/>
            <w10:wrap type="square" anchorx="margin" anchory="margin"/>
          </v:shape>
          <o:OLEObject Type="Embed" ProgID="Word.Picture.8" ShapeID="_x0000_s1026" DrawAspect="Content" ObjectID="_1585738967" r:id="rId13"/>
        </w:object>
      </w:r>
      <w:r w:rsidR="00755C92">
        <w:rPr>
          <w:rFonts w:ascii="Arial" w:hAnsi="Arial" w:cs="Arial"/>
          <w:b/>
          <w:sz w:val="28"/>
        </w:rPr>
        <w:t xml:space="preserve">Consultation </w:t>
      </w:r>
      <w:r w:rsidR="00556D78">
        <w:rPr>
          <w:rFonts w:ascii="Arial" w:hAnsi="Arial" w:cs="Arial"/>
          <w:b/>
          <w:sz w:val="28"/>
        </w:rPr>
        <w:t xml:space="preserve">on Job Placement </w:t>
      </w:r>
      <w:r w:rsidR="00755C92">
        <w:rPr>
          <w:rFonts w:ascii="Arial" w:hAnsi="Arial" w:cs="Arial"/>
          <w:b/>
          <w:sz w:val="28"/>
        </w:rPr>
        <w:t>R</w:t>
      </w:r>
      <w:r w:rsidR="00E62B94" w:rsidRPr="00E62B94">
        <w:rPr>
          <w:rFonts w:ascii="Arial" w:hAnsi="Arial" w:cs="Arial"/>
          <w:b/>
          <w:sz w:val="28"/>
        </w:rPr>
        <w:t>esponse Form</w:t>
      </w:r>
    </w:p>
    <w:p w14:paraId="3DC5D05F" w14:textId="1636AE1E" w:rsidR="00AE1ABA" w:rsidRDefault="001C7D8A" w:rsidP="00E62B94">
      <w:pPr>
        <w:rPr>
          <w:rFonts w:ascii="Arial" w:hAnsi="Arial" w:cs="Arial"/>
        </w:rPr>
      </w:pPr>
      <w:r w:rsidRPr="00C6033C">
        <w:rPr>
          <w:rFonts w:ascii="Arial" w:hAnsi="Arial" w:cs="Arial"/>
          <w:b/>
          <w:noProof/>
          <w:sz w:val="28"/>
        </w:rPr>
        <mc:AlternateContent>
          <mc:Choice Requires="wps">
            <w:drawing>
              <wp:anchor distT="45720" distB="45720" distL="114300" distR="114300" simplePos="0" relativeHeight="251657728" behindDoc="0" locked="0" layoutInCell="1" allowOverlap="1" wp14:anchorId="45CE3150" wp14:editId="422418DE">
                <wp:simplePos x="0" y="0"/>
                <wp:positionH relativeFrom="column">
                  <wp:posOffset>71967</wp:posOffset>
                </wp:positionH>
                <wp:positionV relativeFrom="paragraph">
                  <wp:posOffset>445135</wp:posOffset>
                </wp:positionV>
                <wp:extent cx="5814060" cy="29260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926080"/>
                        </a:xfrm>
                        <a:prstGeom prst="rect">
                          <a:avLst/>
                        </a:prstGeom>
                        <a:solidFill>
                          <a:schemeClr val="accent3">
                            <a:lumMod val="40000"/>
                            <a:lumOff val="60000"/>
                          </a:schemeClr>
                        </a:solidFill>
                        <a:ln w="9525">
                          <a:solidFill>
                            <a:srgbClr val="000000"/>
                          </a:solidFill>
                          <a:miter lim="800000"/>
                          <a:headEnd/>
                          <a:tailEnd/>
                        </a:ln>
                      </wps:spPr>
                      <wps:txbx>
                        <w:txbxContent>
                          <w:p w14:paraId="6EE8F1D2" w14:textId="2330A5B0" w:rsidR="00C6033C" w:rsidRPr="0052311B" w:rsidRDefault="00C6033C" w:rsidP="00C6033C">
                            <w:pPr>
                              <w:tabs>
                                <w:tab w:val="left" w:pos="4253"/>
                              </w:tabs>
                              <w:rPr>
                                <w:rFonts w:ascii="Arial" w:hAnsi="Arial" w:cs="Arial"/>
                                <w:color w:val="D6E3BC" w:themeColor="accent3" w:themeTint="66"/>
                                <w:sz w:val="24"/>
                              </w:rPr>
                            </w:pPr>
                            <w:r w:rsidRPr="00E419B9">
                              <w:rPr>
                                <w:rFonts w:ascii="Arial" w:hAnsi="Arial" w:cs="Arial"/>
                                <w:sz w:val="24"/>
                              </w:rPr>
                              <w:t xml:space="preserve">Please use this form </w:t>
                            </w:r>
                            <w:r>
                              <w:rPr>
                                <w:rFonts w:ascii="Arial" w:hAnsi="Arial" w:cs="Arial"/>
                                <w:sz w:val="24"/>
                              </w:rPr>
                              <w:t>to</w:t>
                            </w:r>
                            <w:r w:rsidRPr="00E419B9">
                              <w:rPr>
                                <w:rFonts w:ascii="Arial" w:hAnsi="Arial" w:cs="Arial"/>
                                <w:sz w:val="24"/>
                              </w:rPr>
                              <w:t xml:space="preserve"> submi</w:t>
                            </w:r>
                            <w:r>
                              <w:rPr>
                                <w:rFonts w:ascii="Arial" w:hAnsi="Arial" w:cs="Arial"/>
                                <w:sz w:val="24"/>
                              </w:rPr>
                              <w:t>t</w:t>
                            </w:r>
                            <w:r w:rsidRPr="00E419B9">
                              <w:rPr>
                                <w:rFonts w:ascii="Arial" w:hAnsi="Arial" w:cs="Arial"/>
                                <w:sz w:val="24"/>
                              </w:rPr>
                              <w:t xml:space="preserve"> responses to the Review Body on Senior Salaries’ (SSRB) </w:t>
                            </w:r>
                            <w:r>
                              <w:rPr>
                                <w:rFonts w:ascii="Arial" w:hAnsi="Arial" w:cs="Arial"/>
                                <w:sz w:val="24"/>
                              </w:rPr>
                              <w:t>consultation</w:t>
                            </w:r>
                            <w:r w:rsidRPr="00E419B9">
                              <w:rPr>
                                <w:rFonts w:ascii="Arial" w:hAnsi="Arial" w:cs="Arial"/>
                                <w:sz w:val="24"/>
                              </w:rPr>
                              <w:t xml:space="preserve"> </w:t>
                            </w:r>
                            <w:r>
                              <w:rPr>
                                <w:rFonts w:ascii="Arial" w:hAnsi="Arial" w:cs="Arial"/>
                                <w:sz w:val="24"/>
                              </w:rPr>
                              <w:t xml:space="preserve">on job placement in </w:t>
                            </w:r>
                            <w:r w:rsidR="008E5832">
                              <w:rPr>
                                <w:rFonts w:ascii="Arial" w:hAnsi="Arial" w:cs="Arial"/>
                                <w:sz w:val="24"/>
                              </w:rPr>
                              <w:t>suppor</w:t>
                            </w:r>
                            <w:r w:rsidR="008E5832" w:rsidRPr="00E419B9">
                              <w:rPr>
                                <w:rFonts w:ascii="Arial" w:hAnsi="Arial" w:cs="Arial"/>
                                <w:sz w:val="24"/>
                              </w:rPr>
                              <w:t>t for</w:t>
                            </w:r>
                            <w:r w:rsidRPr="00E419B9">
                              <w:rPr>
                                <w:rFonts w:ascii="Arial" w:hAnsi="Arial" w:cs="Arial"/>
                                <w:sz w:val="24"/>
                              </w:rPr>
                              <w:t xml:space="preserve"> its Major Review of the judicial salary structure. </w:t>
                            </w:r>
                          </w:p>
                          <w:p w14:paraId="7991E6D8" w14:textId="77777777" w:rsidR="00C6033C" w:rsidRPr="00E419B9" w:rsidRDefault="00C6033C" w:rsidP="00C6033C">
                            <w:pPr>
                              <w:tabs>
                                <w:tab w:val="left" w:pos="4253"/>
                              </w:tabs>
                              <w:rPr>
                                <w:rFonts w:ascii="Arial" w:hAnsi="Arial" w:cs="Arial"/>
                                <w:sz w:val="24"/>
                              </w:rPr>
                            </w:pPr>
                            <w:r w:rsidRPr="00E419B9">
                              <w:rPr>
                                <w:rFonts w:ascii="Arial" w:hAnsi="Arial" w:cs="Arial"/>
                                <w:sz w:val="24"/>
                              </w:rPr>
                              <w:t xml:space="preserve">This response form should be considered in conjunction with the </w:t>
                            </w:r>
                            <w:r>
                              <w:rPr>
                                <w:rFonts w:ascii="Arial" w:hAnsi="Arial" w:cs="Arial"/>
                                <w:sz w:val="24"/>
                              </w:rPr>
                              <w:t xml:space="preserve">consultation </w:t>
                            </w:r>
                            <w:r w:rsidRPr="00E419B9">
                              <w:rPr>
                                <w:rFonts w:ascii="Arial" w:hAnsi="Arial" w:cs="Arial"/>
                                <w:sz w:val="24"/>
                              </w:rPr>
                              <w:t xml:space="preserve">document, which is available at: </w:t>
                            </w:r>
                            <w:hyperlink r:id="rId14" w:history="1">
                              <w:r w:rsidRPr="00CA7CB1">
                                <w:rPr>
                                  <w:rStyle w:val="Hyperlink"/>
                                  <w:rFonts w:ascii="Arial" w:hAnsi="Arial" w:cs="Arial"/>
                                  <w:sz w:val="24"/>
                                </w:rPr>
                                <w:t>https://www.gov.uk/government/organisations/review-body-on-senior-salaries</w:t>
                              </w:r>
                            </w:hyperlink>
                            <w:r>
                              <w:rPr>
                                <w:rFonts w:ascii="Arial" w:hAnsi="Arial" w:cs="Arial"/>
                                <w:sz w:val="24"/>
                              </w:rPr>
                              <w:t xml:space="preserve"> </w:t>
                            </w:r>
                          </w:p>
                          <w:p w14:paraId="6D51D97D" w14:textId="77777777" w:rsidR="00C6033C" w:rsidRPr="00E419B9" w:rsidRDefault="00C6033C" w:rsidP="00C6033C">
                            <w:pPr>
                              <w:rPr>
                                <w:rFonts w:ascii="Arial" w:hAnsi="Arial" w:cs="Arial"/>
                                <w:sz w:val="24"/>
                              </w:rPr>
                            </w:pPr>
                            <w:r w:rsidRPr="00E419B9">
                              <w:rPr>
                                <w:rFonts w:ascii="Arial" w:hAnsi="Arial" w:cs="Arial"/>
                                <w:sz w:val="24"/>
                              </w:rPr>
                              <w:t xml:space="preserve">The SSRB welcomes any comments you wish to make </w:t>
                            </w:r>
                            <w:r>
                              <w:rPr>
                                <w:rFonts w:ascii="Arial" w:hAnsi="Arial" w:cs="Arial"/>
                                <w:sz w:val="24"/>
                              </w:rPr>
                              <w:t>in response to</w:t>
                            </w:r>
                            <w:r w:rsidRPr="00E419B9">
                              <w:rPr>
                                <w:rFonts w:ascii="Arial" w:hAnsi="Arial" w:cs="Arial"/>
                                <w:sz w:val="24"/>
                              </w:rPr>
                              <w:t xml:space="preserve"> </w:t>
                            </w:r>
                            <w:proofErr w:type="gramStart"/>
                            <w:r w:rsidRPr="00E419B9">
                              <w:rPr>
                                <w:rFonts w:ascii="Arial" w:hAnsi="Arial" w:cs="Arial"/>
                                <w:sz w:val="24"/>
                              </w:rPr>
                              <w:t>all of</w:t>
                            </w:r>
                            <w:proofErr w:type="gramEnd"/>
                            <w:r w:rsidRPr="00E419B9">
                              <w:rPr>
                                <w:rFonts w:ascii="Arial" w:hAnsi="Arial" w:cs="Arial"/>
                                <w:sz w:val="24"/>
                              </w:rPr>
                              <w:t xml:space="preserve"> the questions or just </w:t>
                            </w:r>
                            <w:r>
                              <w:rPr>
                                <w:rFonts w:ascii="Arial" w:hAnsi="Arial" w:cs="Arial"/>
                                <w:sz w:val="24"/>
                              </w:rPr>
                              <w:t>in relation</w:t>
                            </w:r>
                            <w:r w:rsidRPr="00E419B9">
                              <w:rPr>
                                <w:rFonts w:ascii="Arial" w:hAnsi="Arial" w:cs="Arial"/>
                                <w:sz w:val="24"/>
                              </w:rPr>
                              <w:t xml:space="preserve"> those issues that are of particular interest or relevan</w:t>
                            </w:r>
                            <w:r>
                              <w:rPr>
                                <w:rFonts w:ascii="Arial" w:hAnsi="Arial" w:cs="Arial"/>
                                <w:sz w:val="24"/>
                              </w:rPr>
                              <w:t>ce</w:t>
                            </w:r>
                            <w:r w:rsidRPr="00E419B9">
                              <w:rPr>
                                <w:rFonts w:ascii="Arial" w:hAnsi="Arial" w:cs="Arial"/>
                                <w:sz w:val="24"/>
                              </w:rPr>
                              <w:t xml:space="preserve"> to yo</w:t>
                            </w:r>
                            <w:r>
                              <w:rPr>
                                <w:rFonts w:ascii="Arial" w:hAnsi="Arial" w:cs="Arial"/>
                                <w:sz w:val="24"/>
                              </w:rPr>
                              <w:t>u</w:t>
                            </w:r>
                            <w:r w:rsidRPr="00E419B9">
                              <w:rPr>
                                <w:rFonts w:ascii="Arial" w:hAnsi="Arial" w:cs="Arial"/>
                                <w:sz w:val="24"/>
                              </w:rPr>
                              <w:t xml:space="preserve">. </w:t>
                            </w:r>
                          </w:p>
                          <w:p w14:paraId="78117556" w14:textId="31BD9814" w:rsidR="00C6033C" w:rsidRPr="00C6033C" w:rsidRDefault="00C6033C" w:rsidP="00C6033C">
                            <w:pPr>
                              <w:rPr>
                                <w:rFonts w:ascii="Arial" w:hAnsi="Arial" w:cs="Arial"/>
                                <w:sz w:val="24"/>
                              </w:rPr>
                            </w:pPr>
                            <w:r w:rsidRPr="00E419B9">
                              <w:rPr>
                                <w:rFonts w:ascii="Arial" w:hAnsi="Arial" w:cs="Arial"/>
                                <w:sz w:val="24"/>
                              </w:rPr>
                              <w:t>Response to the questions below should be input into this document electronically and completed</w:t>
                            </w:r>
                            <w:r>
                              <w:rPr>
                                <w:rFonts w:ascii="Arial" w:hAnsi="Arial" w:cs="Arial"/>
                                <w:sz w:val="24"/>
                              </w:rPr>
                              <w:t xml:space="preserve"> document then emailed to: </w:t>
                            </w:r>
                            <w:hyperlink r:id="rId15" w:history="1">
                              <w:r w:rsidRPr="00AC5568">
                                <w:rPr>
                                  <w:rStyle w:val="Hyperlink"/>
                                  <w:rFonts w:ascii="Arial" w:hAnsi="Arial" w:cs="Arial"/>
                                  <w:sz w:val="24"/>
                                </w:rPr>
                                <w:t>judicialsalaries@beis.gov.uk</w:t>
                              </w:r>
                            </w:hyperlink>
                            <w:r w:rsidRPr="00E419B9">
                              <w:rPr>
                                <w:rFonts w:ascii="Arial" w:hAnsi="Arial" w:cs="Arial"/>
                                <w:sz w:val="24"/>
                              </w:rPr>
                              <w:t>. All responses should be received by</w:t>
                            </w:r>
                            <w:r>
                              <w:rPr>
                                <w:rFonts w:ascii="Arial" w:hAnsi="Arial" w:cs="Arial"/>
                                <w:sz w:val="24"/>
                              </w:rPr>
                              <w:t xml:space="preserve"> </w:t>
                            </w:r>
                            <w:r w:rsidR="00C71C9F" w:rsidRPr="00C71C9F">
                              <w:rPr>
                                <w:rFonts w:ascii="Arial" w:hAnsi="Arial" w:cs="Arial"/>
                                <w:b/>
                                <w:sz w:val="24"/>
                              </w:rPr>
                              <w:t>14th</w:t>
                            </w:r>
                            <w:r w:rsidRPr="00C71C9F">
                              <w:rPr>
                                <w:rFonts w:ascii="Arial" w:hAnsi="Arial" w:cs="Arial"/>
                                <w:b/>
                                <w:sz w:val="24"/>
                              </w:rPr>
                              <w:t xml:space="preserve"> May 2018</w:t>
                            </w:r>
                            <w:r>
                              <w:rPr>
                                <w:rFonts w:ascii="Arial" w:hAnsi="Arial" w:cs="Arial"/>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E3150" id="_x0000_t202" coordsize="21600,21600" o:spt="202" path="m,l,21600r21600,l21600,xe">
                <v:stroke joinstyle="miter"/>
                <v:path gradientshapeok="t" o:connecttype="rect"/>
              </v:shapetype>
              <v:shape id="_x0000_s1026" type="#_x0000_t202" style="position:absolute;margin-left:5.65pt;margin-top:35.05pt;width:457.8pt;height:230.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" fillcolor="#d6e3bc [1302]">
                <v:textbox>
                  <w:txbxContent>
                    <w:p w14:paraId="6EE8F1D2" w14:textId="2330A5B0" w:rsidR="00C6033C" w:rsidRPr="0052311B" w:rsidRDefault="00C6033C" w:rsidP="00C6033C">
                      <w:pPr>
                        <w:tabs>
                          <w:tab w:val="left" w:pos="4253"/>
                        </w:tabs>
                        <w:rPr>
                          <w:rFonts w:ascii="Arial" w:hAnsi="Arial" w:cs="Arial"/>
                          <w:color w:val="D6E3BC" w:themeColor="accent3" w:themeTint="66"/>
                          <w:sz w:val="24"/>
                        </w:rPr>
                      </w:pPr>
                      <w:r w:rsidRPr="00E419B9">
                        <w:rPr>
                          <w:rFonts w:ascii="Arial" w:hAnsi="Arial" w:cs="Arial"/>
                          <w:sz w:val="24"/>
                        </w:rPr>
                        <w:t xml:space="preserve">Please use this form </w:t>
                      </w:r>
                      <w:r>
                        <w:rPr>
                          <w:rFonts w:ascii="Arial" w:hAnsi="Arial" w:cs="Arial"/>
                          <w:sz w:val="24"/>
                        </w:rPr>
                        <w:t>to</w:t>
                      </w:r>
                      <w:r w:rsidRPr="00E419B9">
                        <w:rPr>
                          <w:rFonts w:ascii="Arial" w:hAnsi="Arial" w:cs="Arial"/>
                          <w:sz w:val="24"/>
                        </w:rPr>
                        <w:t xml:space="preserve"> submi</w:t>
                      </w:r>
                      <w:r>
                        <w:rPr>
                          <w:rFonts w:ascii="Arial" w:hAnsi="Arial" w:cs="Arial"/>
                          <w:sz w:val="24"/>
                        </w:rPr>
                        <w:t>t</w:t>
                      </w:r>
                      <w:r w:rsidRPr="00E419B9">
                        <w:rPr>
                          <w:rFonts w:ascii="Arial" w:hAnsi="Arial" w:cs="Arial"/>
                          <w:sz w:val="24"/>
                        </w:rPr>
                        <w:t xml:space="preserve"> responses to the Review Body on Senior Salaries’ (SSRB) </w:t>
                      </w:r>
                      <w:r>
                        <w:rPr>
                          <w:rFonts w:ascii="Arial" w:hAnsi="Arial" w:cs="Arial"/>
                          <w:sz w:val="24"/>
                        </w:rPr>
                        <w:t>consultation</w:t>
                      </w:r>
                      <w:r w:rsidRPr="00E419B9">
                        <w:rPr>
                          <w:rFonts w:ascii="Arial" w:hAnsi="Arial" w:cs="Arial"/>
                          <w:sz w:val="24"/>
                        </w:rPr>
                        <w:t xml:space="preserve"> </w:t>
                      </w:r>
                      <w:r>
                        <w:rPr>
                          <w:rFonts w:ascii="Arial" w:hAnsi="Arial" w:cs="Arial"/>
                          <w:sz w:val="24"/>
                        </w:rPr>
                        <w:t xml:space="preserve">on job placement in </w:t>
                      </w:r>
                      <w:r w:rsidR="008E5832">
                        <w:rPr>
                          <w:rFonts w:ascii="Arial" w:hAnsi="Arial" w:cs="Arial"/>
                          <w:sz w:val="24"/>
                        </w:rPr>
                        <w:t>suppor</w:t>
                      </w:r>
                      <w:r w:rsidR="008E5832" w:rsidRPr="00E419B9">
                        <w:rPr>
                          <w:rFonts w:ascii="Arial" w:hAnsi="Arial" w:cs="Arial"/>
                          <w:sz w:val="24"/>
                        </w:rPr>
                        <w:t>t for</w:t>
                      </w:r>
                      <w:r w:rsidRPr="00E419B9">
                        <w:rPr>
                          <w:rFonts w:ascii="Arial" w:hAnsi="Arial" w:cs="Arial"/>
                          <w:sz w:val="24"/>
                        </w:rPr>
                        <w:t xml:space="preserve"> its Major Review of the judicial salary structure. </w:t>
                      </w:r>
                    </w:p>
                    <w:p w14:paraId="7991E6D8" w14:textId="77777777" w:rsidR="00C6033C" w:rsidRPr="00E419B9" w:rsidRDefault="00C6033C" w:rsidP="00C6033C">
                      <w:pPr>
                        <w:tabs>
                          <w:tab w:val="left" w:pos="4253"/>
                        </w:tabs>
                        <w:rPr>
                          <w:rFonts w:ascii="Arial" w:hAnsi="Arial" w:cs="Arial"/>
                          <w:sz w:val="24"/>
                        </w:rPr>
                      </w:pPr>
                      <w:r w:rsidRPr="00E419B9">
                        <w:rPr>
                          <w:rFonts w:ascii="Arial" w:hAnsi="Arial" w:cs="Arial"/>
                          <w:sz w:val="24"/>
                        </w:rPr>
                        <w:t xml:space="preserve">This response form should be considered in conjunction with the </w:t>
                      </w:r>
                      <w:r>
                        <w:rPr>
                          <w:rFonts w:ascii="Arial" w:hAnsi="Arial" w:cs="Arial"/>
                          <w:sz w:val="24"/>
                        </w:rPr>
                        <w:t xml:space="preserve">consultation </w:t>
                      </w:r>
                      <w:r w:rsidRPr="00E419B9">
                        <w:rPr>
                          <w:rFonts w:ascii="Arial" w:hAnsi="Arial" w:cs="Arial"/>
                          <w:sz w:val="24"/>
                        </w:rPr>
                        <w:t xml:space="preserve">document, which is available at: </w:t>
                      </w:r>
                      <w:hyperlink r:id="rId16" w:history="1">
                        <w:r w:rsidRPr="00CA7CB1">
                          <w:rPr>
                            <w:rStyle w:val="Hyperlink"/>
                            <w:rFonts w:ascii="Arial" w:hAnsi="Arial" w:cs="Arial"/>
                            <w:sz w:val="24"/>
                          </w:rPr>
                          <w:t>https://www.gov.uk/government/organisations/review-body-on-senior-salaries</w:t>
                        </w:r>
                      </w:hyperlink>
                      <w:r>
                        <w:rPr>
                          <w:rFonts w:ascii="Arial" w:hAnsi="Arial" w:cs="Arial"/>
                          <w:sz w:val="24"/>
                        </w:rPr>
                        <w:t xml:space="preserve"> </w:t>
                      </w:r>
                    </w:p>
                    <w:p w14:paraId="6D51D97D" w14:textId="77777777" w:rsidR="00C6033C" w:rsidRPr="00E419B9" w:rsidRDefault="00C6033C" w:rsidP="00C6033C">
                      <w:pPr>
                        <w:rPr>
                          <w:rFonts w:ascii="Arial" w:hAnsi="Arial" w:cs="Arial"/>
                          <w:sz w:val="24"/>
                        </w:rPr>
                      </w:pPr>
                      <w:r w:rsidRPr="00E419B9">
                        <w:rPr>
                          <w:rFonts w:ascii="Arial" w:hAnsi="Arial" w:cs="Arial"/>
                          <w:sz w:val="24"/>
                        </w:rPr>
                        <w:t xml:space="preserve">The SSRB welcomes any comments you wish to make </w:t>
                      </w:r>
                      <w:r>
                        <w:rPr>
                          <w:rFonts w:ascii="Arial" w:hAnsi="Arial" w:cs="Arial"/>
                          <w:sz w:val="24"/>
                        </w:rPr>
                        <w:t>in response to</w:t>
                      </w:r>
                      <w:r w:rsidRPr="00E419B9">
                        <w:rPr>
                          <w:rFonts w:ascii="Arial" w:hAnsi="Arial" w:cs="Arial"/>
                          <w:sz w:val="24"/>
                        </w:rPr>
                        <w:t xml:space="preserve"> </w:t>
                      </w:r>
                      <w:proofErr w:type="gramStart"/>
                      <w:r w:rsidRPr="00E419B9">
                        <w:rPr>
                          <w:rFonts w:ascii="Arial" w:hAnsi="Arial" w:cs="Arial"/>
                          <w:sz w:val="24"/>
                        </w:rPr>
                        <w:t>all of</w:t>
                      </w:r>
                      <w:proofErr w:type="gramEnd"/>
                      <w:r w:rsidRPr="00E419B9">
                        <w:rPr>
                          <w:rFonts w:ascii="Arial" w:hAnsi="Arial" w:cs="Arial"/>
                          <w:sz w:val="24"/>
                        </w:rPr>
                        <w:t xml:space="preserve"> the questions or just </w:t>
                      </w:r>
                      <w:r>
                        <w:rPr>
                          <w:rFonts w:ascii="Arial" w:hAnsi="Arial" w:cs="Arial"/>
                          <w:sz w:val="24"/>
                        </w:rPr>
                        <w:t>in relation</w:t>
                      </w:r>
                      <w:r w:rsidRPr="00E419B9">
                        <w:rPr>
                          <w:rFonts w:ascii="Arial" w:hAnsi="Arial" w:cs="Arial"/>
                          <w:sz w:val="24"/>
                        </w:rPr>
                        <w:t xml:space="preserve"> those issues that are of particular interest or relevan</w:t>
                      </w:r>
                      <w:r>
                        <w:rPr>
                          <w:rFonts w:ascii="Arial" w:hAnsi="Arial" w:cs="Arial"/>
                          <w:sz w:val="24"/>
                        </w:rPr>
                        <w:t>ce</w:t>
                      </w:r>
                      <w:r w:rsidRPr="00E419B9">
                        <w:rPr>
                          <w:rFonts w:ascii="Arial" w:hAnsi="Arial" w:cs="Arial"/>
                          <w:sz w:val="24"/>
                        </w:rPr>
                        <w:t xml:space="preserve"> to yo</w:t>
                      </w:r>
                      <w:r>
                        <w:rPr>
                          <w:rFonts w:ascii="Arial" w:hAnsi="Arial" w:cs="Arial"/>
                          <w:sz w:val="24"/>
                        </w:rPr>
                        <w:t>u</w:t>
                      </w:r>
                      <w:r w:rsidRPr="00E419B9">
                        <w:rPr>
                          <w:rFonts w:ascii="Arial" w:hAnsi="Arial" w:cs="Arial"/>
                          <w:sz w:val="24"/>
                        </w:rPr>
                        <w:t xml:space="preserve">. </w:t>
                      </w:r>
                    </w:p>
                    <w:p w14:paraId="78117556" w14:textId="31BD9814" w:rsidR="00C6033C" w:rsidRPr="00C6033C" w:rsidRDefault="00C6033C" w:rsidP="00C6033C">
                      <w:pPr>
                        <w:rPr>
                          <w:rFonts w:ascii="Arial" w:hAnsi="Arial" w:cs="Arial"/>
                          <w:sz w:val="24"/>
                        </w:rPr>
                      </w:pPr>
                      <w:r w:rsidRPr="00E419B9">
                        <w:rPr>
                          <w:rFonts w:ascii="Arial" w:hAnsi="Arial" w:cs="Arial"/>
                          <w:sz w:val="24"/>
                        </w:rPr>
                        <w:t>Response to the questions below should be input into this document electronically and completed</w:t>
                      </w:r>
                      <w:r>
                        <w:rPr>
                          <w:rFonts w:ascii="Arial" w:hAnsi="Arial" w:cs="Arial"/>
                          <w:sz w:val="24"/>
                        </w:rPr>
                        <w:t xml:space="preserve"> document then emailed to: </w:t>
                      </w:r>
                      <w:hyperlink r:id="rId17" w:history="1">
                        <w:r w:rsidRPr="00AC5568">
                          <w:rPr>
                            <w:rStyle w:val="Hyperlink"/>
                            <w:rFonts w:ascii="Arial" w:hAnsi="Arial" w:cs="Arial"/>
                            <w:sz w:val="24"/>
                          </w:rPr>
                          <w:t>judicialsalaries@beis.gov.uk</w:t>
                        </w:r>
                      </w:hyperlink>
                      <w:r w:rsidRPr="00E419B9">
                        <w:rPr>
                          <w:rFonts w:ascii="Arial" w:hAnsi="Arial" w:cs="Arial"/>
                          <w:sz w:val="24"/>
                        </w:rPr>
                        <w:t>. All responses should be received by</w:t>
                      </w:r>
                      <w:r>
                        <w:rPr>
                          <w:rFonts w:ascii="Arial" w:hAnsi="Arial" w:cs="Arial"/>
                          <w:sz w:val="24"/>
                        </w:rPr>
                        <w:t xml:space="preserve"> </w:t>
                      </w:r>
                      <w:r w:rsidR="00C71C9F" w:rsidRPr="00C71C9F">
                        <w:rPr>
                          <w:rFonts w:ascii="Arial" w:hAnsi="Arial" w:cs="Arial"/>
                          <w:b/>
                          <w:sz w:val="24"/>
                        </w:rPr>
                        <w:t>14th</w:t>
                      </w:r>
                      <w:r w:rsidRPr="00C71C9F">
                        <w:rPr>
                          <w:rFonts w:ascii="Arial" w:hAnsi="Arial" w:cs="Arial"/>
                          <w:b/>
                          <w:sz w:val="24"/>
                        </w:rPr>
                        <w:t xml:space="preserve"> May 2018</w:t>
                      </w:r>
                      <w:r>
                        <w:rPr>
                          <w:rFonts w:ascii="Arial" w:hAnsi="Arial" w:cs="Arial"/>
                          <w:sz w:val="24"/>
                        </w:rPr>
                        <w:t>.</w:t>
                      </w:r>
                    </w:p>
                  </w:txbxContent>
                </v:textbox>
                <w10:wrap type="square"/>
              </v:shape>
            </w:pict>
          </mc:Fallback>
        </mc:AlternateContent>
      </w:r>
    </w:p>
    <w:p w14:paraId="3DC5D060" w14:textId="443A936E" w:rsidR="000C0E0F" w:rsidRDefault="000C0E0F" w:rsidP="006E2313">
      <w:pPr>
        <w:spacing w:after="120" w:line="240" w:lineRule="auto"/>
        <w:rPr>
          <w:rFonts w:ascii="Arial" w:hAnsi="Arial" w:cs="Arial"/>
          <w:sz w:val="24"/>
        </w:rPr>
      </w:pPr>
    </w:p>
    <w:p w14:paraId="3DC5D061" w14:textId="77777777" w:rsidR="004A20FA" w:rsidRPr="006E2313" w:rsidRDefault="006E2313" w:rsidP="006E2313">
      <w:pPr>
        <w:spacing w:after="120" w:line="240" w:lineRule="auto"/>
        <w:rPr>
          <w:rFonts w:ascii="Arial" w:hAnsi="Arial" w:cs="Arial"/>
          <w:b/>
          <w:sz w:val="28"/>
        </w:rPr>
      </w:pPr>
      <w:r>
        <w:rPr>
          <w:rFonts w:ascii="Arial" w:hAnsi="Arial" w:cs="Arial"/>
          <w:b/>
          <w:sz w:val="28"/>
        </w:rPr>
        <w:t xml:space="preserve">Part 1: </w:t>
      </w:r>
      <w:r w:rsidR="004A20FA" w:rsidRPr="006E2313">
        <w:rPr>
          <w:rFonts w:ascii="Arial" w:hAnsi="Arial" w:cs="Arial"/>
          <w:b/>
          <w:sz w:val="28"/>
        </w:rPr>
        <w:t>About You</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95"/>
        <w:gridCol w:w="6103"/>
      </w:tblGrid>
      <w:tr w:rsidR="000C0E0F" w14:paraId="3DC5D064" w14:textId="77777777" w:rsidTr="00F20C77">
        <w:tc>
          <w:tcPr>
            <w:tcW w:w="2835" w:type="dxa"/>
            <w:shd w:val="clear" w:color="auto" w:fill="D9D9D9" w:themeFill="background1" w:themeFillShade="D9"/>
          </w:tcPr>
          <w:p w14:paraId="3DC5D062" w14:textId="77777777" w:rsidR="00ED346E" w:rsidRDefault="00ED346E" w:rsidP="00AE299F">
            <w:pPr>
              <w:spacing w:before="60" w:after="60"/>
              <w:rPr>
                <w:rFonts w:ascii="Arial" w:hAnsi="Arial" w:cs="Arial"/>
                <w:b/>
                <w:sz w:val="24"/>
                <w:szCs w:val="24"/>
              </w:rPr>
            </w:pPr>
            <w:r>
              <w:rPr>
                <w:rFonts w:ascii="Arial" w:hAnsi="Arial" w:cs="Arial"/>
                <w:b/>
                <w:sz w:val="24"/>
                <w:szCs w:val="24"/>
              </w:rPr>
              <w:t>Name:</w:t>
            </w:r>
          </w:p>
        </w:tc>
        <w:sdt>
          <w:sdtPr>
            <w:rPr>
              <w:rStyle w:val="Style6"/>
            </w:rPr>
            <w:id w:val="1054663348"/>
            <w:placeholder>
              <w:docPart w:val="DefaultPlaceholder_1082065158"/>
            </w:placeholder>
            <w:showingPlcHdr/>
          </w:sdtPr>
          <w:sdtEndPr>
            <w:rPr>
              <w:rStyle w:val="DefaultParagraphFont"/>
              <w:rFonts w:asciiTheme="minorHAnsi" w:hAnsiTheme="minorHAnsi" w:cs="Arial"/>
              <w:b/>
              <w:sz w:val="22"/>
              <w:szCs w:val="24"/>
            </w:rPr>
          </w:sdtEndPr>
          <w:sdtContent>
            <w:tc>
              <w:tcPr>
                <w:tcW w:w="6237" w:type="dxa"/>
              </w:tcPr>
              <w:p w14:paraId="3DC5D063" w14:textId="3130269A" w:rsidR="00ED346E" w:rsidRDefault="00CB3420" w:rsidP="00AE299F">
                <w:pPr>
                  <w:spacing w:before="60" w:after="60"/>
                  <w:rPr>
                    <w:rFonts w:ascii="Arial" w:hAnsi="Arial" w:cs="Arial"/>
                    <w:b/>
                    <w:sz w:val="24"/>
                    <w:szCs w:val="24"/>
                  </w:rPr>
                </w:pPr>
                <w:r w:rsidRPr="00A44797">
                  <w:rPr>
                    <w:rStyle w:val="PlaceholderText"/>
                    <w:rFonts w:ascii="Arial" w:hAnsi="Arial" w:cs="Arial"/>
                    <w:sz w:val="24"/>
                  </w:rPr>
                  <w:t>Click here to enter text.</w:t>
                </w:r>
              </w:p>
            </w:tc>
          </w:sdtContent>
        </w:sdt>
      </w:tr>
      <w:tr w:rsidR="000C0E0F" w14:paraId="3DC5D066" w14:textId="77777777" w:rsidTr="00F20C77">
        <w:trPr>
          <w:trHeight w:hRule="exact" w:val="170"/>
        </w:trPr>
        <w:tc>
          <w:tcPr>
            <w:tcW w:w="9072" w:type="dxa"/>
            <w:gridSpan w:val="2"/>
          </w:tcPr>
          <w:p w14:paraId="3DC5D065" w14:textId="77777777" w:rsidR="00AE299F" w:rsidRPr="001A25AC" w:rsidRDefault="00AE299F" w:rsidP="00AE299F">
            <w:pPr>
              <w:spacing w:before="60" w:after="60"/>
              <w:rPr>
                <w:rStyle w:val="Style6"/>
              </w:rPr>
            </w:pPr>
          </w:p>
        </w:tc>
      </w:tr>
      <w:tr w:rsidR="000C0E0F" w14:paraId="3DC5D069" w14:textId="77777777" w:rsidTr="00F20C77">
        <w:tc>
          <w:tcPr>
            <w:tcW w:w="2835" w:type="dxa"/>
            <w:shd w:val="clear" w:color="auto" w:fill="D9D9D9" w:themeFill="background1" w:themeFillShade="D9"/>
          </w:tcPr>
          <w:p w14:paraId="3DC5D067" w14:textId="77777777" w:rsidR="00ED346E" w:rsidRDefault="0031752F" w:rsidP="00AE299F">
            <w:pPr>
              <w:spacing w:before="60" w:after="60"/>
              <w:rPr>
                <w:rFonts w:ascii="Arial" w:hAnsi="Arial" w:cs="Arial"/>
                <w:b/>
                <w:sz w:val="24"/>
                <w:szCs w:val="24"/>
              </w:rPr>
            </w:pPr>
            <w:r>
              <w:rPr>
                <w:rFonts w:ascii="Arial" w:hAnsi="Arial" w:cs="Arial"/>
                <w:b/>
                <w:sz w:val="24"/>
                <w:szCs w:val="24"/>
              </w:rPr>
              <w:t>Email address:</w:t>
            </w:r>
          </w:p>
        </w:tc>
        <w:tc>
          <w:tcPr>
            <w:tcW w:w="6237" w:type="dxa"/>
          </w:tcPr>
          <w:p w14:paraId="3DC5D068" w14:textId="77777777" w:rsidR="00ED346E" w:rsidRDefault="00E60CDD" w:rsidP="00107FE7">
            <w:pPr>
              <w:tabs>
                <w:tab w:val="center" w:pos="3010"/>
              </w:tabs>
              <w:spacing w:before="60" w:after="60"/>
              <w:rPr>
                <w:rFonts w:ascii="Arial" w:hAnsi="Arial" w:cs="Arial"/>
                <w:b/>
                <w:sz w:val="24"/>
                <w:szCs w:val="24"/>
              </w:rPr>
            </w:pPr>
            <w:sdt>
              <w:sdtPr>
                <w:rPr>
                  <w:rStyle w:val="Style5"/>
                </w:rPr>
                <w:id w:val="-1101256885"/>
                <w:placeholder>
                  <w:docPart w:val="0B0AA10A72D0441E9B0B68E2888BBFE5"/>
                </w:placeholder>
                <w:showingPlcHdr/>
              </w:sdtPr>
              <w:sdtEndPr>
                <w:rPr>
                  <w:rStyle w:val="DefaultParagraphFont"/>
                  <w:rFonts w:asciiTheme="minorHAnsi" w:hAnsiTheme="minorHAnsi" w:cs="Arial"/>
                  <w:sz w:val="22"/>
                  <w:szCs w:val="24"/>
                </w:rPr>
              </w:sdtEndPr>
              <w:sdtContent>
                <w:r w:rsidR="0031752F" w:rsidRPr="00107FE7">
                  <w:rPr>
                    <w:rStyle w:val="PlaceholderText"/>
                    <w:rFonts w:ascii="Arial" w:hAnsi="Arial" w:cs="Arial"/>
                    <w:sz w:val="24"/>
                    <w:szCs w:val="24"/>
                  </w:rPr>
                  <w:t>Click here to enter text.</w:t>
                </w:r>
              </w:sdtContent>
            </w:sdt>
          </w:p>
        </w:tc>
      </w:tr>
    </w:tbl>
    <w:p w14:paraId="3DC5D06A" w14:textId="77777777" w:rsidR="00AE299F" w:rsidRDefault="00AE299F" w:rsidP="00AE299F">
      <w:pPr>
        <w:spacing w:after="0" w:line="240" w:lineRule="auto"/>
        <w:rPr>
          <w:rFonts w:ascii="Arial" w:hAnsi="Arial" w:cs="Arial"/>
          <w:sz w:val="18"/>
          <w:szCs w:val="24"/>
        </w:rPr>
      </w:pPr>
    </w:p>
    <w:p w14:paraId="3DC5D06B" w14:textId="77777777" w:rsidR="00370A31" w:rsidRDefault="00370A31" w:rsidP="00AE299F">
      <w:pPr>
        <w:spacing w:after="0" w:line="240" w:lineRule="auto"/>
        <w:rPr>
          <w:rFonts w:ascii="Arial" w:hAnsi="Arial" w:cs="Arial"/>
          <w:sz w:val="18"/>
          <w:szCs w:val="24"/>
        </w:rPr>
      </w:pPr>
      <w:r w:rsidRPr="00370A31">
        <w:rPr>
          <w:rFonts w:ascii="Arial" w:hAnsi="Arial" w:cs="Arial"/>
          <w:sz w:val="18"/>
          <w:szCs w:val="24"/>
        </w:rPr>
        <w:t>Respondents are not required to provide an email address. If you do wish to provide this information, it will allow the SSRB or its secretariat to contact</w:t>
      </w:r>
      <w:r>
        <w:rPr>
          <w:rFonts w:ascii="Arial" w:hAnsi="Arial" w:cs="Arial"/>
          <w:sz w:val="18"/>
          <w:szCs w:val="24"/>
        </w:rPr>
        <w:t xml:space="preserve"> you</w:t>
      </w:r>
      <w:r w:rsidRPr="00370A31">
        <w:rPr>
          <w:rFonts w:ascii="Arial" w:hAnsi="Arial" w:cs="Arial"/>
          <w:sz w:val="18"/>
          <w:szCs w:val="24"/>
        </w:rPr>
        <w:t xml:space="preserve"> if they wish to obtain further information about any point</w:t>
      </w:r>
      <w:r>
        <w:rPr>
          <w:rFonts w:ascii="Arial" w:hAnsi="Arial" w:cs="Arial"/>
          <w:sz w:val="18"/>
          <w:szCs w:val="24"/>
        </w:rPr>
        <w:t>s</w:t>
      </w:r>
      <w:r w:rsidRPr="00370A31">
        <w:rPr>
          <w:rFonts w:ascii="Arial" w:hAnsi="Arial" w:cs="Arial"/>
          <w:sz w:val="18"/>
          <w:szCs w:val="24"/>
        </w:rPr>
        <w:t xml:space="preserve"> raised in your response</w:t>
      </w:r>
      <w:r>
        <w:rPr>
          <w:rFonts w:ascii="Arial" w:hAnsi="Arial" w:cs="Arial"/>
          <w:sz w:val="18"/>
          <w:szCs w:val="24"/>
        </w:rPr>
        <w:t>.</w:t>
      </w:r>
    </w:p>
    <w:p w14:paraId="3DC5D06C" w14:textId="77777777" w:rsidR="00AE299F" w:rsidRDefault="00AE299F" w:rsidP="00AE299F">
      <w:pPr>
        <w:spacing w:after="0" w:line="240" w:lineRule="auto"/>
        <w:rPr>
          <w:rFonts w:ascii="Arial" w:hAnsi="Arial" w:cs="Arial"/>
          <w:sz w:val="18"/>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1520"/>
        <w:gridCol w:w="4576"/>
      </w:tblGrid>
      <w:tr w:rsidR="00ED346E" w14:paraId="3DC5D06F" w14:textId="77777777" w:rsidTr="00F20C77">
        <w:tc>
          <w:tcPr>
            <w:tcW w:w="2835" w:type="dxa"/>
            <w:shd w:val="clear" w:color="auto" w:fill="D9D9D9" w:themeFill="background1" w:themeFillShade="D9"/>
          </w:tcPr>
          <w:p w14:paraId="3DC5D06D" w14:textId="77777777" w:rsidR="00ED346E" w:rsidRDefault="00200E13" w:rsidP="00733FDC">
            <w:pPr>
              <w:spacing w:before="60" w:after="60"/>
              <w:rPr>
                <w:rFonts w:ascii="Arial" w:hAnsi="Arial" w:cs="Arial"/>
                <w:b/>
                <w:sz w:val="24"/>
                <w:szCs w:val="24"/>
              </w:rPr>
            </w:pPr>
            <w:r w:rsidRPr="00200E13">
              <w:rPr>
                <w:rFonts w:ascii="Arial" w:hAnsi="Arial" w:cs="Arial"/>
                <w:b/>
                <w:sz w:val="24"/>
                <w:szCs w:val="24"/>
              </w:rPr>
              <w:t>Are you responding:</w:t>
            </w:r>
          </w:p>
        </w:tc>
        <w:tc>
          <w:tcPr>
            <w:tcW w:w="6237" w:type="dxa"/>
            <w:gridSpan w:val="2"/>
          </w:tcPr>
          <w:p w14:paraId="3DC5D06E" w14:textId="77777777" w:rsidR="00370A31" w:rsidRPr="00370A31" w:rsidRDefault="00E60CDD" w:rsidP="00733FDC">
            <w:pPr>
              <w:tabs>
                <w:tab w:val="center" w:pos="3010"/>
              </w:tabs>
              <w:spacing w:before="60" w:after="60"/>
              <w:rPr>
                <w:rFonts w:ascii="Arial" w:hAnsi="Arial" w:cs="Arial"/>
                <w:sz w:val="24"/>
                <w:szCs w:val="24"/>
              </w:rPr>
            </w:pPr>
            <w:sdt>
              <w:sdtPr>
                <w:rPr>
                  <w:rFonts w:ascii="Arial" w:hAnsi="Arial" w:cs="Arial"/>
                  <w:sz w:val="24"/>
                  <w:szCs w:val="24"/>
                </w:rPr>
                <w:id w:val="-986627098"/>
                <w:placeholder>
                  <w:docPart w:val="E7153AB6233742E382C8F276303F9B99"/>
                </w:placeholder>
                <w:showingPlcHdr/>
                <w:dropDownList>
                  <w:listItem w:value="Choose an item."/>
                  <w:listItem w:displayText="as an individual" w:value="as an individual"/>
                  <w:listItem w:displayText="on behalf of an organisation" w:value="on behalf of an organisation"/>
                </w:dropDownList>
              </w:sdtPr>
              <w:sdtEndPr/>
              <w:sdtContent>
                <w:r w:rsidR="00AE299F" w:rsidRPr="00107FE7">
                  <w:rPr>
                    <w:rStyle w:val="PlaceholderText"/>
                    <w:rFonts w:ascii="Arial" w:hAnsi="Arial" w:cs="Arial"/>
                    <w:sz w:val="24"/>
                    <w:szCs w:val="24"/>
                  </w:rPr>
                  <w:t>Choose an item.</w:t>
                </w:r>
              </w:sdtContent>
            </w:sdt>
          </w:p>
        </w:tc>
      </w:tr>
      <w:tr w:rsidR="00AE299F" w14:paraId="3DC5D071" w14:textId="77777777" w:rsidTr="00F20C77">
        <w:trPr>
          <w:trHeight w:hRule="exact" w:val="170"/>
        </w:trPr>
        <w:tc>
          <w:tcPr>
            <w:tcW w:w="9072" w:type="dxa"/>
            <w:gridSpan w:val="3"/>
          </w:tcPr>
          <w:p w14:paraId="3DC5D070" w14:textId="77777777" w:rsidR="00AE299F" w:rsidRPr="00370A31" w:rsidRDefault="00AE299F" w:rsidP="00733FDC">
            <w:pPr>
              <w:tabs>
                <w:tab w:val="center" w:pos="3010"/>
              </w:tabs>
              <w:spacing w:before="60" w:after="60"/>
              <w:rPr>
                <w:rFonts w:ascii="Arial" w:hAnsi="Arial" w:cs="Arial"/>
                <w:sz w:val="24"/>
                <w:szCs w:val="24"/>
              </w:rPr>
            </w:pPr>
          </w:p>
        </w:tc>
      </w:tr>
      <w:tr w:rsidR="00973A09" w14:paraId="3DC5D073" w14:textId="77777777" w:rsidTr="00F20C77">
        <w:tc>
          <w:tcPr>
            <w:tcW w:w="9072" w:type="dxa"/>
            <w:gridSpan w:val="3"/>
            <w:shd w:val="clear" w:color="auto" w:fill="D9D9D9" w:themeFill="background1" w:themeFillShade="D9"/>
          </w:tcPr>
          <w:p w14:paraId="3DC5D072" w14:textId="77777777" w:rsidR="00973A09" w:rsidRDefault="00973A09" w:rsidP="00733FDC">
            <w:pPr>
              <w:spacing w:before="60" w:after="60"/>
              <w:rPr>
                <w:rFonts w:ascii="Arial" w:hAnsi="Arial" w:cs="Arial"/>
                <w:i/>
                <w:sz w:val="24"/>
                <w:szCs w:val="24"/>
              </w:rPr>
            </w:pPr>
            <w:r w:rsidRPr="00973A09">
              <w:rPr>
                <w:rFonts w:ascii="Arial" w:hAnsi="Arial" w:cs="Arial"/>
                <w:b/>
                <w:sz w:val="24"/>
                <w:szCs w:val="24"/>
              </w:rPr>
              <w:t>If you are responding as an individual, are you:</w:t>
            </w:r>
          </w:p>
        </w:tc>
      </w:tr>
      <w:tr w:rsidR="00973A09" w14:paraId="3DC5D075" w14:textId="77777777" w:rsidTr="00F20C77">
        <w:tc>
          <w:tcPr>
            <w:tcW w:w="9072" w:type="dxa"/>
            <w:gridSpan w:val="3"/>
          </w:tcPr>
          <w:sdt>
            <w:sdtPr>
              <w:rPr>
                <w:rFonts w:ascii="Arial" w:hAnsi="Arial" w:cs="Arial"/>
                <w:sz w:val="24"/>
                <w:szCs w:val="24"/>
              </w:rPr>
              <w:id w:val="-1629241482"/>
              <w:placeholder>
                <w:docPart w:val="C239D7019ADB421FB57C86097020871B"/>
              </w:placeholder>
              <w:showingPlcHdr/>
              <w:dropDownList>
                <w:listItem w:value="Choose an item."/>
                <w:listItem w:displayText="A current judicial office holder whose office falls under the scope of the review" w:value="A current judicial office holder whose office falls under the scope of the review"/>
                <w:listItem w:displayText="A former judicial office holder whose previous office falls under the scope of the review " w:value="A former judicial office holder whose previous office falls under the scope of the review "/>
                <w:listItem w:displayText="Neither of the above" w:value="Neither of the above"/>
              </w:dropDownList>
            </w:sdtPr>
            <w:sdtEndPr/>
            <w:sdtContent>
              <w:p w14:paraId="3DC5D074" w14:textId="77777777" w:rsidR="00973A09" w:rsidRDefault="00370A31" w:rsidP="00733FDC">
                <w:pPr>
                  <w:spacing w:before="60" w:after="60"/>
                  <w:rPr>
                    <w:rFonts w:ascii="Arial" w:hAnsi="Arial" w:cs="Arial"/>
                    <w:i/>
                    <w:sz w:val="24"/>
                    <w:szCs w:val="24"/>
                  </w:rPr>
                </w:pPr>
                <w:r w:rsidRPr="00107FE7">
                  <w:rPr>
                    <w:rStyle w:val="PlaceholderText"/>
                    <w:rFonts w:ascii="Arial" w:hAnsi="Arial" w:cs="Arial"/>
                    <w:sz w:val="24"/>
                    <w:szCs w:val="24"/>
                  </w:rPr>
                  <w:t>Choose an item.</w:t>
                </w:r>
              </w:p>
            </w:sdtContent>
          </w:sdt>
        </w:tc>
      </w:tr>
      <w:tr w:rsidR="00107FE7" w14:paraId="3DC5D077" w14:textId="77777777" w:rsidTr="00F20C77">
        <w:trPr>
          <w:trHeight w:hRule="exact" w:val="170"/>
        </w:trPr>
        <w:tc>
          <w:tcPr>
            <w:tcW w:w="9072" w:type="dxa"/>
            <w:gridSpan w:val="3"/>
          </w:tcPr>
          <w:p w14:paraId="3DC5D076" w14:textId="77777777" w:rsidR="00107FE7" w:rsidRDefault="00107FE7" w:rsidP="00733FDC">
            <w:pPr>
              <w:spacing w:before="60" w:after="60"/>
              <w:rPr>
                <w:rFonts w:ascii="Arial" w:hAnsi="Arial" w:cs="Arial"/>
                <w:i/>
                <w:sz w:val="24"/>
                <w:szCs w:val="24"/>
              </w:rPr>
            </w:pPr>
          </w:p>
        </w:tc>
      </w:tr>
      <w:tr w:rsidR="00107FE7" w14:paraId="3DC5D07A" w14:textId="77777777" w:rsidTr="00F20C77">
        <w:tc>
          <w:tcPr>
            <w:tcW w:w="4395" w:type="dxa"/>
            <w:gridSpan w:val="2"/>
            <w:shd w:val="clear" w:color="auto" w:fill="D9D9D9" w:themeFill="background1" w:themeFillShade="D9"/>
          </w:tcPr>
          <w:p w14:paraId="3DC5D078" w14:textId="77777777" w:rsidR="00107FE7" w:rsidRPr="00F20C77" w:rsidRDefault="00F20C77" w:rsidP="00733FDC">
            <w:pPr>
              <w:spacing w:before="60" w:after="60"/>
              <w:rPr>
                <w:rFonts w:ascii="Arial" w:hAnsi="Arial" w:cs="Arial"/>
                <w:b/>
                <w:sz w:val="24"/>
                <w:szCs w:val="24"/>
              </w:rPr>
            </w:pPr>
            <w:r w:rsidRPr="00F20C77">
              <w:rPr>
                <w:rFonts w:ascii="Arial" w:hAnsi="Arial" w:cs="Arial"/>
                <w:b/>
                <w:sz w:val="24"/>
                <w:szCs w:val="24"/>
              </w:rPr>
              <w:t>If you are current or former judicial office holder whose office falls under the scope of the review, please provide your job title:</w:t>
            </w:r>
          </w:p>
        </w:tc>
        <w:tc>
          <w:tcPr>
            <w:tcW w:w="4677" w:type="dxa"/>
          </w:tcPr>
          <w:sdt>
            <w:sdtPr>
              <w:rPr>
                <w:rFonts w:ascii="Arial" w:hAnsi="Arial" w:cs="Arial"/>
                <w:sz w:val="24"/>
                <w:szCs w:val="24"/>
              </w:rPr>
              <w:id w:val="-298615856"/>
              <w:placeholder>
                <w:docPart w:val="BFA1ECC36324485BA94FE63A28D70477"/>
              </w:placeholder>
              <w:showingPlcHdr/>
            </w:sdtPr>
            <w:sdtEndPr/>
            <w:sdtContent>
              <w:p w14:paraId="3DC5D079" w14:textId="77777777" w:rsidR="00107FE7" w:rsidRDefault="00F20C77" w:rsidP="00733FDC">
                <w:pPr>
                  <w:spacing w:before="60" w:after="60"/>
                  <w:rPr>
                    <w:rFonts w:ascii="Arial" w:hAnsi="Arial" w:cs="Arial"/>
                    <w:i/>
                    <w:sz w:val="24"/>
                    <w:szCs w:val="24"/>
                  </w:rPr>
                </w:pPr>
                <w:r w:rsidRPr="00E80F08">
                  <w:rPr>
                    <w:rStyle w:val="PlaceholderText"/>
                    <w:rFonts w:ascii="Arial" w:hAnsi="Arial" w:cs="Arial"/>
                    <w:sz w:val="24"/>
                    <w:szCs w:val="24"/>
                  </w:rPr>
                  <w:t>Click here to enter text.</w:t>
                </w:r>
              </w:p>
            </w:sdtContent>
          </w:sdt>
        </w:tc>
      </w:tr>
      <w:tr w:rsidR="00F20C77" w14:paraId="3DC5D07C" w14:textId="77777777" w:rsidTr="00F20C77">
        <w:trPr>
          <w:trHeight w:hRule="exact" w:val="170"/>
        </w:trPr>
        <w:tc>
          <w:tcPr>
            <w:tcW w:w="9072" w:type="dxa"/>
            <w:gridSpan w:val="3"/>
            <w:shd w:val="clear" w:color="auto" w:fill="auto"/>
          </w:tcPr>
          <w:p w14:paraId="3DC5D07B" w14:textId="77777777" w:rsidR="00F20C77" w:rsidRPr="006E2313" w:rsidRDefault="00F20C77" w:rsidP="00733FDC">
            <w:pPr>
              <w:spacing w:before="60" w:after="60"/>
              <w:rPr>
                <w:rFonts w:ascii="Arial" w:hAnsi="Arial" w:cs="Arial"/>
                <w:sz w:val="24"/>
                <w:szCs w:val="24"/>
              </w:rPr>
            </w:pPr>
          </w:p>
        </w:tc>
      </w:tr>
      <w:tr w:rsidR="00F20C77" w14:paraId="3DC5D07F" w14:textId="77777777" w:rsidTr="00F20C77">
        <w:tc>
          <w:tcPr>
            <w:tcW w:w="4395" w:type="dxa"/>
            <w:gridSpan w:val="2"/>
            <w:shd w:val="clear" w:color="auto" w:fill="D9D9D9" w:themeFill="background1" w:themeFillShade="D9"/>
          </w:tcPr>
          <w:p w14:paraId="3DC5D07D" w14:textId="77777777" w:rsidR="00F20C77" w:rsidRPr="006E2313" w:rsidRDefault="00F20C77" w:rsidP="00733FDC">
            <w:pPr>
              <w:spacing w:before="60" w:after="60"/>
              <w:rPr>
                <w:rFonts w:ascii="Arial" w:hAnsi="Arial" w:cs="Arial"/>
                <w:b/>
                <w:sz w:val="24"/>
                <w:szCs w:val="24"/>
              </w:rPr>
            </w:pPr>
            <w:r w:rsidRPr="00F20C77">
              <w:rPr>
                <w:rFonts w:ascii="Arial" w:hAnsi="Arial" w:cs="Arial"/>
                <w:b/>
                <w:sz w:val="24"/>
                <w:szCs w:val="24"/>
              </w:rPr>
              <w:t xml:space="preserve">If not, please provide any information you </w:t>
            </w:r>
            <w:r>
              <w:rPr>
                <w:rFonts w:ascii="Arial" w:hAnsi="Arial" w:cs="Arial"/>
                <w:b/>
                <w:sz w:val="24"/>
                <w:szCs w:val="24"/>
              </w:rPr>
              <w:t xml:space="preserve">wish </w:t>
            </w:r>
            <w:r w:rsidRPr="00F20C77">
              <w:rPr>
                <w:rFonts w:ascii="Arial" w:hAnsi="Arial" w:cs="Arial"/>
                <w:b/>
                <w:sz w:val="24"/>
                <w:szCs w:val="24"/>
              </w:rPr>
              <w:t>to</w:t>
            </w:r>
            <w:r>
              <w:rPr>
                <w:rFonts w:ascii="Arial" w:hAnsi="Arial" w:cs="Arial"/>
                <w:b/>
                <w:sz w:val="24"/>
                <w:szCs w:val="24"/>
              </w:rPr>
              <w:t xml:space="preserve"> </w:t>
            </w:r>
            <w:r w:rsidRPr="00F20C77">
              <w:rPr>
                <w:rFonts w:ascii="Arial" w:hAnsi="Arial" w:cs="Arial"/>
                <w:b/>
                <w:sz w:val="24"/>
                <w:szCs w:val="24"/>
              </w:rPr>
              <w:t xml:space="preserve">about your </w:t>
            </w:r>
            <w:r w:rsidRPr="00F20C77">
              <w:rPr>
                <w:rFonts w:ascii="Arial" w:hAnsi="Arial" w:cs="Arial"/>
                <w:b/>
                <w:sz w:val="24"/>
                <w:szCs w:val="24"/>
              </w:rPr>
              <w:lastRenderedPageBreak/>
              <w:t>occupation or reason for your interest in judicial salaries:</w:t>
            </w:r>
          </w:p>
        </w:tc>
        <w:tc>
          <w:tcPr>
            <w:tcW w:w="4677" w:type="dxa"/>
          </w:tcPr>
          <w:sdt>
            <w:sdtPr>
              <w:rPr>
                <w:rFonts w:ascii="Arial" w:hAnsi="Arial" w:cs="Arial"/>
                <w:sz w:val="24"/>
                <w:szCs w:val="24"/>
              </w:rPr>
              <w:id w:val="2137362711"/>
              <w:placeholder>
                <w:docPart w:val="04C55AF7EE2C4D0F9CDAE41E0F804200"/>
              </w:placeholder>
              <w:showingPlcHdr/>
            </w:sdtPr>
            <w:sdtEndPr/>
            <w:sdtContent>
              <w:p w14:paraId="3DC5D07E" w14:textId="77777777" w:rsidR="00F20C77" w:rsidRDefault="00F20C77" w:rsidP="00733FDC">
                <w:pPr>
                  <w:spacing w:before="60" w:after="60"/>
                  <w:rPr>
                    <w:rFonts w:ascii="Arial" w:hAnsi="Arial" w:cs="Arial"/>
                    <w:i/>
                    <w:sz w:val="24"/>
                    <w:szCs w:val="24"/>
                  </w:rPr>
                </w:pPr>
                <w:r w:rsidRPr="00E80F08">
                  <w:rPr>
                    <w:rStyle w:val="PlaceholderText"/>
                    <w:rFonts w:ascii="Arial" w:hAnsi="Arial" w:cs="Arial"/>
                    <w:sz w:val="24"/>
                    <w:szCs w:val="24"/>
                  </w:rPr>
                  <w:t>Click here to enter text.</w:t>
                </w:r>
              </w:p>
            </w:sdtContent>
          </w:sdt>
        </w:tc>
      </w:tr>
    </w:tbl>
    <w:p w14:paraId="3DC5D080" w14:textId="77777777" w:rsidR="00973A09" w:rsidRDefault="00973A09" w:rsidP="006E2313">
      <w:pPr>
        <w:spacing w:after="120" w:line="240" w:lineRule="auto"/>
        <w:rPr>
          <w:rFonts w:ascii="Arial" w:hAnsi="Arial" w:cs="Arial"/>
          <w:i/>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24"/>
        <w:gridCol w:w="4574"/>
      </w:tblGrid>
      <w:tr w:rsidR="00E80F08" w14:paraId="3DC5D083" w14:textId="77777777" w:rsidTr="00D8735A">
        <w:tc>
          <w:tcPr>
            <w:tcW w:w="4395" w:type="dxa"/>
            <w:shd w:val="clear" w:color="auto" w:fill="D9D9D9" w:themeFill="background1" w:themeFillShade="D9"/>
          </w:tcPr>
          <w:p w14:paraId="3DC5D081" w14:textId="77777777" w:rsidR="00E80F08" w:rsidRPr="00F20C77" w:rsidRDefault="00E80F08" w:rsidP="00733FDC">
            <w:pPr>
              <w:spacing w:before="60" w:after="60"/>
              <w:rPr>
                <w:rFonts w:ascii="Arial" w:hAnsi="Arial" w:cs="Arial"/>
                <w:b/>
                <w:sz w:val="24"/>
                <w:szCs w:val="24"/>
              </w:rPr>
            </w:pPr>
            <w:r w:rsidRPr="00E80F08">
              <w:rPr>
                <w:rFonts w:ascii="Arial" w:hAnsi="Arial" w:cs="Arial"/>
                <w:b/>
                <w:sz w:val="24"/>
                <w:szCs w:val="24"/>
              </w:rPr>
              <w:t>If you are responding on behalf of an organisation, please provide its title:</w:t>
            </w:r>
          </w:p>
        </w:tc>
        <w:tc>
          <w:tcPr>
            <w:tcW w:w="4677" w:type="dxa"/>
          </w:tcPr>
          <w:sdt>
            <w:sdtPr>
              <w:rPr>
                <w:rFonts w:ascii="Arial" w:hAnsi="Arial" w:cs="Arial"/>
                <w:sz w:val="24"/>
                <w:szCs w:val="24"/>
              </w:rPr>
              <w:id w:val="-211652136"/>
              <w:placeholder>
                <w:docPart w:val="1AEBACCDFE3C4F0C96D66B4E693A9299"/>
              </w:placeholder>
              <w:showingPlcHdr/>
            </w:sdtPr>
            <w:sdtEndPr/>
            <w:sdtContent>
              <w:p w14:paraId="3DC5D082" w14:textId="43DDDBD1" w:rsidR="00E80F08" w:rsidRDefault="00E80F08" w:rsidP="00733FDC">
                <w:pPr>
                  <w:spacing w:before="60" w:after="60"/>
                  <w:rPr>
                    <w:rFonts w:ascii="Arial" w:hAnsi="Arial" w:cs="Arial"/>
                    <w:i/>
                    <w:sz w:val="24"/>
                    <w:szCs w:val="24"/>
                  </w:rPr>
                </w:pPr>
                <w:r w:rsidRPr="00E80F08">
                  <w:rPr>
                    <w:rStyle w:val="PlaceholderText"/>
                    <w:rFonts w:ascii="Arial" w:hAnsi="Arial" w:cs="Arial"/>
                    <w:sz w:val="24"/>
                    <w:szCs w:val="24"/>
                  </w:rPr>
                  <w:t>Click here to enter text.</w:t>
                </w:r>
              </w:p>
            </w:sdtContent>
          </w:sdt>
        </w:tc>
      </w:tr>
      <w:tr w:rsidR="00E80F08" w:rsidRPr="006E2313" w14:paraId="3DC5D085" w14:textId="77777777" w:rsidTr="00D8735A">
        <w:trPr>
          <w:trHeight w:hRule="exact" w:val="170"/>
        </w:trPr>
        <w:tc>
          <w:tcPr>
            <w:tcW w:w="9072" w:type="dxa"/>
            <w:gridSpan w:val="2"/>
            <w:shd w:val="clear" w:color="auto" w:fill="auto"/>
          </w:tcPr>
          <w:p w14:paraId="3DC5D084" w14:textId="77777777" w:rsidR="00E80F08" w:rsidRPr="006E2313" w:rsidRDefault="00E80F08" w:rsidP="00733FDC">
            <w:pPr>
              <w:spacing w:before="60" w:after="60"/>
              <w:rPr>
                <w:rFonts w:ascii="Arial" w:hAnsi="Arial" w:cs="Arial"/>
                <w:sz w:val="24"/>
                <w:szCs w:val="24"/>
              </w:rPr>
            </w:pPr>
          </w:p>
        </w:tc>
      </w:tr>
      <w:tr w:rsidR="00E80F08" w14:paraId="3DC5D087" w14:textId="77777777" w:rsidTr="00E80F08">
        <w:tc>
          <w:tcPr>
            <w:tcW w:w="9072" w:type="dxa"/>
            <w:gridSpan w:val="2"/>
            <w:tcBorders>
              <w:bottom w:val="single" w:sz="8" w:space="0" w:color="auto"/>
            </w:tcBorders>
            <w:shd w:val="clear" w:color="auto" w:fill="D9D9D9" w:themeFill="background1" w:themeFillShade="D9"/>
          </w:tcPr>
          <w:p w14:paraId="3DC5D086" w14:textId="556E3FA8" w:rsidR="00E80F08" w:rsidRDefault="00E80F08" w:rsidP="009F636A">
            <w:pPr>
              <w:spacing w:before="60" w:after="60"/>
              <w:rPr>
                <w:rFonts w:ascii="Arial" w:hAnsi="Arial" w:cs="Arial"/>
                <w:i/>
                <w:sz w:val="24"/>
                <w:szCs w:val="24"/>
              </w:rPr>
            </w:pPr>
            <w:r w:rsidRPr="006E2313">
              <w:rPr>
                <w:rFonts w:ascii="Arial" w:hAnsi="Arial" w:cs="Arial"/>
                <w:b/>
                <w:sz w:val="24"/>
                <w:szCs w:val="24"/>
              </w:rPr>
              <w:t>Please provide a brief description of your organisation. This should include, if applicable, information about whom the organisation represents</w:t>
            </w:r>
            <w:r w:rsidR="009F636A">
              <w:rPr>
                <w:rFonts w:ascii="Arial" w:hAnsi="Arial" w:cs="Arial"/>
                <w:b/>
                <w:sz w:val="24"/>
                <w:szCs w:val="24"/>
              </w:rPr>
              <w:t>,</w:t>
            </w:r>
            <w:r w:rsidRPr="006E2313">
              <w:rPr>
                <w:rFonts w:ascii="Arial" w:hAnsi="Arial" w:cs="Arial"/>
                <w:b/>
                <w:sz w:val="24"/>
                <w:szCs w:val="24"/>
              </w:rPr>
              <w:t xml:space="preserve"> the size of its membership and how the views of members were obtained</w:t>
            </w:r>
            <w:r>
              <w:rPr>
                <w:rFonts w:ascii="Arial" w:hAnsi="Arial" w:cs="Arial"/>
                <w:b/>
                <w:sz w:val="24"/>
                <w:szCs w:val="24"/>
              </w:rPr>
              <w:t>.</w:t>
            </w:r>
          </w:p>
        </w:tc>
      </w:tr>
      <w:tr w:rsidR="00E80F08" w14:paraId="3DC5D089" w14:textId="77777777" w:rsidTr="00E80F08">
        <w:tc>
          <w:tcPr>
            <w:tcW w:w="9072" w:type="dxa"/>
            <w:gridSpan w:val="2"/>
            <w:shd w:val="clear" w:color="auto" w:fill="auto"/>
          </w:tcPr>
          <w:sdt>
            <w:sdtPr>
              <w:rPr>
                <w:rFonts w:ascii="Arial" w:hAnsi="Arial" w:cs="Arial"/>
                <w:sz w:val="24"/>
                <w:szCs w:val="24"/>
              </w:rPr>
              <w:id w:val="-1168018360"/>
              <w:placeholder>
                <w:docPart w:val="3123074DD09E4E1899218EC44AC235DD"/>
              </w:placeholder>
              <w:showingPlcHdr/>
            </w:sdtPr>
            <w:sdtEndPr/>
            <w:sdtContent>
              <w:p w14:paraId="3DC5D088" w14:textId="77777777" w:rsidR="00E80F08" w:rsidRPr="006E2313" w:rsidRDefault="00E80F08" w:rsidP="00733FDC">
                <w:pPr>
                  <w:spacing w:before="60" w:after="60"/>
                  <w:rPr>
                    <w:rFonts w:ascii="Arial" w:hAnsi="Arial" w:cs="Arial"/>
                    <w:sz w:val="24"/>
                    <w:szCs w:val="24"/>
                  </w:rPr>
                </w:pPr>
                <w:r w:rsidRPr="00733FDC">
                  <w:rPr>
                    <w:rStyle w:val="PlaceholderText"/>
                    <w:rFonts w:ascii="Arial" w:hAnsi="Arial" w:cs="Arial"/>
                    <w:sz w:val="24"/>
                    <w:szCs w:val="24"/>
                  </w:rPr>
                  <w:t>Click here to enter text.</w:t>
                </w:r>
              </w:p>
            </w:sdtContent>
          </w:sdt>
        </w:tc>
      </w:tr>
    </w:tbl>
    <w:p w14:paraId="3DC5D08A" w14:textId="77777777" w:rsidR="00E80F08" w:rsidRDefault="00E80F08" w:rsidP="006E2313">
      <w:pPr>
        <w:spacing w:after="120" w:line="240" w:lineRule="auto"/>
        <w:rPr>
          <w:rFonts w:ascii="Arial" w:hAnsi="Arial" w:cs="Arial"/>
          <w:b/>
          <w:sz w:val="24"/>
          <w:szCs w:val="24"/>
        </w:rPr>
      </w:pPr>
    </w:p>
    <w:p w14:paraId="3DC5D08B" w14:textId="77777777" w:rsidR="00E80F08" w:rsidRDefault="00E80F08" w:rsidP="00E80F08">
      <w:pPr>
        <w:spacing w:after="120" w:line="240" w:lineRule="auto"/>
        <w:rPr>
          <w:rFonts w:ascii="Arial" w:hAnsi="Arial" w:cs="Arial"/>
          <w:sz w:val="24"/>
          <w:szCs w:val="24"/>
        </w:rPr>
      </w:pPr>
      <w:r w:rsidRPr="00E80F08">
        <w:rPr>
          <w:rFonts w:ascii="Arial" w:hAnsi="Arial" w:cs="Arial"/>
          <w:i/>
          <w:noProof/>
          <w:sz w:val="24"/>
          <w:szCs w:val="24"/>
          <w:lang w:eastAsia="en-GB"/>
        </w:rPr>
        <mc:AlternateContent>
          <mc:Choice Requires="wps">
            <w:drawing>
              <wp:inline distT="0" distB="0" distL="0" distR="0" wp14:anchorId="3DC5D0B1" wp14:editId="3904C556">
                <wp:extent cx="5760000" cy="1403985"/>
                <wp:effectExtent l="0" t="0" r="12700" b="1333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accent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DC5D0C5" w14:textId="77777777" w:rsidR="00E80F08" w:rsidRPr="00E80F08" w:rsidRDefault="00E80F08" w:rsidP="00E80F08">
                            <w:pPr>
                              <w:spacing w:after="120" w:line="240" w:lineRule="auto"/>
                              <w:jc w:val="center"/>
                              <w:rPr>
                                <w:rFonts w:ascii="Arial" w:hAnsi="Arial" w:cs="Arial"/>
                                <w:b/>
                                <w:sz w:val="24"/>
                                <w:szCs w:val="24"/>
                              </w:rPr>
                            </w:pPr>
                            <w:r w:rsidRPr="00E80F08">
                              <w:rPr>
                                <w:rFonts w:ascii="Arial" w:hAnsi="Arial" w:cs="Arial"/>
                                <w:b/>
                                <w:sz w:val="24"/>
                                <w:szCs w:val="24"/>
                              </w:rPr>
                              <w:t>Confidentiality</w:t>
                            </w:r>
                          </w:p>
                          <w:p w14:paraId="3DC5D0C6" w14:textId="34AE21B2" w:rsidR="00E80F08" w:rsidRPr="006E2313" w:rsidRDefault="00E80F08" w:rsidP="00E80F08">
                            <w:pPr>
                              <w:pStyle w:val="ListParagraph"/>
                              <w:spacing w:after="120" w:line="240" w:lineRule="auto"/>
                              <w:ind w:left="0"/>
                              <w:rPr>
                                <w:rFonts w:ascii="Arial" w:hAnsi="Arial" w:cs="Arial"/>
                                <w:sz w:val="24"/>
                                <w:szCs w:val="24"/>
                              </w:rPr>
                            </w:pPr>
                            <w:r w:rsidRPr="006E2313">
                              <w:rPr>
                                <w:rFonts w:ascii="Arial" w:hAnsi="Arial" w:cs="Arial"/>
                                <w:sz w:val="24"/>
                                <w:szCs w:val="24"/>
                              </w:rPr>
                              <w:t xml:space="preserve">Information provided in response to this </w:t>
                            </w:r>
                            <w:r w:rsidR="00C77F54">
                              <w:rPr>
                                <w:rFonts w:ascii="Arial" w:hAnsi="Arial" w:cs="Arial"/>
                                <w:sz w:val="24"/>
                                <w:szCs w:val="24"/>
                              </w:rPr>
                              <w:t>consultation</w:t>
                            </w:r>
                            <w:r w:rsidRPr="006E2313">
                              <w:rPr>
                                <w:rFonts w:ascii="Arial" w:hAnsi="Arial" w:cs="Arial"/>
                                <w:sz w:val="24"/>
                                <w:szCs w:val="24"/>
                              </w:rPr>
                              <w:t>, including personal information, could be subject to a request under access to information regimes (these are primarily the Freedom of Information Act 2000 (FOIA), the Data Protection Act 1998 (DPA) and the Environmental Information Regulations 2004). The Office of Manpower Economics, which provides secretariat support to the SSRB, must deal with any such request in accordance with relevant statutory framework. If you consider that any of the information that you have provided is confidential, it would be helpful if you could explain why. This will mean that, if the Office of Manpower Economics receives a request for disclosure of the information, it can take full account of your explanation. However, we cannot give an assurance that confidentiality can be maintained in all circumstances.</w:t>
                            </w:r>
                          </w:p>
                        </w:txbxContent>
                      </wps:txbx>
                      <wps:bodyPr rot="0" vert="horz" wrap="square" lIns="91440" tIns="45720" rIns="91440" bIns="45720" anchor="t" anchorCtr="0">
                        <a:spAutoFit/>
                      </wps:bodyPr>
                    </wps:wsp>
                  </a:graphicData>
                </a:graphic>
              </wp:inline>
            </w:drawing>
          </mc:Choice>
          <mc:Fallback>
            <w:pict>
              <v:shape w14:anchorId="3DC5D0B1" id="Text Box 2" o:spid="_x0000_s102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" fillcolor="#e5b8b7 [1301]" strokecolor="#c0504d [3205]" strokeweight="2pt">
                <v:textbox style="mso-fit-shape-to-text:t">
                  <w:txbxContent>
                    <w:p w14:paraId="3DC5D0C5" w14:textId="77777777" w:rsidR="00E80F08" w:rsidRPr="00E80F08" w:rsidRDefault="00E80F08" w:rsidP="00E80F08">
                      <w:pPr>
                        <w:spacing w:after="120" w:line="240" w:lineRule="auto"/>
                        <w:jc w:val="center"/>
                        <w:rPr>
                          <w:rFonts w:ascii="Arial" w:hAnsi="Arial" w:cs="Arial"/>
                          <w:b/>
                          <w:sz w:val="24"/>
                          <w:szCs w:val="24"/>
                        </w:rPr>
                      </w:pPr>
                      <w:r w:rsidRPr="00E80F08">
                        <w:rPr>
                          <w:rFonts w:ascii="Arial" w:hAnsi="Arial" w:cs="Arial"/>
                          <w:b/>
                          <w:sz w:val="24"/>
                          <w:szCs w:val="24"/>
                        </w:rPr>
                        <w:t>Confidentiality</w:t>
                      </w:r>
                    </w:p>
                    <w:p w14:paraId="3DC5D0C6" w14:textId="34AE21B2" w:rsidR="00E80F08" w:rsidRPr="006E2313" w:rsidRDefault="00E80F08" w:rsidP="00E80F08">
                      <w:pPr>
                        <w:pStyle w:val="ListParagraph"/>
                        <w:spacing w:after="120" w:line="240" w:lineRule="auto"/>
                        <w:ind w:left="0"/>
                        <w:rPr>
                          <w:rFonts w:ascii="Arial" w:hAnsi="Arial" w:cs="Arial"/>
                          <w:sz w:val="24"/>
                          <w:szCs w:val="24"/>
                        </w:rPr>
                      </w:pPr>
                      <w:r w:rsidRPr="006E2313">
                        <w:rPr>
                          <w:rFonts w:ascii="Arial" w:hAnsi="Arial" w:cs="Arial"/>
                          <w:sz w:val="24"/>
                          <w:szCs w:val="24"/>
                        </w:rPr>
                        <w:t xml:space="preserve">Information provided in response to this </w:t>
                      </w:r>
                      <w:r w:rsidR="00C77F54">
                        <w:rPr>
                          <w:rFonts w:ascii="Arial" w:hAnsi="Arial" w:cs="Arial"/>
                          <w:sz w:val="24"/>
                          <w:szCs w:val="24"/>
                        </w:rPr>
                        <w:t>consultation</w:t>
                      </w:r>
                      <w:r w:rsidRPr="006E2313">
                        <w:rPr>
                          <w:rFonts w:ascii="Arial" w:hAnsi="Arial" w:cs="Arial"/>
                          <w:sz w:val="24"/>
                          <w:szCs w:val="24"/>
                        </w:rPr>
                        <w:t>, including personal information, could be subject to a request under access to information regimes (these are primarily the Freedom of Information Act 2000 (FOIA), the Data Protection Act 1998 (DPA) and the Environmental Information Regulations 2004). The Office of Manpower Economics, which provides secretariat support to the SSRB, must deal with any such request in accordance with relevant statutory framework. If you consider that any of the information that you have provided is confidential, it would be helpful if you could explain why. This will mean that, if the Office of Manpower Economics receives a request for disclosure of the information, it can take full account of your explanation. However, we cannot give an assurance that confidentiality can be maintained in all circumstances.</w:t>
                      </w:r>
                    </w:p>
                  </w:txbxContent>
                </v:textbox>
                <w10:anchorlock/>
              </v:shape>
            </w:pict>
          </mc:Fallback>
        </mc:AlternateContent>
      </w:r>
    </w:p>
    <w:p w14:paraId="3DC5D08C" w14:textId="77777777" w:rsidR="00AA093D" w:rsidRDefault="00AA093D" w:rsidP="00733FDC">
      <w:pPr>
        <w:spacing w:after="120" w:line="240" w:lineRule="auto"/>
        <w:rPr>
          <w:rFonts w:ascii="Arial" w:hAnsi="Arial" w:cs="Arial"/>
          <w:sz w:val="24"/>
          <w:szCs w:val="24"/>
        </w:rPr>
      </w:pPr>
    </w:p>
    <w:p w14:paraId="3DC5D08D" w14:textId="01956535" w:rsidR="000B48E2" w:rsidRPr="00E80F08" w:rsidRDefault="00AA093D" w:rsidP="00AA093D">
      <w:pPr>
        <w:spacing w:after="120" w:line="240" w:lineRule="auto"/>
        <w:rPr>
          <w:rFonts w:ascii="Arial" w:hAnsi="Arial" w:cs="Arial"/>
          <w:i/>
          <w:sz w:val="24"/>
          <w:szCs w:val="24"/>
        </w:rPr>
      </w:pPr>
      <w:r>
        <w:rPr>
          <w:rFonts w:ascii="Arial" w:hAnsi="Arial" w:cs="Arial"/>
          <w:sz w:val="24"/>
          <w:szCs w:val="24"/>
        </w:rPr>
        <w:t>Pl</w:t>
      </w:r>
      <w:r w:rsidR="006E2313" w:rsidRPr="006E2313">
        <w:rPr>
          <w:rFonts w:ascii="Arial" w:hAnsi="Arial" w:cs="Arial"/>
          <w:sz w:val="24"/>
          <w:szCs w:val="24"/>
        </w:rPr>
        <w:t>ease check this</w:t>
      </w:r>
      <w:r w:rsidR="00E80F08">
        <w:rPr>
          <w:rFonts w:ascii="Arial" w:hAnsi="Arial" w:cs="Arial"/>
          <w:sz w:val="24"/>
          <w:szCs w:val="24"/>
        </w:rPr>
        <w:t xml:space="preserve"> following</w:t>
      </w:r>
      <w:r w:rsidR="006E2313" w:rsidRPr="006E2313">
        <w:rPr>
          <w:rFonts w:ascii="Arial" w:hAnsi="Arial" w:cs="Arial"/>
          <w:sz w:val="24"/>
          <w:szCs w:val="24"/>
        </w:rPr>
        <w:t xml:space="preserve"> box if any i</w:t>
      </w:r>
      <w:r w:rsidR="000B48E2" w:rsidRPr="006E2313">
        <w:rPr>
          <w:rFonts w:ascii="Arial" w:hAnsi="Arial" w:cs="Arial"/>
          <w:sz w:val="24"/>
          <w:szCs w:val="24"/>
        </w:rPr>
        <w:t>nformation provided in your response</w:t>
      </w:r>
      <w:r w:rsidR="006E2313" w:rsidRPr="006E2313">
        <w:rPr>
          <w:rFonts w:ascii="Arial" w:hAnsi="Arial" w:cs="Arial"/>
          <w:sz w:val="24"/>
          <w:szCs w:val="24"/>
        </w:rPr>
        <w:t xml:space="preserve"> should be treated as</w:t>
      </w:r>
      <w:r w:rsidR="000B48E2" w:rsidRPr="006E2313">
        <w:rPr>
          <w:rFonts w:ascii="Arial" w:hAnsi="Arial" w:cs="Arial"/>
          <w:sz w:val="24"/>
          <w:szCs w:val="24"/>
        </w:rPr>
        <w:t xml:space="preserve"> </w:t>
      </w:r>
      <w:r w:rsidR="006E2313" w:rsidRPr="006E2313">
        <w:rPr>
          <w:rFonts w:ascii="Arial" w:hAnsi="Arial" w:cs="Arial"/>
          <w:sz w:val="24"/>
          <w:szCs w:val="24"/>
        </w:rPr>
        <w:t>confidential</w:t>
      </w:r>
      <w:r w:rsidR="00E80F08">
        <w:rPr>
          <w:rFonts w:ascii="Arial" w:hAnsi="Arial" w:cs="Arial"/>
          <w:sz w:val="24"/>
          <w:szCs w:val="24"/>
        </w:rPr>
        <w:t xml:space="preserve">: </w:t>
      </w:r>
      <w:sdt>
        <w:sdtPr>
          <w:rPr>
            <w:rFonts w:ascii="Arial" w:hAnsi="Arial" w:cs="Arial"/>
            <w:sz w:val="24"/>
            <w:szCs w:val="24"/>
          </w:rPr>
          <w:id w:val="1829011594"/>
          <w14:checkbox>
            <w14:checked w14:val="0"/>
            <w14:checkedState w14:val="2612" w14:font="MS Gothic"/>
            <w14:uncheckedState w14:val="2610" w14:font="MS Gothic"/>
          </w14:checkbox>
        </w:sdtPr>
        <w:sdtEndPr/>
        <w:sdtContent>
          <w:r w:rsidR="003F6F77">
            <w:rPr>
              <w:rFonts w:ascii="MS Gothic" w:eastAsia="MS Gothic" w:hAnsi="MS Gothic" w:cs="Arial" w:hint="eastAsia"/>
              <w:sz w:val="24"/>
              <w:szCs w:val="24"/>
            </w:rPr>
            <w:t>☐</w:t>
          </w:r>
        </w:sdtContent>
      </w:sdt>
    </w:p>
    <w:p w14:paraId="3DC5D08E" w14:textId="77777777" w:rsidR="00AA093D" w:rsidRDefault="00AA093D" w:rsidP="00733FDC">
      <w:pPr>
        <w:spacing w:after="120" w:line="240" w:lineRule="auto"/>
        <w:rPr>
          <w:rFonts w:ascii="Arial" w:hAnsi="Arial" w:cs="Arial"/>
          <w:sz w:val="24"/>
          <w:szCs w:val="24"/>
        </w:rPr>
      </w:pPr>
    </w:p>
    <w:p w14:paraId="3DC5D08F" w14:textId="77777777" w:rsidR="000B48E2" w:rsidRDefault="000B48E2" w:rsidP="00733FDC">
      <w:pPr>
        <w:spacing w:after="120" w:line="240" w:lineRule="auto"/>
        <w:rPr>
          <w:rFonts w:ascii="Arial" w:hAnsi="Arial" w:cs="Arial"/>
          <w:sz w:val="24"/>
          <w:szCs w:val="24"/>
        </w:rPr>
      </w:pPr>
      <w:r w:rsidRPr="006E2313">
        <w:rPr>
          <w:rFonts w:ascii="Arial" w:hAnsi="Arial" w:cs="Arial"/>
          <w:sz w:val="24"/>
          <w:szCs w:val="24"/>
        </w:rPr>
        <w:t xml:space="preserve">If </w:t>
      </w:r>
      <w:r w:rsidR="006E2313" w:rsidRPr="006E2313">
        <w:rPr>
          <w:rFonts w:ascii="Arial" w:hAnsi="Arial" w:cs="Arial"/>
          <w:sz w:val="24"/>
          <w:szCs w:val="24"/>
        </w:rPr>
        <w:t>so</w:t>
      </w:r>
      <w:r w:rsidRPr="006E2313">
        <w:rPr>
          <w:rFonts w:ascii="Arial" w:hAnsi="Arial" w:cs="Arial"/>
          <w:sz w:val="24"/>
          <w:szCs w:val="24"/>
        </w:rPr>
        <w:t xml:space="preserve">, please provide further </w:t>
      </w:r>
      <w:r w:rsidR="00AA093D">
        <w:rPr>
          <w:rFonts w:ascii="Arial" w:hAnsi="Arial" w:cs="Arial"/>
          <w:sz w:val="24"/>
          <w:szCs w:val="24"/>
        </w:rPr>
        <w:t xml:space="preserve">details of what information is confidential and why </w:t>
      </w:r>
      <w:r w:rsidR="006E2313" w:rsidRPr="006E2313">
        <w:rPr>
          <w:rFonts w:ascii="Arial" w:hAnsi="Arial" w:cs="Arial"/>
          <w:sz w:val="24"/>
          <w:szCs w:val="24"/>
        </w:rPr>
        <w:t>below</w:t>
      </w:r>
      <w:r w:rsidR="00733FDC">
        <w:rPr>
          <w:rFonts w:ascii="Arial" w:hAnsi="Arial" w:cs="Arial"/>
          <w:sz w:val="24"/>
          <w:szCs w:val="24"/>
        </w:rPr>
        <w:t>.</w:t>
      </w:r>
    </w:p>
    <w:tbl>
      <w:tblPr>
        <w:tblStyle w:val="TableGrid"/>
        <w:tblW w:w="0" w:type="auto"/>
        <w:tblInd w:w="108" w:type="dxa"/>
        <w:tblLook w:val="04A0" w:firstRow="1" w:lastRow="0" w:firstColumn="1" w:lastColumn="0" w:noHBand="0" w:noVBand="1"/>
      </w:tblPr>
      <w:tblGrid>
        <w:gridCol w:w="8908"/>
      </w:tblGrid>
      <w:tr w:rsidR="00733FDC" w14:paraId="3DC5D091" w14:textId="77777777" w:rsidTr="00733FDC">
        <w:tc>
          <w:tcPr>
            <w:tcW w:w="9072" w:type="dxa"/>
          </w:tcPr>
          <w:sdt>
            <w:sdtPr>
              <w:rPr>
                <w:rFonts w:ascii="Arial" w:hAnsi="Arial" w:cs="Arial"/>
                <w:sz w:val="24"/>
                <w:szCs w:val="24"/>
              </w:rPr>
              <w:id w:val="-435910559"/>
              <w:showingPlcHdr/>
            </w:sdtPr>
            <w:sdtEndPr/>
            <w:sdtContent>
              <w:p w14:paraId="3DC5D090" w14:textId="77777777" w:rsidR="00733FDC" w:rsidRDefault="00733FDC" w:rsidP="00733FDC">
                <w:pPr>
                  <w:spacing w:before="60" w:after="60"/>
                  <w:rPr>
                    <w:rFonts w:ascii="Arial" w:hAnsi="Arial" w:cs="Arial"/>
                    <w:sz w:val="24"/>
                    <w:szCs w:val="24"/>
                  </w:rPr>
                </w:pPr>
                <w:r w:rsidRPr="00E80F08">
                  <w:rPr>
                    <w:rStyle w:val="PlaceholderText"/>
                    <w:rFonts w:ascii="Arial" w:hAnsi="Arial" w:cs="Arial"/>
                    <w:sz w:val="24"/>
                    <w:szCs w:val="24"/>
                  </w:rPr>
                  <w:t>Click here to enter text.</w:t>
                </w:r>
              </w:p>
            </w:sdtContent>
          </w:sdt>
        </w:tc>
      </w:tr>
    </w:tbl>
    <w:p w14:paraId="3DC5D092" w14:textId="77777777" w:rsidR="00733FDC" w:rsidRDefault="00733FDC" w:rsidP="00733FDC">
      <w:pPr>
        <w:spacing w:after="120" w:line="240" w:lineRule="auto"/>
        <w:rPr>
          <w:rFonts w:ascii="Arial" w:hAnsi="Arial" w:cs="Arial"/>
          <w:sz w:val="24"/>
          <w:szCs w:val="24"/>
        </w:rPr>
      </w:pPr>
    </w:p>
    <w:p w14:paraId="3DC5D093" w14:textId="77777777" w:rsidR="00733FDC" w:rsidRPr="006E2313" w:rsidRDefault="00733FDC" w:rsidP="00733FDC">
      <w:pPr>
        <w:spacing w:after="120" w:line="240" w:lineRule="auto"/>
        <w:rPr>
          <w:rFonts w:ascii="Arial" w:hAnsi="Arial" w:cs="Arial"/>
          <w:sz w:val="24"/>
          <w:szCs w:val="24"/>
        </w:rPr>
      </w:pPr>
    </w:p>
    <w:p w14:paraId="3DC5D094" w14:textId="77777777" w:rsidR="000B48E2" w:rsidRPr="00E419B9" w:rsidRDefault="000B48E2" w:rsidP="00E62B94">
      <w:pPr>
        <w:rPr>
          <w:rFonts w:ascii="Arial" w:hAnsi="Arial" w:cs="Arial"/>
          <w:i/>
          <w:sz w:val="24"/>
          <w:szCs w:val="24"/>
        </w:rPr>
      </w:pPr>
    </w:p>
    <w:p w14:paraId="3DC5D095" w14:textId="77777777" w:rsidR="006E2313" w:rsidRDefault="006E2313" w:rsidP="000B48E2">
      <w:pPr>
        <w:spacing w:after="120"/>
        <w:contextualSpacing/>
        <w:rPr>
          <w:rFonts w:ascii="Arial" w:hAnsi="Arial" w:cs="Arial"/>
          <w:b/>
          <w:sz w:val="28"/>
          <w:szCs w:val="28"/>
        </w:rPr>
      </w:pPr>
    </w:p>
    <w:p w14:paraId="3DC5D096" w14:textId="77777777" w:rsidR="006E2313" w:rsidRDefault="006E2313" w:rsidP="000B48E2">
      <w:pPr>
        <w:spacing w:after="120"/>
        <w:contextualSpacing/>
        <w:rPr>
          <w:rFonts w:ascii="Arial" w:hAnsi="Arial" w:cs="Arial"/>
          <w:b/>
          <w:sz w:val="28"/>
          <w:szCs w:val="28"/>
        </w:rPr>
      </w:pPr>
    </w:p>
    <w:p w14:paraId="3DC5D097" w14:textId="77777777" w:rsidR="006E2313" w:rsidRDefault="006E2313" w:rsidP="000B48E2">
      <w:pPr>
        <w:spacing w:after="120"/>
        <w:contextualSpacing/>
        <w:rPr>
          <w:rFonts w:ascii="Arial" w:hAnsi="Arial" w:cs="Arial"/>
          <w:b/>
          <w:sz w:val="28"/>
          <w:szCs w:val="28"/>
        </w:rPr>
      </w:pPr>
    </w:p>
    <w:p w14:paraId="3DC5D098" w14:textId="77777777" w:rsidR="006E2313" w:rsidRDefault="006E2313" w:rsidP="000B48E2">
      <w:pPr>
        <w:spacing w:after="120"/>
        <w:contextualSpacing/>
        <w:rPr>
          <w:rFonts w:ascii="Arial" w:hAnsi="Arial" w:cs="Arial"/>
          <w:b/>
          <w:sz w:val="28"/>
          <w:szCs w:val="28"/>
        </w:rPr>
      </w:pPr>
    </w:p>
    <w:p w14:paraId="3DC5D099" w14:textId="77777777" w:rsidR="006E2313" w:rsidRDefault="006E2313" w:rsidP="000B48E2">
      <w:pPr>
        <w:spacing w:after="120"/>
        <w:contextualSpacing/>
        <w:rPr>
          <w:rFonts w:ascii="Arial" w:hAnsi="Arial" w:cs="Arial"/>
          <w:b/>
          <w:sz w:val="28"/>
          <w:szCs w:val="28"/>
        </w:rPr>
      </w:pPr>
    </w:p>
    <w:p w14:paraId="3DC5D09A" w14:textId="77777777" w:rsidR="006E2313" w:rsidRDefault="006E2313" w:rsidP="000B48E2">
      <w:pPr>
        <w:spacing w:after="120"/>
        <w:contextualSpacing/>
        <w:rPr>
          <w:rFonts w:ascii="Arial" w:hAnsi="Arial" w:cs="Arial"/>
          <w:b/>
          <w:sz w:val="28"/>
          <w:szCs w:val="28"/>
        </w:rPr>
      </w:pPr>
    </w:p>
    <w:p w14:paraId="3DC5D09F" w14:textId="51761CEC" w:rsidR="006E2313" w:rsidRPr="006E2313" w:rsidRDefault="006E2313" w:rsidP="00CC01B6">
      <w:pPr>
        <w:spacing w:after="120" w:line="240" w:lineRule="auto"/>
        <w:contextualSpacing/>
        <w:rPr>
          <w:rFonts w:ascii="Arial" w:hAnsi="Arial" w:cs="Arial"/>
          <w:b/>
          <w:sz w:val="28"/>
          <w:szCs w:val="28"/>
        </w:rPr>
      </w:pPr>
      <w:r w:rsidRPr="006E2313">
        <w:rPr>
          <w:rFonts w:ascii="Arial" w:hAnsi="Arial" w:cs="Arial"/>
          <w:b/>
          <w:sz w:val="28"/>
          <w:szCs w:val="28"/>
        </w:rPr>
        <w:lastRenderedPageBreak/>
        <w:t xml:space="preserve">Part 2: </w:t>
      </w:r>
      <w:r w:rsidR="00C77F54">
        <w:rPr>
          <w:rFonts w:ascii="Arial" w:hAnsi="Arial" w:cs="Arial"/>
          <w:b/>
          <w:sz w:val="28"/>
          <w:szCs w:val="28"/>
        </w:rPr>
        <w:t>Consultation</w:t>
      </w:r>
      <w:r w:rsidRPr="006E2313">
        <w:rPr>
          <w:rFonts w:ascii="Arial" w:hAnsi="Arial" w:cs="Arial"/>
          <w:b/>
          <w:sz w:val="28"/>
          <w:szCs w:val="28"/>
        </w:rPr>
        <w:t xml:space="preserve"> Questions</w:t>
      </w:r>
    </w:p>
    <w:p w14:paraId="0012705A" w14:textId="77777777" w:rsidR="006857D2" w:rsidRDefault="006857D2" w:rsidP="00AA093D">
      <w:pPr>
        <w:spacing w:after="120" w:line="240" w:lineRule="auto"/>
        <w:contextualSpacing/>
        <w:rPr>
          <w:rFonts w:ascii="Arial" w:hAnsi="Arial" w:cs="Arial"/>
          <w:b/>
          <w:sz w:val="24"/>
          <w:szCs w:val="24"/>
        </w:rPr>
      </w:pPr>
    </w:p>
    <w:p w14:paraId="14BDABA4" w14:textId="5D54BCB0" w:rsidR="004505BC" w:rsidRPr="004505BC" w:rsidRDefault="004505BC" w:rsidP="0091135C">
      <w:pPr>
        <w:spacing w:after="120" w:line="240" w:lineRule="auto"/>
        <w:contextualSpacing/>
        <w:rPr>
          <w:rFonts w:ascii="Arial" w:hAnsi="Arial" w:cs="Arial"/>
          <w:b/>
          <w:i/>
          <w:sz w:val="24"/>
          <w:szCs w:val="24"/>
        </w:rPr>
      </w:pPr>
      <w:r w:rsidRPr="004505BC">
        <w:rPr>
          <w:rFonts w:ascii="Arial" w:hAnsi="Arial" w:cs="Arial"/>
          <w:b/>
          <w:i/>
          <w:sz w:val="24"/>
          <w:szCs w:val="24"/>
        </w:rPr>
        <w:t>Salary structure simplification</w:t>
      </w:r>
    </w:p>
    <w:p w14:paraId="660030BD" w14:textId="77777777" w:rsidR="004505BC" w:rsidRDefault="004505BC" w:rsidP="0091135C">
      <w:pPr>
        <w:spacing w:after="120" w:line="240" w:lineRule="auto"/>
        <w:contextualSpacing/>
        <w:rPr>
          <w:rFonts w:ascii="Arial" w:hAnsi="Arial" w:cs="Arial"/>
          <w:b/>
          <w:sz w:val="24"/>
          <w:szCs w:val="24"/>
        </w:rPr>
      </w:pPr>
    </w:p>
    <w:p w14:paraId="4B1A9E9D" w14:textId="54E8B353" w:rsidR="0091135C" w:rsidRPr="00AE7D15" w:rsidRDefault="00D52692" w:rsidP="0091135C">
      <w:pPr>
        <w:spacing w:after="120" w:line="240" w:lineRule="auto"/>
        <w:contextualSpacing/>
        <w:rPr>
          <w:rFonts w:ascii="Arial" w:hAnsi="Arial" w:cs="Arial"/>
          <w:sz w:val="24"/>
          <w:szCs w:val="24"/>
        </w:rPr>
      </w:pPr>
      <w:r w:rsidRPr="00D52692">
        <w:rPr>
          <w:rFonts w:ascii="Arial" w:hAnsi="Arial" w:cs="Arial"/>
          <w:b/>
          <w:sz w:val="24"/>
          <w:szCs w:val="24"/>
        </w:rPr>
        <w:t xml:space="preserve">Question </w:t>
      </w:r>
      <w:r w:rsidR="0091135C">
        <w:rPr>
          <w:rFonts w:ascii="Arial" w:hAnsi="Arial" w:cs="Arial"/>
          <w:b/>
          <w:sz w:val="24"/>
          <w:szCs w:val="24"/>
        </w:rPr>
        <w:t>1</w:t>
      </w:r>
      <w:r w:rsidRPr="00D52692">
        <w:rPr>
          <w:rFonts w:ascii="Arial" w:hAnsi="Arial" w:cs="Arial"/>
          <w:sz w:val="24"/>
          <w:szCs w:val="24"/>
        </w:rPr>
        <w:t xml:space="preserve">: </w:t>
      </w:r>
      <w:r w:rsidR="00AE7D15" w:rsidRPr="00AE7D15">
        <w:rPr>
          <w:rFonts w:ascii="Arial" w:hAnsi="Arial" w:cs="Arial"/>
          <w:sz w:val="24"/>
          <w:szCs w:val="24"/>
        </w:rPr>
        <w:t xml:space="preserve">In the context that increments will exist for certain leadership and specialist posts, the SSRB proposes that the current Salary Groups 5 and 6.1 should be merged (into proposed Salary Group V), in the way described in paras </w:t>
      </w:r>
      <w:r w:rsidR="00DE093E" w:rsidRPr="00267D6D">
        <w:rPr>
          <w:rFonts w:ascii="Arial" w:hAnsi="Arial" w:cs="Arial"/>
          <w:sz w:val="24"/>
          <w:szCs w:val="24"/>
        </w:rPr>
        <w:t>2.</w:t>
      </w:r>
      <w:r w:rsidR="00DF74CB" w:rsidRPr="00267D6D">
        <w:rPr>
          <w:rFonts w:ascii="Arial" w:hAnsi="Arial" w:cs="Arial"/>
          <w:sz w:val="24"/>
          <w:szCs w:val="24"/>
        </w:rPr>
        <w:t>13 and 2.14</w:t>
      </w:r>
      <w:r w:rsidR="00AE7D15" w:rsidRPr="00267D6D">
        <w:rPr>
          <w:rFonts w:ascii="Arial" w:hAnsi="Arial" w:cs="Arial"/>
          <w:sz w:val="24"/>
          <w:szCs w:val="24"/>
        </w:rPr>
        <w:t>. Do you disagree with this proposed merger? If so, why?</w:t>
      </w:r>
    </w:p>
    <w:p w14:paraId="491781AA" w14:textId="77777777" w:rsidR="007C637E" w:rsidRDefault="007C637E"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91135C" w14:paraId="407AF306" w14:textId="77777777" w:rsidTr="0091135C">
        <w:tc>
          <w:tcPr>
            <w:tcW w:w="9072" w:type="dxa"/>
          </w:tcPr>
          <w:sdt>
            <w:sdtPr>
              <w:rPr>
                <w:rFonts w:ascii="Arial" w:hAnsi="Arial" w:cs="Arial"/>
                <w:sz w:val="24"/>
                <w:szCs w:val="24"/>
              </w:rPr>
              <w:id w:val="-1800536601"/>
              <w:showingPlcHdr/>
            </w:sdtPr>
            <w:sdtEndPr/>
            <w:sdtContent>
              <w:p w14:paraId="038FD8C0" w14:textId="77777777" w:rsidR="0091135C" w:rsidRDefault="0091135C" w:rsidP="004A08EB">
                <w:pPr>
                  <w:spacing w:before="60" w:after="60" w:line="276" w:lineRule="auto"/>
                  <w:rPr>
                    <w:rFonts w:ascii="Arial" w:hAnsi="Arial" w:cs="Arial"/>
                    <w:b/>
                  </w:rPr>
                </w:pPr>
                <w:r w:rsidRPr="00E80F08">
                  <w:rPr>
                    <w:rStyle w:val="PlaceholderText"/>
                    <w:rFonts w:ascii="Arial" w:hAnsi="Arial" w:cs="Arial"/>
                    <w:sz w:val="24"/>
                    <w:szCs w:val="24"/>
                  </w:rPr>
                  <w:t>Click here to enter text.</w:t>
                </w:r>
              </w:p>
            </w:sdtContent>
          </w:sdt>
        </w:tc>
      </w:tr>
    </w:tbl>
    <w:p w14:paraId="55F2453B" w14:textId="4C9E2B90" w:rsidR="0091135C" w:rsidRPr="0091135C" w:rsidRDefault="001B3C2A" w:rsidP="001B3C2A">
      <w:pPr>
        <w:tabs>
          <w:tab w:val="left" w:pos="5760"/>
        </w:tabs>
        <w:spacing w:after="120" w:line="240" w:lineRule="auto"/>
        <w:contextualSpacing/>
        <w:rPr>
          <w:rFonts w:ascii="Arial" w:hAnsi="Arial" w:cs="Arial"/>
          <w:sz w:val="24"/>
          <w:szCs w:val="24"/>
        </w:rPr>
      </w:pPr>
      <w:r>
        <w:rPr>
          <w:rFonts w:ascii="Arial" w:hAnsi="Arial" w:cs="Arial"/>
          <w:sz w:val="24"/>
          <w:szCs w:val="24"/>
        </w:rPr>
        <w:tab/>
      </w:r>
    </w:p>
    <w:p w14:paraId="5743C85F" w14:textId="6AB2475C" w:rsidR="0091135C" w:rsidRP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Question 2</w:t>
      </w:r>
      <w:r w:rsidRPr="0091135C">
        <w:rPr>
          <w:rFonts w:ascii="Arial" w:hAnsi="Arial" w:cs="Arial"/>
          <w:sz w:val="24"/>
          <w:szCs w:val="24"/>
        </w:rPr>
        <w:t xml:space="preserve">: </w:t>
      </w:r>
      <w:r w:rsidR="00E93B02" w:rsidRPr="00E93B02">
        <w:rPr>
          <w:rFonts w:ascii="Arial" w:hAnsi="Arial" w:cs="Arial"/>
          <w:sz w:val="24"/>
          <w:szCs w:val="24"/>
        </w:rPr>
        <w:t>In the context that increments will exist for certain leadership posts, the SSRB proposes that the current Salary Groups 6.2 and 7 should be merged (into proposed Salary Group VI), in the way described in para</w:t>
      </w:r>
      <w:r w:rsidR="00DF74CB">
        <w:rPr>
          <w:rFonts w:ascii="Arial" w:hAnsi="Arial" w:cs="Arial"/>
          <w:sz w:val="24"/>
          <w:szCs w:val="24"/>
        </w:rPr>
        <w:t xml:space="preserve"> </w:t>
      </w:r>
      <w:r w:rsidR="00DF74CB" w:rsidRPr="00267D6D">
        <w:rPr>
          <w:rFonts w:ascii="Arial" w:hAnsi="Arial" w:cs="Arial"/>
          <w:sz w:val="24"/>
          <w:szCs w:val="24"/>
        </w:rPr>
        <w:t>2.15.</w:t>
      </w:r>
      <w:r w:rsidR="00E93B02" w:rsidRPr="00E93B02">
        <w:rPr>
          <w:rFonts w:ascii="Arial" w:hAnsi="Arial" w:cs="Arial"/>
          <w:sz w:val="24"/>
          <w:szCs w:val="24"/>
        </w:rPr>
        <w:t xml:space="preserve"> Do you disagree with this proposed merger? If so, why?</w:t>
      </w:r>
    </w:p>
    <w:p w14:paraId="5E6ACE75" w14:textId="77777777" w:rsidR="0091135C" w:rsidRDefault="0091135C"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91135C" w14:paraId="51562587" w14:textId="77777777" w:rsidTr="0091135C">
        <w:tc>
          <w:tcPr>
            <w:tcW w:w="9072" w:type="dxa"/>
          </w:tcPr>
          <w:sdt>
            <w:sdtPr>
              <w:rPr>
                <w:rFonts w:ascii="Arial" w:hAnsi="Arial" w:cs="Arial"/>
                <w:sz w:val="24"/>
                <w:szCs w:val="24"/>
              </w:rPr>
              <w:id w:val="1520958972"/>
              <w:showingPlcHdr/>
            </w:sdtPr>
            <w:sdtEndPr/>
            <w:sdtContent>
              <w:p w14:paraId="0F15C5E9" w14:textId="77777777" w:rsidR="0091135C" w:rsidRDefault="0091135C" w:rsidP="004A08EB">
                <w:pPr>
                  <w:spacing w:before="60" w:after="60" w:line="276" w:lineRule="auto"/>
                  <w:rPr>
                    <w:rFonts w:ascii="Arial" w:hAnsi="Arial" w:cs="Arial"/>
                    <w:b/>
                  </w:rPr>
                </w:pPr>
                <w:r w:rsidRPr="00E80F08">
                  <w:rPr>
                    <w:rStyle w:val="PlaceholderText"/>
                    <w:rFonts w:ascii="Arial" w:hAnsi="Arial" w:cs="Arial"/>
                    <w:sz w:val="24"/>
                    <w:szCs w:val="24"/>
                  </w:rPr>
                  <w:t>Click here to enter text.</w:t>
                </w:r>
              </w:p>
            </w:sdtContent>
          </w:sdt>
        </w:tc>
      </w:tr>
    </w:tbl>
    <w:p w14:paraId="47CA0CA3" w14:textId="77777777" w:rsidR="0091135C" w:rsidRPr="0091135C" w:rsidRDefault="0091135C" w:rsidP="0091135C">
      <w:pPr>
        <w:spacing w:after="120" w:line="240" w:lineRule="auto"/>
        <w:contextualSpacing/>
        <w:rPr>
          <w:rFonts w:ascii="Arial" w:hAnsi="Arial" w:cs="Arial"/>
          <w:sz w:val="24"/>
          <w:szCs w:val="24"/>
        </w:rPr>
      </w:pPr>
    </w:p>
    <w:p w14:paraId="6EBA3D51" w14:textId="77777777" w:rsidR="00AD51A4" w:rsidRPr="00AD51A4" w:rsidRDefault="0091135C" w:rsidP="00AD51A4">
      <w:pPr>
        <w:spacing w:after="120" w:line="240" w:lineRule="auto"/>
        <w:contextualSpacing/>
        <w:rPr>
          <w:rFonts w:ascii="Arial" w:hAnsi="Arial" w:cs="Arial"/>
          <w:sz w:val="24"/>
          <w:szCs w:val="24"/>
        </w:rPr>
      </w:pPr>
      <w:r w:rsidRPr="0091135C">
        <w:rPr>
          <w:rFonts w:ascii="Arial" w:hAnsi="Arial" w:cs="Arial"/>
          <w:b/>
          <w:sz w:val="24"/>
          <w:szCs w:val="24"/>
        </w:rPr>
        <w:t>Question 3</w:t>
      </w:r>
      <w:r w:rsidRPr="0091135C">
        <w:rPr>
          <w:rFonts w:ascii="Arial" w:hAnsi="Arial" w:cs="Arial"/>
          <w:sz w:val="24"/>
          <w:szCs w:val="24"/>
        </w:rPr>
        <w:t xml:space="preserve">: </w:t>
      </w:r>
      <w:r w:rsidR="00AD51A4" w:rsidRPr="00AD51A4">
        <w:rPr>
          <w:rFonts w:ascii="Arial" w:hAnsi="Arial" w:cs="Arial"/>
          <w:sz w:val="24"/>
          <w:szCs w:val="24"/>
        </w:rPr>
        <w:t>The SSRB is currently considering the creation of a new Salary Group VII for posts that belong below the proposed new Salary Group VI? Do you disagree with this proposed new Salary Group? If so, why?</w:t>
      </w:r>
    </w:p>
    <w:p w14:paraId="55AEE9F1" w14:textId="77777777" w:rsidR="0091135C" w:rsidRDefault="0091135C"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AA093D" w14:paraId="3DC5D0AB" w14:textId="77777777" w:rsidTr="0091135C">
        <w:tc>
          <w:tcPr>
            <w:tcW w:w="9072" w:type="dxa"/>
          </w:tcPr>
          <w:sdt>
            <w:sdtPr>
              <w:rPr>
                <w:rFonts w:ascii="Arial" w:hAnsi="Arial" w:cs="Arial"/>
                <w:sz w:val="24"/>
                <w:szCs w:val="24"/>
              </w:rPr>
              <w:id w:val="1734729839"/>
              <w:showingPlcHdr/>
            </w:sdtPr>
            <w:sdtEndPr/>
            <w:sdtContent>
              <w:p w14:paraId="3DC5D0AA" w14:textId="77777777" w:rsidR="00AA093D" w:rsidRDefault="00AA093D" w:rsidP="00AA093D">
                <w:pPr>
                  <w:spacing w:before="60" w:after="60" w:line="276" w:lineRule="auto"/>
                  <w:rPr>
                    <w:rFonts w:ascii="Arial" w:hAnsi="Arial" w:cs="Arial"/>
                    <w:b/>
                  </w:rPr>
                </w:pPr>
                <w:r w:rsidRPr="00E80F08">
                  <w:rPr>
                    <w:rStyle w:val="PlaceholderText"/>
                    <w:rFonts w:ascii="Arial" w:hAnsi="Arial" w:cs="Arial"/>
                    <w:sz w:val="24"/>
                    <w:szCs w:val="24"/>
                  </w:rPr>
                  <w:t>Click here to enter text.</w:t>
                </w:r>
              </w:p>
            </w:sdtContent>
          </w:sdt>
        </w:tc>
      </w:tr>
    </w:tbl>
    <w:p w14:paraId="628BA0D9" w14:textId="49CEC726" w:rsidR="0091135C" w:rsidRDefault="0091135C" w:rsidP="0091135C">
      <w:pPr>
        <w:spacing w:after="120" w:line="240" w:lineRule="auto"/>
        <w:contextualSpacing/>
        <w:rPr>
          <w:rFonts w:ascii="Arial" w:hAnsi="Arial" w:cs="Arial"/>
          <w:i/>
          <w:sz w:val="24"/>
          <w:szCs w:val="24"/>
        </w:rPr>
      </w:pPr>
    </w:p>
    <w:p w14:paraId="6719BF1B" w14:textId="7DD5A7D0" w:rsidR="004505BC" w:rsidRPr="004505BC" w:rsidRDefault="004505BC" w:rsidP="0091135C">
      <w:pPr>
        <w:spacing w:after="120" w:line="240" w:lineRule="auto"/>
        <w:contextualSpacing/>
        <w:rPr>
          <w:rFonts w:ascii="Arial" w:hAnsi="Arial" w:cs="Arial"/>
          <w:b/>
          <w:i/>
          <w:sz w:val="24"/>
          <w:szCs w:val="24"/>
        </w:rPr>
      </w:pPr>
      <w:r w:rsidRPr="004505BC">
        <w:rPr>
          <w:rFonts w:ascii="Arial" w:hAnsi="Arial" w:cs="Arial"/>
          <w:b/>
          <w:i/>
          <w:sz w:val="24"/>
          <w:szCs w:val="24"/>
        </w:rPr>
        <w:t>Increments</w:t>
      </w:r>
    </w:p>
    <w:p w14:paraId="6D4C42C0" w14:textId="77777777" w:rsidR="0091135C" w:rsidRDefault="0091135C" w:rsidP="0091135C">
      <w:pPr>
        <w:spacing w:after="120" w:line="240" w:lineRule="auto"/>
        <w:contextualSpacing/>
        <w:rPr>
          <w:rFonts w:ascii="Arial" w:hAnsi="Arial" w:cs="Arial"/>
          <w:b/>
          <w:sz w:val="24"/>
          <w:szCs w:val="24"/>
        </w:rPr>
      </w:pPr>
    </w:p>
    <w:p w14:paraId="04E8A6DA" w14:textId="4ACAB7AA" w:rsidR="0091135C" w:rsidRPr="008B59C6"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4: </w:t>
      </w:r>
      <w:r w:rsidR="00E248D9" w:rsidRPr="008B59C6">
        <w:rPr>
          <w:rFonts w:ascii="Arial" w:hAnsi="Arial" w:cs="Arial"/>
          <w:sz w:val="24"/>
          <w:szCs w:val="24"/>
        </w:rPr>
        <w:t xml:space="preserve">The SSRB is currently considering the introduction of increments, that would recognise leadership and certain specialist skills, as described in </w:t>
      </w:r>
      <w:r w:rsidR="00E248D9" w:rsidRPr="001B3C2A">
        <w:rPr>
          <w:rFonts w:ascii="Arial" w:hAnsi="Arial" w:cs="Arial"/>
          <w:sz w:val="24"/>
          <w:szCs w:val="24"/>
        </w:rPr>
        <w:t xml:space="preserve">paras </w:t>
      </w:r>
      <w:r w:rsidR="006203E6" w:rsidRPr="001B3C2A">
        <w:rPr>
          <w:rFonts w:ascii="Arial" w:hAnsi="Arial" w:cs="Arial"/>
          <w:sz w:val="24"/>
          <w:szCs w:val="24"/>
        </w:rPr>
        <w:t>2.</w:t>
      </w:r>
      <w:r w:rsidR="006203E6" w:rsidRPr="00267D6D">
        <w:rPr>
          <w:rFonts w:ascii="Arial" w:hAnsi="Arial" w:cs="Arial"/>
          <w:sz w:val="24"/>
          <w:szCs w:val="24"/>
        </w:rPr>
        <w:t>5</w:t>
      </w:r>
      <w:r w:rsidR="00AB4231" w:rsidRPr="00267D6D">
        <w:rPr>
          <w:rFonts w:ascii="Arial" w:hAnsi="Arial" w:cs="Arial"/>
          <w:sz w:val="24"/>
          <w:szCs w:val="24"/>
        </w:rPr>
        <w:t xml:space="preserve"> to 2.10</w:t>
      </w:r>
      <w:r w:rsidR="00E248D9" w:rsidRPr="00267D6D">
        <w:rPr>
          <w:rFonts w:ascii="Arial" w:hAnsi="Arial" w:cs="Arial"/>
          <w:sz w:val="24"/>
          <w:szCs w:val="24"/>
        </w:rPr>
        <w:t>. Do you disagree with this approach? If so, why?</w:t>
      </w:r>
    </w:p>
    <w:p w14:paraId="2F1F45DA"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4C43EF68" w14:textId="77777777" w:rsidTr="004A08EB">
        <w:tc>
          <w:tcPr>
            <w:tcW w:w="9072" w:type="dxa"/>
          </w:tcPr>
          <w:sdt>
            <w:sdtPr>
              <w:rPr>
                <w:rFonts w:ascii="Arial" w:hAnsi="Arial" w:cs="Arial"/>
                <w:sz w:val="24"/>
                <w:szCs w:val="24"/>
              </w:rPr>
              <w:id w:val="1847672410"/>
              <w:showingPlcHdr/>
            </w:sdtPr>
            <w:sdtEndPr/>
            <w:sdtContent>
              <w:p w14:paraId="5DC79249"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0648EF4C" w14:textId="77777777" w:rsidR="0091135C" w:rsidRPr="0091135C" w:rsidRDefault="0091135C" w:rsidP="0091135C">
      <w:pPr>
        <w:spacing w:after="120" w:line="240" w:lineRule="auto"/>
        <w:contextualSpacing/>
        <w:rPr>
          <w:rFonts w:ascii="Arial" w:hAnsi="Arial" w:cs="Arial"/>
          <w:b/>
          <w:sz w:val="24"/>
          <w:szCs w:val="24"/>
        </w:rPr>
      </w:pPr>
    </w:p>
    <w:p w14:paraId="2CEB155E" w14:textId="20BFBAE3" w:rsidR="0091135C" w:rsidRPr="001E0BF5"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5: </w:t>
      </w:r>
      <w:r w:rsidR="001E0BF5" w:rsidRPr="001E0BF5">
        <w:rPr>
          <w:rFonts w:ascii="Arial" w:hAnsi="Arial" w:cs="Arial"/>
          <w:sz w:val="24"/>
          <w:szCs w:val="24"/>
        </w:rPr>
        <w:t>Following from the above, if the SSRB progresses work on this approach, how may levels of increment do you think would be appropriate for leadership? What circumstances could determine when a post would be eligible for such an increment?</w:t>
      </w:r>
    </w:p>
    <w:p w14:paraId="187BD463"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5D3D222F" w14:textId="77777777" w:rsidTr="004A08EB">
        <w:tc>
          <w:tcPr>
            <w:tcW w:w="9072" w:type="dxa"/>
          </w:tcPr>
          <w:sdt>
            <w:sdtPr>
              <w:rPr>
                <w:rFonts w:ascii="Arial" w:hAnsi="Arial" w:cs="Arial"/>
                <w:sz w:val="24"/>
                <w:szCs w:val="24"/>
              </w:rPr>
              <w:id w:val="1182477999"/>
              <w:showingPlcHdr/>
            </w:sdtPr>
            <w:sdtEndPr/>
            <w:sdtContent>
              <w:p w14:paraId="618F9B13"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72DCFF5F" w14:textId="77777777" w:rsidR="0091135C" w:rsidRPr="0091135C" w:rsidRDefault="0091135C" w:rsidP="0091135C">
      <w:pPr>
        <w:spacing w:after="120" w:line="240" w:lineRule="auto"/>
        <w:contextualSpacing/>
        <w:rPr>
          <w:rFonts w:ascii="Arial" w:hAnsi="Arial" w:cs="Arial"/>
          <w:b/>
          <w:sz w:val="24"/>
          <w:szCs w:val="24"/>
        </w:rPr>
      </w:pPr>
    </w:p>
    <w:p w14:paraId="2AB70E1F" w14:textId="77777777" w:rsidR="004505BC" w:rsidRDefault="004505BC" w:rsidP="0091135C">
      <w:pPr>
        <w:spacing w:after="120" w:line="240" w:lineRule="auto"/>
        <w:contextualSpacing/>
        <w:rPr>
          <w:rFonts w:ascii="Arial" w:hAnsi="Arial" w:cs="Arial"/>
          <w:b/>
          <w:sz w:val="24"/>
          <w:szCs w:val="24"/>
        </w:rPr>
      </w:pPr>
    </w:p>
    <w:p w14:paraId="280892A1" w14:textId="25373B8B" w:rsidR="004505BC" w:rsidRDefault="004505BC">
      <w:pPr>
        <w:rPr>
          <w:rFonts w:ascii="Arial" w:hAnsi="Arial" w:cs="Arial"/>
          <w:b/>
          <w:sz w:val="24"/>
          <w:szCs w:val="24"/>
        </w:rPr>
      </w:pPr>
      <w:r>
        <w:rPr>
          <w:rFonts w:ascii="Arial" w:hAnsi="Arial" w:cs="Arial"/>
          <w:b/>
          <w:sz w:val="24"/>
          <w:szCs w:val="24"/>
        </w:rPr>
        <w:br w:type="page"/>
      </w:r>
    </w:p>
    <w:p w14:paraId="52F4085B" w14:textId="53C5237B" w:rsidR="004505BC" w:rsidRPr="004505BC" w:rsidRDefault="004505BC" w:rsidP="0091135C">
      <w:pPr>
        <w:spacing w:after="120" w:line="240" w:lineRule="auto"/>
        <w:contextualSpacing/>
        <w:rPr>
          <w:rFonts w:ascii="Arial" w:hAnsi="Arial" w:cs="Arial"/>
          <w:b/>
          <w:i/>
          <w:sz w:val="24"/>
          <w:szCs w:val="24"/>
        </w:rPr>
      </w:pPr>
      <w:r w:rsidRPr="004505BC">
        <w:rPr>
          <w:rFonts w:ascii="Arial" w:hAnsi="Arial" w:cs="Arial"/>
          <w:b/>
          <w:i/>
          <w:sz w:val="24"/>
          <w:szCs w:val="24"/>
        </w:rPr>
        <w:lastRenderedPageBreak/>
        <w:t>Alternative proposition</w:t>
      </w:r>
    </w:p>
    <w:p w14:paraId="0931F952" w14:textId="77777777" w:rsidR="004505BC" w:rsidRPr="004505BC" w:rsidRDefault="004505BC" w:rsidP="0091135C">
      <w:pPr>
        <w:spacing w:after="120" w:line="240" w:lineRule="auto"/>
        <w:contextualSpacing/>
        <w:rPr>
          <w:rFonts w:ascii="Arial" w:hAnsi="Arial" w:cs="Arial"/>
          <w:b/>
          <w:i/>
          <w:sz w:val="24"/>
          <w:szCs w:val="24"/>
        </w:rPr>
      </w:pPr>
    </w:p>
    <w:p w14:paraId="70A415ED" w14:textId="4BA585BD" w:rsidR="0091135C" w:rsidRPr="00FF2C1F"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6: </w:t>
      </w:r>
      <w:r w:rsidR="0009559F" w:rsidRPr="00FF2C1F">
        <w:rPr>
          <w:rFonts w:ascii="Arial" w:hAnsi="Arial" w:cs="Arial"/>
          <w:sz w:val="24"/>
          <w:szCs w:val="24"/>
        </w:rPr>
        <w:t>While having a clear preferred approach, the SSRB has also set out an alternative proposition, which would retain the current Group 5 as the explicit spot rate for the highly experienced and specialist judge. Are there disadvantages in the preferred approach that would be addressed by the alternative proposition?</w:t>
      </w:r>
    </w:p>
    <w:p w14:paraId="2BF9E76D"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291CD03E" w14:textId="77777777" w:rsidTr="004A08EB">
        <w:tc>
          <w:tcPr>
            <w:tcW w:w="9072" w:type="dxa"/>
          </w:tcPr>
          <w:sdt>
            <w:sdtPr>
              <w:rPr>
                <w:rFonts w:ascii="Arial" w:hAnsi="Arial" w:cs="Arial"/>
                <w:sz w:val="24"/>
                <w:szCs w:val="24"/>
              </w:rPr>
              <w:id w:val="-1172404033"/>
              <w:showingPlcHdr/>
            </w:sdtPr>
            <w:sdtEndPr/>
            <w:sdtContent>
              <w:p w14:paraId="2D301831"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61EA1543" w14:textId="519C9908" w:rsidR="0091135C" w:rsidRPr="0091135C" w:rsidRDefault="0091135C" w:rsidP="0091135C">
      <w:pPr>
        <w:spacing w:after="120" w:line="240" w:lineRule="auto"/>
        <w:contextualSpacing/>
        <w:rPr>
          <w:rFonts w:ascii="Arial" w:hAnsi="Arial" w:cs="Arial"/>
          <w:b/>
          <w:sz w:val="24"/>
          <w:szCs w:val="24"/>
        </w:rPr>
      </w:pPr>
    </w:p>
    <w:p w14:paraId="7FA7B4A0" w14:textId="7062C3D2" w:rsidR="00E02A18" w:rsidRPr="004D7EEF" w:rsidRDefault="004D7EEF">
      <w:pPr>
        <w:rPr>
          <w:rFonts w:ascii="Arial" w:hAnsi="Arial" w:cs="Arial"/>
          <w:b/>
          <w:i/>
          <w:sz w:val="24"/>
          <w:szCs w:val="24"/>
        </w:rPr>
      </w:pPr>
      <w:r w:rsidRPr="004D7EEF">
        <w:rPr>
          <w:rFonts w:ascii="Arial" w:hAnsi="Arial" w:cs="Arial"/>
          <w:b/>
          <w:i/>
          <w:sz w:val="24"/>
          <w:szCs w:val="24"/>
        </w:rPr>
        <w:t>Potential moves between new Salary Groups</w:t>
      </w:r>
    </w:p>
    <w:p w14:paraId="52D507E4" w14:textId="77777777" w:rsidR="0091135C" w:rsidRPr="0091135C" w:rsidRDefault="0091135C" w:rsidP="0091135C">
      <w:pPr>
        <w:spacing w:after="120" w:line="240" w:lineRule="auto"/>
        <w:contextualSpacing/>
        <w:rPr>
          <w:rFonts w:ascii="Arial" w:hAnsi="Arial" w:cs="Arial"/>
          <w:b/>
          <w:sz w:val="24"/>
          <w:szCs w:val="24"/>
        </w:rPr>
      </w:pPr>
    </w:p>
    <w:p w14:paraId="32BBAE2D" w14:textId="0601B66A" w:rsid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7: </w:t>
      </w:r>
      <w:r w:rsidR="00A34FD4" w:rsidRPr="00A34FD4">
        <w:rPr>
          <w:rFonts w:ascii="Arial" w:hAnsi="Arial" w:cs="Arial"/>
          <w:sz w:val="24"/>
          <w:szCs w:val="24"/>
        </w:rPr>
        <w:t xml:space="preserve">Do you agree or disagree with the proposals set out in the table at </w:t>
      </w:r>
      <w:r w:rsidR="00624FBB">
        <w:rPr>
          <w:rFonts w:ascii="Arial" w:hAnsi="Arial" w:cs="Arial"/>
          <w:sz w:val="24"/>
          <w:szCs w:val="24"/>
        </w:rPr>
        <w:t xml:space="preserve">para </w:t>
      </w:r>
      <w:r w:rsidR="00A34FD4" w:rsidRPr="00267D6D">
        <w:rPr>
          <w:rFonts w:ascii="Arial" w:hAnsi="Arial" w:cs="Arial"/>
          <w:sz w:val="24"/>
          <w:szCs w:val="24"/>
        </w:rPr>
        <w:t>3.2, and described in paragraphs 3.5 to 3.</w:t>
      </w:r>
      <w:r w:rsidR="002C5A78" w:rsidRPr="00267D6D">
        <w:rPr>
          <w:rFonts w:ascii="Arial" w:hAnsi="Arial" w:cs="Arial"/>
          <w:sz w:val="24"/>
          <w:szCs w:val="24"/>
        </w:rPr>
        <w:t>1</w:t>
      </w:r>
      <w:r w:rsidR="00833E7D" w:rsidRPr="00267D6D">
        <w:rPr>
          <w:rFonts w:ascii="Arial" w:hAnsi="Arial" w:cs="Arial"/>
          <w:sz w:val="24"/>
          <w:szCs w:val="24"/>
        </w:rPr>
        <w:t>1</w:t>
      </w:r>
      <w:r w:rsidR="00A34FD4" w:rsidRPr="00267D6D">
        <w:rPr>
          <w:rFonts w:ascii="Arial" w:hAnsi="Arial" w:cs="Arial"/>
          <w:sz w:val="24"/>
          <w:szCs w:val="24"/>
        </w:rPr>
        <w:t>?</w:t>
      </w:r>
      <w:r w:rsidR="00A34FD4" w:rsidRPr="00A34FD4">
        <w:rPr>
          <w:rFonts w:ascii="Arial" w:hAnsi="Arial" w:cs="Arial"/>
          <w:sz w:val="24"/>
          <w:szCs w:val="24"/>
        </w:rPr>
        <w:t xml:space="preserve"> If disagreeing, please indicate the specific post(s) covered, and provide a brief rationale.</w:t>
      </w:r>
    </w:p>
    <w:p w14:paraId="07742A36" w14:textId="77777777" w:rsidR="00F12CD9" w:rsidRDefault="00F12CD9"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0ED098EB" w14:textId="77777777" w:rsidTr="004A08EB">
        <w:tc>
          <w:tcPr>
            <w:tcW w:w="9072" w:type="dxa"/>
          </w:tcPr>
          <w:sdt>
            <w:sdtPr>
              <w:rPr>
                <w:rFonts w:ascii="Arial" w:hAnsi="Arial" w:cs="Arial"/>
                <w:sz w:val="24"/>
                <w:szCs w:val="24"/>
              </w:rPr>
              <w:id w:val="267977392"/>
              <w:showingPlcHdr/>
            </w:sdtPr>
            <w:sdtEndPr/>
            <w:sdtContent>
              <w:p w14:paraId="6515C26C"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56B11B8D" w14:textId="6653AB8B" w:rsidR="00C60F51" w:rsidRDefault="00C60F51" w:rsidP="0091135C">
      <w:pPr>
        <w:spacing w:after="120" w:line="240" w:lineRule="auto"/>
        <w:contextualSpacing/>
        <w:rPr>
          <w:rFonts w:ascii="Arial" w:hAnsi="Arial" w:cs="Arial"/>
          <w:b/>
          <w:sz w:val="24"/>
          <w:szCs w:val="24"/>
        </w:rPr>
      </w:pPr>
    </w:p>
    <w:p w14:paraId="35FBA4BB" w14:textId="3F50440A" w:rsidR="004D7EEF" w:rsidRPr="004D7EEF" w:rsidRDefault="004D7EEF" w:rsidP="0091135C">
      <w:pPr>
        <w:spacing w:after="120" w:line="240" w:lineRule="auto"/>
        <w:contextualSpacing/>
        <w:rPr>
          <w:rFonts w:ascii="Arial" w:hAnsi="Arial" w:cs="Arial"/>
          <w:b/>
          <w:i/>
          <w:sz w:val="24"/>
          <w:szCs w:val="24"/>
        </w:rPr>
      </w:pPr>
      <w:r w:rsidRPr="004D7EEF">
        <w:rPr>
          <w:rFonts w:ascii="Arial" w:hAnsi="Arial" w:cs="Arial"/>
          <w:b/>
          <w:i/>
          <w:sz w:val="24"/>
          <w:szCs w:val="24"/>
        </w:rPr>
        <w:t>Posts not in the current grading structure</w:t>
      </w:r>
    </w:p>
    <w:p w14:paraId="40EBDE31" w14:textId="77777777" w:rsidR="00C60F51" w:rsidRPr="0091135C" w:rsidRDefault="00C60F51" w:rsidP="0091135C">
      <w:pPr>
        <w:spacing w:after="120" w:line="240" w:lineRule="auto"/>
        <w:contextualSpacing/>
        <w:rPr>
          <w:rFonts w:ascii="Arial" w:hAnsi="Arial" w:cs="Arial"/>
          <w:b/>
          <w:sz w:val="24"/>
          <w:szCs w:val="24"/>
        </w:rPr>
      </w:pPr>
    </w:p>
    <w:p w14:paraId="5EBD5C4D" w14:textId="057FD764" w:rsidR="0091135C" w:rsidRDefault="0091135C" w:rsidP="0091135C">
      <w:pPr>
        <w:spacing w:after="120" w:line="240" w:lineRule="auto"/>
        <w:contextualSpacing/>
        <w:rPr>
          <w:rFonts w:ascii="Arial" w:hAnsi="Arial" w:cs="Arial"/>
          <w:b/>
          <w:sz w:val="24"/>
          <w:szCs w:val="24"/>
        </w:rPr>
      </w:pPr>
      <w:r w:rsidRPr="0091135C">
        <w:rPr>
          <w:rFonts w:ascii="Arial" w:hAnsi="Arial" w:cs="Arial"/>
          <w:b/>
          <w:sz w:val="24"/>
          <w:szCs w:val="24"/>
        </w:rPr>
        <w:t xml:space="preserve">Question 8: </w:t>
      </w:r>
      <w:r w:rsidR="00936921" w:rsidRPr="00936921">
        <w:rPr>
          <w:rFonts w:ascii="Arial" w:hAnsi="Arial" w:cs="Arial"/>
          <w:sz w:val="24"/>
          <w:szCs w:val="24"/>
        </w:rPr>
        <w:t>Do you agree or disagree with the placement of previously unplaced posts as set out at Appendix D? If disagreeing, please indicate the specific post(s) covered, and provide a brief rationale.</w:t>
      </w:r>
    </w:p>
    <w:p w14:paraId="16D0564F"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796EA4D2" w14:textId="77777777" w:rsidTr="004A08EB">
        <w:tc>
          <w:tcPr>
            <w:tcW w:w="9072" w:type="dxa"/>
          </w:tcPr>
          <w:sdt>
            <w:sdtPr>
              <w:rPr>
                <w:rFonts w:ascii="Arial" w:hAnsi="Arial" w:cs="Arial"/>
                <w:sz w:val="24"/>
                <w:szCs w:val="24"/>
              </w:rPr>
              <w:id w:val="-44604072"/>
            </w:sdtPr>
            <w:sdtEndPr/>
            <w:sdtContent>
              <w:sdt>
                <w:sdtPr>
                  <w:rPr>
                    <w:rFonts w:ascii="Arial" w:hAnsi="Arial" w:cs="Arial"/>
                    <w:sz w:val="24"/>
                    <w:szCs w:val="24"/>
                  </w:rPr>
                  <w:id w:val="593280135"/>
                  <w:showingPlcHdr/>
                </w:sdtPr>
                <w:sdtEndPr/>
                <w:sdtContent>
                  <w:p w14:paraId="518BC0C2" w14:textId="02AFCBC3" w:rsidR="0091135C" w:rsidRPr="00293D83" w:rsidRDefault="00293D83" w:rsidP="004A08EB">
                    <w:pPr>
                      <w:spacing w:before="60" w:after="60" w:line="276" w:lineRule="auto"/>
                      <w:rPr>
                        <w:rFonts w:ascii="Arial" w:hAnsi="Arial" w:cs="Arial"/>
                        <w:sz w:val="24"/>
                        <w:szCs w:val="24"/>
                      </w:rPr>
                    </w:pPr>
                    <w:r w:rsidRPr="00E80F08">
                      <w:rPr>
                        <w:rStyle w:val="PlaceholderText"/>
                        <w:rFonts w:ascii="Arial" w:hAnsi="Arial" w:cs="Arial"/>
                        <w:sz w:val="24"/>
                        <w:szCs w:val="24"/>
                      </w:rPr>
                      <w:t>Click here to enter text.</w:t>
                    </w:r>
                  </w:p>
                </w:sdtContent>
              </w:sdt>
            </w:sdtContent>
          </w:sdt>
        </w:tc>
      </w:tr>
    </w:tbl>
    <w:p w14:paraId="24B5FE08" w14:textId="77777777" w:rsidR="0091135C" w:rsidRDefault="0091135C" w:rsidP="0091135C">
      <w:pPr>
        <w:spacing w:after="120" w:line="240" w:lineRule="auto"/>
        <w:contextualSpacing/>
        <w:rPr>
          <w:rFonts w:ascii="Arial" w:hAnsi="Arial" w:cs="Arial"/>
          <w:b/>
          <w:sz w:val="24"/>
          <w:szCs w:val="24"/>
        </w:rPr>
      </w:pPr>
    </w:p>
    <w:p w14:paraId="5B36D73D" w14:textId="2B998423" w:rsidR="007F0A01" w:rsidRPr="007F0A01" w:rsidRDefault="007F0A01" w:rsidP="0091135C">
      <w:pPr>
        <w:spacing w:after="120" w:line="240" w:lineRule="auto"/>
        <w:contextualSpacing/>
        <w:rPr>
          <w:rFonts w:ascii="Arial" w:hAnsi="Arial" w:cs="Arial"/>
          <w:b/>
          <w:i/>
          <w:sz w:val="24"/>
          <w:szCs w:val="24"/>
        </w:rPr>
      </w:pPr>
      <w:r w:rsidRPr="007F0A01">
        <w:rPr>
          <w:rFonts w:ascii="Arial" w:hAnsi="Arial" w:cs="Arial"/>
          <w:b/>
          <w:i/>
          <w:sz w:val="24"/>
          <w:szCs w:val="24"/>
        </w:rPr>
        <w:t>Other posts</w:t>
      </w:r>
    </w:p>
    <w:p w14:paraId="3CAFB956" w14:textId="77777777" w:rsidR="0091135C" w:rsidRDefault="0091135C" w:rsidP="0091135C">
      <w:pPr>
        <w:spacing w:after="120" w:line="240" w:lineRule="auto"/>
        <w:contextualSpacing/>
        <w:rPr>
          <w:rFonts w:ascii="Arial" w:hAnsi="Arial" w:cs="Arial"/>
          <w:b/>
          <w:sz w:val="24"/>
          <w:szCs w:val="24"/>
        </w:rPr>
      </w:pPr>
    </w:p>
    <w:p w14:paraId="4D9D6289" w14:textId="4E7D2731" w:rsidR="0091135C" w:rsidRPr="00C07B99"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9: </w:t>
      </w:r>
      <w:r w:rsidR="00C07B99" w:rsidRPr="00C07B99">
        <w:rPr>
          <w:rFonts w:ascii="Arial" w:hAnsi="Arial" w:cs="Arial"/>
          <w:sz w:val="24"/>
          <w:szCs w:val="24"/>
        </w:rPr>
        <w:t>Do you have any other comments regarding the placement of posts in the proposed new salary structure as set out at Appendix D?  If disagreeing, please indicate the specific post(s) covered, and provide a brief rationale.</w:t>
      </w:r>
    </w:p>
    <w:p w14:paraId="6E772DA5"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908"/>
      </w:tblGrid>
      <w:tr w:rsidR="0091135C" w14:paraId="5C454327" w14:textId="77777777" w:rsidTr="004A08EB">
        <w:tc>
          <w:tcPr>
            <w:tcW w:w="9072" w:type="dxa"/>
          </w:tcPr>
          <w:sdt>
            <w:sdtPr>
              <w:rPr>
                <w:rFonts w:ascii="Arial" w:hAnsi="Arial" w:cs="Arial"/>
                <w:sz w:val="24"/>
                <w:szCs w:val="24"/>
              </w:rPr>
              <w:id w:val="-1389957525"/>
              <w:showingPlcHdr/>
            </w:sdtPr>
            <w:sdtEndPr/>
            <w:sdtContent>
              <w:p w14:paraId="6D1F13BE"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0165F992" w14:textId="529DC5A8" w:rsidR="0091135C" w:rsidRDefault="0091135C" w:rsidP="00AA093D">
      <w:pPr>
        <w:spacing w:after="120" w:line="240" w:lineRule="auto"/>
        <w:rPr>
          <w:rFonts w:ascii="Arial" w:hAnsi="Arial" w:cs="Arial"/>
          <w:b/>
          <w:sz w:val="24"/>
          <w:szCs w:val="24"/>
        </w:rPr>
      </w:pPr>
    </w:p>
    <w:p w14:paraId="6BC700CE" w14:textId="53D8DFDD" w:rsidR="008E5832" w:rsidRDefault="008E5832" w:rsidP="00AA093D">
      <w:pPr>
        <w:spacing w:after="120" w:line="240" w:lineRule="auto"/>
        <w:rPr>
          <w:rFonts w:ascii="Arial" w:hAnsi="Arial" w:cs="Arial"/>
          <w:b/>
          <w:sz w:val="24"/>
          <w:szCs w:val="24"/>
        </w:rPr>
      </w:pPr>
    </w:p>
    <w:p w14:paraId="0690FD62" w14:textId="421105FD" w:rsidR="008E5832" w:rsidRDefault="00AE7FFD" w:rsidP="00AA093D">
      <w:pPr>
        <w:spacing w:after="120" w:line="240" w:lineRule="auto"/>
        <w:rPr>
          <w:rFonts w:ascii="Arial" w:hAnsi="Arial" w:cs="Arial"/>
          <w:b/>
          <w:sz w:val="24"/>
          <w:szCs w:val="24"/>
        </w:rPr>
      </w:pPr>
      <w:r w:rsidRPr="00623E7F">
        <w:rPr>
          <w:rFonts w:ascii="Arial" w:hAnsi="Arial" w:cs="Arial"/>
          <w:b/>
          <w:noProof/>
          <w:sz w:val="24"/>
          <w:szCs w:val="24"/>
        </w:rPr>
        <mc:AlternateContent>
          <mc:Choice Requires="wps">
            <w:drawing>
              <wp:anchor distT="45720" distB="45720" distL="114300" distR="114300" simplePos="0" relativeHeight="251658240" behindDoc="0" locked="0" layoutInCell="1" allowOverlap="1" wp14:anchorId="3AFD956D" wp14:editId="2F0454A1">
                <wp:simplePos x="0" y="0"/>
                <wp:positionH relativeFrom="column">
                  <wp:posOffset>0</wp:posOffset>
                </wp:positionH>
                <wp:positionV relativeFrom="paragraph">
                  <wp:posOffset>1671955</wp:posOffset>
                </wp:positionV>
                <wp:extent cx="5775960" cy="32385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323850"/>
                        </a:xfrm>
                        <a:prstGeom prst="rect">
                          <a:avLst/>
                        </a:prstGeom>
                        <a:solidFill>
                          <a:srgbClr val="FFFFFF"/>
                        </a:solidFill>
                        <a:ln w="9525">
                          <a:solidFill>
                            <a:srgbClr val="000000"/>
                          </a:solidFill>
                          <a:miter lim="800000"/>
                          <a:headEnd/>
                          <a:tailEnd/>
                        </a:ln>
                      </wps:spPr>
                      <wps:txbx>
                        <w:txbxContent>
                          <w:p w14:paraId="7AC44B1B" w14:textId="792BEDB0" w:rsidR="00623E7F" w:rsidRPr="00981DBD" w:rsidRDefault="00087F62" w:rsidP="001D4DE1">
                            <w:pPr>
                              <w:spacing w:before="100" w:beforeAutospacing="1"/>
                              <w:jc w:val="center"/>
                              <w:rPr>
                                <w:b/>
                                <w:sz w:val="24"/>
                              </w:rPr>
                            </w:pPr>
                            <w:r w:rsidRPr="00981DBD">
                              <w:rPr>
                                <w:rFonts w:ascii="Arial" w:hAnsi="Arial" w:cs="Arial"/>
                                <w:b/>
                                <w:sz w:val="28"/>
                                <w:szCs w:val="24"/>
                              </w:rPr>
                              <w:t xml:space="preserve">Thank you for </w:t>
                            </w:r>
                            <w:r w:rsidR="00981DBD" w:rsidRPr="00981DBD">
                              <w:rPr>
                                <w:rFonts w:ascii="Arial" w:hAnsi="Arial" w:cs="Arial"/>
                                <w:b/>
                                <w:sz w:val="28"/>
                                <w:szCs w:val="24"/>
                              </w:rPr>
                              <w:t>taking the time to submit your views to</w:t>
                            </w:r>
                            <w:r w:rsidR="001D4DE1">
                              <w:rPr>
                                <w:rFonts w:ascii="Arial" w:hAnsi="Arial" w:cs="Arial"/>
                                <w:b/>
                                <w:sz w:val="28"/>
                                <w:szCs w:val="24"/>
                              </w:rPr>
                              <w:t xml:space="preserve"> the </w:t>
                            </w:r>
                            <w:r w:rsidR="00981DBD" w:rsidRPr="00981DBD">
                              <w:rPr>
                                <w:rFonts w:ascii="Arial" w:hAnsi="Arial" w:cs="Arial"/>
                                <w:b/>
                                <w:sz w:val="28"/>
                                <w:szCs w:val="24"/>
                              </w:rPr>
                              <w:t>SSRB.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D956D" id="_x0000_s1028" type="#_x0000_t202" style="position:absolute;margin-left:0;margin-top:131.65pt;width:454.8pt;height: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I9JgIAAEs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">
                <v:textbox>
                  <w:txbxContent>
                    <w:p w14:paraId="7AC44B1B" w14:textId="792BEDB0" w:rsidR="00623E7F" w:rsidRPr="00981DBD" w:rsidRDefault="00087F62" w:rsidP="001D4DE1">
                      <w:pPr>
                        <w:spacing w:before="100" w:beforeAutospacing="1"/>
                        <w:jc w:val="center"/>
                        <w:rPr>
                          <w:b/>
                          <w:sz w:val="24"/>
                        </w:rPr>
                      </w:pPr>
                      <w:r w:rsidRPr="00981DBD">
                        <w:rPr>
                          <w:rFonts w:ascii="Arial" w:hAnsi="Arial" w:cs="Arial"/>
                          <w:b/>
                          <w:sz w:val="28"/>
                          <w:szCs w:val="24"/>
                        </w:rPr>
                        <w:t xml:space="preserve">Thank you for </w:t>
                      </w:r>
                      <w:r w:rsidR="00981DBD" w:rsidRPr="00981DBD">
                        <w:rPr>
                          <w:rFonts w:ascii="Arial" w:hAnsi="Arial" w:cs="Arial"/>
                          <w:b/>
                          <w:sz w:val="28"/>
                          <w:szCs w:val="24"/>
                        </w:rPr>
                        <w:t>taking the time to submit your views to</w:t>
                      </w:r>
                      <w:r w:rsidR="001D4DE1">
                        <w:rPr>
                          <w:rFonts w:ascii="Arial" w:hAnsi="Arial" w:cs="Arial"/>
                          <w:b/>
                          <w:sz w:val="28"/>
                          <w:szCs w:val="24"/>
                        </w:rPr>
                        <w:t xml:space="preserve"> the </w:t>
                      </w:r>
                      <w:r w:rsidR="00981DBD" w:rsidRPr="00981DBD">
                        <w:rPr>
                          <w:rFonts w:ascii="Arial" w:hAnsi="Arial" w:cs="Arial"/>
                          <w:b/>
                          <w:sz w:val="28"/>
                          <w:szCs w:val="24"/>
                        </w:rPr>
                        <w:t>SSRB.</w:t>
                      </w:r>
                    </w:p>
                  </w:txbxContent>
                </v:textbox>
                <w10:wrap type="square"/>
              </v:shape>
            </w:pict>
          </mc:Fallback>
        </mc:AlternateContent>
      </w:r>
    </w:p>
    <w:sectPr w:rsidR="008E5832" w:rsidSect="00107FE7">
      <w:headerReference w:type="default" r:id="rId18"/>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CBDE" w14:textId="77777777" w:rsidR="00E60CDD" w:rsidRDefault="00E60CDD" w:rsidP="00E419B9">
      <w:pPr>
        <w:spacing w:after="0" w:line="240" w:lineRule="auto"/>
      </w:pPr>
      <w:r>
        <w:separator/>
      </w:r>
    </w:p>
  </w:endnote>
  <w:endnote w:type="continuationSeparator" w:id="0">
    <w:p w14:paraId="08CF0CEB" w14:textId="77777777" w:rsidR="00E60CDD" w:rsidRDefault="00E60CDD" w:rsidP="00E419B9">
      <w:pPr>
        <w:spacing w:after="0" w:line="240" w:lineRule="auto"/>
      </w:pPr>
      <w:r>
        <w:continuationSeparator/>
      </w:r>
    </w:p>
  </w:endnote>
  <w:endnote w:type="continuationNotice" w:id="1">
    <w:p w14:paraId="55D16111" w14:textId="77777777" w:rsidR="00E60CDD" w:rsidRDefault="00E60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827329261"/>
      <w:docPartObj>
        <w:docPartGallery w:val="Page Numbers (Bottom of Page)"/>
        <w:docPartUnique/>
      </w:docPartObj>
    </w:sdtPr>
    <w:sdtEndPr>
      <w:rPr>
        <w:noProof/>
      </w:rPr>
    </w:sdtEndPr>
    <w:sdtContent>
      <w:p w14:paraId="3DC5D0BC" w14:textId="77777777" w:rsidR="00CC01B6" w:rsidRPr="00CC01B6" w:rsidRDefault="00CC01B6">
        <w:pPr>
          <w:pStyle w:val="Footer"/>
          <w:jc w:val="center"/>
          <w:rPr>
            <w:rFonts w:ascii="Arial" w:hAnsi="Arial" w:cs="Arial"/>
            <w:sz w:val="24"/>
            <w:szCs w:val="24"/>
          </w:rPr>
        </w:pPr>
        <w:r w:rsidRPr="00CC01B6">
          <w:rPr>
            <w:rFonts w:ascii="Arial" w:hAnsi="Arial" w:cs="Arial"/>
            <w:sz w:val="24"/>
            <w:szCs w:val="24"/>
          </w:rPr>
          <w:fldChar w:fldCharType="begin"/>
        </w:r>
        <w:r w:rsidRPr="00CC01B6">
          <w:rPr>
            <w:rFonts w:ascii="Arial" w:hAnsi="Arial" w:cs="Arial"/>
            <w:sz w:val="24"/>
            <w:szCs w:val="24"/>
          </w:rPr>
          <w:instrText xml:space="preserve"> PAGE   \* MERGEFORMAT </w:instrText>
        </w:r>
        <w:r w:rsidRPr="00CC01B6">
          <w:rPr>
            <w:rFonts w:ascii="Arial" w:hAnsi="Arial" w:cs="Arial"/>
            <w:sz w:val="24"/>
            <w:szCs w:val="24"/>
          </w:rPr>
          <w:fldChar w:fldCharType="separate"/>
        </w:r>
        <w:r w:rsidR="00552188">
          <w:rPr>
            <w:rFonts w:ascii="Arial" w:hAnsi="Arial" w:cs="Arial"/>
            <w:noProof/>
            <w:sz w:val="24"/>
            <w:szCs w:val="24"/>
          </w:rPr>
          <w:t>5</w:t>
        </w:r>
        <w:r w:rsidRPr="00CC01B6">
          <w:rPr>
            <w:rFonts w:ascii="Arial" w:hAnsi="Arial" w:cs="Arial"/>
            <w:noProof/>
            <w:sz w:val="24"/>
            <w:szCs w:val="24"/>
          </w:rPr>
          <w:fldChar w:fldCharType="end"/>
        </w:r>
      </w:p>
    </w:sdtContent>
  </w:sdt>
  <w:p w14:paraId="3DC5D0BD" w14:textId="77777777" w:rsidR="00CC01B6" w:rsidRDefault="00CC0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021810"/>
      <w:docPartObj>
        <w:docPartGallery w:val="Page Numbers (Bottom of Page)"/>
        <w:docPartUnique/>
      </w:docPartObj>
    </w:sdtPr>
    <w:sdtEndPr>
      <w:rPr>
        <w:noProof/>
        <w:sz w:val="24"/>
        <w:szCs w:val="24"/>
      </w:rPr>
    </w:sdtEndPr>
    <w:sdtContent>
      <w:p w14:paraId="3DC5D0BE" w14:textId="77777777" w:rsidR="00E419B9" w:rsidRPr="00CC01B6" w:rsidRDefault="00E419B9">
        <w:pPr>
          <w:pStyle w:val="Footer"/>
          <w:jc w:val="center"/>
          <w:rPr>
            <w:sz w:val="24"/>
            <w:szCs w:val="24"/>
          </w:rPr>
        </w:pPr>
        <w:r w:rsidRPr="00CC01B6">
          <w:rPr>
            <w:rFonts w:ascii="Arial" w:hAnsi="Arial" w:cs="Arial"/>
            <w:sz w:val="24"/>
            <w:szCs w:val="24"/>
          </w:rPr>
          <w:fldChar w:fldCharType="begin"/>
        </w:r>
        <w:r w:rsidRPr="00CC01B6">
          <w:rPr>
            <w:rFonts w:ascii="Arial" w:hAnsi="Arial" w:cs="Arial"/>
            <w:sz w:val="24"/>
            <w:szCs w:val="24"/>
          </w:rPr>
          <w:instrText xml:space="preserve"> PAGE   \* MERGEFORMAT </w:instrText>
        </w:r>
        <w:r w:rsidRPr="00CC01B6">
          <w:rPr>
            <w:rFonts w:ascii="Arial" w:hAnsi="Arial" w:cs="Arial"/>
            <w:sz w:val="24"/>
            <w:szCs w:val="24"/>
          </w:rPr>
          <w:fldChar w:fldCharType="separate"/>
        </w:r>
        <w:r w:rsidR="00552188">
          <w:rPr>
            <w:rFonts w:ascii="Arial" w:hAnsi="Arial" w:cs="Arial"/>
            <w:noProof/>
            <w:sz w:val="24"/>
            <w:szCs w:val="24"/>
          </w:rPr>
          <w:t>1</w:t>
        </w:r>
        <w:r w:rsidRPr="00CC01B6">
          <w:rPr>
            <w:rFonts w:ascii="Arial" w:hAnsi="Arial" w:cs="Arial"/>
            <w:noProof/>
            <w:sz w:val="24"/>
            <w:szCs w:val="24"/>
          </w:rPr>
          <w:fldChar w:fldCharType="end"/>
        </w:r>
      </w:p>
    </w:sdtContent>
  </w:sdt>
  <w:p w14:paraId="3DC5D0BF" w14:textId="77777777" w:rsidR="00E419B9" w:rsidRDefault="00E4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9849" w14:textId="77777777" w:rsidR="00E60CDD" w:rsidRDefault="00E60CDD" w:rsidP="00E419B9">
      <w:pPr>
        <w:spacing w:after="0" w:line="240" w:lineRule="auto"/>
      </w:pPr>
      <w:r>
        <w:separator/>
      </w:r>
    </w:p>
  </w:footnote>
  <w:footnote w:type="continuationSeparator" w:id="0">
    <w:p w14:paraId="53C32A81" w14:textId="77777777" w:rsidR="00E60CDD" w:rsidRDefault="00E60CDD" w:rsidP="00E419B9">
      <w:pPr>
        <w:spacing w:after="0" w:line="240" w:lineRule="auto"/>
      </w:pPr>
      <w:r>
        <w:continuationSeparator/>
      </w:r>
    </w:p>
  </w:footnote>
  <w:footnote w:type="continuationNotice" w:id="1">
    <w:p w14:paraId="6EF2DAA8" w14:textId="77777777" w:rsidR="00E60CDD" w:rsidRDefault="00E60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3DC5D0B9" w14:textId="1B685170" w:rsidR="00E419B9" w:rsidRPr="00E419B9" w:rsidRDefault="00C77F54" w:rsidP="00E419B9">
        <w:pPr>
          <w:pStyle w:val="Header"/>
          <w:pBdr>
            <w:between w:val="single" w:sz="4" w:space="1" w:color="4F81BD" w:themeColor="accent1"/>
          </w:pBdr>
          <w:spacing w:line="276" w:lineRule="auto"/>
          <w:rPr>
            <w:rFonts w:ascii="Arial" w:hAnsi="Arial" w:cs="Arial"/>
          </w:rPr>
        </w:pPr>
        <w:r>
          <w:rPr>
            <w:rFonts w:ascii="Arial" w:hAnsi="Arial" w:cs="Arial"/>
          </w:rPr>
          <w:t>Consultation</w:t>
        </w:r>
        <w:r w:rsidR="00E419B9" w:rsidRPr="00E419B9">
          <w:rPr>
            <w:rFonts w:ascii="Arial" w:hAnsi="Arial" w:cs="Arial"/>
          </w:rPr>
          <w:t xml:space="preserve"> Response Form</w:t>
        </w:r>
      </w:p>
    </w:sdtContent>
  </w:sdt>
  <w:p w14:paraId="3DC5D0BA" w14:textId="77777777" w:rsidR="00E419B9" w:rsidRDefault="00E419B9">
    <w:pPr>
      <w:pStyle w:val="Header"/>
      <w:pBdr>
        <w:between w:val="single" w:sz="4" w:space="1" w:color="4F81BD" w:themeColor="accent1"/>
      </w:pBdr>
      <w:spacing w:line="276" w:lineRule="auto"/>
      <w:jc w:val="center"/>
    </w:pPr>
  </w:p>
  <w:p w14:paraId="3DC5D0BB" w14:textId="77777777" w:rsidR="00E419B9" w:rsidRDefault="00E4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C1077"/>
    <w:multiLevelType w:val="hybridMultilevel"/>
    <w:tmpl w:val="F81E582C"/>
    <w:lvl w:ilvl="0" w:tplc="5D2CB472">
      <w:start w:val="1"/>
      <w:numFmt w:val="decimal"/>
      <w:lvlRestart w:val="0"/>
      <w:lvlText w:val="4.%1"/>
      <w:lvlJc w:val="left"/>
      <w:pPr>
        <w:tabs>
          <w:tab w:val="num" w:pos="737"/>
        </w:tabs>
        <w:ind w:left="0" w:firstLine="0"/>
      </w:pPr>
      <w:rPr>
        <w:rFonts w:ascii="Arial" w:hAnsi="Arial" w:hint="default"/>
        <w:b w:val="0"/>
        <w:i w:val="0"/>
        <w:color w:val="000000"/>
        <w:sz w:val="24"/>
      </w:rPr>
    </w:lvl>
    <w:lvl w:ilvl="1" w:tplc="B96CFF0E">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060CBB"/>
    <w:multiLevelType w:val="hybridMultilevel"/>
    <w:tmpl w:val="9A60FE54"/>
    <w:lvl w:ilvl="0" w:tplc="B70E05D4">
      <w:start w:val="6"/>
      <w:numFmt w:val="decimal"/>
      <w:pStyle w:val="SSRBPaperbulletpoints"/>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5F7129F8"/>
    <w:multiLevelType w:val="hybridMultilevel"/>
    <w:tmpl w:val="FE628E1C"/>
    <w:lvl w:ilvl="0" w:tplc="3258A9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14CE3"/>
    <w:multiLevelType w:val="hybridMultilevel"/>
    <w:tmpl w:val="AABA3C7C"/>
    <w:lvl w:ilvl="0" w:tplc="11BA57B8">
      <w:start w:val="1"/>
      <w:numFmt w:val="decimal"/>
      <w:lvlRestart w:val="0"/>
      <w:lvlText w:val="5.%1"/>
      <w:lvlJc w:val="left"/>
      <w:pPr>
        <w:tabs>
          <w:tab w:val="num" w:pos="737"/>
        </w:tabs>
        <w:ind w:left="0" w:firstLine="0"/>
      </w:pPr>
      <w:rPr>
        <w:rFonts w:ascii="Arial" w:hAnsi="Arial" w:hint="default"/>
        <w:b w:val="0"/>
        <w:i w:val="0"/>
        <w:color w:val="000000"/>
        <w:sz w:val="24"/>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DC0EDB"/>
    <w:multiLevelType w:val="hybridMultilevel"/>
    <w:tmpl w:val="260623E4"/>
    <w:lvl w:ilvl="0" w:tplc="564AB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ocumentProtection w:edit="forms" w:enforcement="1" w:cryptProviderType="rsaAES" w:cryptAlgorithmClass="hash" w:cryptAlgorithmType="typeAny" w:cryptAlgorithmSid="14" w:cryptSpinCount="100000" w:hash="vuK1vizufRXwT+ReHqzyQHn8vCvm4Bxyzcq7cedKW0DWzImz2Fpzm7R3APdRMMZ6KkPsrn7QPihONoWFI1PgPg==" w:salt="beGcbrmhELwGQpNM7z6oh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4"/>
    <w:rsid w:val="00001AB0"/>
    <w:rsid w:val="00022E29"/>
    <w:rsid w:val="000601F3"/>
    <w:rsid w:val="0006423B"/>
    <w:rsid w:val="00087F62"/>
    <w:rsid w:val="0009559F"/>
    <w:rsid w:val="000B48E2"/>
    <w:rsid w:val="000C0E0F"/>
    <w:rsid w:val="00107FE7"/>
    <w:rsid w:val="00150E92"/>
    <w:rsid w:val="00173141"/>
    <w:rsid w:val="001A25AC"/>
    <w:rsid w:val="001A68FA"/>
    <w:rsid w:val="001B3C2A"/>
    <w:rsid w:val="001C7D8A"/>
    <w:rsid w:val="001D31DF"/>
    <w:rsid w:val="001D4DE1"/>
    <w:rsid w:val="001E0BF5"/>
    <w:rsid w:val="00200E13"/>
    <w:rsid w:val="00250365"/>
    <w:rsid w:val="00263AC3"/>
    <w:rsid w:val="00267D6D"/>
    <w:rsid w:val="00293D83"/>
    <w:rsid w:val="002B19E6"/>
    <w:rsid w:val="002C5A78"/>
    <w:rsid w:val="002D69F4"/>
    <w:rsid w:val="002E13CF"/>
    <w:rsid w:val="0031107B"/>
    <w:rsid w:val="0031752F"/>
    <w:rsid w:val="00370A31"/>
    <w:rsid w:val="003B712B"/>
    <w:rsid w:val="003F09AA"/>
    <w:rsid w:val="003F6F77"/>
    <w:rsid w:val="00416156"/>
    <w:rsid w:val="00431FF0"/>
    <w:rsid w:val="0043502B"/>
    <w:rsid w:val="004505BC"/>
    <w:rsid w:val="004A20FA"/>
    <w:rsid w:val="004D7EEF"/>
    <w:rsid w:val="004E07E8"/>
    <w:rsid w:val="0052311B"/>
    <w:rsid w:val="005242C6"/>
    <w:rsid w:val="005343F5"/>
    <w:rsid w:val="00552188"/>
    <w:rsid w:val="00556D78"/>
    <w:rsid w:val="006203E6"/>
    <w:rsid w:val="00623E7F"/>
    <w:rsid w:val="00624FBB"/>
    <w:rsid w:val="00641507"/>
    <w:rsid w:val="006774EC"/>
    <w:rsid w:val="00680AE7"/>
    <w:rsid w:val="006857D2"/>
    <w:rsid w:val="006B1EFA"/>
    <w:rsid w:val="006E2313"/>
    <w:rsid w:val="00733FDC"/>
    <w:rsid w:val="00755C92"/>
    <w:rsid w:val="007C637E"/>
    <w:rsid w:val="007F0A01"/>
    <w:rsid w:val="00833E7D"/>
    <w:rsid w:val="008B1534"/>
    <w:rsid w:val="008B59C6"/>
    <w:rsid w:val="008E5832"/>
    <w:rsid w:val="0091135C"/>
    <w:rsid w:val="00933EA7"/>
    <w:rsid w:val="00936921"/>
    <w:rsid w:val="00956A3D"/>
    <w:rsid w:val="00971848"/>
    <w:rsid w:val="00973A09"/>
    <w:rsid w:val="00981DBD"/>
    <w:rsid w:val="009A0291"/>
    <w:rsid w:val="009A55CE"/>
    <w:rsid w:val="009C224B"/>
    <w:rsid w:val="009F636A"/>
    <w:rsid w:val="00A34FD4"/>
    <w:rsid w:val="00A44797"/>
    <w:rsid w:val="00A6161D"/>
    <w:rsid w:val="00AA093D"/>
    <w:rsid w:val="00AB4231"/>
    <w:rsid w:val="00AD51A4"/>
    <w:rsid w:val="00AE1ABA"/>
    <w:rsid w:val="00AE299F"/>
    <w:rsid w:val="00AE7D15"/>
    <w:rsid w:val="00AE7FFD"/>
    <w:rsid w:val="00B371D4"/>
    <w:rsid w:val="00B74880"/>
    <w:rsid w:val="00B915FD"/>
    <w:rsid w:val="00BC15C3"/>
    <w:rsid w:val="00BD58B6"/>
    <w:rsid w:val="00C07B99"/>
    <w:rsid w:val="00C6033C"/>
    <w:rsid w:val="00C60F51"/>
    <w:rsid w:val="00C71C9F"/>
    <w:rsid w:val="00C77F54"/>
    <w:rsid w:val="00C87CBB"/>
    <w:rsid w:val="00CB3420"/>
    <w:rsid w:val="00CC01B6"/>
    <w:rsid w:val="00CC107D"/>
    <w:rsid w:val="00CF54AF"/>
    <w:rsid w:val="00D00CE4"/>
    <w:rsid w:val="00D4413D"/>
    <w:rsid w:val="00D52692"/>
    <w:rsid w:val="00D81889"/>
    <w:rsid w:val="00D95191"/>
    <w:rsid w:val="00D96D6A"/>
    <w:rsid w:val="00DB6F2B"/>
    <w:rsid w:val="00DE093E"/>
    <w:rsid w:val="00DE39F6"/>
    <w:rsid w:val="00DF74CB"/>
    <w:rsid w:val="00E02458"/>
    <w:rsid w:val="00E02A18"/>
    <w:rsid w:val="00E13A2B"/>
    <w:rsid w:val="00E248D9"/>
    <w:rsid w:val="00E419B9"/>
    <w:rsid w:val="00E538FA"/>
    <w:rsid w:val="00E60CDD"/>
    <w:rsid w:val="00E62B94"/>
    <w:rsid w:val="00E74FDA"/>
    <w:rsid w:val="00E80F08"/>
    <w:rsid w:val="00E93B02"/>
    <w:rsid w:val="00EA6D42"/>
    <w:rsid w:val="00ED32DA"/>
    <w:rsid w:val="00ED346E"/>
    <w:rsid w:val="00F11CAD"/>
    <w:rsid w:val="00F12CD9"/>
    <w:rsid w:val="00F20C77"/>
    <w:rsid w:val="00F46F11"/>
    <w:rsid w:val="00FC3E5E"/>
    <w:rsid w:val="00FE0336"/>
    <w:rsid w:val="00FF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5D05C"/>
  <w15:docId w15:val="{5BAFA28E-0BBD-4C16-ADCD-936D177D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6A"/>
    <w:pPr>
      <w:ind w:left="720"/>
      <w:contextualSpacing/>
    </w:pPr>
  </w:style>
  <w:style w:type="table" w:customStyle="1" w:styleId="TableGrid1">
    <w:name w:val="Table Grid1"/>
    <w:basedOn w:val="TableNormal"/>
    <w:next w:val="TableGrid"/>
    <w:uiPriority w:val="39"/>
    <w:rsid w:val="000B48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B9"/>
  </w:style>
  <w:style w:type="paragraph" w:styleId="Footer">
    <w:name w:val="footer"/>
    <w:basedOn w:val="Normal"/>
    <w:link w:val="FooterChar"/>
    <w:uiPriority w:val="99"/>
    <w:unhideWhenUsed/>
    <w:rsid w:val="00E4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B9"/>
  </w:style>
  <w:style w:type="paragraph" w:styleId="BalloonText">
    <w:name w:val="Balloon Text"/>
    <w:basedOn w:val="Normal"/>
    <w:link w:val="BalloonTextChar"/>
    <w:uiPriority w:val="99"/>
    <w:semiHidden/>
    <w:unhideWhenUsed/>
    <w:rsid w:val="00E41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B9"/>
    <w:rPr>
      <w:rFonts w:ascii="Tahoma" w:hAnsi="Tahoma" w:cs="Tahoma"/>
      <w:sz w:val="16"/>
      <w:szCs w:val="16"/>
    </w:rPr>
  </w:style>
  <w:style w:type="character" w:styleId="PlaceholderText">
    <w:name w:val="Placeholder Text"/>
    <w:basedOn w:val="DefaultParagraphFont"/>
    <w:uiPriority w:val="99"/>
    <w:semiHidden/>
    <w:rsid w:val="00C87CBB"/>
    <w:rPr>
      <w:color w:val="808080"/>
    </w:rPr>
  </w:style>
  <w:style w:type="character" w:customStyle="1" w:styleId="Style1">
    <w:name w:val="Style1"/>
    <w:basedOn w:val="DefaultParagraphFont"/>
    <w:uiPriority w:val="1"/>
    <w:rsid w:val="00C87CBB"/>
    <w:rPr>
      <w:rFonts w:ascii="Arial" w:hAnsi="Arial"/>
      <w:sz w:val="24"/>
    </w:rPr>
  </w:style>
  <w:style w:type="character" w:customStyle="1" w:styleId="Style2">
    <w:name w:val="Style2"/>
    <w:basedOn w:val="DefaultParagraphFont"/>
    <w:uiPriority w:val="1"/>
    <w:rsid w:val="00D81889"/>
    <w:rPr>
      <w:rFonts w:ascii="Arial" w:hAnsi="Arial"/>
      <w:sz w:val="24"/>
      <w:bdr w:val="single" w:sz="12" w:space="0" w:color="auto"/>
    </w:rPr>
  </w:style>
  <w:style w:type="character" w:customStyle="1" w:styleId="Style3">
    <w:name w:val="Style3"/>
    <w:basedOn w:val="DefaultParagraphFont"/>
    <w:uiPriority w:val="1"/>
    <w:rsid w:val="0006423B"/>
    <w:rPr>
      <w:rFonts w:ascii="Arial" w:hAnsi="Arial"/>
      <w:sz w:val="24"/>
      <w:bdr w:val="single" w:sz="12" w:space="0" w:color="auto"/>
    </w:rPr>
  </w:style>
  <w:style w:type="character" w:customStyle="1" w:styleId="Style4">
    <w:name w:val="Style4"/>
    <w:basedOn w:val="DefaultParagraphFont"/>
    <w:uiPriority w:val="1"/>
    <w:rsid w:val="0031752F"/>
    <w:rPr>
      <w:rFonts w:ascii="Arial" w:hAnsi="Arial"/>
      <w:sz w:val="24"/>
    </w:rPr>
  </w:style>
  <w:style w:type="character" w:customStyle="1" w:styleId="Style5">
    <w:name w:val="Style5"/>
    <w:basedOn w:val="DefaultParagraphFont"/>
    <w:uiPriority w:val="1"/>
    <w:rsid w:val="0031752F"/>
    <w:rPr>
      <w:rFonts w:ascii="Arial" w:hAnsi="Arial"/>
      <w:b w:val="0"/>
      <w:sz w:val="24"/>
    </w:rPr>
  </w:style>
  <w:style w:type="character" w:customStyle="1" w:styleId="Style6">
    <w:name w:val="Style6"/>
    <w:basedOn w:val="DefaultParagraphFont"/>
    <w:uiPriority w:val="1"/>
    <w:rsid w:val="001A25AC"/>
    <w:rPr>
      <w:rFonts w:ascii="Arial" w:hAnsi="Arial"/>
      <w:sz w:val="24"/>
    </w:rPr>
  </w:style>
  <w:style w:type="character" w:styleId="Hyperlink">
    <w:name w:val="Hyperlink"/>
    <w:basedOn w:val="DefaultParagraphFont"/>
    <w:uiPriority w:val="99"/>
    <w:unhideWhenUsed/>
    <w:rsid w:val="007C637E"/>
    <w:rPr>
      <w:color w:val="0000FF" w:themeColor="hyperlink"/>
      <w:u w:val="single"/>
    </w:rPr>
  </w:style>
  <w:style w:type="paragraph" w:customStyle="1" w:styleId="SSRBPaperbulletpoints">
    <w:name w:val="SSRB Paper bullet points"/>
    <w:basedOn w:val="Normal"/>
    <w:link w:val="SSRBPaperbulletpointsChar"/>
    <w:qFormat/>
    <w:rsid w:val="0031107B"/>
    <w:pPr>
      <w:numPr>
        <w:numId w:val="5"/>
      </w:numPr>
      <w:spacing w:before="120" w:after="120" w:line="360" w:lineRule="auto"/>
      <w:jc w:val="both"/>
    </w:pPr>
    <w:rPr>
      <w:rFonts w:ascii="Arial" w:eastAsia="Georgia" w:hAnsi="Arial" w:cs="Arial"/>
      <w:sz w:val="24"/>
      <w:szCs w:val="24"/>
      <w:lang w:eastAsia="ja-JP"/>
    </w:rPr>
  </w:style>
  <w:style w:type="character" w:customStyle="1" w:styleId="SSRBPaperbulletpointsChar">
    <w:name w:val="SSRB Paper bullet points Char"/>
    <w:basedOn w:val="DefaultParagraphFont"/>
    <w:link w:val="SSRBPaperbulletpoints"/>
    <w:rsid w:val="0031107B"/>
    <w:rPr>
      <w:rFonts w:ascii="Arial" w:eastAsia="Georgia" w:hAnsi="Arial" w:cs="Arial"/>
      <w:sz w:val="24"/>
      <w:szCs w:val="24"/>
      <w:lang w:eastAsia="ja-JP"/>
    </w:rPr>
  </w:style>
  <w:style w:type="paragraph" w:styleId="Revision">
    <w:name w:val="Revision"/>
    <w:hidden/>
    <w:uiPriority w:val="99"/>
    <w:semiHidden/>
    <w:rsid w:val="00FC3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udicialsalaries@beis.gov.uk" TargetMode="External"/><Relationship Id="rId2" Type="http://schemas.openxmlformats.org/officeDocument/2006/relationships/customXml" Target="../customXml/item2.xml"/><Relationship Id="rId16" Type="http://schemas.openxmlformats.org/officeDocument/2006/relationships/hyperlink" Target="https://www.gov.uk/government/organisations/review-body-on-senior-sala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udicialsalaries@beis.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review-body-on-senior-salari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D07564C2-DE8F-4697-9973-8D96F798B659}"/>
      </w:docPartPr>
      <w:docPartBody>
        <w:p w:rsidR="004D416C" w:rsidRDefault="00EE1A88">
          <w:r w:rsidRPr="009B48AD">
            <w:rPr>
              <w:rStyle w:val="PlaceholderText"/>
            </w:rPr>
            <w:t>Click here to enter text.</w:t>
          </w:r>
        </w:p>
      </w:docPartBody>
    </w:docPart>
    <w:docPart>
      <w:docPartPr>
        <w:name w:val="0B0AA10A72D0441E9B0B68E2888BBFE5"/>
        <w:category>
          <w:name w:val="General"/>
          <w:gallery w:val="placeholder"/>
        </w:category>
        <w:types>
          <w:type w:val="bbPlcHdr"/>
        </w:types>
        <w:behaviors>
          <w:behavior w:val="content"/>
        </w:behaviors>
        <w:guid w:val="{550D1DDA-621E-4300-9A97-C6C67440B5D5}"/>
      </w:docPartPr>
      <w:docPartBody>
        <w:p w:rsidR="004D416C" w:rsidRDefault="00EE1A88" w:rsidP="00EE1A88">
          <w:pPr>
            <w:pStyle w:val="0B0AA10A72D0441E9B0B68E2888BBFE5"/>
          </w:pPr>
          <w:r w:rsidRPr="009B48AD">
            <w:rPr>
              <w:rStyle w:val="PlaceholderText"/>
            </w:rPr>
            <w:t>Click here to enter text.</w:t>
          </w:r>
        </w:p>
      </w:docPartBody>
    </w:docPart>
    <w:docPart>
      <w:docPartPr>
        <w:name w:val="C239D7019ADB421FB57C86097020871B"/>
        <w:category>
          <w:name w:val="General"/>
          <w:gallery w:val="placeholder"/>
        </w:category>
        <w:types>
          <w:type w:val="bbPlcHdr"/>
        </w:types>
        <w:behaviors>
          <w:behavior w:val="content"/>
        </w:behaviors>
        <w:guid w:val="{3DA46DD3-1077-4A0C-AFA2-A2A6463B9110}"/>
      </w:docPartPr>
      <w:docPartBody>
        <w:p w:rsidR="004D416C" w:rsidRDefault="00EE1A88" w:rsidP="00EE1A88">
          <w:pPr>
            <w:pStyle w:val="C239D7019ADB421FB57C86097020871B"/>
          </w:pPr>
          <w:r w:rsidRPr="009B48AD">
            <w:rPr>
              <w:rStyle w:val="PlaceholderText"/>
            </w:rPr>
            <w:t>Choose an item.</w:t>
          </w:r>
        </w:p>
      </w:docPartBody>
    </w:docPart>
    <w:docPart>
      <w:docPartPr>
        <w:name w:val="E7153AB6233742E382C8F276303F9B99"/>
        <w:category>
          <w:name w:val="General"/>
          <w:gallery w:val="placeholder"/>
        </w:category>
        <w:types>
          <w:type w:val="bbPlcHdr"/>
        </w:types>
        <w:behaviors>
          <w:behavior w:val="content"/>
        </w:behaviors>
        <w:guid w:val="{E8D66A36-EFAF-493C-9772-776653255A55}"/>
      </w:docPartPr>
      <w:docPartBody>
        <w:p w:rsidR="004D416C" w:rsidRDefault="00EE1A88" w:rsidP="00EE1A88">
          <w:pPr>
            <w:pStyle w:val="E7153AB6233742E382C8F276303F9B99"/>
          </w:pPr>
          <w:r w:rsidRPr="009B48AD">
            <w:rPr>
              <w:rStyle w:val="PlaceholderText"/>
            </w:rPr>
            <w:t>Choose an item.</w:t>
          </w:r>
        </w:p>
      </w:docPartBody>
    </w:docPart>
    <w:docPart>
      <w:docPartPr>
        <w:name w:val="BFA1ECC36324485BA94FE63A28D70477"/>
        <w:category>
          <w:name w:val="General"/>
          <w:gallery w:val="placeholder"/>
        </w:category>
        <w:types>
          <w:type w:val="bbPlcHdr"/>
        </w:types>
        <w:behaviors>
          <w:behavior w:val="content"/>
        </w:behaviors>
        <w:guid w:val="{B739B1E3-1A06-44FB-9A69-2B83EE0F7E4D}"/>
      </w:docPartPr>
      <w:docPartBody>
        <w:p w:rsidR="004D416C" w:rsidRDefault="00EE1A88" w:rsidP="00EE1A88">
          <w:pPr>
            <w:pStyle w:val="BFA1ECC36324485BA94FE63A28D70477"/>
          </w:pPr>
          <w:r w:rsidRPr="009B48AD">
            <w:rPr>
              <w:rStyle w:val="PlaceholderText"/>
            </w:rPr>
            <w:t>Click here to enter text.</w:t>
          </w:r>
        </w:p>
      </w:docPartBody>
    </w:docPart>
    <w:docPart>
      <w:docPartPr>
        <w:name w:val="04C55AF7EE2C4D0F9CDAE41E0F804200"/>
        <w:category>
          <w:name w:val="General"/>
          <w:gallery w:val="placeholder"/>
        </w:category>
        <w:types>
          <w:type w:val="bbPlcHdr"/>
        </w:types>
        <w:behaviors>
          <w:behavior w:val="content"/>
        </w:behaviors>
        <w:guid w:val="{DD25EB23-FED0-4AC6-BF1D-1A2EE98F3433}"/>
      </w:docPartPr>
      <w:docPartBody>
        <w:p w:rsidR="004D416C" w:rsidRDefault="00EE1A88" w:rsidP="00EE1A88">
          <w:pPr>
            <w:pStyle w:val="04C55AF7EE2C4D0F9CDAE41E0F804200"/>
          </w:pPr>
          <w:r w:rsidRPr="009B48AD">
            <w:rPr>
              <w:rStyle w:val="PlaceholderText"/>
            </w:rPr>
            <w:t>Click here to enter text.</w:t>
          </w:r>
        </w:p>
      </w:docPartBody>
    </w:docPart>
    <w:docPart>
      <w:docPartPr>
        <w:name w:val="1AEBACCDFE3C4F0C96D66B4E693A9299"/>
        <w:category>
          <w:name w:val="General"/>
          <w:gallery w:val="placeholder"/>
        </w:category>
        <w:types>
          <w:type w:val="bbPlcHdr"/>
        </w:types>
        <w:behaviors>
          <w:behavior w:val="content"/>
        </w:behaviors>
        <w:guid w:val="{E491C773-3A9F-45BE-8482-D8A1BFE49207}"/>
      </w:docPartPr>
      <w:docPartBody>
        <w:p w:rsidR="004D416C" w:rsidRDefault="00EE1A88" w:rsidP="00EE1A88">
          <w:pPr>
            <w:pStyle w:val="1AEBACCDFE3C4F0C96D66B4E693A9299"/>
          </w:pPr>
          <w:r w:rsidRPr="009B48AD">
            <w:rPr>
              <w:rStyle w:val="PlaceholderText"/>
            </w:rPr>
            <w:t>Click here to enter text.</w:t>
          </w:r>
        </w:p>
      </w:docPartBody>
    </w:docPart>
    <w:docPart>
      <w:docPartPr>
        <w:name w:val="3123074DD09E4E1899218EC44AC235DD"/>
        <w:category>
          <w:name w:val="General"/>
          <w:gallery w:val="placeholder"/>
        </w:category>
        <w:types>
          <w:type w:val="bbPlcHdr"/>
        </w:types>
        <w:behaviors>
          <w:behavior w:val="content"/>
        </w:behaviors>
        <w:guid w:val="{DD2179F9-8F03-42BD-89C3-1B1C8CC03181}"/>
      </w:docPartPr>
      <w:docPartBody>
        <w:p w:rsidR="004D416C" w:rsidRDefault="00EE1A88" w:rsidP="00EE1A88">
          <w:pPr>
            <w:pStyle w:val="3123074DD09E4E1899218EC44AC235DD"/>
          </w:pPr>
          <w:r w:rsidRPr="009B48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88"/>
    <w:rsid w:val="00255208"/>
    <w:rsid w:val="004D416C"/>
    <w:rsid w:val="007C0356"/>
    <w:rsid w:val="0080436E"/>
    <w:rsid w:val="00A16465"/>
    <w:rsid w:val="00CB5050"/>
    <w:rsid w:val="00D10CBB"/>
    <w:rsid w:val="00D37C58"/>
    <w:rsid w:val="00EE1A88"/>
    <w:rsid w:val="00F5245A"/>
    <w:rsid w:val="00FB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49D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A2C5836FF4FB08DAC574E66468952">
    <w:name w:val="EA4A2C5836FF4FB08DAC574E66468952"/>
    <w:rsid w:val="00EE1A88"/>
  </w:style>
  <w:style w:type="paragraph" w:customStyle="1" w:styleId="6B7372BE8C6C4588B71E7B9564067766">
    <w:name w:val="6B7372BE8C6C4588B71E7B9564067766"/>
    <w:rsid w:val="00EE1A88"/>
  </w:style>
  <w:style w:type="paragraph" w:customStyle="1" w:styleId="DA8DA7D62B0B41D28F713D4121C40C00">
    <w:name w:val="DA8DA7D62B0B41D28F713D4121C40C00"/>
    <w:rsid w:val="00EE1A88"/>
  </w:style>
  <w:style w:type="character" w:styleId="PlaceholderText">
    <w:name w:val="Placeholder Text"/>
    <w:basedOn w:val="DefaultParagraphFont"/>
    <w:uiPriority w:val="99"/>
    <w:semiHidden/>
    <w:rsid w:val="00D10CBB"/>
    <w:rPr>
      <w:color w:val="808080"/>
    </w:rPr>
  </w:style>
  <w:style w:type="paragraph" w:customStyle="1" w:styleId="B9624FA703364790A82187A49D902242">
    <w:name w:val="B9624FA703364790A82187A49D902242"/>
    <w:rsid w:val="00EE1A88"/>
  </w:style>
  <w:style w:type="paragraph" w:customStyle="1" w:styleId="5B50427D39E6459885E24753F2FE31BE">
    <w:name w:val="5B50427D39E6459885E24753F2FE31BE"/>
    <w:rsid w:val="00EE1A88"/>
  </w:style>
  <w:style w:type="paragraph" w:customStyle="1" w:styleId="CF1EFF88A3E24DA9B116A7F921D42535">
    <w:name w:val="CF1EFF88A3E24DA9B116A7F921D42535"/>
    <w:rsid w:val="00EE1A88"/>
  </w:style>
  <w:style w:type="paragraph" w:customStyle="1" w:styleId="2FA760F2163F47D88EE750B6BEC9574D">
    <w:name w:val="2FA760F2163F47D88EE750B6BEC9574D"/>
    <w:rsid w:val="00EE1A88"/>
    <w:rPr>
      <w:rFonts w:eastAsiaTheme="minorHAnsi"/>
      <w:lang w:eastAsia="en-US"/>
    </w:rPr>
  </w:style>
  <w:style w:type="paragraph" w:customStyle="1" w:styleId="2FA760F2163F47D88EE750B6BEC9574D1">
    <w:name w:val="2FA760F2163F47D88EE750B6BEC9574D1"/>
    <w:rsid w:val="00EE1A88"/>
    <w:rPr>
      <w:rFonts w:eastAsiaTheme="minorHAnsi"/>
      <w:lang w:eastAsia="en-US"/>
    </w:rPr>
  </w:style>
  <w:style w:type="paragraph" w:customStyle="1" w:styleId="0C5D280B36B447D4A6608553348D7C85">
    <w:name w:val="0C5D280B36B447D4A6608553348D7C85"/>
    <w:rsid w:val="00EE1A88"/>
    <w:rPr>
      <w:rFonts w:eastAsiaTheme="minorHAnsi"/>
      <w:lang w:eastAsia="en-US"/>
    </w:rPr>
  </w:style>
  <w:style w:type="paragraph" w:customStyle="1" w:styleId="7B7D80F06E624B718C9B1758CB6F151B">
    <w:name w:val="7B7D80F06E624B718C9B1758CB6F151B"/>
    <w:rsid w:val="00EE1A88"/>
  </w:style>
  <w:style w:type="paragraph" w:customStyle="1" w:styleId="4009BF02DB584D9AB2F3C3AFB8835018">
    <w:name w:val="4009BF02DB584D9AB2F3C3AFB8835018"/>
    <w:rsid w:val="00EE1A88"/>
  </w:style>
  <w:style w:type="paragraph" w:customStyle="1" w:styleId="0B9C1B5B7C2B4F5CBA4DBDCE6C1682EC">
    <w:name w:val="0B9C1B5B7C2B4F5CBA4DBDCE6C1682EC"/>
    <w:rsid w:val="00EE1A88"/>
  </w:style>
  <w:style w:type="paragraph" w:customStyle="1" w:styleId="2B848D4E93F844359549DBC7BE4E4801">
    <w:name w:val="2B848D4E93F844359549DBC7BE4E4801"/>
    <w:rsid w:val="00EE1A88"/>
  </w:style>
  <w:style w:type="paragraph" w:customStyle="1" w:styleId="75D1F9F8B14A442D90CEC8333C019E25">
    <w:name w:val="75D1F9F8B14A442D90CEC8333C019E25"/>
    <w:rsid w:val="00EE1A88"/>
  </w:style>
  <w:style w:type="paragraph" w:customStyle="1" w:styleId="016EBC7E04FD40DEB4945E874C53C149">
    <w:name w:val="016EBC7E04FD40DEB4945E874C53C149"/>
    <w:rsid w:val="00EE1A88"/>
    <w:rPr>
      <w:rFonts w:eastAsiaTheme="minorHAnsi"/>
      <w:lang w:eastAsia="en-US"/>
    </w:rPr>
  </w:style>
  <w:style w:type="paragraph" w:customStyle="1" w:styleId="7B7D80F06E624B718C9B1758CB6F151B1">
    <w:name w:val="7B7D80F06E624B718C9B1758CB6F151B1"/>
    <w:rsid w:val="00EE1A88"/>
    <w:rPr>
      <w:rFonts w:eastAsiaTheme="minorHAnsi"/>
      <w:lang w:eastAsia="en-US"/>
    </w:rPr>
  </w:style>
  <w:style w:type="paragraph" w:customStyle="1" w:styleId="9149B402EF7447D38E9789C4B31A6603">
    <w:name w:val="9149B402EF7447D38E9789C4B31A6603"/>
    <w:rsid w:val="00EE1A88"/>
    <w:rPr>
      <w:rFonts w:eastAsiaTheme="minorHAnsi"/>
      <w:lang w:eastAsia="en-US"/>
    </w:rPr>
  </w:style>
  <w:style w:type="paragraph" w:customStyle="1" w:styleId="0B9C1B5B7C2B4F5CBA4DBDCE6C1682EC1">
    <w:name w:val="0B9C1B5B7C2B4F5CBA4DBDCE6C1682EC1"/>
    <w:rsid w:val="00EE1A88"/>
    <w:rPr>
      <w:rFonts w:eastAsiaTheme="minorHAnsi"/>
      <w:lang w:eastAsia="en-US"/>
    </w:rPr>
  </w:style>
  <w:style w:type="paragraph" w:customStyle="1" w:styleId="2B848D4E93F844359549DBC7BE4E48011">
    <w:name w:val="2B848D4E93F844359549DBC7BE4E48011"/>
    <w:rsid w:val="00EE1A88"/>
    <w:rPr>
      <w:rFonts w:eastAsiaTheme="minorHAnsi"/>
      <w:lang w:eastAsia="en-US"/>
    </w:rPr>
  </w:style>
  <w:style w:type="paragraph" w:customStyle="1" w:styleId="75D1F9F8B14A442D90CEC8333C019E251">
    <w:name w:val="75D1F9F8B14A442D90CEC8333C019E251"/>
    <w:rsid w:val="00EE1A88"/>
    <w:rPr>
      <w:rFonts w:eastAsiaTheme="minorHAnsi"/>
      <w:lang w:eastAsia="en-US"/>
    </w:rPr>
  </w:style>
  <w:style w:type="paragraph" w:customStyle="1" w:styleId="264124895A8644FF959B7B0F57382C22">
    <w:name w:val="264124895A8644FF959B7B0F57382C22"/>
    <w:rsid w:val="00EE1A88"/>
  </w:style>
  <w:style w:type="paragraph" w:customStyle="1" w:styleId="EF022A738E534DC1B9B77BF7992A44FF">
    <w:name w:val="EF022A738E534DC1B9B77BF7992A44FF"/>
    <w:rsid w:val="00EE1A88"/>
  </w:style>
  <w:style w:type="paragraph" w:customStyle="1" w:styleId="160B9EAC6F134CB9BE6338E7CCDD4DE5">
    <w:name w:val="160B9EAC6F134CB9BE6338E7CCDD4DE5"/>
    <w:rsid w:val="00EE1A88"/>
  </w:style>
  <w:style w:type="paragraph" w:customStyle="1" w:styleId="B58CAF14F7F24CE98352454F3946D5AB">
    <w:name w:val="B58CAF14F7F24CE98352454F3946D5AB"/>
    <w:rsid w:val="00EE1A88"/>
  </w:style>
  <w:style w:type="paragraph" w:customStyle="1" w:styleId="3033D11870174726A3672F923AD11F11">
    <w:name w:val="3033D11870174726A3672F923AD11F11"/>
    <w:rsid w:val="00EE1A88"/>
  </w:style>
  <w:style w:type="paragraph" w:customStyle="1" w:styleId="991D3EDAB7A04576974A8C11E35FC1E3">
    <w:name w:val="991D3EDAB7A04576974A8C11E35FC1E3"/>
    <w:rsid w:val="00EE1A88"/>
  </w:style>
  <w:style w:type="paragraph" w:customStyle="1" w:styleId="CE095ECD06A94453BFBB536F509B6B04">
    <w:name w:val="CE095ECD06A94453BFBB536F509B6B04"/>
    <w:rsid w:val="00EE1A88"/>
  </w:style>
  <w:style w:type="paragraph" w:customStyle="1" w:styleId="0B0AA10A72D0441E9B0B68E2888BBFE5">
    <w:name w:val="0B0AA10A72D0441E9B0B68E2888BBFE5"/>
    <w:rsid w:val="00EE1A88"/>
  </w:style>
  <w:style w:type="paragraph" w:customStyle="1" w:styleId="89A9C81116784C379AC1B161BF13CEF5">
    <w:name w:val="89A9C81116784C379AC1B161BF13CEF5"/>
    <w:rsid w:val="00EE1A88"/>
  </w:style>
  <w:style w:type="paragraph" w:customStyle="1" w:styleId="3DD824532DF94493A8D04E753402E4B3">
    <w:name w:val="3DD824532DF94493A8D04E753402E4B3"/>
    <w:rsid w:val="00EE1A88"/>
  </w:style>
  <w:style w:type="paragraph" w:customStyle="1" w:styleId="36EA76258DE34954A45AA76F94014D17">
    <w:name w:val="36EA76258DE34954A45AA76F94014D17"/>
    <w:rsid w:val="00EE1A88"/>
  </w:style>
  <w:style w:type="paragraph" w:customStyle="1" w:styleId="286A2CD6AD0D4DEA9F8921C99A95C2F3">
    <w:name w:val="286A2CD6AD0D4DEA9F8921C99A95C2F3"/>
    <w:rsid w:val="00EE1A88"/>
  </w:style>
  <w:style w:type="paragraph" w:customStyle="1" w:styleId="89650F66970340CBA4AFE963FF7E62C8">
    <w:name w:val="89650F66970340CBA4AFE963FF7E62C8"/>
    <w:rsid w:val="00EE1A88"/>
  </w:style>
  <w:style w:type="paragraph" w:customStyle="1" w:styleId="A9E841656C36496B920E8FBD7FA6D99D">
    <w:name w:val="A9E841656C36496B920E8FBD7FA6D99D"/>
    <w:rsid w:val="00EE1A88"/>
  </w:style>
  <w:style w:type="paragraph" w:customStyle="1" w:styleId="F35E2798E15749A886D2F119182AA35A">
    <w:name w:val="F35E2798E15749A886D2F119182AA35A"/>
    <w:rsid w:val="00EE1A88"/>
  </w:style>
  <w:style w:type="paragraph" w:customStyle="1" w:styleId="C239D7019ADB421FB57C86097020871B">
    <w:name w:val="C239D7019ADB421FB57C86097020871B"/>
    <w:rsid w:val="00EE1A88"/>
  </w:style>
  <w:style w:type="paragraph" w:customStyle="1" w:styleId="E7153AB6233742E382C8F276303F9B99">
    <w:name w:val="E7153AB6233742E382C8F276303F9B99"/>
    <w:rsid w:val="00EE1A88"/>
  </w:style>
  <w:style w:type="paragraph" w:customStyle="1" w:styleId="B36DDF2971784BA195FF43F7F5EE4A22">
    <w:name w:val="B36DDF2971784BA195FF43F7F5EE4A22"/>
    <w:rsid w:val="00EE1A88"/>
  </w:style>
  <w:style w:type="paragraph" w:customStyle="1" w:styleId="2B1304D3E6F24E3EADF0C4D093DD0B5F">
    <w:name w:val="2B1304D3E6F24E3EADF0C4D093DD0B5F"/>
    <w:rsid w:val="00EE1A88"/>
  </w:style>
  <w:style w:type="paragraph" w:customStyle="1" w:styleId="BFA1ECC36324485BA94FE63A28D70477">
    <w:name w:val="BFA1ECC36324485BA94FE63A28D70477"/>
    <w:rsid w:val="00EE1A88"/>
  </w:style>
  <w:style w:type="paragraph" w:customStyle="1" w:styleId="04C55AF7EE2C4D0F9CDAE41E0F804200">
    <w:name w:val="04C55AF7EE2C4D0F9CDAE41E0F804200"/>
    <w:rsid w:val="00EE1A88"/>
  </w:style>
  <w:style w:type="paragraph" w:customStyle="1" w:styleId="1AEBACCDFE3C4F0C96D66B4E693A9299">
    <w:name w:val="1AEBACCDFE3C4F0C96D66B4E693A9299"/>
    <w:rsid w:val="00EE1A88"/>
  </w:style>
  <w:style w:type="paragraph" w:customStyle="1" w:styleId="F4D1811F732749429FBAD3319941E9BA">
    <w:name w:val="F4D1811F732749429FBAD3319941E9BA"/>
    <w:rsid w:val="00EE1A88"/>
  </w:style>
  <w:style w:type="paragraph" w:customStyle="1" w:styleId="3123074DD09E4E1899218EC44AC235DD">
    <w:name w:val="3123074DD09E4E1899218EC44AC235DD"/>
    <w:rsid w:val="00EE1A88"/>
  </w:style>
  <w:style w:type="paragraph" w:customStyle="1" w:styleId="C2BC5FFF75214426AF667F318968EEA2">
    <w:name w:val="C2BC5FFF75214426AF667F318968EEA2"/>
    <w:rsid w:val="00EE1A88"/>
  </w:style>
  <w:style w:type="paragraph" w:customStyle="1" w:styleId="F9E372EF3A364B71A70DBFB79A65FFE1">
    <w:name w:val="F9E372EF3A364B71A70DBFB79A65FFE1"/>
    <w:rsid w:val="00EE1A88"/>
  </w:style>
  <w:style w:type="paragraph" w:customStyle="1" w:styleId="030AD58CD92343EF80EF951BE5397F6D">
    <w:name w:val="030AD58CD92343EF80EF951BE5397F6D"/>
    <w:rsid w:val="00EE1A88"/>
  </w:style>
  <w:style w:type="paragraph" w:customStyle="1" w:styleId="39732AEEB9FC47099DBA1DB00950837B">
    <w:name w:val="39732AEEB9FC47099DBA1DB00950837B"/>
    <w:rsid w:val="00EE1A88"/>
  </w:style>
  <w:style w:type="paragraph" w:customStyle="1" w:styleId="3F363A31A6554BC99B9C9806962DB6DB">
    <w:name w:val="3F363A31A6554BC99B9C9806962DB6DB"/>
    <w:rsid w:val="00EE1A88"/>
  </w:style>
  <w:style w:type="paragraph" w:customStyle="1" w:styleId="D2E7070CBD7F4DCA9EEA54536800C6F4">
    <w:name w:val="D2E7070CBD7F4DCA9EEA54536800C6F4"/>
    <w:rsid w:val="00EE1A88"/>
  </w:style>
  <w:style w:type="paragraph" w:customStyle="1" w:styleId="58D39E33D9FE4E42895FD4CD8ECFE594">
    <w:name w:val="58D39E33D9FE4E42895FD4CD8ECFE594"/>
    <w:rsid w:val="00EE1A88"/>
  </w:style>
  <w:style w:type="paragraph" w:customStyle="1" w:styleId="1F549D0EF31745749BDEFEB7B7F59A2D">
    <w:name w:val="1F549D0EF31745749BDEFEB7B7F59A2D"/>
    <w:rsid w:val="00D10CBB"/>
  </w:style>
  <w:style w:type="paragraph" w:customStyle="1" w:styleId="062180972B9748649DE11C4F4D03C629">
    <w:name w:val="062180972B9748649DE11C4F4D03C629"/>
    <w:rsid w:val="00D10CBB"/>
  </w:style>
  <w:style w:type="paragraph" w:customStyle="1" w:styleId="52EF2D9AD1BA4107AE12448E0D23528B">
    <w:name w:val="52EF2D9AD1BA4107AE12448E0D23528B"/>
    <w:rsid w:val="00D10CBB"/>
  </w:style>
  <w:style w:type="paragraph" w:customStyle="1" w:styleId="06F8FC7C3A17481DB19BE2D44BD06079">
    <w:name w:val="06F8FC7C3A17481DB19BE2D44BD06079"/>
    <w:rsid w:val="00D10CBB"/>
  </w:style>
  <w:style w:type="paragraph" w:customStyle="1" w:styleId="8B69408274764F2E93991E5DCF8F0690">
    <w:name w:val="8B69408274764F2E93991E5DCF8F0690"/>
    <w:rsid w:val="00D10CBB"/>
  </w:style>
  <w:style w:type="paragraph" w:customStyle="1" w:styleId="FC30A699049946269B59AAA4A60C6B11">
    <w:name w:val="FC30A699049946269B59AAA4A60C6B11"/>
    <w:rsid w:val="00D10CBB"/>
  </w:style>
  <w:style w:type="paragraph" w:customStyle="1" w:styleId="D88E8C9D547B45B69938917D6B55699E">
    <w:name w:val="D88E8C9D547B45B69938917D6B55699E"/>
    <w:rsid w:val="00D10CBB"/>
  </w:style>
  <w:style w:type="paragraph" w:customStyle="1" w:styleId="B740EE56044347C794CD1DA4FF1D5547">
    <w:name w:val="B740EE56044347C794CD1DA4FF1D5547"/>
    <w:rsid w:val="00D10CBB"/>
  </w:style>
  <w:style w:type="paragraph" w:customStyle="1" w:styleId="A82A5703507F4656AD3C1F18A4415CAC">
    <w:name w:val="A82A5703507F4656AD3C1F18A4415CAC"/>
    <w:rsid w:val="00D10CBB"/>
  </w:style>
  <w:style w:type="paragraph" w:customStyle="1" w:styleId="656E12F34CAB4F2DB094FC2F40ABA60B">
    <w:name w:val="656E12F34CAB4F2DB094FC2F40ABA60B"/>
    <w:rsid w:val="00D10CBB"/>
  </w:style>
  <w:style w:type="paragraph" w:customStyle="1" w:styleId="D7BFEB6DAA2B445983D8F95DA3DC535D">
    <w:name w:val="D7BFEB6DAA2B445983D8F95DA3DC535D"/>
    <w:rsid w:val="00D10CBB"/>
  </w:style>
  <w:style w:type="paragraph" w:customStyle="1" w:styleId="0EC0AC6FD5F74514808034AC9F6690C3">
    <w:name w:val="0EC0AC6FD5F74514808034AC9F6690C3"/>
    <w:rsid w:val="00D10CBB"/>
  </w:style>
  <w:style w:type="paragraph" w:customStyle="1" w:styleId="B92AB51128A7451B99915135428EEF85">
    <w:name w:val="B92AB51128A7451B99915135428EEF85"/>
    <w:rsid w:val="00D10CBB"/>
  </w:style>
  <w:style w:type="paragraph" w:customStyle="1" w:styleId="944533DACA284712BEAFC866B6ACE6D6">
    <w:name w:val="944533DACA284712BEAFC866B6ACE6D6"/>
    <w:rsid w:val="00D10CBB"/>
  </w:style>
  <w:style w:type="paragraph" w:customStyle="1" w:styleId="2D2580CDE81E4197A08C081A65FF0E4E">
    <w:name w:val="2D2580CDE81E4197A08C081A65FF0E4E"/>
    <w:rsid w:val="00D10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Url xsi:nil="true"/>
      <Description xsi:nil="true"/>
    </LegacyDocumentLink>
    <LegacyDocumentType xmlns="b67a7830-db79-4a49-bf27-2aff92a2201a" xsi:nil="true"/>
    <LegacyFolderNotes xmlns="a172083e-e40c-4314-b43a-827352a1ed2c">Title: Call for evidence - Major Judicial Review 2016-18
</LegacyFolderNotes>
    <LegacyRequestType xmlns="a172083e-e40c-4314-b43a-827352a1ed2c" xsi:nil="true"/>
    <LegacyLastActionDate xmlns="b67a7830-db79-4a49-bf27-2aff92a2201a" xsi:nil="true"/>
    <LegacyDescriptor xmlns="a172083e-e40c-4314-b43a-827352a1ed2c" xsi:nil="true"/>
    <LegacyContentType xmlns="b67a7830-db79-4a49-bf27-2aff92a2201a" xsi:nil="true"/>
    <LegacyCaseReferenceNumber xmlns="c0e5669f-1bcb-499c-94e0-3ccb733d3d13" xsi:nil="true"/>
    <LegacyRecordFolderIdentifier xmlns="b67a7830-db79-4a49-bf27-2aff92a2201a" xsi:nil="true"/>
    <LegacyExpiryReviewDate xmlns="b67a7830-db79-4a49-bf27-2aff92a2201a" xsi:nil="true"/>
    <LegacyFolderLink xmlns="b67a7830-db79-4a49-bf27-2aff92a2201a">
      <Url xsi:nil="true"/>
      <Description xsi:nil="true"/>
    </LegacyFolderLink>
    <LegacyCopyright xmlns="b67a7830-db79-4a49-bf27-2aff92a2201a" xsi:nil="true"/>
    <LegacyNumericClass xmlns="b67a7830-db79-4a49-bf27-2aff92a2201a" xsi:nil="true"/>
    <LegacyFolderType xmlns="b67a7830-db79-4a49-bf27-2aff92a2201a" xsi:nil="true"/>
    <ExternallyShared xmlns="b67a7830-db79-4a49-bf27-2aff92a2201a" xsi:nil="true"/>
    <LegacyHomeLocation xmlns="b67a7830-db79-4a49-bf27-2aff92a2201a" xsi:nil="true"/>
    <LegacyFileplanTarget xmlns="b67a7830-db79-4a49-bf27-2aff92a2201a" xsi:nil="true"/>
    <LegacyProtectiveMarking xmlns="b67a7830-db79-4a49-bf27-2aff92a2201a" xsi:nil="true"/>
    <LegacyDateFileReturned xmlns="a172083e-e40c-4314-b43a-827352a1ed2c" xsi:nil="true"/>
    <TaxCatchAll xmlns="357cc3b6-a8bb-4dba-818a-6a9dc1e60012">
      <Value>6</Value>
    </TaxCatchAll>
    <LegacyLastModifiedDate xmlns="b67a7830-db79-4a49-bf27-2aff92a2201a">2018-01-16T13:57:12+00:00</LegacyLastModifiedDat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Chief Economist and Research Analysis Group and Secretariat to Senior Salaries Review Body</TermName>
          <TermId xmlns="http://schemas.microsoft.com/office/infopath/2007/PartnerControls">926b7c7c-9cdb-4580-9164-b2ce4312df53</TermId>
        </TermInfo>
      </Terms>
    </m975189f4ba442ecbf67d4147307b177>
    <LegacyCustodian xmlns="b67a7830-db79-4a49-bf27-2aff92a2201a" xsi:nil="true"/>
    <LegacyReferencesToOtherItems xmlns="b67a7830-db79-4a49-bf27-2aff92a2201a" xsi:nil="true"/>
    <LegacyDateFileReceived xmlns="a172083e-e40c-4314-b43a-827352a1ed2c" xsi:nil="true"/>
    <Document_x0020_Notes xmlns="b413c3fd-5a3b-4239-b985-69032e371c04" xsi:nil="true"/>
    <LegacyPhysicalFormat xmlns="a172083e-e40c-4314-b43a-827352a1ed2c">false</LegacyPhysicalFormat>
    <Retention_x0020_Label xmlns="a8f60570-4bd3-4f2b-950b-a996de8ab151">HMG PPP Review</Retention_x0020_Label>
    <Government_x0020_Body xmlns="b413c3fd-5a3b-4239-b985-69032e371c04">Office for Manpower Economics</Government_x0020_Body>
    <Date_x0020_Opened xmlns="b413c3fd-5a3b-4239-b985-69032e371c04">2018-03-07T14:09:35+00:00</Date_x0020_Opened>
    <LegacyMP xmlns="a172083e-e40c-4314-b43a-827352a1ed2c" xsi:nil="true"/>
    <Descriptor xmlns="357cc3b6-a8bb-4dba-818a-6a9dc1e60012" xsi:nil="true"/>
    <CIRRUSPreviousID xmlns="b413c3fd-5a3b-4239-b985-69032e371c04" xsi:nil="true"/>
    <LegacyRecordCategoryIdentifier xmlns="b67a7830-db79-4a49-bf27-2aff92a2201a" xsi:nil="true"/>
    <LegacyDateFileRequested xmlns="a172083e-e40c-4314-b43a-827352a1ed2c" xsi:nil="true"/>
    <LegacyDateClosed xmlns="b67a7830-db79-4a49-bf27-2aff92a2201a" xsi:nil="true"/>
    <CIRRUSPreviousRetentionPolicy xmlns="b413c3fd-5a3b-4239-b985-69032e371c04" xsi:nil="true"/>
    <LegacyMinister xmlns="a172083e-e40c-4314-b43a-827352a1ed2c" xsi:nil="true"/>
    <LegacyCurrentLocation xmlns="b67a7830-db79-4a49-bf27-2aff92a2201a" xsi:nil="true"/>
    <LegacyPhysicalItemLocation xmlns="a172083e-e40c-4314-b43a-827352a1ed2c" xsi:nil="true"/>
    <LegacyDispositionAsOfDate xmlns="b67a7830-db79-4a49-bf27-2aff92a2201a" xsi:nil="true"/>
    <Security_x0020_Classification xmlns="357cc3b6-a8bb-4dba-818a-6a9dc1e60012">OFFICIAL</Security_x0020_Classification>
    <LegacyAdditionalAuthors xmlns="b67a7830-db79-4a49-bf27-2aff92a2201a" xsi:nil="true"/>
    <National_x0020_Caveat xmlns="357cc3b6-a8bb-4dba-818a-6a9dc1e60012" xsi:nil="true"/>
    <LegacyModifier xmlns="b67a7830-db79-4a49-bf27-2aff92a2201a">
      <UserInfo>
        <DisplayName/>
        <AccountId xsi:nil="true"/>
        <AccountType/>
      </UserInfo>
    </LegacyModifier>
    <LegacyStatusonTransfer xmlns="b67a7830-db79-4a49-bf27-2aff92a2201a" xsi:nil="true"/>
    <LegacyTags xmlns="b67a7830-db79-4a49-bf27-2aff92a2201a" xsi:nil="true"/>
    <LegacyFolder xmlns="b67a7830-db79-4a49-bf27-2aff92a2201a">company_home-sites-ome---ssrb-documentLibrary-Major Judicial Review 2016-18-Call for evidence - Major Judicial Review 2016-18</LegacyFolder>
    <Date_x0020_Closed xmlns="b413c3fd-5a3b-4239-b985-69032e371c04" xsi:nil="true"/>
    <CIRRUSPreviousLocation xmlns="b413c3fd-5a3b-4239-b985-69032e371c04">Alfresco</CIRRUSPreviousLocation>
    <_dlc_DocId xmlns="357cc3b6-a8bb-4dba-818a-6a9dc1e60012">2CX2NFZ4R3DV-919627187-4134</_dlc_DocId>
    <_dlc_DocIdUrl xmlns="357cc3b6-a8bb-4dba-818a-6a9dc1e60012">
      <Url>https://beisgov.sharepoint.com/sites/OME/11/_layouts/15/DocIdRedir.aspx?ID=2CX2NFZ4R3DV-919627187-4134</Url>
      <Description>2CX2NFZ4R3DV-919627187-4134</Description>
    </_dlc_DocIdUrl>
    <SharedWithUsers xmlns="357cc3b6-a8bb-4dba-818a-6a9dc1e6001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E053AA58D695B4EB08C42046A1F32F4" ma:contentTypeVersion="196" ma:contentTypeDescription="Create a new document." ma:contentTypeScope="" ma:versionID="ee3265686abbe1c73c495e25ff0300c7">
  <xsd:schema xmlns:xsd="http://www.w3.org/2001/XMLSchema" xmlns:xs="http://www.w3.org/2001/XMLSchema" xmlns:p="http://schemas.microsoft.com/office/2006/metadata/properties" xmlns:ns2="357cc3b6-a8bb-4dba-818a-6a9dc1e60012" xmlns:ns3="b413c3fd-5a3b-4239-b985-69032e371c04" xmlns:ns4="c963a4c1-1bb4-49f2-a011-9c776a7eed2a" xmlns:ns5="a8f60570-4bd3-4f2b-950b-a996de8ab151" xmlns:ns6="b67a7830-db79-4a49-bf27-2aff92a2201a" xmlns:ns7="a172083e-e40c-4314-b43a-827352a1ed2c" xmlns:ns8="c0e5669f-1bcb-499c-94e0-3ccb733d3d13" xmlns:ns9="63aacb51-a277-48fe-8de2-e3ad9743d6b5" targetNamespace="http://schemas.microsoft.com/office/2006/metadata/properties" ma:root="true" ma:fieldsID="1bf25d0bad21dc0edadc806b7bbc65dd" ns2:_="" ns3:_="" ns4:_="" ns5:_="" ns6:_="" ns7:_="" ns8:_="" ns9:_="">
    <xsd:import namespace="357cc3b6-a8bb-4dba-818a-6a9dc1e60012"/>
    <xsd:import namespace="b413c3fd-5a3b-4239-b985-69032e371c04"/>
    <xsd:import namespace="c963a4c1-1bb4-49f2-a011-9c776a7eed2a"/>
    <xsd:import namespace="a8f60570-4bd3-4f2b-950b-a996de8ab151"/>
    <xsd:import namespace="b67a7830-db79-4a49-bf27-2aff92a2201a"/>
    <xsd:import namespace="a172083e-e40c-4314-b43a-827352a1ed2c"/>
    <xsd:import namespace="c0e5669f-1bcb-499c-94e0-3ccb733d3d13"/>
    <xsd:import namespace="63aacb51-a277-48fe-8de2-e3ad9743d6b5"/>
    <xsd:element name="properties">
      <xsd:complexType>
        <xsd:sequence>
          <xsd:element name="documentManagement">
            <xsd:complexType>
              <xsd:all>
                <xsd:element ref="ns2:_dlc_DocId" minOccurs="0"/>
                <xsd:element ref="ns2:_dlc_DocIdUrl" minOccurs="0"/>
                <xsd:element ref="ns2:_dlc_DocIdPersistId" minOccurs="0"/>
                <xsd:element ref="ns3:Document_x0020_Notes" minOccurs="0"/>
                <xsd:element ref="ns2:Security_x0020_Classification" minOccurs="0"/>
                <xsd:element ref="ns2:Descriptor" minOccurs="0"/>
                <xsd:element ref="ns3:Government_x0020_Body" minOccurs="0"/>
                <xsd:element ref="ns4:m975189f4ba442ecbf67d4147307b177" minOccurs="0"/>
                <xsd:element ref="ns2:TaxCatchAll" minOccurs="0"/>
                <xsd:element ref="ns2:TaxCatchAllLabel" minOccurs="0"/>
                <xsd:element ref="ns5:Retention_x0020_Label" minOccurs="0"/>
                <xsd:element ref="ns3:Date_x0020_Opened" minOccurs="0"/>
                <xsd:element ref="ns3:Date_x0020_Closed" minOccurs="0"/>
                <xsd:element ref="ns3:CIRRUSPreviousLocation" minOccurs="0"/>
                <xsd:element ref="ns3:CIRRUSPreviousID" minOccurs="0"/>
                <xsd:element ref="ns3:CIRRUSPreviousRetentionPolicy" minOccurs="0"/>
                <xsd:element ref="ns6:LegacyDocumentType" minOccurs="0"/>
                <xsd:element ref="ns6:LegacyAdditionalAuthors" minOccurs="0"/>
                <xsd:element ref="ns6:LegacyFileplanTarget" minOccurs="0"/>
                <xsd:element ref="ns6:LegacyNumericClass" minOccurs="0"/>
                <xsd:element ref="ns6:LegacyFolderType" minOccurs="0"/>
                <xsd:element ref="ns6:LegacyCustodian" minOccurs="0"/>
                <xsd:element ref="ns6:LegacyRecordFolderIdentifier" minOccurs="0"/>
                <xsd:element ref="ns6:LegacyCopyright" minOccurs="0"/>
                <xsd:element ref="ns6:LegacyDocumentLink" minOccurs="0"/>
                <xsd:element ref="ns6:LegacyFolderLink" minOccurs="0"/>
                <xsd:element ref="ns6:LegacyLastModifiedDate" minOccurs="0"/>
                <xsd:element ref="ns6:LegacyModifier" minOccurs="0"/>
                <xsd:element ref="ns6:LegacyFolder" minOccurs="0"/>
                <xsd:element ref="ns6:LegacyContentType" minOccurs="0"/>
                <xsd:element ref="ns6:LegacyExpiryReviewDate" minOccurs="0"/>
                <xsd:element ref="ns6:LegacyLastActionDate" minOccurs="0"/>
                <xsd:element ref="ns6:LegacyProtectiveMarking" minOccurs="0"/>
                <xsd:element ref="ns7:LegacyDescriptor" minOccurs="0"/>
                <xsd:element ref="ns6:LegacyTags" minOccurs="0"/>
                <xsd:element ref="ns6:LegacyReferencesFromOtherItems" minOccurs="0"/>
                <xsd:element ref="ns6:LegacyReferencesToOtherItems" minOccurs="0"/>
                <xsd:element ref="ns6:LegacyStatusonTransfer" minOccurs="0"/>
                <xsd:element ref="ns6:LegacyDateClosed" minOccurs="0"/>
                <xsd:element ref="ns6:LegacyRecordCategoryIdentifier" minOccurs="0"/>
                <xsd:element ref="ns6:LegacyDispositionAsOfDate" minOccurs="0"/>
                <xsd:element ref="ns6:LegacyHomeLocation" minOccurs="0"/>
                <xsd:element ref="ns6: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7:LegacyRequestType" minOccurs="0"/>
                <xsd:element ref="ns6:ExternallyShared" minOccurs="0"/>
                <xsd:element ref="ns2:National_x0020_Caveat" minOccurs="0"/>
                <xsd:element ref="ns9:MediaServiceMetadata" minOccurs="0"/>
                <xsd:element ref="ns9: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cc3b6-a8bb-4dba-818a-6a9dc1e600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2"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3"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6" nillable="true" ma:displayName="Taxonomy Catch All Column" ma:hidden="true" ma:list="{e75ec95f-49f8-4e0d-94fc-0ec3893097f6}" ma:internalName="TaxCatchAll" ma:showField="CatchAllData"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5ec95f-49f8-4e0d-94fc-0ec3893097f6}" ma:internalName="TaxCatchAllLabel" ma:readOnly="true" ma:showField="CatchAllDataLabel"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National_x0020_Caveat" ma:index="63" nillable="true" ma:displayName="National Caveat" ma:default="" ma:format="Dropdown" ma:indexed="true" ma:internalName="National_x0020_Caveat">
      <xsd:simpleType>
        <xsd:restriction base="dms:Choice">
          <xsd:enumeration value="UK EYES ONLY"/>
        </xsd:restriction>
      </xsd:simple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1" nillable="true" ma:displayName="Document Notes" ma:internalName="Document_0x0020_Notes">
      <xsd:simpleType>
        <xsd:restriction base="dms:Note"/>
      </xsd:simpleType>
    </xsd:element>
    <xsd:element name="Government_x0020_Body" ma:index="14" nillable="true" ma:displayName="Government Body" ma:internalName="Government_x0020_Body">
      <xsd:simpleType>
        <xsd:restriction base="dms:Text">
          <xsd:maxLength value="255"/>
        </xsd:restriction>
      </xsd:simpleType>
    </xsd:element>
    <xsd:element name="Date_x0020_Opened" ma:index="20" nillable="true" ma:displayName="Date Opened" ma:default="[Today]" ma:format="DateOnly" ma:internalName="Date_x0020_Opened">
      <xsd:simpleType>
        <xsd:restriction base="dms:DateTime"/>
      </xsd:simpleType>
    </xsd:element>
    <xsd:element name="Date_x0020_Closed" ma:index="21" nillable="true" ma:displayName="Date Closed" ma:format="DateOnly" ma:internalName="Date_x0020_Closed">
      <xsd:simpleType>
        <xsd:restriction base="dms:DateTime"/>
      </xsd:simpleType>
    </xsd:element>
    <xsd:element name="CIRRUSPreviousLocation" ma:index="2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4"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5"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25" nillable="true" ma:displayName="Legacy Document Type" ma:internalName="LegacyDocumentType">
      <xsd:simpleType>
        <xsd:restriction base="dms:Text">
          <xsd:maxLength value="255"/>
        </xsd:restriction>
      </xsd:simpleType>
    </xsd:element>
    <xsd:element name="LegacyAdditionalAuthors" ma:index="26" nillable="true" ma:displayName="Legacy Additional Authors" ma:internalName="LegacyAdditionalAuthors">
      <xsd:simpleType>
        <xsd:restriction base="dms:Note"/>
      </xsd:simpleType>
    </xsd:element>
    <xsd:element name="LegacyFileplanTarget" ma:index="27" nillable="true" ma:displayName="Legacy Fileplan Target" ma:internalName="LegacyFileplanTarget">
      <xsd:simpleType>
        <xsd:restriction base="dms:Text">
          <xsd:maxLength value="255"/>
        </xsd:restriction>
      </xsd:simpleType>
    </xsd:element>
    <xsd:element name="LegacyNumericClass" ma:index="28" nillable="true" ma:displayName="Legacy Numeric Class" ma:internalName="LegacyNumericClass">
      <xsd:simpleType>
        <xsd:restriction base="dms:Text">
          <xsd:maxLength value="255"/>
        </xsd:restriction>
      </xsd:simpleType>
    </xsd:element>
    <xsd:element name="LegacyFolderType" ma:index="29" nillable="true" ma:displayName="Legacy Folder Type" ma:internalName="LegacyFolderType">
      <xsd:simpleType>
        <xsd:restriction base="dms:Text">
          <xsd:maxLength value="255"/>
        </xsd:restriction>
      </xsd:simpleType>
    </xsd:element>
    <xsd:element name="LegacyCustodian" ma:index="30" nillable="true" ma:displayName="Legacy Custodian" ma:internalName="LegacyCustodian">
      <xsd:simpleType>
        <xsd:restriction base="dms:Note"/>
      </xsd:simpleType>
    </xsd:element>
    <xsd:element name="LegacyRecordFolderIdentifier" ma:index="31" nillable="true" ma:displayName="Legacy Record Folder Identifier" ma:internalName="LegacyRecordFolderIdentifier">
      <xsd:simpleType>
        <xsd:restriction base="dms:Text">
          <xsd:maxLength value="255"/>
        </xsd:restriction>
      </xsd:simpleType>
    </xsd:element>
    <xsd:element name="LegacyCopyright" ma:index="32" nillable="true" ma:displayName="Legacy Copyright" ma:internalName="LegacyCopyright">
      <xsd:simpleType>
        <xsd:restriction base="dms:Text">
          <xsd:maxLength value="255"/>
        </xsd:restriction>
      </xsd:simpleType>
    </xsd:element>
    <xsd:element name="LegacyDocumentLink" ma:index="33" nillable="true" ma:displayName="Legacy Document Link" ma:format="Hyperlink" ma:internalName="LegacyDocumentLink">
      <xsd:complexType>
        <xsd:complexContent>
          <xsd:extension base="dms:URL">
            <xsd:sequence>
              <xsd:element name="Url" type="dms:ValidUrl" minOccurs="0" nillable="true"/>
              <xsd:element name="Description" type="xsd:string" nillable="true"/>
            </xsd:sequence>
          </xsd:extension>
        </xsd:complexContent>
      </xsd:complexType>
    </xsd:element>
    <xsd:element name="LegacyFolderLink" ma:index="34" nillable="true" ma:displayName="Legacy Folder Link" ma:format="Hyperlink" ma:internalName="LegacyFolderLink">
      <xsd:complexType>
        <xsd:complexContent>
          <xsd:extension base="dms:URL">
            <xsd:sequence>
              <xsd:element name="Url" type="dms:ValidUrl" minOccurs="0" nillable="true"/>
              <xsd:element name="Description" type="xsd:string" nillable="true"/>
            </xsd:sequence>
          </xsd:extension>
        </xsd:complexContent>
      </xsd:complexType>
    </xsd:element>
    <xsd:element name="LegacyLastModifiedDate" ma:index="35" nillable="true" ma:displayName="Legacy Last Modified Date" ma:format="DateTime" ma:internalName="LegacyLastModifiedDate">
      <xsd:simpleType>
        <xsd:restriction base="dms:DateTime"/>
      </xsd:simpleType>
    </xsd:element>
    <xsd:element name="LegacyModifier" ma:index="36"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7" nillable="true" ma:displayName="Legacy Folder" ma:internalName="LegacyFolder">
      <xsd:simpleType>
        <xsd:restriction base="dms:Text">
          <xsd:maxLength value="255"/>
        </xsd:restriction>
      </xsd:simpleType>
    </xsd:element>
    <xsd:element name="LegacyContentType" ma:index="38" nillable="true" ma:displayName="Legacy Content Type" ma:internalName="LegacyContentType">
      <xsd:simpleType>
        <xsd:restriction base="dms:Text">
          <xsd:maxLength value="255"/>
        </xsd:restriction>
      </xsd:simpleType>
    </xsd:element>
    <xsd:element name="LegacyExpiryReviewDate" ma:index="39" nillable="true" ma:displayName="Legacy Expiry Review Date" ma:format="DateTime" ma:internalName="LegacyExpiryReviewDate">
      <xsd:simpleType>
        <xsd:restriction base="dms:DateTime"/>
      </xsd:simpleType>
    </xsd:element>
    <xsd:element name="LegacyLastActionDate" ma:index="40" nillable="true" ma:displayName="Legacy Last Action Date" ma:format="DateTime" ma:internalName="LegacyLastActionDate">
      <xsd:simpleType>
        <xsd:restriction base="dms:DateTime"/>
      </xsd:simpleType>
    </xsd:element>
    <xsd:element name="LegacyProtectiveMarking" ma:index="41" nillable="true" ma:displayName="Legacy Protective Marking" ma:internalName="LegacyProtectiveMarking">
      <xsd:simpleType>
        <xsd:restriction base="dms:Text">
          <xsd:maxLength value="255"/>
        </xsd:restriction>
      </xsd:simpleType>
    </xsd:element>
    <xsd:element name="LegacyTags" ma:index="43" nillable="true" ma:displayName="Legacy Tags" ma:internalName="LegacyTags">
      <xsd:simpleType>
        <xsd:restriction base="dms:Note"/>
      </xsd:simpleType>
    </xsd:element>
    <xsd:element name="LegacyReferencesFromOtherItems" ma:index="44" nillable="true" ma:displayName="Legacy References From Other Items" ma:internalName="LegacyReferencesFromOtherItems">
      <xsd:simpleType>
        <xsd:restriction base="dms:Text">
          <xsd:maxLength value="255"/>
        </xsd:restriction>
      </xsd:simpleType>
    </xsd:element>
    <xsd:element name="LegacyReferencesToOtherItems" ma:index="45" nillable="true" ma:displayName="Legacy References To Other Items" ma:internalName="LegacyReferencesToOtherItems">
      <xsd:simpleType>
        <xsd:restriction base="dms:Note"/>
      </xsd:simpleType>
    </xsd:element>
    <xsd:element name="LegacyStatusonTransfer" ma:index="46" nillable="true" ma:displayName="Legacy Status on Transfer" ma:internalName="LegacyStatusonTransfer">
      <xsd:simpleType>
        <xsd:restriction base="dms:Text">
          <xsd:maxLength value="255"/>
        </xsd:restriction>
      </xsd:simpleType>
    </xsd:element>
    <xsd:element name="LegacyDateClosed" ma:index="47" nillable="true" ma:displayName="Legacy Date Closed" ma:format="DateOnly" ma:internalName="LegacyDateClosed">
      <xsd:simpleType>
        <xsd:restriction base="dms:DateTime"/>
      </xsd:simpleType>
    </xsd:element>
    <xsd:element name="LegacyRecordCategoryIdentifier" ma:index="48" nillable="true" ma:displayName="Legacy Record Category Identifier" ma:internalName="LegacyRecordCategoryIdentifier">
      <xsd:simpleType>
        <xsd:restriction base="dms:Text">
          <xsd:maxLength value="255"/>
        </xsd:restriction>
      </xsd:simpleType>
    </xsd:element>
    <xsd:element name="LegacyDispositionAsOfDate" ma:index="49" nillable="true" ma:displayName="Legacy Disposition as of Date" ma:format="DateOnly" ma:internalName="LegacyDispositionAsOfDate">
      <xsd:simpleType>
        <xsd:restriction base="dms:DateTime"/>
      </xsd:simpleType>
    </xsd:element>
    <xsd:element name="LegacyHomeLocation" ma:index="50" nillable="true" ma:displayName="Legacy Home Location" ma:internalName="LegacyHomeLocation">
      <xsd:simpleType>
        <xsd:restriction base="dms:Text">
          <xsd:maxLength value="255"/>
        </xsd:restriction>
      </xsd:simpleType>
    </xsd:element>
    <xsd:element name="LegacyCurrentLocation" ma:index="51" nillable="true" ma:displayName="Legacy Current Location" ma:internalName="LegacyCurrentLocation">
      <xsd:simpleType>
        <xsd:restriction base="dms:Text">
          <xsd:maxLength value="255"/>
        </xsd:restriction>
      </xsd:simpleType>
    </xsd:element>
    <xsd:element name="ExternallyShared" ma:index="62"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2" nillable="true" ma:displayName="Legacy Descriptor" ma:internalName="LegacyDescriptor">
      <xsd:simpleType>
        <xsd:restriction base="dms:Note"/>
      </xsd:simpleType>
    </xsd:element>
    <xsd:element name="LegacyPhysicalFormat" ma:index="52" nillable="true" ma:displayName="Legacy Physical Format" ma:default="0" ma:internalName="LegacyPhysicalFormat">
      <xsd:simpleType>
        <xsd:restriction base="dms:Boolean"/>
      </xsd:simpleType>
    </xsd:element>
    <xsd:element name="LegacyDateFileReceived" ma:index="54" nillable="true" ma:displayName="Legacy Date File Received" ma:format="DateOnly" ma:internalName="LegacyDateFileReceived">
      <xsd:simpleType>
        <xsd:restriction base="dms:DateTime"/>
      </xsd:simpleType>
    </xsd:element>
    <xsd:element name="LegacyDateFileRequested" ma:index="55" nillable="true" ma:displayName="Legacy Date File Requested" ma:format="DateOnly" ma:internalName="LegacyDateFileRequested">
      <xsd:simpleType>
        <xsd:restriction base="dms:DateTime"/>
      </xsd:simpleType>
    </xsd:element>
    <xsd:element name="LegacyDateFileReturned" ma:index="56" nillable="true" ma:displayName="Legacy Date File Returned" ma:format="DateOnly" ma:internalName="LegacyDateFileReturned">
      <xsd:simpleType>
        <xsd:restriction base="dms:DateTime"/>
      </xsd:simpleType>
    </xsd:element>
    <xsd:element name="LegacyMinister" ma:index="57" nillable="true" ma:displayName="Legacy Minister" ma:internalName="LegacyMinister">
      <xsd:simpleType>
        <xsd:restriction base="dms:Text">
          <xsd:maxLength value="255"/>
        </xsd:restriction>
      </xsd:simpleType>
    </xsd:element>
    <xsd:element name="LegacyMP" ma:index="58" nillable="true" ma:displayName="Legacy MP" ma:internalName="LegacyMP">
      <xsd:simpleType>
        <xsd:restriction base="dms:Text">
          <xsd:maxLength value="255"/>
        </xsd:restriction>
      </xsd:simpleType>
    </xsd:element>
    <xsd:element name="LegacyFolderNotes" ma:index="59" nillable="true" ma:displayName="Legacy Folder Notes" ma:internalName="LegacyFolderNotes">
      <xsd:simpleType>
        <xsd:restriction base="dms:Note"/>
      </xsd:simpleType>
    </xsd:element>
    <xsd:element name="LegacyPhysicalItemLocation" ma:index="60"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1" nillable="true" ma:displayName="LegacyRequest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3"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aacb51-a277-48fe-8de2-e3ad9743d6b5"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0A3E-67B5-4DD9-9A11-EB00D60A8DBF}">
  <ds:schemaRefs>
    <ds:schemaRef ds:uri="http://schemas.microsoft.com/office/2006/metadata/properties"/>
    <ds:schemaRef ds:uri="http://schemas.microsoft.com/office/infopath/2007/PartnerControls"/>
    <ds:schemaRef ds:uri="b67a7830-db79-4a49-bf27-2aff92a2201a"/>
    <ds:schemaRef ds:uri="a172083e-e40c-4314-b43a-827352a1ed2c"/>
    <ds:schemaRef ds:uri="c0e5669f-1bcb-499c-94e0-3ccb733d3d13"/>
    <ds:schemaRef ds:uri="357cc3b6-a8bb-4dba-818a-6a9dc1e60012"/>
    <ds:schemaRef ds:uri="c963a4c1-1bb4-49f2-a011-9c776a7eed2a"/>
    <ds:schemaRef ds:uri="b413c3fd-5a3b-4239-b985-69032e371c04"/>
    <ds:schemaRef ds:uri="a8f60570-4bd3-4f2b-950b-a996de8ab151"/>
  </ds:schemaRefs>
</ds:datastoreItem>
</file>

<file path=customXml/itemProps2.xml><?xml version="1.0" encoding="utf-8"?>
<ds:datastoreItem xmlns:ds="http://schemas.openxmlformats.org/officeDocument/2006/customXml" ds:itemID="{F123A1FE-B57E-41F9-A7FD-8D789B49C3A1}">
  <ds:schemaRefs>
    <ds:schemaRef ds:uri="http://schemas.microsoft.com/sharepoint/v3/contenttype/forms"/>
  </ds:schemaRefs>
</ds:datastoreItem>
</file>

<file path=customXml/itemProps3.xml><?xml version="1.0" encoding="utf-8"?>
<ds:datastoreItem xmlns:ds="http://schemas.openxmlformats.org/officeDocument/2006/customXml" ds:itemID="{79D1085F-168B-40A6-BF91-3C3D3B777FA8}">
  <ds:schemaRefs>
    <ds:schemaRef ds:uri="http://schemas.microsoft.com/sharepoint/events"/>
  </ds:schemaRefs>
</ds:datastoreItem>
</file>

<file path=customXml/itemProps4.xml><?xml version="1.0" encoding="utf-8"?>
<ds:datastoreItem xmlns:ds="http://schemas.openxmlformats.org/officeDocument/2006/customXml" ds:itemID="{48E04C5C-69D3-4DA7-9777-521A95F3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cc3b6-a8bb-4dba-818a-6a9dc1e60012"/>
    <ds:schemaRef ds:uri="b413c3fd-5a3b-4239-b985-69032e371c04"/>
    <ds:schemaRef ds:uri="c963a4c1-1bb4-49f2-a011-9c776a7eed2a"/>
    <ds:schemaRef ds:uri="a8f60570-4bd3-4f2b-950b-a996de8ab151"/>
    <ds:schemaRef ds:uri="b67a7830-db79-4a49-bf27-2aff92a2201a"/>
    <ds:schemaRef ds:uri="a172083e-e40c-4314-b43a-827352a1ed2c"/>
    <ds:schemaRef ds:uri="c0e5669f-1bcb-499c-94e0-3ccb733d3d13"/>
    <ds:schemaRef ds:uri="63aacb51-a277-48fe-8de2-e3ad9743d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4F7A9C-E5AA-483C-8D07-9CDD63C8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Consultation Response Form</vt:lpstr>
    </vt:vector>
  </TitlesOfParts>
  <Company>BIS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dc:title>
  <dc:creator>Parkinson Nicholas (OME)</dc:creator>
  <cp:lastModifiedBy>Guy, Anton (BEIS)</cp:lastModifiedBy>
  <cp:revision>5</cp:revision>
  <dcterms:created xsi:type="dcterms:W3CDTF">2018-04-20T13:12:00Z</dcterms:created>
  <dcterms:modified xsi:type="dcterms:W3CDTF">2018-04-20T13:16:00Z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6;#Chief Economist and Research Analysis Group and Secretariat to Senior Salaries Review Body|926b7c7c-9cdb-4580-9164-b2ce4312df53</vt:lpwstr>
  </property>
  <property fmtid="{D5CDD505-2E9C-101B-9397-08002B2CF9AE}" pid="3" name="ContentTypeId">
    <vt:lpwstr>0x0101007E053AA58D695B4EB08C42046A1F32F4</vt:lpwstr>
  </property>
  <property fmtid="{D5CDD505-2E9C-101B-9397-08002B2CF9AE}" pid="4" name="_dlc_DocIdItemGuid">
    <vt:lpwstr>ee64f7c4-1b89-4ae0-a7d9-6265d505fa02</vt:lpwstr>
  </property>
</Properties>
</file>