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738B1" w14:textId="77777777" w:rsidR="009A328E" w:rsidRDefault="00D348F2" w:rsidP="00D348F2">
      <w:pPr>
        <w:pStyle w:val="normal0"/>
        <w:jc w:val="center"/>
        <w:rPr>
          <w:b/>
        </w:rPr>
      </w:pPr>
      <w:r>
        <w:rPr>
          <w:b/>
        </w:rPr>
        <w:t>JOINT MINISTERIAL COMMITTEE (EU NEGOTIATIONS) COMMUNIQUE</w:t>
      </w:r>
    </w:p>
    <w:p w14:paraId="4E6688C9" w14:textId="77777777" w:rsidR="009A328E" w:rsidRDefault="009A328E">
      <w:pPr>
        <w:pStyle w:val="normal0"/>
        <w:jc w:val="center"/>
        <w:rPr>
          <w:b/>
        </w:rPr>
      </w:pPr>
    </w:p>
    <w:p w14:paraId="4E9A607C" w14:textId="77777777" w:rsidR="009A328E" w:rsidRDefault="00D348F2">
      <w:pPr>
        <w:pStyle w:val="normal0"/>
        <w:jc w:val="center"/>
        <w:rPr>
          <w:b/>
        </w:rPr>
      </w:pPr>
      <w:r>
        <w:rPr>
          <w:b/>
        </w:rPr>
        <w:t>12 December 2017</w:t>
      </w:r>
    </w:p>
    <w:p w14:paraId="13744A3E" w14:textId="77777777" w:rsidR="009A328E" w:rsidRDefault="009A328E">
      <w:pPr>
        <w:pStyle w:val="normal0"/>
        <w:rPr>
          <w:b/>
        </w:rPr>
      </w:pPr>
    </w:p>
    <w:p w14:paraId="6F50F427" w14:textId="77777777" w:rsidR="009A328E" w:rsidRDefault="00D348F2">
      <w:pPr>
        <w:pStyle w:val="normal0"/>
      </w:pPr>
      <w:r>
        <w:t>The sixth Joint Ministerial Committee (EU Negotiations) met today in 70 Whitehall. The meeting was chaired by the Rt Hon Damian Green MP, First Secretary of State and Minister for the Cabinet Office.</w:t>
      </w:r>
    </w:p>
    <w:p w14:paraId="0FB36EE3" w14:textId="77777777" w:rsidR="009A328E" w:rsidRDefault="009A328E">
      <w:pPr>
        <w:pStyle w:val="normal0"/>
      </w:pPr>
    </w:p>
    <w:p w14:paraId="71B1B189" w14:textId="77777777" w:rsidR="009A328E" w:rsidRDefault="00D348F2">
      <w:pPr>
        <w:pStyle w:val="normal0"/>
      </w:pPr>
      <w:r>
        <w:t>The attending Ministers were:</w:t>
      </w:r>
    </w:p>
    <w:p w14:paraId="48F4C204" w14:textId="77777777" w:rsidR="009A328E" w:rsidRDefault="009A328E">
      <w:pPr>
        <w:pStyle w:val="normal0"/>
      </w:pPr>
    </w:p>
    <w:p w14:paraId="70C3E6FF" w14:textId="77777777" w:rsidR="009A328E" w:rsidRDefault="00D348F2">
      <w:pPr>
        <w:pStyle w:val="normal0"/>
      </w:pPr>
      <w:r>
        <w:t>From the UK Government: the First Secretary of State and Minister for the Cabinet Office, Rt Hon Damian Green MP; the Secretary of State for Exiting the EU, Rt Hon David Davis MP; the Secretary of State for Northern Ireland, Rt Hon James Brokenshire MP; the Secretary of State for Wales, Rt Hon Alun Cairns MP; the Secretary of State for Scotland, Rt Hon David Mundell MP; and, the Minister of State for Immigration, Rt Hon Brandon Lewis MP.</w:t>
      </w:r>
    </w:p>
    <w:p w14:paraId="2681B2C8" w14:textId="77777777" w:rsidR="009A328E" w:rsidRDefault="009A328E">
      <w:pPr>
        <w:pStyle w:val="normal0"/>
      </w:pPr>
    </w:p>
    <w:p w14:paraId="58B47D18" w14:textId="77777777" w:rsidR="009A328E" w:rsidRDefault="00D348F2">
      <w:pPr>
        <w:pStyle w:val="normal0"/>
      </w:pPr>
      <w:r>
        <w:t>From the Welsh Government: Cabinet Secretary for Finance, Mark Drakeford AM.</w:t>
      </w:r>
    </w:p>
    <w:p w14:paraId="1F2FE4C7" w14:textId="77777777" w:rsidR="009A328E" w:rsidRDefault="009A328E">
      <w:pPr>
        <w:pStyle w:val="normal0"/>
      </w:pPr>
    </w:p>
    <w:p w14:paraId="0B685EB8" w14:textId="77777777" w:rsidR="009A328E" w:rsidRDefault="00D348F2">
      <w:pPr>
        <w:pStyle w:val="normal0"/>
      </w:pPr>
      <w:r>
        <w:t>From the Scottish Government: the Minister for UK Negotiations on Scotland’s Place in Europe, Michael Russell MSP.</w:t>
      </w:r>
    </w:p>
    <w:p w14:paraId="3E0663B4" w14:textId="77777777" w:rsidR="009A328E" w:rsidRDefault="009A328E">
      <w:pPr>
        <w:pStyle w:val="normal0"/>
      </w:pPr>
    </w:p>
    <w:p w14:paraId="162BC656" w14:textId="213F1827" w:rsidR="009A328E" w:rsidRDefault="00D348F2">
      <w:pPr>
        <w:pStyle w:val="normal0"/>
      </w:pPr>
      <w:r>
        <w:t>In the absence of Ministers from the Northern Ireland Exe</w:t>
      </w:r>
      <w:r w:rsidR="000563C9">
        <w:t>cutive</w:t>
      </w:r>
      <w:r w:rsidR="00E84444">
        <w:t>,</w:t>
      </w:r>
      <w:r w:rsidR="000563C9">
        <w:t xml:space="preserve"> a senior civil servant from the </w:t>
      </w:r>
      <w:r>
        <w:t>Northern Ireland Civil Service</w:t>
      </w:r>
      <w:r w:rsidR="000563C9">
        <w:t xml:space="preserve"> was in attendance</w:t>
      </w:r>
      <w:r>
        <w:t>.</w:t>
      </w:r>
    </w:p>
    <w:p w14:paraId="286491D5" w14:textId="77777777" w:rsidR="009A328E" w:rsidRDefault="009A328E">
      <w:pPr>
        <w:pStyle w:val="normal0"/>
      </w:pPr>
    </w:p>
    <w:p w14:paraId="353B61E2" w14:textId="197E098D" w:rsidR="009A328E" w:rsidRDefault="00D348F2">
      <w:pPr>
        <w:pStyle w:val="normal0"/>
        <w:rPr>
          <w:highlight w:val="yellow"/>
        </w:rPr>
      </w:pPr>
      <w:r>
        <w:t xml:space="preserve">The Chair opened the meeting by summarising the engagement and political developments that had taken place since JMC(EN) last met. The Secretary of State for Exiting the EU provided an update on negotiations with the EU and the Committee looked forwards to the December European Council and </w:t>
      </w:r>
      <w:r w:rsidR="00F24E2B">
        <w:t xml:space="preserve">discussion on the </w:t>
      </w:r>
      <w:r>
        <w:t xml:space="preserve">future relationship with the European Union. </w:t>
      </w:r>
    </w:p>
    <w:p w14:paraId="4226FC35" w14:textId="77777777" w:rsidR="009A328E" w:rsidRDefault="009A328E">
      <w:pPr>
        <w:pStyle w:val="normal0"/>
        <w:rPr>
          <w:highlight w:val="white"/>
        </w:rPr>
      </w:pPr>
    </w:p>
    <w:p w14:paraId="3F54F2E9" w14:textId="32AAFB02" w:rsidR="009A328E" w:rsidRPr="001A2266" w:rsidRDefault="00D348F2" w:rsidP="001A2266">
      <w:pPr>
        <w:pStyle w:val="normal0"/>
        <w:rPr>
          <w:highlight w:val="white"/>
        </w:rPr>
      </w:pPr>
      <w:bookmarkStart w:id="0" w:name="_gjdgxs" w:colFirst="0" w:colLast="0"/>
      <w:bookmarkEnd w:id="0"/>
      <w:r>
        <w:rPr>
          <w:highlight w:val="white"/>
        </w:rPr>
        <w:t>An open discussion was held on matters relating to migration, led by the Minister of State for Immigration, in which the devolved administrations</w:t>
      </w:r>
      <w:bookmarkStart w:id="1" w:name="_GoBack"/>
      <w:bookmarkEnd w:id="1"/>
      <w:r>
        <w:rPr>
          <w:highlight w:val="white"/>
        </w:rPr>
        <w:t xml:space="preserve"> engagement with the Migration Advisory Committee was noted. The committee discussed progress on frameworks and priorities moving forwards.</w:t>
      </w:r>
    </w:p>
    <w:sectPr w:rsidR="009A328E" w:rsidRPr="001A2266">
      <w:pgSz w:w="11909" w:h="16834"/>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21AA"/>
    <w:multiLevelType w:val="multilevel"/>
    <w:tmpl w:val="62A490C8"/>
    <w:lvl w:ilvl="0">
      <w:start w:val="1"/>
      <w:numFmt w:val="bullet"/>
      <w:lvlText w:val="●"/>
      <w:lvlJc w:val="left"/>
      <w:pPr>
        <w:ind w:left="720" w:hanging="360"/>
      </w:pPr>
      <w:rPr>
        <w:color w:val="43434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0F9714F"/>
    <w:multiLevelType w:val="multilevel"/>
    <w:tmpl w:val="744AD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325EC0"/>
    <w:multiLevelType w:val="multilevel"/>
    <w:tmpl w:val="61F69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6A701EB"/>
    <w:multiLevelType w:val="multilevel"/>
    <w:tmpl w:val="9FD68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0B6654E"/>
    <w:multiLevelType w:val="multilevel"/>
    <w:tmpl w:val="7AB87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1443898"/>
    <w:multiLevelType w:val="multilevel"/>
    <w:tmpl w:val="A42A80E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9A328E"/>
    <w:rsid w:val="000563C9"/>
    <w:rsid w:val="001A2266"/>
    <w:rsid w:val="00313CA5"/>
    <w:rsid w:val="008E2970"/>
    <w:rsid w:val="008F3839"/>
    <w:rsid w:val="009A328E"/>
    <w:rsid w:val="00D348F2"/>
    <w:rsid w:val="00E84444"/>
    <w:rsid w:val="00F24E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BF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1476</Characters>
  <Application>Microsoft Macintosh Word</Application>
  <DocSecurity>0</DocSecurity>
  <Lines>12</Lines>
  <Paragraphs>3</Paragraphs>
  <ScaleCrop>false</ScaleCrop>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2017-12-12T16:40:00Z</dcterms:created>
  <dcterms:modified xsi:type="dcterms:W3CDTF">2017-12-12T16:40:00Z</dcterms:modified>
</cp:coreProperties>
</file>