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E933" w14:textId="77777777" w:rsidR="00E433C5" w:rsidRPr="00532CC7" w:rsidRDefault="00E433C5" w:rsidP="00E433C5">
      <w:pPr>
        <w:pStyle w:val="Heading2"/>
        <w:shd w:val="clear" w:color="auto" w:fill="FFFFFF"/>
        <w:spacing w:before="0" w:after="150"/>
        <w:textAlignment w:val="baseline"/>
        <w:rPr>
          <w:rFonts w:cs="Arial"/>
          <w:color w:val="0B0C0C"/>
          <w:sz w:val="28"/>
          <w:szCs w:val="28"/>
        </w:rPr>
      </w:pPr>
      <w:bookmarkStart w:id="0" w:name="_Toc449621908"/>
      <w:r w:rsidRPr="00532CC7">
        <w:rPr>
          <w:rFonts w:cs="Arial"/>
          <w:color w:val="0B0C0C"/>
          <w:sz w:val="28"/>
          <w:szCs w:val="28"/>
        </w:rPr>
        <w:t>This guidance was withdrawn on 31 October 2017</w:t>
      </w:r>
    </w:p>
    <w:p w14:paraId="2B5F1249" w14:textId="77777777" w:rsidR="00E433C5" w:rsidRPr="00532CC7" w:rsidRDefault="00E433C5" w:rsidP="00E433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</w:rPr>
        <w:t>The Women Leading in Education coaching pledge and coach directory have moved to the Teaching Schools Council (TSC). You can find out about free coaching or register as a coach at </w:t>
      </w:r>
      <w:hyperlink r:id="rId7" w:history="1"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The DfE Leadership Coaching Pledge - Women Leading in Education</w:t>
        </w:r>
      </w:hyperlink>
      <w:r w:rsidRPr="00532CC7">
        <w:rPr>
          <w:rFonts w:ascii="Arial" w:hAnsi="Arial" w:cs="Arial"/>
          <w:color w:val="0B0C0C"/>
        </w:rPr>
        <w:t> page on the Teaching Schools Council website.</w:t>
      </w:r>
    </w:p>
    <w:p w14:paraId="794D3C4E" w14:textId="77777777" w:rsidR="00E433C5" w:rsidRDefault="00E433C5" w:rsidP="00E433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</w:rPr>
        <w:t>If you have any questions about the coaching pledge, please email </w:t>
      </w:r>
      <w:hyperlink r:id="rId8" w:history="1"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wlecoaching@tscouncil.org.uk</w:t>
        </w:r>
      </w:hyperlink>
      <w:r w:rsidRPr="00532CC7">
        <w:rPr>
          <w:rFonts w:ascii="Arial" w:hAnsi="Arial" w:cs="Arial"/>
          <w:color w:val="0B0C0C"/>
        </w:rPr>
        <w:t>.</w:t>
      </w:r>
    </w:p>
    <w:p w14:paraId="230F689C" w14:textId="77777777" w:rsidR="00E433C5" w:rsidRDefault="00E433C5" w:rsidP="00E433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</w:p>
    <w:p w14:paraId="78ED8834" w14:textId="01F018EE" w:rsidR="00483977" w:rsidRPr="00483977" w:rsidRDefault="00483977" w:rsidP="00483977">
      <w:pPr>
        <w:pStyle w:val="Heading2"/>
        <w:rPr>
          <w:rFonts w:cs="Arial"/>
          <w:sz w:val="22"/>
          <w:szCs w:val="22"/>
        </w:rPr>
      </w:pPr>
      <w:bookmarkStart w:id="1" w:name="_GoBack"/>
      <w:bookmarkEnd w:id="1"/>
      <w:r w:rsidRPr="00CF1E6E">
        <w:rPr>
          <w:rFonts w:cs="Arial"/>
          <w:sz w:val="22"/>
          <w:szCs w:val="22"/>
        </w:rPr>
        <w:t>Coaching agreement example: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83977" w14:paraId="78ED8838" w14:textId="77777777" w:rsidTr="00483977">
        <w:trPr>
          <w:trHeight w:val="1901"/>
        </w:trPr>
        <w:tc>
          <w:tcPr>
            <w:tcW w:w="9464" w:type="dxa"/>
          </w:tcPr>
          <w:p w14:paraId="78ED8835" w14:textId="77777777" w:rsidR="00483977" w:rsidRDefault="00483977" w:rsidP="0031327D">
            <w:pPr>
              <w:rPr>
                <w:rFonts w:cs="Arial"/>
              </w:rPr>
            </w:pPr>
            <w:r w:rsidRPr="00591135">
              <w:rPr>
                <w:rFonts w:cs="Arial"/>
                <w:b/>
              </w:rPr>
              <w:t>Logistics:</w:t>
            </w:r>
            <w:r>
              <w:rPr>
                <w:rFonts w:cs="Arial"/>
              </w:rPr>
              <w:t xml:space="preserve"> Agree coaching session format and frequency (e.g. face-to-face, email, telephone, video-based, digital or a mixture of these).</w:t>
            </w:r>
          </w:p>
          <w:p w14:paraId="78ED8836" w14:textId="77777777" w:rsidR="00483977" w:rsidRDefault="00483977" w:rsidP="0031327D">
            <w:pPr>
              <w:rPr>
                <w:rFonts w:cs="Arial"/>
              </w:rPr>
            </w:pPr>
          </w:p>
          <w:p w14:paraId="78ED8837" w14:textId="77777777" w:rsidR="00483977" w:rsidRDefault="00483977" w:rsidP="0031327D"/>
        </w:tc>
      </w:tr>
    </w:tbl>
    <w:p w14:paraId="78ED8839" w14:textId="77777777" w:rsidR="005C576C" w:rsidRDefault="005C576C" w:rsidP="00483977">
      <w:pPr>
        <w:rPr>
          <w:rFonts w:cs="Arial"/>
          <w:b/>
          <w:sz w:val="22"/>
          <w:szCs w:val="22"/>
        </w:rPr>
      </w:pPr>
    </w:p>
    <w:p w14:paraId="78ED883A" w14:textId="77777777" w:rsidR="00483977" w:rsidRPr="00CF1E6E" w:rsidRDefault="00483977" w:rsidP="00483977">
      <w:pPr>
        <w:rPr>
          <w:rFonts w:cs="Arial"/>
          <w:b/>
          <w:sz w:val="22"/>
          <w:szCs w:val="22"/>
        </w:rPr>
      </w:pPr>
      <w:r w:rsidRPr="00CF1E6E">
        <w:rPr>
          <w:rFonts w:cs="Arial"/>
          <w:b/>
          <w:sz w:val="22"/>
          <w:szCs w:val="22"/>
        </w:rPr>
        <w:t>As the person being coached</w:t>
      </w:r>
    </w:p>
    <w:p w14:paraId="78ED883B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be honest about my challenges and what I want to achieve</w:t>
      </w:r>
    </w:p>
    <w:p w14:paraId="78ED883C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 xml:space="preserve">I will speak up immediately if I have any issues with my coaching session. </w:t>
      </w:r>
    </w:p>
    <w:p w14:paraId="78ED883D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be present and prepared for my coaching sessions</w:t>
      </w:r>
    </w:p>
    <w:p w14:paraId="78ED883E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put effort into generating solutions</w:t>
      </w:r>
    </w:p>
    <w:p w14:paraId="78ED883F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take action towards my coaching goals, including completing assigned exercises before the next coaching session takes place</w:t>
      </w:r>
    </w:p>
    <w:p w14:paraId="78ED8840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 xml:space="preserve">I will be fully responsible for all actions I take as a result of coaching </w:t>
      </w:r>
    </w:p>
    <w:p w14:paraId="78ED8841" w14:textId="77777777" w:rsidR="00483977" w:rsidRPr="00CF1E6E" w:rsidRDefault="00483977" w:rsidP="00483977">
      <w:pPr>
        <w:rPr>
          <w:rFonts w:cs="Arial"/>
          <w:b/>
          <w:sz w:val="22"/>
          <w:szCs w:val="22"/>
        </w:rPr>
      </w:pPr>
      <w:r w:rsidRPr="00CF1E6E">
        <w:rPr>
          <w:rFonts w:cs="Arial"/>
          <w:b/>
          <w:sz w:val="22"/>
          <w:szCs w:val="22"/>
        </w:rPr>
        <w:t>As your coach</w:t>
      </w:r>
    </w:p>
    <w:p w14:paraId="78ED8842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help you set reasonable goals and focus on achieving them</w:t>
      </w:r>
    </w:p>
    <w:p w14:paraId="78ED8843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ask you to do more than you will have done on your own</w:t>
      </w:r>
    </w:p>
    <w:p w14:paraId="78ED8844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 xml:space="preserve">I will challenge your assumptions to help you move from where you are to where you want to be </w:t>
      </w:r>
    </w:p>
    <w:p w14:paraId="78ED8845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be your sounding board and ask you questions that will help you see more choices</w:t>
      </w:r>
    </w:p>
    <w:p w14:paraId="78ED8846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give you honest feedback and expect the same from you</w:t>
      </w:r>
    </w:p>
    <w:p w14:paraId="78ED8847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hold you accountable for your plans</w:t>
      </w:r>
    </w:p>
    <w:p w14:paraId="78ED8848" w14:textId="77777777" w:rsidR="00483977" w:rsidRPr="00CF1E6E" w:rsidRDefault="00483977" w:rsidP="00483977">
      <w:pPr>
        <w:rPr>
          <w:rFonts w:cs="Arial"/>
          <w:b/>
          <w:sz w:val="22"/>
          <w:szCs w:val="22"/>
        </w:rPr>
      </w:pPr>
      <w:r w:rsidRPr="00CF1E6E">
        <w:rPr>
          <w:rFonts w:cs="Arial"/>
          <w:b/>
          <w:sz w:val="22"/>
          <w:szCs w:val="22"/>
        </w:rPr>
        <w:t>Confidentiality</w:t>
      </w:r>
    </w:p>
    <w:p w14:paraId="78ED8849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keep your personal contact information private</w:t>
      </w:r>
    </w:p>
    <w:p w14:paraId="78ED884A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not disclose information about you</w:t>
      </w:r>
      <w:r>
        <w:rPr>
          <w:rFonts w:cs="Arial"/>
          <w:sz w:val="22"/>
          <w:szCs w:val="22"/>
        </w:rPr>
        <w:t xml:space="preserve"> without your consent</w:t>
      </w:r>
    </w:p>
    <w:p w14:paraId="78ED884B" w14:textId="77777777" w:rsidR="00483977" w:rsidRPr="00CF1E6E" w:rsidRDefault="00483977" w:rsidP="00483977">
      <w:pPr>
        <w:rPr>
          <w:rFonts w:cs="Arial"/>
          <w:b/>
          <w:sz w:val="22"/>
          <w:szCs w:val="22"/>
        </w:rPr>
      </w:pPr>
      <w:r w:rsidRPr="00CF1E6E">
        <w:rPr>
          <w:rFonts w:cs="Arial"/>
          <w:b/>
          <w:sz w:val="22"/>
          <w:szCs w:val="22"/>
        </w:rPr>
        <w:t>Evaluation</w:t>
      </w:r>
    </w:p>
    <w:p w14:paraId="78ED884C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lastRenderedPageBreak/>
        <w:t>I will ask for your feedback after each session</w:t>
      </w:r>
    </w:p>
    <w:p w14:paraId="78ED884D" w14:textId="77777777" w:rsidR="00483977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evaluate progress with you to ensure your objectives are being met and that you are benefiting from the process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84"/>
        <w:gridCol w:w="3968"/>
        <w:gridCol w:w="1262"/>
      </w:tblGrid>
      <w:tr w:rsidR="00483977" w14:paraId="78ED8852" w14:textId="77777777" w:rsidTr="0031327D">
        <w:tc>
          <w:tcPr>
            <w:tcW w:w="3628" w:type="dxa"/>
          </w:tcPr>
          <w:p w14:paraId="78ED884E" w14:textId="77777777" w:rsidR="00483977" w:rsidRDefault="00483977" w:rsidP="0031327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Participant full Name:</w:t>
            </w:r>
          </w:p>
        </w:tc>
        <w:tc>
          <w:tcPr>
            <w:tcW w:w="4594" w:type="dxa"/>
          </w:tcPr>
          <w:p w14:paraId="78ED884F" w14:textId="77777777" w:rsidR="00483977" w:rsidRPr="00CF1E6E" w:rsidRDefault="00483977" w:rsidP="003132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Participant Signature:</w:t>
            </w:r>
          </w:p>
          <w:p w14:paraId="78ED8850" w14:textId="77777777" w:rsidR="00483977" w:rsidRDefault="00483977" w:rsidP="0031327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78ED8851" w14:textId="77777777" w:rsidR="00483977" w:rsidRDefault="00483977" w:rsidP="0031327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Date:</w:t>
            </w:r>
          </w:p>
        </w:tc>
      </w:tr>
      <w:tr w:rsidR="00483977" w14:paraId="78ED8857" w14:textId="77777777" w:rsidTr="0031327D">
        <w:tc>
          <w:tcPr>
            <w:tcW w:w="3628" w:type="dxa"/>
          </w:tcPr>
          <w:p w14:paraId="78ED8853" w14:textId="77777777" w:rsidR="00483977" w:rsidRDefault="00483977" w:rsidP="0031327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Coach full Name:</w:t>
            </w:r>
          </w:p>
        </w:tc>
        <w:tc>
          <w:tcPr>
            <w:tcW w:w="4594" w:type="dxa"/>
          </w:tcPr>
          <w:p w14:paraId="78ED8854" w14:textId="77777777" w:rsidR="00483977" w:rsidRPr="00CF1E6E" w:rsidRDefault="00483977" w:rsidP="003132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Coach Signature:</w:t>
            </w:r>
          </w:p>
          <w:p w14:paraId="78ED8855" w14:textId="77777777" w:rsidR="00483977" w:rsidRDefault="00483977" w:rsidP="0031327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78ED8856" w14:textId="77777777" w:rsidR="00483977" w:rsidRDefault="00483977" w:rsidP="0031327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Date</w:t>
            </w:r>
          </w:p>
        </w:tc>
      </w:tr>
    </w:tbl>
    <w:p w14:paraId="78ED8858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 w:rsidSect="005C576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885B" w14:textId="77777777" w:rsidR="00483977" w:rsidRDefault="00483977">
      <w:r>
        <w:separator/>
      </w:r>
    </w:p>
  </w:endnote>
  <w:endnote w:type="continuationSeparator" w:id="0">
    <w:p w14:paraId="78ED885C" w14:textId="77777777" w:rsidR="00483977" w:rsidRDefault="0048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D8859" w14:textId="77777777" w:rsidR="00483977" w:rsidRDefault="00483977">
      <w:r>
        <w:separator/>
      </w:r>
    </w:p>
  </w:footnote>
  <w:footnote w:type="continuationSeparator" w:id="0">
    <w:p w14:paraId="78ED885A" w14:textId="77777777" w:rsidR="00483977" w:rsidRDefault="0048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77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39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5C576C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433C5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D8834"/>
  <w15:docId w15:val="{F5DD3540-D1CB-40CD-AB29-3723BEE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83977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2Char">
    <w:name w:val="Heading 2 Char"/>
    <w:aliases w:val="Numbered - 2 Char"/>
    <w:link w:val="Heading2"/>
    <w:rsid w:val="00483977"/>
    <w:rPr>
      <w:rFonts w:ascii="Arial" w:hAnsi="Arial"/>
      <w:b/>
      <w:kern w:val="28"/>
      <w:sz w:val="24"/>
      <w:lang w:eastAsia="en-US"/>
    </w:rPr>
  </w:style>
  <w:style w:type="character" w:customStyle="1" w:styleId="Heading3Char">
    <w:name w:val="Heading 3 Char"/>
    <w:aliases w:val="Numbered - 3 Char"/>
    <w:link w:val="Heading3"/>
    <w:rsid w:val="00483977"/>
    <w:rPr>
      <w:rFonts w:ascii="Arial" w:hAnsi="Arial"/>
      <w:kern w:val="28"/>
      <w:sz w:val="24"/>
      <w:lang w:eastAsia="en-US"/>
    </w:rPr>
  </w:style>
  <w:style w:type="table" w:styleId="TableGrid">
    <w:name w:val="Table Grid"/>
    <w:basedOn w:val="TableNormal"/>
    <w:rsid w:val="0048397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33C5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E4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coaching@ts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council.org.uk/women-leading-in-education-coaching-ple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MAGUIRE, Naomi</dc:creator>
  <cp:lastModifiedBy>HEAD, Sara</cp:lastModifiedBy>
  <cp:revision>2</cp:revision>
  <dcterms:created xsi:type="dcterms:W3CDTF">2017-11-17T14:57:00Z</dcterms:created>
  <dcterms:modified xsi:type="dcterms:W3CDTF">2017-11-17T14:57:00Z</dcterms:modified>
</cp:coreProperties>
</file>