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4E3A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2A654B" w:rsidRDefault="002A654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A654B" w:rsidRDefault="002A654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4E3AB2" w:rsidP="002A654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2A654B" w:rsidRPr="00BB34CA" w:rsidRDefault="002A654B" w:rsidP="002A654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4E3AB2">
              <w:rPr>
                <w:rFonts w:ascii="Arial" w:hAnsi="Arial" w:cs="Arial"/>
                <w:noProof/>
                <w:sz w:val="20"/>
              </w:rPr>
              <w:t>02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4E3AB2">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2A654B">
        <w:rPr>
          <w:rFonts w:ascii="Arial" w:hAnsi="Arial" w:cs="Arial"/>
          <w:sz w:val="22"/>
          <w:szCs w:val="22"/>
        </w:rPr>
        <w:t>27 June</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2A654B" w:rsidRDefault="002A654B" w:rsidP="002A654B">
      <w:pPr>
        <w:shd w:val="clear" w:color="auto" w:fill="FFFFFF"/>
      </w:pPr>
      <w:r>
        <w:rPr>
          <w:rFonts w:ascii="Calibri" w:hAnsi="Calibri"/>
          <w:color w:val="000000"/>
        </w:rPr>
        <w:t>“What number of staff in your department are paid through umbrella companies?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What number of staff in your department are hired through recruitment companies?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What number of staff in your department are on temporary contracts?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Which recruitment agencies does your department use?</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What number of staff in your department are paid through the following companies: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numPr>
          <w:ilvl w:val="0"/>
          <w:numId w:val="10"/>
        </w:numPr>
        <w:shd w:val="clear" w:color="auto" w:fill="FFFFFF"/>
        <w:spacing w:before="0" w:beforeAutospacing="0" w:after="0" w:afterAutospacing="0"/>
      </w:pPr>
      <w:r>
        <w:rPr>
          <w:color w:val="222222"/>
        </w:rPr>
        <w:t>Parasol Ltd?</w:t>
      </w:r>
    </w:p>
    <w:p w:rsidR="002A654B" w:rsidRDefault="002A654B" w:rsidP="002A654B">
      <w:pPr>
        <w:pStyle w:val="NormalWeb"/>
        <w:numPr>
          <w:ilvl w:val="0"/>
          <w:numId w:val="10"/>
        </w:numPr>
        <w:shd w:val="clear" w:color="auto" w:fill="FFFFFF"/>
        <w:spacing w:before="0" w:beforeAutospacing="0" w:after="0" w:afterAutospacing="0"/>
        <w:rPr>
          <w:rFonts w:ascii="Calibri" w:hAnsi="Calibri"/>
          <w:color w:val="000000"/>
          <w:sz w:val="22"/>
          <w:szCs w:val="22"/>
        </w:rPr>
      </w:pPr>
      <w:proofErr w:type="spellStart"/>
      <w:r>
        <w:rPr>
          <w:rFonts w:ascii="Calibri" w:hAnsi="Calibri"/>
          <w:color w:val="000000"/>
        </w:rPr>
        <w:t>Danbro</w:t>
      </w:r>
      <w:proofErr w:type="spellEnd"/>
      <w:r>
        <w:rPr>
          <w:rFonts w:ascii="Calibri" w:hAnsi="Calibri"/>
          <w:color w:val="000000"/>
        </w:rPr>
        <w:t xml:space="preserve"> Ltd?</w:t>
      </w:r>
    </w:p>
    <w:p w:rsidR="002A654B" w:rsidRDefault="002A654B" w:rsidP="002A654B">
      <w:pPr>
        <w:pStyle w:val="NormalWeb"/>
        <w:numPr>
          <w:ilvl w:val="0"/>
          <w:numId w:val="10"/>
        </w:numPr>
        <w:shd w:val="clear" w:color="auto" w:fill="FFFFFF"/>
        <w:spacing w:before="0" w:beforeAutospacing="0" w:after="135" w:afterAutospacing="0"/>
        <w:rPr>
          <w:rFonts w:ascii="Calibri" w:hAnsi="Calibri"/>
          <w:color w:val="000000"/>
          <w:sz w:val="22"/>
          <w:szCs w:val="22"/>
        </w:rPr>
      </w:pPr>
      <w:r>
        <w:rPr>
          <w:rFonts w:ascii="Calibri" w:hAnsi="Calibri"/>
          <w:color w:val="000000"/>
        </w:rPr>
        <w:t>Giant?</w:t>
      </w:r>
    </w:p>
    <w:p w:rsidR="002A654B" w:rsidRDefault="002A654B" w:rsidP="002A654B">
      <w:pPr>
        <w:pStyle w:val="NormalWeb"/>
        <w:shd w:val="clear" w:color="auto" w:fill="FFFFFF"/>
        <w:spacing w:before="0" w:beforeAutospacing="0" w:after="160" w:afterAutospacing="0"/>
        <w:rPr>
          <w:rFonts w:ascii="Calibri" w:hAnsi="Calibri"/>
          <w:color w:val="000000"/>
        </w:rPr>
      </w:pPr>
      <w:r>
        <w:rPr>
          <w:rFonts w:ascii="Calibri" w:hAnsi="Calibri"/>
          <w:color w:val="000000"/>
        </w:rPr>
        <w:t>Which other companies are staff employed in your department paid through, and what is the number of staff per company?”</w:t>
      </w:r>
    </w:p>
    <w:p w:rsidR="002A654B" w:rsidRPr="002A654B" w:rsidRDefault="002A654B" w:rsidP="002A654B">
      <w:pPr>
        <w:pStyle w:val="NormalWeb"/>
        <w:shd w:val="clear" w:color="auto" w:fill="FFFFFF"/>
        <w:spacing w:before="0" w:beforeAutospacing="0" w:after="160" w:afterAutospacing="0"/>
        <w:rPr>
          <w:rFonts w:ascii="Arial" w:hAnsi="Arial" w:cs="Arial"/>
          <w:color w:val="000000"/>
          <w:sz w:val="22"/>
          <w:szCs w:val="22"/>
        </w:rPr>
      </w:pPr>
      <w:r w:rsidRPr="002A654B">
        <w:rPr>
          <w:rFonts w:ascii="Arial" w:hAnsi="Arial" w:cs="Arial"/>
          <w:color w:val="000000"/>
        </w:rPr>
        <w:t xml:space="preserve">We have concluded our search for information and I can tell you </w:t>
      </w:r>
      <w:r>
        <w:rPr>
          <w:rFonts w:ascii="Arial" w:hAnsi="Arial" w:cs="Arial"/>
          <w:color w:val="000000"/>
        </w:rPr>
        <w:t xml:space="preserve">that no members of staff in the Office of the Advocate General </w:t>
      </w:r>
      <w:r w:rsidR="00A36E9F">
        <w:rPr>
          <w:rFonts w:ascii="Arial" w:hAnsi="Arial" w:cs="Arial"/>
          <w:color w:val="000000"/>
        </w:rPr>
        <w:t xml:space="preserve">(OAG) </w:t>
      </w:r>
      <w:r>
        <w:rPr>
          <w:rFonts w:ascii="Arial" w:hAnsi="Arial" w:cs="Arial"/>
          <w:color w:val="000000"/>
        </w:rPr>
        <w:t>are paid through umbrella companies.</w:t>
      </w:r>
    </w:p>
    <w:p w:rsidR="001C6F17" w:rsidRDefault="00A36E9F" w:rsidP="00C955D3">
      <w:pPr>
        <w:shd w:val="clear" w:color="auto" w:fill="FFFFFF"/>
        <w:rPr>
          <w:rFonts w:ascii="Arial" w:hAnsi="Arial" w:cs="Arial"/>
          <w:szCs w:val="24"/>
        </w:rPr>
      </w:pPr>
      <w:r w:rsidRPr="00A36E9F">
        <w:rPr>
          <w:rFonts w:ascii="Arial" w:hAnsi="Arial" w:cs="Arial"/>
          <w:szCs w:val="24"/>
        </w:rPr>
        <w:t xml:space="preserve">Currently </w:t>
      </w:r>
      <w:r>
        <w:rPr>
          <w:rFonts w:ascii="Arial" w:hAnsi="Arial" w:cs="Arial"/>
          <w:szCs w:val="24"/>
        </w:rPr>
        <w:t xml:space="preserve">there are </w:t>
      </w:r>
      <w:r w:rsidRPr="00A36E9F">
        <w:rPr>
          <w:rFonts w:ascii="Arial" w:hAnsi="Arial" w:cs="Arial"/>
          <w:szCs w:val="24"/>
        </w:rPr>
        <w:t xml:space="preserve"> </w:t>
      </w:r>
      <w:r>
        <w:rPr>
          <w:rFonts w:ascii="Arial" w:hAnsi="Arial" w:cs="Arial"/>
          <w:szCs w:val="24"/>
        </w:rPr>
        <w:t>5 members of staff who have been hired through recruitment agencies.</w:t>
      </w:r>
    </w:p>
    <w:p w:rsidR="00A36E9F" w:rsidRDefault="00A36E9F" w:rsidP="00C955D3">
      <w:pPr>
        <w:shd w:val="clear" w:color="auto" w:fill="FFFFFF"/>
        <w:rPr>
          <w:rFonts w:ascii="Arial" w:hAnsi="Arial" w:cs="Arial"/>
          <w:szCs w:val="24"/>
        </w:rPr>
      </w:pPr>
    </w:p>
    <w:p w:rsidR="00A36E9F" w:rsidRDefault="00A36E9F" w:rsidP="00C955D3">
      <w:pPr>
        <w:shd w:val="clear" w:color="auto" w:fill="FFFFFF"/>
        <w:rPr>
          <w:rFonts w:ascii="Arial" w:hAnsi="Arial" w:cs="Arial"/>
          <w:szCs w:val="24"/>
        </w:rPr>
      </w:pPr>
      <w:r>
        <w:rPr>
          <w:rFonts w:ascii="Arial" w:hAnsi="Arial" w:cs="Arial"/>
          <w:szCs w:val="24"/>
        </w:rPr>
        <w:t>All 5 staff members are on temporary contracts.</w:t>
      </w:r>
    </w:p>
    <w:p w:rsidR="00A36E9F" w:rsidRDefault="00A36E9F" w:rsidP="00C955D3">
      <w:pPr>
        <w:shd w:val="clear" w:color="auto" w:fill="FFFFFF"/>
        <w:rPr>
          <w:rFonts w:ascii="Arial" w:hAnsi="Arial" w:cs="Arial"/>
          <w:szCs w:val="24"/>
        </w:rPr>
      </w:pPr>
    </w:p>
    <w:p w:rsidR="00A36E9F" w:rsidRDefault="00A36E9F" w:rsidP="00C955D3">
      <w:pPr>
        <w:shd w:val="clear" w:color="auto" w:fill="FFFFFF"/>
        <w:rPr>
          <w:rFonts w:ascii="Arial" w:hAnsi="Arial" w:cs="Arial"/>
          <w:szCs w:val="24"/>
        </w:rPr>
      </w:pPr>
      <w:r>
        <w:rPr>
          <w:rFonts w:ascii="Arial" w:hAnsi="Arial" w:cs="Arial"/>
          <w:szCs w:val="24"/>
        </w:rPr>
        <w:t xml:space="preserve">OAG uses Pertemps and Frasia Wright recruitment agencies.  </w:t>
      </w:r>
    </w:p>
    <w:p w:rsidR="00A36E9F" w:rsidRDefault="00A36E9F" w:rsidP="00C955D3">
      <w:pPr>
        <w:shd w:val="clear" w:color="auto" w:fill="FFFFFF"/>
        <w:rPr>
          <w:rFonts w:ascii="Arial" w:hAnsi="Arial" w:cs="Arial"/>
          <w:szCs w:val="24"/>
        </w:rPr>
      </w:pPr>
    </w:p>
    <w:p w:rsidR="00A36E9F" w:rsidRPr="00A36E9F" w:rsidRDefault="00A36E9F" w:rsidP="00C955D3">
      <w:pPr>
        <w:shd w:val="clear" w:color="auto" w:fill="FFFFFF"/>
        <w:rPr>
          <w:rFonts w:ascii="Arial" w:hAnsi="Arial" w:cs="Arial"/>
          <w:szCs w:val="24"/>
        </w:rPr>
      </w:pPr>
      <w:r>
        <w:rPr>
          <w:rFonts w:ascii="Arial" w:hAnsi="Arial" w:cs="Arial"/>
          <w:szCs w:val="24"/>
        </w:rPr>
        <w:t>No members of staff are paid through the companies you list.</w:t>
      </w:r>
    </w:p>
    <w:p w:rsidR="001C6F17" w:rsidRDefault="001C6F17" w:rsidP="00C955D3">
      <w:pPr>
        <w:shd w:val="clear" w:color="auto" w:fill="FFFFFF"/>
        <w:rPr>
          <w:rFonts w:ascii="Arial" w:hAnsi="Arial" w:cs="Arial"/>
          <w:sz w:val="22"/>
          <w:szCs w:val="22"/>
        </w:rPr>
      </w:pPr>
    </w:p>
    <w:p w:rsidR="00A36E9F" w:rsidRDefault="00A36E9F" w:rsidP="00C955D3">
      <w:pPr>
        <w:shd w:val="clear" w:color="auto" w:fill="FFFFFF"/>
        <w:rPr>
          <w:rFonts w:ascii="Arial" w:hAnsi="Arial" w:cs="Arial"/>
          <w:sz w:val="22"/>
          <w:szCs w:val="22"/>
        </w:rPr>
      </w:pPr>
      <w:r>
        <w:rPr>
          <w:rFonts w:ascii="Arial" w:hAnsi="Arial" w:cs="Arial"/>
          <w:szCs w:val="24"/>
        </w:rPr>
        <w:t>2 members of staff are paid through Pertemps and 3 through Frasia Wright.</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lastRenderedPageBreak/>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A36E9F" w:rsidRDefault="004E3AB2" w:rsidP="00A36E9F">
      <w:pPr>
        <w:tabs>
          <w:tab w:val="clear" w:pos="9000"/>
          <w:tab w:val="left" w:pos="9923"/>
          <w:tab w:val="right" w:pos="10080"/>
        </w:tabs>
        <w:ind w:right="473"/>
        <w:rPr>
          <w:rFonts w:ascii="Arial" w:hAnsi="Arial" w:cs="Arial"/>
          <w:sz w:val="22"/>
          <w:szCs w:val="22"/>
        </w:rPr>
      </w:pPr>
      <w:hyperlink r:id="rId11" w:history="1">
        <w:r w:rsidR="00A36E9F">
          <w:rPr>
            <w:rStyle w:val="Hyperlink"/>
            <w:rFonts w:ascii="Arial" w:hAnsi="Arial" w:cs="Arial"/>
            <w:sz w:val="22"/>
            <w:szCs w:val="22"/>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4E3AB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5297F9E"/>
    <w:multiLevelType w:val="multilevel"/>
    <w:tmpl w:val="32B01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54B"/>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E3AB2"/>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36E9F"/>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420610468">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65563851">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2136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2017-08-02T10:57:00Z</dcterms:created>
  <dcterms:modified xsi:type="dcterms:W3CDTF">2017-08-02T10:57:00Z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