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-38100</wp:posOffset>
                </wp:positionV>
                <wp:extent cx="3086100" cy="2004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Fleet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b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ank</w:t>
                            </w:r>
                            <w:r w:rsidR="00EB3101" w:rsidRPr="002712E5">
                              <w:rPr>
                                <w:rFonts w:ascii="Arial Narrow" w:hAnsi="Arial Narrow"/>
                                <w:sz w:val="18"/>
                              </w:rPr>
                              <w:t xml:space="preserve"> House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2-6 SALISBURY SQUARE</w:t>
                            </w:r>
                          </w:p>
                          <w:p w:rsidR="00B17EE6" w:rsidRPr="002712E5" w:rsidRDefault="00B17EE6" w:rsidP="00B17EE6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LONDON EC4Y 8JX</w:t>
                            </w:r>
                          </w:p>
                          <w:p w:rsidR="00B17EE6" w:rsidRPr="002712E5" w:rsidRDefault="00B17EE6" w:rsidP="00B17EE6">
                            <w:pPr>
                              <w:pStyle w:val="Heading1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>Direct Telephone Line</w:t>
                            </w:r>
                            <w:r w:rsidRPr="002712E5"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:rsidR="00B17EE6" w:rsidRPr="002712E5" w:rsidRDefault="00B17EE6" w:rsidP="00223DD5">
                            <w:pPr>
                              <w:spacing w:after="100" w:afterAutospacing="1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GTN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:rsidR="00B17EE6" w:rsidRPr="002712E5" w:rsidRDefault="00B17EE6" w:rsidP="00B17EE6">
                            <w:pPr>
                              <w:spacing w:before="100" w:beforeAutospacing="1" w:after="0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Web site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</w:r>
                            <w:hyperlink r:id="rId9" w:history="1">
                              <w:r w:rsidRPr="002712E5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:rsidR="00B17EE6" w:rsidRPr="002712E5" w:rsidRDefault="00B17EE6" w:rsidP="00B17EE6">
                            <w:pP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Email: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ab/>
                              <w:t xml:space="preserve">                             </w:t>
                            </w:r>
                            <w:r w:rsidR="00223DD5"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  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 steven.mokogwu@b</w:t>
                            </w:r>
                            <w:r w:rsidR="003416BD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eis.</w:t>
                            </w:r>
                            <w:r w:rsidRPr="002712E5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8.8pt;margin-top:-3pt;width:243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qgwIAABAFAAAOAAAAZHJzL2Uyb0RvYy54bWysVG1v0zAQ/o7Ef7D8vUvSpV0TLZ3YRhHS&#10;eJE2foBrO42F4wu222Qg/jtnp+3KAAkh8sGxfefHd/c858urodVkJ61TYCqanaWUSMNBKLOp6KeH&#10;1WRBifPMCKbByIo+Skevli9fXPZdKafQgBbSEgQxruy7ijbed2WSON7Ilrkz6KRBYw22ZR6XdpMI&#10;y3pEb3UyTdN50oMVnQUuncPd29FIlxG/riX3H+raSU90RTE2H0cbx3UYk+UlKzeWdY3i+zDYP0TR&#10;MmXw0iPULfOMbK36BapV3IKD2p9xaBOoa8VlzAGzydJn2dw3rJMxFyyO645lcv8Plr/ffbREiYqe&#10;U2JYixQ9yMGTaxjIeahO37kSne47dPMDbiPLMVPX3QH/7IiBm4aZjXxlLfSNZAKjy8LJ5OToiOMC&#10;yLp/BwKvYVsPEWiobRtKh8UgiI4sPR6ZCaFw3DxPF/MsRRNHG/Kep/PIXcLKw/HOOv9GQkvCpKIW&#10;qY/wbHfnfAiHlQeXcJsDrcRKaR0XdrO+0ZbsGMpkFb+YwTM3bYKzgXBsRBx3MEq8I9hCvJH2b0U2&#10;zdPraTFZzRcXk3yVzybFRbqYpFlxXczTvMhvV99DgFleNkoIae6UkQcJZvnfUbxvhlE8UYSkr2gx&#10;m85Gjv6YZBq/3yXZKo8dqVVb0cXRiZWB2ddGYNqs9EzpcZ78HH6sMtbg8I9ViToI1I8i8MN6QJQg&#10;jjWIR1SEBeQLucVnBCcN2K+U9NiSFXVftsxKSvRbg6oqsjwPPRwX+exiigt7almfWpjhCFVRT8k4&#10;vfFj3287qzYN3jTq2MArVGKtokaeotrrF9suJrN/IkJfn66j19NDtvwBAAD//wMAUEsDBBQABgAI&#10;AAAAIQB4Ulam3wAAAAsBAAAPAAAAZHJzL2Rvd25yZXYueG1sTI/BTsMwDIbvSLxDZCQuaEtZWcpK&#10;0wmQQFw39gBu47UVTVI12dq9Pd4JjrY//f7+YjvbXpxpDJ13Gh6XCQhytTedazQcvj8WzyBCRGew&#10;9440XCjAtry9KTA3fnI7Ou9jIzjEhRw1tDEOuZShbsliWPqBHN+OfrQYeRwbaUacONz2cpUkSlrs&#10;HH9ocaD3luqf/clqOH5ND+vNVH3GQ7Z7Um/YZZW/aH1/N7++gIg0xz8YrvqsDiU7Vf7kTBC9hnWa&#10;KUY1LBR3ugLJKuVNpSFNNgpkWcj/HcpfAAAA//8DAFBLAQItABQABgAIAAAAIQC2gziS/gAAAOEB&#10;AAATAAAAAAAAAAAAAAAAAAAAAABbQ29udGVudF9UeXBlc10ueG1sUEsBAi0AFAAGAAgAAAAhADj9&#10;If/WAAAAlAEAAAsAAAAAAAAAAAAAAAAALwEAAF9yZWxzLy5yZWxzUEsBAi0AFAAGAAgAAAAhAHBB&#10;OOqDAgAAEAUAAA4AAAAAAAAAAAAAAAAALgIAAGRycy9lMm9Eb2MueG1sUEsBAi0AFAAGAAgAAAAh&#10;AHhSVqbfAAAACwEAAA8AAAAAAAAAAAAAAAAA3QQAAGRycy9kb3ducmV2LnhtbFBLBQYAAAAABAAE&#10;APMAAADpBQAAAAA=&#10;" stroked="f">
                <v:textbox>
                  <w:txbxContent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Fleet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b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>ank</w:t>
                      </w:r>
                      <w:r w:rsidR="00EB3101" w:rsidRPr="002712E5">
                        <w:rPr>
                          <w:rFonts w:ascii="Arial Narrow" w:hAnsi="Arial Narrow"/>
                          <w:sz w:val="18"/>
                        </w:rPr>
                        <w:t xml:space="preserve"> House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2-6 SALISBURY SQUARE</w:t>
                      </w:r>
                    </w:p>
                    <w:p w:rsidR="00B17EE6" w:rsidRPr="002712E5" w:rsidRDefault="00B17EE6" w:rsidP="00B17EE6">
                      <w:pPr>
                        <w:spacing w:after="0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LONDON EC4Y 8JX</w:t>
                      </w:r>
                    </w:p>
                    <w:p w:rsidR="00B17EE6" w:rsidRPr="002712E5" w:rsidRDefault="00B17EE6" w:rsidP="00B17EE6">
                      <w:pPr>
                        <w:pStyle w:val="Heading1"/>
                        <w:rPr>
                          <w:rFonts w:ascii="Arial Narrow" w:hAnsi="Arial Narrow"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sz w:val="18"/>
                        </w:rPr>
                        <w:t>Direct Telephone Line</w:t>
                      </w:r>
                      <w:r w:rsidRPr="002712E5">
                        <w:rPr>
                          <w:rFonts w:ascii="Arial Narrow" w:hAnsi="Arial Narrow"/>
                          <w:sz w:val="18"/>
                        </w:rPr>
                        <w:tab/>
                        <w:t>020 7211 8165</w:t>
                      </w:r>
                    </w:p>
                    <w:p w:rsidR="00B17EE6" w:rsidRPr="002712E5" w:rsidRDefault="00B17EE6" w:rsidP="00223DD5">
                      <w:pPr>
                        <w:spacing w:after="100" w:afterAutospacing="1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GTN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>211 8165</w:t>
                      </w:r>
                    </w:p>
                    <w:p w:rsidR="00B17EE6" w:rsidRPr="002712E5" w:rsidRDefault="00B17EE6" w:rsidP="00B17EE6">
                      <w:pPr>
                        <w:spacing w:before="100" w:beforeAutospacing="1" w:after="0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Web site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</w:r>
                      <w:hyperlink r:id="rId10" w:history="1">
                        <w:r w:rsidRPr="002712E5">
                          <w:rPr>
                            <w:rStyle w:val="Hyperlink"/>
                            <w:rFonts w:ascii="Arial Narrow" w:hAnsi="Arial Narrow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:rsidR="00B17EE6" w:rsidRPr="002712E5" w:rsidRDefault="00B17EE6" w:rsidP="00B17EE6">
                      <w:pPr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Email: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ab/>
                        <w:t xml:space="preserve">                             </w:t>
                      </w:r>
                      <w:r w:rsidR="00223DD5"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  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 steven.mokogwu@b</w:t>
                      </w:r>
                      <w:r w:rsidR="003416BD">
                        <w:rPr>
                          <w:rFonts w:ascii="Arial Narrow" w:hAnsi="Arial Narrow"/>
                          <w:i/>
                          <w:sz w:val="18"/>
                        </w:rPr>
                        <w:t>eis.</w:t>
                      </w:r>
                      <w:r w:rsidRPr="002712E5">
                        <w:rPr>
                          <w:rFonts w:ascii="Arial Narrow" w:hAnsi="Arial Narrow"/>
                          <w:i/>
                          <w:sz w:val="18"/>
                        </w:rPr>
                        <w:t>gov.uk</w:t>
                      </w: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24800E97" wp14:editId="5FBC727F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B1" w:rsidRDefault="000331B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4C86" w:rsidRDefault="000331B1" w:rsidP="000331B1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  <w:r w:rsidRPr="001E04B5">
        <w:rPr>
          <w:rFonts w:asciiTheme="majorHAnsi" w:hAnsiTheme="majorHAnsi"/>
          <w:sz w:val="24"/>
          <w:szCs w:val="24"/>
        </w:rPr>
        <w:tab/>
      </w:r>
    </w:p>
    <w:p w:rsidR="00234C86" w:rsidRDefault="00234C86" w:rsidP="00234C86">
      <w:pPr>
        <w:pStyle w:val="NoSpacing"/>
        <w:ind w:left="2160" w:firstLine="720"/>
        <w:jc w:val="both"/>
        <w:rPr>
          <w:rFonts w:asciiTheme="majorHAnsi" w:hAnsiTheme="majorHAnsi"/>
          <w:sz w:val="24"/>
          <w:szCs w:val="24"/>
        </w:rPr>
      </w:pPr>
    </w:p>
    <w:p w:rsidR="000331B1" w:rsidRPr="00074743" w:rsidRDefault="00C35887" w:rsidP="0007474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Dear </w:t>
      </w:r>
      <w:r w:rsidR="00E56EFB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577151">
        <w:rPr>
          <w:rFonts w:ascii="Arial Narrow" w:hAnsi="Arial Narrow"/>
          <w:sz w:val="24"/>
          <w:szCs w:val="24"/>
        </w:rPr>
        <w:tab/>
      </w:r>
      <w:r w:rsidR="00577151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</w:r>
      <w:r w:rsidR="00074743">
        <w:rPr>
          <w:rFonts w:ascii="Arial Narrow" w:hAnsi="Arial Narrow"/>
          <w:sz w:val="24"/>
          <w:szCs w:val="24"/>
        </w:rPr>
        <w:tab/>
        <w:t xml:space="preserve">         </w:t>
      </w:r>
      <w:r w:rsidR="00733615">
        <w:rPr>
          <w:rFonts w:ascii="Arial Narrow" w:hAnsi="Arial Narrow"/>
          <w:sz w:val="24"/>
          <w:szCs w:val="24"/>
        </w:rPr>
        <w:t>1</w:t>
      </w:r>
      <w:r w:rsidR="006415D9">
        <w:rPr>
          <w:rFonts w:ascii="Arial Narrow" w:hAnsi="Arial Narrow"/>
          <w:sz w:val="24"/>
          <w:szCs w:val="24"/>
        </w:rPr>
        <w:t>2</w:t>
      </w:r>
      <w:r w:rsidR="00074743" w:rsidRPr="00074743">
        <w:rPr>
          <w:rFonts w:ascii="Arial Narrow" w:hAnsi="Arial Narrow"/>
          <w:sz w:val="24"/>
          <w:szCs w:val="24"/>
          <w:vertAlign w:val="superscript"/>
        </w:rPr>
        <w:t>th</w:t>
      </w:r>
      <w:r w:rsidR="00074743" w:rsidRPr="00074743">
        <w:rPr>
          <w:rFonts w:ascii="Arial Narrow" w:hAnsi="Arial Narrow"/>
          <w:sz w:val="24"/>
          <w:szCs w:val="24"/>
        </w:rPr>
        <w:t xml:space="preserve"> </w:t>
      </w:r>
      <w:r w:rsidR="005D20C3">
        <w:rPr>
          <w:rFonts w:ascii="Arial Narrow" w:hAnsi="Arial Narrow"/>
          <w:sz w:val="24"/>
          <w:szCs w:val="24"/>
        </w:rPr>
        <w:t>Jul</w:t>
      </w:r>
      <w:r>
        <w:rPr>
          <w:rFonts w:ascii="Arial Narrow" w:hAnsi="Arial Narrow"/>
          <w:sz w:val="24"/>
          <w:szCs w:val="24"/>
        </w:rPr>
        <w:t>y</w:t>
      </w:r>
      <w:r w:rsidR="00074743" w:rsidRPr="00074743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</w:p>
    <w:p w:rsidR="000331B1" w:rsidRPr="00223DD5" w:rsidRDefault="000331B1" w:rsidP="000331B1">
      <w:pPr>
        <w:rPr>
          <w:rFonts w:asciiTheme="majorHAnsi" w:hAnsiTheme="majorHAnsi"/>
        </w:rPr>
      </w:pPr>
    </w:p>
    <w:p w:rsidR="000331B1" w:rsidRPr="008E7D88" w:rsidRDefault="00F344FD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 Narrow" w:hAnsi="Arial Narrow" w:cs="Calibri"/>
          <w:b/>
          <w:u w:val="single"/>
        </w:rPr>
      </w:pPr>
      <w:r w:rsidRPr="008E7D88">
        <w:rPr>
          <w:rFonts w:ascii="Arial Narrow" w:hAnsi="Arial Narrow" w:cs="Calibri"/>
          <w:b/>
          <w:u w:val="single"/>
        </w:rPr>
        <w:t xml:space="preserve">FREEDOM OF INFORMATION REQUEST: </w:t>
      </w:r>
      <w:r w:rsidR="005D20C3">
        <w:rPr>
          <w:rFonts w:ascii="Arial Narrow" w:hAnsi="Arial Narrow" w:cs="Calibri"/>
          <w:b/>
          <w:u w:val="single"/>
        </w:rPr>
        <w:t>HR Director/HR Manager</w:t>
      </w:r>
      <w:r w:rsidR="00074743">
        <w:rPr>
          <w:rFonts w:ascii="Arial Narrow" w:hAnsi="Arial Narrow" w:cs="Calibri"/>
          <w:b/>
          <w:u w:val="single"/>
        </w:rPr>
        <w:t xml:space="preserve"> </w:t>
      </w:r>
      <w:r w:rsidR="00994C59">
        <w:rPr>
          <w:rFonts w:ascii="Arial Narrow" w:hAnsi="Arial Narrow" w:cs="Calibri"/>
          <w:b/>
          <w:u w:val="single"/>
        </w:rPr>
        <w:t>OMEPRB/01-07/17</w:t>
      </w:r>
    </w:p>
    <w:p w:rsidR="000331B1" w:rsidRPr="008E7D88" w:rsidRDefault="000331B1" w:rsidP="000331B1">
      <w:pPr>
        <w:rPr>
          <w:rFonts w:ascii="Arial Narrow" w:hAnsi="Arial Narrow"/>
        </w:rPr>
      </w:pPr>
    </w:p>
    <w:p w:rsidR="00C35887" w:rsidRPr="004F3138" w:rsidRDefault="00C35887" w:rsidP="00C35887">
      <w:pPr>
        <w:pStyle w:val="NoSpacing"/>
        <w:rPr>
          <w:rFonts w:ascii="Arial Narrow" w:hAnsi="Arial Narrow"/>
          <w:sz w:val="24"/>
          <w:szCs w:val="24"/>
        </w:rPr>
      </w:pPr>
      <w:r w:rsidRPr="004F3138">
        <w:rPr>
          <w:rFonts w:ascii="Arial Narrow" w:hAnsi="Arial Narrow"/>
          <w:sz w:val="24"/>
          <w:szCs w:val="24"/>
        </w:rPr>
        <w:t xml:space="preserve">Thank you for your </w:t>
      </w:r>
      <w:r w:rsidRPr="002F1442">
        <w:rPr>
          <w:rStyle w:val="Emphasis"/>
          <w:rFonts w:ascii="Arial Narrow" w:hAnsi="Arial Narrow"/>
          <w:i w:val="0"/>
          <w:sz w:val="24"/>
          <w:szCs w:val="24"/>
        </w:rPr>
        <w:t>email</w:t>
      </w:r>
      <w:r w:rsidRPr="004F3138">
        <w:rPr>
          <w:rStyle w:val="Emphasis"/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 xml:space="preserve">of </w:t>
      </w:r>
      <w:r w:rsidR="005D20C3">
        <w:rPr>
          <w:rFonts w:ascii="Arial Narrow" w:hAnsi="Arial Narrow"/>
          <w:sz w:val="24"/>
          <w:szCs w:val="24"/>
        </w:rPr>
        <w:t>11</w:t>
      </w:r>
      <w:r w:rsidR="00733615">
        <w:rPr>
          <w:rFonts w:ascii="Arial Narrow" w:hAnsi="Arial Narrow"/>
          <w:sz w:val="24"/>
          <w:szCs w:val="24"/>
        </w:rPr>
        <w:t xml:space="preserve"> </w:t>
      </w:r>
      <w:r w:rsidR="005D20C3">
        <w:rPr>
          <w:rFonts w:ascii="Arial Narrow" w:hAnsi="Arial Narrow"/>
          <w:sz w:val="24"/>
          <w:szCs w:val="24"/>
        </w:rPr>
        <w:t>Jul</w:t>
      </w:r>
      <w:r>
        <w:rPr>
          <w:rFonts w:ascii="Arial Narrow" w:hAnsi="Arial Narrow"/>
          <w:sz w:val="24"/>
          <w:szCs w:val="24"/>
        </w:rPr>
        <w:t>y</w:t>
      </w:r>
      <w:r w:rsidRPr="004F3138">
        <w:rPr>
          <w:rFonts w:ascii="Arial Narrow" w:hAnsi="Arial Narrow"/>
          <w:sz w:val="24"/>
          <w:szCs w:val="24"/>
        </w:rPr>
        <w:t xml:space="preserve"> 201</w:t>
      </w:r>
      <w:r>
        <w:rPr>
          <w:rFonts w:ascii="Arial Narrow" w:hAnsi="Arial Narrow"/>
          <w:sz w:val="24"/>
          <w:szCs w:val="24"/>
        </w:rPr>
        <w:t>7</w:t>
      </w:r>
      <w:r w:rsidRPr="004F3138">
        <w:rPr>
          <w:rFonts w:ascii="Arial Narrow" w:hAnsi="Arial Narrow"/>
          <w:i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where you requested the following information</w:t>
      </w:r>
      <w:r w:rsidR="00565D72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from all the Public sector pay review</w:t>
      </w:r>
      <w:r w:rsidRPr="00740065">
        <w:rPr>
          <w:rFonts w:ascii="Arial Narrow" w:hAnsi="Arial Narrow"/>
          <w:b/>
          <w:sz w:val="24"/>
          <w:szCs w:val="24"/>
        </w:rPr>
        <w:t xml:space="preserve"> bodies</w:t>
      </w:r>
      <w:r w:rsidR="000B406B" w:rsidRPr="00740065">
        <w:rPr>
          <w:rStyle w:val="FootnoteReference"/>
          <w:rFonts w:ascii="Arial Narrow" w:hAnsi="Arial Narrow"/>
          <w:b/>
          <w:sz w:val="24"/>
          <w:szCs w:val="24"/>
        </w:rPr>
        <w:footnoteReference w:customMarkFollows="1" w:id="1"/>
        <w:t>*</w:t>
      </w:r>
      <w:r w:rsidR="005B2FFD">
        <w:rPr>
          <w:rFonts w:ascii="Arial Narrow" w:hAnsi="Arial Narrow"/>
          <w:sz w:val="24"/>
          <w:szCs w:val="24"/>
        </w:rPr>
        <w:t xml:space="preserve"> </w:t>
      </w:r>
      <w:r w:rsidRPr="004F3138">
        <w:rPr>
          <w:rFonts w:ascii="Arial Narrow" w:hAnsi="Arial Narrow"/>
          <w:sz w:val="24"/>
          <w:szCs w:val="24"/>
        </w:rPr>
        <w:t>that are provided independent secretariat services from the Office of Manpower Economics</w:t>
      </w:r>
      <w:r w:rsidR="005D20C3">
        <w:rPr>
          <w:rFonts w:ascii="Arial Narrow" w:hAnsi="Arial Narrow"/>
          <w:sz w:val="24"/>
          <w:szCs w:val="24"/>
        </w:rPr>
        <w:t>:</w:t>
      </w:r>
    </w:p>
    <w:p w:rsidR="00C35887" w:rsidRPr="008E7D88" w:rsidRDefault="00C35887" w:rsidP="00F344FD">
      <w:pPr>
        <w:pStyle w:val="NoSpacing"/>
        <w:rPr>
          <w:rFonts w:ascii="Arial Narrow" w:hAnsi="Arial Narrow"/>
          <w:sz w:val="24"/>
          <w:szCs w:val="24"/>
        </w:rPr>
      </w:pPr>
    </w:p>
    <w:p w:rsidR="005D20C3" w:rsidRPr="005D20C3" w:rsidRDefault="005D20C3" w:rsidP="005D20C3">
      <w:pPr>
        <w:pStyle w:val="NormalWeb"/>
        <w:spacing w:before="0" w:beforeAutospacing="0" w:after="0" w:afterAutospacing="0" w:line="390" w:lineRule="atLeast"/>
        <w:rPr>
          <w:rFonts w:ascii="Arial Narrow" w:hAnsi="Arial Narrow"/>
          <w:b/>
          <w:i/>
          <w:color w:val="000000"/>
        </w:rPr>
      </w:pPr>
      <w:r w:rsidRPr="005D20C3">
        <w:rPr>
          <w:rFonts w:ascii="Arial Narrow" w:hAnsi="Arial Narrow"/>
          <w:b/>
          <w:i/>
          <w:color w:val="000000"/>
        </w:rPr>
        <w:t xml:space="preserve">I am writing to you under the Freedom of Information Act 2000 to request the following information. </w:t>
      </w:r>
    </w:p>
    <w:p w:rsidR="005D20C3" w:rsidRPr="005D20C3" w:rsidRDefault="005D20C3" w:rsidP="005D20C3">
      <w:pPr>
        <w:numPr>
          <w:ilvl w:val="0"/>
          <w:numId w:val="6"/>
        </w:numPr>
        <w:spacing w:after="0" w:line="390" w:lineRule="atLeast"/>
        <w:rPr>
          <w:rFonts w:ascii="Arial Narrow" w:eastAsia="Times New Roman" w:hAnsi="Arial Narrow"/>
          <w:b/>
          <w:i/>
          <w:color w:val="000000"/>
          <w:sz w:val="24"/>
          <w:szCs w:val="24"/>
          <w:lang w:eastAsia="en-GB"/>
        </w:rPr>
      </w:pPr>
      <w:r w:rsidRPr="005D20C3">
        <w:rPr>
          <w:rFonts w:ascii="Arial Narrow" w:eastAsia="Times New Roman" w:hAnsi="Arial Narrow"/>
          <w:b/>
          <w:i/>
          <w:color w:val="000000"/>
          <w:sz w:val="24"/>
          <w:szCs w:val="24"/>
          <w:lang w:eastAsia="en-GB"/>
        </w:rPr>
        <w:t>I would like to obtain the full name, title and email address of the HR Director or HR Manager within the organisation structure.</w:t>
      </w:r>
    </w:p>
    <w:p w:rsidR="00086492" w:rsidRDefault="00086492" w:rsidP="00086492">
      <w:pPr>
        <w:pStyle w:val="description"/>
        <w:rPr>
          <w:rFonts w:ascii="Arial Narrow" w:hAnsi="Arial Narrow"/>
        </w:rPr>
      </w:pPr>
      <w:r w:rsidRPr="00086492">
        <w:rPr>
          <w:rFonts w:ascii="Arial Narrow" w:hAnsi="Arial Narrow"/>
        </w:rPr>
        <w:t xml:space="preserve">The Office of Manpower Economics provides an independent secretariat to 8 Pay Review Bodies which make recommendations impacting 2.5 million workers – around 45% of public sector staff – and a pay bill of £100 billion. The OME works with and is funded by the </w:t>
      </w:r>
      <w:hyperlink r:id="rId12" w:history="1">
        <w:r w:rsidRPr="00086492">
          <w:rPr>
            <w:rStyle w:val="Hyperlink"/>
            <w:rFonts w:ascii="Arial Narrow" w:hAnsi="Arial Narrow"/>
          </w:rPr>
          <w:t>Department for Business, Energy &amp; Industrial Strategy</w:t>
        </w:r>
      </w:hyperlink>
      <w:r>
        <w:rPr>
          <w:rFonts w:ascii="Arial Narrow" w:hAnsi="Arial Narrow"/>
        </w:rPr>
        <w:t xml:space="preserve"> (BEIS)</w:t>
      </w:r>
      <w:r w:rsidRPr="00086492">
        <w:rPr>
          <w:rFonts w:ascii="Arial Narrow" w:hAnsi="Arial Narrow"/>
        </w:rPr>
        <w:t xml:space="preserve">. </w:t>
      </w:r>
    </w:p>
    <w:p w:rsidR="0078190F" w:rsidRPr="008E7D88" w:rsidRDefault="00FB365E" w:rsidP="00086492">
      <w:pPr>
        <w:pStyle w:val="description"/>
        <w:rPr>
          <w:rFonts w:ascii="Arial Narrow" w:hAnsi="Arial Narrow"/>
        </w:rPr>
      </w:pPr>
      <w:r>
        <w:rPr>
          <w:rFonts w:ascii="Arial Narrow" w:hAnsi="Arial Narrow"/>
        </w:rPr>
        <w:t xml:space="preserve">All </w:t>
      </w:r>
      <w:r w:rsidR="00086492">
        <w:rPr>
          <w:rFonts w:ascii="Arial Narrow" w:hAnsi="Arial Narrow"/>
        </w:rPr>
        <w:t xml:space="preserve">of our HR </w:t>
      </w:r>
      <w:r w:rsidR="0040033C">
        <w:rPr>
          <w:rFonts w:ascii="Arial Narrow" w:hAnsi="Arial Narrow"/>
        </w:rPr>
        <w:t>service</w:t>
      </w:r>
      <w:r>
        <w:rPr>
          <w:rFonts w:ascii="Arial Narrow" w:hAnsi="Arial Narrow"/>
        </w:rPr>
        <w:t xml:space="preserve"> functions are </w:t>
      </w:r>
      <w:r w:rsidR="00565D72">
        <w:rPr>
          <w:rFonts w:ascii="Arial Narrow" w:hAnsi="Arial Narrow"/>
        </w:rPr>
        <w:t>provided</w:t>
      </w:r>
      <w:r>
        <w:rPr>
          <w:rFonts w:ascii="Arial Narrow" w:hAnsi="Arial Narrow"/>
        </w:rPr>
        <w:t xml:space="preserve"> by </w:t>
      </w:r>
      <w:r w:rsidR="00565D72">
        <w:rPr>
          <w:rFonts w:ascii="Arial Narrow" w:hAnsi="Arial Narrow"/>
        </w:rPr>
        <w:t>t</w:t>
      </w:r>
      <w:r w:rsidR="0003419B">
        <w:rPr>
          <w:rFonts w:ascii="Arial Narrow" w:hAnsi="Arial Narrow"/>
        </w:rPr>
        <w:t xml:space="preserve">he </w:t>
      </w:r>
      <w:r w:rsidR="0003419B" w:rsidRPr="008E7D88">
        <w:rPr>
          <w:rFonts w:ascii="Arial Narrow" w:hAnsi="Arial Narrow"/>
        </w:rPr>
        <w:t>Department for Business</w:t>
      </w:r>
      <w:r w:rsidR="0003419B">
        <w:rPr>
          <w:rFonts w:ascii="Arial Narrow" w:hAnsi="Arial Narrow"/>
        </w:rPr>
        <w:t xml:space="preserve">, Energy &amp; </w:t>
      </w:r>
      <w:r w:rsidR="0003419B" w:rsidRPr="008E7D88">
        <w:rPr>
          <w:rFonts w:ascii="Arial Narrow" w:hAnsi="Arial Narrow"/>
        </w:rPr>
        <w:t>I</w:t>
      </w:r>
      <w:r w:rsidR="00086492">
        <w:rPr>
          <w:rFonts w:ascii="Arial Narrow" w:hAnsi="Arial Narrow"/>
        </w:rPr>
        <w:t xml:space="preserve">ndustrial Strategy (BEIS), </w:t>
      </w:r>
      <w:r w:rsidR="00CB090B">
        <w:rPr>
          <w:rFonts w:ascii="Arial Narrow" w:hAnsi="Arial Narrow"/>
        </w:rPr>
        <w:t xml:space="preserve">and the BEIS Information rights Unit </w:t>
      </w:r>
      <w:r w:rsidR="00994C59">
        <w:rPr>
          <w:rFonts w:ascii="Arial Narrow" w:hAnsi="Arial Narrow"/>
        </w:rPr>
        <w:t>would be best placed to answer your request. D</w:t>
      </w:r>
      <w:r w:rsidR="001C1997" w:rsidRPr="008E7D88">
        <w:rPr>
          <w:rFonts w:ascii="Arial Narrow" w:hAnsi="Arial Narrow"/>
        </w:rPr>
        <w:t xml:space="preserve">ue to the nature of the information that you are seeking, your request may </w:t>
      </w:r>
      <w:r w:rsidR="0003419B">
        <w:rPr>
          <w:rFonts w:ascii="Arial Narrow" w:hAnsi="Arial Narrow"/>
        </w:rPr>
        <w:t>be more appropriately addressed to:</w:t>
      </w:r>
    </w:p>
    <w:p w:rsidR="0078190F" w:rsidRPr="008E7D88" w:rsidRDefault="001C1997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Information Rights Unit, </w:t>
      </w:r>
    </w:p>
    <w:p w:rsidR="0078190F" w:rsidRPr="008E7D88" w:rsidRDefault="00D25A21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Department for Business</w:t>
      </w:r>
      <w:r>
        <w:rPr>
          <w:rFonts w:ascii="Arial Narrow" w:hAnsi="Arial Narrow"/>
          <w:sz w:val="24"/>
          <w:szCs w:val="24"/>
        </w:rPr>
        <w:t xml:space="preserve">, Energy &amp; </w:t>
      </w:r>
      <w:r w:rsidRPr="008E7D8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ndustrial Strategy</w:t>
      </w:r>
      <w:r w:rsidR="0078190F" w:rsidRPr="008E7D88">
        <w:rPr>
          <w:rFonts w:ascii="Arial Narrow" w:hAnsi="Arial Narrow"/>
          <w:sz w:val="24"/>
          <w:szCs w:val="24"/>
        </w:rPr>
        <w:t xml:space="preserve">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1 Victoria Street, </w:t>
      </w:r>
    </w:p>
    <w:p w:rsidR="0078190F" w:rsidRPr="008E7D88" w:rsidRDefault="00EC3D4F" w:rsidP="0078190F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London, SW1H 0ET </w:t>
      </w:r>
    </w:p>
    <w:p w:rsidR="005F1B13" w:rsidRPr="008E7D88" w:rsidRDefault="005F1B13" w:rsidP="0078190F">
      <w:pPr>
        <w:pStyle w:val="NoSpacing"/>
        <w:rPr>
          <w:rFonts w:ascii="Arial Narrow" w:hAnsi="Arial Narrow"/>
          <w:sz w:val="24"/>
          <w:szCs w:val="24"/>
        </w:rPr>
      </w:pPr>
    </w:p>
    <w:p w:rsidR="001C1997" w:rsidRDefault="00D43115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  <w:r w:rsidRPr="008E7D88">
        <w:rPr>
          <w:rFonts w:ascii="Arial Narrow" w:hAnsi="Arial Narrow"/>
          <w:sz w:val="24"/>
          <w:szCs w:val="24"/>
        </w:rPr>
        <w:t>Or</w:t>
      </w:r>
      <w:r w:rsidR="00EC3D4F" w:rsidRPr="008E7D88">
        <w:rPr>
          <w:rFonts w:ascii="Arial Narrow" w:hAnsi="Arial Narrow"/>
          <w:sz w:val="24"/>
          <w:szCs w:val="24"/>
        </w:rPr>
        <w:t xml:space="preserve"> you can email </w:t>
      </w:r>
      <w:hyperlink r:id="rId13" w:history="1">
        <w:r w:rsidR="00D25A21" w:rsidRPr="005721A1">
          <w:rPr>
            <w:rStyle w:val="Hyperlink"/>
            <w:rFonts w:ascii="Arial Narrow" w:hAnsi="Arial Narrow"/>
            <w:sz w:val="24"/>
            <w:szCs w:val="24"/>
            <w:lang w:val="en"/>
          </w:rPr>
          <w:t>foi.requests@beis.gov.uk</w:t>
        </w:r>
      </w:hyperlink>
      <w:r w:rsidR="00EC3D4F" w:rsidRPr="008E7D88">
        <w:rPr>
          <w:rFonts w:ascii="Arial Narrow" w:hAnsi="Arial Narrow"/>
          <w:sz w:val="24"/>
          <w:szCs w:val="24"/>
          <w:lang w:val="en"/>
        </w:rPr>
        <w:t>.</w:t>
      </w:r>
    </w:p>
    <w:p w:rsidR="00086492" w:rsidRDefault="00086492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086492" w:rsidRDefault="00086492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086492" w:rsidRDefault="00086492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086492" w:rsidRDefault="00086492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D25A21" w:rsidRPr="008E7D88" w:rsidRDefault="00D25A21" w:rsidP="0078190F">
      <w:pPr>
        <w:pStyle w:val="NoSpacing"/>
        <w:rPr>
          <w:rFonts w:ascii="Arial Narrow" w:hAnsi="Arial Narrow"/>
          <w:sz w:val="24"/>
          <w:szCs w:val="24"/>
          <w:lang w:val="en"/>
        </w:rPr>
      </w:pPr>
    </w:p>
    <w:p w:rsidR="00223DD5" w:rsidRPr="008E7D88" w:rsidRDefault="00223DD5" w:rsidP="00584FCA">
      <w:pPr>
        <w:pStyle w:val="NoSpacing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8E7D88">
        <w:rPr>
          <w:rFonts w:ascii="Arial Narrow" w:hAnsi="Arial Narrow"/>
          <w:b/>
          <w:color w:val="000000"/>
          <w:sz w:val="24"/>
          <w:szCs w:val="24"/>
          <w:u w:val="single"/>
        </w:rPr>
        <w:t>Appeals Procedure</w:t>
      </w:r>
    </w:p>
    <w:p w:rsidR="00223DD5" w:rsidRPr="008E7D88" w:rsidRDefault="00223DD5" w:rsidP="00223DD5">
      <w:pPr>
        <w:pStyle w:val="NormalWeb"/>
        <w:rPr>
          <w:rFonts w:ascii="Arial Narrow" w:hAnsi="Arial Narrow"/>
        </w:rPr>
      </w:pPr>
      <w:r w:rsidRPr="008E7D88">
        <w:rPr>
          <w:rFonts w:ascii="Arial Narrow" w:hAnsi="Arial Narrow"/>
          <w:color w:val="000000"/>
        </w:rPr>
        <w:t>If you are unhappy with the way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has handled your request you may ask for an internal review. You should contact me at the Office of Manpower Economics</w:t>
      </w:r>
      <w:r w:rsidRPr="008E7D88">
        <w:rPr>
          <w:rFonts w:ascii="Arial Narrow" w:hAnsi="Arial Narrow"/>
          <w:i/>
          <w:iCs/>
          <w:color w:val="000000"/>
        </w:rPr>
        <w:t xml:space="preserve"> </w:t>
      </w:r>
      <w:r w:rsidRPr="008E7D88">
        <w:rPr>
          <w:rFonts w:ascii="Arial Narrow" w:hAnsi="Arial Narrow"/>
          <w:color w:val="000000"/>
        </w:rPr>
        <w:t>if you wish to complain.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Information Commissioner’s Office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 xml:space="preserve">            Wycliffe House 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Water Lane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Wilmslow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Cheshire</w:t>
      </w:r>
    </w:p>
    <w:p w:rsidR="00223DD5" w:rsidRPr="008E7D88" w:rsidRDefault="00223DD5" w:rsidP="00223DD5">
      <w:pPr>
        <w:pStyle w:val="NoSpacing"/>
        <w:rPr>
          <w:rFonts w:ascii="Arial Narrow" w:hAnsi="Arial Narrow"/>
          <w:sz w:val="24"/>
          <w:szCs w:val="24"/>
        </w:rPr>
      </w:pPr>
      <w:r w:rsidRPr="008E7D88">
        <w:rPr>
          <w:rFonts w:ascii="Arial Narrow" w:hAnsi="Arial Narrow"/>
          <w:sz w:val="24"/>
          <w:szCs w:val="24"/>
        </w:rPr>
        <w:t>            SK9 5AF</w:t>
      </w:r>
    </w:p>
    <w:p w:rsidR="00223DD5" w:rsidRPr="008E7D88" w:rsidRDefault="00223DD5" w:rsidP="00223DD5">
      <w:pPr>
        <w:pStyle w:val="Header"/>
        <w:rPr>
          <w:rFonts w:ascii="Arial Narrow" w:hAnsi="Arial Narrow"/>
          <w:snapToGrid w:val="0"/>
          <w:szCs w:val="24"/>
        </w:rPr>
      </w:pPr>
    </w:p>
    <w:p w:rsidR="00223DD5" w:rsidRPr="008E7D88" w:rsidRDefault="00223DD5" w:rsidP="00223DD5">
      <w:pPr>
        <w:rPr>
          <w:rFonts w:ascii="Arial Narrow" w:hAnsi="Arial Narrow"/>
          <w:snapToGrid w:val="0"/>
          <w:sz w:val="24"/>
          <w:szCs w:val="24"/>
        </w:rPr>
      </w:pPr>
      <w:r w:rsidRPr="008E7D88">
        <w:rPr>
          <w:rFonts w:ascii="Arial Narrow" w:hAnsi="Arial Narrow"/>
          <w:snapToGrid w:val="0"/>
          <w:sz w:val="24"/>
          <w:szCs w:val="24"/>
        </w:rPr>
        <w:t>Yours sincerely,</w:t>
      </w:r>
    </w:p>
    <w:p w:rsidR="00223DD5" w:rsidRPr="00E46521" w:rsidRDefault="00FA0446" w:rsidP="00223DD5">
      <w:pPr>
        <w:rPr>
          <w:rFonts w:asciiTheme="majorHAnsi" w:hAnsiTheme="majorHAnsi"/>
          <w:snapToGrid w:val="0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3563742C" wp14:editId="436C85F0">
            <wp:extent cx="2217420" cy="967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Steven Mokogwu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FOI Officer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Fleet</w:t>
      </w:r>
      <w:r w:rsidR="00584FCA" w:rsidRPr="00074743">
        <w:rPr>
          <w:rFonts w:ascii="Arial Narrow" w:hAnsi="Arial Narrow"/>
          <w:sz w:val="24"/>
        </w:rPr>
        <w:t xml:space="preserve"> B</w:t>
      </w:r>
      <w:r w:rsidRPr="00074743">
        <w:rPr>
          <w:rFonts w:ascii="Arial Narrow" w:hAnsi="Arial Narrow"/>
          <w:sz w:val="24"/>
        </w:rPr>
        <w:t>ank House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 xml:space="preserve">2-6 </w:t>
      </w:r>
      <w:r w:rsidR="00584FCA" w:rsidRPr="00074743">
        <w:rPr>
          <w:rFonts w:ascii="Arial Narrow" w:hAnsi="Arial Narrow"/>
          <w:sz w:val="24"/>
        </w:rPr>
        <w:t>Salisbury</w:t>
      </w:r>
      <w:r w:rsidRPr="00074743">
        <w:rPr>
          <w:rFonts w:ascii="Arial Narrow" w:hAnsi="Arial Narrow"/>
          <w:sz w:val="24"/>
        </w:rPr>
        <w:t xml:space="preserve"> Square</w:t>
      </w:r>
    </w:p>
    <w:p w:rsidR="00223DD5" w:rsidRPr="00074743" w:rsidRDefault="00223DD5" w:rsidP="00223DD5">
      <w:pPr>
        <w:pStyle w:val="NoSpacing"/>
        <w:rPr>
          <w:rFonts w:ascii="Arial Narrow" w:hAnsi="Arial Narrow"/>
          <w:sz w:val="24"/>
        </w:rPr>
      </w:pPr>
      <w:r w:rsidRPr="00074743">
        <w:rPr>
          <w:rFonts w:ascii="Arial Narrow" w:hAnsi="Arial Narrow"/>
          <w:sz w:val="24"/>
        </w:rPr>
        <w:t>London EC4 8JX</w:t>
      </w:r>
    </w:p>
    <w:p w:rsidR="00F344FD" w:rsidRPr="008E7D88" w:rsidRDefault="00F344FD" w:rsidP="00F344FD">
      <w:pPr>
        <w:pStyle w:val="NoSpacing"/>
        <w:rPr>
          <w:rFonts w:ascii="Arial Narrow" w:hAnsi="Arial Narrow"/>
          <w:snapToGrid w:val="0"/>
        </w:rPr>
      </w:pPr>
    </w:p>
    <w:p w:rsidR="000331B1" w:rsidRPr="00223DD5" w:rsidRDefault="000331B1" w:rsidP="00F344FD">
      <w:pPr>
        <w:pStyle w:val="NoSpacing"/>
        <w:rPr>
          <w:rFonts w:asciiTheme="majorHAnsi" w:hAnsiTheme="majorHAnsi"/>
        </w:rPr>
      </w:pP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67" w:rsidRDefault="003C1567" w:rsidP="00F344FD">
      <w:pPr>
        <w:spacing w:after="0" w:line="240" w:lineRule="auto"/>
      </w:pPr>
      <w:r>
        <w:separator/>
      </w:r>
    </w:p>
  </w:endnote>
  <w:endnote w:type="continuationSeparator" w:id="0">
    <w:p w:rsidR="003C1567" w:rsidRDefault="003C1567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67" w:rsidRDefault="003C1567" w:rsidP="00F344FD">
      <w:pPr>
        <w:spacing w:after="0" w:line="240" w:lineRule="auto"/>
      </w:pPr>
      <w:r>
        <w:separator/>
      </w:r>
    </w:p>
  </w:footnote>
  <w:footnote w:type="continuationSeparator" w:id="0">
    <w:p w:rsidR="003C1567" w:rsidRDefault="003C1567" w:rsidP="00F344FD">
      <w:pPr>
        <w:spacing w:after="0" w:line="240" w:lineRule="auto"/>
      </w:pPr>
      <w:r>
        <w:continuationSeparator/>
      </w:r>
    </w:p>
  </w:footnote>
  <w:footnote w:id="1">
    <w:p w:rsidR="000B406B" w:rsidRDefault="000B406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0B406B">
        <w:rPr>
          <w:rFonts w:ascii="Arial Narrow" w:hAnsi="Arial Narrow"/>
          <w:sz w:val="18"/>
          <w:szCs w:val="24"/>
          <w:lang w:val="en"/>
        </w:rPr>
        <w:t>Prison service pay review Body, NHS Pay Review Body, Doctors’ &amp; Dentists’ Remuneration body, Armed Forces Pay</w:t>
      </w:r>
      <w:r w:rsidR="00FB365E">
        <w:rPr>
          <w:rFonts w:ascii="Arial Narrow" w:hAnsi="Arial Narrow"/>
          <w:sz w:val="18"/>
          <w:szCs w:val="24"/>
          <w:lang w:val="en"/>
        </w:rPr>
        <w:t xml:space="preserve"> review Body, School Teachers’ pay review body</w:t>
      </w:r>
      <w:r w:rsidRPr="000B406B">
        <w:rPr>
          <w:rFonts w:ascii="Arial Narrow" w:hAnsi="Arial Narrow"/>
          <w:sz w:val="18"/>
          <w:szCs w:val="24"/>
          <w:lang w:val="en"/>
        </w:rPr>
        <w:t xml:space="preserve"> and the Police </w:t>
      </w:r>
      <w:r w:rsidR="00FB365E">
        <w:rPr>
          <w:rFonts w:ascii="Arial Narrow" w:hAnsi="Arial Narrow"/>
          <w:sz w:val="18"/>
          <w:szCs w:val="24"/>
          <w:lang w:val="en"/>
        </w:rPr>
        <w:t>remuneration review body</w:t>
      </w:r>
      <w:r w:rsidRPr="000B406B">
        <w:rPr>
          <w:rFonts w:ascii="Arial Narrow" w:hAnsi="Arial Narrow"/>
          <w:sz w:val="18"/>
          <w:szCs w:val="24"/>
          <w:lang w:val="e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4C81"/>
    <w:multiLevelType w:val="multilevel"/>
    <w:tmpl w:val="46D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704293"/>
    <w:multiLevelType w:val="hybridMultilevel"/>
    <w:tmpl w:val="845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1"/>
    <w:rsid w:val="00023F5E"/>
    <w:rsid w:val="000331B1"/>
    <w:rsid w:val="0003419B"/>
    <w:rsid w:val="00074743"/>
    <w:rsid w:val="00086492"/>
    <w:rsid w:val="000A36BC"/>
    <w:rsid w:val="000B03F2"/>
    <w:rsid w:val="000B406B"/>
    <w:rsid w:val="00142741"/>
    <w:rsid w:val="00156F84"/>
    <w:rsid w:val="001B0DFB"/>
    <w:rsid w:val="001C1997"/>
    <w:rsid w:val="001E04B5"/>
    <w:rsid w:val="00223DD5"/>
    <w:rsid w:val="0022728D"/>
    <w:rsid w:val="00234C86"/>
    <w:rsid w:val="002601BE"/>
    <w:rsid w:val="002712E5"/>
    <w:rsid w:val="00280AE1"/>
    <w:rsid w:val="002929E7"/>
    <w:rsid w:val="002A0ECA"/>
    <w:rsid w:val="002F1442"/>
    <w:rsid w:val="003416BD"/>
    <w:rsid w:val="003A3766"/>
    <w:rsid w:val="003C1567"/>
    <w:rsid w:val="0040033C"/>
    <w:rsid w:val="00411F19"/>
    <w:rsid w:val="00565D72"/>
    <w:rsid w:val="00577151"/>
    <w:rsid w:val="00584FCA"/>
    <w:rsid w:val="005966BF"/>
    <w:rsid w:val="005A29BE"/>
    <w:rsid w:val="005B2FFD"/>
    <w:rsid w:val="005C3742"/>
    <w:rsid w:val="005D20C3"/>
    <w:rsid w:val="005F1B13"/>
    <w:rsid w:val="005F7A05"/>
    <w:rsid w:val="006178D3"/>
    <w:rsid w:val="006415D9"/>
    <w:rsid w:val="0064441C"/>
    <w:rsid w:val="006C0B22"/>
    <w:rsid w:val="006C1CCE"/>
    <w:rsid w:val="007307E9"/>
    <w:rsid w:val="00733615"/>
    <w:rsid w:val="00740065"/>
    <w:rsid w:val="0078190F"/>
    <w:rsid w:val="007C4CA4"/>
    <w:rsid w:val="00813E09"/>
    <w:rsid w:val="008411B6"/>
    <w:rsid w:val="008807A8"/>
    <w:rsid w:val="0089347D"/>
    <w:rsid w:val="008951C6"/>
    <w:rsid w:val="008B245D"/>
    <w:rsid w:val="008D3FFD"/>
    <w:rsid w:val="008E7D88"/>
    <w:rsid w:val="00986A2D"/>
    <w:rsid w:val="00994C59"/>
    <w:rsid w:val="00A06B55"/>
    <w:rsid w:val="00AB131E"/>
    <w:rsid w:val="00B17EE6"/>
    <w:rsid w:val="00BC5322"/>
    <w:rsid w:val="00C34189"/>
    <w:rsid w:val="00C35887"/>
    <w:rsid w:val="00CA283D"/>
    <w:rsid w:val="00CA45A3"/>
    <w:rsid w:val="00CA6EDE"/>
    <w:rsid w:val="00CA79B3"/>
    <w:rsid w:val="00CB090B"/>
    <w:rsid w:val="00D25A21"/>
    <w:rsid w:val="00D43115"/>
    <w:rsid w:val="00DB6198"/>
    <w:rsid w:val="00DC3A06"/>
    <w:rsid w:val="00DD5C58"/>
    <w:rsid w:val="00E03034"/>
    <w:rsid w:val="00E35B71"/>
    <w:rsid w:val="00E44D4E"/>
    <w:rsid w:val="00E46521"/>
    <w:rsid w:val="00E56EFB"/>
    <w:rsid w:val="00E76A4E"/>
    <w:rsid w:val="00EA2C28"/>
    <w:rsid w:val="00EB3101"/>
    <w:rsid w:val="00EB462F"/>
    <w:rsid w:val="00EC0DBC"/>
    <w:rsid w:val="00EC3D4F"/>
    <w:rsid w:val="00EC776D"/>
    <w:rsid w:val="00F0584D"/>
    <w:rsid w:val="00F1717E"/>
    <w:rsid w:val="00F344FD"/>
    <w:rsid w:val="00F750FF"/>
    <w:rsid w:val="00F83E9D"/>
    <w:rsid w:val="00FA0446"/>
    <w:rsid w:val="00FB365E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  <w:style w:type="paragraph" w:customStyle="1" w:styleId="parentorganisations">
    <w:name w:val="parent_organisations"/>
    <w:basedOn w:val="Normal"/>
    <w:rsid w:val="000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51C6"/>
    <w:pPr>
      <w:spacing w:after="0" w:line="240" w:lineRule="auto"/>
    </w:pPr>
    <w:rPr>
      <w:rFonts w:ascii="Cambria" w:eastAsia="Times New Roman" w:hAnsi="Cambria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51C6"/>
    <w:rPr>
      <w:rFonts w:ascii="Cambria" w:eastAsia="Times New Roman" w:hAnsi="Cambria" w:cs="Times New Roman"/>
      <w:sz w:val="24"/>
      <w:szCs w:val="21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4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06B"/>
    <w:rPr>
      <w:vertAlign w:val="superscript"/>
    </w:rPr>
  </w:style>
  <w:style w:type="paragraph" w:customStyle="1" w:styleId="parentorganisations">
    <w:name w:val="parent_organisations"/>
    <w:basedOn w:val="Normal"/>
    <w:rsid w:val="0008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i.requests@bei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organisations/department-for-business-energy-and-industrial-strateg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organisations/office-of-manpower-economi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uk/government/organisations/office-of-manpower-economics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3085-E1CA-4E7B-9016-8BD9F999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Booth Lea (OME)</cp:lastModifiedBy>
  <cp:revision>6</cp:revision>
  <cp:lastPrinted>2015-10-12T08:41:00Z</cp:lastPrinted>
  <dcterms:created xsi:type="dcterms:W3CDTF">2017-07-12T10:07:00Z</dcterms:created>
  <dcterms:modified xsi:type="dcterms:W3CDTF">2017-08-10T10:58:00Z</dcterms:modified>
</cp:coreProperties>
</file>