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D" w:rsidRPr="00E33872" w:rsidRDefault="0049544C" w:rsidP="006219A1">
      <w:pPr>
        <w:rPr>
          <w:rFonts w:cs="Arial"/>
          <w:sz w:val="22"/>
          <w:lang w:val="en-GB"/>
        </w:rPr>
      </w:pPr>
      <w:permStart w:id="1182876234" w:edGrp="everyone"/>
      <w:r>
        <w:rPr>
          <w:rFonts w:cs="Arial"/>
          <w:sz w:val="22"/>
          <w:lang w:val="en-GB"/>
        </w:rPr>
        <w:t>May 2017</w:t>
      </w:r>
    </w:p>
    <w:p w:rsidR="006219A1" w:rsidRPr="00E33872" w:rsidRDefault="006219A1" w:rsidP="006219A1">
      <w:pPr>
        <w:rPr>
          <w:rFonts w:cs="Arial"/>
          <w:sz w:val="22"/>
          <w:lang w:val="en-GB"/>
        </w:rPr>
      </w:pPr>
    </w:p>
    <w:p w:rsidR="00F133C4" w:rsidRPr="00E33872" w:rsidRDefault="00F133C4">
      <w:pPr>
        <w:rPr>
          <w:rFonts w:cs="Arial"/>
          <w:sz w:val="22"/>
          <w:lang w:val="en-GB"/>
        </w:rPr>
      </w:pPr>
    </w:p>
    <w:p w:rsidR="00EB56A4" w:rsidRPr="00E33872" w:rsidRDefault="00EB56A4">
      <w:pPr>
        <w:rPr>
          <w:rFonts w:cs="Arial"/>
          <w:sz w:val="22"/>
          <w:lang w:val="en-GB"/>
        </w:rPr>
      </w:pPr>
    </w:p>
    <w:p w:rsidR="00EB56A4" w:rsidRPr="00E33872" w:rsidRDefault="00EB56A4" w:rsidP="00DC3740">
      <w:pPr>
        <w:rPr>
          <w:rFonts w:eastAsia="Calibri" w:cs="Arial"/>
          <w:b/>
          <w:sz w:val="22"/>
        </w:rPr>
      </w:pPr>
      <w:r w:rsidRPr="00E33872">
        <w:rPr>
          <w:rFonts w:eastAsia="Calibri" w:cs="Arial"/>
          <w:b/>
          <w:sz w:val="22"/>
        </w:rPr>
        <w:t>Freedom of Information request:</w:t>
      </w:r>
    </w:p>
    <w:p w:rsidR="0049544C" w:rsidRPr="0049544C" w:rsidRDefault="00A1069A" w:rsidP="0049544C">
      <w:pPr>
        <w:spacing w:before="100" w:beforeAutospacing="1" w:after="100" w:afterAutospacing="1"/>
        <w:rPr>
          <w:rFonts w:cs="Arial"/>
          <w:i/>
          <w:sz w:val="22"/>
        </w:rPr>
      </w:pPr>
      <w:r w:rsidRPr="0049544C">
        <w:rPr>
          <w:rFonts w:cs="Arial"/>
          <w:i/>
          <w:sz w:val="22"/>
        </w:rPr>
        <w:t xml:space="preserve"> </w:t>
      </w:r>
      <w:r w:rsidR="0049544C" w:rsidRPr="0049544C">
        <w:rPr>
          <w:rFonts w:cs="Arial"/>
          <w:i/>
          <w:sz w:val="22"/>
        </w:rPr>
        <w:t xml:space="preserve">“I would like to know the total number employees within your department with the following job titles/areas of responsibility, please break this data down by job title. </w:t>
      </w:r>
    </w:p>
    <w:p w:rsidR="0049544C" w:rsidRPr="0049544C" w:rsidRDefault="0049544C" w:rsidP="006E3DC3">
      <w:pPr>
        <w:pStyle w:val="gmail-msolistparagraph"/>
        <w:ind w:firstLine="720"/>
        <w:rPr>
          <w:rFonts w:ascii="Arial" w:hAnsi="Arial" w:cs="Arial"/>
          <w:i/>
          <w:sz w:val="22"/>
          <w:szCs w:val="22"/>
        </w:rPr>
      </w:pPr>
      <w:r w:rsidRPr="0049544C">
        <w:rPr>
          <w:rFonts w:ascii="Arial" w:hAnsi="Arial" w:cs="Arial"/>
          <w:i/>
          <w:sz w:val="22"/>
          <w:szCs w:val="22"/>
        </w:rPr>
        <w:t xml:space="preserve">·  Number of employees in Administrative roles e.g. Administrative Assistant </w:t>
      </w:r>
    </w:p>
    <w:p w:rsidR="0049544C" w:rsidRPr="0049544C" w:rsidRDefault="0049544C" w:rsidP="006E3DC3">
      <w:pPr>
        <w:pStyle w:val="gmail-msolistparagraph"/>
        <w:ind w:firstLine="720"/>
        <w:rPr>
          <w:rFonts w:ascii="Arial" w:hAnsi="Arial" w:cs="Arial"/>
          <w:i/>
          <w:sz w:val="22"/>
          <w:szCs w:val="22"/>
        </w:rPr>
      </w:pPr>
      <w:r w:rsidRPr="0049544C">
        <w:rPr>
          <w:rFonts w:ascii="Arial" w:hAnsi="Arial" w:cs="Arial"/>
          <w:i/>
          <w:sz w:val="22"/>
          <w:szCs w:val="22"/>
        </w:rPr>
        <w:t>·  Number of employees in Front house/reception roles</w:t>
      </w:r>
    </w:p>
    <w:p w:rsidR="00FD403D" w:rsidRDefault="00A1069A" w:rsidP="00DC3740">
      <w:pPr>
        <w:rPr>
          <w:rFonts w:cs="Arial"/>
          <w:sz w:val="22"/>
          <w:lang w:val="en-GB"/>
        </w:rPr>
      </w:pPr>
      <w:r w:rsidRPr="00A1069A">
        <w:rPr>
          <w:rFonts w:cs="Arial"/>
          <w:sz w:val="22"/>
        </w:rPr>
        <w:t>I</w:t>
      </w:r>
      <w:r w:rsidR="0049544C" w:rsidRPr="00A1069A">
        <w:rPr>
          <w:rFonts w:cs="Arial"/>
          <w:sz w:val="22"/>
          <w:lang w:val="en-GB"/>
        </w:rPr>
        <w:t xml:space="preserve"> can confirm the number of employees currently working in administrative roles, such as Administrative</w:t>
      </w:r>
      <w:r w:rsidR="0049544C" w:rsidRPr="0049544C">
        <w:rPr>
          <w:rFonts w:cs="Arial"/>
          <w:sz w:val="22"/>
          <w:lang w:val="en-GB"/>
        </w:rPr>
        <w:t xml:space="preserve"> </w:t>
      </w:r>
      <w:r w:rsidR="0049544C">
        <w:rPr>
          <w:rFonts w:cs="Arial"/>
          <w:sz w:val="22"/>
          <w:lang w:val="en-GB"/>
        </w:rPr>
        <w:t>A</w:t>
      </w:r>
      <w:r w:rsidR="0049544C" w:rsidRPr="0049544C">
        <w:rPr>
          <w:rFonts w:cs="Arial"/>
          <w:sz w:val="22"/>
          <w:lang w:val="en-GB"/>
        </w:rPr>
        <w:t xml:space="preserve">ssistant is </w:t>
      </w:r>
      <w:r w:rsidR="00897356">
        <w:rPr>
          <w:rFonts w:cs="Arial"/>
          <w:sz w:val="22"/>
          <w:lang w:val="en-GB"/>
        </w:rPr>
        <w:t>22</w:t>
      </w:r>
      <w:r w:rsidR="0049544C" w:rsidRPr="0049544C">
        <w:rPr>
          <w:rFonts w:cs="Arial"/>
          <w:sz w:val="22"/>
          <w:lang w:val="en-GB"/>
        </w:rPr>
        <w:t xml:space="preserve">. </w:t>
      </w:r>
      <w:r w:rsidR="00897356">
        <w:rPr>
          <w:rFonts w:cs="Arial"/>
          <w:sz w:val="22"/>
          <w:lang w:val="en-GB"/>
        </w:rPr>
        <w:t>I have provided a table below to show the grade, job title and pay scale</w:t>
      </w:r>
      <w:r w:rsidR="00102DE3">
        <w:rPr>
          <w:rFonts w:cs="Arial"/>
          <w:sz w:val="22"/>
          <w:lang w:val="en-GB"/>
        </w:rPr>
        <w:t xml:space="preserve"> for 2016/17</w:t>
      </w:r>
      <w:r w:rsidR="00897356">
        <w:rPr>
          <w:rFonts w:cs="Arial"/>
          <w:sz w:val="22"/>
          <w:lang w:val="en-GB"/>
        </w:rPr>
        <w:t xml:space="preserve"> of all staff within the AGO fulfilling administrative roles. </w:t>
      </w:r>
    </w:p>
    <w:p w:rsidR="00897356" w:rsidRDefault="00897356" w:rsidP="00DC3740">
      <w:pPr>
        <w:rPr>
          <w:rFonts w:cs="Arial"/>
          <w:sz w:val="22"/>
          <w:lang w:val="en-GB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740"/>
        <w:gridCol w:w="3820"/>
        <w:gridCol w:w="1940"/>
      </w:tblGrid>
      <w:tr w:rsidR="00897356" w:rsidRPr="00897356" w:rsidTr="00897356">
        <w:trPr>
          <w:trHeight w:val="29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GRADE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JOB TILTE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 xml:space="preserve">PAY SCALE </w:t>
            </w:r>
            <w:r w:rsidR="00102DE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>2016/17</w:t>
            </w:r>
            <w:r w:rsidRPr="0089735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GB" w:eastAsia="en-GB"/>
              </w:rPr>
              <w:t xml:space="preserve">  £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Administrative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21,850 - 23,800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Administrative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21,850 - 23,800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Administrative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21,850 - 23,800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25,150 - 30,000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Correspondence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25,150 - 30,000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Correspondence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25,150 - 30,000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25,150 - 30,000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Private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25,150 - 30,000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Higher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29,950 - 35,000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Higher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Press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29,950 - 35,000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Higher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Private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29,950 - 35,000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Senior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Policy &amp; Superintendence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36,250 - 43,000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Senior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Policy &amp; Superintendence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36,250 - 43,000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Senior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Policy &amp; Superintendence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36,250 - 43,000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Senior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Private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36,250 - 43,000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Senior Executive Officer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Press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36,250 - 43,000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Policy &amp; Superintendence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48,400 - 61,000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Press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48,400 - 61,000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Private Office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61,200 - 75,200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Business Support Team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61,200 - 75,200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Policy &amp; Superintendence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61,200 - 75,200</w:t>
            </w:r>
          </w:p>
        </w:tc>
      </w:tr>
      <w:tr w:rsidR="00897356" w:rsidRPr="00897356" w:rsidTr="00897356">
        <w:trPr>
          <w:trHeight w:val="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102DE3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Grade 5 (</w:t>
            </w:r>
            <w:r w:rsidR="00897356"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SCS1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 xml:space="preserve">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897356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 w:rsidRPr="00897356"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Head of Policy, Press &amp; Private Offices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56" w:rsidRPr="00897356" w:rsidRDefault="00102DE3" w:rsidP="0089735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GB" w:eastAsia="en-GB"/>
              </w:rPr>
              <w:t>64,000-117,800</w:t>
            </w:r>
          </w:p>
        </w:tc>
      </w:tr>
    </w:tbl>
    <w:p w:rsidR="0049544C" w:rsidRPr="0049544C" w:rsidRDefault="0049544C" w:rsidP="00DC3740">
      <w:pPr>
        <w:rPr>
          <w:rFonts w:cs="Arial"/>
          <w:sz w:val="22"/>
          <w:lang w:val="en-GB"/>
        </w:rPr>
      </w:pPr>
    </w:p>
    <w:p w:rsidR="00F114AA" w:rsidRPr="00A1069A" w:rsidRDefault="0049544C">
      <w:pPr>
        <w:rPr>
          <w:rFonts w:cs="Arial"/>
          <w:sz w:val="22"/>
        </w:rPr>
      </w:pPr>
      <w:proofErr w:type="gramStart"/>
      <w:r w:rsidRPr="0049544C">
        <w:rPr>
          <w:rFonts w:cs="Arial"/>
          <w:sz w:val="22"/>
          <w:lang w:val="en-GB"/>
        </w:rPr>
        <w:t xml:space="preserve">The </w:t>
      </w:r>
      <w:r w:rsidRPr="0049544C">
        <w:rPr>
          <w:rFonts w:cs="Arial"/>
          <w:sz w:val="22"/>
        </w:rPr>
        <w:t>AGO does not employ any</w:t>
      </w:r>
      <w:r w:rsidR="00102DE3">
        <w:rPr>
          <w:rFonts w:cs="Arial"/>
          <w:sz w:val="22"/>
        </w:rPr>
        <w:t xml:space="preserve"> staff in </w:t>
      </w:r>
      <w:r w:rsidRPr="0049544C">
        <w:rPr>
          <w:rFonts w:cs="Arial"/>
          <w:sz w:val="22"/>
        </w:rPr>
        <w:t>front house/ reception roles</w:t>
      </w:r>
      <w:r w:rsidR="00897356">
        <w:rPr>
          <w:rFonts w:cs="Arial"/>
          <w:sz w:val="22"/>
        </w:rPr>
        <w:t>.</w:t>
      </w:r>
      <w:bookmarkStart w:id="0" w:name="_GoBack"/>
      <w:bookmarkEnd w:id="0"/>
      <w:permEnd w:id="1182876234"/>
      <w:proofErr w:type="gramEnd"/>
    </w:p>
    <w:sectPr w:rsidR="00F114AA" w:rsidRPr="00A1069A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715725" w:rsidRDefault="00715725" w:rsidP="00715725">
          <w:pPr>
            <w:pStyle w:val="Header"/>
          </w:pPr>
          <w:r>
            <w:t>Attorney General’s Office</w:t>
          </w:r>
        </w:p>
        <w:p w:rsidR="00715725" w:rsidRDefault="00715725" w:rsidP="00715725">
          <w:pPr>
            <w:pStyle w:val="Header"/>
          </w:pPr>
          <w:r>
            <w:t>5-8 The Sanctuary</w:t>
          </w:r>
        </w:p>
        <w:p w:rsidR="00715725" w:rsidRDefault="00715725" w:rsidP="00715725">
          <w:pPr>
            <w:pStyle w:val="Header"/>
          </w:pPr>
          <w:r>
            <w:t>London</w:t>
          </w:r>
        </w:p>
        <w:p w:rsidR="00B057BC" w:rsidRPr="00192A0D" w:rsidRDefault="00715725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461877349" w:edGrp="everyone"/>
          <w:r>
            <w:t>T  020 7271 2492</w:t>
          </w:r>
        </w:p>
        <w:permEnd w:id="1461877349"/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02DE3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7130F"/>
    <w:rsid w:val="004942F8"/>
    <w:rsid w:val="0049544C"/>
    <w:rsid w:val="004D49BC"/>
    <w:rsid w:val="004E2E5E"/>
    <w:rsid w:val="00546392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6E3DC3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70FFC"/>
    <w:rsid w:val="00873456"/>
    <w:rsid w:val="00891DC9"/>
    <w:rsid w:val="00897356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1069A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A7463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Nicola Avery (AGO)</cp:lastModifiedBy>
  <cp:revision>2</cp:revision>
  <cp:lastPrinted>2013-07-08T12:41:00Z</cp:lastPrinted>
  <dcterms:created xsi:type="dcterms:W3CDTF">2017-06-01T11:30:00Z</dcterms:created>
  <dcterms:modified xsi:type="dcterms:W3CDTF">2017-06-01T11:30:00Z</dcterms:modified>
</cp:coreProperties>
</file>