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DB" w:rsidRDefault="000641DB" w:rsidP="000641DB">
      <w:pPr>
        <w:pStyle w:val="Heading1"/>
      </w:pPr>
      <w:r>
        <w:t>CATEGORY TITLES:</w:t>
      </w:r>
    </w:p>
    <w:p w:rsidR="000641DB" w:rsidRDefault="000641DB" w:rsidP="000641DB"/>
    <w:p w:rsidR="00014B41" w:rsidRPr="00014B41" w:rsidRDefault="00014B41" w:rsidP="00014B41">
      <w:pPr>
        <w:pStyle w:val="PlainText"/>
        <w:rPr>
          <w:caps/>
          <w:sz w:val="24"/>
        </w:rPr>
      </w:pPr>
      <w:r>
        <w:rPr>
          <w:caps/>
          <w:sz w:val="24"/>
        </w:rPr>
        <w:t xml:space="preserve">Senior </w:t>
      </w:r>
      <w:proofErr w:type="spellStart"/>
      <w:r>
        <w:rPr>
          <w:caps/>
          <w:sz w:val="24"/>
        </w:rPr>
        <w:t>dce</w:t>
      </w:r>
      <w:proofErr w:type="spellEnd"/>
      <w:r>
        <w:rPr>
          <w:caps/>
          <w:sz w:val="24"/>
        </w:rPr>
        <w:t xml:space="preserve"> advisers</w:t>
      </w:r>
    </w:p>
    <w:p w:rsidR="000641DB" w:rsidRPr="005E1FBE" w:rsidRDefault="00A533E0" w:rsidP="00A533E0">
      <w:pPr>
        <w:pStyle w:val="PlainText"/>
        <w:numPr>
          <w:ilvl w:val="0"/>
          <w:numId w:val="25"/>
        </w:numPr>
        <w:ind w:left="709" w:hanging="709"/>
        <w:rPr>
          <w:rStyle w:val="Hyperlink"/>
          <w:caps/>
          <w:color w:val="auto"/>
          <w:sz w:val="24"/>
          <w:u w:val="none"/>
        </w:rPr>
      </w:pPr>
      <w:hyperlink w:anchor="_SENIOR_DCE_ADVISERS" w:history="1">
        <w:r w:rsidR="000641DB" w:rsidRPr="00850355">
          <w:rPr>
            <w:rStyle w:val="Hyperlink"/>
            <w:caps/>
            <w:sz w:val="24"/>
          </w:rPr>
          <w:t xml:space="preserve">Senior </w:t>
        </w:r>
        <w:proofErr w:type="spellStart"/>
        <w:r w:rsidR="000641DB" w:rsidRPr="00850355">
          <w:rPr>
            <w:rStyle w:val="Hyperlink"/>
            <w:caps/>
            <w:sz w:val="24"/>
          </w:rPr>
          <w:t>DCE</w:t>
        </w:r>
        <w:proofErr w:type="spellEnd"/>
        <w:r w:rsidR="000641DB" w:rsidRPr="00850355">
          <w:rPr>
            <w:rStyle w:val="Hyperlink"/>
            <w:caps/>
            <w:sz w:val="24"/>
          </w:rPr>
          <w:t xml:space="preserve"> Advisers</w:t>
        </w:r>
      </w:hyperlink>
    </w:p>
    <w:p w:rsidR="00014B41" w:rsidRPr="00014B41" w:rsidRDefault="00014B41" w:rsidP="00014B41">
      <w:pPr>
        <w:pStyle w:val="PlainText"/>
        <w:rPr>
          <w:caps/>
          <w:sz w:val="24"/>
        </w:rPr>
      </w:pPr>
    </w:p>
    <w:p w:rsidR="00014B41" w:rsidRPr="00014B41" w:rsidRDefault="00014B41" w:rsidP="00014B41">
      <w:pPr>
        <w:pStyle w:val="PlainText"/>
        <w:rPr>
          <w:caps/>
          <w:sz w:val="24"/>
        </w:rPr>
      </w:pPr>
      <w:proofErr w:type="spellStart"/>
      <w:r>
        <w:rPr>
          <w:caps/>
          <w:sz w:val="24"/>
        </w:rPr>
        <w:t>CSG</w:t>
      </w:r>
      <w:proofErr w:type="spellEnd"/>
      <w:r>
        <w:rPr>
          <w:caps/>
          <w:sz w:val="24"/>
        </w:rPr>
        <w:t xml:space="preserve"> Core</w:t>
      </w:r>
    </w:p>
    <w:p w:rsidR="00B26ED7" w:rsidRPr="007D1EBD" w:rsidRDefault="007D1EBD" w:rsidP="00A533E0">
      <w:pPr>
        <w:pStyle w:val="PlainText"/>
        <w:numPr>
          <w:ilvl w:val="0"/>
          <w:numId w:val="25"/>
        </w:numPr>
        <w:ind w:left="709" w:hanging="709"/>
        <w:rPr>
          <w:rStyle w:val="Hyperlink"/>
          <w:caps/>
          <w:sz w:val="24"/>
        </w:rPr>
      </w:pPr>
      <w:r>
        <w:rPr>
          <w:caps/>
          <w:sz w:val="24"/>
        </w:rPr>
        <w:fldChar w:fldCharType="begin"/>
      </w:r>
      <w:r>
        <w:rPr>
          <w:caps/>
          <w:sz w:val="24"/>
        </w:rPr>
        <w:instrText xml:space="preserve"> HYPERLINK  \l "_REGIONAL_ADVISERS_(FOUR" </w:instrText>
      </w:r>
      <w:r>
        <w:rPr>
          <w:caps/>
          <w:sz w:val="24"/>
        </w:rPr>
        <w:fldChar w:fldCharType="separate"/>
      </w:r>
      <w:r w:rsidR="00B26ED7" w:rsidRPr="007D1EBD">
        <w:rPr>
          <w:rStyle w:val="Hyperlink"/>
          <w:caps/>
          <w:sz w:val="24"/>
        </w:rPr>
        <w:t>Community Safety, Security &amp; Access to Justice</w:t>
      </w:r>
    </w:p>
    <w:p w:rsidR="00191072" w:rsidRPr="007D1EBD" w:rsidRDefault="007D1EBD" w:rsidP="00A533E0">
      <w:pPr>
        <w:pStyle w:val="PlainText"/>
        <w:numPr>
          <w:ilvl w:val="0"/>
          <w:numId w:val="25"/>
        </w:numPr>
        <w:ind w:left="709" w:hanging="709"/>
        <w:rPr>
          <w:rStyle w:val="Hyperlink"/>
          <w:caps/>
          <w:sz w:val="24"/>
        </w:rPr>
      </w:pPr>
      <w:r>
        <w:rPr>
          <w:caps/>
          <w:sz w:val="24"/>
        </w:rPr>
        <w:fldChar w:fldCharType="end"/>
      </w:r>
      <w:r w:rsidRPr="00AE525A">
        <w:rPr>
          <w:caps/>
          <w:sz w:val="24"/>
        </w:rPr>
        <w:fldChar w:fldCharType="begin"/>
      </w:r>
      <w:r>
        <w:rPr>
          <w:caps/>
          <w:sz w:val="24"/>
        </w:rPr>
        <w:instrText xml:space="preserve"> HYPERLINK  \l "_CONFLICT" </w:instrText>
      </w:r>
      <w:r w:rsidRPr="00AE525A">
        <w:rPr>
          <w:caps/>
          <w:sz w:val="24"/>
        </w:rPr>
        <w:fldChar w:fldCharType="separate"/>
      </w:r>
      <w:r w:rsidR="00014B41" w:rsidRPr="007D1EBD">
        <w:rPr>
          <w:rStyle w:val="Hyperlink"/>
          <w:caps/>
          <w:sz w:val="24"/>
        </w:rPr>
        <w:t>Conflict</w:t>
      </w:r>
    </w:p>
    <w:p w:rsidR="00D34B0D" w:rsidRPr="00AE525A" w:rsidRDefault="007D1EBD" w:rsidP="00A533E0">
      <w:pPr>
        <w:pStyle w:val="PlainText"/>
        <w:numPr>
          <w:ilvl w:val="0"/>
          <w:numId w:val="25"/>
        </w:numPr>
        <w:ind w:left="709" w:hanging="709"/>
        <w:rPr>
          <w:caps/>
          <w:sz w:val="24"/>
        </w:rPr>
      </w:pPr>
      <w:r w:rsidRPr="00AE525A">
        <w:rPr>
          <w:caps/>
          <w:sz w:val="24"/>
        </w:rPr>
        <w:fldChar w:fldCharType="end"/>
      </w:r>
      <w:hyperlink w:anchor="_COUNTER_TERRORISM" w:history="1"/>
      <w:hyperlink w:anchor="_COUNTER_EXTREMISM_2" w:history="1">
        <w:r w:rsidR="00D34B0D" w:rsidRPr="00AE525A">
          <w:rPr>
            <w:rStyle w:val="Hyperlink"/>
            <w:caps/>
            <w:sz w:val="24"/>
          </w:rPr>
          <w:t>Defence</w:t>
        </w:r>
      </w:hyperlink>
    </w:p>
    <w:p w:rsidR="00AE525A" w:rsidRPr="00AE525A" w:rsidRDefault="00A533E0" w:rsidP="00A533E0">
      <w:pPr>
        <w:pStyle w:val="PlainText"/>
        <w:numPr>
          <w:ilvl w:val="0"/>
          <w:numId w:val="25"/>
        </w:numPr>
        <w:ind w:left="709" w:hanging="709"/>
        <w:rPr>
          <w:rStyle w:val="Hyperlink"/>
        </w:rPr>
      </w:pPr>
      <w:hyperlink w:anchor="_EXTREMISM,_VIOLENT_EXTREMISM" w:history="1">
        <w:r w:rsidR="00AE525A" w:rsidRPr="00AE525A">
          <w:rPr>
            <w:rStyle w:val="Hyperlink"/>
            <w:caps/>
            <w:sz w:val="24"/>
          </w:rPr>
          <w:t>Extremism, Violent Extremism and Terrorism</w:t>
        </w:r>
      </w:hyperlink>
      <w:r w:rsidR="00F30A54">
        <w:rPr>
          <w:rStyle w:val="Hyperlink"/>
          <w:caps/>
          <w:sz w:val="24"/>
        </w:rPr>
        <w:t xml:space="preserve"> (evet)</w:t>
      </w:r>
    </w:p>
    <w:p w:rsidR="00014B41" w:rsidRPr="00677B90" w:rsidRDefault="00A533E0" w:rsidP="00A533E0">
      <w:pPr>
        <w:pStyle w:val="PlainText"/>
        <w:numPr>
          <w:ilvl w:val="0"/>
          <w:numId w:val="25"/>
        </w:numPr>
        <w:ind w:left="709" w:hanging="709"/>
        <w:rPr>
          <w:caps/>
          <w:sz w:val="24"/>
        </w:rPr>
      </w:pPr>
      <w:hyperlink w:anchor="_GENDER_GENERALIST_1" w:history="1">
        <w:r w:rsidR="00C81425">
          <w:rPr>
            <w:rStyle w:val="Hyperlink"/>
            <w:caps/>
            <w:sz w:val="24"/>
          </w:rPr>
          <w:t>Gender, Conflict and Stability</w:t>
        </w:r>
      </w:hyperlink>
    </w:p>
    <w:p w:rsidR="000641DB" w:rsidRPr="001F2D6B" w:rsidRDefault="00A533E0" w:rsidP="00A533E0">
      <w:pPr>
        <w:pStyle w:val="PlainText"/>
        <w:numPr>
          <w:ilvl w:val="0"/>
          <w:numId w:val="25"/>
        </w:numPr>
        <w:ind w:left="709" w:hanging="709"/>
        <w:rPr>
          <w:rStyle w:val="Hyperlink"/>
          <w:caps/>
          <w:color w:val="auto"/>
          <w:sz w:val="24"/>
          <w:u w:val="none"/>
        </w:rPr>
      </w:pPr>
      <w:hyperlink w:anchor="_GOVERNANCE" w:history="1">
        <w:r w:rsidR="000641DB" w:rsidRPr="001C2EC1">
          <w:rPr>
            <w:rStyle w:val="Hyperlink"/>
            <w:caps/>
            <w:sz w:val="24"/>
          </w:rPr>
          <w:t>Governance</w:t>
        </w:r>
      </w:hyperlink>
    </w:p>
    <w:p w:rsidR="001F2D6B" w:rsidRPr="001F2D6B" w:rsidRDefault="00A533E0" w:rsidP="00A533E0">
      <w:pPr>
        <w:pStyle w:val="PlainText"/>
        <w:numPr>
          <w:ilvl w:val="0"/>
          <w:numId w:val="25"/>
        </w:numPr>
        <w:ind w:left="709" w:hanging="709"/>
        <w:rPr>
          <w:rStyle w:val="Hyperlink"/>
          <w:caps/>
          <w:sz w:val="24"/>
        </w:rPr>
      </w:pPr>
      <w:hyperlink w:anchor="_PSVI_TRAINING_EXPERTS" w:history="1">
        <w:r w:rsidR="001F2D6B" w:rsidRPr="0023731A">
          <w:rPr>
            <w:rStyle w:val="Hyperlink"/>
            <w:caps/>
            <w:sz w:val="24"/>
          </w:rPr>
          <w:t>GOVERNANCE – National School of Government International (NSGI)</w:t>
        </w:r>
      </w:hyperlink>
    </w:p>
    <w:p w:rsidR="00014B41" w:rsidRPr="00677B90" w:rsidRDefault="00A533E0" w:rsidP="00A533E0">
      <w:pPr>
        <w:pStyle w:val="PlainText"/>
        <w:numPr>
          <w:ilvl w:val="0"/>
          <w:numId w:val="25"/>
        </w:numPr>
        <w:ind w:left="709" w:hanging="709"/>
        <w:rPr>
          <w:caps/>
          <w:sz w:val="24"/>
        </w:rPr>
      </w:pPr>
      <w:hyperlink w:anchor="_PSVI_TRAINING_EXPERTS" w:history="1">
        <w:r w:rsidR="00014B41" w:rsidRPr="001C2EC1">
          <w:rPr>
            <w:rStyle w:val="Hyperlink"/>
            <w:caps/>
            <w:sz w:val="24"/>
          </w:rPr>
          <w:t>Integrated Border Management</w:t>
        </w:r>
      </w:hyperlink>
    </w:p>
    <w:p w:rsidR="00014B41" w:rsidRPr="00DE55B0" w:rsidRDefault="00A533E0" w:rsidP="00A533E0">
      <w:pPr>
        <w:pStyle w:val="PlainText"/>
        <w:numPr>
          <w:ilvl w:val="0"/>
          <w:numId w:val="25"/>
        </w:numPr>
        <w:ind w:left="709" w:hanging="709"/>
        <w:rPr>
          <w:rStyle w:val="Hyperlink"/>
          <w:caps/>
          <w:color w:val="auto"/>
          <w:sz w:val="24"/>
          <w:u w:val="none"/>
        </w:rPr>
      </w:pPr>
      <w:hyperlink w:anchor="_JUSTICE_1" w:history="1">
        <w:r w:rsidR="00014B41" w:rsidRPr="005A1B31">
          <w:rPr>
            <w:rStyle w:val="Hyperlink"/>
            <w:caps/>
            <w:sz w:val="24"/>
          </w:rPr>
          <w:t>Justice</w:t>
        </w:r>
      </w:hyperlink>
    </w:p>
    <w:p w:rsidR="00DE55B0" w:rsidRPr="00DE55B0" w:rsidRDefault="00DE55B0" w:rsidP="00A533E0">
      <w:pPr>
        <w:pStyle w:val="PlainText"/>
        <w:numPr>
          <w:ilvl w:val="0"/>
          <w:numId w:val="25"/>
        </w:numPr>
        <w:ind w:left="709" w:hanging="709"/>
        <w:rPr>
          <w:caps/>
          <w:sz w:val="24"/>
        </w:rPr>
      </w:pPr>
      <w:r w:rsidRPr="00DE55B0">
        <w:rPr>
          <w:rStyle w:val="Hyperlink"/>
          <w:caps/>
          <w:sz w:val="24"/>
        </w:rPr>
        <w:t xml:space="preserve">MONITORING AND </w:t>
      </w:r>
      <w:hyperlink w:anchor="_MONITORING_AND_EVALUATION" w:history="1">
        <w:r w:rsidRPr="00DE55B0">
          <w:rPr>
            <w:rStyle w:val="Hyperlink"/>
            <w:caps/>
            <w:sz w:val="24"/>
          </w:rPr>
          <w:t>EVA</w:t>
        </w:r>
        <w:r w:rsidRPr="00DE55B0">
          <w:rPr>
            <w:rStyle w:val="Hyperlink"/>
            <w:caps/>
            <w:sz w:val="24"/>
          </w:rPr>
          <w:t>L</w:t>
        </w:r>
        <w:r w:rsidRPr="00DE55B0">
          <w:rPr>
            <w:rStyle w:val="Hyperlink"/>
            <w:caps/>
            <w:sz w:val="24"/>
          </w:rPr>
          <w:t>UATION</w:t>
        </w:r>
      </w:hyperlink>
      <w:r w:rsidRPr="00DE55B0">
        <w:rPr>
          <w:rStyle w:val="Hyperlink"/>
          <w:caps/>
          <w:sz w:val="24"/>
        </w:rPr>
        <w:t xml:space="preserve"> (</w:t>
      </w:r>
      <w:proofErr w:type="spellStart"/>
      <w:r w:rsidRPr="00DE55B0">
        <w:rPr>
          <w:rStyle w:val="Hyperlink"/>
          <w:caps/>
          <w:sz w:val="24"/>
        </w:rPr>
        <w:t>M&amp;E</w:t>
      </w:r>
      <w:proofErr w:type="spellEnd"/>
      <w:r w:rsidRPr="00DE55B0">
        <w:rPr>
          <w:rStyle w:val="Hyperlink"/>
          <w:caps/>
          <w:sz w:val="24"/>
        </w:rPr>
        <w:t>)</w:t>
      </w:r>
    </w:p>
    <w:p w:rsidR="00014B41" w:rsidRPr="00D34B0D" w:rsidRDefault="00A533E0" w:rsidP="00A533E0">
      <w:pPr>
        <w:pStyle w:val="PlainText"/>
        <w:numPr>
          <w:ilvl w:val="0"/>
          <w:numId w:val="25"/>
        </w:numPr>
        <w:ind w:left="709" w:hanging="709"/>
        <w:rPr>
          <w:rStyle w:val="Hyperlink"/>
          <w:caps/>
          <w:color w:val="auto"/>
          <w:sz w:val="24"/>
          <w:u w:val="none"/>
        </w:rPr>
      </w:pPr>
      <w:hyperlink w:anchor="_JUSTICE" w:history="1">
        <w:r w:rsidR="00014B41" w:rsidRPr="001C2EC1">
          <w:rPr>
            <w:rStyle w:val="Hyperlink"/>
            <w:caps/>
            <w:sz w:val="24"/>
          </w:rPr>
          <w:t>Operations</w:t>
        </w:r>
      </w:hyperlink>
    </w:p>
    <w:p w:rsidR="00014B41" w:rsidRPr="00D34B0D" w:rsidRDefault="00A533E0" w:rsidP="00A533E0">
      <w:pPr>
        <w:pStyle w:val="PlainText"/>
        <w:numPr>
          <w:ilvl w:val="0"/>
          <w:numId w:val="25"/>
        </w:numPr>
        <w:ind w:left="709" w:hanging="709"/>
        <w:rPr>
          <w:rStyle w:val="Hyperlink"/>
          <w:caps/>
          <w:color w:val="auto"/>
          <w:sz w:val="24"/>
          <w:u w:val="none"/>
        </w:rPr>
      </w:pPr>
      <w:hyperlink w:anchor="_ORGANISED_CRIME_1" w:history="1">
        <w:r w:rsidR="00014B41" w:rsidRPr="005A1B31">
          <w:rPr>
            <w:rStyle w:val="Hyperlink"/>
            <w:caps/>
            <w:sz w:val="24"/>
          </w:rPr>
          <w:t>Organised Crime</w:t>
        </w:r>
      </w:hyperlink>
    </w:p>
    <w:p w:rsidR="00D34B0D" w:rsidRPr="00D34B0D" w:rsidRDefault="00A533E0" w:rsidP="00A533E0">
      <w:pPr>
        <w:pStyle w:val="PlainText"/>
        <w:numPr>
          <w:ilvl w:val="0"/>
          <w:numId w:val="25"/>
        </w:numPr>
        <w:ind w:left="709" w:hanging="709"/>
        <w:rPr>
          <w:rStyle w:val="Hyperlink"/>
          <w:caps/>
          <w:sz w:val="24"/>
        </w:rPr>
      </w:pPr>
      <w:hyperlink w:anchor="_PSVI_SEXUAL_OFFENCES" w:history="1">
        <w:r w:rsidR="00D34B0D" w:rsidRPr="00D34B0D">
          <w:rPr>
            <w:rStyle w:val="Hyperlink"/>
            <w:caps/>
            <w:sz w:val="24"/>
          </w:rPr>
          <w:t>Policing adviser</w:t>
        </w:r>
      </w:hyperlink>
    </w:p>
    <w:p w:rsidR="00014B41" w:rsidRPr="00677B90" w:rsidRDefault="00A533E0" w:rsidP="00A533E0">
      <w:pPr>
        <w:pStyle w:val="PlainText"/>
        <w:numPr>
          <w:ilvl w:val="0"/>
          <w:numId w:val="25"/>
        </w:numPr>
        <w:ind w:left="709" w:hanging="709"/>
        <w:rPr>
          <w:caps/>
          <w:sz w:val="24"/>
        </w:rPr>
      </w:pPr>
      <w:hyperlink w:anchor="_PSVI_SEXUAL_OFFENCES" w:history="1">
        <w:proofErr w:type="spellStart"/>
        <w:r w:rsidR="00014B41" w:rsidRPr="001C2EC1">
          <w:rPr>
            <w:rStyle w:val="Hyperlink"/>
            <w:caps/>
            <w:sz w:val="24"/>
          </w:rPr>
          <w:t>PSVI</w:t>
        </w:r>
        <w:proofErr w:type="spellEnd"/>
        <w:r w:rsidR="00014B41" w:rsidRPr="001C2EC1">
          <w:rPr>
            <w:rStyle w:val="Hyperlink"/>
            <w:caps/>
            <w:sz w:val="24"/>
          </w:rPr>
          <w:t xml:space="preserve"> Criminal Lawyers</w:t>
        </w:r>
      </w:hyperlink>
    </w:p>
    <w:p w:rsidR="00014B41" w:rsidRPr="00677B90" w:rsidRDefault="00A533E0" w:rsidP="00A533E0">
      <w:pPr>
        <w:pStyle w:val="PlainText"/>
        <w:numPr>
          <w:ilvl w:val="0"/>
          <w:numId w:val="25"/>
        </w:numPr>
        <w:ind w:left="709" w:hanging="709"/>
        <w:rPr>
          <w:caps/>
          <w:sz w:val="24"/>
        </w:rPr>
      </w:pPr>
      <w:hyperlink w:anchor="_PSVI_GENDER_BASED_1" w:history="1">
        <w:proofErr w:type="spellStart"/>
        <w:r w:rsidR="00014B41" w:rsidRPr="001C2EC1">
          <w:rPr>
            <w:rStyle w:val="Hyperlink"/>
            <w:caps/>
            <w:sz w:val="24"/>
          </w:rPr>
          <w:t>PSVI</w:t>
        </w:r>
        <w:proofErr w:type="spellEnd"/>
        <w:r w:rsidR="00014B41" w:rsidRPr="001C2EC1">
          <w:rPr>
            <w:rStyle w:val="Hyperlink"/>
            <w:caps/>
            <w:sz w:val="24"/>
          </w:rPr>
          <w:t xml:space="preserve"> Gender Based Violence Experts</w:t>
        </w:r>
      </w:hyperlink>
    </w:p>
    <w:p w:rsidR="00014B41" w:rsidRPr="00677B90" w:rsidRDefault="00A533E0" w:rsidP="00A533E0">
      <w:pPr>
        <w:pStyle w:val="PlainText"/>
        <w:numPr>
          <w:ilvl w:val="0"/>
          <w:numId w:val="25"/>
        </w:numPr>
        <w:ind w:left="709" w:hanging="709"/>
        <w:rPr>
          <w:caps/>
          <w:sz w:val="24"/>
        </w:rPr>
      </w:pPr>
      <w:hyperlink w:anchor="_PSVI_INTERNATIONAL_INVESTIGATING_1" w:history="1">
        <w:proofErr w:type="spellStart"/>
        <w:r w:rsidR="00014B41" w:rsidRPr="001C2EC1">
          <w:rPr>
            <w:rStyle w:val="Hyperlink"/>
            <w:caps/>
            <w:sz w:val="24"/>
          </w:rPr>
          <w:t>PSVI</w:t>
        </w:r>
        <w:proofErr w:type="spellEnd"/>
        <w:r w:rsidR="00014B41" w:rsidRPr="001C2EC1">
          <w:rPr>
            <w:rStyle w:val="Hyperlink"/>
            <w:caps/>
            <w:sz w:val="24"/>
          </w:rPr>
          <w:t xml:space="preserve"> International Investigating Officers</w:t>
        </w:r>
      </w:hyperlink>
    </w:p>
    <w:p w:rsidR="00014B41" w:rsidRPr="00014B41" w:rsidRDefault="00A533E0" w:rsidP="00A533E0">
      <w:pPr>
        <w:pStyle w:val="PlainText"/>
        <w:numPr>
          <w:ilvl w:val="0"/>
          <w:numId w:val="25"/>
        </w:numPr>
        <w:ind w:left="709" w:hanging="709"/>
        <w:rPr>
          <w:rStyle w:val="Hyperlink"/>
          <w:caps/>
          <w:color w:val="auto"/>
          <w:sz w:val="24"/>
          <w:u w:val="none"/>
        </w:rPr>
      </w:pPr>
      <w:hyperlink w:anchor="_PSVI_INTERNATIONAL_INVESTIGATING" w:history="1">
        <w:proofErr w:type="spellStart"/>
        <w:r w:rsidR="00014B41" w:rsidRPr="001C2EC1">
          <w:rPr>
            <w:rStyle w:val="Hyperlink"/>
            <w:caps/>
            <w:sz w:val="24"/>
          </w:rPr>
          <w:t>PSVI</w:t>
        </w:r>
        <w:proofErr w:type="spellEnd"/>
        <w:r w:rsidR="00014B41" w:rsidRPr="001C2EC1">
          <w:rPr>
            <w:rStyle w:val="Hyperlink"/>
            <w:caps/>
            <w:sz w:val="24"/>
          </w:rPr>
          <w:t xml:space="preserve"> Psychosocial Experts and Social Workers</w:t>
        </w:r>
      </w:hyperlink>
    </w:p>
    <w:p w:rsidR="000641DB" w:rsidRPr="00677B90" w:rsidRDefault="00A533E0" w:rsidP="00A533E0">
      <w:pPr>
        <w:pStyle w:val="PlainText"/>
        <w:numPr>
          <w:ilvl w:val="0"/>
          <w:numId w:val="25"/>
        </w:numPr>
        <w:ind w:left="709" w:hanging="709"/>
        <w:rPr>
          <w:caps/>
          <w:sz w:val="24"/>
        </w:rPr>
      </w:pPr>
      <w:hyperlink w:anchor="_PSVI_SEXUAL_OFFENCES_1" w:history="1">
        <w:proofErr w:type="spellStart"/>
        <w:r w:rsidR="000641DB" w:rsidRPr="001C2EC1">
          <w:rPr>
            <w:rStyle w:val="Hyperlink"/>
            <w:caps/>
            <w:sz w:val="24"/>
          </w:rPr>
          <w:t>PSVI</w:t>
        </w:r>
        <w:proofErr w:type="spellEnd"/>
        <w:r w:rsidR="000641DB" w:rsidRPr="001C2EC1">
          <w:rPr>
            <w:rStyle w:val="Hyperlink"/>
            <w:caps/>
            <w:sz w:val="24"/>
          </w:rPr>
          <w:t xml:space="preserve"> Sexual Offences Examiners</w:t>
        </w:r>
      </w:hyperlink>
    </w:p>
    <w:p w:rsidR="00014B41" w:rsidRPr="00191072" w:rsidRDefault="00A533E0" w:rsidP="00A533E0">
      <w:pPr>
        <w:pStyle w:val="PlainText"/>
        <w:numPr>
          <w:ilvl w:val="0"/>
          <w:numId w:val="25"/>
        </w:numPr>
        <w:ind w:left="709" w:hanging="709"/>
        <w:rPr>
          <w:rStyle w:val="Hyperlink"/>
          <w:caps/>
          <w:color w:val="auto"/>
          <w:sz w:val="24"/>
          <w:u w:val="none"/>
        </w:rPr>
      </w:pPr>
      <w:hyperlink w:anchor="_PSVI_TRAINING_EXPERTS_1" w:history="1">
        <w:proofErr w:type="spellStart"/>
        <w:r w:rsidR="00014B41" w:rsidRPr="001C2EC1">
          <w:rPr>
            <w:rStyle w:val="Hyperlink"/>
            <w:caps/>
            <w:sz w:val="24"/>
          </w:rPr>
          <w:t>PSVI</w:t>
        </w:r>
        <w:proofErr w:type="spellEnd"/>
        <w:r w:rsidR="00014B41" w:rsidRPr="001C2EC1">
          <w:rPr>
            <w:rStyle w:val="Hyperlink"/>
            <w:caps/>
            <w:sz w:val="24"/>
          </w:rPr>
          <w:t xml:space="preserve"> Training Experts</w:t>
        </w:r>
      </w:hyperlink>
    </w:p>
    <w:p w:rsidR="00014B41" w:rsidRPr="00677B90" w:rsidRDefault="00A533E0" w:rsidP="00A533E0">
      <w:pPr>
        <w:pStyle w:val="PlainText"/>
        <w:numPr>
          <w:ilvl w:val="0"/>
          <w:numId w:val="25"/>
        </w:numPr>
        <w:ind w:left="709" w:hanging="709"/>
        <w:rPr>
          <w:caps/>
          <w:sz w:val="24"/>
        </w:rPr>
      </w:pPr>
      <w:hyperlink w:anchor="_STABILISATION" w:history="1">
        <w:r w:rsidR="00014B41" w:rsidRPr="005A1B31">
          <w:rPr>
            <w:rStyle w:val="Hyperlink"/>
            <w:caps/>
            <w:sz w:val="24"/>
          </w:rPr>
          <w:t>Security Institutions</w:t>
        </w:r>
      </w:hyperlink>
    </w:p>
    <w:p w:rsidR="00014B41" w:rsidRPr="00677B90" w:rsidRDefault="00A533E0" w:rsidP="00A533E0">
      <w:pPr>
        <w:pStyle w:val="PlainText"/>
        <w:numPr>
          <w:ilvl w:val="0"/>
          <w:numId w:val="25"/>
        </w:numPr>
        <w:ind w:left="709" w:hanging="709"/>
        <w:rPr>
          <w:caps/>
          <w:sz w:val="24"/>
        </w:rPr>
      </w:pPr>
      <w:hyperlink w:anchor="_STABILISATION_1" w:history="1">
        <w:r w:rsidR="00014B41" w:rsidRPr="001C2EC1">
          <w:rPr>
            <w:rStyle w:val="Hyperlink"/>
            <w:caps/>
            <w:sz w:val="24"/>
          </w:rPr>
          <w:t>Stabilisation</w:t>
        </w:r>
      </w:hyperlink>
    </w:p>
    <w:p w:rsidR="000641DB" w:rsidRPr="00677B90" w:rsidRDefault="00A533E0" w:rsidP="00A533E0">
      <w:pPr>
        <w:pStyle w:val="PlainText"/>
        <w:numPr>
          <w:ilvl w:val="0"/>
          <w:numId w:val="25"/>
        </w:numPr>
        <w:ind w:left="709" w:hanging="709"/>
        <w:rPr>
          <w:caps/>
          <w:sz w:val="24"/>
        </w:rPr>
      </w:pPr>
      <w:hyperlink w:anchor="_STRATEGIC_COMMUNICATIONS_1" w:history="1">
        <w:r w:rsidR="000641DB" w:rsidRPr="001C2EC1">
          <w:rPr>
            <w:rStyle w:val="Hyperlink"/>
            <w:caps/>
            <w:sz w:val="24"/>
          </w:rPr>
          <w:t>Strategic Communications</w:t>
        </w:r>
      </w:hyperlink>
    </w:p>
    <w:p w:rsidR="00014B41" w:rsidRPr="00677B90" w:rsidRDefault="00014B41" w:rsidP="00014B41">
      <w:pPr>
        <w:pStyle w:val="PlainText"/>
        <w:rPr>
          <w:caps/>
          <w:sz w:val="24"/>
        </w:rPr>
      </w:pPr>
    </w:p>
    <w:p w:rsidR="000641DB" w:rsidRPr="00677B90" w:rsidRDefault="00A533E0" w:rsidP="00A533E0">
      <w:pPr>
        <w:pStyle w:val="PlainText"/>
        <w:numPr>
          <w:ilvl w:val="0"/>
          <w:numId w:val="25"/>
        </w:numPr>
        <w:ind w:left="709" w:hanging="709"/>
        <w:rPr>
          <w:caps/>
          <w:sz w:val="24"/>
        </w:rPr>
      </w:pPr>
      <w:hyperlink w:anchor="_DEFENCE" w:history="1">
        <w:proofErr w:type="spellStart"/>
        <w:r w:rsidR="000641DB" w:rsidRPr="005A1B31">
          <w:rPr>
            <w:rStyle w:val="Hyperlink"/>
            <w:caps/>
            <w:sz w:val="24"/>
          </w:rPr>
          <w:t>CSSC</w:t>
        </w:r>
        <w:proofErr w:type="spellEnd"/>
        <w:r w:rsidR="000641DB" w:rsidRPr="005A1B31">
          <w:rPr>
            <w:rStyle w:val="Hyperlink"/>
            <w:caps/>
            <w:sz w:val="24"/>
          </w:rPr>
          <w:t xml:space="preserve"> Generalist</w:t>
        </w:r>
      </w:hyperlink>
    </w:p>
    <w:p w:rsidR="000641DB" w:rsidRPr="005E1FBE" w:rsidRDefault="00A533E0" w:rsidP="00A533E0">
      <w:pPr>
        <w:pStyle w:val="PlainText"/>
        <w:numPr>
          <w:ilvl w:val="0"/>
          <w:numId w:val="25"/>
        </w:numPr>
        <w:ind w:left="709" w:hanging="709"/>
        <w:rPr>
          <w:rStyle w:val="Hyperlink"/>
          <w:caps/>
          <w:color w:val="auto"/>
          <w:sz w:val="24"/>
          <w:u w:val="none"/>
        </w:rPr>
      </w:pPr>
      <w:hyperlink w:anchor="_SERVING_POLICE" w:history="1">
        <w:r w:rsidR="000641DB" w:rsidRPr="005A1B31">
          <w:rPr>
            <w:rStyle w:val="Hyperlink"/>
            <w:caps/>
            <w:sz w:val="24"/>
          </w:rPr>
          <w:t>Serving Police</w:t>
        </w:r>
      </w:hyperlink>
    </w:p>
    <w:p w:rsidR="005E1FBE" w:rsidRDefault="005E1FBE" w:rsidP="00014B41">
      <w:pPr>
        <w:pStyle w:val="PlainText"/>
        <w:rPr>
          <w:caps/>
          <w:sz w:val="24"/>
        </w:rPr>
      </w:pPr>
    </w:p>
    <w:p w:rsidR="00014B41" w:rsidRPr="00677B90" w:rsidRDefault="00014B41" w:rsidP="00014B41">
      <w:pPr>
        <w:pStyle w:val="PlainText"/>
        <w:rPr>
          <w:caps/>
          <w:sz w:val="24"/>
        </w:rPr>
      </w:pPr>
      <w:proofErr w:type="spellStart"/>
      <w:r>
        <w:rPr>
          <w:caps/>
          <w:sz w:val="24"/>
        </w:rPr>
        <w:t>CSG</w:t>
      </w:r>
      <w:proofErr w:type="spellEnd"/>
      <w:r>
        <w:rPr>
          <w:caps/>
          <w:sz w:val="24"/>
        </w:rPr>
        <w:t xml:space="preserve"> Reserve</w:t>
      </w:r>
    </w:p>
    <w:p w:rsidR="000641DB" w:rsidRDefault="00A533E0" w:rsidP="00A533E0">
      <w:pPr>
        <w:pStyle w:val="PlainText"/>
        <w:numPr>
          <w:ilvl w:val="0"/>
          <w:numId w:val="25"/>
        </w:numPr>
        <w:ind w:left="709" w:hanging="709"/>
        <w:rPr>
          <w:caps/>
          <w:sz w:val="24"/>
        </w:rPr>
      </w:pPr>
      <w:hyperlink w:anchor="_RESERVE" w:history="1">
        <w:r w:rsidR="000641DB" w:rsidRPr="001C2EC1">
          <w:rPr>
            <w:rStyle w:val="Hyperlink"/>
            <w:caps/>
            <w:sz w:val="24"/>
          </w:rPr>
          <w:t>Reserve</w:t>
        </w:r>
      </w:hyperlink>
    </w:p>
    <w:p w:rsidR="002C7112" w:rsidRDefault="002C7112" w:rsidP="002C7112">
      <w:pPr>
        <w:pStyle w:val="PlainText"/>
        <w:rPr>
          <w:caps/>
          <w:sz w:val="24"/>
        </w:rPr>
      </w:pPr>
    </w:p>
    <w:p w:rsidR="002C7112" w:rsidRDefault="002C7112" w:rsidP="002C7112">
      <w:pPr>
        <w:pStyle w:val="PlainText"/>
        <w:rPr>
          <w:caps/>
          <w:sz w:val="24"/>
        </w:rPr>
      </w:pPr>
    </w:p>
    <w:p w:rsidR="002C7112" w:rsidRDefault="002C7112" w:rsidP="002C7112">
      <w:pPr>
        <w:pStyle w:val="PlainText"/>
        <w:rPr>
          <w:caps/>
          <w:sz w:val="24"/>
        </w:rPr>
      </w:pPr>
    </w:p>
    <w:p w:rsidR="002C7112" w:rsidRDefault="002C7112" w:rsidP="002C7112">
      <w:pPr>
        <w:pStyle w:val="PlainText"/>
        <w:rPr>
          <w:caps/>
          <w:sz w:val="24"/>
        </w:rPr>
      </w:pPr>
    </w:p>
    <w:p w:rsidR="008D445E" w:rsidRDefault="008D445E" w:rsidP="002C7112">
      <w:pPr>
        <w:pStyle w:val="PlainText"/>
        <w:rPr>
          <w:caps/>
          <w:sz w:val="24"/>
        </w:rPr>
      </w:pPr>
    </w:p>
    <w:p w:rsidR="008D445E" w:rsidRDefault="008D445E" w:rsidP="002C7112">
      <w:pPr>
        <w:pStyle w:val="PlainText"/>
        <w:rPr>
          <w:caps/>
          <w:sz w:val="24"/>
        </w:rPr>
      </w:pPr>
    </w:p>
    <w:p w:rsidR="00D34B0D" w:rsidRPr="00677B90" w:rsidRDefault="00D34B0D" w:rsidP="002C7112">
      <w:pPr>
        <w:pStyle w:val="PlainText"/>
        <w:rPr>
          <w:caps/>
          <w:sz w:val="24"/>
        </w:rPr>
      </w:pPr>
    </w:p>
    <w:p w:rsidR="000641DB" w:rsidRDefault="000641DB" w:rsidP="000641DB"/>
    <w:p w:rsidR="00AE525A" w:rsidRPr="000641DB" w:rsidRDefault="00AE525A" w:rsidP="000641DB"/>
    <w:p w:rsidR="00F411A8" w:rsidRPr="00182B53" w:rsidRDefault="00F411A8" w:rsidP="00F411A8">
      <w:pPr>
        <w:pStyle w:val="Heading1"/>
      </w:pPr>
      <w:bookmarkStart w:id="0" w:name="_SENIOR_DCE_ADVISERS"/>
      <w:bookmarkEnd w:id="0"/>
      <w:r w:rsidRPr="00182B53">
        <w:t xml:space="preserve">SENIOR </w:t>
      </w:r>
      <w:proofErr w:type="spellStart"/>
      <w:r w:rsidRPr="00182B53">
        <w:t>DCE</w:t>
      </w:r>
      <w:proofErr w:type="spellEnd"/>
      <w:r w:rsidRPr="00182B53">
        <w:t xml:space="preserve"> ADVISERS</w:t>
      </w:r>
    </w:p>
    <w:p w:rsidR="00F411A8" w:rsidRDefault="00F411A8" w:rsidP="00F411A8"/>
    <w:p w:rsidR="00F411A8" w:rsidRPr="005E1FBE" w:rsidRDefault="00F411A8" w:rsidP="00F411A8">
      <w:pPr>
        <w:rPr>
          <w:b/>
        </w:rPr>
      </w:pPr>
      <w:r>
        <w:t xml:space="preserve">Senior </w:t>
      </w:r>
      <w:proofErr w:type="spellStart"/>
      <w:r>
        <w:t>DCE</w:t>
      </w:r>
      <w:proofErr w:type="spellEnd"/>
      <w:r>
        <w:t xml:space="preserve"> Advisers are a highly skilled and experienced group. They are flexible in responding to HMG requests to working in SU priority countries. They are required to be on a call down contract and must ensure their essential deployment requirements are up-to-date. </w:t>
      </w:r>
      <w:r w:rsidRPr="005E1FBE">
        <w:rPr>
          <w:b/>
        </w:rPr>
        <w:t xml:space="preserve">Please note you cannot apply directly to be a Senior </w:t>
      </w:r>
      <w:proofErr w:type="spellStart"/>
      <w:r w:rsidRPr="005E1FBE">
        <w:rPr>
          <w:b/>
        </w:rPr>
        <w:t>DCE</w:t>
      </w:r>
      <w:proofErr w:type="spellEnd"/>
      <w:r w:rsidRPr="005E1FBE">
        <w:rPr>
          <w:b/>
        </w:rPr>
        <w:t xml:space="preserve"> Adviser. You must be an active member of the </w:t>
      </w:r>
      <w:proofErr w:type="spellStart"/>
      <w:r w:rsidRPr="005E1FBE">
        <w:rPr>
          <w:b/>
        </w:rPr>
        <w:t>CSG</w:t>
      </w:r>
      <w:proofErr w:type="spellEnd"/>
      <w:r w:rsidRPr="005E1FBE">
        <w:rPr>
          <w:b/>
        </w:rPr>
        <w:t xml:space="preserve"> Core and opportunities to apply will be advertised throughout the year. </w:t>
      </w:r>
    </w:p>
    <w:p w:rsidR="00F411A8" w:rsidRDefault="00F411A8" w:rsidP="00F411A8">
      <w:pPr>
        <w:rPr>
          <w:i/>
          <w:sz w:val="22"/>
          <w:szCs w:val="22"/>
        </w:rPr>
      </w:pPr>
    </w:p>
    <w:p w:rsidR="00F411A8" w:rsidRPr="008407B9" w:rsidRDefault="00F411A8" w:rsidP="00F411A8">
      <w:pPr>
        <w:rPr>
          <w:i/>
        </w:rPr>
      </w:pPr>
      <w:r w:rsidRPr="008407B9">
        <w:rPr>
          <w:i/>
          <w:u w:val="single"/>
        </w:rPr>
        <w:t>General (At a Senior and Strategic Level)</w:t>
      </w:r>
      <w:r w:rsidRPr="008407B9">
        <w:rPr>
          <w:i/>
        </w:rPr>
        <w:t>:</w:t>
      </w:r>
    </w:p>
    <w:p w:rsidR="00F411A8" w:rsidRPr="008407B9" w:rsidRDefault="00F411A8" w:rsidP="00F411A8">
      <w:pPr>
        <w:numPr>
          <w:ilvl w:val="0"/>
          <w:numId w:val="16"/>
        </w:numPr>
      </w:pPr>
      <w:r>
        <w:t>s</w:t>
      </w:r>
      <w:r w:rsidRPr="008407B9">
        <w:t xml:space="preserve">ignificant practitioner experience of working in </w:t>
      </w:r>
      <w:r w:rsidR="00B50A72">
        <w:t xml:space="preserve">a </w:t>
      </w:r>
      <w:r w:rsidRPr="008407B9">
        <w:t>range of contexts on conflict, stability, governance, peace-build</w:t>
      </w:r>
      <w:r>
        <w:t>ing and/or security and justice;</w:t>
      </w:r>
    </w:p>
    <w:p w:rsidR="00F411A8" w:rsidRPr="008407B9" w:rsidRDefault="00F411A8" w:rsidP="00F411A8">
      <w:pPr>
        <w:numPr>
          <w:ilvl w:val="0"/>
          <w:numId w:val="16"/>
        </w:numPr>
      </w:pPr>
      <w:r>
        <w:rPr>
          <w:rFonts w:cs="Arial"/>
        </w:rPr>
        <w:t>s</w:t>
      </w:r>
      <w:r w:rsidRPr="008407B9">
        <w:rPr>
          <w:rFonts w:cs="Arial"/>
        </w:rPr>
        <w:t xml:space="preserve">ignificant experience of working at a senior level in or for one or a range of the following: HMG; other </w:t>
      </w:r>
      <w:proofErr w:type="spellStart"/>
      <w:r w:rsidRPr="008407B9">
        <w:rPr>
          <w:rFonts w:cs="Arial"/>
        </w:rPr>
        <w:t>bilaterals</w:t>
      </w:r>
      <w:proofErr w:type="spellEnd"/>
      <w:r w:rsidRPr="008407B9">
        <w:rPr>
          <w:rFonts w:cs="Arial"/>
        </w:rPr>
        <w:t>; multilaterals;  non-government organisations; an</w:t>
      </w:r>
      <w:r>
        <w:rPr>
          <w:rFonts w:cs="Arial"/>
        </w:rPr>
        <w:t>d implementing partners/agents;</w:t>
      </w:r>
    </w:p>
    <w:p w:rsidR="00F411A8" w:rsidRPr="008407B9" w:rsidRDefault="00F411A8" w:rsidP="00F411A8">
      <w:pPr>
        <w:numPr>
          <w:ilvl w:val="0"/>
          <w:numId w:val="16"/>
        </w:numPr>
      </w:pPr>
      <w:r>
        <w:t>a</w:t>
      </w:r>
      <w:r w:rsidRPr="008407B9">
        <w:t>wareness of HMG mechanisms and approach to working on conflict, stabi</w:t>
      </w:r>
      <w:r>
        <w:t>lity, and security and justice;</w:t>
      </w:r>
    </w:p>
    <w:p w:rsidR="00F411A8" w:rsidRPr="008407B9" w:rsidRDefault="00F411A8" w:rsidP="00F411A8">
      <w:pPr>
        <w:numPr>
          <w:ilvl w:val="0"/>
          <w:numId w:val="16"/>
        </w:numPr>
      </w:pPr>
      <w:r>
        <w:t>e</w:t>
      </w:r>
      <w:r w:rsidRPr="008407B9">
        <w:t xml:space="preserve">xperience of working with a range of government/non-government and formal/informal institutions in fragile and </w:t>
      </w:r>
      <w:r w:rsidR="008D17FD">
        <w:t>conflict-affected</w:t>
      </w:r>
      <w:r w:rsidRPr="008407B9">
        <w:t xml:space="preserve"> states  on issues related to conflict , stability, governance, peace-buildin</w:t>
      </w:r>
      <w:r w:rsidR="00B50A72">
        <w:t xml:space="preserve">g and security and </w:t>
      </w:r>
      <w:r>
        <w:t>justice; and</w:t>
      </w:r>
    </w:p>
    <w:p w:rsidR="00F411A8" w:rsidRPr="008407B9" w:rsidRDefault="00F411A8" w:rsidP="00F411A8">
      <w:pPr>
        <w:numPr>
          <w:ilvl w:val="0"/>
          <w:numId w:val="16"/>
        </w:numPr>
      </w:pPr>
      <w:r>
        <w:t>k</w:t>
      </w:r>
      <w:r w:rsidRPr="008407B9">
        <w:t xml:space="preserve">nowledge/ understanding of how to work with: </w:t>
      </w:r>
    </w:p>
    <w:p w:rsidR="00F411A8" w:rsidRPr="008407B9" w:rsidRDefault="00B50A72" w:rsidP="00A533E0">
      <w:pPr>
        <w:numPr>
          <w:ilvl w:val="0"/>
          <w:numId w:val="31"/>
        </w:numPr>
      </w:pPr>
      <w:r>
        <w:t>i</w:t>
      </w:r>
      <w:r w:rsidR="00F411A8" w:rsidRPr="008407B9">
        <w:t xml:space="preserve">nternational conflict , stability, peace-building and security and justice/rule of law architecture </w:t>
      </w:r>
      <w:r w:rsidR="00F411A8" w:rsidRPr="008407B9">
        <w:rPr>
          <w:rFonts w:cs="Arial"/>
        </w:rPr>
        <w:t>(including the UN, regional institutions such as the EU and African Union, and NGOs/civil society);</w:t>
      </w:r>
    </w:p>
    <w:p w:rsidR="00F411A8" w:rsidRPr="008407B9" w:rsidRDefault="00B50A72" w:rsidP="00A533E0">
      <w:pPr>
        <w:numPr>
          <w:ilvl w:val="0"/>
          <w:numId w:val="31"/>
        </w:numPr>
      </w:pPr>
      <w:r>
        <w:t>k</w:t>
      </w:r>
      <w:r w:rsidR="00F411A8" w:rsidRPr="008407B9">
        <w:t xml:space="preserve">ey partner institutions in Whitehall, particularly </w:t>
      </w:r>
      <w:proofErr w:type="spellStart"/>
      <w:r w:rsidR="00F411A8" w:rsidRPr="008407B9">
        <w:t>FCO</w:t>
      </w:r>
      <w:proofErr w:type="spellEnd"/>
      <w:r w:rsidR="00F411A8" w:rsidRPr="008407B9">
        <w:t xml:space="preserve">/ DFID/ MOD/ CO/Home </w:t>
      </w:r>
      <w:r w:rsidR="00383269" w:rsidRPr="008407B9">
        <w:t>Office</w:t>
      </w:r>
      <w:r w:rsidR="00F411A8" w:rsidRPr="008407B9">
        <w:t>/National Crime Agency and their processes for business planning/ programme design; and</w:t>
      </w:r>
    </w:p>
    <w:p w:rsidR="00F411A8" w:rsidRPr="008407B9" w:rsidRDefault="00B50A72" w:rsidP="00A533E0">
      <w:pPr>
        <w:numPr>
          <w:ilvl w:val="0"/>
          <w:numId w:val="31"/>
        </w:numPr>
      </w:pPr>
      <w:proofErr w:type="gramStart"/>
      <w:r>
        <w:t>a</w:t>
      </w:r>
      <w:r w:rsidR="00F411A8" w:rsidRPr="008407B9">
        <w:t>bility</w:t>
      </w:r>
      <w:proofErr w:type="gramEnd"/>
      <w:r w:rsidR="00F411A8" w:rsidRPr="008407B9">
        <w:t xml:space="preserve"> to work in multi-disciplinary teams in addressing conflict, promoting peace and stability and improved </w:t>
      </w:r>
      <w:r w:rsidR="00F411A8">
        <w:t>security and access to justice.</w:t>
      </w:r>
    </w:p>
    <w:p w:rsidR="00F411A8" w:rsidRPr="008407B9" w:rsidRDefault="00F411A8" w:rsidP="00F411A8"/>
    <w:p w:rsidR="00F411A8" w:rsidRPr="008407B9" w:rsidRDefault="00F411A8" w:rsidP="00F411A8">
      <w:pPr>
        <w:rPr>
          <w:i/>
        </w:rPr>
      </w:pPr>
      <w:r w:rsidRPr="008407B9">
        <w:rPr>
          <w:i/>
          <w:u w:val="single"/>
        </w:rPr>
        <w:t>Technical</w:t>
      </w:r>
      <w:r w:rsidRPr="008407B9">
        <w:rPr>
          <w:i/>
        </w:rPr>
        <w:t>:</w:t>
      </w:r>
    </w:p>
    <w:p w:rsidR="00F411A8" w:rsidRPr="008407B9" w:rsidRDefault="00F411A8" w:rsidP="00F411A8">
      <w:r w:rsidRPr="008407B9">
        <w:t>Extensive experience in one of the following and good wo</w:t>
      </w:r>
      <w:r>
        <w:t xml:space="preserve">rking knowledge and experience </w:t>
      </w:r>
      <w:r w:rsidRPr="008407B9">
        <w:t xml:space="preserve">of two of the others – particularly in fragile and </w:t>
      </w:r>
      <w:r w:rsidR="008D17FD">
        <w:t>conflict-affected</w:t>
      </w:r>
      <w:r w:rsidRPr="008407B9">
        <w:t xml:space="preserve"> states:</w:t>
      </w:r>
    </w:p>
    <w:p w:rsidR="00F411A8" w:rsidRPr="008407B9" w:rsidRDefault="00F411A8" w:rsidP="00F411A8">
      <w:pPr>
        <w:numPr>
          <w:ilvl w:val="0"/>
          <w:numId w:val="1"/>
        </w:numPr>
      </w:pPr>
      <w:r>
        <w:t>c</w:t>
      </w:r>
      <w:r w:rsidRPr="008407B9">
        <w:t>ommunity security and access to justice initiatives – including working with informal</w:t>
      </w:r>
      <w:r>
        <w:t xml:space="preserve"> security and justice providers;</w:t>
      </w:r>
    </w:p>
    <w:p w:rsidR="00F411A8" w:rsidRPr="008407B9" w:rsidRDefault="00F411A8" w:rsidP="00F411A8">
      <w:pPr>
        <w:numPr>
          <w:ilvl w:val="0"/>
          <w:numId w:val="1"/>
        </w:numPr>
      </w:pPr>
      <w:r>
        <w:t>conflict analysis and response;</w:t>
      </w:r>
    </w:p>
    <w:p w:rsidR="00F411A8" w:rsidRPr="008407B9" w:rsidRDefault="00F411A8" w:rsidP="00F411A8">
      <w:pPr>
        <w:numPr>
          <w:ilvl w:val="0"/>
          <w:numId w:val="1"/>
        </w:numPr>
      </w:pPr>
      <w:r>
        <w:t>counter terrorism;</w:t>
      </w:r>
    </w:p>
    <w:p w:rsidR="00F411A8" w:rsidRPr="008407B9" w:rsidRDefault="00F411A8" w:rsidP="00F411A8">
      <w:pPr>
        <w:numPr>
          <w:ilvl w:val="0"/>
          <w:numId w:val="1"/>
        </w:numPr>
      </w:pPr>
      <w:r>
        <w:t>countering violent extremism;</w:t>
      </w:r>
      <w:r w:rsidRPr="008407B9">
        <w:t xml:space="preserve">                 </w:t>
      </w:r>
    </w:p>
    <w:p w:rsidR="00F411A8" w:rsidRPr="008407B9" w:rsidRDefault="00F411A8" w:rsidP="00F411A8">
      <w:pPr>
        <w:numPr>
          <w:ilvl w:val="0"/>
          <w:numId w:val="1"/>
        </w:numPr>
      </w:pPr>
      <w:r>
        <w:lastRenderedPageBreak/>
        <w:t>DDR;</w:t>
      </w:r>
    </w:p>
    <w:p w:rsidR="00F411A8" w:rsidRPr="008407B9" w:rsidRDefault="00F411A8" w:rsidP="00F411A8">
      <w:pPr>
        <w:numPr>
          <w:ilvl w:val="0"/>
          <w:numId w:val="1"/>
        </w:numPr>
      </w:pPr>
      <w:r>
        <w:t>defence reform;</w:t>
      </w:r>
    </w:p>
    <w:p w:rsidR="00F411A8" w:rsidRPr="008407B9" w:rsidRDefault="00F411A8" w:rsidP="00F411A8">
      <w:pPr>
        <w:numPr>
          <w:ilvl w:val="0"/>
          <w:numId w:val="1"/>
        </w:numPr>
      </w:pPr>
      <w:r>
        <w:t>democratic oversight and accountability;</w:t>
      </w:r>
    </w:p>
    <w:p w:rsidR="00F411A8" w:rsidRPr="008407B9" w:rsidRDefault="00F411A8" w:rsidP="00F411A8">
      <w:pPr>
        <w:numPr>
          <w:ilvl w:val="0"/>
          <w:numId w:val="1"/>
        </w:numPr>
      </w:pPr>
      <w:r>
        <w:t>d</w:t>
      </w:r>
      <w:r w:rsidRPr="008407B9">
        <w:t>isarmament and arms/weapons management and control;</w:t>
      </w:r>
    </w:p>
    <w:p w:rsidR="00F411A8" w:rsidRPr="008407B9" w:rsidRDefault="00F411A8" w:rsidP="00F411A8">
      <w:pPr>
        <w:numPr>
          <w:ilvl w:val="0"/>
          <w:numId w:val="1"/>
        </w:numPr>
      </w:pPr>
      <w:r>
        <w:t>g</w:t>
      </w:r>
      <w:r w:rsidRPr="008407B9">
        <w:t>overnance, incl</w:t>
      </w:r>
      <w:r>
        <w:t>uding institutional development;</w:t>
      </w:r>
    </w:p>
    <w:p w:rsidR="00F411A8" w:rsidRPr="008407B9" w:rsidRDefault="00F411A8" w:rsidP="00F411A8">
      <w:pPr>
        <w:numPr>
          <w:ilvl w:val="0"/>
          <w:numId w:val="1"/>
        </w:numPr>
      </w:pPr>
      <w:r>
        <w:t>integrated border management;</w:t>
      </w:r>
    </w:p>
    <w:p w:rsidR="00F411A8" w:rsidRPr="008407B9" w:rsidRDefault="00F411A8" w:rsidP="00F411A8">
      <w:pPr>
        <w:numPr>
          <w:ilvl w:val="0"/>
          <w:numId w:val="1"/>
        </w:numPr>
      </w:pPr>
      <w:r>
        <w:t>j</w:t>
      </w:r>
      <w:r w:rsidRPr="008407B9">
        <w:t xml:space="preserve">ustice </w:t>
      </w:r>
      <w:r>
        <w:t>sector r</w:t>
      </w:r>
      <w:r w:rsidRPr="008407B9">
        <w:t>eform an</w:t>
      </w:r>
      <w:r>
        <w:t>d access-to-justice initiatives;</w:t>
      </w:r>
    </w:p>
    <w:p w:rsidR="00F411A8" w:rsidRPr="008407B9" w:rsidRDefault="00F411A8" w:rsidP="00F411A8">
      <w:pPr>
        <w:numPr>
          <w:ilvl w:val="0"/>
          <w:numId w:val="1"/>
        </w:numPr>
      </w:pPr>
      <w:r>
        <w:t>m</w:t>
      </w:r>
      <w:r w:rsidRPr="008407B9">
        <w:t>edia</w:t>
      </w:r>
      <w:r>
        <w:t>tion;</w:t>
      </w:r>
    </w:p>
    <w:p w:rsidR="00F411A8" w:rsidRPr="008407B9" w:rsidRDefault="00F411A8" w:rsidP="00F411A8">
      <w:pPr>
        <w:numPr>
          <w:ilvl w:val="0"/>
          <w:numId w:val="1"/>
        </w:numPr>
      </w:pPr>
      <w:r>
        <w:t>migration;</w:t>
      </w:r>
    </w:p>
    <w:p w:rsidR="00F411A8" w:rsidRPr="008407B9" w:rsidRDefault="00F411A8" w:rsidP="00F411A8">
      <w:pPr>
        <w:numPr>
          <w:ilvl w:val="0"/>
          <w:numId w:val="1"/>
        </w:numPr>
      </w:pPr>
      <w:r>
        <w:t>monitoring &amp; evaluation;</w:t>
      </w:r>
      <w:r w:rsidRPr="008407B9">
        <w:t xml:space="preserve">                         </w:t>
      </w:r>
    </w:p>
    <w:p w:rsidR="00F411A8" w:rsidRPr="008407B9" w:rsidRDefault="00F411A8" w:rsidP="00F411A8">
      <w:pPr>
        <w:numPr>
          <w:ilvl w:val="0"/>
          <w:numId w:val="1"/>
        </w:numPr>
      </w:pPr>
      <w:r>
        <w:t>police reform;</w:t>
      </w:r>
    </w:p>
    <w:p w:rsidR="00F411A8" w:rsidRPr="008407B9" w:rsidRDefault="00F411A8" w:rsidP="00F411A8">
      <w:pPr>
        <w:numPr>
          <w:ilvl w:val="0"/>
          <w:numId w:val="1"/>
        </w:numPr>
      </w:pPr>
      <w:r>
        <w:t>promoting human rights;</w:t>
      </w:r>
    </w:p>
    <w:p w:rsidR="00F411A8" w:rsidRPr="008407B9" w:rsidRDefault="00F411A8" w:rsidP="00F411A8">
      <w:pPr>
        <w:numPr>
          <w:ilvl w:val="0"/>
          <w:numId w:val="1"/>
        </w:numPr>
      </w:pPr>
      <w:r>
        <w:t>reconciliation;</w:t>
      </w:r>
    </w:p>
    <w:p w:rsidR="00F411A8" w:rsidRPr="008407B9" w:rsidRDefault="00F411A8" w:rsidP="00F411A8">
      <w:pPr>
        <w:numPr>
          <w:ilvl w:val="0"/>
          <w:numId w:val="1"/>
        </w:numPr>
      </w:pPr>
      <w:r>
        <w:t>s</w:t>
      </w:r>
      <w:r w:rsidRPr="008407B9">
        <w:t xml:space="preserve">ecurity </w:t>
      </w:r>
      <w:r>
        <w:t>i</w:t>
      </w:r>
      <w:r w:rsidRPr="008407B9">
        <w:t>nstitutions (Intelligen</w:t>
      </w:r>
      <w:r>
        <w:t>ce and Security Service Reform);</w:t>
      </w:r>
    </w:p>
    <w:p w:rsidR="00F411A8" w:rsidRPr="008407B9" w:rsidRDefault="00F411A8" w:rsidP="00F411A8">
      <w:pPr>
        <w:numPr>
          <w:ilvl w:val="0"/>
          <w:numId w:val="1"/>
        </w:numPr>
      </w:pPr>
      <w:r>
        <w:t>serious organised crime;</w:t>
      </w:r>
    </w:p>
    <w:p w:rsidR="00F411A8" w:rsidRPr="008407B9" w:rsidRDefault="00F411A8" w:rsidP="00F411A8">
      <w:pPr>
        <w:numPr>
          <w:ilvl w:val="0"/>
          <w:numId w:val="1"/>
        </w:numPr>
      </w:pPr>
      <w:r>
        <w:t>s</w:t>
      </w:r>
      <w:r w:rsidRPr="008407B9">
        <w:t>tabilisation – includi</w:t>
      </w:r>
      <w:r>
        <w:t>ng sub-national level processes;</w:t>
      </w:r>
    </w:p>
    <w:p w:rsidR="00F411A8" w:rsidRPr="008407B9" w:rsidRDefault="00F411A8" w:rsidP="00F411A8">
      <w:pPr>
        <w:numPr>
          <w:ilvl w:val="0"/>
          <w:numId w:val="1"/>
        </w:numPr>
      </w:pPr>
      <w:r>
        <w:t>s</w:t>
      </w:r>
      <w:r w:rsidRPr="008407B9">
        <w:t>t</w:t>
      </w:r>
      <w:r>
        <w:t>ate building and human security;</w:t>
      </w:r>
    </w:p>
    <w:p w:rsidR="00F411A8" w:rsidRPr="008407B9" w:rsidRDefault="00F411A8" w:rsidP="00F411A8">
      <w:pPr>
        <w:numPr>
          <w:ilvl w:val="0"/>
          <w:numId w:val="1"/>
        </w:numPr>
      </w:pPr>
      <w:r>
        <w:t>strategic c</w:t>
      </w:r>
      <w:r w:rsidRPr="008407B9">
        <w:t>o</w:t>
      </w:r>
      <w:r>
        <w:t>mmunications; and</w:t>
      </w:r>
    </w:p>
    <w:p w:rsidR="00F411A8" w:rsidRPr="008407B9" w:rsidRDefault="00F411A8" w:rsidP="00F411A8">
      <w:pPr>
        <w:numPr>
          <w:ilvl w:val="0"/>
          <w:numId w:val="1"/>
        </w:numPr>
      </w:pPr>
      <w:proofErr w:type="gramStart"/>
      <w:r>
        <w:t>u</w:t>
      </w:r>
      <w:r w:rsidRPr="008407B9">
        <w:t>nderstanding</w:t>
      </w:r>
      <w:proofErr w:type="gramEnd"/>
      <w:r w:rsidRPr="008407B9">
        <w:t xml:space="preserve"> and/or promoting p</w:t>
      </w:r>
      <w:r>
        <w:t>olitical settlement</w:t>
      </w:r>
      <w:r w:rsidR="00B50A72">
        <w:t>.</w:t>
      </w:r>
    </w:p>
    <w:p w:rsidR="00F411A8" w:rsidRPr="008407B9" w:rsidRDefault="00F411A8" w:rsidP="00F411A8"/>
    <w:p w:rsidR="00F411A8" w:rsidRPr="008407B9" w:rsidRDefault="00F411A8" w:rsidP="00F411A8">
      <w:pPr>
        <w:rPr>
          <w:i/>
        </w:rPr>
      </w:pPr>
      <w:r w:rsidRPr="008407B9">
        <w:rPr>
          <w:i/>
          <w:u w:val="single"/>
        </w:rPr>
        <w:t>Programming</w:t>
      </w:r>
      <w:r w:rsidRPr="008407B9">
        <w:rPr>
          <w:i/>
        </w:rPr>
        <w:t>:</w:t>
      </w:r>
    </w:p>
    <w:p w:rsidR="00F411A8" w:rsidRPr="008407B9" w:rsidRDefault="00F411A8" w:rsidP="00F411A8">
      <w:r w:rsidRPr="008407B9">
        <w:t>Knowledge and practical experience of conflict, stability, peace-building</w:t>
      </w:r>
      <w:r w:rsidR="00B50A72">
        <w:t>,</w:t>
      </w:r>
      <w:r w:rsidRPr="008407B9">
        <w:t xml:space="preserve"> and security and justice programmes in fragile and conflict-affected states, including: </w:t>
      </w:r>
    </w:p>
    <w:p w:rsidR="00F411A8" w:rsidRPr="008407B9" w:rsidRDefault="00F411A8" w:rsidP="00F411A8">
      <w:pPr>
        <w:numPr>
          <w:ilvl w:val="0"/>
          <w:numId w:val="2"/>
        </w:numPr>
      </w:pPr>
      <w:r>
        <w:t>a</w:t>
      </w:r>
      <w:r w:rsidRPr="008407B9">
        <w:t>nalysis of conflict,  political systems and institutional dynamics</w:t>
      </w:r>
      <w:r w:rsidR="00B50A72">
        <w:t>,</w:t>
      </w:r>
      <w:r w:rsidRPr="008407B9">
        <w:t xml:space="preserve"> and assessment of their implications</w:t>
      </w:r>
      <w:r>
        <w:t xml:space="preserve"> for the relevant programming;</w:t>
      </w:r>
    </w:p>
    <w:p w:rsidR="00F411A8" w:rsidRPr="008407B9" w:rsidRDefault="00F411A8" w:rsidP="00F411A8">
      <w:pPr>
        <w:numPr>
          <w:ilvl w:val="0"/>
          <w:numId w:val="2"/>
        </w:numPr>
      </w:pPr>
      <w:r>
        <w:t>s</w:t>
      </w:r>
      <w:r w:rsidRPr="008407B9">
        <w:t>coping, design, and development of conflict, stability</w:t>
      </w:r>
      <w:r w:rsidR="00B50A72">
        <w:t>,</w:t>
      </w:r>
      <w:r w:rsidRPr="008407B9">
        <w:t xml:space="preserve"> and security and justice related programmes in accordance with HMG/international best practice</w:t>
      </w:r>
      <w:r>
        <w:t>;</w:t>
      </w:r>
    </w:p>
    <w:p w:rsidR="00F411A8" w:rsidRPr="008407B9" w:rsidRDefault="00F411A8" w:rsidP="00F411A8">
      <w:pPr>
        <w:numPr>
          <w:ilvl w:val="0"/>
          <w:numId w:val="2"/>
        </w:numPr>
      </w:pPr>
      <w:r>
        <w:t>c</w:t>
      </w:r>
      <w:r w:rsidRPr="008407B9">
        <w:t>oordination, management and implementation/delivery of conflict, stability and security and justice programmes</w:t>
      </w:r>
      <w:r>
        <w:t>; and</w:t>
      </w:r>
    </w:p>
    <w:p w:rsidR="00F411A8" w:rsidRPr="008407B9" w:rsidRDefault="00F411A8" w:rsidP="00F411A8">
      <w:pPr>
        <w:numPr>
          <w:ilvl w:val="0"/>
          <w:numId w:val="2"/>
        </w:numPr>
      </w:pPr>
      <w:r>
        <w:t>m</w:t>
      </w:r>
      <w:r w:rsidRPr="008407B9">
        <w:t>onitoring and evaluation of conflict, stability</w:t>
      </w:r>
      <w:r w:rsidR="00B50A72">
        <w:t xml:space="preserve">, </w:t>
      </w:r>
      <w:r w:rsidRPr="008407B9">
        <w:t xml:space="preserve">and security and justice sector programmes, including risk management and programme reviews.  </w:t>
      </w:r>
    </w:p>
    <w:p w:rsidR="00F411A8" w:rsidRPr="008407B9" w:rsidRDefault="00F411A8" w:rsidP="00F411A8">
      <w:pPr>
        <w:ind w:left="360"/>
      </w:pPr>
    </w:p>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p w:rsidR="00F411A8" w:rsidRDefault="00F411A8" w:rsidP="00F411A8">
      <w:r>
        <w:br w:type="page"/>
      </w:r>
    </w:p>
    <w:p w:rsidR="00F411A8" w:rsidRDefault="00F411A8" w:rsidP="00F411A8">
      <w:pPr>
        <w:pStyle w:val="Heading1"/>
      </w:pPr>
      <w:bookmarkStart w:id="1" w:name="_REGIONAL_ADVISERS_(FOUR"/>
      <w:bookmarkStart w:id="2" w:name="_CONFLICT_GENERALIST"/>
      <w:bookmarkEnd w:id="1"/>
      <w:bookmarkEnd w:id="2"/>
      <w:r>
        <w:lastRenderedPageBreak/>
        <w:t>COMMUNITY SAFETY, SECURITY &amp; ACCESS TO JUSTICE</w:t>
      </w:r>
    </w:p>
    <w:p w:rsidR="00F411A8" w:rsidRDefault="00F411A8" w:rsidP="00F411A8"/>
    <w:p w:rsidR="00F411A8" w:rsidRPr="00EA472E" w:rsidRDefault="00F411A8" w:rsidP="00F411A8">
      <w:pPr>
        <w:rPr>
          <w:i/>
          <w:szCs w:val="22"/>
        </w:rPr>
      </w:pPr>
      <w:r w:rsidRPr="00EA472E">
        <w:rPr>
          <w:i/>
          <w:szCs w:val="22"/>
          <w:u w:val="single"/>
        </w:rPr>
        <w:t>General</w:t>
      </w:r>
      <w:r w:rsidRPr="00EA472E">
        <w:rPr>
          <w:i/>
          <w:szCs w:val="22"/>
        </w:rPr>
        <w:t>:</w:t>
      </w:r>
    </w:p>
    <w:p w:rsidR="00F411A8" w:rsidRPr="00EA472E" w:rsidRDefault="00B50A72" w:rsidP="00F411A8">
      <w:pPr>
        <w:rPr>
          <w:szCs w:val="22"/>
        </w:rPr>
      </w:pPr>
      <w:r>
        <w:rPr>
          <w:szCs w:val="22"/>
        </w:rPr>
        <w:t>Knowledge/</w:t>
      </w:r>
      <w:r w:rsidR="00F411A8" w:rsidRPr="00EA472E">
        <w:rPr>
          <w:szCs w:val="22"/>
        </w:rPr>
        <w:t xml:space="preserve">understanding of how to work with: </w:t>
      </w:r>
    </w:p>
    <w:p w:rsidR="00F411A8" w:rsidRPr="00EA472E" w:rsidRDefault="00F411A8" w:rsidP="00F411A8">
      <w:pPr>
        <w:numPr>
          <w:ilvl w:val="0"/>
          <w:numId w:val="4"/>
        </w:numPr>
        <w:rPr>
          <w:szCs w:val="22"/>
        </w:rPr>
      </w:pPr>
      <w:r>
        <w:rPr>
          <w:szCs w:val="22"/>
        </w:rPr>
        <w:t>i</w:t>
      </w:r>
      <w:r w:rsidRPr="00EA472E">
        <w:rPr>
          <w:szCs w:val="22"/>
        </w:rPr>
        <w:t xml:space="preserve">nternational security and justice architecture </w:t>
      </w:r>
      <w:r w:rsidRPr="00EA472E">
        <w:rPr>
          <w:rFonts w:cs="Arial"/>
          <w:szCs w:val="22"/>
        </w:rPr>
        <w:t>(including the UN, regional institutions such as the EU and African Union, International Organisations like the World Bank, and NGOs/civil society)</w:t>
      </w:r>
      <w:r>
        <w:rPr>
          <w:szCs w:val="22"/>
        </w:rPr>
        <w:t>; and</w:t>
      </w:r>
    </w:p>
    <w:p w:rsidR="00F411A8" w:rsidRPr="00EA472E" w:rsidRDefault="00F411A8" w:rsidP="00F411A8">
      <w:pPr>
        <w:numPr>
          <w:ilvl w:val="0"/>
          <w:numId w:val="4"/>
        </w:numPr>
        <w:rPr>
          <w:szCs w:val="22"/>
        </w:rPr>
      </w:pPr>
      <w:proofErr w:type="gramStart"/>
      <w:r>
        <w:rPr>
          <w:szCs w:val="22"/>
        </w:rPr>
        <w:t>k</w:t>
      </w:r>
      <w:r w:rsidRPr="00EA472E">
        <w:rPr>
          <w:szCs w:val="22"/>
        </w:rPr>
        <w:t>ey</w:t>
      </w:r>
      <w:proofErr w:type="gramEnd"/>
      <w:r w:rsidRPr="00EA472E">
        <w:rPr>
          <w:szCs w:val="22"/>
        </w:rPr>
        <w:t xml:space="preserve"> partner institutions in Whitehall, particularly </w:t>
      </w:r>
      <w:proofErr w:type="spellStart"/>
      <w:r w:rsidRPr="00EA472E">
        <w:rPr>
          <w:szCs w:val="22"/>
        </w:rPr>
        <w:t>FCO</w:t>
      </w:r>
      <w:proofErr w:type="spellEnd"/>
      <w:r w:rsidRPr="00EA472E">
        <w:rPr>
          <w:szCs w:val="22"/>
        </w:rPr>
        <w:t>/ DFID/ MOD/</w:t>
      </w:r>
      <w:proofErr w:type="spellStart"/>
      <w:r w:rsidRPr="00EA472E">
        <w:rPr>
          <w:szCs w:val="22"/>
        </w:rPr>
        <w:t>MOJ</w:t>
      </w:r>
      <w:proofErr w:type="spellEnd"/>
      <w:r w:rsidRPr="00EA472E">
        <w:rPr>
          <w:szCs w:val="22"/>
        </w:rPr>
        <w:t>/CO, and their processes for business planning/ programme design</w:t>
      </w:r>
      <w:r>
        <w:rPr>
          <w:szCs w:val="22"/>
        </w:rPr>
        <w:t>.</w:t>
      </w:r>
    </w:p>
    <w:p w:rsidR="00F411A8" w:rsidRPr="00EA472E" w:rsidRDefault="00F411A8" w:rsidP="00F411A8">
      <w:pPr>
        <w:rPr>
          <w:szCs w:val="22"/>
        </w:rPr>
      </w:pPr>
    </w:p>
    <w:p w:rsidR="00F411A8" w:rsidRPr="00EA472E" w:rsidRDefault="00F411A8" w:rsidP="00F411A8">
      <w:pPr>
        <w:rPr>
          <w:szCs w:val="22"/>
        </w:rPr>
      </w:pPr>
      <w:r w:rsidRPr="00EA472E">
        <w:rPr>
          <w:szCs w:val="22"/>
        </w:rPr>
        <w:t>Extensive experience and/or good working knowledge of:</w:t>
      </w:r>
    </w:p>
    <w:p w:rsidR="00F411A8" w:rsidRPr="00EA472E" w:rsidRDefault="00F411A8" w:rsidP="00A533E0">
      <w:pPr>
        <w:numPr>
          <w:ilvl w:val="0"/>
          <w:numId w:val="29"/>
        </w:numPr>
        <w:rPr>
          <w:szCs w:val="22"/>
        </w:rPr>
      </w:pPr>
      <w:r>
        <w:rPr>
          <w:szCs w:val="22"/>
        </w:rPr>
        <w:t>t</w:t>
      </w:r>
      <w:r w:rsidRPr="00EA472E">
        <w:rPr>
          <w:szCs w:val="22"/>
        </w:rPr>
        <w:t>he role of non-state, community based and traditional security an</w:t>
      </w:r>
      <w:r w:rsidR="00B50A72">
        <w:rPr>
          <w:szCs w:val="22"/>
        </w:rPr>
        <w:t>d justice actors and mechanisms;</w:t>
      </w:r>
    </w:p>
    <w:p w:rsidR="00F411A8" w:rsidRPr="00EA472E" w:rsidRDefault="00F411A8" w:rsidP="00A533E0">
      <w:pPr>
        <w:numPr>
          <w:ilvl w:val="0"/>
          <w:numId w:val="29"/>
        </w:numPr>
        <w:rPr>
          <w:szCs w:val="22"/>
        </w:rPr>
      </w:pPr>
      <w:r>
        <w:rPr>
          <w:szCs w:val="22"/>
        </w:rPr>
        <w:t>t</w:t>
      </w:r>
      <w:r w:rsidRPr="00EA472E">
        <w:rPr>
          <w:szCs w:val="22"/>
        </w:rPr>
        <w:t>rans</w:t>
      </w:r>
      <w:r w:rsidR="00B50A72">
        <w:rPr>
          <w:szCs w:val="22"/>
        </w:rPr>
        <w:t>itional and Restorative Justice;</w:t>
      </w:r>
    </w:p>
    <w:p w:rsidR="00F411A8" w:rsidRPr="00EA472E" w:rsidRDefault="00F411A8" w:rsidP="00A533E0">
      <w:pPr>
        <w:numPr>
          <w:ilvl w:val="0"/>
          <w:numId w:val="29"/>
        </w:numPr>
        <w:rPr>
          <w:szCs w:val="22"/>
        </w:rPr>
      </w:pPr>
      <w:r>
        <w:rPr>
          <w:szCs w:val="22"/>
        </w:rPr>
        <w:t>c</w:t>
      </w:r>
      <w:r w:rsidRPr="00EA472E">
        <w:rPr>
          <w:szCs w:val="22"/>
        </w:rPr>
        <w:t>ommunity security/safety proc</w:t>
      </w:r>
      <w:r w:rsidR="00B50A72">
        <w:rPr>
          <w:szCs w:val="22"/>
        </w:rPr>
        <w:t>esses, methodologies and actors; and</w:t>
      </w:r>
    </w:p>
    <w:p w:rsidR="00F411A8" w:rsidRPr="00EA472E" w:rsidRDefault="00F411A8" w:rsidP="00A533E0">
      <w:pPr>
        <w:numPr>
          <w:ilvl w:val="0"/>
          <w:numId w:val="29"/>
        </w:numPr>
        <w:rPr>
          <w:szCs w:val="22"/>
        </w:rPr>
      </w:pPr>
      <w:proofErr w:type="gramStart"/>
      <w:r>
        <w:rPr>
          <w:szCs w:val="22"/>
        </w:rPr>
        <w:t>t</w:t>
      </w:r>
      <w:r w:rsidRPr="00EA472E">
        <w:rPr>
          <w:szCs w:val="22"/>
        </w:rPr>
        <w:t>he</w:t>
      </w:r>
      <w:proofErr w:type="gramEnd"/>
      <w:r w:rsidRPr="00EA472E">
        <w:rPr>
          <w:szCs w:val="22"/>
        </w:rPr>
        <w:t xml:space="preserve"> relationships between the state and non-state security and justice actors and mechanisms.</w:t>
      </w:r>
    </w:p>
    <w:p w:rsidR="00F411A8" w:rsidRPr="00EA472E" w:rsidRDefault="00F411A8" w:rsidP="00F411A8">
      <w:pPr>
        <w:rPr>
          <w:szCs w:val="22"/>
        </w:rPr>
      </w:pPr>
    </w:p>
    <w:p w:rsidR="00F411A8" w:rsidRPr="00EA472E" w:rsidRDefault="00F411A8" w:rsidP="00F411A8">
      <w:pPr>
        <w:rPr>
          <w:szCs w:val="22"/>
        </w:rPr>
      </w:pPr>
      <w:r w:rsidRPr="00EA472E">
        <w:rPr>
          <w:i/>
          <w:szCs w:val="22"/>
          <w:u w:val="single"/>
        </w:rPr>
        <w:t>Technical</w:t>
      </w:r>
      <w:r w:rsidRPr="00EA472E">
        <w:rPr>
          <w:i/>
          <w:szCs w:val="22"/>
        </w:rPr>
        <w:t>:</w:t>
      </w:r>
    </w:p>
    <w:p w:rsidR="00F411A8" w:rsidRPr="00EA472E" w:rsidRDefault="00F411A8" w:rsidP="00F411A8">
      <w:pPr>
        <w:rPr>
          <w:szCs w:val="22"/>
        </w:rPr>
      </w:pPr>
      <w:r w:rsidRPr="00EA472E">
        <w:rPr>
          <w:szCs w:val="22"/>
        </w:rPr>
        <w:t xml:space="preserve">Knowledge and practical experience of the following elements of security and justice development programmes in fragile and conflict-affected states: </w:t>
      </w:r>
    </w:p>
    <w:p w:rsidR="00F411A8" w:rsidRPr="00EA472E" w:rsidRDefault="00DE0E2E" w:rsidP="00F411A8">
      <w:pPr>
        <w:numPr>
          <w:ilvl w:val="0"/>
          <w:numId w:val="2"/>
        </w:numPr>
        <w:rPr>
          <w:szCs w:val="22"/>
        </w:rPr>
      </w:pPr>
      <w:r>
        <w:rPr>
          <w:szCs w:val="22"/>
        </w:rPr>
        <w:t>d</w:t>
      </w:r>
      <w:r w:rsidR="00F411A8" w:rsidRPr="00EA472E">
        <w:rPr>
          <w:szCs w:val="22"/>
        </w:rPr>
        <w:t>eveloping components of broader security and justice reform programmes t</w:t>
      </w:r>
      <w:r>
        <w:rPr>
          <w:szCs w:val="22"/>
        </w:rPr>
        <w:t>hat work with non-state actors;</w:t>
      </w:r>
    </w:p>
    <w:p w:rsidR="00F411A8" w:rsidRPr="00EA472E" w:rsidRDefault="00DE0E2E" w:rsidP="00F411A8">
      <w:pPr>
        <w:numPr>
          <w:ilvl w:val="0"/>
          <w:numId w:val="2"/>
        </w:numPr>
        <w:rPr>
          <w:szCs w:val="22"/>
        </w:rPr>
      </w:pPr>
      <w:r>
        <w:rPr>
          <w:szCs w:val="22"/>
        </w:rPr>
        <w:t>c</w:t>
      </w:r>
      <w:r w:rsidR="00F411A8" w:rsidRPr="00EA472E">
        <w:rPr>
          <w:szCs w:val="22"/>
        </w:rPr>
        <w:t>ommunity security/safety processes and actors, including the relationships and linkages between local level approaches and policing and their potential for buildi</w:t>
      </w:r>
      <w:r>
        <w:rPr>
          <w:szCs w:val="22"/>
        </w:rPr>
        <w:t>ng trust and resolving conflict;</w:t>
      </w:r>
    </w:p>
    <w:p w:rsidR="00F411A8" w:rsidRPr="00EA472E" w:rsidRDefault="00DE0E2E" w:rsidP="00F411A8">
      <w:pPr>
        <w:numPr>
          <w:ilvl w:val="0"/>
          <w:numId w:val="2"/>
        </w:numPr>
        <w:rPr>
          <w:szCs w:val="22"/>
        </w:rPr>
      </w:pPr>
      <w:r>
        <w:rPr>
          <w:szCs w:val="22"/>
        </w:rPr>
        <w:t>l</w:t>
      </w:r>
      <w:r w:rsidR="00F411A8" w:rsidRPr="00EA472E">
        <w:rPr>
          <w:szCs w:val="22"/>
        </w:rPr>
        <w:t>egal pluralism and the differences between restorative and retributive principles of justice and their programmatic application</w:t>
      </w:r>
      <w:r>
        <w:rPr>
          <w:szCs w:val="22"/>
        </w:rPr>
        <w:t>;</w:t>
      </w:r>
    </w:p>
    <w:p w:rsidR="00F411A8" w:rsidRPr="00EA472E" w:rsidRDefault="00DE0E2E" w:rsidP="00F411A8">
      <w:pPr>
        <w:numPr>
          <w:ilvl w:val="0"/>
          <w:numId w:val="2"/>
        </w:numPr>
        <w:rPr>
          <w:szCs w:val="22"/>
        </w:rPr>
      </w:pPr>
      <w:r>
        <w:rPr>
          <w:szCs w:val="22"/>
        </w:rPr>
        <w:t>a</w:t>
      </w:r>
      <w:r w:rsidR="00F411A8" w:rsidRPr="00EA472E">
        <w:rPr>
          <w:szCs w:val="22"/>
        </w:rPr>
        <w:t>lternative Dispute Resolution approaches and their role in state and non-state justice mechanisms and for</w:t>
      </w:r>
      <w:r>
        <w:rPr>
          <w:szCs w:val="22"/>
        </w:rPr>
        <w:t>ms of community-based mediation;</w:t>
      </w:r>
    </w:p>
    <w:p w:rsidR="00F411A8" w:rsidRPr="00EA472E" w:rsidRDefault="00DE0E2E" w:rsidP="00F411A8">
      <w:pPr>
        <w:numPr>
          <w:ilvl w:val="0"/>
          <w:numId w:val="2"/>
        </w:numPr>
        <w:rPr>
          <w:szCs w:val="22"/>
        </w:rPr>
      </w:pPr>
      <w:r>
        <w:rPr>
          <w:szCs w:val="22"/>
        </w:rPr>
        <w:t>t</w:t>
      </w:r>
      <w:r w:rsidR="00F411A8" w:rsidRPr="00EA472E">
        <w:rPr>
          <w:szCs w:val="22"/>
        </w:rPr>
        <w:t>he potential for paralegals to alleviate pressures on the formal justice system, roles they</w:t>
      </w:r>
      <w:r>
        <w:rPr>
          <w:szCs w:val="22"/>
        </w:rPr>
        <w:t xml:space="preserve"> can play and their limitations;</w:t>
      </w:r>
    </w:p>
    <w:p w:rsidR="00F411A8" w:rsidRPr="00EA472E" w:rsidRDefault="00DE0E2E" w:rsidP="00F411A8">
      <w:pPr>
        <w:numPr>
          <w:ilvl w:val="0"/>
          <w:numId w:val="2"/>
        </w:numPr>
        <w:rPr>
          <w:szCs w:val="22"/>
        </w:rPr>
      </w:pPr>
      <w:r>
        <w:rPr>
          <w:szCs w:val="22"/>
        </w:rPr>
        <w:t>t</w:t>
      </w:r>
      <w:r w:rsidR="00F411A8" w:rsidRPr="00EA472E">
        <w:rPr>
          <w:szCs w:val="22"/>
        </w:rPr>
        <w:t xml:space="preserve">he role of NGOs and other </w:t>
      </w:r>
      <w:proofErr w:type="spellStart"/>
      <w:r w:rsidR="00F411A8" w:rsidRPr="00EA472E">
        <w:rPr>
          <w:szCs w:val="22"/>
        </w:rPr>
        <w:t>CS</w:t>
      </w:r>
      <w:r>
        <w:rPr>
          <w:szCs w:val="22"/>
        </w:rPr>
        <w:t>Os</w:t>
      </w:r>
      <w:proofErr w:type="spellEnd"/>
      <w:r>
        <w:rPr>
          <w:szCs w:val="22"/>
        </w:rPr>
        <w:t xml:space="preserve"> as justice service providers;</w:t>
      </w:r>
    </w:p>
    <w:p w:rsidR="00F411A8" w:rsidRPr="00EA472E" w:rsidRDefault="00DE0E2E" w:rsidP="00F411A8">
      <w:pPr>
        <w:numPr>
          <w:ilvl w:val="0"/>
          <w:numId w:val="2"/>
        </w:numPr>
        <w:rPr>
          <w:szCs w:val="22"/>
        </w:rPr>
      </w:pPr>
      <w:r>
        <w:rPr>
          <w:szCs w:val="22"/>
        </w:rPr>
        <w:t>e</w:t>
      </w:r>
      <w:r w:rsidR="00F411A8" w:rsidRPr="00EA472E">
        <w:rPr>
          <w:szCs w:val="22"/>
        </w:rPr>
        <w:t>ngagement with traditional authorities with a role in security and justice provision such as  chiefs, religious and other community leaders and traditional courts</w:t>
      </w:r>
      <w:r>
        <w:rPr>
          <w:szCs w:val="22"/>
        </w:rPr>
        <w:t>;</w:t>
      </w:r>
      <w:r w:rsidR="00F411A8" w:rsidRPr="00EA472E">
        <w:rPr>
          <w:szCs w:val="22"/>
        </w:rPr>
        <w:t xml:space="preserve"> </w:t>
      </w:r>
    </w:p>
    <w:p w:rsidR="00F411A8" w:rsidRPr="00EA472E" w:rsidRDefault="00DE0E2E" w:rsidP="00F411A8">
      <w:pPr>
        <w:numPr>
          <w:ilvl w:val="0"/>
          <w:numId w:val="2"/>
        </w:numPr>
        <w:rPr>
          <w:szCs w:val="22"/>
        </w:rPr>
      </w:pPr>
      <w:r>
        <w:rPr>
          <w:szCs w:val="22"/>
        </w:rPr>
        <w:t>t</w:t>
      </w:r>
      <w:r w:rsidR="00F411A8" w:rsidRPr="00EA472E">
        <w:rPr>
          <w:szCs w:val="22"/>
        </w:rPr>
        <w:t>he potential and limitations of addressing how sexual and gender based violence is dealt with through non-state mechanisms; broader issues of women’s and children’s access to just</w:t>
      </w:r>
      <w:r>
        <w:rPr>
          <w:szCs w:val="22"/>
        </w:rPr>
        <w:t>ice and human rights violations;</w:t>
      </w:r>
    </w:p>
    <w:p w:rsidR="00F411A8" w:rsidRPr="00EA472E" w:rsidRDefault="00DE0E2E" w:rsidP="00F411A8">
      <w:pPr>
        <w:numPr>
          <w:ilvl w:val="0"/>
          <w:numId w:val="2"/>
        </w:numPr>
        <w:rPr>
          <w:szCs w:val="22"/>
        </w:rPr>
      </w:pPr>
      <w:r>
        <w:rPr>
          <w:szCs w:val="22"/>
        </w:rPr>
        <w:t>p</w:t>
      </w:r>
      <w:r w:rsidR="00F411A8" w:rsidRPr="00EA472E">
        <w:rPr>
          <w:szCs w:val="22"/>
        </w:rPr>
        <w:t xml:space="preserve">romoting accountability of non-state security and justice mechanisms </w:t>
      </w:r>
    </w:p>
    <w:p w:rsidR="00F411A8" w:rsidRPr="00EA472E" w:rsidRDefault="00DE0E2E" w:rsidP="00F411A8">
      <w:pPr>
        <w:numPr>
          <w:ilvl w:val="0"/>
          <w:numId w:val="2"/>
        </w:numPr>
        <w:rPr>
          <w:szCs w:val="22"/>
        </w:rPr>
      </w:pPr>
      <w:r>
        <w:rPr>
          <w:szCs w:val="22"/>
        </w:rPr>
        <w:lastRenderedPageBreak/>
        <w:t>t</w:t>
      </w:r>
      <w:r w:rsidR="00F411A8" w:rsidRPr="00EA472E">
        <w:rPr>
          <w:szCs w:val="22"/>
        </w:rPr>
        <w:t>he relationship and cooperation between state and non-state structures, including advantages and disadvantages of different forms of linkages between the two (e</w:t>
      </w:r>
      <w:r>
        <w:rPr>
          <w:szCs w:val="22"/>
        </w:rPr>
        <w:t>.g. regulation vs. recognition);</w:t>
      </w:r>
    </w:p>
    <w:p w:rsidR="00F411A8" w:rsidRPr="00EA472E" w:rsidRDefault="00DE0E2E" w:rsidP="00F411A8">
      <w:pPr>
        <w:numPr>
          <w:ilvl w:val="0"/>
          <w:numId w:val="2"/>
        </w:numPr>
        <w:rPr>
          <w:szCs w:val="22"/>
        </w:rPr>
      </w:pPr>
      <w:r>
        <w:rPr>
          <w:szCs w:val="22"/>
        </w:rPr>
        <w:t>p</w:t>
      </w:r>
      <w:r w:rsidR="00F411A8" w:rsidRPr="00EA472E">
        <w:rPr>
          <w:szCs w:val="22"/>
        </w:rPr>
        <w:t>rison and offender management and rehabilitation, including custodial alternat</w:t>
      </w:r>
      <w:r>
        <w:rPr>
          <w:szCs w:val="22"/>
        </w:rPr>
        <w:t>ives and offender reintegration;</w:t>
      </w:r>
    </w:p>
    <w:p w:rsidR="00F411A8" w:rsidRPr="00EA472E" w:rsidRDefault="00DE0E2E" w:rsidP="00F411A8">
      <w:pPr>
        <w:numPr>
          <w:ilvl w:val="0"/>
          <w:numId w:val="2"/>
        </w:numPr>
        <w:rPr>
          <w:szCs w:val="22"/>
        </w:rPr>
      </w:pPr>
      <w:r>
        <w:rPr>
          <w:szCs w:val="22"/>
        </w:rPr>
        <w:t>j</w:t>
      </w:r>
      <w:r w:rsidR="00F411A8" w:rsidRPr="00EA472E">
        <w:rPr>
          <w:szCs w:val="22"/>
        </w:rPr>
        <w:t>uvenile justice pol</w:t>
      </w:r>
      <w:r>
        <w:rPr>
          <w:szCs w:val="22"/>
        </w:rPr>
        <w:t>icies, practices and programmes;</w:t>
      </w:r>
    </w:p>
    <w:p w:rsidR="00F411A8" w:rsidRPr="00EA472E" w:rsidRDefault="00DE0E2E" w:rsidP="00F411A8">
      <w:pPr>
        <w:numPr>
          <w:ilvl w:val="0"/>
          <w:numId w:val="2"/>
        </w:numPr>
        <w:rPr>
          <w:szCs w:val="22"/>
        </w:rPr>
      </w:pPr>
      <w:r>
        <w:rPr>
          <w:szCs w:val="22"/>
        </w:rPr>
        <w:t>s</w:t>
      </w:r>
      <w:r w:rsidR="00F411A8" w:rsidRPr="00EA472E">
        <w:rPr>
          <w:szCs w:val="22"/>
        </w:rPr>
        <w:t>ocial justice and inter</w:t>
      </w:r>
      <w:r>
        <w:rPr>
          <w:szCs w:val="22"/>
        </w:rPr>
        <w:t>national human rights standards; and</w:t>
      </w:r>
    </w:p>
    <w:p w:rsidR="00F411A8" w:rsidRPr="00EA472E" w:rsidRDefault="00DE0E2E" w:rsidP="00F411A8">
      <w:pPr>
        <w:numPr>
          <w:ilvl w:val="0"/>
          <w:numId w:val="2"/>
        </w:numPr>
        <w:rPr>
          <w:szCs w:val="22"/>
        </w:rPr>
      </w:pPr>
      <w:proofErr w:type="gramStart"/>
      <w:r>
        <w:rPr>
          <w:szCs w:val="22"/>
        </w:rPr>
        <w:t>t</w:t>
      </w:r>
      <w:r w:rsidR="00F411A8" w:rsidRPr="00EA472E">
        <w:rPr>
          <w:szCs w:val="22"/>
        </w:rPr>
        <w:t>he</w:t>
      </w:r>
      <w:proofErr w:type="gramEnd"/>
      <w:r w:rsidR="00F411A8" w:rsidRPr="00EA472E">
        <w:rPr>
          <w:szCs w:val="22"/>
        </w:rPr>
        <w:t xml:space="preserve"> role of traditional authorities and community based-security and justice actors in countering violent extremism.</w:t>
      </w:r>
    </w:p>
    <w:p w:rsidR="00F411A8" w:rsidRPr="00EA472E" w:rsidRDefault="00F411A8" w:rsidP="00F411A8">
      <w:pPr>
        <w:ind w:left="360"/>
        <w:rPr>
          <w:szCs w:val="22"/>
        </w:rPr>
      </w:pPr>
    </w:p>
    <w:p w:rsidR="00F411A8" w:rsidRPr="00EA472E" w:rsidRDefault="00F411A8" w:rsidP="00F411A8">
      <w:pPr>
        <w:rPr>
          <w:i/>
          <w:szCs w:val="22"/>
        </w:rPr>
      </w:pPr>
      <w:r w:rsidRPr="00EA472E">
        <w:rPr>
          <w:i/>
          <w:szCs w:val="22"/>
          <w:u w:val="single"/>
        </w:rPr>
        <w:t>Programming</w:t>
      </w:r>
      <w:r w:rsidRPr="00EA472E">
        <w:rPr>
          <w:i/>
          <w:szCs w:val="22"/>
        </w:rPr>
        <w:t>:</w:t>
      </w:r>
    </w:p>
    <w:p w:rsidR="00F411A8" w:rsidRPr="00EA472E" w:rsidRDefault="00F411A8" w:rsidP="00F411A8">
      <w:pPr>
        <w:rPr>
          <w:szCs w:val="22"/>
        </w:rPr>
      </w:pPr>
      <w:r w:rsidRPr="00EA472E">
        <w:rPr>
          <w:szCs w:val="22"/>
        </w:rPr>
        <w:t xml:space="preserve">Knowledge and experience of local security and justice programmes in fragile and conflict-affected states, including: </w:t>
      </w:r>
    </w:p>
    <w:p w:rsidR="00F411A8" w:rsidRPr="00EA472E" w:rsidRDefault="00DE0E2E" w:rsidP="00F411A8">
      <w:pPr>
        <w:numPr>
          <w:ilvl w:val="0"/>
          <w:numId w:val="2"/>
        </w:numPr>
        <w:rPr>
          <w:szCs w:val="22"/>
        </w:rPr>
      </w:pPr>
      <w:r>
        <w:rPr>
          <w:szCs w:val="22"/>
        </w:rPr>
        <w:t>p</w:t>
      </w:r>
      <w:r w:rsidR="00F411A8" w:rsidRPr="00EA472E">
        <w:rPr>
          <w:szCs w:val="22"/>
        </w:rPr>
        <w:t>rogramme design, including developing Theories of Change;</w:t>
      </w:r>
    </w:p>
    <w:p w:rsidR="00F411A8" w:rsidRPr="00EA472E" w:rsidRDefault="00DE0E2E" w:rsidP="00F411A8">
      <w:pPr>
        <w:numPr>
          <w:ilvl w:val="0"/>
          <w:numId w:val="2"/>
        </w:numPr>
        <w:rPr>
          <w:szCs w:val="22"/>
        </w:rPr>
      </w:pPr>
      <w:r>
        <w:rPr>
          <w:szCs w:val="22"/>
        </w:rPr>
        <w:t>a</w:t>
      </w:r>
      <w:r w:rsidR="00F411A8" w:rsidRPr="00EA472E">
        <w:rPr>
          <w:szCs w:val="22"/>
        </w:rPr>
        <w:t xml:space="preserve">nalysis of state and non-state security and justice systems, political and institutional dynamics and assessment of their implications for programmes; </w:t>
      </w:r>
    </w:p>
    <w:p w:rsidR="00F411A8" w:rsidRPr="00EA472E" w:rsidRDefault="00DE0E2E" w:rsidP="00F411A8">
      <w:pPr>
        <w:numPr>
          <w:ilvl w:val="0"/>
          <w:numId w:val="2"/>
        </w:numPr>
        <w:rPr>
          <w:szCs w:val="22"/>
        </w:rPr>
      </w:pPr>
      <w:r>
        <w:rPr>
          <w:szCs w:val="22"/>
        </w:rPr>
        <w:t>s</w:t>
      </w:r>
      <w:r w:rsidR="00F411A8" w:rsidRPr="00EA472E">
        <w:rPr>
          <w:szCs w:val="22"/>
        </w:rPr>
        <w:t>coping, design, and development of programmes;</w:t>
      </w:r>
      <w:r>
        <w:rPr>
          <w:szCs w:val="22"/>
        </w:rPr>
        <w:t xml:space="preserve"> and</w:t>
      </w:r>
    </w:p>
    <w:p w:rsidR="00F411A8" w:rsidRPr="00EA472E" w:rsidRDefault="00DE0E2E" w:rsidP="00F411A8">
      <w:pPr>
        <w:numPr>
          <w:ilvl w:val="0"/>
          <w:numId w:val="2"/>
        </w:numPr>
        <w:rPr>
          <w:szCs w:val="22"/>
        </w:rPr>
      </w:pPr>
      <w:proofErr w:type="gramStart"/>
      <w:r>
        <w:rPr>
          <w:szCs w:val="22"/>
        </w:rPr>
        <w:t>m</w:t>
      </w:r>
      <w:r w:rsidR="00F411A8" w:rsidRPr="00EA472E">
        <w:rPr>
          <w:szCs w:val="22"/>
        </w:rPr>
        <w:t>onitoring</w:t>
      </w:r>
      <w:proofErr w:type="gramEnd"/>
      <w:r w:rsidR="00F411A8" w:rsidRPr="00EA472E">
        <w:rPr>
          <w:szCs w:val="22"/>
        </w:rPr>
        <w:t xml:space="preserve"> and evaluation of programmes, including risk management and programme reviews.  </w:t>
      </w:r>
    </w:p>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3A25E0" w:rsidRDefault="000641DB" w:rsidP="00685EC2">
      <w:pPr>
        <w:pStyle w:val="Heading1"/>
      </w:pPr>
      <w:bookmarkStart w:id="3" w:name="_SECURITY_INSTITUTIONS"/>
      <w:bookmarkStart w:id="4" w:name="_CONFLICT"/>
      <w:bookmarkEnd w:id="3"/>
      <w:bookmarkEnd w:id="4"/>
      <w:r>
        <w:lastRenderedPageBreak/>
        <w:t xml:space="preserve">CONFLICT </w:t>
      </w:r>
    </w:p>
    <w:p w:rsidR="00B26ED7" w:rsidRDefault="00B26ED7" w:rsidP="00B26ED7">
      <w:pPr>
        <w:suppressAutoHyphens/>
        <w:autoSpaceDN w:val="0"/>
        <w:jc w:val="both"/>
        <w:textAlignment w:val="baseline"/>
      </w:pPr>
    </w:p>
    <w:p w:rsidR="00685EC2" w:rsidRPr="0010368A" w:rsidRDefault="00685EC2" w:rsidP="00685EC2">
      <w:pPr>
        <w:jc w:val="both"/>
        <w:rPr>
          <w:i/>
          <w:szCs w:val="22"/>
          <w:u w:val="single"/>
        </w:rPr>
      </w:pPr>
      <w:bookmarkStart w:id="5" w:name="_COUNTER_EXTREMISM_1"/>
      <w:bookmarkEnd w:id="5"/>
      <w:r w:rsidRPr="0010368A">
        <w:rPr>
          <w:i/>
          <w:szCs w:val="22"/>
          <w:u w:val="single"/>
        </w:rPr>
        <w:t>General:</w:t>
      </w:r>
    </w:p>
    <w:p w:rsidR="00685EC2" w:rsidRPr="0010368A" w:rsidRDefault="00685EC2" w:rsidP="00685EC2">
      <w:pPr>
        <w:jc w:val="both"/>
        <w:rPr>
          <w:szCs w:val="22"/>
        </w:rPr>
      </w:pPr>
      <w:r w:rsidRPr="0010368A">
        <w:rPr>
          <w:szCs w:val="22"/>
        </w:rPr>
        <w:t xml:space="preserve">Knowledge and understanding of how to work </w:t>
      </w:r>
      <w:r>
        <w:rPr>
          <w:szCs w:val="22"/>
        </w:rPr>
        <w:t>within the following frameworks:</w:t>
      </w:r>
    </w:p>
    <w:p w:rsidR="00685EC2" w:rsidRPr="0010368A" w:rsidRDefault="00685EC2" w:rsidP="00A533E0">
      <w:pPr>
        <w:pStyle w:val="ListParagraph"/>
        <w:numPr>
          <w:ilvl w:val="0"/>
          <w:numId w:val="19"/>
        </w:numPr>
        <w:suppressAutoHyphens/>
        <w:autoSpaceDN w:val="0"/>
        <w:jc w:val="both"/>
        <w:textAlignment w:val="baseline"/>
        <w:rPr>
          <w:szCs w:val="22"/>
        </w:rPr>
      </w:pPr>
      <w:r>
        <w:rPr>
          <w:szCs w:val="22"/>
        </w:rPr>
        <w:t>i</w:t>
      </w:r>
      <w:r w:rsidRPr="0010368A">
        <w:rPr>
          <w:szCs w:val="22"/>
        </w:rPr>
        <w:t>nternational conflict architecture and multilateral organisations (including the UN, regional institutions such as the EU and African Union and NGOs/civil society)</w:t>
      </w:r>
      <w:r>
        <w:rPr>
          <w:szCs w:val="22"/>
        </w:rPr>
        <w:t>; and</w:t>
      </w:r>
    </w:p>
    <w:p w:rsidR="00685EC2" w:rsidRPr="0010368A" w:rsidRDefault="00685EC2" w:rsidP="00A533E0">
      <w:pPr>
        <w:pStyle w:val="ListParagraph"/>
        <w:numPr>
          <w:ilvl w:val="0"/>
          <w:numId w:val="19"/>
        </w:numPr>
        <w:suppressAutoHyphens/>
        <w:autoSpaceDN w:val="0"/>
        <w:jc w:val="both"/>
        <w:textAlignment w:val="baseline"/>
        <w:rPr>
          <w:szCs w:val="22"/>
        </w:rPr>
      </w:pPr>
      <w:proofErr w:type="gramStart"/>
      <w:r>
        <w:rPr>
          <w:szCs w:val="22"/>
        </w:rPr>
        <w:t>k</w:t>
      </w:r>
      <w:r w:rsidRPr="0010368A">
        <w:rPr>
          <w:szCs w:val="22"/>
        </w:rPr>
        <w:t>ey</w:t>
      </w:r>
      <w:proofErr w:type="gramEnd"/>
      <w:r w:rsidRPr="0010368A">
        <w:rPr>
          <w:szCs w:val="22"/>
        </w:rPr>
        <w:t xml:space="preserve"> partner institutions in Whitehall</w:t>
      </w:r>
      <w:r>
        <w:rPr>
          <w:szCs w:val="22"/>
        </w:rPr>
        <w:t xml:space="preserve"> and overseas platforms</w:t>
      </w:r>
      <w:r w:rsidRPr="0010368A">
        <w:rPr>
          <w:szCs w:val="22"/>
        </w:rPr>
        <w:t xml:space="preserve">, particularly </w:t>
      </w:r>
      <w:proofErr w:type="spellStart"/>
      <w:r w:rsidRPr="0010368A">
        <w:rPr>
          <w:szCs w:val="22"/>
        </w:rPr>
        <w:t>FCO</w:t>
      </w:r>
      <w:proofErr w:type="spellEnd"/>
      <w:r w:rsidRPr="0010368A">
        <w:rPr>
          <w:szCs w:val="22"/>
        </w:rPr>
        <w:t xml:space="preserve">/DFID/MOD/CO, and the </w:t>
      </w:r>
      <w:proofErr w:type="spellStart"/>
      <w:r w:rsidRPr="0010368A">
        <w:rPr>
          <w:szCs w:val="22"/>
        </w:rPr>
        <w:t>CSSF</w:t>
      </w:r>
      <w:proofErr w:type="spellEnd"/>
      <w:r w:rsidRPr="0010368A">
        <w:rPr>
          <w:szCs w:val="22"/>
        </w:rPr>
        <w:t xml:space="preserve"> and their processes for business planning/programme design and funding allocation</w:t>
      </w:r>
      <w:r>
        <w:rPr>
          <w:szCs w:val="22"/>
        </w:rPr>
        <w:t>.</w:t>
      </w:r>
    </w:p>
    <w:p w:rsidR="00685EC2" w:rsidRPr="0010368A" w:rsidRDefault="00685EC2" w:rsidP="00685EC2">
      <w:pPr>
        <w:jc w:val="both"/>
        <w:rPr>
          <w:b/>
          <w:szCs w:val="22"/>
          <w:u w:val="single"/>
        </w:rPr>
      </w:pPr>
    </w:p>
    <w:p w:rsidR="00685EC2" w:rsidRPr="0010368A" w:rsidRDefault="00685EC2" w:rsidP="00685EC2">
      <w:pPr>
        <w:jc w:val="both"/>
        <w:rPr>
          <w:szCs w:val="22"/>
        </w:rPr>
      </w:pPr>
      <w:r w:rsidRPr="0010368A">
        <w:rPr>
          <w:szCs w:val="22"/>
        </w:rPr>
        <w:t>Extensive experience in all of the following:</w:t>
      </w:r>
    </w:p>
    <w:p w:rsidR="00685EC2" w:rsidRDefault="00685EC2" w:rsidP="00A533E0">
      <w:pPr>
        <w:pStyle w:val="ListParagraph"/>
        <w:numPr>
          <w:ilvl w:val="0"/>
          <w:numId w:val="22"/>
        </w:numPr>
        <w:jc w:val="both"/>
        <w:rPr>
          <w:szCs w:val="22"/>
        </w:rPr>
      </w:pPr>
      <w:r>
        <w:rPr>
          <w:szCs w:val="22"/>
        </w:rPr>
        <w:t>w</w:t>
      </w:r>
      <w:r w:rsidRPr="0010368A">
        <w:rPr>
          <w:szCs w:val="22"/>
        </w:rPr>
        <w:t xml:space="preserve">orking in fragile and </w:t>
      </w:r>
      <w:r>
        <w:rPr>
          <w:szCs w:val="22"/>
        </w:rPr>
        <w:t>conflict-affected</w:t>
      </w:r>
      <w:r w:rsidRPr="0010368A">
        <w:rPr>
          <w:szCs w:val="22"/>
        </w:rPr>
        <w:t xml:space="preserve"> regions</w:t>
      </w:r>
      <w:r>
        <w:rPr>
          <w:szCs w:val="22"/>
        </w:rPr>
        <w:t>;</w:t>
      </w:r>
    </w:p>
    <w:p w:rsidR="00685EC2" w:rsidRPr="0010368A" w:rsidRDefault="00685EC2" w:rsidP="00A533E0">
      <w:pPr>
        <w:pStyle w:val="ListParagraph"/>
        <w:numPr>
          <w:ilvl w:val="0"/>
          <w:numId w:val="22"/>
        </w:numPr>
        <w:jc w:val="both"/>
        <w:rPr>
          <w:szCs w:val="22"/>
        </w:rPr>
      </w:pPr>
      <w:r>
        <w:rPr>
          <w:szCs w:val="22"/>
        </w:rPr>
        <w:t>undertaking conflict analysis and using it to inform strategy and programme development;</w:t>
      </w:r>
    </w:p>
    <w:p w:rsidR="00685EC2" w:rsidRPr="00EA4B08" w:rsidRDefault="00685EC2" w:rsidP="00A533E0">
      <w:pPr>
        <w:pStyle w:val="ListParagraph"/>
        <w:numPr>
          <w:ilvl w:val="0"/>
          <w:numId w:val="22"/>
        </w:numPr>
        <w:jc w:val="both"/>
        <w:rPr>
          <w:szCs w:val="22"/>
        </w:rPr>
      </w:pPr>
      <w:r w:rsidRPr="00EA4B08">
        <w:rPr>
          <w:szCs w:val="22"/>
        </w:rPr>
        <w:t>engaging with and designing support to a range of institutions including state and non-state actors, civil society and the media</w:t>
      </w:r>
      <w:r w:rsidRPr="00DE1380">
        <w:rPr>
          <w:szCs w:val="22"/>
        </w:rPr>
        <w:t xml:space="preserve"> for conflict prevention, peacebuilding or stabilisation purposes</w:t>
      </w:r>
      <w:r w:rsidRPr="00EA4B08">
        <w:rPr>
          <w:szCs w:val="22"/>
        </w:rPr>
        <w:t xml:space="preserve">; </w:t>
      </w:r>
    </w:p>
    <w:p w:rsidR="00685EC2" w:rsidRPr="00AE3BFD" w:rsidRDefault="00685EC2" w:rsidP="00A533E0">
      <w:pPr>
        <w:pStyle w:val="ListParagraph"/>
        <w:numPr>
          <w:ilvl w:val="0"/>
          <w:numId w:val="22"/>
        </w:numPr>
        <w:jc w:val="both"/>
        <w:rPr>
          <w:szCs w:val="22"/>
        </w:rPr>
      </w:pPr>
      <w:r>
        <w:rPr>
          <w:szCs w:val="22"/>
        </w:rPr>
        <w:t>m</w:t>
      </w:r>
      <w:r w:rsidRPr="0010368A">
        <w:rPr>
          <w:szCs w:val="22"/>
        </w:rPr>
        <w:t>anaging and understanding politically sensitive situations</w:t>
      </w:r>
      <w:r>
        <w:rPr>
          <w:szCs w:val="22"/>
        </w:rPr>
        <w:t>;</w:t>
      </w:r>
      <w:r w:rsidRPr="0010368A">
        <w:rPr>
          <w:szCs w:val="22"/>
        </w:rPr>
        <w:t xml:space="preserve">  </w:t>
      </w:r>
      <w:r>
        <w:rPr>
          <w:szCs w:val="22"/>
        </w:rPr>
        <w:t>and</w:t>
      </w:r>
    </w:p>
    <w:p w:rsidR="00685EC2" w:rsidRPr="0010368A" w:rsidRDefault="00685EC2" w:rsidP="00A533E0">
      <w:pPr>
        <w:pStyle w:val="ListParagraph"/>
        <w:numPr>
          <w:ilvl w:val="0"/>
          <w:numId w:val="22"/>
        </w:numPr>
        <w:jc w:val="both"/>
        <w:rPr>
          <w:szCs w:val="22"/>
        </w:rPr>
      </w:pPr>
      <w:proofErr w:type="gramStart"/>
      <w:r>
        <w:rPr>
          <w:szCs w:val="22"/>
        </w:rPr>
        <w:t>b</w:t>
      </w:r>
      <w:r w:rsidRPr="0010368A">
        <w:rPr>
          <w:szCs w:val="22"/>
        </w:rPr>
        <w:t>riefing</w:t>
      </w:r>
      <w:proofErr w:type="gramEnd"/>
      <w:r w:rsidRPr="0010368A">
        <w:rPr>
          <w:szCs w:val="22"/>
        </w:rPr>
        <w:t xml:space="preserve"> </w:t>
      </w:r>
      <w:r w:rsidRPr="00AE3BFD">
        <w:rPr>
          <w:szCs w:val="22"/>
        </w:rPr>
        <w:t>and responding to (or working with) senior</w:t>
      </w:r>
      <w:r w:rsidRPr="0010368A">
        <w:rPr>
          <w:szCs w:val="22"/>
        </w:rPr>
        <w:t xml:space="preserve"> officials</w:t>
      </w:r>
      <w:r>
        <w:rPr>
          <w:szCs w:val="22"/>
        </w:rPr>
        <w:t>.</w:t>
      </w:r>
      <w:r w:rsidRPr="0010368A">
        <w:rPr>
          <w:szCs w:val="22"/>
        </w:rPr>
        <w:t xml:space="preserve"> </w:t>
      </w:r>
    </w:p>
    <w:p w:rsidR="00685EC2" w:rsidRPr="0010368A" w:rsidRDefault="00685EC2" w:rsidP="00685EC2">
      <w:pPr>
        <w:pStyle w:val="ListParagraph"/>
        <w:jc w:val="both"/>
        <w:rPr>
          <w:szCs w:val="22"/>
        </w:rPr>
      </w:pPr>
    </w:p>
    <w:p w:rsidR="00685EC2" w:rsidRPr="0010368A" w:rsidRDefault="00685EC2" w:rsidP="00685EC2">
      <w:pPr>
        <w:suppressAutoHyphens/>
        <w:autoSpaceDN w:val="0"/>
        <w:jc w:val="both"/>
        <w:textAlignment w:val="baseline"/>
        <w:rPr>
          <w:i/>
          <w:szCs w:val="22"/>
          <w:u w:val="single"/>
        </w:rPr>
      </w:pPr>
      <w:r w:rsidRPr="0010368A">
        <w:rPr>
          <w:i/>
          <w:szCs w:val="22"/>
          <w:u w:val="single"/>
        </w:rPr>
        <w:t>Technical:</w:t>
      </w:r>
    </w:p>
    <w:p w:rsidR="00685EC2" w:rsidRPr="0010368A" w:rsidRDefault="00685EC2" w:rsidP="00685EC2">
      <w:pPr>
        <w:suppressAutoHyphens/>
        <w:autoSpaceDN w:val="0"/>
        <w:jc w:val="both"/>
        <w:textAlignment w:val="baseline"/>
        <w:rPr>
          <w:rFonts w:asciiTheme="minorHAnsi" w:hAnsiTheme="minorHAnsi" w:cstheme="minorHAnsi"/>
          <w:szCs w:val="22"/>
        </w:rPr>
      </w:pPr>
      <w:r w:rsidRPr="0010368A">
        <w:rPr>
          <w:szCs w:val="22"/>
        </w:rPr>
        <w:t xml:space="preserve">Knowledge and practical experience of working to support/achieve political settlements </w:t>
      </w:r>
      <w:r w:rsidRPr="00AE3BFD">
        <w:rPr>
          <w:szCs w:val="22"/>
        </w:rPr>
        <w:t xml:space="preserve">and wider diplomatic and development initiatives, </w:t>
      </w:r>
      <w:r w:rsidRPr="0010368A">
        <w:rPr>
          <w:szCs w:val="22"/>
        </w:rPr>
        <w:t xml:space="preserve">through the application of </w:t>
      </w:r>
      <w:r>
        <w:rPr>
          <w:szCs w:val="22"/>
        </w:rPr>
        <w:t xml:space="preserve">at least three of </w:t>
      </w:r>
      <w:r w:rsidRPr="0010368A">
        <w:rPr>
          <w:szCs w:val="22"/>
        </w:rPr>
        <w:t xml:space="preserve">the following technical skills and </w:t>
      </w:r>
      <w:r>
        <w:rPr>
          <w:szCs w:val="22"/>
        </w:rPr>
        <w:t xml:space="preserve">areas of </w:t>
      </w:r>
      <w:r w:rsidRPr="0010368A">
        <w:rPr>
          <w:szCs w:val="22"/>
        </w:rPr>
        <w:t>knowledge:</w:t>
      </w:r>
    </w:p>
    <w:p w:rsidR="00685EC2" w:rsidRPr="00AE3BFD" w:rsidRDefault="00685EC2" w:rsidP="00A533E0">
      <w:pPr>
        <w:pStyle w:val="ListParagraph"/>
        <w:numPr>
          <w:ilvl w:val="0"/>
          <w:numId w:val="19"/>
        </w:numPr>
        <w:suppressAutoHyphens/>
        <w:autoSpaceDN w:val="0"/>
        <w:jc w:val="both"/>
        <w:textAlignment w:val="baseline"/>
        <w:rPr>
          <w:szCs w:val="22"/>
        </w:rPr>
      </w:pPr>
      <w:r>
        <w:rPr>
          <w:szCs w:val="22"/>
        </w:rPr>
        <w:t>c</w:t>
      </w:r>
      <w:r w:rsidRPr="0010368A">
        <w:rPr>
          <w:szCs w:val="22"/>
        </w:rPr>
        <w:t xml:space="preserve">onflict </w:t>
      </w:r>
      <w:r>
        <w:rPr>
          <w:szCs w:val="22"/>
        </w:rPr>
        <w:t>a</w:t>
      </w:r>
      <w:r w:rsidRPr="0010368A">
        <w:rPr>
          <w:szCs w:val="22"/>
        </w:rPr>
        <w:t>nalysis</w:t>
      </w:r>
      <w:r>
        <w:rPr>
          <w:szCs w:val="22"/>
        </w:rPr>
        <w:t xml:space="preserve"> [</w:t>
      </w:r>
      <w:r w:rsidRPr="0010368A">
        <w:rPr>
          <w:szCs w:val="22"/>
        </w:rPr>
        <w:t>analytical tools, methodologies, theory and practice</w:t>
      </w:r>
      <w:r>
        <w:rPr>
          <w:szCs w:val="22"/>
        </w:rPr>
        <w:t>],</w:t>
      </w:r>
      <w:r w:rsidRPr="0010368A">
        <w:rPr>
          <w:szCs w:val="22"/>
        </w:rPr>
        <w:t xml:space="preserve"> political economy </w:t>
      </w:r>
      <w:r w:rsidRPr="00AE3BFD">
        <w:rPr>
          <w:szCs w:val="22"/>
        </w:rPr>
        <w:t>analysis [</w:t>
      </w:r>
      <w:r w:rsidRPr="00AE3BFD">
        <w:t>power relations, political systems, forma</w:t>
      </w:r>
      <w:r>
        <w:t>l and informal institutions</w:t>
      </w:r>
      <w:r w:rsidRPr="00AE3BFD">
        <w:t>]</w:t>
      </w:r>
      <w:r w:rsidRPr="00AE3BFD">
        <w:rPr>
          <w:szCs w:val="22"/>
        </w:rPr>
        <w:t xml:space="preserve">, </w:t>
      </w:r>
      <w:r>
        <w:rPr>
          <w:szCs w:val="22"/>
        </w:rPr>
        <w:t xml:space="preserve">and </w:t>
      </w:r>
      <w:r w:rsidRPr="00AE3BFD">
        <w:rPr>
          <w:szCs w:val="22"/>
        </w:rPr>
        <w:t xml:space="preserve">institutional appraisal and analysis; </w:t>
      </w:r>
    </w:p>
    <w:p w:rsidR="00685EC2" w:rsidRPr="00AE3BFD" w:rsidRDefault="00685EC2" w:rsidP="00A533E0">
      <w:pPr>
        <w:pStyle w:val="ListParagraph"/>
        <w:numPr>
          <w:ilvl w:val="0"/>
          <w:numId w:val="19"/>
        </w:numPr>
        <w:suppressAutoHyphens/>
        <w:autoSpaceDN w:val="0"/>
        <w:jc w:val="both"/>
        <w:textAlignment w:val="baseline"/>
      </w:pPr>
      <w:r w:rsidRPr="00AE3BFD">
        <w:t>conflict prevention: supporting state and non-state actors in promoting peaceful transformation, supporting country/state resilience and building state capacity;</w:t>
      </w:r>
    </w:p>
    <w:p w:rsidR="00685EC2" w:rsidRPr="00AE3BFD" w:rsidRDefault="00685EC2" w:rsidP="00A533E0">
      <w:pPr>
        <w:pStyle w:val="ListParagraph"/>
        <w:numPr>
          <w:ilvl w:val="0"/>
          <w:numId w:val="19"/>
        </w:numPr>
        <w:suppressAutoHyphens/>
        <w:autoSpaceDN w:val="0"/>
        <w:jc w:val="both"/>
        <w:textAlignment w:val="baseline"/>
      </w:pPr>
      <w:proofErr w:type="gramStart"/>
      <w:r w:rsidRPr="00AE3BFD">
        <w:t>conflict</w:t>
      </w:r>
      <w:proofErr w:type="gramEnd"/>
      <w:r w:rsidRPr="00AE3BFD">
        <w:t xml:space="preserve"> response: international conflict architecture and engagement/response processes and practices; supporting peace processes, ceasefires, mediation and peace agreements; supporting peacebuilding and reconciliation, including integration of conflict sensitivity.</w:t>
      </w:r>
    </w:p>
    <w:p w:rsidR="00685EC2" w:rsidRPr="00AE3BFD" w:rsidRDefault="00685EC2" w:rsidP="00A533E0">
      <w:pPr>
        <w:pStyle w:val="ListParagraph"/>
        <w:numPr>
          <w:ilvl w:val="0"/>
          <w:numId w:val="19"/>
        </w:numPr>
        <w:suppressAutoHyphens/>
        <w:autoSpaceDN w:val="0"/>
        <w:jc w:val="both"/>
        <w:textAlignment w:val="baseline"/>
      </w:pPr>
      <w:r w:rsidRPr="00AE3BFD">
        <w:t xml:space="preserve">conflict sensitivity:  ability to apply (and support/train others to apply) conflict sensitivity to strategies, country programmes and individual programmes and projects, at all stages from design to implementation to monitoring and evaluation, </w:t>
      </w:r>
      <w:r w:rsidRPr="00AE3BFD">
        <w:rPr>
          <w:szCs w:val="22"/>
        </w:rPr>
        <w:t>including integration of conflict sensitivity within risk management frameworks</w:t>
      </w:r>
      <w:r w:rsidRPr="00AE3BFD">
        <w:t xml:space="preserve">; and </w:t>
      </w:r>
      <w:r w:rsidRPr="00AE3BFD">
        <w:rPr>
          <w:b/>
          <w:color w:val="FF0000"/>
          <w:szCs w:val="22"/>
        </w:rPr>
        <w:t xml:space="preserve"> </w:t>
      </w:r>
    </w:p>
    <w:p w:rsidR="00685EC2" w:rsidRPr="00AE3BFD" w:rsidRDefault="00685EC2" w:rsidP="00A533E0">
      <w:pPr>
        <w:pStyle w:val="ListParagraph"/>
        <w:numPr>
          <w:ilvl w:val="0"/>
          <w:numId w:val="19"/>
        </w:numPr>
        <w:suppressAutoHyphens/>
        <w:autoSpaceDN w:val="0"/>
        <w:jc w:val="both"/>
        <w:textAlignment w:val="baseline"/>
      </w:pPr>
      <w:r w:rsidRPr="00AE3BFD">
        <w:t>An understanding of gender dynamics and wider protocols such as UNSC1325.</w:t>
      </w:r>
    </w:p>
    <w:p w:rsidR="00685EC2" w:rsidRDefault="00685EC2" w:rsidP="00685EC2">
      <w:pPr>
        <w:jc w:val="both"/>
      </w:pPr>
    </w:p>
    <w:p w:rsidR="00685EC2" w:rsidRPr="00AE3BFD" w:rsidRDefault="00685EC2" w:rsidP="00685EC2">
      <w:pPr>
        <w:jc w:val="both"/>
        <w:rPr>
          <w:i/>
          <w:szCs w:val="22"/>
          <w:u w:val="single"/>
        </w:rPr>
      </w:pPr>
      <w:r w:rsidRPr="00AE3BFD">
        <w:rPr>
          <w:i/>
          <w:szCs w:val="22"/>
          <w:u w:val="single"/>
        </w:rPr>
        <w:t>Programming</w:t>
      </w:r>
    </w:p>
    <w:p w:rsidR="00685EC2" w:rsidRPr="00AE3BFD" w:rsidRDefault="00685EC2" w:rsidP="00685EC2">
      <w:pPr>
        <w:jc w:val="both"/>
        <w:rPr>
          <w:szCs w:val="22"/>
        </w:rPr>
      </w:pPr>
      <w:r w:rsidRPr="00AE3BFD">
        <w:rPr>
          <w:szCs w:val="22"/>
        </w:rPr>
        <w:t xml:space="preserve">Knowledge and experience of: </w:t>
      </w:r>
    </w:p>
    <w:p w:rsidR="00685EC2" w:rsidRPr="00AE3BFD" w:rsidRDefault="00685EC2" w:rsidP="00A533E0">
      <w:pPr>
        <w:pStyle w:val="ListParagraph"/>
        <w:numPr>
          <w:ilvl w:val="0"/>
          <w:numId w:val="21"/>
        </w:numPr>
        <w:suppressAutoHyphens/>
        <w:autoSpaceDN w:val="0"/>
        <w:jc w:val="both"/>
        <w:textAlignment w:val="baseline"/>
        <w:rPr>
          <w:szCs w:val="22"/>
        </w:rPr>
      </w:pPr>
      <w:r w:rsidRPr="00AE3BFD">
        <w:rPr>
          <w:szCs w:val="22"/>
        </w:rPr>
        <w:t>programme design, development, management and evaluation; and</w:t>
      </w:r>
    </w:p>
    <w:p w:rsidR="00685EC2" w:rsidRPr="00AE3BFD" w:rsidRDefault="00685EC2" w:rsidP="00A533E0">
      <w:pPr>
        <w:pStyle w:val="ListParagraph"/>
        <w:numPr>
          <w:ilvl w:val="0"/>
          <w:numId w:val="21"/>
        </w:numPr>
        <w:suppressAutoHyphens/>
        <w:autoSpaceDN w:val="0"/>
        <w:jc w:val="both"/>
        <w:textAlignment w:val="baseline"/>
        <w:rPr>
          <w:szCs w:val="22"/>
        </w:rPr>
      </w:pPr>
      <w:proofErr w:type="gramStart"/>
      <w:r w:rsidRPr="00AE3BFD">
        <w:rPr>
          <w:szCs w:val="22"/>
        </w:rPr>
        <w:t>programming</w:t>
      </w:r>
      <w:proofErr w:type="gramEnd"/>
      <w:r w:rsidRPr="00AE3BFD">
        <w:rPr>
          <w:szCs w:val="22"/>
        </w:rPr>
        <w:t xml:space="preserve"> in support of stabilisation objectives, including incorporating conflict sensitive approaches. </w:t>
      </w: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B26ED7">
      <w:pPr>
        <w:pStyle w:val="Heading1"/>
      </w:pPr>
    </w:p>
    <w:p w:rsidR="00685EC2" w:rsidRDefault="00685EC2" w:rsidP="00685EC2"/>
    <w:p w:rsidR="00685EC2" w:rsidRPr="00685EC2" w:rsidRDefault="00685EC2" w:rsidP="00685EC2"/>
    <w:p w:rsidR="00685EC2" w:rsidRDefault="00685EC2" w:rsidP="00B26ED7">
      <w:pPr>
        <w:pStyle w:val="Heading1"/>
      </w:pPr>
    </w:p>
    <w:p w:rsidR="00685EC2" w:rsidRDefault="00685EC2" w:rsidP="00B26ED7">
      <w:pPr>
        <w:pStyle w:val="Heading1"/>
      </w:pPr>
    </w:p>
    <w:p w:rsidR="00685EC2" w:rsidRDefault="00685EC2" w:rsidP="00B26ED7">
      <w:pPr>
        <w:pStyle w:val="Heading1"/>
      </w:pPr>
    </w:p>
    <w:p w:rsidR="00D34B0D" w:rsidRDefault="00D34B0D" w:rsidP="00D34B0D">
      <w:pPr>
        <w:pStyle w:val="Heading1"/>
        <w:rPr>
          <w:szCs w:val="22"/>
        </w:rPr>
      </w:pPr>
      <w:bookmarkStart w:id="6" w:name="_COUNTER_EXTREMISM_2"/>
      <w:bookmarkStart w:id="7" w:name="_EXTREMISM,_VIOLET_EXTREMISM"/>
      <w:bookmarkEnd w:id="6"/>
      <w:bookmarkEnd w:id="7"/>
      <w:r>
        <w:rPr>
          <w:szCs w:val="22"/>
        </w:rPr>
        <w:lastRenderedPageBreak/>
        <w:t>DEFENCE</w:t>
      </w:r>
    </w:p>
    <w:p w:rsidR="00D34B0D" w:rsidRDefault="00D34B0D" w:rsidP="00D34B0D"/>
    <w:p w:rsidR="00D34B0D" w:rsidRPr="003C6657" w:rsidRDefault="00D34B0D" w:rsidP="00D34B0D">
      <w:pPr>
        <w:rPr>
          <w:i/>
          <w:szCs w:val="22"/>
        </w:rPr>
      </w:pPr>
      <w:r w:rsidRPr="003C6657">
        <w:rPr>
          <w:i/>
          <w:szCs w:val="22"/>
          <w:u w:val="single"/>
        </w:rPr>
        <w:t>General</w:t>
      </w:r>
      <w:r w:rsidRPr="003C6657">
        <w:rPr>
          <w:i/>
          <w:szCs w:val="22"/>
        </w:rPr>
        <w:t>:</w:t>
      </w:r>
    </w:p>
    <w:p w:rsidR="00D34B0D" w:rsidRPr="003C6657" w:rsidRDefault="00D34B0D" w:rsidP="00D34B0D">
      <w:pPr>
        <w:rPr>
          <w:szCs w:val="22"/>
        </w:rPr>
      </w:pPr>
      <w:r w:rsidRPr="003C6657">
        <w:rPr>
          <w:szCs w:val="22"/>
        </w:rPr>
        <w:t xml:space="preserve">Knowledge/ understanding of how to work with: </w:t>
      </w:r>
    </w:p>
    <w:p w:rsidR="00D34B0D" w:rsidRPr="003C6657" w:rsidRDefault="00D34B0D" w:rsidP="00D34B0D">
      <w:pPr>
        <w:numPr>
          <w:ilvl w:val="0"/>
          <w:numId w:val="4"/>
        </w:numPr>
        <w:tabs>
          <w:tab w:val="clear" w:pos="720"/>
          <w:tab w:val="num" w:pos="360"/>
        </w:tabs>
        <w:ind w:left="360"/>
        <w:rPr>
          <w:szCs w:val="22"/>
        </w:rPr>
      </w:pPr>
      <w:r>
        <w:rPr>
          <w:szCs w:val="22"/>
        </w:rPr>
        <w:t>i</w:t>
      </w:r>
      <w:r w:rsidRPr="003C6657">
        <w:rPr>
          <w:szCs w:val="22"/>
        </w:rPr>
        <w:t xml:space="preserve">nternational defence and security architecture </w:t>
      </w:r>
      <w:r w:rsidRPr="003C6657">
        <w:rPr>
          <w:rFonts w:cs="Arial"/>
          <w:szCs w:val="22"/>
        </w:rPr>
        <w:t xml:space="preserve">(including NATO, UN, regional institutions such as the EU, </w:t>
      </w:r>
      <w:proofErr w:type="spellStart"/>
      <w:r w:rsidRPr="003C6657">
        <w:rPr>
          <w:rFonts w:cs="Arial"/>
          <w:szCs w:val="22"/>
        </w:rPr>
        <w:t>OSCE</w:t>
      </w:r>
      <w:proofErr w:type="spellEnd"/>
      <w:r w:rsidRPr="003C6657">
        <w:rPr>
          <w:rFonts w:cs="Arial"/>
          <w:szCs w:val="22"/>
        </w:rPr>
        <w:t xml:space="preserve"> and African Union, and NGOs/civil society)</w:t>
      </w:r>
      <w:r>
        <w:rPr>
          <w:szCs w:val="22"/>
        </w:rPr>
        <w:t>; and</w:t>
      </w:r>
    </w:p>
    <w:p w:rsidR="00D34B0D" w:rsidRPr="003C6657" w:rsidRDefault="00D34B0D" w:rsidP="00D34B0D">
      <w:pPr>
        <w:numPr>
          <w:ilvl w:val="0"/>
          <w:numId w:val="4"/>
        </w:numPr>
        <w:tabs>
          <w:tab w:val="clear" w:pos="720"/>
          <w:tab w:val="num" w:pos="360"/>
        </w:tabs>
        <w:ind w:left="360"/>
        <w:rPr>
          <w:szCs w:val="22"/>
        </w:rPr>
      </w:pPr>
      <w:r w:rsidRPr="003C6657">
        <w:rPr>
          <w:szCs w:val="22"/>
        </w:rPr>
        <w:t>K</w:t>
      </w:r>
      <w:r>
        <w:rPr>
          <w:szCs w:val="22"/>
        </w:rPr>
        <w:t>e</w:t>
      </w:r>
      <w:r w:rsidRPr="003C6657">
        <w:rPr>
          <w:szCs w:val="22"/>
        </w:rPr>
        <w:t xml:space="preserve">y partner institutions in Whitehall, particularly </w:t>
      </w:r>
      <w:proofErr w:type="spellStart"/>
      <w:r w:rsidRPr="003C6657">
        <w:rPr>
          <w:szCs w:val="22"/>
        </w:rPr>
        <w:t>FCO</w:t>
      </w:r>
      <w:proofErr w:type="spellEnd"/>
      <w:r w:rsidRPr="003C6657">
        <w:rPr>
          <w:szCs w:val="22"/>
        </w:rPr>
        <w:t>/ DFID/ MOD/ CO, and their processes for business planning/ programme design</w:t>
      </w:r>
      <w:r>
        <w:rPr>
          <w:szCs w:val="22"/>
        </w:rPr>
        <w:t>.</w:t>
      </w:r>
    </w:p>
    <w:p w:rsidR="00D34B0D" w:rsidRPr="003C6657" w:rsidRDefault="00D34B0D" w:rsidP="00D34B0D">
      <w:pPr>
        <w:rPr>
          <w:szCs w:val="22"/>
        </w:rPr>
      </w:pPr>
    </w:p>
    <w:p w:rsidR="00D34B0D" w:rsidRPr="003C6657" w:rsidRDefault="00D34B0D" w:rsidP="00D34B0D">
      <w:pPr>
        <w:rPr>
          <w:szCs w:val="22"/>
        </w:rPr>
      </w:pPr>
      <w:r w:rsidRPr="003C6657">
        <w:rPr>
          <w:szCs w:val="22"/>
        </w:rPr>
        <w:t>Extensive experience in one of the following and a good working knowledge of the others:</w:t>
      </w:r>
    </w:p>
    <w:p w:rsidR="00D34B0D" w:rsidRPr="003C6657" w:rsidRDefault="00D34B0D" w:rsidP="00D34B0D">
      <w:pPr>
        <w:numPr>
          <w:ilvl w:val="0"/>
          <w:numId w:val="1"/>
        </w:numPr>
        <w:tabs>
          <w:tab w:val="clear" w:pos="720"/>
          <w:tab w:val="num" w:pos="360"/>
        </w:tabs>
        <w:ind w:left="360"/>
        <w:rPr>
          <w:szCs w:val="22"/>
        </w:rPr>
      </w:pPr>
      <w:r>
        <w:rPr>
          <w:szCs w:val="22"/>
        </w:rPr>
        <w:t>st</w:t>
      </w:r>
      <w:r w:rsidRPr="003C6657">
        <w:rPr>
          <w:szCs w:val="22"/>
        </w:rPr>
        <w:t>rategic and operational military reform/development and capacity building</w:t>
      </w:r>
      <w:r>
        <w:rPr>
          <w:szCs w:val="22"/>
        </w:rPr>
        <w:t>;</w:t>
      </w:r>
    </w:p>
    <w:p w:rsidR="00D34B0D" w:rsidRPr="003C6657" w:rsidRDefault="00D34B0D" w:rsidP="00D34B0D">
      <w:pPr>
        <w:numPr>
          <w:ilvl w:val="0"/>
          <w:numId w:val="1"/>
        </w:numPr>
        <w:tabs>
          <w:tab w:val="clear" w:pos="720"/>
          <w:tab w:val="num" w:pos="360"/>
        </w:tabs>
        <w:ind w:left="360"/>
        <w:rPr>
          <w:szCs w:val="22"/>
        </w:rPr>
      </w:pPr>
      <w:proofErr w:type="gramStart"/>
      <w:r>
        <w:rPr>
          <w:szCs w:val="22"/>
        </w:rPr>
        <w:t>i</w:t>
      </w:r>
      <w:r w:rsidRPr="003C6657">
        <w:rPr>
          <w:szCs w:val="22"/>
        </w:rPr>
        <w:t>nstitutional</w:t>
      </w:r>
      <w:proofErr w:type="gramEnd"/>
      <w:r w:rsidRPr="003C6657">
        <w:rPr>
          <w:szCs w:val="22"/>
        </w:rPr>
        <w:t xml:space="preserve"> reform/development in Ministries/Departments of Defence.</w:t>
      </w:r>
    </w:p>
    <w:p w:rsidR="00D34B0D" w:rsidRPr="003C6657" w:rsidRDefault="00D34B0D" w:rsidP="00D34B0D">
      <w:pPr>
        <w:numPr>
          <w:ilvl w:val="0"/>
          <w:numId w:val="1"/>
        </w:numPr>
        <w:tabs>
          <w:tab w:val="clear" w:pos="720"/>
          <w:tab w:val="num" w:pos="360"/>
        </w:tabs>
        <w:ind w:left="360"/>
        <w:rPr>
          <w:szCs w:val="22"/>
        </w:rPr>
      </w:pPr>
      <w:proofErr w:type="gramStart"/>
      <w:r>
        <w:rPr>
          <w:szCs w:val="22"/>
        </w:rPr>
        <w:t>w</w:t>
      </w:r>
      <w:r w:rsidRPr="003C6657">
        <w:rPr>
          <w:szCs w:val="22"/>
        </w:rPr>
        <w:t>ider</w:t>
      </w:r>
      <w:proofErr w:type="gramEnd"/>
      <w:r w:rsidRPr="003C6657">
        <w:rPr>
          <w:szCs w:val="22"/>
        </w:rPr>
        <w:t xml:space="preserve"> Security Sector Reform (</w:t>
      </w:r>
      <w:proofErr w:type="spellStart"/>
      <w:r w:rsidRPr="003C6657">
        <w:rPr>
          <w:szCs w:val="22"/>
        </w:rPr>
        <w:t>SSR</w:t>
      </w:r>
      <w:proofErr w:type="spellEnd"/>
      <w:r w:rsidRPr="003C6657">
        <w:rPr>
          <w:szCs w:val="22"/>
        </w:rPr>
        <w:t>), including Disarmament</w:t>
      </w:r>
      <w:r>
        <w:rPr>
          <w:szCs w:val="22"/>
        </w:rPr>
        <w:t>; and</w:t>
      </w:r>
      <w:r w:rsidRPr="003C6657">
        <w:rPr>
          <w:szCs w:val="22"/>
        </w:rPr>
        <w:t xml:space="preserve"> Demobilisation &amp; Reintegration (DDR).</w:t>
      </w:r>
    </w:p>
    <w:p w:rsidR="00D34B0D" w:rsidRPr="003C6657" w:rsidRDefault="00D34B0D" w:rsidP="00D34B0D">
      <w:pPr>
        <w:rPr>
          <w:szCs w:val="22"/>
        </w:rPr>
      </w:pPr>
    </w:p>
    <w:p w:rsidR="00D34B0D" w:rsidRPr="003C6657" w:rsidRDefault="00D34B0D" w:rsidP="00D34B0D">
      <w:pPr>
        <w:rPr>
          <w:i/>
          <w:szCs w:val="22"/>
        </w:rPr>
      </w:pPr>
      <w:r w:rsidRPr="003C6657">
        <w:rPr>
          <w:i/>
          <w:szCs w:val="22"/>
          <w:u w:val="single"/>
        </w:rPr>
        <w:t>Technical</w:t>
      </w:r>
      <w:r w:rsidRPr="003C6657">
        <w:rPr>
          <w:i/>
          <w:szCs w:val="22"/>
        </w:rPr>
        <w:t>:</w:t>
      </w:r>
    </w:p>
    <w:p w:rsidR="00D34B0D" w:rsidRPr="003C6657" w:rsidRDefault="00D34B0D" w:rsidP="00D34B0D">
      <w:pPr>
        <w:rPr>
          <w:szCs w:val="22"/>
        </w:rPr>
      </w:pPr>
      <w:r w:rsidRPr="003C6657">
        <w:rPr>
          <w:szCs w:val="22"/>
        </w:rPr>
        <w:t xml:space="preserve">Knowledge and practical experience of 2/3 of the following elements of defence reform/development programmes in fragile and conflict-affected states: </w:t>
      </w:r>
    </w:p>
    <w:p w:rsidR="00D34B0D" w:rsidRPr="003C6657" w:rsidRDefault="00D34B0D" w:rsidP="00D34B0D">
      <w:pPr>
        <w:numPr>
          <w:ilvl w:val="0"/>
          <w:numId w:val="2"/>
        </w:numPr>
        <w:tabs>
          <w:tab w:val="clear" w:pos="720"/>
          <w:tab w:val="num" w:pos="360"/>
        </w:tabs>
        <w:ind w:left="360"/>
        <w:rPr>
          <w:szCs w:val="22"/>
        </w:rPr>
      </w:pPr>
      <w:r>
        <w:rPr>
          <w:szCs w:val="22"/>
        </w:rPr>
        <w:t>d</w:t>
      </w:r>
      <w:r w:rsidRPr="003C6657">
        <w:rPr>
          <w:szCs w:val="22"/>
        </w:rPr>
        <w:t>eveloping democratic control over defence policy and the armed forces, including a constitutional and legal framework and ci</w:t>
      </w:r>
      <w:r>
        <w:rPr>
          <w:szCs w:val="22"/>
        </w:rPr>
        <w:t>vilian oversight and management;</w:t>
      </w:r>
    </w:p>
    <w:p w:rsidR="00D34B0D" w:rsidRPr="003C6657" w:rsidRDefault="00D34B0D" w:rsidP="00D34B0D">
      <w:pPr>
        <w:numPr>
          <w:ilvl w:val="0"/>
          <w:numId w:val="2"/>
        </w:numPr>
        <w:tabs>
          <w:tab w:val="clear" w:pos="720"/>
          <w:tab w:val="num" w:pos="360"/>
        </w:tabs>
        <w:ind w:left="360"/>
        <w:rPr>
          <w:szCs w:val="22"/>
        </w:rPr>
      </w:pPr>
      <w:proofErr w:type="gramStart"/>
      <w:r>
        <w:rPr>
          <w:szCs w:val="22"/>
        </w:rPr>
        <w:t>s</w:t>
      </w:r>
      <w:r w:rsidRPr="003C6657">
        <w:rPr>
          <w:szCs w:val="22"/>
        </w:rPr>
        <w:t>trengthening</w:t>
      </w:r>
      <w:proofErr w:type="gramEnd"/>
      <w:r w:rsidRPr="003C6657">
        <w:rPr>
          <w:szCs w:val="22"/>
        </w:rPr>
        <w:t xml:space="preserve"> the process for reviewing security threats and developing the capacity to respond to them.</w:t>
      </w:r>
      <w:r>
        <w:rPr>
          <w:szCs w:val="22"/>
        </w:rPr>
        <w:t xml:space="preserve">  </w:t>
      </w:r>
      <w:r w:rsidRPr="003C6657">
        <w:rPr>
          <w:szCs w:val="22"/>
        </w:rPr>
        <w:t>Introducing integrated approaches to policy development, military expenditure, human resource planning and management of military assets</w:t>
      </w:r>
      <w:r>
        <w:rPr>
          <w:szCs w:val="22"/>
        </w:rPr>
        <w:t>;</w:t>
      </w:r>
    </w:p>
    <w:p w:rsidR="00D34B0D" w:rsidRPr="003C6657" w:rsidRDefault="00D34B0D" w:rsidP="00D34B0D">
      <w:pPr>
        <w:numPr>
          <w:ilvl w:val="0"/>
          <w:numId w:val="2"/>
        </w:numPr>
        <w:tabs>
          <w:tab w:val="clear" w:pos="720"/>
          <w:tab w:val="num" w:pos="360"/>
        </w:tabs>
        <w:ind w:left="360"/>
        <w:rPr>
          <w:szCs w:val="22"/>
        </w:rPr>
      </w:pPr>
      <w:r>
        <w:rPr>
          <w:szCs w:val="22"/>
        </w:rPr>
        <w:t>e</w:t>
      </w:r>
      <w:r w:rsidRPr="003C6657">
        <w:rPr>
          <w:szCs w:val="22"/>
        </w:rPr>
        <w:t>ncouraging civil society debate and citizens’ awareness of and engagement with defence reform issues</w:t>
      </w:r>
      <w:r>
        <w:rPr>
          <w:szCs w:val="22"/>
        </w:rPr>
        <w:t>;</w:t>
      </w:r>
    </w:p>
    <w:p w:rsidR="00D34B0D" w:rsidRPr="003C6657" w:rsidRDefault="00D34B0D" w:rsidP="00D34B0D">
      <w:pPr>
        <w:numPr>
          <w:ilvl w:val="0"/>
          <w:numId w:val="2"/>
        </w:numPr>
        <w:tabs>
          <w:tab w:val="clear" w:pos="720"/>
          <w:tab w:val="num" w:pos="360"/>
        </w:tabs>
        <w:ind w:left="360"/>
        <w:rPr>
          <w:szCs w:val="22"/>
        </w:rPr>
      </w:pPr>
      <w:r>
        <w:rPr>
          <w:szCs w:val="22"/>
        </w:rPr>
        <w:t>p</w:t>
      </w:r>
      <w:r w:rsidRPr="003C6657">
        <w:rPr>
          <w:szCs w:val="22"/>
        </w:rPr>
        <w:t>romoting reform in training and the career development of military personnel, and career transition and resettlement plans for those leaving the armed forces</w:t>
      </w:r>
      <w:r>
        <w:rPr>
          <w:szCs w:val="22"/>
        </w:rPr>
        <w:t>;</w:t>
      </w:r>
    </w:p>
    <w:p w:rsidR="00D34B0D" w:rsidRPr="007C3592" w:rsidRDefault="00D34B0D" w:rsidP="00D34B0D">
      <w:pPr>
        <w:numPr>
          <w:ilvl w:val="0"/>
          <w:numId w:val="2"/>
        </w:numPr>
        <w:tabs>
          <w:tab w:val="clear" w:pos="720"/>
          <w:tab w:val="num" w:pos="360"/>
        </w:tabs>
        <w:ind w:left="360"/>
        <w:rPr>
          <w:szCs w:val="22"/>
        </w:rPr>
      </w:pPr>
      <w:r>
        <w:rPr>
          <w:szCs w:val="22"/>
        </w:rPr>
        <w:t>p</w:t>
      </w:r>
      <w:r w:rsidRPr="003C6657">
        <w:rPr>
          <w:szCs w:val="22"/>
        </w:rPr>
        <w:t>romoting ethnic and social balances and equal opportunity policies in th</w:t>
      </w:r>
      <w:r>
        <w:rPr>
          <w:szCs w:val="22"/>
        </w:rPr>
        <w:t>e defence sector; and</w:t>
      </w:r>
    </w:p>
    <w:p w:rsidR="00D34B0D" w:rsidRPr="003C6657" w:rsidRDefault="00D34B0D" w:rsidP="00D34B0D">
      <w:pPr>
        <w:numPr>
          <w:ilvl w:val="0"/>
          <w:numId w:val="2"/>
        </w:numPr>
        <w:tabs>
          <w:tab w:val="clear" w:pos="720"/>
          <w:tab w:val="num" w:pos="360"/>
        </w:tabs>
        <w:ind w:left="360"/>
        <w:rPr>
          <w:szCs w:val="22"/>
        </w:rPr>
      </w:pPr>
      <w:proofErr w:type="gramStart"/>
      <w:r>
        <w:rPr>
          <w:szCs w:val="22"/>
        </w:rPr>
        <w:t>s</w:t>
      </w:r>
      <w:r w:rsidRPr="003C6657">
        <w:rPr>
          <w:szCs w:val="22"/>
        </w:rPr>
        <w:t>trengthening</w:t>
      </w:r>
      <w:proofErr w:type="gramEnd"/>
      <w:r w:rsidRPr="003C6657">
        <w:rPr>
          <w:szCs w:val="22"/>
        </w:rPr>
        <w:t xml:space="preserve"> regional arrangements for military co-operation and confidence building.</w:t>
      </w:r>
      <w:r>
        <w:rPr>
          <w:szCs w:val="22"/>
        </w:rPr>
        <w:t xml:space="preserve"> </w:t>
      </w:r>
      <w:r w:rsidRPr="003C6657">
        <w:rPr>
          <w:szCs w:val="22"/>
        </w:rPr>
        <w:t>Developing relevant aspects of Joint Operations.</w:t>
      </w:r>
    </w:p>
    <w:p w:rsidR="00D34B0D" w:rsidRPr="003C6657" w:rsidRDefault="00D34B0D" w:rsidP="00D34B0D">
      <w:pPr>
        <w:ind w:left="360"/>
        <w:rPr>
          <w:szCs w:val="22"/>
        </w:rPr>
      </w:pPr>
    </w:p>
    <w:p w:rsidR="00D34B0D" w:rsidRPr="003C6657" w:rsidRDefault="00D34B0D" w:rsidP="00D34B0D">
      <w:pPr>
        <w:rPr>
          <w:i/>
          <w:szCs w:val="22"/>
        </w:rPr>
      </w:pPr>
      <w:r w:rsidRPr="003C6657">
        <w:rPr>
          <w:i/>
          <w:szCs w:val="22"/>
          <w:u w:val="single"/>
        </w:rPr>
        <w:t>Programming</w:t>
      </w:r>
      <w:r w:rsidRPr="003C6657">
        <w:rPr>
          <w:i/>
          <w:szCs w:val="22"/>
        </w:rPr>
        <w:t>:</w:t>
      </w:r>
    </w:p>
    <w:p w:rsidR="00D34B0D" w:rsidRPr="003C6657" w:rsidRDefault="00D34B0D" w:rsidP="00D34B0D">
      <w:pPr>
        <w:rPr>
          <w:szCs w:val="22"/>
        </w:rPr>
      </w:pPr>
      <w:r w:rsidRPr="003C6657">
        <w:rPr>
          <w:szCs w:val="22"/>
        </w:rPr>
        <w:t xml:space="preserve">Knowledge and experience of defence reform programmes in fragile and conflict-affected states, including: </w:t>
      </w:r>
    </w:p>
    <w:p w:rsidR="00D34B0D" w:rsidRPr="003C6657" w:rsidRDefault="00D34B0D" w:rsidP="00D34B0D">
      <w:pPr>
        <w:numPr>
          <w:ilvl w:val="0"/>
          <w:numId w:val="2"/>
        </w:numPr>
        <w:tabs>
          <w:tab w:val="clear" w:pos="720"/>
          <w:tab w:val="num" w:pos="360"/>
        </w:tabs>
        <w:ind w:left="360"/>
        <w:rPr>
          <w:szCs w:val="22"/>
        </w:rPr>
      </w:pPr>
      <w:r>
        <w:rPr>
          <w:szCs w:val="22"/>
        </w:rPr>
        <w:t>s</w:t>
      </w:r>
      <w:r w:rsidRPr="003C6657">
        <w:rPr>
          <w:szCs w:val="22"/>
        </w:rPr>
        <w:t xml:space="preserve">coping and advising HMG on the design and development of defence reform as part of integrated </w:t>
      </w:r>
      <w:proofErr w:type="spellStart"/>
      <w:r w:rsidRPr="003C6657">
        <w:rPr>
          <w:szCs w:val="22"/>
        </w:rPr>
        <w:t>S&amp;J</w:t>
      </w:r>
      <w:proofErr w:type="spellEnd"/>
      <w:r w:rsidRPr="003C6657">
        <w:rPr>
          <w:szCs w:val="22"/>
        </w:rPr>
        <w:t xml:space="preserve"> programmes</w:t>
      </w:r>
      <w:r>
        <w:rPr>
          <w:szCs w:val="22"/>
        </w:rPr>
        <w:t>;</w:t>
      </w:r>
      <w:r w:rsidRPr="003C6657">
        <w:rPr>
          <w:szCs w:val="22"/>
        </w:rPr>
        <w:t xml:space="preserve"> </w:t>
      </w:r>
    </w:p>
    <w:p w:rsidR="00D34B0D" w:rsidRPr="003C6657" w:rsidRDefault="00D34B0D" w:rsidP="00D34B0D">
      <w:pPr>
        <w:numPr>
          <w:ilvl w:val="0"/>
          <w:numId w:val="2"/>
        </w:numPr>
        <w:tabs>
          <w:tab w:val="clear" w:pos="720"/>
          <w:tab w:val="num" w:pos="360"/>
        </w:tabs>
        <w:ind w:left="360"/>
        <w:rPr>
          <w:szCs w:val="22"/>
        </w:rPr>
      </w:pPr>
      <w:r>
        <w:rPr>
          <w:szCs w:val="22"/>
        </w:rPr>
        <w:lastRenderedPageBreak/>
        <w:t>m</w:t>
      </w:r>
      <w:r w:rsidRPr="003C6657">
        <w:rPr>
          <w:szCs w:val="22"/>
        </w:rPr>
        <w:t>onitoring and evaluation of defence programmes, including risk management and programme reviews</w:t>
      </w:r>
      <w:r>
        <w:rPr>
          <w:szCs w:val="22"/>
        </w:rPr>
        <w:t>; and</w:t>
      </w:r>
      <w:r w:rsidRPr="003C6657">
        <w:rPr>
          <w:szCs w:val="22"/>
        </w:rPr>
        <w:t xml:space="preserve"> </w:t>
      </w:r>
    </w:p>
    <w:p w:rsidR="00D34B0D" w:rsidRPr="003C6657" w:rsidRDefault="00D34B0D" w:rsidP="00D34B0D">
      <w:pPr>
        <w:numPr>
          <w:ilvl w:val="0"/>
          <w:numId w:val="2"/>
        </w:numPr>
        <w:tabs>
          <w:tab w:val="clear" w:pos="720"/>
          <w:tab w:val="num" w:pos="360"/>
        </w:tabs>
        <w:ind w:left="360"/>
        <w:rPr>
          <w:szCs w:val="22"/>
        </w:rPr>
      </w:pPr>
      <w:proofErr w:type="gramStart"/>
      <w:r>
        <w:rPr>
          <w:szCs w:val="22"/>
        </w:rPr>
        <w:t>c</w:t>
      </w:r>
      <w:r w:rsidRPr="003C6657">
        <w:rPr>
          <w:szCs w:val="22"/>
        </w:rPr>
        <w:t>onflict</w:t>
      </w:r>
      <w:proofErr w:type="gramEnd"/>
      <w:r w:rsidRPr="003C6657">
        <w:rPr>
          <w:szCs w:val="22"/>
        </w:rPr>
        <w:t xml:space="preserve"> analysis; analysis of military systems, political and institutional dynamics and assessment of their implications for defence programmes. </w:t>
      </w:r>
    </w:p>
    <w:p w:rsidR="00D34B0D" w:rsidRDefault="00D34B0D" w:rsidP="00D34B0D"/>
    <w:p w:rsidR="00D34B0D" w:rsidRDefault="00D34B0D" w:rsidP="00F30A54">
      <w:pPr>
        <w:pStyle w:val="Heading1"/>
      </w:pPr>
    </w:p>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Default="00D34B0D" w:rsidP="00D34B0D"/>
    <w:p w:rsidR="00D34B0D" w:rsidRPr="00D34B0D" w:rsidRDefault="00D34B0D" w:rsidP="00D34B0D"/>
    <w:p w:rsidR="00D34B0D" w:rsidRDefault="00D34B0D" w:rsidP="00F30A54">
      <w:pPr>
        <w:pStyle w:val="Heading1"/>
      </w:pPr>
    </w:p>
    <w:p w:rsidR="00F30A54" w:rsidRDefault="00AE525A" w:rsidP="00F30A54">
      <w:pPr>
        <w:pStyle w:val="Heading1"/>
      </w:pPr>
      <w:bookmarkStart w:id="8" w:name="_EXTREMISM,_VIOLENT_EXTREMISM"/>
      <w:bookmarkEnd w:id="8"/>
      <w:r>
        <w:lastRenderedPageBreak/>
        <w:t>EXTREMISM, VIOLE</w:t>
      </w:r>
      <w:r w:rsidR="00F30A54">
        <w:t>N</w:t>
      </w:r>
      <w:r>
        <w:t>T EXTREMISM &amp; TERRORISM</w:t>
      </w:r>
      <w:r w:rsidR="00F30A54">
        <w:t xml:space="preserve"> (EVET)</w:t>
      </w:r>
    </w:p>
    <w:p w:rsidR="00F30A54" w:rsidRPr="00F30A54" w:rsidRDefault="00F30A54" w:rsidP="00F30A54"/>
    <w:p w:rsidR="00F30A54" w:rsidRPr="0010368A" w:rsidRDefault="00F30A54" w:rsidP="00F30A54">
      <w:pPr>
        <w:rPr>
          <w:i/>
          <w:szCs w:val="22"/>
        </w:rPr>
      </w:pPr>
      <w:r w:rsidRPr="0010368A">
        <w:rPr>
          <w:i/>
          <w:szCs w:val="22"/>
          <w:u w:val="single"/>
        </w:rPr>
        <w:t>General</w:t>
      </w:r>
      <w:r w:rsidRPr="0010368A">
        <w:rPr>
          <w:i/>
          <w:szCs w:val="22"/>
        </w:rPr>
        <w:t>:</w:t>
      </w:r>
    </w:p>
    <w:p w:rsidR="00F30A54" w:rsidRPr="0010368A" w:rsidRDefault="00F30A54" w:rsidP="00F30A54">
      <w:pPr>
        <w:rPr>
          <w:szCs w:val="22"/>
        </w:rPr>
      </w:pPr>
      <w:r w:rsidRPr="0010368A">
        <w:rPr>
          <w:szCs w:val="22"/>
        </w:rPr>
        <w:t>Knowledge</w:t>
      </w:r>
      <w:r>
        <w:rPr>
          <w:szCs w:val="22"/>
        </w:rPr>
        <w:t xml:space="preserve"> and</w:t>
      </w:r>
      <w:r w:rsidRPr="0010368A">
        <w:rPr>
          <w:szCs w:val="22"/>
        </w:rPr>
        <w:t xml:space="preserve"> understanding of: </w:t>
      </w:r>
    </w:p>
    <w:p w:rsidR="00F30A54" w:rsidRPr="00973069" w:rsidRDefault="00F30A54" w:rsidP="00F30A54">
      <w:pPr>
        <w:numPr>
          <w:ilvl w:val="0"/>
          <w:numId w:val="3"/>
        </w:numPr>
        <w:suppressAutoHyphens/>
        <w:autoSpaceDN w:val="0"/>
        <w:ind w:left="426" w:hanging="284"/>
        <w:jc w:val="both"/>
        <w:textAlignment w:val="baseline"/>
        <w:rPr>
          <w:szCs w:val="22"/>
        </w:rPr>
      </w:pPr>
      <w:r>
        <w:rPr>
          <w:szCs w:val="22"/>
        </w:rPr>
        <w:t>i</w:t>
      </w:r>
      <w:r w:rsidRPr="0010368A">
        <w:rPr>
          <w:szCs w:val="22"/>
        </w:rPr>
        <w:t>nternational conflict</w:t>
      </w:r>
      <w:r>
        <w:rPr>
          <w:szCs w:val="22"/>
        </w:rPr>
        <w:t xml:space="preserve"> and security issues, particularly as they relate to</w:t>
      </w:r>
      <w:r w:rsidRPr="00973069">
        <w:rPr>
          <w:szCs w:val="22"/>
        </w:rPr>
        <w:t xml:space="preserve"> </w:t>
      </w:r>
      <w:r>
        <w:rPr>
          <w:szCs w:val="22"/>
        </w:rPr>
        <w:t>extremism, v</w:t>
      </w:r>
      <w:r w:rsidRPr="003C4AEB">
        <w:rPr>
          <w:szCs w:val="22"/>
        </w:rPr>
        <w:t xml:space="preserve">iolent </w:t>
      </w:r>
      <w:r>
        <w:rPr>
          <w:szCs w:val="22"/>
        </w:rPr>
        <w:t>extremism and t</w:t>
      </w:r>
      <w:r w:rsidRPr="003C4AEB">
        <w:rPr>
          <w:szCs w:val="22"/>
        </w:rPr>
        <w:t>errorism (EVET)</w:t>
      </w:r>
      <w:r>
        <w:rPr>
          <w:szCs w:val="22"/>
        </w:rPr>
        <w:t>; and</w:t>
      </w:r>
    </w:p>
    <w:p w:rsidR="00F30A54" w:rsidRPr="00A5524A" w:rsidRDefault="00F30A54" w:rsidP="00F30A54">
      <w:pPr>
        <w:numPr>
          <w:ilvl w:val="0"/>
          <w:numId w:val="3"/>
        </w:numPr>
        <w:suppressAutoHyphens/>
        <w:autoSpaceDN w:val="0"/>
        <w:ind w:left="426" w:hanging="284"/>
        <w:jc w:val="both"/>
        <w:textAlignment w:val="baseline"/>
        <w:rPr>
          <w:szCs w:val="22"/>
        </w:rPr>
      </w:pPr>
      <w:r>
        <w:rPr>
          <w:szCs w:val="22"/>
        </w:rPr>
        <w:t xml:space="preserve">HMG, including the role of lead departments (e.g. </w:t>
      </w:r>
      <w:proofErr w:type="spellStart"/>
      <w:r>
        <w:rPr>
          <w:szCs w:val="22"/>
        </w:rPr>
        <w:t>FCO</w:t>
      </w:r>
      <w:proofErr w:type="spellEnd"/>
      <w:r>
        <w:rPr>
          <w:szCs w:val="22"/>
        </w:rPr>
        <w:t xml:space="preserve">, DFID, MOD and </w:t>
      </w:r>
      <w:proofErr w:type="spellStart"/>
      <w:r>
        <w:rPr>
          <w:szCs w:val="22"/>
        </w:rPr>
        <w:t>HO</w:t>
      </w:r>
      <w:proofErr w:type="spellEnd"/>
      <w:r>
        <w:rPr>
          <w:szCs w:val="22"/>
        </w:rPr>
        <w:t>) and relevant strategies (e.g. CONTEST).</w:t>
      </w:r>
    </w:p>
    <w:p w:rsidR="00F30A54" w:rsidRPr="0010368A" w:rsidRDefault="00F30A54" w:rsidP="00F30A54">
      <w:pPr>
        <w:rPr>
          <w:szCs w:val="22"/>
        </w:rPr>
      </w:pPr>
    </w:p>
    <w:p w:rsidR="00F30A54" w:rsidRPr="0010368A" w:rsidRDefault="00F30A54" w:rsidP="00F30A54">
      <w:pPr>
        <w:rPr>
          <w:szCs w:val="22"/>
        </w:rPr>
      </w:pPr>
      <w:r w:rsidRPr="0010368A">
        <w:rPr>
          <w:szCs w:val="22"/>
        </w:rPr>
        <w:t>Extensive experience and /or good working knowledge of</w:t>
      </w:r>
      <w:r>
        <w:rPr>
          <w:szCs w:val="22"/>
        </w:rPr>
        <w:t xml:space="preserve"> at least two of</w:t>
      </w:r>
      <w:r w:rsidRPr="0010368A">
        <w:rPr>
          <w:szCs w:val="22"/>
        </w:rPr>
        <w:t xml:space="preserve"> the following technical areas:</w:t>
      </w:r>
    </w:p>
    <w:p w:rsidR="00F30A54" w:rsidRPr="00A5524A" w:rsidRDefault="00F30A54" w:rsidP="00F30A54">
      <w:pPr>
        <w:numPr>
          <w:ilvl w:val="0"/>
          <w:numId w:val="3"/>
        </w:numPr>
        <w:suppressAutoHyphens/>
        <w:autoSpaceDN w:val="0"/>
        <w:ind w:left="426" w:hanging="284"/>
        <w:jc w:val="both"/>
        <w:textAlignment w:val="baseline"/>
        <w:rPr>
          <w:szCs w:val="22"/>
        </w:rPr>
      </w:pPr>
      <w:r>
        <w:rPr>
          <w:szCs w:val="22"/>
        </w:rPr>
        <w:t>h</w:t>
      </w:r>
      <w:r w:rsidRPr="0010368A">
        <w:rPr>
          <w:szCs w:val="22"/>
        </w:rPr>
        <w:t xml:space="preserve">olistic approaches to </w:t>
      </w:r>
      <w:r w:rsidRPr="00A5524A">
        <w:rPr>
          <w:szCs w:val="22"/>
        </w:rPr>
        <w:t>countering extremism</w:t>
      </w:r>
      <w:r>
        <w:rPr>
          <w:szCs w:val="22"/>
        </w:rPr>
        <w:t xml:space="preserve">, </w:t>
      </w:r>
      <w:r w:rsidRPr="00A5524A">
        <w:rPr>
          <w:szCs w:val="22"/>
        </w:rPr>
        <w:t xml:space="preserve">including community engagement, strategic communication and political </w:t>
      </w:r>
      <w:proofErr w:type="spellStart"/>
      <w:r w:rsidRPr="00A5524A">
        <w:rPr>
          <w:szCs w:val="22"/>
        </w:rPr>
        <w:t>intiatives</w:t>
      </w:r>
      <w:proofErr w:type="spellEnd"/>
      <w:r w:rsidRPr="00A5524A">
        <w:rPr>
          <w:szCs w:val="22"/>
        </w:rPr>
        <w:t>;</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comparative and developmental approaches to countering extremism in fragile and conflict-affected states;</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national security and intelligence service architecture, particularly as these relate to counter-terrorism;</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institutional reform/development in international contexts, including with respect to the oversight and accountability of security and/or intelligence actors</w:t>
      </w:r>
      <w:r>
        <w:rPr>
          <w:szCs w:val="22"/>
        </w:rPr>
        <w:t>’</w:t>
      </w:r>
      <w:r w:rsidRPr="00A5524A">
        <w:rPr>
          <w:szCs w:val="22"/>
        </w:rPr>
        <w:t xml:space="preserve"> partnering/international cooperation on counter terrorism or countering-violent extremism;</w:t>
      </w:r>
    </w:p>
    <w:p w:rsidR="00F30A54" w:rsidRPr="00A5524A" w:rsidRDefault="00F30A54" w:rsidP="00F30A54">
      <w:pPr>
        <w:numPr>
          <w:ilvl w:val="0"/>
          <w:numId w:val="3"/>
        </w:numPr>
        <w:suppressAutoHyphens/>
        <w:autoSpaceDN w:val="0"/>
        <w:ind w:left="426" w:hanging="284"/>
        <w:jc w:val="both"/>
        <w:textAlignment w:val="baseline"/>
        <w:rPr>
          <w:szCs w:val="22"/>
        </w:rPr>
      </w:pPr>
      <w:r>
        <w:rPr>
          <w:szCs w:val="22"/>
        </w:rPr>
        <w:t>r</w:t>
      </w:r>
      <w:r w:rsidRPr="00A5524A">
        <w:rPr>
          <w:szCs w:val="22"/>
        </w:rPr>
        <w:t>esearch and analytical approaches to understanding violent extremism and terrorism in fragile and conflict-affected states;</w:t>
      </w:r>
    </w:p>
    <w:p w:rsidR="00F30A54" w:rsidRPr="00A5524A" w:rsidRDefault="00F30A54" w:rsidP="00F30A54">
      <w:pPr>
        <w:numPr>
          <w:ilvl w:val="0"/>
          <w:numId w:val="3"/>
        </w:numPr>
        <w:suppressAutoHyphens/>
        <w:autoSpaceDN w:val="0"/>
        <w:ind w:left="426" w:hanging="284"/>
        <w:jc w:val="both"/>
        <w:textAlignment w:val="baseline"/>
        <w:rPr>
          <w:szCs w:val="22"/>
        </w:rPr>
      </w:pPr>
      <w:r>
        <w:rPr>
          <w:szCs w:val="22"/>
        </w:rPr>
        <w:t>p</w:t>
      </w:r>
      <w:r w:rsidRPr="00A5524A">
        <w:rPr>
          <w:szCs w:val="22"/>
        </w:rPr>
        <w:t>rogramme scoping and advice;</w:t>
      </w:r>
      <w:r>
        <w:rPr>
          <w:szCs w:val="22"/>
        </w:rPr>
        <w:t xml:space="preserve"> and</w:t>
      </w:r>
    </w:p>
    <w:p w:rsidR="00F30A54" w:rsidRPr="00A5524A" w:rsidRDefault="00F30A54" w:rsidP="00F30A54">
      <w:pPr>
        <w:numPr>
          <w:ilvl w:val="0"/>
          <w:numId w:val="3"/>
        </w:numPr>
        <w:suppressAutoHyphens/>
        <w:autoSpaceDN w:val="0"/>
        <w:ind w:left="426" w:hanging="284"/>
        <w:jc w:val="both"/>
        <w:textAlignment w:val="baseline"/>
        <w:rPr>
          <w:szCs w:val="22"/>
        </w:rPr>
      </w:pPr>
      <w:proofErr w:type="gramStart"/>
      <w:r>
        <w:rPr>
          <w:szCs w:val="22"/>
        </w:rPr>
        <w:t>engagement</w:t>
      </w:r>
      <w:proofErr w:type="gramEnd"/>
      <w:r w:rsidRPr="00A5524A">
        <w:rPr>
          <w:szCs w:val="22"/>
        </w:rPr>
        <w:t xml:space="preserve"> with senior international customers.</w:t>
      </w:r>
    </w:p>
    <w:p w:rsidR="00F30A54" w:rsidRPr="00A5524A" w:rsidRDefault="00F30A54" w:rsidP="00F30A54">
      <w:pPr>
        <w:ind w:left="360"/>
        <w:rPr>
          <w:szCs w:val="22"/>
        </w:rPr>
      </w:pPr>
    </w:p>
    <w:p w:rsidR="00F30A54" w:rsidRPr="0010368A" w:rsidRDefault="00F30A54" w:rsidP="00F30A54">
      <w:pPr>
        <w:rPr>
          <w:i/>
          <w:szCs w:val="22"/>
        </w:rPr>
      </w:pPr>
      <w:r w:rsidRPr="00A5524A">
        <w:rPr>
          <w:i/>
          <w:szCs w:val="22"/>
          <w:u w:val="single"/>
        </w:rPr>
        <w:t>Technical</w:t>
      </w:r>
      <w:r w:rsidRPr="00A5524A">
        <w:rPr>
          <w:i/>
          <w:szCs w:val="22"/>
        </w:rPr>
        <w:t>:</w:t>
      </w:r>
    </w:p>
    <w:p w:rsidR="00F30A54" w:rsidRPr="00A5524A" w:rsidRDefault="00F30A54" w:rsidP="00F30A54">
      <w:pPr>
        <w:rPr>
          <w:szCs w:val="22"/>
        </w:rPr>
      </w:pPr>
      <w:r w:rsidRPr="0010368A">
        <w:rPr>
          <w:szCs w:val="22"/>
        </w:rPr>
        <w:t xml:space="preserve">Knowledge and </w:t>
      </w:r>
      <w:r w:rsidRPr="0060309D">
        <w:rPr>
          <w:szCs w:val="22"/>
        </w:rPr>
        <w:t xml:space="preserve">practical </w:t>
      </w:r>
      <w:r w:rsidRPr="00A5524A">
        <w:rPr>
          <w:szCs w:val="22"/>
        </w:rPr>
        <w:t xml:space="preserve">experience of security and </w:t>
      </w:r>
      <w:r>
        <w:rPr>
          <w:szCs w:val="22"/>
        </w:rPr>
        <w:t>counter EVET</w:t>
      </w:r>
      <w:r w:rsidRPr="00A5524A">
        <w:rPr>
          <w:szCs w:val="22"/>
        </w:rPr>
        <w:t xml:space="preserve"> development programmes in fragile and conflict-affected states, such as: </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working in partnership with the host government and local communities to address stabilisation and counter extremism/terrorism concerns in the short, medium and long term, including through integrated community engagement;</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 xml:space="preserve">strengthening and facilitating regional and international arrangements for security co-operation; </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 xml:space="preserve">developing national security architectures; </w:t>
      </w:r>
    </w:p>
    <w:p w:rsidR="00F30A54" w:rsidRPr="00A5524A" w:rsidRDefault="00F30A54" w:rsidP="00F30A54">
      <w:pPr>
        <w:numPr>
          <w:ilvl w:val="0"/>
          <w:numId w:val="3"/>
        </w:numPr>
        <w:suppressAutoHyphens/>
        <w:autoSpaceDN w:val="0"/>
        <w:ind w:left="426" w:hanging="284"/>
        <w:jc w:val="both"/>
        <w:textAlignment w:val="baseline"/>
        <w:rPr>
          <w:szCs w:val="22"/>
        </w:rPr>
      </w:pPr>
      <w:proofErr w:type="gramStart"/>
      <w:r>
        <w:rPr>
          <w:szCs w:val="22"/>
        </w:rPr>
        <w:t>t</w:t>
      </w:r>
      <w:r w:rsidRPr="00A5524A">
        <w:rPr>
          <w:szCs w:val="22"/>
        </w:rPr>
        <w:t>he</w:t>
      </w:r>
      <w:proofErr w:type="gramEnd"/>
      <w:r w:rsidRPr="00A5524A">
        <w:rPr>
          <w:szCs w:val="22"/>
        </w:rPr>
        <w:t xml:space="preserve"> ability to conduct analysis, research and assessments relating to </w:t>
      </w:r>
      <w:r>
        <w:rPr>
          <w:szCs w:val="22"/>
        </w:rPr>
        <w:t>EVET</w:t>
      </w:r>
      <w:r w:rsidRPr="00A5524A">
        <w:rPr>
          <w:szCs w:val="22"/>
        </w:rPr>
        <w:t>.</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the transformative role of communications in fragile and conflict-affected states; understanding of the role of the media in combating extremism;</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 xml:space="preserve">scoping, design, and development of countering extremism strategies, including establishing objectives, target audience, key messages and </w:t>
      </w:r>
      <w:r w:rsidRPr="00A5524A">
        <w:rPr>
          <w:szCs w:val="22"/>
        </w:rPr>
        <w:lastRenderedPageBreak/>
        <w:t>communications, appropriate methods &amp; personnel for delivery</w:t>
      </w:r>
      <w:r>
        <w:rPr>
          <w:szCs w:val="22"/>
        </w:rPr>
        <w:t>,</w:t>
      </w:r>
      <w:r w:rsidRPr="00A5524A">
        <w:rPr>
          <w:szCs w:val="22"/>
        </w:rPr>
        <w:t xml:space="preserve"> and timeframes;</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encouraging community engagement, civil society debate and citizens’ awareness of</w:t>
      </w:r>
      <w:r>
        <w:rPr>
          <w:szCs w:val="22"/>
        </w:rPr>
        <w:t>,</w:t>
      </w:r>
      <w:r w:rsidRPr="00A5524A">
        <w:rPr>
          <w:szCs w:val="22"/>
        </w:rPr>
        <w:t xml:space="preserve"> and engagement with</w:t>
      </w:r>
      <w:r>
        <w:rPr>
          <w:szCs w:val="22"/>
        </w:rPr>
        <w:t>,</w:t>
      </w:r>
      <w:r w:rsidRPr="00A5524A">
        <w:rPr>
          <w:szCs w:val="22"/>
        </w:rPr>
        <w:t xml:space="preserve"> broader security reform issues where appropriate; and</w:t>
      </w:r>
    </w:p>
    <w:p w:rsidR="00F30A54" w:rsidRPr="00A5524A" w:rsidRDefault="00F30A54" w:rsidP="00F30A54">
      <w:pPr>
        <w:numPr>
          <w:ilvl w:val="0"/>
          <w:numId w:val="3"/>
        </w:numPr>
        <w:suppressAutoHyphens/>
        <w:autoSpaceDN w:val="0"/>
        <w:ind w:left="426" w:hanging="284"/>
        <w:jc w:val="both"/>
        <w:textAlignment w:val="baseline"/>
        <w:rPr>
          <w:szCs w:val="22"/>
        </w:rPr>
      </w:pPr>
      <w:proofErr w:type="gramStart"/>
      <w:r w:rsidRPr="00A5524A">
        <w:rPr>
          <w:szCs w:val="22"/>
        </w:rPr>
        <w:t>partnering/interna</w:t>
      </w:r>
      <w:r>
        <w:rPr>
          <w:szCs w:val="22"/>
        </w:rPr>
        <w:t>tional</w:t>
      </w:r>
      <w:proofErr w:type="gramEnd"/>
      <w:r>
        <w:rPr>
          <w:szCs w:val="22"/>
        </w:rPr>
        <w:t xml:space="preserve"> cooperation on counter</w:t>
      </w:r>
      <w:r w:rsidRPr="00A5524A">
        <w:rPr>
          <w:szCs w:val="22"/>
        </w:rPr>
        <w:t xml:space="preserve"> extremism.</w:t>
      </w:r>
    </w:p>
    <w:p w:rsidR="00F30A54" w:rsidRPr="00A5524A" w:rsidRDefault="00F30A54" w:rsidP="00F30A54">
      <w:pPr>
        <w:rPr>
          <w:szCs w:val="22"/>
        </w:rPr>
      </w:pPr>
    </w:p>
    <w:p w:rsidR="00F30A54" w:rsidRPr="00A5524A" w:rsidRDefault="00F30A54" w:rsidP="00F30A54">
      <w:pPr>
        <w:rPr>
          <w:i/>
          <w:szCs w:val="22"/>
        </w:rPr>
      </w:pPr>
      <w:r w:rsidRPr="00A5524A">
        <w:rPr>
          <w:i/>
          <w:szCs w:val="22"/>
          <w:u w:val="single"/>
        </w:rPr>
        <w:t>Programming</w:t>
      </w:r>
      <w:r w:rsidRPr="00A5524A">
        <w:rPr>
          <w:i/>
          <w:szCs w:val="22"/>
        </w:rPr>
        <w:t>:</w:t>
      </w:r>
    </w:p>
    <w:p w:rsidR="00F30A54" w:rsidRPr="00A5524A" w:rsidRDefault="00F30A54" w:rsidP="00F30A54">
      <w:pPr>
        <w:rPr>
          <w:szCs w:val="22"/>
        </w:rPr>
      </w:pPr>
      <w:r w:rsidRPr="00A5524A">
        <w:rPr>
          <w:szCs w:val="22"/>
        </w:rPr>
        <w:t xml:space="preserve">Knowledge and experience of integrated programmes in fragile and conflict-affected states, including: </w:t>
      </w:r>
    </w:p>
    <w:p w:rsidR="00F30A54" w:rsidRPr="00A5524A" w:rsidRDefault="00F30A54" w:rsidP="00F30A54">
      <w:pPr>
        <w:numPr>
          <w:ilvl w:val="0"/>
          <w:numId w:val="3"/>
        </w:numPr>
        <w:tabs>
          <w:tab w:val="num" w:pos="360"/>
        </w:tabs>
        <w:suppressAutoHyphens/>
        <w:autoSpaceDN w:val="0"/>
        <w:ind w:left="426" w:hanging="284"/>
        <w:jc w:val="both"/>
        <w:textAlignment w:val="baseline"/>
        <w:rPr>
          <w:szCs w:val="22"/>
        </w:rPr>
      </w:pPr>
      <w:r w:rsidRPr="00A5524A">
        <w:rPr>
          <w:szCs w:val="22"/>
        </w:rPr>
        <w:t xml:space="preserve">assessment and analysis of the context upon which counter extremism/terrorism and stabilisation programmes will be based; including history of the region with any inter-state or local conflicts, social, economic and cultural factors, political and institutional dynamics and assessment of their implications for security programmes; </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 xml:space="preserve">blended funding approaches and sustainability of programmes; </w:t>
      </w:r>
    </w:p>
    <w:p w:rsidR="00F30A54" w:rsidRPr="00A5524A" w:rsidRDefault="00F30A54" w:rsidP="00F30A54">
      <w:pPr>
        <w:numPr>
          <w:ilvl w:val="0"/>
          <w:numId w:val="3"/>
        </w:numPr>
        <w:suppressAutoHyphens/>
        <w:autoSpaceDN w:val="0"/>
        <w:ind w:left="426" w:hanging="284"/>
        <w:jc w:val="both"/>
        <w:textAlignment w:val="baseline"/>
        <w:rPr>
          <w:szCs w:val="22"/>
        </w:rPr>
      </w:pPr>
      <w:r w:rsidRPr="00A5524A">
        <w:rPr>
          <w:szCs w:val="22"/>
        </w:rPr>
        <w:t xml:space="preserve">scoping and advising HMG on the design and development of counter terrorism reform as part of integrated Security &amp; Justice programmes; </w:t>
      </w:r>
    </w:p>
    <w:p w:rsidR="00F30A54" w:rsidRPr="00A5524A" w:rsidRDefault="00F30A54" w:rsidP="00F30A54">
      <w:pPr>
        <w:numPr>
          <w:ilvl w:val="0"/>
          <w:numId w:val="3"/>
        </w:numPr>
        <w:tabs>
          <w:tab w:val="num" w:pos="360"/>
        </w:tabs>
        <w:suppressAutoHyphens/>
        <w:autoSpaceDN w:val="0"/>
        <w:ind w:left="426" w:hanging="284"/>
        <w:jc w:val="both"/>
        <w:textAlignment w:val="baseline"/>
        <w:rPr>
          <w:szCs w:val="22"/>
        </w:rPr>
      </w:pPr>
      <w:r>
        <w:rPr>
          <w:szCs w:val="22"/>
        </w:rPr>
        <w:t>gender related issues, including</w:t>
      </w:r>
      <w:r w:rsidRPr="00A5524A">
        <w:rPr>
          <w:szCs w:val="22"/>
        </w:rPr>
        <w:t xml:space="preserve"> sexual and gender based violence, safety an</w:t>
      </w:r>
      <w:r>
        <w:rPr>
          <w:szCs w:val="22"/>
        </w:rPr>
        <w:t xml:space="preserve">d </w:t>
      </w:r>
      <w:r w:rsidRPr="00A5524A">
        <w:rPr>
          <w:szCs w:val="22"/>
        </w:rPr>
        <w:t>access to justice for women and children,</w:t>
      </w:r>
      <w:r>
        <w:rPr>
          <w:szCs w:val="22"/>
        </w:rPr>
        <w:t xml:space="preserve"> and</w:t>
      </w:r>
      <w:r w:rsidRPr="00A5524A">
        <w:rPr>
          <w:szCs w:val="22"/>
        </w:rPr>
        <w:t xml:space="preserve"> gender equality; and</w:t>
      </w:r>
    </w:p>
    <w:p w:rsidR="00F30A54" w:rsidRPr="00A5524A" w:rsidRDefault="00F30A54" w:rsidP="00F30A54">
      <w:pPr>
        <w:numPr>
          <w:ilvl w:val="0"/>
          <w:numId w:val="3"/>
        </w:numPr>
        <w:tabs>
          <w:tab w:val="num" w:pos="360"/>
        </w:tabs>
        <w:suppressAutoHyphens/>
        <w:autoSpaceDN w:val="0"/>
        <w:ind w:left="426" w:hanging="284"/>
        <w:jc w:val="both"/>
        <w:textAlignment w:val="baseline"/>
        <w:rPr>
          <w:szCs w:val="22"/>
        </w:rPr>
      </w:pPr>
      <w:proofErr w:type="gramStart"/>
      <w:r w:rsidRPr="00A5524A">
        <w:rPr>
          <w:szCs w:val="22"/>
        </w:rPr>
        <w:t>monitoring</w:t>
      </w:r>
      <w:proofErr w:type="gramEnd"/>
      <w:r w:rsidRPr="00A5524A">
        <w:rPr>
          <w:szCs w:val="22"/>
        </w:rPr>
        <w:t xml:space="preserve"> and evaluation of counter extremism programmes, including risk management and programme reviews.  </w:t>
      </w:r>
    </w:p>
    <w:p w:rsidR="00AE525A" w:rsidRDefault="00AE525A" w:rsidP="00B26ED7">
      <w:pPr>
        <w:pStyle w:val="Heading1"/>
      </w:pPr>
    </w:p>
    <w:p w:rsidR="00AE525A" w:rsidRDefault="00AE525A" w:rsidP="00B26ED7">
      <w:pPr>
        <w:pStyle w:val="Heading1"/>
      </w:pPr>
    </w:p>
    <w:p w:rsidR="00B26ED7" w:rsidRDefault="00B26ED7" w:rsidP="00B26ED7">
      <w:bookmarkStart w:id="9" w:name="_DEFENCE_1"/>
      <w:bookmarkEnd w:id="9"/>
    </w:p>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B26ED7" w:rsidRDefault="00B26ED7" w:rsidP="00B26ED7"/>
    <w:p w:rsidR="00D34B0D" w:rsidRDefault="00D34B0D" w:rsidP="00B26ED7"/>
    <w:p w:rsidR="00D34B0D" w:rsidRDefault="00D34B0D" w:rsidP="00B26ED7"/>
    <w:p w:rsidR="00D34B0D" w:rsidRDefault="00D34B0D" w:rsidP="00B26ED7"/>
    <w:p w:rsidR="00D34B0D" w:rsidRDefault="00D34B0D" w:rsidP="00B26ED7"/>
    <w:p w:rsidR="00B26ED7" w:rsidRDefault="00B26ED7" w:rsidP="00B26ED7"/>
    <w:p w:rsidR="00B26ED7" w:rsidRDefault="00B26ED7" w:rsidP="00B26ED7"/>
    <w:p w:rsidR="00B26ED7" w:rsidRDefault="00C81425" w:rsidP="00E55DDB">
      <w:pPr>
        <w:pStyle w:val="Heading1"/>
      </w:pPr>
      <w:bookmarkStart w:id="10" w:name="_GENDER_GENERALIST_1"/>
      <w:bookmarkEnd w:id="10"/>
      <w:r>
        <w:rPr>
          <w:szCs w:val="22"/>
        </w:rPr>
        <w:lastRenderedPageBreak/>
        <w:t>GENDER, CONFLICT AND STABILITY</w:t>
      </w:r>
    </w:p>
    <w:p w:rsidR="00E55DDB" w:rsidRDefault="00E55DDB" w:rsidP="00E55DDB">
      <w:pPr>
        <w:rPr>
          <w:i/>
          <w:u w:val="single"/>
        </w:rPr>
      </w:pPr>
      <w:r>
        <w:rPr>
          <w:i/>
          <w:u w:val="single"/>
        </w:rPr>
        <w:t>General:</w:t>
      </w:r>
    </w:p>
    <w:p w:rsidR="00E55DDB" w:rsidRPr="00BB64B3" w:rsidRDefault="00E55DDB" w:rsidP="00E55DDB">
      <w:pPr>
        <w:rPr>
          <w:sz w:val="22"/>
          <w:szCs w:val="22"/>
        </w:rPr>
      </w:pPr>
      <w:r w:rsidRPr="00BB64B3">
        <w:rPr>
          <w:sz w:val="22"/>
          <w:szCs w:val="22"/>
        </w:rPr>
        <w:t xml:space="preserve">Knowledge and understanding of how to work </w:t>
      </w:r>
      <w:r w:rsidR="006073CA">
        <w:rPr>
          <w:sz w:val="22"/>
          <w:szCs w:val="22"/>
        </w:rPr>
        <w:t>within the following frameworks:</w:t>
      </w:r>
    </w:p>
    <w:p w:rsidR="00E55DDB" w:rsidRPr="00BB64B3" w:rsidRDefault="006073CA" w:rsidP="00A533E0">
      <w:pPr>
        <w:pStyle w:val="ListParagraph"/>
        <w:numPr>
          <w:ilvl w:val="0"/>
          <w:numId w:val="19"/>
        </w:numPr>
        <w:suppressAutoHyphens/>
        <w:autoSpaceDN w:val="0"/>
        <w:ind w:left="360"/>
        <w:jc w:val="both"/>
        <w:textAlignment w:val="baseline"/>
        <w:rPr>
          <w:sz w:val="22"/>
          <w:szCs w:val="22"/>
        </w:rPr>
      </w:pPr>
      <w:r>
        <w:rPr>
          <w:sz w:val="22"/>
          <w:szCs w:val="22"/>
        </w:rPr>
        <w:t>i</w:t>
      </w:r>
      <w:r w:rsidR="00E55DDB" w:rsidRPr="00BB64B3">
        <w:rPr>
          <w:sz w:val="22"/>
          <w:szCs w:val="22"/>
        </w:rPr>
        <w:t>nternational conflict architecture and multilateral organisations (including the UN, regional institutions such as the EU and African Union and NGOs/civil society)</w:t>
      </w:r>
      <w:r>
        <w:rPr>
          <w:sz w:val="22"/>
          <w:szCs w:val="22"/>
        </w:rPr>
        <w:t>;</w:t>
      </w:r>
    </w:p>
    <w:p w:rsidR="00E55DDB" w:rsidRPr="00BB64B3" w:rsidRDefault="006073CA" w:rsidP="00A533E0">
      <w:pPr>
        <w:pStyle w:val="ListParagraph"/>
        <w:numPr>
          <w:ilvl w:val="0"/>
          <w:numId w:val="19"/>
        </w:numPr>
        <w:suppressAutoHyphens/>
        <w:autoSpaceDN w:val="0"/>
        <w:ind w:left="360"/>
        <w:jc w:val="both"/>
        <w:textAlignment w:val="baseline"/>
        <w:rPr>
          <w:sz w:val="22"/>
          <w:szCs w:val="22"/>
        </w:rPr>
      </w:pPr>
      <w:r>
        <w:rPr>
          <w:sz w:val="22"/>
          <w:szCs w:val="22"/>
        </w:rPr>
        <w:t>k</w:t>
      </w:r>
      <w:r w:rsidR="00E55DDB" w:rsidRPr="00BB64B3">
        <w:rPr>
          <w:sz w:val="22"/>
          <w:szCs w:val="22"/>
        </w:rPr>
        <w:t xml:space="preserve">ey partner institutions in Whitehall, particularly </w:t>
      </w:r>
      <w:proofErr w:type="spellStart"/>
      <w:r w:rsidR="00E55DDB" w:rsidRPr="00BB64B3">
        <w:rPr>
          <w:sz w:val="22"/>
          <w:szCs w:val="22"/>
        </w:rPr>
        <w:t>FCO</w:t>
      </w:r>
      <w:proofErr w:type="spellEnd"/>
      <w:r w:rsidR="00E55DDB" w:rsidRPr="00BB64B3">
        <w:rPr>
          <w:sz w:val="22"/>
          <w:szCs w:val="22"/>
        </w:rPr>
        <w:t xml:space="preserve">/DFID/MOD/CO, and the </w:t>
      </w:r>
      <w:proofErr w:type="spellStart"/>
      <w:r w:rsidR="00E55DDB" w:rsidRPr="00BB64B3">
        <w:rPr>
          <w:sz w:val="22"/>
          <w:szCs w:val="22"/>
        </w:rPr>
        <w:t>CSSF</w:t>
      </w:r>
      <w:proofErr w:type="spellEnd"/>
      <w:r w:rsidR="00E55DDB" w:rsidRPr="00BB64B3">
        <w:rPr>
          <w:sz w:val="22"/>
          <w:szCs w:val="22"/>
        </w:rPr>
        <w:t xml:space="preserve"> and their processes for business planning/programme design and funding allocation</w:t>
      </w:r>
      <w:r>
        <w:rPr>
          <w:sz w:val="22"/>
          <w:szCs w:val="22"/>
        </w:rPr>
        <w:t>;</w:t>
      </w:r>
    </w:p>
    <w:p w:rsidR="00E55DDB" w:rsidRDefault="00E55DDB" w:rsidP="00A533E0">
      <w:pPr>
        <w:pStyle w:val="ListParagraph"/>
        <w:numPr>
          <w:ilvl w:val="0"/>
          <w:numId w:val="19"/>
        </w:numPr>
        <w:suppressAutoHyphens/>
        <w:autoSpaceDN w:val="0"/>
        <w:ind w:left="360"/>
        <w:jc w:val="both"/>
        <w:textAlignment w:val="baseline"/>
        <w:rPr>
          <w:sz w:val="22"/>
          <w:szCs w:val="22"/>
        </w:rPr>
      </w:pPr>
      <w:r w:rsidRPr="00BB64B3">
        <w:rPr>
          <w:sz w:val="22"/>
          <w:szCs w:val="22"/>
        </w:rPr>
        <w:t>HMG</w:t>
      </w:r>
      <w:r>
        <w:rPr>
          <w:sz w:val="22"/>
          <w:szCs w:val="22"/>
        </w:rPr>
        <w:t xml:space="preserve"> and other government</w:t>
      </w:r>
      <w:r w:rsidRPr="00BB64B3">
        <w:rPr>
          <w:sz w:val="22"/>
          <w:szCs w:val="22"/>
        </w:rPr>
        <w:t xml:space="preserve"> overseas platforms – Embassies and DFID Offices</w:t>
      </w:r>
      <w:r w:rsidR="006073CA">
        <w:rPr>
          <w:sz w:val="22"/>
          <w:szCs w:val="22"/>
        </w:rPr>
        <w:t>; and</w:t>
      </w:r>
    </w:p>
    <w:p w:rsidR="00E55DDB" w:rsidRDefault="006073CA" w:rsidP="00A533E0">
      <w:pPr>
        <w:pStyle w:val="ListParagraph"/>
        <w:numPr>
          <w:ilvl w:val="0"/>
          <w:numId w:val="19"/>
        </w:numPr>
        <w:suppressAutoHyphens/>
        <w:autoSpaceDN w:val="0"/>
        <w:ind w:left="360"/>
        <w:jc w:val="both"/>
        <w:textAlignment w:val="baseline"/>
        <w:rPr>
          <w:sz w:val="22"/>
          <w:szCs w:val="22"/>
        </w:rPr>
      </w:pPr>
      <w:proofErr w:type="gramStart"/>
      <w:r>
        <w:rPr>
          <w:sz w:val="22"/>
          <w:szCs w:val="22"/>
        </w:rPr>
        <w:t>k</w:t>
      </w:r>
      <w:r w:rsidR="00E55DDB">
        <w:rPr>
          <w:sz w:val="22"/>
          <w:szCs w:val="22"/>
        </w:rPr>
        <w:t>nowledge</w:t>
      </w:r>
      <w:proofErr w:type="gramEnd"/>
      <w:r w:rsidR="00E55DDB">
        <w:rPr>
          <w:sz w:val="22"/>
          <w:szCs w:val="22"/>
        </w:rPr>
        <w:t xml:space="preserve"> and experience of working in a particular region or country would be welcome.</w:t>
      </w:r>
    </w:p>
    <w:p w:rsidR="00E55DDB" w:rsidRDefault="00E55DDB" w:rsidP="00E55DDB">
      <w:pPr>
        <w:suppressAutoHyphens/>
        <w:autoSpaceDN w:val="0"/>
        <w:jc w:val="both"/>
        <w:textAlignment w:val="baseline"/>
        <w:rPr>
          <w:sz w:val="22"/>
          <w:szCs w:val="22"/>
        </w:rPr>
      </w:pPr>
    </w:p>
    <w:p w:rsidR="00E55DDB" w:rsidRDefault="00E55DDB" w:rsidP="00E55DDB">
      <w:pPr>
        <w:suppressAutoHyphens/>
        <w:autoSpaceDN w:val="0"/>
        <w:jc w:val="both"/>
        <w:textAlignment w:val="baseline"/>
        <w:rPr>
          <w:sz w:val="22"/>
          <w:szCs w:val="22"/>
        </w:rPr>
      </w:pPr>
      <w:r>
        <w:rPr>
          <w:sz w:val="22"/>
          <w:szCs w:val="22"/>
        </w:rPr>
        <w:t>Extensive experience of:</w:t>
      </w:r>
    </w:p>
    <w:p w:rsidR="00E55DDB" w:rsidRDefault="006073CA" w:rsidP="00A533E0">
      <w:pPr>
        <w:pStyle w:val="ListParagraph"/>
        <w:numPr>
          <w:ilvl w:val="0"/>
          <w:numId w:val="38"/>
        </w:numPr>
        <w:suppressAutoHyphens/>
        <w:autoSpaceDN w:val="0"/>
        <w:jc w:val="both"/>
        <w:textAlignment w:val="baseline"/>
        <w:rPr>
          <w:sz w:val="22"/>
          <w:szCs w:val="22"/>
        </w:rPr>
      </w:pPr>
      <w:r>
        <w:rPr>
          <w:sz w:val="22"/>
          <w:szCs w:val="22"/>
        </w:rPr>
        <w:t>working</w:t>
      </w:r>
      <w:r w:rsidR="00E55DDB">
        <w:rPr>
          <w:sz w:val="22"/>
          <w:szCs w:val="22"/>
        </w:rPr>
        <w:t xml:space="preserve"> in fragile and </w:t>
      </w:r>
      <w:r w:rsidR="008D17FD">
        <w:rPr>
          <w:sz w:val="22"/>
          <w:szCs w:val="22"/>
        </w:rPr>
        <w:t>conflict-affected</w:t>
      </w:r>
      <w:r w:rsidR="00E55DDB">
        <w:rPr>
          <w:sz w:val="22"/>
          <w:szCs w:val="22"/>
        </w:rPr>
        <w:t xml:space="preserve"> regions</w:t>
      </w:r>
      <w:r>
        <w:rPr>
          <w:sz w:val="22"/>
          <w:szCs w:val="22"/>
        </w:rPr>
        <w:t>;</w:t>
      </w:r>
    </w:p>
    <w:p w:rsidR="00E55DDB" w:rsidRDefault="006073CA" w:rsidP="00A533E0">
      <w:pPr>
        <w:pStyle w:val="ListParagraph"/>
        <w:numPr>
          <w:ilvl w:val="0"/>
          <w:numId w:val="38"/>
        </w:numPr>
        <w:suppressAutoHyphens/>
        <w:autoSpaceDN w:val="0"/>
        <w:jc w:val="both"/>
        <w:textAlignment w:val="baseline"/>
        <w:rPr>
          <w:sz w:val="22"/>
          <w:szCs w:val="22"/>
        </w:rPr>
      </w:pPr>
      <w:r>
        <w:rPr>
          <w:sz w:val="22"/>
          <w:szCs w:val="22"/>
        </w:rPr>
        <w:t>working</w:t>
      </w:r>
      <w:r w:rsidR="00E55DDB">
        <w:rPr>
          <w:sz w:val="22"/>
          <w:szCs w:val="22"/>
        </w:rPr>
        <w:t xml:space="preserve"> and facilitating communication with a range of partners including national and sub-national governments, security sector, civil society organisations and individuals, international and local NGOs, and hard to reach populations</w:t>
      </w:r>
      <w:r>
        <w:rPr>
          <w:sz w:val="22"/>
          <w:szCs w:val="22"/>
        </w:rPr>
        <w:t>;</w:t>
      </w:r>
    </w:p>
    <w:p w:rsidR="00E55DDB" w:rsidRPr="00875200" w:rsidRDefault="006073CA" w:rsidP="00A533E0">
      <w:pPr>
        <w:pStyle w:val="ListParagraph"/>
        <w:numPr>
          <w:ilvl w:val="0"/>
          <w:numId w:val="38"/>
        </w:numPr>
        <w:suppressAutoHyphens/>
        <w:autoSpaceDN w:val="0"/>
        <w:jc w:val="both"/>
        <w:textAlignment w:val="baseline"/>
        <w:rPr>
          <w:sz w:val="22"/>
          <w:szCs w:val="22"/>
        </w:rPr>
      </w:pPr>
      <w:r w:rsidRPr="00875200">
        <w:rPr>
          <w:sz w:val="22"/>
          <w:szCs w:val="22"/>
        </w:rPr>
        <w:t>managing</w:t>
      </w:r>
      <w:r w:rsidR="00E55DDB" w:rsidRPr="00875200">
        <w:rPr>
          <w:sz w:val="22"/>
          <w:szCs w:val="22"/>
        </w:rPr>
        <w:t xml:space="preserve"> and understanding politically sensitive situations</w:t>
      </w:r>
      <w:r>
        <w:rPr>
          <w:sz w:val="22"/>
          <w:szCs w:val="22"/>
        </w:rPr>
        <w:t>;</w:t>
      </w:r>
      <w:r w:rsidR="00E55DDB" w:rsidRPr="00875200">
        <w:rPr>
          <w:sz w:val="22"/>
          <w:szCs w:val="22"/>
        </w:rPr>
        <w:t xml:space="preserve"> </w:t>
      </w:r>
    </w:p>
    <w:p w:rsidR="00E55DDB" w:rsidRPr="00875200" w:rsidRDefault="006073CA" w:rsidP="00A533E0">
      <w:pPr>
        <w:pStyle w:val="ListParagraph"/>
        <w:numPr>
          <w:ilvl w:val="0"/>
          <w:numId w:val="38"/>
        </w:numPr>
        <w:suppressAutoHyphens/>
        <w:autoSpaceDN w:val="0"/>
        <w:jc w:val="both"/>
        <w:textAlignment w:val="baseline"/>
        <w:rPr>
          <w:sz w:val="22"/>
          <w:szCs w:val="22"/>
        </w:rPr>
      </w:pPr>
      <w:r w:rsidRPr="00875200">
        <w:rPr>
          <w:sz w:val="22"/>
          <w:szCs w:val="22"/>
        </w:rPr>
        <w:t>adapting</w:t>
      </w:r>
      <w:r w:rsidR="00E55DDB" w:rsidRPr="00875200">
        <w:rPr>
          <w:sz w:val="22"/>
          <w:szCs w:val="22"/>
        </w:rPr>
        <w:t xml:space="preserve"> to different social and cultural environments</w:t>
      </w:r>
      <w:r>
        <w:rPr>
          <w:sz w:val="22"/>
          <w:szCs w:val="22"/>
        </w:rPr>
        <w:t>; and</w:t>
      </w:r>
      <w:r w:rsidR="00E55DDB" w:rsidRPr="00875200">
        <w:rPr>
          <w:sz w:val="22"/>
          <w:szCs w:val="22"/>
        </w:rPr>
        <w:t xml:space="preserve"> </w:t>
      </w:r>
    </w:p>
    <w:p w:rsidR="00E55DDB" w:rsidRDefault="006073CA" w:rsidP="00A533E0">
      <w:pPr>
        <w:pStyle w:val="ListParagraph"/>
        <w:numPr>
          <w:ilvl w:val="0"/>
          <w:numId w:val="38"/>
        </w:numPr>
        <w:suppressAutoHyphens/>
        <w:autoSpaceDN w:val="0"/>
        <w:jc w:val="both"/>
        <w:textAlignment w:val="baseline"/>
        <w:rPr>
          <w:sz w:val="22"/>
          <w:szCs w:val="22"/>
        </w:rPr>
      </w:pPr>
      <w:proofErr w:type="gramStart"/>
      <w:r>
        <w:rPr>
          <w:sz w:val="22"/>
          <w:szCs w:val="22"/>
        </w:rPr>
        <w:t>briefing</w:t>
      </w:r>
      <w:proofErr w:type="gramEnd"/>
      <w:r w:rsidR="00E55DDB">
        <w:rPr>
          <w:sz w:val="22"/>
          <w:szCs w:val="22"/>
        </w:rPr>
        <w:t xml:space="preserve"> difficult and technical information for a range of audiences.</w:t>
      </w:r>
    </w:p>
    <w:p w:rsidR="00E55DDB" w:rsidRDefault="00E55DDB" w:rsidP="00E55DDB">
      <w:pPr>
        <w:suppressAutoHyphens/>
        <w:autoSpaceDN w:val="0"/>
        <w:jc w:val="both"/>
        <w:textAlignment w:val="baseline"/>
        <w:rPr>
          <w:sz w:val="22"/>
          <w:szCs w:val="22"/>
        </w:rPr>
      </w:pPr>
    </w:p>
    <w:p w:rsidR="00E55DDB" w:rsidRDefault="00E55DDB" w:rsidP="00E55DDB">
      <w:pPr>
        <w:suppressAutoHyphens/>
        <w:autoSpaceDN w:val="0"/>
        <w:jc w:val="both"/>
        <w:textAlignment w:val="baseline"/>
        <w:rPr>
          <w:sz w:val="22"/>
          <w:szCs w:val="22"/>
        </w:rPr>
      </w:pPr>
      <w:r>
        <w:rPr>
          <w:i/>
          <w:sz w:val="22"/>
          <w:szCs w:val="22"/>
          <w:u w:val="single"/>
        </w:rPr>
        <w:t>Technical:</w:t>
      </w:r>
    </w:p>
    <w:p w:rsidR="00E55DDB" w:rsidRDefault="00E55DDB" w:rsidP="00E55DDB">
      <w:pPr>
        <w:suppressAutoHyphens/>
        <w:autoSpaceDN w:val="0"/>
        <w:jc w:val="both"/>
        <w:textAlignment w:val="baseline"/>
        <w:rPr>
          <w:sz w:val="22"/>
          <w:szCs w:val="22"/>
        </w:rPr>
      </w:pPr>
      <w:r>
        <w:rPr>
          <w:sz w:val="22"/>
          <w:szCs w:val="22"/>
        </w:rPr>
        <w:t>Knowledge and practical experience of:</w:t>
      </w:r>
    </w:p>
    <w:p w:rsidR="00E55DDB" w:rsidRDefault="006073CA" w:rsidP="00A533E0">
      <w:pPr>
        <w:pStyle w:val="ListParagraph"/>
        <w:numPr>
          <w:ilvl w:val="0"/>
          <w:numId w:val="39"/>
        </w:numPr>
        <w:suppressAutoHyphens/>
        <w:autoSpaceDN w:val="0"/>
        <w:jc w:val="both"/>
        <w:textAlignment w:val="baseline"/>
        <w:rPr>
          <w:sz w:val="22"/>
          <w:szCs w:val="22"/>
        </w:rPr>
      </w:pPr>
      <w:r>
        <w:rPr>
          <w:sz w:val="22"/>
          <w:szCs w:val="22"/>
        </w:rPr>
        <w:t>understanding</w:t>
      </w:r>
      <w:r w:rsidR="00E55DDB">
        <w:rPr>
          <w:sz w:val="22"/>
          <w:szCs w:val="22"/>
        </w:rPr>
        <w:t>, communicating and addressing the gendered causes and consequences of conflict and fragility</w:t>
      </w:r>
      <w:r>
        <w:rPr>
          <w:sz w:val="22"/>
          <w:szCs w:val="22"/>
        </w:rPr>
        <w:t>;</w:t>
      </w:r>
    </w:p>
    <w:p w:rsidR="00E55DDB" w:rsidRDefault="006073CA" w:rsidP="00A533E0">
      <w:pPr>
        <w:pStyle w:val="ListParagraph"/>
        <w:numPr>
          <w:ilvl w:val="0"/>
          <w:numId w:val="39"/>
        </w:numPr>
        <w:suppressAutoHyphens/>
        <w:autoSpaceDN w:val="0"/>
        <w:jc w:val="both"/>
        <w:textAlignment w:val="baseline"/>
        <w:rPr>
          <w:sz w:val="22"/>
          <w:szCs w:val="22"/>
        </w:rPr>
      </w:pPr>
      <w:r>
        <w:rPr>
          <w:sz w:val="22"/>
          <w:szCs w:val="22"/>
        </w:rPr>
        <w:t>carrying</w:t>
      </w:r>
      <w:r w:rsidR="00E55DDB">
        <w:rPr>
          <w:sz w:val="22"/>
          <w:szCs w:val="22"/>
        </w:rPr>
        <w:t xml:space="preserve"> out and applying gender analysis to a wide range of conflict issues and contexts and recommending programmatic or policy options</w:t>
      </w:r>
      <w:r>
        <w:rPr>
          <w:sz w:val="22"/>
          <w:szCs w:val="22"/>
        </w:rPr>
        <w:t>;</w:t>
      </w:r>
    </w:p>
    <w:p w:rsidR="00E55DDB" w:rsidRDefault="006073CA" w:rsidP="00A533E0">
      <w:pPr>
        <w:pStyle w:val="ListParagraph"/>
        <w:numPr>
          <w:ilvl w:val="0"/>
          <w:numId w:val="39"/>
        </w:numPr>
        <w:suppressAutoHyphens/>
        <w:autoSpaceDN w:val="0"/>
        <w:jc w:val="both"/>
        <w:textAlignment w:val="baseline"/>
        <w:rPr>
          <w:sz w:val="22"/>
          <w:szCs w:val="22"/>
        </w:rPr>
      </w:pPr>
      <w:r w:rsidRPr="002E7DA9">
        <w:rPr>
          <w:sz w:val="22"/>
          <w:szCs w:val="22"/>
        </w:rPr>
        <w:t>promoting</w:t>
      </w:r>
      <w:r w:rsidR="00E55DDB" w:rsidRPr="002E7DA9">
        <w:rPr>
          <w:sz w:val="22"/>
          <w:szCs w:val="22"/>
        </w:rPr>
        <w:t>, monitoring and reporting against national and international protocols and commitments on Women, Peace and Securit</w:t>
      </w:r>
      <w:r w:rsidR="00E55DDB">
        <w:rPr>
          <w:sz w:val="22"/>
          <w:szCs w:val="22"/>
        </w:rPr>
        <w:t xml:space="preserve">y including </w:t>
      </w:r>
      <w:proofErr w:type="spellStart"/>
      <w:r w:rsidR="00E55DDB">
        <w:rPr>
          <w:sz w:val="22"/>
          <w:szCs w:val="22"/>
        </w:rPr>
        <w:t>UNSCR</w:t>
      </w:r>
      <w:proofErr w:type="spellEnd"/>
      <w:r w:rsidR="00E55DDB">
        <w:rPr>
          <w:sz w:val="22"/>
          <w:szCs w:val="22"/>
        </w:rPr>
        <w:t xml:space="preserve"> 1325, and </w:t>
      </w:r>
      <w:proofErr w:type="spellStart"/>
      <w:r w:rsidR="00E55DDB">
        <w:rPr>
          <w:sz w:val="22"/>
          <w:szCs w:val="22"/>
        </w:rPr>
        <w:t>CEDAW</w:t>
      </w:r>
      <w:proofErr w:type="spellEnd"/>
      <w:r>
        <w:rPr>
          <w:sz w:val="22"/>
          <w:szCs w:val="22"/>
        </w:rPr>
        <w:t>;</w:t>
      </w:r>
    </w:p>
    <w:p w:rsidR="00E55DDB" w:rsidRDefault="006073CA" w:rsidP="00A533E0">
      <w:pPr>
        <w:pStyle w:val="ListParagraph"/>
        <w:numPr>
          <w:ilvl w:val="0"/>
          <w:numId w:val="39"/>
        </w:numPr>
        <w:suppressAutoHyphens/>
        <w:autoSpaceDN w:val="0"/>
        <w:jc w:val="both"/>
        <w:textAlignment w:val="baseline"/>
        <w:rPr>
          <w:sz w:val="22"/>
          <w:szCs w:val="22"/>
        </w:rPr>
      </w:pPr>
      <w:r>
        <w:rPr>
          <w:sz w:val="22"/>
          <w:szCs w:val="22"/>
        </w:rPr>
        <w:t>approaches</w:t>
      </w:r>
      <w:r w:rsidR="00E55DDB">
        <w:rPr>
          <w:sz w:val="22"/>
          <w:szCs w:val="22"/>
        </w:rPr>
        <w:t xml:space="preserve"> to analysis, prevention and response for conflict related sexual and gender based violence including Gender Based Violence Information Management Systems</w:t>
      </w:r>
      <w:r>
        <w:rPr>
          <w:sz w:val="22"/>
          <w:szCs w:val="22"/>
        </w:rPr>
        <w:t>;</w:t>
      </w:r>
    </w:p>
    <w:p w:rsidR="00E55DDB" w:rsidRDefault="006073CA" w:rsidP="00A533E0">
      <w:pPr>
        <w:pStyle w:val="ListParagraph"/>
        <w:numPr>
          <w:ilvl w:val="0"/>
          <w:numId w:val="39"/>
        </w:numPr>
        <w:suppressAutoHyphens/>
        <w:autoSpaceDN w:val="0"/>
        <w:jc w:val="both"/>
        <w:textAlignment w:val="baseline"/>
        <w:rPr>
          <w:sz w:val="22"/>
          <w:szCs w:val="22"/>
        </w:rPr>
      </w:pPr>
      <w:r>
        <w:rPr>
          <w:sz w:val="22"/>
          <w:szCs w:val="22"/>
        </w:rPr>
        <w:t>ge</w:t>
      </w:r>
      <w:r w:rsidR="00E55DDB">
        <w:rPr>
          <w:sz w:val="22"/>
          <w:szCs w:val="22"/>
        </w:rPr>
        <w:t>nder-sensitive approaches and tools for conflict response and mitigation including security sector reform, participation in dispute resolution and peace processes, gender-sensitivity training, early warning systems, and access to justice</w:t>
      </w:r>
      <w:r>
        <w:rPr>
          <w:sz w:val="22"/>
          <w:szCs w:val="22"/>
        </w:rPr>
        <w:t>;</w:t>
      </w:r>
      <w:r w:rsidR="009E75AC">
        <w:rPr>
          <w:sz w:val="22"/>
          <w:szCs w:val="22"/>
        </w:rPr>
        <w:t xml:space="preserve"> and</w:t>
      </w:r>
    </w:p>
    <w:p w:rsidR="00E55DDB" w:rsidRDefault="006073CA" w:rsidP="00A533E0">
      <w:pPr>
        <w:pStyle w:val="ListParagraph"/>
        <w:numPr>
          <w:ilvl w:val="0"/>
          <w:numId w:val="39"/>
        </w:numPr>
        <w:suppressAutoHyphens/>
        <w:autoSpaceDN w:val="0"/>
        <w:jc w:val="both"/>
        <w:textAlignment w:val="baseline"/>
        <w:rPr>
          <w:sz w:val="22"/>
          <w:szCs w:val="22"/>
        </w:rPr>
      </w:pPr>
      <w:proofErr w:type="gramStart"/>
      <w:r>
        <w:rPr>
          <w:sz w:val="22"/>
          <w:szCs w:val="22"/>
        </w:rPr>
        <w:t>monitoring</w:t>
      </w:r>
      <w:proofErr w:type="gramEnd"/>
      <w:r w:rsidR="00E55DDB">
        <w:rPr>
          <w:sz w:val="22"/>
          <w:szCs w:val="22"/>
        </w:rPr>
        <w:t xml:space="preserve"> and evaluation to ensure integration of gender considerations into programming, including the development of gender-sensitive indicators and adaptive programming.</w:t>
      </w:r>
    </w:p>
    <w:p w:rsidR="00E55DDB" w:rsidRDefault="00E55DDB" w:rsidP="00E55DDB">
      <w:pPr>
        <w:suppressAutoHyphens/>
        <w:autoSpaceDN w:val="0"/>
        <w:jc w:val="both"/>
        <w:textAlignment w:val="baseline"/>
        <w:rPr>
          <w:sz w:val="22"/>
          <w:szCs w:val="22"/>
        </w:rPr>
      </w:pPr>
    </w:p>
    <w:p w:rsidR="00E55DDB" w:rsidRDefault="00E55DDB" w:rsidP="00E55DDB">
      <w:pPr>
        <w:suppressAutoHyphens/>
        <w:autoSpaceDN w:val="0"/>
        <w:jc w:val="both"/>
        <w:textAlignment w:val="baseline"/>
        <w:rPr>
          <w:i/>
          <w:sz w:val="22"/>
          <w:szCs w:val="22"/>
          <w:u w:val="single"/>
        </w:rPr>
      </w:pPr>
      <w:r>
        <w:rPr>
          <w:i/>
          <w:sz w:val="22"/>
          <w:szCs w:val="22"/>
          <w:u w:val="single"/>
        </w:rPr>
        <w:t>Programming:</w:t>
      </w:r>
    </w:p>
    <w:p w:rsidR="00E55DDB" w:rsidRDefault="006073CA" w:rsidP="00A533E0">
      <w:pPr>
        <w:pStyle w:val="ListParagraph"/>
        <w:numPr>
          <w:ilvl w:val="0"/>
          <w:numId w:val="40"/>
        </w:numPr>
        <w:suppressAutoHyphens/>
        <w:autoSpaceDN w:val="0"/>
        <w:jc w:val="both"/>
        <w:textAlignment w:val="baseline"/>
        <w:rPr>
          <w:sz w:val="22"/>
          <w:szCs w:val="22"/>
        </w:rPr>
      </w:pPr>
      <w:r>
        <w:rPr>
          <w:sz w:val="22"/>
          <w:szCs w:val="22"/>
        </w:rPr>
        <w:t>experience</w:t>
      </w:r>
      <w:r w:rsidR="00E55DDB">
        <w:rPr>
          <w:sz w:val="22"/>
          <w:szCs w:val="22"/>
        </w:rPr>
        <w:t xml:space="preserve"> of integrating gender at all stages of the programme cycle through conception, analysis, design</w:t>
      </w:r>
      <w:r w:rsidR="009E75AC">
        <w:rPr>
          <w:sz w:val="22"/>
          <w:szCs w:val="22"/>
        </w:rPr>
        <w:t>, implementation and evaluation;</w:t>
      </w:r>
    </w:p>
    <w:p w:rsidR="00E55DDB" w:rsidRDefault="006073CA" w:rsidP="00A533E0">
      <w:pPr>
        <w:pStyle w:val="ListParagraph"/>
        <w:numPr>
          <w:ilvl w:val="0"/>
          <w:numId w:val="40"/>
        </w:numPr>
        <w:suppressAutoHyphens/>
        <w:autoSpaceDN w:val="0"/>
        <w:jc w:val="both"/>
        <w:textAlignment w:val="baseline"/>
        <w:rPr>
          <w:sz w:val="22"/>
          <w:szCs w:val="22"/>
        </w:rPr>
      </w:pPr>
      <w:r>
        <w:rPr>
          <w:sz w:val="22"/>
          <w:szCs w:val="22"/>
        </w:rPr>
        <w:t>record</w:t>
      </w:r>
      <w:r w:rsidR="00E55DDB">
        <w:rPr>
          <w:sz w:val="22"/>
          <w:szCs w:val="22"/>
        </w:rPr>
        <w:t xml:space="preserve"> of effective programme management including liaising with partners to ensure implementation of gender elements of programmes</w:t>
      </w:r>
      <w:r w:rsidR="009E75AC">
        <w:rPr>
          <w:sz w:val="22"/>
          <w:szCs w:val="22"/>
        </w:rPr>
        <w:t>; and</w:t>
      </w:r>
    </w:p>
    <w:p w:rsidR="00B26ED7" w:rsidRDefault="006073CA" w:rsidP="00A533E0">
      <w:pPr>
        <w:pStyle w:val="ListParagraph"/>
        <w:numPr>
          <w:ilvl w:val="0"/>
          <w:numId w:val="40"/>
        </w:numPr>
        <w:suppressAutoHyphens/>
        <w:autoSpaceDN w:val="0"/>
        <w:jc w:val="both"/>
        <w:textAlignment w:val="baseline"/>
      </w:pPr>
      <w:proofErr w:type="gramStart"/>
      <w:r>
        <w:rPr>
          <w:sz w:val="22"/>
          <w:szCs w:val="22"/>
        </w:rPr>
        <w:t>p</w:t>
      </w:r>
      <w:r w:rsidRPr="00E55DDB">
        <w:rPr>
          <w:sz w:val="22"/>
          <w:szCs w:val="22"/>
        </w:rPr>
        <w:t>ost</w:t>
      </w:r>
      <w:r w:rsidR="00E55DDB" w:rsidRPr="00E55DDB">
        <w:rPr>
          <w:sz w:val="22"/>
          <w:szCs w:val="22"/>
        </w:rPr>
        <w:t>-hoc</w:t>
      </w:r>
      <w:proofErr w:type="gramEnd"/>
      <w:r w:rsidR="00E55DDB" w:rsidRPr="00E55DDB">
        <w:rPr>
          <w:sz w:val="22"/>
          <w:szCs w:val="22"/>
        </w:rPr>
        <w:t xml:space="preserve"> lesson learning and gap analysis of existing programme portfolios.</w:t>
      </w:r>
    </w:p>
    <w:p w:rsidR="009B4F5C" w:rsidRPr="00507CAB" w:rsidRDefault="00D4427A" w:rsidP="009B4F5C">
      <w:pPr>
        <w:pStyle w:val="Heading1"/>
      </w:pPr>
      <w:bookmarkStart w:id="11" w:name="_GOVERNANCE"/>
      <w:bookmarkEnd w:id="11"/>
      <w:r>
        <w:lastRenderedPageBreak/>
        <w:t xml:space="preserve">GOVERNANCE </w:t>
      </w:r>
    </w:p>
    <w:p w:rsidR="009B4F5C" w:rsidRPr="00BB64B3" w:rsidRDefault="009B4F5C" w:rsidP="009B4F5C">
      <w:pPr>
        <w:rPr>
          <w:b/>
          <w:sz w:val="22"/>
          <w:szCs w:val="22"/>
          <w:u w:val="single"/>
        </w:rPr>
      </w:pPr>
    </w:p>
    <w:p w:rsidR="009B4F5C" w:rsidRPr="0010368A" w:rsidRDefault="009B4F5C" w:rsidP="009B4F5C">
      <w:pPr>
        <w:suppressAutoHyphens/>
        <w:autoSpaceDN w:val="0"/>
        <w:jc w:val="both"/>
        <w:textAlignment w:val="baseline"/>
        <w:rPr>
          <w:i/>
          <w:szCs w:val="22"/>
        </w:rPr>
      </w:pPr>
      <w:r w:rsidRPr="0010368A">
        <w:rPr>
          <w:i/>
          <w:szCs w:val="22"/>
          <w:u w:val="single"/>
        </w:rPr>
        <w:t>General</w:t>
      </w:r>
      <w:r w:rsidRPr="0010368A">
        <w:rPr>
          <w:i/>
          <w:szCs w:val="22"/>
        </w:rPr>
        <w:t>:</w:t>
      </w:r>
    </w:p>
    <w:p w:rsidR="009B4F5C" w:rsidRPr="0010368A" w:rsidRDefault="009B4F5C" w:rsidP="009B4F5C">
      <w:pPr>
        <w:suppressAutoHyphens/>
        <w:autoSpaceDN w:val="0"/>
        <w:jc w:val="both"/>
        <w:textAlignment w:val="baseline"/>
        <w:rPr>
          <w:szCs w:val="22"/>
        </w:rPr>
      </w:pPr>
      <w:r w:rsidRPr="0010368A">
        <w:rPr>
          <w:szCs w:val="22"/>
        </w:rPr>
        <w:t xml:space="preserve">Knowledge and understanding of how to work with the following stakeholders and </w:t>
      </w:r>
      <w:r w:rsidR="009E75AC">
        <w:rPr>
          <w:szCs w:val="22"/>
        </w:rPr>
        <w:t>within the following frameworks:</w:t>
      </w:r>
    </w:p>
    <w:p w:rsidR="009B4F5C" w:rsidRPr="0010368A" w:rsidRDefault="00383269" w:rsidP="00A533E0">
      <w:pPr>
        <w:pStyle w:val="ListParagraph"/>
        <w:numPr>
          <w:ilvl w:val="0"/>
          <w:numId w:val="19"/>
        </w:numPr>
        <w:suppressAutoHyphens/>
        <w:autoSpaceDN w:val="0"/>
        <w:jc w:val="both"/>
        <w:textAlignment w:val="baseline"/>
        <w:rPr>
          <w:szCs w:val="22"/>
        </w:rPr>
      </w:pPr>
      <w:r w:rsidRPr="0010368A">
        <w:rPr>
          <w:szCs w:val="22"/>
        </w:rPr>
        <w:t>stabilisation</w:t>
      </w:r>
      <w:r w:rsidR="009B4F5C" w:rsidRPr="0010368A">
        <w:rPr>
          <w:szCs w:val="22"/>
        </w:rPr>
        <w:t xml:space="preserve">, and HMG and international engagement in support of </w:t>
      </w:r>
      <w:r w:rsidRPr="0010368A">
        <w:rPr>
          <w:szCs w:val="22"/>
        </w:rPr>
        <w:t>stabilisation</w:t>
      </w:r>
      <w:r w:rsidR="009E75AC">
        <w:rPr>
          <w:szCs w:val="22"/>
        </w:rPr>
        <w:t>;</w:t>
      </w:r>
    </w:p>
    <w:p w:rsidR="009B4F5C" w:rsidRPr="0010368A" w:rsidRDefault="00383269" w:rsidP="00A533E0">
      <w:pPr>
        <w:pStyle w:val="ListParagraph"/>
        <w:numPr>
          <w:ilvl w:val="0"/>
          <w:numId w:val="19"/>
        </w:numPr>
        <w:suppressAutoHyphens/>
        <w:autoSpaceDN w:val="0"/>
        <w:jc w:val="both"/>
        <w:textAlignment w:val="baseline"/>
        <w:rPr>
          <w:szCs w:val="22"/>
        </w:rPr>
      </w:pPr>
      <w:r w:rsidRPr="0010368A">
        <w:rPr>
          <w:szCs w:val="22"/>
        </w:rPr>
        <w:t>international</w:t>
      </w:r>
      <w:r w:rsidR="009B4F5C" w:rsidRPr="0010368A">
        <w:rPr>
          <w:szCs w:val="22"/>
        </w:rPr>
        <w:t xml:space="preserve"> conflict architecture, multilateral organisations (including the UN regional institutions such as the EU and African Union) and NGOs and civil society</w:t>
      </w:r>
      <w:r w:rsidR="009E75AC">
        <w:rPr>
          <w:szCs w:val="22"/>
        </w:rPr>
        <w:t>; and</w:t>
      </w:r>
    </w:p>
    <w:p w:rsidR="009B4F5C" w:rsidRPr="0010368A" w:rsidRDefault="00383269" w:rsidP="00A533E0">
      <w:pPr>
        <w:pStyle w:val="ListParagraph"/>
        <w:numPr>
          <w:ilvl w:val="0"/>
          <w:numId w:val="19"/>
        </w:numPr>
        <w:suppressAutoHyphens/>
        <w:autoSpaceDN w:val="0"/>
        <w:jc w:val="both"/>
        <w:textAlignment w:val="baseline"/>
        <w:rPr>
          <w:szCs w:val="22"/>
        </w:rPr>
      </w:pPr>
      <w:proofErr w:type="gramStart"/>
      <w:r w:rsidRPr="0010368A">
        <w:rPr>
          <w:szCs w:val="22"/>
        </w:rPr>
        <w:t>key</w:t>
      </w:r>
      <w:proofErr w:type="gramEnd"/>
      <w:r w:rsidR="009B4F5C" w:rsidRPr="0010368A">
        <w:rPr>
          <w:szCs w:val="22"/>
        </w:rPr>
        <w:t xml:space="preserve"> partner institutions in Whitehall</w:t>
      </w:r>
      <w:r w:rsidR="003A25E0">
        <w:rPr>
          <w:szCs w:val="22"/>
        </w:rPr>
        <w:t xml:space="preserve"> and overseas platforms</w:t>
      </w:r>
      <w:r w:rsidR="009B4F5C" w:rsidRPr="0010368A">
        <w:rPr>
          <w:szCs w:val="22"/>
        </w:rPr>
        <w:t xml:space="preserve">, particularly </w:t>
      </w:r>
      <w:proofErr w:type="spellStart"/>
      <w:r w:rsidR="009B4F5C" w:rsidRPr="0010368A">
        <w:rPr>
          <w:szCs w:val="22"/>
        </w:rPr>
        <w:t>FCO</w:t>
      </w:r>
      <w:proofErr w:type="spellEnd"/>
      <w:r w:rsidR="009B4F5C" w:rsidRPr="0010368A">
        <w:rPr>
          <w:szCs w:val="22"/>
        </w:rPr>
        <w:t xml:space="preserve">, DFID. MOD and </w:t>
      </w:r>
      <w:proofErr w:type="gramStart"/>
      <w:r w:rsidR="009B4F5C" w:rsidRPr="0010368A">
        <w:rPr>
          <w:szCs w:val="22"/>
        </w:rPr>
        <w:t>CO,</w:t>
      </w:r>
      <w:proofErr w:type="gramEnd"/>
      <w:r w:rsidR="009B4F5C" w:rsidRPr="0010368A">
        <w:rPr>
          <w:szCs w:val="22"/>
        </w:rPr>
        <w:t xml:space="preserve"> and their processes for business planning and programme design and implementation</w:t>
      </w:r>
      <w:r w:rsidR="009E75AC">
        <w:rPr>
          <w:szCs w:val="22"/>
        </w:rPr>
        <w:t>.</w:t>
      </w:r>
    </w:p>
    <w:p w:rsidR="009B4F5C" w:rsidRPr="0010368A" w:rsidRDefault="009B4F5C" w:rsidP="009B4F5C">
      <w:pPr>
        <w:suppressAutoHyphens/>
        <w:autoSpaceDN w:val="0"/>
        <w:jc w:val="both"/>
        <w:textAlignment w:val="baseline"/>
        <w:rPr>
          <w:szCs w:val="22"/>
        </w:rPr>
      </w:pPr>
    </w:p>
    <w:p w:rsidR="009B4F5C" w:rsidRPr="0010368A" w:rsidRDefault="009B4F5C" w:rsidP="009B4F5C">
      <w:pPr>
        <w:suppressAutoHyphens/>
        <w:autoSpaceDN w:val="0"/>
        <w:jc w:val="both"/>
        <w:textAlignment w:val="baseline"/>
        <w:rPr>
          <w:szCs w:val="22"/>
        </w:rPr>
      </w:pPr>
      <w:r w:rsidRPr="0010368A">
        <w:rPr>
          <w:szCs w:val="22"/>
        </w:rPr>
        <w:t>Extensive experience of all of the following:</w:t>
      </w:r>
    </w:p>
    <w:p w:rsidR="009B4F5C" w:rsidRPr="0010368A" w:rsidRDefault="00383269" w:rsidP="00A533E0">
      <w:pPr>
        <w:pStyle w:val="ListParagraph"/>
        <w:numPr>
          <w:ilvl w:val="0"/>
          <w:numId w:val="20"/>
        </w:numPr>
        <w:suppressAutoHyphens/>
        <w:autoSpaceDN w:val="0"/>
        <w:jc w:val="both"/>
        <w:textAlignment w:val="baseline"/>
        <w:rPr>
          <w:szCs w:val="22"/>
        </w:rPr>
      </w:pPr>
      <w:r w:rsidRPr="0010368A">
        <w:rPr>
          <w:szCs w:val="22"/>
        </w:rPr>
        <w:t>understanding</w:t>
      </w:r>
      <w:r w:rsidR="009B4F5C" w:rsidRPr="0010368A">
        <w:rPr>
          <w:szCs w:val="22"/>
        </w:rPr>
        <w:t xml:space="preserve"> of working within and managing politically sensitive situations in fragile and </w:t>
      </w:r>
      <w:r w:rsidR="008D17FD">
        <w:rPr>
          <w:szCs w:val="22"/>
        </w:rPr>
        <w:t>conflict-affected</w:t>
      </w:r>
      <w:r w:rsidR="009B4F5C" w:rsidRPr="0010368A">
        <w:rPr>
          <w:szCs w:val="22"/>
        </w:rPr>
        <w:t xml:space="preserve"> environments</w:t>
      </w:r>
      <w:r w:rsidR="009E75AC">
        <w:rPr>
          <w:szCs w:val="22"/>
        </w:rPr>
        <w:t>;</w:t>
      </w:r>
    </w:p>
    <w:p w:rsidR="009B4F5C" w:rsidRPr="0010368A" w:rsidRDefault="00383269" w:rsidP="00A533E0">
      <w:pPr>
        <w:pStyle w:val="ListParagraph"/>
        <w:numPr>
          <w:ilvl w:val="0"/>
          <w:numId w:val="20"/>
        </w:numPr>
        <w:suppressAutoHyphens/>
        <w:autoSpaceDN w:val="0"/>
        <w:jc w:val="both"/>
        <w:textAlignment w:val="baseline"/>
        <w:rPr>
          <w:szCs w:val="22"/>
        </w:rPr>
      </w:pPr>
      <w:r w:rsidRPr="0010368A">
        <w:rPr>
          <w:szCs w:val="22"/>
        </w:rPr>
        <w:t>engaging</w:t>
      </w:r>
      <w:r w:rsidR="009B4F5C" w:rsidRPr="0010368A">
        <w:rPr>
          <w:szCs w:val="22"/>
        </w:rPr>
        <w:t xml:space="preserve"> with and managing external stakeholders in fragile and conflict-affected environments, including with government counterparts, non-state actors (including civil society bodies) and donor/diplomatic counterparts</w:t>
      </w:r>
      <w:r w:rsidR="009E75AC">
        <w:rPr>
          <w:szCs w:val="22"/>
        </w:rPr>
        <w:t>; and</w:t>
      </w:r>
    </w:p>
    <w:p w:rsidR="009B4F5C" w:rsidRPr="0010368A" w:rsidRDefault="00383269" w:rsidP="00A533E0">
      <w:pPr>
        <w:pStyle w:val="ListParagraph"/>
        <w:numPr>
          <w:ilvl w:val="0"/>
          <w:numId w:val="20"/>
        </w:numPr>
        <w:suppressAutoHyphens/>
        <w:autoSpaceDN w:val="0"/>
        <w:jc w:val="both"/>
        <w:textAlignment w:val="baseline"/>
        <w:rPr>
          <w:szCs w:val="22"/>
        </w:rPr>
      </w:pPr>
      <w:proofErr w:type="gramStart"/>
      <w:r w:rsidRPr="0010368A">
        <w:rPr>
          <w:szCs w:val="22"/>
        </w:rPr>
        <w:t>responding</w:t>
      </w:r>
      <w:proofErr w:type="gramEnd"/>
      <w:r w:rsidR="009B4F5C" w:rsidRPr="0010368A">
        <w:rPr>
          <w:szCs w:val="22"/>
        </w:rPr>
        <w:t xml:space="preserve"> to the requirements for advice and briefing from senior HMG officials and other stakeholders</w:t>
      </w:r>
      <w:r w:rsidR="009E75AC">
        <w:rPr>
          <w:szCs w:val="22"/>
        </w:rPr>
        <w:t>.</w:t>
      </w:r>
    </w:p>
    <w:p w:rsidR="009B4F5C" w:rsidRPr="0010368A" w:rsidRDefault="009B4F5C" w:rsidP="009B4F5C">
      <w:pPr>
        <w:suppressAutoHyphens/>
        <w:autoSpaceDN w:val="0"/>
        <w:jc w:val="both"/>
        <w:textAlignment w:val="baseline"/>
        <w:rPr>
          <w:szCs w:val="22"/>
        </w:rPr>
      </w:pPr>
    </w:p>
    <w:p w:rsidR="009B4F5C" w:rsidRPr="0010368A" w:rsidRDefault="009B4F5C" w:rsidP="009B4F5C">
      <w:pPr>
        <w:rPr>
          <w:i/>
          <w:szCs w:val="22"/>
          <w:u w:val="single"/>
        </w:rPr>
      </w:pPr>
      <w:r w:rsidRPr="0010368A">
        <w:rPr>
          <w:i/>
          <w:szCs w:val="22"/>
          <w:u w:val="single"/>
        </w:rPr>
        <w:t>Technical:</w:t>
      </w:r>
    </w:p>
    <w:p w:rsidR="009B4F5C" w:rsidRPr="0010368A" w:rsidRDefault="009B4F5C" w:rsidP="009B4F5C">
      <w:pPr>
        <w:rPr>
          <w:szCs w:val="22"/>
        </w:rPr>
      </w:pPr>
      <w:r w:rsidRPr="0010368A">
        <w:rPr>
          <w:szCs w:val="22"/>
        </w:rPr>
        <w:t>Knowledge and practical experience of working to support/achieve political settlements specifically through the application of the follow technical skills and knowledge:</w:t>
      </w:r>
    </w:p>
    <w:p w:rsidR="009B4F5C" w:rsidRPr="0010368A" w:rsidRDefault="00383269" w:rsidP="00A533E0">
      <w:pPr>
        <w:pStyle w:val="ListParagraph"/>
        <w:numPr>
          <w:ilvl w:val="0"/>
          <w:numId w:val="23"/>
        </w:numPr>
        <w:rPr>
          <w:szCs w:val="22"/>
        </w:rPr>
      </w:pPr>
      <w:r w:rsidRPr="0010368A">
        <w:rPr>
          <w:szCs w:val="22"/>
        </w:rPr>
        <w:t>governance</w:t>
      </w:r>
      <w:r w:rsidR="009B4F5C" w:rsidRPr="0010368A">
        <w:rPr>
          <w:szCs w:val="22"/>
        </w:rPr>
        <w:t xml:space="preserve"> programme management; designing, managing and evaluating a broad range of governance programmes aimed at building government legitimacy and accountability; the relationship between governance and conflict, and between governance and stabilisation</w:t>
      </w:r>
      <w:r w:rsidR="009E75AC">
        <w:rPr>
          <w:szCs w:val="22"/>
        </w:rPr>
        <w:t>;</w:t>
      </w:r>
    </w:p>
    <w:p w:rsidR="009B4F5C" w:rsidRPr="0010368A" w:rsidRDefault="00383269" w:rsidP="00A533E0">
      <w:pPr>
        <w:pStyle w:val="ListParagraph"/>
        <w:numPr>
          <w:ilvl w:val="0"/>
          <w:numId w:val="23"/>
        </w:numPr>
        <w:rPr>
          <w:szCs w:val="22"/>
        </w:rPr>
      </w:pPr>
      <w:r w:rsidRPr="0010368A">
        <w:rPr>
          <w:szCs w:val="22"/>
        </w:rPr>
        <w:t>political</w:t>
      </w:r>
      <w:r w:rsidR="009B4F5C" w:rsidRPr="0010368A">
        <w:rPr>
          <w:szCs w:val="22"/>
        </w:rPr>
        <w:t xml:space="preserve"> systems and the political settlement:  understanding the functioning of political systems and state-society relationships at national, sub national and local levels, and approaches to supp</w:t>
      </w:r>
      <w:r w:rsidR="009E75AC">
        <w:rPr>
          <w:szCs w:val="22"/>
        </w:rPr>
        <w:t>orting the political settlement;</w:t>
      </w:r>
      <w:r w:rsidR="009B4F5C" w:rsidRPr="0010368A">
        <w:rPr>
          <w:szCs w:val="22"/>
        </w:rPr>
        <w:t xml:space="preserve"> </w:t>
      </w:r>
    </w:p>
    <w:p w:rsidR="009B4F5C" w:rsidRPr="0010368A" w:rsidRDefault="00383269" w:rsidP="00A533E0">
      <w:pPr>
        <w:pStyle w:val="ListParagraph"/>
        <w:numPr>
          <w:ilvl w:val="0"/>
          <w:numId w:val="23"/>
        </w:numPr>
        <w:suppressAutoHyphens/>
        <w:autoSpaceDN w:val="0"/>
        <w:jc w:val="both"/>
        <w:textAlignment w:val="baseline"/>
        <w:rPr>
          <w:szCs w:val="22"/>
        </w:rPr>
      </w:pPr>
      <w:r w:rsidRPr="0010368A">
        <w:rPr>
          <w:szCs w:val="22"/>
        </w:rPr>
        <w:t>conflict</w:t>
      </w:r>
      <w:r w:rsidR="009B4F5C" w:rsidRPr="0010368A">
        <w:rPr>
          <w:szCs w:val="22"/>
        </w:rPr>
        <w:t xml:space="preserve"> sensitivity and an understanding of gender dynamics and wider protocols such as UNSC1325</w:t>
      </w:r>
      <w:r w:rsidR="009E75AC">
        <w:rPr>
          <w:szCs w:val="22"/>
        </w:rPr>
        <w:t>;</w:t>
      </w:r>
      <w:r w:rsidR="009B4F5C" w:rsidRPr="0010368A">
        <w:rPr>
          <w:szCs w:val="22"/>
        </w:rPr>
        <w:t xml:space="preserve"> </w:t>
      </w:r>
      <w:r w:rsidR="009E75AC">
        <w:rPr>
          <w:szCs w:val="22"/>
        </w:rPr>
        <w:t>and</w:t>
      </w:r>
    </w:p>
    <w:p w:rsidR="009B4F5C" w:rsidRPr="0010368A" w:rsidRDefault="00383269" w:rsidP="00A533E0">
      <w:pPr>
        <w:pStyle w:val="ListParagraph"/>
        <w:numPr>
          <w:ilvl w:val="0"/>
          <w:numId w:val="23"/>
        </w:numPr>
        <w:suppressAutoHyphens/>
        <w:autoSpaceDN w:val="0"/>
        <w:jc w:val="both"/>
        <w:textAlignment w:val="baseline"/>
        <w:rPr>
          <w:szCs w:val="22"/>
        </w:rPr>
      </w:pPr>
      <w:proofErr w:type="gramStart"/>
      <w:r w:rsidRPr="0010368A">
        <w:rPr>
          <w:szCs w:val="22"/>
        </w:rPr>
        <w:t>analysis</w:t>
      </w:r>
      <w:proofErr w:type="gramEnd"/>
      <w:r w:rsidR="009B4F5C" w:rsidRPr="0010368A">
        <w:rPr>
          <w:szCs w:val="22"/>
        </w:rPr>
        <w:t xml:space="preserve"> of national and sub-national governance systems (including familiarity with the capability, accountability and responsiveness framework), and political economy analysis as it relates to governance</w:t>
      </w:r>
      <w:r w:rsidR="009E75AC">
        <w:rPr>
          <w:szCs w:val="22"/>
        </w:rPr>
        <w:t>.</w:t>
      </w:r>
    </w:p>
    <w:p w:rsidR="003A25E0" w:rsidRDefault="003A25E0">
      <w:pPr>
        <w:rPr>
          <w:szCs w:val="22"/>
        </w:rPr>
      </w:pPr>
      <w:r>
        <w:rPr>
          <w:szCs w:val="22"/>
        </w:rPr>
        <w:br w:type="page"/>
      </w:r>
    </w:p>
    <w:p w:rsidR="001F2D6B" w:rsidRPr="001F2D6B" w:rsidRDefault="001F2D6B" w:rsidP="001F2D6B">
      <w:pPr>
        <w:pStyle w:val="Heading1"/>
      </w:pPr>
      <w:bookmarkStart w:id="12" w:name="_PSVI_TRAINING_EXPERTS"/>
      <w:bookmarkStart w:id="13" w:name="_GOVERNANCE_–_National"/>
      <w:bookmarkEnd w:id="12"/>
      <w:bookmarkEnd w:id="13"/>
      <w:r w:rsidRPr="001F2D6B">
        <w:lastRenderedPageBreak/>
        <w:t xml:space="preserve">GOVERNANCE – National School of Government International (NSGI) </w:t>
      </w:r>
    </w:p>
    <w:p w:rsidR="001F2D6B" w:rsidRDefault="001F2D6B" w:rsidP="001F2D6B">
      <w:pPr>
        <w:rPr>
          <w:rFonts w:ascii="Calibri" w:hAnsi="Calibri"/>
          <w:sz w:val="22"/>
          <w:szCs w:val="22"/>
          <w:lang w:eastAsia="en-GB"/>
        </w:rPr>
      </w:pPr>
      <w:r>
        <w:rPr>
          <w:lang w:val="en" w:eastAsia="en-GB"/>
        </w:rPr>
        <w:t xml:space="preserve">NSGI provides advisory and capacity-building support on civil service and </w:t>
      </w:r>
      <w:proofErr w:type="spellStart"/>
      <w:r>
        <w:rPr>
          <w:lang w:val="en" w:eastAsia="en-GB"/>
        </w:rPr>
        <w:t>centre</w:t>
      </w:r>
      <w:proofErr w:type="spellEnd"/>
      <w:r>
        <w:rPr>
          <w:lang w:val="en" w:eastAsia="en-GB"/>
        </w:rPr>
        <w:t xml:space="preserve"> of government reform to overseas governments of priority to HMG. The team uses a practitioner-to-practitioner model of support that is tailored to meet local priorities and the local context. </w:t>
      </w:r>
      <w:proofErr w:type="spellStart"/>
      <w:r>
        <w:rPr>
          <w:lang w:val="en" w:eastAsia="en-GB"/>
        </w:rPr>
        <w:t>NSGI’s</w:t>
      </w:r>
      <w:proofErr w:type="spellEnd"/>
      <w:r>
        <w:rPr>
          <w:lang w:val="en" w:eastAsia="en-GB"/>
        </w:rPr>
        <w:t xml:space="preserve"> principal areas of work are:</w:t>
      </w:r>
    </w:p>
    <w:p w:rsidR="001F2D6B" w:rsidRDefault="001F2D6B" w:rsidP="00A533E0">
      <w:pPr>
        <w:numPr>
          <w:ilvl w:val="0"/>
          <w:numId w:val="41"/>
        </w:numPr>
        <w:rPr>
          <w:lang w:eastAsia="en-GB"/>
        </w:rPr>
      </w:pPr>
      <w:r>
        <w:rPr>
          <w:lang w:val="en" w:eastAsia="en-GB"/>
        </w:rPr>
        <w:t>cross-cutting: support to solve systemic government-wide problems such as human resource management, policy development/co-ordination, and accountability</w:t>
      </w:r>
    </w:p>
    <w:p w:rsidR="001F2D6B" w:rsidRDefault="001F2D6B" w:rsidP="00A533E0">
      <w:pPr>
        <w:numPr>
          <w:ilvl w:val="0"/>
          <w:numId w:val="41"/>
        </w:numPr>
        <w:rPr>
          <w:lang w:eastAsia="en-GB"/>
        </w:rPr>
      </w:pPr>
      <w:r>
        <w:rPr>
          <w:lang w:val="en" w:eastAsia="en-GB"/>
        </w:rPr>
        <w:t>sector specific: support to line ministries to strengthen leadership and capacity to deliver priority services</w:t>
      </w:r>
    </w:p>
    <w:p w:rsidR="001F2D6B" w:rsidRDefault="001F2D6B" w:rsidP="00A533E0">
      <w:pPr>
        <w:numPr>
          <w:ilvl w:val="0"/>
          <w:numId w:val="41"/>
        </w:numPr>
        <w:rPr>
          <w:lang w:eastAsia="en-GB"/>
        </w:rPr>
      </w:pPr>
      <w:r>
        <w:rPr>
          <w:lang w:val="en" w:eastAsia="en-GB"/>
        </w:rPr>
        <w:t>programmatic: support needs analysis, design, planning, management, delivery, monitoring and evaluation</w:t>
      </w:r>
    </w:p>
    <w:p w:rsidR="001F2D6B" w:rsidRDefault="001F2D6B" w:rsidP="001F2D6B">
      <w:pPr>
        <w:autoSpaceDN w:val="0"/>
        <w:jc w:val="both"/>
        <w:textAlignment w:val="baseline"/>
        <w:rPr>
          <w:rFonts w:eastAsiaTheme="minorHAnsi"/>
          <w:i/>
          <w:iCs/>
          <w:u w:val="single"/>
          <w:lang w:eastAsia="en-GB"/>
        </w:rPr>
      </w:pPr>
    </w:p>
    <w:p w:rsidR="001F2D6B" w:rsidRDefault="001F2D6B" w:rsidP="001F2D6B">
      <w:pPr>
        <w:autoSpaceDN w:val="0"/>
        <w:jc w:val="both"/>
        <w:textAlignment w:val="baseline"/>
        <w:rPr>
          <w:lang w:eastAsia="en-GB"/>
        </w:rPr>
      </w:pPr>
      <w:r>
        <w:rPr>
          <w:i/>
          <w:iCs/>
          <w:u w:val="single"/>
          <w:lang w:eastAsia="en-GB"/>
        </w:rPr>
        <w:t>General</w:t>
      </w:r>
      <w:r>
        <w:rPr>
          <w:i/>
          <w:iCs/>
          <w:lang w:eastAsia="en-GB"/>
        </w:rPr>
        <w:t>:</w:t>
      </w:r>
    </w:p>
    <w:p w:rsidR="001F2D6B" w:rsidRDefault="001F2D6B" w:rsidP="001F2D6B">
      <w:pPr>
        <w:rPr>
          <w:lang w:eastAsia="en-GB"/>
        </w:rPr>
      </w:pPr>
      <w:r>
        <w:rPr>
          <w:lang w:eastAsia="en-GB"/>
        </w:rPr>
        <w:t xml:space="preserve">The profile will suit someone with a broad knowledge and direct practitioner experience of how Government works and in influencing institutional change within it. International experience, particularly understanding of governments in fragile and development contexts, is helpful but not essential. </w:t>
      </w:r>
    </w:p>
    <w:p w:rsidR="001F2D6B" w:rsidRDefault="001F2D6B" w:rsidP="001F2D6B">
      <w:pPr>
        <w:autoSpaceDN w:val="0"/>
        <w:jc w:val="both"/>
        <w:textAlignment w:val="baseline"/>
        <w:rPr>
          <w:lang w:eastAsia="en-GB"/>
        </w:rPr>
      </w:pPr>
      <w:r>
        <w:rPr>
          <w:lang w:eastAsia="en-GB"/>
        </w:rPr>
        <w:t> </w:t>
      </w:r>
    </w:p>
    <w:p w:rsidR="001F2D6B" w:rsidRDefault="001F2D6B" w:rsidP="001F2D6B">
      <w:pPr>
        <w:autoSpaceDN w:val="0"/>
        <w:jc w:val="both"/>
        <w:textAlignment w:val="baseline"/>
        <w:rPr>
          <w:lang w:eastAsia="en-GB"/>
        </w:rPr>
      </w:pPr>
      <w:r>
        <w:rPr>
          <w:lang w:eastAsia="en-GB"/>
        </w:rPr>
        <w:t>Extensive experience of all of the following:</w:t>
      </w:r>
    </w:p>
    <w:p w:rsidR="001F2D6B" w:rsidRDefault="001F2D6B" w:rsidP="001F2D6B">
      <w:pPr>
        <w:ind w:left="720" w:hanging="360"/>
        <w:rPr>
          <w:rFonts w:cs="Arial"/>
          <w:lang w:eastAsia="en-GB"/>
        </w:rPr>
      </w:pPr>
      <w:r>
        <w:rPr>
          <w:rFonts w:ascii="Symbol" w:hAnsi="Symbol"/>
          <w:lang w:eastAsia="en-GB"/>
        </w:rPr>
        <w:t></w:t>
      </w:r>
      <w:r>
        <w:rPr>
          <w:rFonts w:ascii="Times New Roman" w:hAnsi="Times New Roman"/>
          <w:sz w:val="14"/>
          <w:szCs w:val="14"/>
          <w:lang w:eastAsia="en-GB"/>
        </w:rPr>
        <w:t xml:space="preserve">         </w:t>
      </w:r>
      <w:r>
        <w:rPr>
          <w:lang w:eastAsia="en-GB"/>
        </w:rPr>
        <w:t xml:space="preserve">A good, broad, practitioner knowledge base of how Government works, with experience of centre of government and/or civil service reform and/or change management and improving service delivery; </w:t>
      </w:r>
    </w:p>
    <w:p w:rsidR="001F2D6B" w:rsidRDefault="001F2D6B" w:rsidP="001F2D6B">
      <w:pPr>
        <w:autoSpaceDN w:val="0"/>
        <w:ind w:left="720" w:hanging="360"/>
        <w:jc w:val="both"/>
        <w:textAlignment w:val="baseline"/>
        <w:rPr>
          <w:rFonts w:cs="Arial"/>
          <w:lang w:eastAsia="en-GB"/>
        </w:rPr>
      </w:pPr>
      <w:r>
        <w:rPr>
          <w:rFonts w:ascii="Symbol" w:hAnsi="Symbol"/>
          <w:lang w:eastAsia="en-GB"/>
        </w:rPr>
        <w:t></w:t>
      </w:r>
      <w:r>
        <w:rPr>
          <w:rFonts w:ascii="Times New Roman" w:hAnsi="Times New Roman"/>
          <w:sz w:val="14"/>
          <w:szCs w:val="14"/>
          <w:lang w:eastAsia="en-GB"/>
        </w:rPr>
        <w:t xml:space="preserve">         </w:t>
      </w:r>
      <w:proofErr w:type="gramStart"/>
      <w:r>
        <w:rPr>
          <w:lang w:eastAsia="en-GB"/>
        </w:rPr>
        <w:t>Engaging</w:t>
      </w:r>
      <w:proofErr w:type="gramEnd"/>
      <w:r>
        <w:rPr>
          <w:lang w:eastAsia="en-GB"/>
        </w:rPr>
        <w:t xml:space="preserve"> with and managing diverse and demanding groups of senior stakeholders </w:t>
      </w:r>
    </w:p>
    <w:p w:rsidR="001F2D6B" w:rsidRDefault="001F2D6B" w:rsidP="001F2D6B">
      <w:pPr>
        <w:ind w:left="720" w:hanging="360"/>
        <w:rPr>
          <w:rFonts w:cs="Arial"/>
          <w:lang w:eastAsia="en-GB"/>
        </w:rPr>
      </w:pPr>
      <w:r>
        <w:rPr>
          <w:rFonts w:ascii="Symbol" w:hAnsi="Symbol"/>
          <w:lang w:eastAsia="en-GB"/>
        </w:rPr>
        <w:t></w:t>
      </w:r>
      <w:r>
        <w:rPr>
          <w:rFonts w:ascii="Times New Roman" w:hAnsi="Times New Roman"/>
          <w:sz w:val="14"/>
          <w:szCs w:val="14"/>
          <w:lang w:eastAsia="en-GB"/>
        </w:rPr>
        <w:t xml:space="preserve">         </w:t>
      </w:r>
      <w:r>
        <w:rPr>
          <w:lang w:eastAsia="en-GB"/>
        </w:rPr>
        <w:t>Experience of enabling and supporting change in complex and difficult environments and of influencing senior representatives to lead and manage change, ideally with some experience of working internationally in this context;</w:t>
      </w:r>
    </w:p>
    <w:p w:rsidR="001F2D6B" w:rsidRDefault="001F2D6B" w:rsidP="001F2D6B">
      <w:pPr>
        <w:autoSpaceDN w:val="0"/>
        <w:jc w:val="both"/>
        <w:textAlignment w:val="baseline"/>
        <w:rPr>
          <w:rFonts w:ascii="Calibri" w:hAnsi="Calibri"/>
          <w:sz w:val="22"/>
          <w:szCs w:val="22"/>
          <w:lang w:eastAsia="en-GB"/>
        </w:rPr>
      </w:pPr>
      <w:r>
        <w:rPr>
          <w:lang w:eastAsia="en-GB"/>
        </w:rPr>
        <w:t> </w:t>
      </w:r>
    </w:p>
    <w:p w:rsidR="001F2D6B" w:rsidRDefault="001F2D6B" w:rsidP="001F2D6B">
      <w:pPr>
        <w:rPr>
          <w:lang w:eastAsia="en-GB"/>
        </w:rPr>
      </w:pPr>
      <w:r>
        <w:rPr>
          <w:i/>
          <w:iCs/>
          <w:u w:val="single"/>
          <w:lang w:eastAsia="en-GB"/>
        </w:rPr>
        <w:t>Technical:</w:t>
      </w:r>
    </w:p>
    <w:p w:rsidR="001F2D6B" w:rsidRDefault="001F2D6B" w:rsidP="001F2D6B">
      <w:pPr>
        <w:rPr>
          <w:lang w:eastAsia="en-GB"/>
        </w:rPr>
      </w:pPr>
      <w:r>
        <w:rPr>
          <w:lang w:eastAsia="en-GB"/>
        </w:rPr>
        <w:t>Knowledge and practical experience of working to support/achieve organisational and behavioural change through the application of the follow technical skills and knowledge:</w:t>
      </w:r>
    </w:p>
    <w:p w:rsidR="001F2D6B" w:rsidRDefault="001F2D6B" w:rsidP="00A533E0">
      <w:pPr>
        <w:pStyle w:val="ListParagraph"/>
        <w:numPr>
          <w:ilvl w:val="0"/>
          <w:numId w:val="42"/>
        </w:numPr>
        <w:contextualSpacing w:val="0"/>
        <w:rPr>
          <w:lang w:eastAsia="en-GB"/>
        </w:rPr>
      </w:pPr>
      <w:r>
        <w:rPr>
          <w:lang w:eastAsia="en-GB"/>
        </w:rPr>
        <w:t>Human Resources Management and/or Organisational Development;</w:t>
      </w:r>
    </w:p>
    <w:p w:rsidR="001F2D6B" w:rsidRDefault="001F2D6B" w:rsidP="00A533E0">
      <w:pPr>
        <w:pStyle w:val="ListParagraph"/>
        <w:numPr>
          <w:ilvl w:val="0"/>
          <w:numId w:val="42"/>
        </w:numPr>
        <w:contextualSpacing w:val="0"/>
        <w:rPr>
          <w:lang w:eastAsia="en-GB"/>
        </w:rPr>
      </w:pPr>
      <w:r>
        <w:rPr>
          <w:lang w:eastAsia="en-GB"/>
        </w:rPr>
        <w:t>Policy and Strategy development and coordination;</w:t>
      </w:r>
    </w:p>
    <w:p w:rsidR="001F2D6B" w:rsidRDefault="001F2D6B" w:rsidP="00A533E0">
      <w:pPr>
        <w:pStyle w:val="ListParagraph"/>
        <w:numPr>
          <w:ilvl w:val="0"/>
          <w:numId w:val="42"/>
        </w:numPr>
        <w:contextualSpacing w:val="0"/>
        <w:rPr>
          <w:lang w:eastAsia="en-GB"/>
        </w:rPr>
      </w:pPr>
      <w:r>
        <w:rPr>
          <w:lang w:eastAsia="en-GB"/>
        </w:rPr>
        <w:t>Working with ministers and parliament;</w:t>
      </w:r>
    </w:p>
    <w:p w:rsidR="001F2D6B" w:rsidRDefault="001F2D6B" w:rsidP="00A533E0">
      <w:pPr>
        <w:pStyle w:val="ListParagraph"/>
        <w:numPr>
          <w:ilvl w:val="0"/>
          <w:numId w:val="42"/>
        </w:numPr>
        <w:contextualSpacing w:val="0"/>
        <w:rPr>
          <w:lang w:eastAsia="en-GB"/>
        </w:rPr>
      </w:pPr>
      <w:r>
        <w:rPr>
          <w:lang w:eastAsia="en-GB"/>
        </w:rPr>
        <w:t>Leadership and senior management development;</w:t>
      </w:r>
    </w:p>
    <w:p w:rsidR="001F2D6B" w:rsidRDefault="001F2D6B" w:rsidP="00A533E0">
      <w:pPr>
        <w:pStyle w:val="ListParagraph"/>
        <w:numPr>
          <w:ilvl w:val="0"/>
          <w:numId w:val="42"/>
        </w:numPr>
        <w:contextualSpacing w:val="0"/>
        <w:rPr>
          <w:lang w:eastAsia="en-GB"/>
        </w:rPr>
      </w:pPr>
      <w:r>
        <w:rPr>
          <w:lang w:eastAsia="en-GB"/>
        </w:rPr>
        <w:t>Justice and legislative systems and processes;</w:t>
      </w:r>
    </w:p>
    <w:p w:rsidR="001F2D6B" w:rsidRDefault="001F2D6B" w:rsidP="00A533E0">
      <w:pPr>
        <w:pStyle w:val="ListParagraph"/>
        <w:numPr>
          <w:ilvl w:val="0"/>
          <w:numId w:val="42"/>
        </w:numPr>
        <w:contextualSpacing w:val="0"/>
        <w:rPr>
          <w:lang w:eastAsia="en-GB"/>
        </w:rPr>
      </w:pPr>
      <w:r>
        <w:rPr>
          <w:lang w:eastAsia="en-GB"/>
        </w:rPr>
        <w:t>Implementation and delivery units; and</w:t>
      </w:r>
    </w:p>
    <w:p w:rsidR="001F2D6B" w:rsidRDefault="001F2D6B" w:rsidP="00A533E0">
      <w:pPr>
        <w:pStyle w:val="ListParagraph"/>
        <w:numPr>
          <w:ilvl w:val="0"/>
          <w:numId w:val="42"/>
        </w:numPr>
        <w:contextualSpacing w:val="0"/>
        <w:rPr>
          <w:lang w:eastAsia="en-GB"/>
        </w:rPr>
      </w:pPr>
      <w:r>
        <w:rPr>
          <w:lang w:eastAsia="en-GB"/>
        </w:rPr>
        <w:t xml:space="preserve">Strategic Performance management.                   </w:t>
      </w:r>
    </w:p>
    <w:p w:rsidR="001F2D6B" w:rsidRDefault="001F2D6B" w:rsidP="00B26ED7">
      <w:pPr>
        <w:pStyle w:val="Heading1"/>
      </w:pPr>
    </w:p>
    <w:p w:rsidR="00B26ED7" w:rsidRDefault="00B26ED7" w:rsidP="00B26ED7">
      <w:pPr>
        <w:pStyle w:val="Heading1"/>
      </w:pPr>
      <w:r>
        <w:lastRenderedPageBreak/>
        <w:t>INTEGRATED BORDER MANAGEMENT</w:t>
      </w:r>
    </w:p>
    <w:p w:rsidR="00B26ED7" w:rsidRDefault="00B26ED7" w:rsidP="00B26ED7"/>
    <w:p w:rsidR="00B26ED7" w:rsidRPr="00903D90" w:rsidRDefault="00B26ED7" w:rsidP="00B26ED7">
      <w:pPr>
        <w:rPr>
          <w:i/>
          <w:szCs w:val="22"/>
        </w:rPr>
      </w:pPr>
      <w:r w:rsidRPr="00903D90">
        <w:rPr>
          <w:i/>
          <w:szCs w:val="22"/>
          <w:u w:val="single"/>
        </w:rPr>
        <w:t>General</w:t>
      </w:r>
      <w:r w:rsidRPr="00903D90">
        <w:rPr>
          <w:i/>
          <w:szCs w:val="22"/>
        </w:rPr>
        <w:t>:</w:t>
      </w:r>
    </w:p>
    <w:p w:rsidR="00B26ED7" w:rsidRPr="00903D90" w:rsidRDefault="00B26ED7" w:rsidP="00B26ED7">
      <w:pPr>
        <w:rPr>
          <w:szCs w:val="22"/>
        </w:rPr>
      </w:pPr>
      <w:r w:rsidRPr="00903D90">
        <w:rPr>
          <w:szCs w:val="22"/>
        </w:rPr>
        <w:t xml:space="preserve">Knowledge/ understanding of how to work with: </w:t>
      </w:r>
    </w:p>
    <w:p w:rsidR="00B26ED7" w:rsidRPr="00903D90" w:rsidRDefault="00383269" w:rsidP="00B26ED7">
      <w:pPr>
        <w:numPr>
          <w:ilvl w:val="0"/>
          <w:numId w:val="4"/>
        </w:numPr>
        <w:rPr>
          <w:szCs w:val="22"/>
        </w:rPr>
      </w:pPr>
      <w:r w:rsidRPr="00903D90">
        <w:rPr>
          <w:szCs w:val="22"/>
        </w:rPr>
        <w:t>international</w:t>
      </w:r>
      <w:r w:rsidR="00B26ED7" w:rsidRPr="00903D90">
        <w:rPr>
          <w:szCs w:val="22"/>
        </w:rPr>
        <w:t xml:space="preserve"> security and justice architecture </w:t>
      </w:r>
      <w:r w:rsidR="00B26ED7" w:rsidRPr="00903D90">
        <w:rPr>
          <w:rFonts w:cs="Arial"/>
          <w:szCs w:val="22"/>
        </w:rPr>
        <w:t>(including the UN, regional institutions such as the EU and African Union, and NGOs/civil society)</w:t>
      </w:r>
      <w:r w:rsidR="009E75AC">
        <w:rPr>
          <w:rFonts w:cs="Arial"/>
          <w:szCs w:val="22"/>
        </w:rPr>
        <w:t>; and</w:t>
      </w:r>
    </w:p>
    <w:p w:rsidR="00B26ED7" w:rsidRPr="00903D90" w:rsidRDefault="00383269" w:rsidP="00B26ED7">
      <w:pPr>
        <w:numPr>
          <w:ilvl w:val="0"/>
          <w:numId w:val="4"/>
        </w:numPr>
        <w:rPr>
          <w:szCs w:val="22"/>
        </w:rPr>
      </w:pPr>
      <w:proofErr w:type="gramStart"/>
      <w:r w:rsidRPr="00903D90">
        <w:rPr>
          <w:szCs w:val="22"/>
        </w:rPr>
        <w:t>key</w:t>
      </w:r>
      <w:proofErr w:type="gramEnd"/>
      <w:r w:rsidR="00B26ED7" w:rsidRPr="00903D90">
        <w:rPr>
          <w:szCs w:val="22"/>
        </w:rPr>
        <w:t xml:space="preserve"> partner institutions in Whitehall, particularly </w:t>
      </w:r>
      <w:proofErr w:type="spellStart"/>
      <w:r w:rsidR="00B26ED7" w:rsidRPr="00903D90">
        <w:rPr>
          <w:szCs w:val="22"/>
        </w:rPr>
        <w:t>FCO</w:t>
      </w:r>
      <w:proofErr w:type="spellEnd"/>
      <w:r w:rsidR="00B26ED7" w:rsidRPr="00903D90">
        <w:rPr>
          <w:szCs w:val="22"/>
        </w:rPr>
        <w:t>/ DFID/ MOD/ CO/ Law Enforcement, and their processes for business planning/ programme / operational design.</w:t>
      </w:r>
    </w:p>
    <w:p w:rsidR="00B26ED7" w:rsidRPr="00903D90" w:rsidRDefault="00B26ED7" w:rsidP="00B26ED7">
      <w:pPr>
        <w:rPr>
          <w:szCs w:val="22"/>
        </w:rPr>
      </w:pPr>
    </w:p>
    <w:p w:rsidR="00B26ED7" w:rsidRPr="00903D90" w:rsidRDefault="00B26ED7" w:rsidP="00B26ED7">
      <w:pPr>
        <w:rPr>
          <w:szCs w:val="22"/>
        </w:rPr>
      </w:pPr>
      <w:r w:rsidRPr="00903D90">
        <w:rPr>
          <w:szCs w:val="22"/>
        </w:rPr>
        <w:t>Extensive experience and /or good working knowledge of the following technical areas:</w:t>
      </w:r>
    </w:p>
    <w:p w:rsidR="00B26ED7" w:rsidRPr="00903D90" w:rsidRDefault="00383269" w:rsidP="00B26ED7">
      <w:pPr>
        <w:numPr>
          <w:ilvl w:val="0"/>
          <w:numId w:val="1"/>
        </w:numPr>
        <w:rPr>
          <w:szCs w:val="22"/>
        </w:rPr>
      </w:pPr>
      <w:r w:rsidRPr="00903D90">
        <w:rPr>
          <w:szCs w:val="22"/>
        </w:rPr>
        <w:t>holistic</w:t>
      </w:r>
      <w:r w:rsidR="00B26ED7" w:rsidRPr="00903D90">
        <w:rPr>
          <w:szCs w:val="22"/>
        </w:rPr>
        <w:t xml:space="preserve"> approaches to border management reform, including cross-sectoral linkages and an understanding of the role of non-state actors in border management delivery</w:t>
      </w:r>
      <w:r w:rsidR="009E75AC">
        <w:rPr>
          <w:szCs w:val="22"/>
        </w:rPr>
        <w:t>;</w:t>
      </w:r>
    </w:p>
    <w:p w:rsidR="00B26ED7" w:rsidRPr="00903D90" w:rsidRDefault="00383269" w:rsidP="00B26ED7">
      <w:pPr>
        <w:numPr>
          <w:ilvl w:val="0"/>
          <w:numId w:val="1"/>
        </w:numPr>
        <w:rPr>
          <w:szCs w:val="22"/>
        </w:rPr>
      </w:pPr>
      <w:r w:rsidRPr="00903D90">
        <w:rPr>
          <w:szCs w:val="22"/>
        </w:rPr>
        <w:t>oversight</w:t>
      </w:r>
      <w:r w:rsidR="00B26ED7" w:rsidRPr="00903D90">
        <w:rPr>
          <w:szCs w:val="22"/>
        </w:rPr>
        <w:t xml:space="preserve"> and accountability of border agency actors and security actors</w:t>
      </w:r>
      <w:r w:rsidR="009E75AC">
        <w:rPr>
          <w:szCs w:val="22"/>
        </w:rPr>
        <w:t>; and</w:t>
      </w:r>
    </w:p>
    <w:p w:rsidR="00B26ED7" w:rsidRPr="00903D90" w:rsidRDefault="00383269" w:rsidP="00B26ED7">
      <w:pPr>
        <w:numPr>
          <w:ilvl w:val="0"/>
          <w:numId w:val="1"/>
        </w:numPr>
        <w:rPr>
          <w:szCs w:val="22"/>
        </w:rPr>
      </w:pPr>
      <w:proofErr w:type="gramStart"/>
      <w:r w:rsidRPr="00903D90">
        <w:rPr>
          <w:szCs w:val="22"/>
        </w:rPr>
        <w:t>regional</w:t>
      </w:r>
      <w:proofErr w:type="gramEnd"/>
      <w:r w:rsidR="00B26ED7" w:rsidRPr="00903D90">
        <w:rPr>
          <w:szCs w:val="22"/>
        </w:rPr>
        <w:t xml:space="preserve"> cooperation for border management reform (air, land and maritime borders).</w:t>
      </w:r>
    </w:p>
    <w:p w:rsidR="00B26ED7" w:rsidRPr="00903D90" w:rsidRDefault="00B26ED7" w:rsidP="00B26ED7">
      <w:pPr>
        <w:ind w:left="360"/>
        <w:rPr>
          <w:szCs w:val="22"/>
        </w:rPr>
      </w:pPr>
    </w:p>
    <w:p w:rsidR="00B26ED7" w:rsidRPr="00903D90" w:rsidRDefault="00B26ED7" w:rsidP="00B26ED7">
      <w:pPr>
        <w:rPr>
          <w:i/>
          <w:szCs w:val="22"/>
        </w:rPr>
      </w:pPr>
      <w:r w:rsidRPr="00903D90">
        <w:rPr>
          <w:i/>
          <w:szCs w:val="22"/>
          <w:u w:val="single"/>
        </w:rPr>
        <w:t>Technical</w:t>
      </w:r>
      <w:r w:rsidRPr="00903D90">
        <w:rPr>
          <w:i/>
          <w:szCs w:val="22"/>
        </w:rPr>
        <w:t>:</w:t>
      </w:r>
    </w:p>
    <w:p w:rsidR="00B26ED7" w:rsidRPr="00903D90" w:rsidRDefault="00B26ED7" w:rsidP="00B26ED7">
      <w:pPr>
        <w:rPr>
          <w:szCs w:val="22"/>
        </w:rPr>
      </w:pPr>
      <w:r w:rsidRPr="00903D90">
        <w:rPr>
          <w:szCs w:val="22"/>
        </w:rPr>
        <w:t xml:space="preserve">Knowledge and practical experience of security development programmes in fragile and conflict-affected states, including: </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working</w:t>
      </w:r>
      <w:r w:rsidR="00B26ED7" w:rsidRPr="00903D90">
        <w:rPr>
          <w:color w:val="auto"/>
          <w:szCs w:val="22"/>
        </w:rPr>
        <w:t xml:space="preserve"> in partnership with the host government to address short, medium and long term border management issues</w:t>
      </w:r>
      <w:r w:rsidR="009E75AC">
        <w:rPr>
          <w:color w:val="auto"/>
          <w:szCs w:val="22"/>
        </w:rPr>
        <w:t>;</w:t>
      </w:r>
    </w:p>
    <w:p w:rsidR="009E75AC" w:rsidRPr="009E75AC" w:rsidRDefault="00383269" w:rsidP="009E75AC">
      <w:pPr>
        <w:pStyle w:val="Default"/>
        <w:numPr>
          <w:ilvl w:val="1"/>
          <w:numId w:val="1"/>
        </w:numPr>
        <w:tabs>
          <w:tab w:val="clear" w:pos="1440"/>
          <w:tab w:val="num" w:pos="720"/>
        </w:tabs>
        <w:ind w:left="720"/>
        <w:rPr>
          <w:color w:val="auto"/>
          <w:szCs w:val="22"/>
        </w:rPr>
      </w:pPr>
      <w:r w:rsidRPr="009E75AC">
        <w:rPr>
          <w:color w:val="auto"/>
          <w:szCs w:val="22"/>
        </w:rPr>
        <w:t>strengthen</w:t>
      </w:r>
      <w:r w:rsidR="00B26ED7" w:rsidRPr="009E75AC">
        <w:rPr>
          <w:color w:val="auto"/>
          <w:szCs w:val="22"/>
        </w:rPr>
        <w:t xml:space="preserve"> regional and international arrangements for border management</w:t>
      </w:r>
      <w:r w:rsidR="009E75AC">
        <w:rPr>
          <w:color w:val="auto"/>
          <w:szCs w:val="22"/>
        </w:rPr>
        <w:t>;</w:t>
      </w:r>
    </w:p>
    <w:p w:rsidR="00B26ED7" w:rsidRPr="009E75AC" w:rsidRDefault="00383269" w:rsidP="00B26ED7">
      <w:pPr>
        <w:pStyle w:val="Default"/>
        <w:numPr>
          <w:ilvl w:val="1"/>
          <w:numId w:val="1"/>
        </w:numPr>
        <w:tabs>
          <w:tab w:val="clear" w:pos="1440"/>
          <w:tab w:val="num" w:pos="720"/>
        </w:tabs>
        <w:ind w:left="720"/>
        <w:rPr>
          <w:color w:val="auto"/>
          <w:szCs w:val="22"/>
        </w:rPr>
      </w:pPr>
      <w:r w:rsidRPr="009E75AC">
        <w:rPr>
          <w:color w:val="auto"/>
          <w:szCs w:val="22"/>
        </w:rPr>
        <w:t>preventing</w:t>
      </w:r>
      <w:r w:rsidR="00B26ED7" w:rsidRPr="009E75AC">
        <w:rPr>
          <w:color w:val="auto"/>
          <w:szCs w:val="22"/>
        </w:rPr>
        <w:t xml:space="preserve"> corruption of agencies engaged with border management in-order to support efforts to address issues such as illicit trafficking in arms and other commodities</w:t>
      </w:r>
      <w:r w:rsidR="009E75AC">
        <w:rPr>
          <w:color w:val="auto"/>
          <w:szCs w:val="22"/>
        </w:rPr>
        <w:t>;</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understand</w:t>
      </w:r>
      <w:r w:rsidR="00B26ED7" w:rsidRPr="00903D90">
        <w:rPr>
          <w:color w:val="auto"/>
          <w:szCs w:val="22"/>
        </w:rPr>
        <w:t xml:space="preserve"> the role </w:t>
      </w:r>
      <w:r w:rsidRPr="00903D90">
        <w:rPr>
          <w:color w:val="auto"/>
          <w:szCs w:val="22"/>
        </w:rPr>
        <w:t>of local</w:t>
      </w:r>
      <w:r w:rsidR="00B26ED7" w:rsidRPr="00903D90">
        <w:rPr>
          <w:color w:val="auto"/>
          <w:szCs w:val="22"/>
        </w:rPr>
        <w:t xml:space="preserve"> political dynamics in addressing border issues and the importance of promoting local peace building initiatives to improve security in border areas</w:t>
      </w:r>
      <w:r w:rsidR="009E75AC">
        <w:rPr>
          <w:color w:val="auto"/>
          <w:szCs w:val="22"/>
        </w:rPr>
        <w:t>;</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promoting</w:t>
      </w:r>
      <w:r w:rsidR="00B26ED7" w:rsidRPr="00903D90">
        <w:rPr>
          <w:color w:val="auto"/>
          <w:szCs w:val="22"/>
        </w:rPr>
        <w:t xml:space="preserve"> gender equality and women’s rights; especially in times of movement across borders to escape from conflict or returning home at times of post conflict</w:t>
      </w:r>
      <w:r w:rsidR="009E75AC">
        <w:rPr>
          <w:color w:val="auto"/>
          <w:szCs w:val="22"/>
        </w:rPr>
        <w:t>;</w:t>
      </w:r>
      <w:r w:rsidR="00B26ED7" w:rsidRPr="00903D90">
        <w:rPr>
          <w:color w:val="auto"/>
          <w:szCs w:val="22"/>
        </w:rPr>
        <w:t xml:space="preserve"> </w:t>
      </w:r>
      <w:r w:rsidR="009E75AC">
        <w:rPr>
          <w:color w:val="auto"/>
          <w:szCs w:val="22"/>
        </w:rPr>
        <w:t>and</w:t>
      </w:r>
    </w:p>
    <w:p w:rsidR="00B26ED7" w:rsidRPr="00903D90" w:rsidRDefault="00383269" w:rsidP="00B26ED7">
      <w:pPr>
        <w:pStyle w:val="Default"/>
        <w:numPr>
          <w:ilvl w:val="1"/>
          <w:numId w:val="1"/>
        </w:numPr>
        <w:tabs>
          <w:tab w:val="clear" w:pos="1440"/>
          <w:tab w:val="num" w:pos="720"/>
        </w:tabs>
        <w:ind w:left="720"/>
        <w:rPr>
          <w:color w:val="auto"/>
          <w:szCs w:val="22"/>
        </w:rPr>
      </w:pPr>
      <w:r w:rsidRPr="00903D90">
        <w:rPr>
          <w:color w:val="auto"/>
          <w:szCs w:val="22"/>
        </w:rPr>
        <w:t>promote</w:t>
      </w:r>
      <w:r w:rsidR="00B26ED7" w:rsidRPr="00903D90">
        <w:rPr>
          <w:color w:val="auto"/>
          <w:szCs w:val="22"/>
        </w:rPr>
        <w:t xml:space="preserve"> coordination with peace support operations to address humanitarian and security needs linked to border management</w:t>
      </w:r>
      <w:r w:rsidR="009E75AC">
        <w:rPr>
          <w:color w:val="auto"/>
          <w:szCs w:val="22"/>
        </w:rPr>
        <w:t>;</w:t>
      </w:r>
    </w:p>
    <w:p w:rsidR="00B26ED7" w:rsidRPr="00AF5925" w:rsidRDefault="00383269" w:rsidP="00B26ED7">
      <w:pPr>
        <w:pStyle w:val="Default"/>
        <w:numPr>
          <w:ilvl w:val="0"/>
          <w:numId w:val="1"/>
        </w:numPr>
        <w:rPr>
          <w:color w:val="auto"/>
          <w:szCs w:val="22"/>
        </w:rPr>
      </w:pPr>
      <w:proofErr w:type="gramStart"/>
      <w:r w:rsidRPr="00903D90">
        <w:rPr>
          <w:szCs w:val="22"/>
        </w:rPr>
        <w:t>understanding</w:t>
      </w:r>
      <w:proofErr w:type="gramEnd"/>
      <w:r w:rsidR="00B26ED7" w:rsidRPr="00903D90">
        <w:rPr>
          <w:szCs w:val="22"/>
        </w:rPr>
        <w:t xml:space="preserve"> of border security, controls and customs processes, including in preventing and detecting the smuggling of both illicit commodities and humans (e.g. migrants) at air, land and maritime points of entry/departure.</w:t>
      </w:r>
    </w:p>
    <w:p w:rsidR="00B26ED7" w:rsidRPr="00903D90" w:rsidRDefault="00B26ED7" w:rsidP="00B26ED7">
      <w:pPr>
        <w:pStyle w:val="Default"/>
        <w:ind w:left="720"/>
        <w:rPr>
          <w:color w:val="auto"/>
          <w:szCs w:val="22"/>
        </w:rPr>
      </w:pPr>
    </w:p>
    <w:p w:rsidR="00B26ED7" w:rsidRPr="00903D90" w:rsidRDefault="00B26ED7" w:rsidP="00B26ED7">
      <w:pPr>
        <w:rPr>
          <w:szCs w:val="22"/>
        </w:rPr>
      </w:pPr>
    </w:p>
    <w:p w:rsidR="00B26ED7" w:rsidRPr="00903D90" w:rsidRDefault="00B26ED7" w:rsidP="00B26ED7">
      <w:pPr>
        <w:rPr>
          <w:i/>
          <w:szCs w:val="22"/>
        </w:rPr>
      </w:pPr>
      <w:r w:rsidRPr="00903D90">
        <w:rPr>
          <w:i/>
          <w:szCs w:val="22"/>
          <w:u w:val="single"/>
        </w:rPr>
        <w:lastRenderedPageBreak/>
        <w:t>Programming</w:t>
      </w:r>
      <w:r w:rsidRPr="00903D90">
        <w:rPr>
          <w:i/>
          <w:szCs w:val="22"/>
        </w:rPr>
        <w:t>:</w:t>
      </w:r>
    </w:p>
    <w:p w:rsidR="00B26ED7" w:rsidRPr="00903D90" w:rsidRDefault="00B26ED7" w:rsidP="00B26ED7">
      <w:pPr>
        <w:rPr>
          <w:szCs w:val="22"/>
        </w:rPr>
      </w:pPr>
      <w:r w:rsidRPr="00903D90">
        <w:rPr>
          <w:szCs w:val="22"/>
        </w:rPr>
        <w:t xml:space="preserve">Knowledge and experience of integrated border management programmes in fragile and conflict-affected states, including: </w:t>
      </w:r>
    </w:p>
    <w:p w:rsidR="00B26ED7" w:rsidRPr="00903D90" w:rsidRDefault="00383269" w:rsidP="00B26ED7">
      <w:pPr>
        <w:pStyle w:val="Default"/>
        <w:numPr>
          <w:ilvl w:val="0"/>
          <w:numId w:val="2"/>
        </w:numPr>
        <w:rPr>
          <w:szCs w:val="22"/>
        </w:rPr>
      </w:pPr>
      <w:r w:rsidRPr="00903D90">
        <w:rPr>
          <w:szCs w:val="22"/>
        </w:rPr>
        <w:t>assessment</w:t>
      </w:r>
      <w:r w:rsidR="00B26ED7" w:rsidRPr="00903D90">
        <w:rPr>
          <w:szCs w:val="22"/>
        </w:rPr>
        <w:t xml:space="preserve"> and analysis of the context upon which integrated border management programmes will be based; including history of the region with any inter-state or local conflicts, social, economic and cultural factors</w:t>
      </w:r>
      <w:r w:rsidR="009E75AC">
        <w:rPr>
          <w:szCs w:val="22"/>
        </w:rPr>
        <w:t>;</w:t>
      </w:r>
    </w:p>
    <w:p w:rsidR="00B26ED7" w:rsidRPr="00903D90" w:rsidRDefault="00B26ED7" w:rsidP="00B26ED7">
      <w:pPr>
        <w:numPr>
          <w:ilvl w:val="0"/>
          <w:numId w:val="2"/>
        </w:numPr>
        <w:rPr>
          <w:szCs w:val="22"/>
        </w:rPr>
      </w:pPr>
      <w:r w:rsidRPr="00903D90">
        <w:rPr>
          <w:szCs w:val="22"/>
        </w:rPr>
        <w:t>coping and providing advice for programme design and development;</w:t>
      </w:r>
      <w:r w:rsidR="009E75AC">
        <w:rPr>
          <w:szCs w:val="22"/>
        </w:rPr>
        <w:t xml:space="preserve"> and</w:t>
      </w:r>
    </w:p>
    <w:p w:rsidR="00B26ED7" w:rsidRDefault="00383269" w:rsidP="00B26ED7">
      <w:pPr>
        <w:numPr>
          <w:ilvl w:val="0"/>
          <w:numId w:val="2"/>
        </w:numPr>
        <w:rPr>
          <w:szCs w:val="22"/>
        </w:rPr>
      </w:pPr>
      <w:proofErr w:type="gramStart"/>
      <w:r w:rsidRPr="00903D90">
        <w:rPr>
          <w:szCs w:val="22"/>
        </w:rPr>
        <w:t>monitoring</w:t>
      </w:r>
      <w:proofErr w:type="gramEnd"/>
      <w:r w:rsidR="00B26ED7" w:rsidRPr="00903D90">
        <w:rPr>
          <w:szCs w:val="22"/>
        </w:rPr>
        <w:t xml:space="preserve"> and evaluation of programmes, including risk management and programme reviews.  </w:t>
      </w: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Pr="00903D90" w:rsidRDefault="00D43FAC" w:rsidP="00D43FAC">
      <w:pPr>
        <w:rPr>
          <w:szCs w:val="22"/>
        </w:rPr>
      </w:pPr>
    </w:p>
    <w:p w:rsidR="00B26ED7" w:rsidRDefault="00B26ED7" w:rsidP="00B26ED7">
      <w:pPr>
        <w:pStyle w:val="Heading1"/>
      </w:pPr>
      <w:bookmarkStart w:id="14" w:name="_JUSTICE_1"/>
      <w:bookmarkEnd w:id="14"/>
      <w:r>
        <w:lastRenderedPageBreak/>
        <w:t>JUSTICE</w:t>
      </w:r>
    </w:p>
    <w:p w:rsidR="00B26ED7" w:rsidRPr="00AD6D8D" w:rsidRDefault="00B26ED7" w:rsidP="00B26ED7">
      <w:pPr>
        <w:rPr>
          <w:i/>
          <w:szCs w:val="22"/>
        </w:rPr>
      </w:pPr>
      <w:r w:rsidRPr="00AD6D8D">
        <w:rPr>
          <w:i/>
          <w:szCs w:val="22"/>
          <w:u w:val="single"/>
        </w:rPr>
        <w:t>General</w:t>
      </w:r>
      <w:r w:rsidRPr="00AD6D8D">
        <w:rPr>
          <w:i/>
          <w:szCs w:val="22"/>
        </w:rPr>
        <w:t>:</w:t>
      </w:r>
    </w:p>
    <w:p w:rsidR="00B26ED7" w:rsidRPr="00AD6D8D" w:rsidRDefault="00B26ED7" w:rsidP="00B26ED7">
      <w:pPr>
        <w:rPr>
          <w:szCs w:val="22"/>
        </w:rPr>
      </w:pPr>
      <w:r w:rsidRPr="00AD6D8D">
        <w:rPr>
          <w:szCs w:val="22"/>
        </w:rPr>
        <w:t xml:space="preserve">Knowledge/ understanding of how to work with: </w:t>
      </w:r>
    </w:p>
    <w:p w:rsidR="00B26ED7" w:rsidRPr="00AD6D8D" w:rsidRDefault="006073CA" w:rsidP="00B26ED7">
      <w:pPr>
        <w:numPr>
          <w:ilvl w:val="0"/>
          <w:numId w:val="4"/>
        </w:numPr>
        <w:rPr>
          <w:szCs w:val="22"/>
        </w:rPr>
      </w:pPr>
      <w:r>
        <w:rPr>
          <w:szCs w:val="22"/>
        </w:rPr>
        <w:t xml:space="preserve">a </w:t>
      </w:r>
      <w:r w:rsidR="00B26ED7" w:rsidRPr="00AD6D8D">
        <w:rPr>
          <w:szCs w:val="22"/>
        </w:rPr>
        <w:t>range of different justice systems, often characterised by legal pluralism</w:t>
      </w:r>
      <w:r w:rsidR="009E75AC">
        <w:rPr>
          <w:szCs w:val="22"/>
        </w:rPr>
        <w:t>;</w:t>
      </w:r>
    </w:p>
    <w:p w:rsidR="00B26ED7" w:rsidRPr="00AD6D8D" w:rsidRDefault="00383269" w:rsidP="00B26ED7">
      <w:pPr>
        <w:numPr>
          <w:ilvl w:val="0"/>
          <w:numId w:val="4"/>
        </w:numPr>
        <w:rPr>
          <w:szCs w:val="22"/>
        </w:rPr>
      </w:pPr>
      <w:r w:rsidRPr="00AD6D8D">
        <w:rPr>
          <w:szCs w:val="22"/>
        </w:rPr>
        <w:t>international</w:t>
      </w:r>
      <w:r w:rsidR="00B26ED7" w:rsidRPr="00AD6D8D">
        <w:rPr>
          <w:szCs w:val="22"/>
        </w:rPr>
        <w:t xml:space="preserve"> security and justice architecture </w:t>
      </w:r>
      <w:r w:rsidR="00B26ED7" w:rsidRPr="00AD6D8D">
        <w:rPr>
          <w:rFonts w:cs="Arial"/>
          <w:szCs w:val="22"/>
        </w:rPr>
        <w:t>(including the UN, regional institutions such as the EU and African Union, International Organisations like the World Bank, and NGOs/civil society)</w:t>
      </w:r>
      <w:r w:rsidR="009E75AC">
        <w:rPr>
          <w:rFonts w:cs="Arial"/>
          <w:szCs w:val="22"/>
        </w:rPr>
        <w:t>;</w:t>
      </w:r>
      <w:r w:rsidR="00B26ED7" w:rsidRPr="00AD6D8D">
        <w:rPr>
          <w:szCs w:val="22"/>
        </w:rPr>
        <w:t xml:space="preserve"> </w:t>
      </w:r>
      <w:r w:rsidR="009E75AC">
        <w:rPr>
          <w:szCs w:val="22"/>
        </w:rPr>
        <w:t>and</w:t>
      </w:r>
    </w:p>
    <w:p w:rsidR="00B26ED7" w:rsidRPr="00AD6D8D" w:rsidRDefault="00383269" w:rsidP="00B26ED7">
      <w:pPr>
        <w:numPr>
          <w:ilvl w:val="0"/>
          <w:numId w:val="4"/>
        </w:numPr>
        <w:rPr>
          <w:szCs w:val="22"/>
        </w:rPr>
      </w:pPr>
      <w:proofErr w:type="gramStart"/>
      <w:r w:rsidRPr="00AD6D8D">
        <w:rPr>
          <w:szCs w:val="22"/>
        </w:rPr>
        <w:t>key</w:t>
      </w:r>
      <w:proofErr w:type="gramEnd"/>
      <w:r w:rsidR="00B26ED7" w:rsidRPr="00AD6D8D">
        <w:rPr>
          <w:szCs w:val="22"/>
        </w:rPr>
        <w:t xml:space="preserve"> partner institutions in Whitehall, particularly </w:t>
      </w:r>
      <w:proofErr w:type="spellStart"/>
      <w:r w:rsidR="00B26ED7" w:rsidRPr="00AD6D8D">
        <w:rPr>
          <w:szCs w:val="22"/>
        </w:rPr>
        <w:t>FCO</w:t>
      </w:r>
      <w:proofErr w:type="spellEnd"/>
      <w:r w:rsidR="00B26ED7" w:rsidRPr="00AD6D8D">
        <w:rPr>
          <w:szCs w:val="22"/>
        </w:rPr>
        <w:t xml:space="preserve">/ DFID/ MOD/ </w:t>
      </w:r>
      <w:proofErr w:type="spellStart"/>
      <w:r w:rsidR="00B26ED7" w:rsidRPr="00AD6D8D">
        <w:rPr>
          <w:szCs w:val="22"/>
        </w:rPr>
        <w:t>MOJ</w:t>
      </w:r>
      <w:proofErr w:type="spellEnd"/>
      <w:r w:rsidR="00B26ED7" w:rsidRPr="00AD6D8D">
        <w:rPr>
          <w:szCs w:val="22"/>
        </w:rPr>
        <w:t>/CO, and their processes for business planning/ programme design.</w:t>
      </w:r>
    </w:p>
    <w:p w:rsidR="00B26ED7" w:rsidRPr="00AD6D8D" w:rsidRDefault="00B26ED7" w:rsidP="00B26ED7">
      <w:pPr>
        <w:rPr>
          <w:szCs w:val="22"/>
        </w:rPr>
      </w:pPr>
    </w:p>
    <w:p w:rsidR="00B26ED7" w:rsidRPr="00AD6D8D" w:rsidRDefault="00B26ED7" w:rsidP="00B26ED7">
      <w:pPr>
        <w:rPr>
          <w:szCs w:val="22"/>
        </w:rPr>
      </w:pPr>
      <w:r w:rsidRPr="00AD6D8D">
        <w:rPr>
          <w:szCs w:val="22"/>
        </w:rPr>
        <w:t>Extensive experience and / or good working knowledge of the following areas:</w:t>
      </w:r>
    </w:p>
    <w:p w:rsidR="00B26ED7" w:rsidRPr="00AD6D8D" w:rsidRDefault="00383269" w:rsidP="00B26ED7">
      <w:pPr>
        <w:numPr>
          <w:ilvl w:val="0"/>
          <w:numId w:val="1"/>
        </w:numPr>
        <w:rPr>
          <w:szCs w:val="22"/>
        </w:rPr>
      </w:pPr>
      <w:r w:rsidRPr="00AD6D8D">
        <w:rPr>
          <w:szCs w:val="22"/>
        </w:rPr>
        <w:t>holistic</w:t>
      </w:r>
      <w:r w:rsidR="00B26ED7" w:rsidRPr="00AD6D8D">
        <w:rPr>
          <w:szCs w:val="22"/>
        </w:rPr>
        <w:t xml:space="preserve"> approaches to justice sector reform, including cross-sectoral linkages, interdependence and the role of non-state actors in justice delivery</w:t>
      </w:r>
      <w:r w:rsidR="009E75AC">
        <w:rPr>
          <w:szCs w:val="22"/>
        </w:rPr>
        <w:t>; and</w:t>
      </w:r>
    </w:p>
    <w:p w:rsidR="00B26ED7" w:rsidRPr="00AD6D8D" w:rsidRDefault="00383269" w:rsidP="00B26ED7">
      <w:pPr>
        <w:numPr>
          <w:ilvl w:val="0"/>
          <w:numId w:val="1"/>
        </w:numPr>
        <w:rPr>
          <w:szCs w:val="22"/>
        </w:rPr>
      </w:pPr>
      <w:r w:rsidRPr="00AD6D8D">
        <w:rPr>
          <w:szCs w:val="22"/>
        </w:rPr>
        <w:t>support</w:t>
      </w:r>
      <w:r w:rsidR="00B26ED7" w:rsidRPr="00AD6D8D">
        <w:rPr>
          <w:szCs w:val="22"/>
        </w:rPr>
        <w:t xml:space="preserve"> to more transparent, capable, accountable and responsive justice delivery, including: </w:t>
      </w:r>
    </w:p>
    <w:p w:rsidR="00B26ED7" w:rsidRPr="00AD6D8D" w:rsidRDefault="00383269" w:rsidP="00A533E0">
      <w:pPr>
        <w:numPr>
          <w:ilvl w:val="0"/>
          <w:numId w:val="30"/>
        </w:numPr>
        <w:rPr>
          <w:szCs w:val="22"/>
        </w:rPr>
      </w:pPr>
      <w:r w:rsidRPr="00AD6D8D">
        <w:rPr>
          <w:szCs w:val="22"/>
        </w:rPr>
        <w:t>institutional</w:t>
      </w:r>
      <w:r w:rsidR="00B26ED7" w:rsidRPr="00AD6D8D">
        <w:rPr>
          <w:szCs w:val="22"/>
        </w:rPr>
        <w:t xml:space="preserve"> development of an independent Judiciary, accountable Ministries and statutory bodies such as national human rights institutions;</w:t>
      </w:r>
    </w:p>
    <w:p w:rsidR="00B26ED7" w:rsidRPr="00AD6D8D" w:rsidRDefault="00383269" w:rsidP="00A533E0">
      <w:pPr>
        <w:numPr>
          <w:ilvl w:val="0"/>
          <w:numId w:val="30"/>
        </w:numPr>
        <w:rPr>
          <w:szCs w:val="22"/>
        </w:rPr>
      </w:pPr>
      <w:r w:rsidRPr="00AD6D8D">
        <w:rPr>
          <w:szCs w:val="22"/>
        </w:rPr>
        <w:t>institutional</w:t>
      </w:r>
      <w:r w:rsidR="00B26ED7" w:rsidRPr="00AD6D8D">
        <w:rPr>
          <w:szCs w:val="22"/>
        </w:rPr>
        <w:t xml:space="preserve"> reforms that promote the development of fair and equitable laws and norms</w:t>
      </w:r>
      <w:r w:rsidR="009E75AC">
        <w:rPr>
          <w:szCs w:val="22"/>
        </w:rPr>
        <w:t>;</w:t>
      </w:r>
    </w:p>
    <w:p w:rsidR="00B26ED7" w:rsidRPr="00AD6D8D" w:rsidRDefault="00383269" w:rsidP="00A533E0">
      <w:pPr>
        <w:numPr>
          <w:ilvl w:val="0"/>
          <w:numId w:val="30"/>
        </w:numPr>
        <w:rPr>
          <w:szCs w:val="22"/>
        </w:rPr>
      </w:pPr>
      <w:r w:rsidRPr="00AD6D8D">
        <w:rPr>
          <w:szCs w:val="22"/>
        </w:rPr>
        <w:t>transitional</w:t>
      </w:r>
      <w:r w:rsidR="00B26ED7" w:rsidRPr="00AD6D8D">
        <w:rPr>
          <w:szCs w:val="22"/>
        </w:rPr>
        <w:t xml:space="preserve"> and Restorative Justice</w:t>
      </w:r>
      <w:r w:rsidR="009E75AC">
        <w:rPr>
          <w:szCs w:val="22"/>
        </w:rPr>
        <w:t>; and</w:t>
      </w:r>
    </w:p>
    <w:p w:rsidR="00B26ED7" w:rsidRPr="00AD6D8D" w:rsidRDefault="00383269" w:rsidP="00A533E0">
      <w:pPr>
        <w:numPr>
          <w:ilvl w:val="0"/>
          <w:numId w:val="30"/>
        </w:numPr>
        <w:rPr>
          <w:szCs w:val="22"/>
        </w:rPr>
      </w:pPr>
      <w:proofErr w:type="gramStart"/>
      <w:r w:rsidRPr="00AD6D8D">
        <w:rPr>
          <w:szCs w:val="22"/>
        </w:rPr>
        <w:t>access</w:t>
      </w:r>
      <w:proofErr w:type="gramEnd"/>
      <w:r w:rsidR="00B26ED7" w:rsidRPr="00AD6D8D">
        <w:rPr>
          <w:szCs w:val="22"/>
        </w:rPr>
        <w:t xml:space="preserve"> to justice for vulnerable and marginalised groups.</w:t>
      </w:r>
    </w:p>
    <w:p w:rsidR="00B26ED7" w:rsidRPr="00AD6D8D" w:rsidRDefault="00B26ED7" w:rsidP="00B26ED7">
      <w:pPr>
        <w:rPr>
          <w:szCs w:val="22"/>
        </w:rPr>
      </w:pPr>
    </w:p>
    <w:p w:rsidR="00B26ED7" w:rsidRPr="00AD6D8D" w:rsidRDefault="00B26ED7" w:rsidP="00B26ED7">
      <w:pPr>
        <w:rPr>
          <w:i/>
          <w:szCs w:val="22"/>
        </w:rPr>
      </w:pPr>
      <w:r w:rsidRPr="00AD6D8D">
        <w:rPr>
          <w:i/>
          <w:szCs w:val="22"/>
          <w:u w:val="single"/>
        </w:rPr>
        <w:t>Technical</w:t>
      </w:r>
      <w:r w:rsidRPr="00AD6D8D">
        <w:rPr>
          <w:i/>
          <w:szCs w:val="22"/>
        </w:rPr>
        <w:t>:</w:t>
      </w:r>
    </w:p>
    <w:p w:rsidR="00B26ED7" w:rsidRPr="00AD6D8D" w:rsidRDefault="00B26ED7" w:rsidP="00B26ED7">
      <w:pPr>
        <w:rPr>
          <w:szCs w:val="22"/>
        </w:rPr>
      </w:pPr>
      <w:r w:rsidRPr="00AD6D8D">
        <w:rPr>
          <w:szCs w:val="22"/>
        </w:rPr>
        <w:t xml:space="preserve">Knowledge and practical experience of security and justice programmes in fragile and conflict-affected states, including: </w:t>
      </w:r>
    </w:p>
    <w:p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promoting</w:t>
      </w:r>
      <w:r w:rsidR="00B26ED7" w:rsidRPr="00AD6D8D">
        <w:rPr>
          <w:szCs w:val="22"/>
        </w:rPr>
        <w:t xml:space="preserve"> holistic justice systems that are fair and accessible to all citizens, coordinated with police and prison authorities, and cooperate with non-state justice providers</w:t>
      </w:r>
      <w:r w:rsidR="009E75AC">
        <w:rPr>
          <w:szCs w:val="22"/>
        </w:rPr>
        <w:t>;</w:t>
      </w:r>
      <w:r w:rsidR="00B26ED7" w:rsidRPr="00AD6D8D">
        <w:rPr>
          <w:szCs w:val="22"/>
        </w:rPr>
        <w:t xml:space="preserve"> </w:t>
      </w:r>
    </w:p>
    <w:p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protecting</w:t>
      </w:r>
      <w:r w:rsidR="00B26ED7" w:rsidRPr="00AD6D8D">
        <w:rPr>
          <w:szCs w:val="22"/>
        </w:rPr>
        <w:t xml:space="preserve"> human rights and preventing the impunity of powerful social groups through the effective enforcement of laws, legal rights and judgements ensuring due process as well as community-based processes that promote reconciliation and viable political settlements</w:t>
      </w:r>
      <w:r w:rsidR="009E75AC">
        <w:rPr>
          <w:szCs w:val="22"/>
        </w:rPr>
        <w:t>;</w:t>
      </w:r>
    </w:p>
    <w:p w:rsidR="00B26ED7" w:rsidRPr="00AD6D8D" w:rsidRDefault="00383269" w:rsidP="00B26ED7">
      <w:pPr>
        <w:numPr>
          <w:ilvl w:val="0"/>
          <w:numId w:val="1"/>
        </w:numPr>
        <w:rPr>
          <w:szCs w:val="22"/>
        </w:rPr>
      </w:pPr>
      <w:r w:rsidRPr="00AD6D8D">
        <w:rPr>
          <w:szCs w:val="22"/>
        </w:rPr>
        <w:t>strengthening</w:t>
      </w:r>
      <w:r w:rsidR="00B26ED7" w:rsidRPr="00AD6D8D">
        <w:rPr>
          <w:szCs w:val="22"/>
        </w:rPr>
        <w:t xml:space="preserve"> institutions that promote the peaceful resolution of disputes and build effective states</w:t>
      </w:r>
      <w:r w:rsidR="009E75AC">
        <w:rPr>
          <w:szCs w:val="22"/>
        </w:rPr>
        <w:t>;</w:t>
      </w:r>
    </w:p>
    <w:p w:rsidR="00B26ED7" w:rsidRPr="00AD6D8D" w:rsidRDefault="00383269" w:rsidP="00B26ED7">
      <w:pPr>
        <w:pStyle w:val="Default"/>
        <w:numPr>
          <w:ilvl w:val="1"/>
          <w:numId w:val="1"/>
        </w:numPr>
        <w:tabs>
          <w:tab w:val="clear" w:pos="1440"/>
          <w:tab w:val="num" w:pos="720"/>
        </w:tabs>
        <w:ind w:left="720"/>
        <w:rPr>
          <w:szCs w:val="22"/>
        </w:rPr>
      </w:pPr>
      <w:r w:rsidRPr="00AD6D8D">
        <w:rPr>
          <w:szCs w:val="22"/>
        </w:rPr>
        <w:t>promoting</w:t>
      </w:r>
      <w:r w:rsidR="00B26ED7" w:rsidRPr="00AD6D8D">
        <w:rPr>
          <w:szCs w:val="22"/>
        </w:rPr>
        <w:t xml:space="preserve"> gender equality and women’s rights issues, including the state’s capability and political will</w:t>
      </w:r>
      <w:r w:rsidR="009E75AC">
        <w:rPr>
          <w:szCs w:val="22"/>
        </w:rPr>
        <w:t>;</w:t>
      </w:r>
      <w:r w:rsidR="00B26ED7" w:rsidRPr="00AD6D8D">
        <w:rPr>
          <w:szCs w:val="22"/>
        </w:rPr>
        <w:t xml:space="preserve"> </w:t>
      </w:r>
      <w:r w:rsidR="009E75AC">
        <w:rPr>
          <w:szCs w:val="22"/>
        </w:rPr>
        <w:t>and</w:t>
      </w:r>
    </w:p>
    <w:p w:rsidR="00B26ED7" w:rsidRDefault="00383269" w:rsidP="00B26ED7">
      <w:pPr>
        <w:numPr>
          <w:ilvl w:val="0"/>
          <w:numId w:val="1"/>
        </w:numPr>
        <w:rPr>
          <w:szCs w:val="22"/>
        </w:rPr>
      </w:pPr>
      <w:proofErr w:type="gramStart"/>
      <w:r w:rsidRPr="00AD6D8D">
        <w:rPr>
          <w:szCs w:val="22"/>
        </w:rPr>
        <w:t>supporting</w:t>
      </w:r>
      <w:proofErr w:type="gramEnd"/>
      <w:r w:rsidR="00B26ED7" w:rsidRPr="00AD6D8D">
        <w:rPr>
          <w:szCs w:val="22"/>
        </w:rPr>
        <w:t xml:space="preserve"> the role of accountability structures in holding the justice sector to account and protecting the independence of the Judiciary.</w:t>
      </w:r>
    </w:p>
    <w:p w:rsidR="009E75AC" w:rsidRDefault="009E75AC" w:rsidP="009E75AC">
      <w:pPr>
        <w:rPr>
          <w:szCs w:val="22"/>
        </w:rPr>
      </w:pPr>
    </w:p>
    <w:p w:rsidR="009E75AC" w:rsidRPr="00AD6D8D" w:rsidRDefault="009E75AC" w:rsidP="009E75AC">
      <w:pPr>
        <w:rPr>
          <w:szCs w:val="22"/>
        </w:rPr>
      </w:pPr>
    </w:p>
    <w:p w:rsidR="00B26ED7" w:rsidRPr="00AD6D8D" w:rsidRDefault="00B26ED7" w:rsidP="00B26ED7">
      <w:pPr>
        <w:rPr>
          <w:szCs w:val="22"/>
        </w:rPr>
      </w:pPr>
    </w:p>
    <w:p w:rsidR="00B26ED7" w:rsidRPr="00AD6D8D" w:rsidRDefault="00B26ED7" w:rsidP="00B26ED7">
      <w:pPr>
        <w:rPr>
          <w:i/>
          <w:szCs w:val="22"/>
        </w:rPr>
      </w:pPr>
      <w:r w:rsidRPr="00AD6D8D">
        <w:rPr>
          <w:i/>
          <w:szCs w:val="22"/>
          <w:u w:val="single"/>
        </w:rPr>
        <w:lastRenderedPageBreak/>
        <w:t>Programming</w:t>
      </w:r>
      <w:r w:rsidRPr="00AD6D8D">
        <w:rPr>
          <w:i/>
          <w:szCs w:val="22"/>
        </w:rPr>
        <w:t>:</w:t>
      </w:r>
    </w:p>
    <w:p w:rsidR="00B26ED7" w:rsidRPr="00AD6D8D" w:rsidRDefault="00B26ED7" w:rsidP="00B26ED7">
      <w:pPr>
        <w:rPr>
          <w:szCs w:val="22"/>
        </w:rPr>
      </w:pPr>
      <w:r w:rsidRPr="00AD6D8D">
        <w:rPr>
          <w:szCs w:val="22"/>
        </w:rPr>
        <w:t xml:space="preserve">Knowledge and experience of justice programmes in fragile and conflict-affected states, including: </w:t>
      </w:r>
    </w:p>
    <w:p w:rsidR="00B26ED7" w:rsidRPr="00AD6D8D" w:rsidRDefault="00383269" w:rsidP="00B26ED7">
      <w:pPr>
        <w:numPr>
          <w:ilvl w:val="0"/>
          <w:numId w:val="2"/>
        </w:numPr>
        <w:rPr>
          <w:szCs w:val="22"/>
        </w:rPr>
      </w:pPr>
      <w:r w:rsidRPr="00AD6D8D">
        <w:rPr>
          <w:szCs w:val="22"/>
        </w:rPr>
        <w:t>designing</w:t>
      </w:r>
      <w:r w:rsidR="00B26ED7" w:rsidRPr="00AD6D8D">
        <w:rPr>
          <w:szCs w:val="22"/>
        </w:rPr>
        <w:t xml:space="preserve"> programmes and developing Theories of Change;</w:t>
      </w:r>
    </w:p>
    <w:p w:rsidR="00B26ED7" w:rsidRPr="00AD6D8D" w:rsidRDefault="00B26ED7" w:rsidP="00B26ED7">
      <w:pPr>
        <w:numPr>
          <w:ilvl w:val="0"/>
          <w:numId w:val="2"/>
        </w:numPr>
        <w:rPr>
          <w:szCs w:val="22"/>
        </w:rPr>
      </w:pPr>
      <w:r w:rsidRPr="00AD6D8D">
        <w:rPr>
          <w:szCs w:val="22"/>
        </w:rPr>
        <w:t xml:space="preserve">Analysis of state and non-state justice systems, political and institutional dynamics and assessment of their implications for justice programmes; </w:t>
      </w:r>
      <w:r w:rsidR="009E75AC">
        <w:rPr>
          <w:szCs w:val="22"/>
        </w:rPr>
        <w:t>and</w:t>
      </w:r>
    </w:p>
    <w:p w:rsidR="00B26ED7" w:rsidRPr="00AD6D8D" w:rsidRDefault="009E75AC" w:rsidP="00B26ED7">
      <w:pPr>
        <w:numPr>
          <w:ilvl w:val="0"/>
          <w:numId w:val="2"/>
        </w:numPr>
        <w:rPr>
          <w:szCs w:val="22"/>
        </w:rPr>
      </w:pPr>
      <w:r>
        <w:rPr>
          <w:szCs w:val="22"/>
        </w:rPr>
        <w:t>s</w:t>
      </w:r>
      <w:r w:rsidR="00B26ED7" w:rsidRPr="00AD6D8D">
        <w:rPr>
          <w:szCs w:val="22"/>
        </w:rPr>
        <w:t>coping, design, and development of justice programmes;</w:t>
      </w:r>
      <w:r>
        <w:rPr>
          <w:szCs w:val="22"/>
        </w:rPr>
        <w:t xml:space="preserve"> and</w:t>
      </w:r>
    </w:p>
    <w:p w:rsidR="00B26ED7" w:rsidRDefault="00383269" w:rsidP="00B26ED7">
      <w:pPr>
        <w:numPr>
          <w:ilvl w:val="0"/>
          <w:numId w:val="2"/>
        </w:numPr>
        <w:rPr>
          <w:szCs w:val="22"/>
        </w:rPr>
      </w:pPr>
      <w:proofErr w:type="gramStart"/>
      <w:r w:rsidRPr="00AD6D8D">
        <w:rPr>
          <w:szCs w:val="22"/>
        </w:rPr>
        <w:t>monitoring</w:t>
      </w:r>
      <w:proofErr w:type="gramEnd"/>
      <w:r w:rsidR="00B26ED7" w:rsidRPr="00AD6D8D">
        <w:rPr>
          <w:szCs w:val="22"/>
        </w:rPr>
        <w:t xml:space="preserve"> and evaluation of justice sector programmes, including risk management and programme reviews.  </w:t>
      </w: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34B0D" w:rsidRDefault="00D34B0D"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Default="00D43FAC" w:rsidP="00D43FAC">
      <w:pPr>
        <w:rPr>
          <w:szCs w:val="22"/>
        </w:rPr>
      </w:pPr>
    </w:p>
    <w:p w:rsidR="00D43FAC" w:rsidRPr="00AD6D8D" w:rsidRDefault="00D43FAC" w:rsidP="00D43FAC">
      <w:pPr>
        <w:rPr>
          <w:szCs w:val="22"/>
        </w:rPr>
      </w:pPr>
    </w:p>
    <w:p w:rsidR="00B26ED7" w:rsidRDefault="00B26ED7" w:rsidP="00B26ED7">
      <w:pPr>
        <w:rPr>
          <w:b/>
          <w:sz w:val="44"/>
        </w:rPr>
      </w:pPr>
    </w:p>
    <w:p w:rsidR="00DE55B0" w:rsidRPr="00582461" w:rsidRDefault="00DE55B0" w:rsidP="00DE55B0">
      <w:pPr>
        <w:pStyle w:val="Heading1"/>
      </w:pPr>
      <w:bookmarkStart w:id="15" w:name="_OPERATIONAL_POLICING"/>
      <w:bookmarkStart w:id="16" w:name="_JUSTICE"/>
      <w:bookmarkStart w:id="17" w:name="_MONITORING_AND_EVALUATION"/>
      <w:bookmarkEnd w:id="15"/>
      <w:bookmarkEnd w:id="16"/>
      <w:bookmarkEnd w:id="17"/>
      <w:r w:rsidRPr="00582461">
        <w:lastRenderedPageBreak/>
        <w:t>MONITORING AND EVALUATION (</w:t>
      </w:r>
      <w:proofErr w:type="spellStart"/>
      <w:r w:rsidRPr="00582461">
        <w:t>M&amp;E</w:t>
      </w:r>
      <w:proofErr w:type="spellEnd"/>
      <w:r w:rsidRPr="00582461">
        <w:t>)</w:t>
      </w:r>
    </w:p>
    <w:p w:rsidR="00DE55B0" w:rsidRPr="003341C6" w:rsidRDefault="00DE55B0" w:rsidP="00DE55B0">
      <w:pPr>
        <w:pStyle w:val="Default"/>
        <w:rPr>
          <w:b/>
          <w:bCs/>
          <w:color w:val="auto"/>
          <w:sz w:val="20"/>
          <w:szCs w:val="20"/>
        </w:rPr>
      </w:pPr>
    </w:p>
    <w:p w:rsidR="00DE55B0" w:rsidRPr="005B74DE" w:rsidRDefault="00DE55B0" w:rsidP="005B74DE">
      <w:pPr>
        <w:jc w:val="both"/>
        <w:rPr>
          <w:i/>
          <w:szCs w:val="22"/>
          <w:u w:val="single"/>
        </w:rPr>
      </w:pPr>
      <w:r w:rsidRPr="005B74DE">
        <w:rPr>
          <w:i/>
          <w:szCs w:val="22"/>
          <w:u w:val="single"/>
        </w:rPr>
        <w:t xml:space="preserve">General: </w:t>
      </w:r>
    </w:p>
    <w:p w:rsidR="00DE55B0" w:rsidRPr="003341C6" w:rsidRDefault="00DE55B0" w:rsidP="00DE55B0">
      <w:pPr>
        <w:pStyle w:val="Default"/>
        <w:rPr>
          <w:color w:val="auto"/>
          <w:sz w:val="20"/>
          <w:szCs w:val="20"/>
        </w:rPr>
      </w:pPr>
      <w:r w:rsidRPr="003341C6">
        <w:rPr>
          <w:color w:val="auto"/>
          <w:sz w:val="20"/>
          <w:szCs w:val="20"/>
        </w:rPr>
        <w:t xml:space="preserve">Knowledge and understanding of how to work within the following frameworks: </w:t>
      </w:r>
    </w:p>
    <w:p w:rsidR="00DE55B0" w:rsidRPr="003341C6" w:rsidRDefault="00DE55B0" w:rsidP="00A533E0">
      <w:pPr>
        <w:pStyle w:val="Default"/>
        <w:numPr>
          <w:ilvl w:val="0"/>
          <w:numId w:val="46"/>
        </w:numPr>
        <w:spacing w:after="29"/>
        <w:rPr>
          <w:color w:val="auto"/>
          <w:sz w:val="20"/>
          <w:szCs w:val="20"/>
        </w:rPr>
      </w:pPr>
      <w:r w:rsidRPr="003341C6">
        <w:rPr>
          <w:color w:val="auto"/>
          <w:sz w:val="20"/>
          <w:szCs w:val="20"/>
        </w:rPr>
        <w:t xml:space="preserve">international conflict architecture and multilateral organisations (including the UN, regional institutions such as the EU and African Union and NGOs/civil society); </w:t>
      </w:r>
    </w:p>
    <w:p w:rsidR="00DE55B0" w:rsidRPr="003341C6" w:rsidRDefault="00DE55B0" w:rsidP="00A533E0">
      <w:pPr>
        <w:pStyle w:val="Default"/>
        <w:numPr>
          <w:ilvl w:val="0"/>
          <w:numId w:val="46"/>
        </w:numPr>
        <w:spacing w:after="29"/>
        <w:rPr>
          <w:color w:val="auto"/>
          <w:sz w:val="20"/>
          <w:szCs w:val="20"/>
        </w:rPr>
      </w:pPr>
      <w:r w:rsidRPr="003341C6">
        <w:rPr>
          <w:color w:val="auto"/>
          <w:sz w:val="20"/>
          <w:szCs w:val="20"/>
        </w:rPr>
        <w:t xml:space="preserve">key partner institutions in Whitehall, particularly </w:t>
      </w:r>
      <w:proofErr w:type="spellStart"/>
      <w:r w:rsidRPr="003341C6">
        <w:rPr>
          <w:color w:val="auto"/>
          <w:sz w:val="20"/>
          <w:szCs w:val="20"/>
        </w:rPr>
        <w:t>FCO</w:t>
      </w:r>
      <w:proofErr w:type="spellEnd"/>
      <w:r w:rsidRPr="003341C6">
        <w:rPr>
          <w:color w:val="auto"/>
          <w:sz w:val="20"/>
          <w:szCs w:val="20"/>
        </w:rPr>
        <w:t xml:space="preserve">/DFID/MOD/CO, and the </w:t>
      </w:r>
      <w:proofErr w:type="spellStart"/>
      <w:r w:rsidRPr="003341C6">
        <w:rPr>
          <w:color w:val="auto"/>
          <w:sz w:val="20"/>
          <w:szCs w:val="20"/>
        </w:rPr>
        <w:t>CSSF</w:t>
      </w:r>
      <w:proofErr w:type="spellEnd"/>
      <w:r w:rsidRPr="003341C6">
        <w:rPr>
          <w:color w:val="auto"/>
          <w:sz w:val="20"/>
          <w:szCs w:val="20"/>
        </w:rPr>
        <w:t xml:space="preserve"> and their processes for business planning/programme design and funding allocation; </w:t>
      </w:r>
    </w:p>
    <w:p w:rsidR="00DE55B0" w:rsidRPr="003341C6" w:rsidRDefault="00DE55B0" w:rsidP="00A533E0">
      <w:pPr>
        <w:pStyle w:val="Default"/>
        <w:numPr>
          <w:ilvl w:val="0"/>
          <w:numId w:val="46"/>
        </w:numPr>
        <w:spacing w:after="29"/>
        <w:rPr>
          <w:color w:val="auto"/>
          <w:sz w:val="20"/>
          <w:szCs w:val="20"/>
        </w:rPr>
      </w:pPr>
      <w:r w:rsidRPr="003341C6">
        <w:rPr>
          <w:color w:val="auto"/>
          <w:sz w:val="20"/>
          <w:szCs w:val="20"/>
        </w:rPr>
        <w:t xml:space="preserve">HMG and other government overseas platforms – Embassies and DFID Offices; and </w:t>
      </w:r>
    </w:p>
    <w:p w:rsidR="00DE55B0" w:rsidRPr="003341C6" w:rsidRDefault="00DE55B0" w:rsidP="00A533E0">
      <w:pPr>
        <w:pStyle w:val="Default"/>
        <w:numPr>
          <w:ilvl w:val="0"/>
          <w:numId w:val="46"/>
        </w:numPr>
        <w:rPr>
          <w:color w:val="auto"/>
          <w:sz w:val="20"/>
          <w:szCs w:val="20"/>
        </w:rPr>
      </w:pPr>
      <w:proofErr w:type="gramStart"/>
      <w:r w:rsidRPr="003341C6">
        <w:rPr>
          <w:color w:val="auto"/>
          <w:sz w:val="20"/>
          <w:szCs w:val="20"/>
        </w:rPr>
        <w:t>knowledge</w:t>
      </w:r>
      <w:proofErr w:type="gramEnd"/>
      <w:r w:rsidRPr="003341C6">
        <w:rPr>
          <w:color w:val="auto"/>
          <w:sz w:val="20"/>
          <w:szCs w:val="20"/>
        </w:rPr>
        <w:t xml:space="preserve"> and experience of working in a particular region or country would be welcome. </w:t>
      </w:r>
    </w:p>
    <w:p w:rsidR="00DE55B0" w:rsidRPr="003341C6" w:rsidRDefault="00DE55B0" w:rsidP="00DE55B0">
      <w:pPr>
        <w:pStyle w:val="Default"/>
        <w:rPr>
          <w:color w:val="auto"/>
          <w:sz w:val="20"/>
          <w:szCs w:val="20"/>
        </w:rPr>
      </w:pPr>
    </w:p>
    <w:p w:rsidR="00DE55B0" w:rsidRPr="003341C6" w:rsidRDefault="00DE55B0" w:rsidP="00DE55B0">
      <w:pPr>
        <w:pStyle w:val="Default"/>
        <w:rPr>
          <w:color w:val="auto"/>
          <w:sz w:val="20"/>
          <w:szCs w:val="20"/>
        </w:rPr>
      </w:pPr>
      <w:r w:rsidRPr="003341C6">
        <w:rPr>
          <w:color w:val="auto"/>
          <w:sz w:val="20"/>
          <w:szCs w:val="20"/>
        </w:rPr>
        <w:t xml:space="preserve">Extensive experience of: </w:t>
      </w:r>
    </w:p>
    <w:p w:rsidR="00DE55B0" w:rsidRPr="003341C6" w:rsidRDefault="00DE55B0" w:rsidP="00A533E0">
      <w:pPr>
        <w:pStyle w:val="Default"/>
        <w:numPr>
          <w:ilvl w:val="0"/>
          <w:numId w:val="45"/>
        </w:numPr>
        <w:spacing w:after="30"/>
        <w:rPr>
          <w:color w:val="auto"/>
          <w:sz w:val="20"/>
          <w:szCs w:val="20"/>
        </w:rPr>
      </w:pPr>
      <w:r w:rsidRPr="003341C6">
        <w:rPr>
          <w:color w:val="auto"/>
          <w:sz w:val="20"/>
          <w:szCs w:val="20"/>
        </w:rPr>
        <w:t xml:space="preserve">working in fragile and conflict-affected regions; </w:t>
      </w:r>
    </w:p>
    <w:p w:rsidR="00DE55B0" w:rsidRPr="003341C6" w:rsidRDefault="00DE55B0" w:rsidP="00A533E0">
      <w:pPr>
        <w:pStyle w:val="Default"/>
        <w:numPr>
          <w:ilvl w:val="0"/>
          <w:numId w:val="45"/>
        </w:numPr>
        <w:spacing w:after="30"/>
        <w:rPr>
          <w:color w:val="auto"/>
          <w:sz w:val="20"/>
          <w:szCs w:val="20"/>
        </w:rPr>
      </w:pPr>
      <w:r w:rsidRPr="003341C6">
        <w:rPr>
          <w:color w:val="auto"/>
          <w:sz w:val="20"/>
          <w:szCs w:val="20"/>
        </w:rPr>
        <w:t xml:space="preserve">working and facilitating communication with a range of partners including national and sub-national governments, security sector, civil society organisations and individuals, international and local NGOs, and hard to reach populations; </w:t>
      </w:r>
    </w:p>
    <w:p w:rsidR="00DE55B0" w:rsidRPr="003341C6" w:rsidRDefault="00DE55B0" w:rsidP="00A533E0">
      <w:pPr>
        <w:pStyle w:val="Default"/>
        <w:numPr>
          <w:ilvl w:val="0"/>
          <w:numId w:val="45"/>
        </w:numPr>
        <w:spacing w:after="30"/>
        <w:rPr>
          <w:color w:val="auto"/>
          <w:sz w:val="20"/>
          <w:szCs w:val="20"/>
        </w:rPr>
      </w:pPr>
      <w:r w:rsidRPr="003341C6">
        <w:rPr>
          <w:color w:val="auto"/>
          <w:sz w:val="20"/>
          <w:szCs w:val="20"/>
        </w:rPr>
        <w:t xml:space="preserve">managing and understanding politically sensitive situations; </w:t>
      </w:r>
    </w:p>
    <w:p w:rsidR="00DE55B0" w:rsidRPr="003341C6" w:rsidRDefault="00DE55B0" w:rsidP="00A533E0">
      <w:pPr>
        <w:pStyle w:val="Default"/>
        <w:numPr>
          <w:ilvl w:val="0"/>
          <w:numId w:val="45"/>
        </w:numPr>
        <w:spacing w:after="30"/>
        <w:rPr>
          <w:color w:val="auto"/>
          <w:sz w:val="20"/>
          <w:szCs w:val="20"/>
        </w:rPr>
      </w:pPr>
      <w:r w:rsidRPr="003341C6">
        <w:rPr>
          <w:color w:val="auto"/>
          <w:sz w:val="20"/>
          <w:szCs w:val="20"/>
        </w:rPr>
        <w:t xml:space="preserve">adapting to different social and cultural environments; and </w:t>
      </w:r>
    </w:p>
    <w:p w:rsidR="00DE55B0" w:rsidRPr="00117BD4" w:rsidRDefault="00DE55B0" w:rsidP="00A533E0">
      <w:pPr>
        <w:pStyle w:val="Default"/>
        <w:numPr>
          <w:ilvl w:val="0"/>
          <w:numId w:val="45"/>
        </w:numPr>
        <w:rPr>
          <w:color w:val="auto"/>
          <w:sz w:val="20"/>
          <w:szCs w:val="20"/>
        </w:rPr>
      </w:pPr>
      <w:proofErr w:type="gramStart"/>
      <w:r w:rsidRPr="00117BD4">
        <w:rPr>
          <w:color w:val="auto"/>
          <w:sz w:val="20"/>
          <w:szCs w:val="20"/>
        </w:rPr>
        <w:t>briefing</w:t>
      </w:r>
      <w:proofErr w:type="gramEnd"/>
      <w:r w:rsidRPr="00117BD4">
        <w:rPr>
          <w:color w:val="auto"/>
          <w:sz w:val="20"/>
          <w:szCs w:val="20"/>
        </w:rPr>
        <w:t xml:space="preserve"> difficult and technical information for a range of audiences. </w:t>
      </w:r>
    </w:p>
    <w:p w:rsidR="00DE55B0" w:rsidRPr="00117BD4" w:rsidRDefault="00DE55B0" w:rsidP="00DE55B0">
      <w:pPr>
        <w:pStyle w:val="Default"/>
        <w:rPr>
          <w:color w:val="auto"/>
          <w:sz w:val="20"/>
          <w:szCs w:val="20"/>
        </w:rPr>
      </w:pPr>
    </w:p>
    <w:p w:rsidR="00DE55B0" w:rsidRPr="005B74DE" w:rsidRDefault="00DE55B0" w:rsidP="00DE55B0">
      <w:pPr>
        <w:pStyle w:val="Default"/>
        <w:rPr>
          <w:color w:val="auto"/>
          <w:sz w:val="20"/>
          <w:szCs w:val="20"/>
          <w:u w:val="single"/>
        </w:rPr>
      </w:pPr>
      <w:r w:rsidRPr="005B74DE">
        <w:rPr>
          <w:i/>
          <w:iCs/>
          <w:color w:val="auto"/>
          <w:sz w:val="20"/>
          <w:szCs w:val="20"/>
          <w:u w:val="single"/>
        </w:rPr>
        <w:t xml:space="preserve">Technical: </w:t>
      </w:r>
    </w:p>
    <w:p w:rsidR="00DE55B0" w:rsidRPr="00117BD4" w:rsidRDefault="00DE55B0" w:rsidP="00DE55B0">
      <w:pPr>
        <w:pStyle w:val="Default"/>
        <w:rPr>
          <w:color w:val="auto"/>
          <w:sz w:val="20"/>
          <w:szCs w:val="20"/>
        </w:rPr>
      </w:pPr>
      <w:r w:rsidRPr="00117BD4">
        <w:rPr>
          <w:color w:val="auto"/>
          <w:sz w:val="20"/>
          <w:szCs w:val="20"/>
        </w:rPr>
        <w:t xml:space="preserve">Knowledge and practical experience of: </w:t>
      </w:r>
    </w:p>
    <w:p w:rsidR="00DE55B0" w:rsidRPr="00117BD4" w:rsidRDefault="00DE55B0" w:rsidP="00A533E0">
      <w:pPr>
        <w:pStyle w:val="Default"/>
        <w:numPr>
          <w:ilvl w:val="0"/>
          <w:numId w:val="47"/>
        </w:numPr>
        <w:rPr>
          <w:sz w:val="20"/>
          <w:szCs w:val="20"/>
        </w:rPr>
      </w:pPr>
      <w:r w:rsidRPr="00117BD4">
        <w:rPr>
          <w:color w:val="auto"/>
          <w:sz w:val="20"/>
          <w:szCs w:val="20"/>
        </w:rPr>
        <w:t>leading the development of mixed methods monitoring and evaluation strategies for multi-year and/or multi-country programmes;</w:t>
      </w:r>
    </w:p>
    <w:p w:rsidR="00DE55B0" w:rsidRDefault="00DE55B0" w:rsidP="00A533E0">
      <w:pPr>
        <w:numPr>
          <w:ilvl w:val="0"/>
          <w:numId w:val="44"/>
        </w:numPr>
        <w:rPr>
          <w:sz w:val="20"/>
          <w:szCs w:val="20"/>
        </w:rPr>
      </w:pPr>
      <w:r w:rsidRPr="00117BD4">
        <w:rPr>
          <w:sz w:val="20"/>
          <w:szCs w:val="20"/>
        </w:rPr>
        <w:t>facilitating the development of robust theories of change and log frames/ results frameworks for multi-year and multi-country programmes, alongside programme staff;</w:t>
      </w:r>
    </w:p>
    <w:p w:rsidR="00DE55B0" w:rsidRPr="00534994" w:rsidRDefault="00DE55B0" w:rsidP="00A533E0">
      <w:pPr>
        <w:pStyle w:val="Default"/>
        <w:numPr>
          <w:ilvl w:val="0"/>
          <w:numId w:val="44"/>
        </w:numPr>
        <w:spacing w:after="8"/>
        <w:jc w:val="both"/>
        <w:rPr>
          <w:color w:val="auto"/>
          <w:sz w:val="20"/>
          <w:szCs w:val="20"/>
        </w:rPr>
      </w:pPr>
      <w:r w:rsidRPr="00117BD4">
        <w:rPr>
          <w:sz w:val="20"/>
          <w:szCs w:val="20"/>
        </w:rPr>
        <w:t xml:space="preserve">leading the design and delivery of </w:t>
      </w:r>
      <w:proofErr w:type="spellStart"/>
      <w:r>
        <w:rPr>
          <w:sz w:val="20"/>
          <w:szCs w:val="20"/>
        </w:rPr>
        <w:t>M&amp;E</w:t>
      </w:r>
      <w:proofErr w:type="spellEnd"/>
      <w:r>
        <w:rPr>
          <w:sz w:val="20"/>
          <w:szCs w:val="20"/>
        </w:rPr>
        <w:t xml:space="preserve"> </w:t>
      </w:r>
      <w:r w:rsidRPr="00117BD4">
        <w:rPr>
          <w:sz w:val="20"/>
          <w:szCs w:val="20"/>
        </w:rPr>
        <w:t xml:space="preserve">training and/or workshops </w:t>
      </w:r>
      <w:r>
        <w:rPr>
          <w:sz w:val="20"/>
          <w:szCs w:val="20"/>
        </w:rPr>
        <w:t xml:space="preserve">and experience of coaching others </w:t>
      </w:r>
      <w:r w:rsidRPr="00117BD4">
        <w:rPr>
          <w:sz w:val="20"/>
          <w:szCs w:val="20"/>
        </w:rPr>
        <w:t xml:space="preserve">to develop </w:t>
      </w:r>
      <w:proofErr w:type="spellStart"/>
      <w:r w:rsidRPr="00117BD4">
        <w:rPr>
          <w:sz w:val="20"/>
          <w:szCs w:val="20"/>
        </w:rPr>
        <w:t>M&amp;E</w:t>
      </w:r>
      <w:proofErr w:type="spellEnd"/>
      <w:r w:rsidRPr="00117BD4">
        <w:rPr>
          <w:sz w:val="20"/>
          <w:szCs w:val="20"/>
        </w:rPr>
        <w:t xml:space="preserve"> capacity amongst programme teams;</w:t>
      </w:r>
    </w:p>
    <w:p w:rsidR="00DE55B0" w:rsidRDefault="00DE55B0" w:rsidP="00A533E0">
      <w:pPr>
        <w:pStyle w:val="ListParagraph"/>
        <w:numPr>
          <w:ilvl w:val="0"/>
          <w:numId w:val="44"/>
        </w:numPr>
        <w:jc w:val="both"/>
        <w:rPr>
          <w:rFonts w:cs="Arial"/>
          <w:sz w:val="20"/>
          <w:szCs w:val="20"/>
        </w:rPr>
      </w:pPr>
      <w:r>
        <w:rPr>
          <w:rFonts w:cs="Arial"/>
          <w:sz w:val="20"/>
          <w:szCs w:val="20"/>
        </w:rPr>
        <w:t xml:space="preserve">leading the development of </w:t>
      </w:r>
      <w:r w:rsidRPr="00117BD4">
        <w:rPr>
          <w:rFonts w:cs="Arial"/>
          <w:sz w:val="20"/>
          <w:szCs w:val="20"/>
        </w:rPr>
        <w:t xml:space="preserve">monitoring and evaluation approaches </w:t>
      </w:r>
      <w:r>
        <w:rPr>
          <w:rFonts w:cs="Arial"/>
          <w:sz w:val="20"/>
          <w:szCs w:val="20"/>
        </w:rPr>
        <w:t xml:space="preserve">for complex programmes in </w:t>
      </w:r>
      <w:r w:rsidRPr="00117BD4">
        <w:rPr>
          <w:rFonts w:cs="Arial"/>
          <w:sz w:val="20"/>
          <w:szCs w:val="20"/>
        </w:rPr>
        <w:t>fragi</w:t>
      </w:r>
      <w:r>
        <w:rPr>
          <w:rFonts w:cs="Arial"/>
          <w:sz w:val="20"/>
          <w:szCs w:val="20"/>
        </w:rPr>
        <w:t>le and conflict-</w:t>
      </w:r>
      <w:r w:rsidRPr="00117BD4">
        <w:rPr>
          <w:rFonts w:cs="Arial"/>
          <w:sz w:val="20"/>
          <w:szCs w:val="20"/>
        </w:rPr>
        <w:t xml:space="preserve">affected states </w:t>
      </w:r>
      <w:r>
        <w:rPr>
          <w:rFonts w:cs="Arial"/>
          <w:sz w:val="20"/>
          <w:szCs w:val="20"/>
        </w:rPr>
        <w:t xml:space="preserve">(such as the use of independent monitoring, beneficiary feedback mechanisms or monitoring approaches for remotely managed programmes) </w:t>
      </w:r>
      <w:r w:rsidRPr="00117BD4">
        <w:rPr>
          <w:rFonts w:cs="Arial"/>
          <w:sz w:val="20"/>
          <w:szCs w:val="20"/>
        </w:rPr>
        <w:t xml:space="preserve">and/or conflict and gender-sensitive approaches for </w:t>
      </w:r>
      <w:proofErr w:type="spellStart"/>
      <w:r w:rsidRPr="00117BD4">
        <w:rPr>
          <w:rFonts w:cs="Arial"/>
          <w:sz w:val="20"/>
          <w:szCs w:val="20"/>
        </w:rPr>
        <w:t>M&amp;E</w:t>
      </w:r>
      <w:proofErr w:type="spellEnd"/>
      <w:r w:rsidRPr="00117BD4">
        <w:rPr>
          <w:rFonts w:cs="Arial"/>
          <w:sz w:val="20"/>
          <w:szCs w:val="20"/>
        </w:rPr>
        <w:t xml:space="preserve">; </w:t>
      </w:r>
    </w:p>
    <w:p w:rsidR="00DE55B0" w:rsidRPr="00117BD4" w:rsidRDefault="00DE55B0" w:rsidP="00A533E0">
      <w:pPr>
        <w:pStyle w:val="Default"/>
        <w:numPr>
          <w:ilvl w:val="0"/>
          <w:numId w:val="44"/>
        </w:numPr>
        <w:spacing w:after="8"/>
        <w:jc w:val="both"/>
        <w:rPr>
          <w:color w:val="auto"/>
          <w:sz w:val="20"/>
          <w:szCs w:val="20"/>
        </w:rPr>
      </w:pPr>
      <w:r w:rsidRPr="00117BD4">
        <w:rPr>
          <w:sz w:val="20"/>
          <w:szCs w:val="20"/>
        </w:rPr>
        <w:t>undertaking scoping reviews</w:t>
      </w:r>
      <w:r>
        <w:rPr>
          <w:sz w:val="20"/>
          <w:szCs w:val="20"/>
        </w:rPr>
        <w:t>, annual reviews, evaluability assessments</w:t>
      </w:r>
      <w:r w:rsidRPr="00117BD4">
        <w:rPr>
          <w:sz w:val="20"/>
          <w:szCs w:val="20"/>
        </w:rPr>
        <w:t xml:space="preserve"> </w:t>
      </w:r>
      <w:r>
        <w:rPr>
          <w:sz w:val="20"/>
          <w:szCs w:val="20"/>
        </w:rPr>
        <w:t xml:space="preserve">and programme accompaniment support which have produced clear, </w:t>
      </w:r>
      <w:r w:rsidRPr="00117BD4">
        <w:rPr>
          <w:sz w:val="20"/>
          <w:szCs w:val="20"/>
        </w:rPr>
        <w:t>practical and effective</w:t>
      </w:r>
      <w:r>
        <w:rPr>
          <w:sz w:val="20"/>
          <w:szCs w:val="20"/>
        </w:rPr>
        <w:t xml:space="preserve"> recommendations that can be applied to</w:t>
      </w:r>
      <w:r w:rsidRPr="00117BD4">
        <w:rPr>
          <w:sz w:val="20"/>
          <w:szCs w:val="20"/>
        </w:rPr>
        <w:t xml:space="preserve"> programmes;</w:t>
      </w:r>
    </w:p>
    <w:p w:rsidR="00DE55B0" w:rsidRPr="00117BD4" w:rsidRDefault="00DE55B0" w:rsidP="00A533E0">
      <w:pPr>
        <w:pStyle w:val="Default"/>
        <w:numPr>
          <w:ilvl w:val="0"/>
          <w:numId w:val="44"/>
        </w:numPr>
        <w:spacing w:after="8"/>
        <w:jc w:val="both"/>
        <w:rPr>
          <w:color w:val="auto"/>
          <w:sz w:val="20"/>
          <w:szCs w:val="20"/>
        </w:rPr>
      </w:pPr>
      <w:proofErr w:type="gramStart"/>
      <w:r w:rsidRPr="00117BD4">
        <w:rPr>
          <w:sz w:val="20"/>
          <w:szCs w:val="20"/>
        </w:rPr>
        <w:t>leading</w:t>
      </w:r>
      <w:proofErr w:type="gramEnd"/>
      <w:r w:rsidRPr="00117BD4">
        <w:rPr>
          <w:sz w:val="20"/>
          <w:szCs w:val="20"/>
        </w:rPr>
        <w:t xml:space="preserve"> the development of context specific, conflict and gender-sensitive indicators. </w:t>
      </w:r>
    </w:p>
    <w:p w:rsidR="00DE55B0" w:rsidRPr="00117BD4" w:rsidRDefault="00DE55B0" w:rsidP="00A533E0">
      <w:pPr>
        <w:pStyle w:val="Default"/>
        <w:numPr>
          <w:ilvl w:val="0"/>
          <w:numId w:val="44"/>
        </w:numPr>
        <w:spacing w:after="8"/>
        <w:jc w:val="both"/>
        <w:rPr>
          <w:color w:val="auto"/>
          <w:sz w:val="20"/>
          <w:szCs w:val="20"/>
        </w:rPr>
      </w:pPr>
      <w:r w:rsidRPr="00117BD4">
        <w:rPr>
          <w:sz w:val="20"/>
          <w:szCs w:val="20"/>
        </w:rPr>
        <w:t>using a wide range of</w:t>
      </w:r>
      <w:r w:rsidRPr="00117BD4">
        <w:rPr>
          <w:bCs/>
          <w:sz w:val="20"/>
          <w:szCs w:val="20"/>
        </w:rPr>
        <w:t xml:space="preserve"> monitoring and evaluation concepts in evaluation design,</w:t>
      </w:r>
      <w:r>
        <w:rPr>
          <w:bCs/>
          <w:sz w:val="20"/>
          <w:szCs w:val="20"/>
        </w:rPr>
        <w:t xml:space="preserve"> experience of qualitative and quantitative </w:t>
      </w:r>
      <w:r w:rsidRPr="00117BD4">
        <w:rPr>
          <w:bCs/>
          <w:sz w:val="20"/>
          <w:szCs w:val="20"/>
        </w:rPr>
        <w:t>methods and approaches in line with relevant international and professional technical standards, including the ability to provide assessments on the limitation and ethical implications of methodological approaches</w:t>
      </w:r>
      <w:r>
        <w:rPr>
          <w:bCs/>
          <w:sz w:val="20"/>
          <w:szCs w:val="20"/>
        </w:rPr>
        <w:t xml:space="preserve"> and;</w:t>
      </w:r>
    </w:p>
    <w:p w:rsidR="00DE55B0" w:rsidRPr="00117BD4" w:rsidRDefault="00DE55B0" w:rsidP="00A533E0">
      <w:pPr>
        <w:pStyle w:val="ListParagraph"/>
        <w:numPr>
          <w:ilvl w:val="0"/>
          <w:numId w:val="44"/>
        </w:numPr>
        <w:jc w:val="both"/>
        <w:rPr>
          <w:sz w:val="20"/>
          <w:szCs w:val="20"/>
        </w:rPr>
      </w:pPr>
      <w:proofErr w:type="gramStart"/>
      <w:r w:rsidRPr="00117BD4">
        <w:rPr>
          <w:sz w:val="20"/>
          <w:szCs w:val="20"/>
        </w:rPr>
        <w:t>communicating</w:t>
      </w:r>
      <w:proofErr w:type="gramEnd"/>
      <w:r w:rsidRPr="00117BD4">
        <w:rPr>
          <w:sz w:val="20"/>
          <w:szCs w:val="20"/>
        </w:rPr>
        <w:t xml:space="preserve"> across different HMG stakeholders at different levels and demonstrable experience of producing products to support HMG learning.</w:t>
      </w:r>
    </w:p>
    <w:p w:rsidR="00DE55B0" w:rsidRPr="00117BD4" w:rsidRDefault="00DE55B0" w:rsidP="00DE55B0">
      <w:pPr>
        <w:pStyle w:val="Default"/>
        <w:rPr>
          <w:color w:val="auto"/>
          <w:sz w:val="20"/>
          <w:szCs w:val="20"/>
        </w:rPr>
      </w:pPr>
    </w:p>
    <w:p w:rsidR="00DE55B0" w:rsidRPr="005B74DE" w:rsidRDefault="00DE55B0" w:rsidP="00DE55B0">
      <w:pPr>
        <w:pStyle w:val="Default"/>
        <w:rPr>
          <w:color w:val="auto"/>
          <w:sz w:val="20"/>
          <w:szCs w:val="20"/>
          <w:u w:val="single"/>
        </w:rPr>
      </w:pPr>
      <w:r w:rsidRPr="005B74DE">
        <w:rPr>
          <w:i/>
          <w:iCs/>
          <w:color w:val="auto"/>
          <w:sz w:val="20"/>
          <w:szCs w:val="20"/>
          <w:u w:val="single"/>
        </w:rPr>
        <w:t xml:space="preserve">Programming: </w:t>
      </w:r>
    </w:p>
    <w:p w:rsidR="00DE55B0" w:rsidRPr="00117BD4" w:rsidRDefault="00DE55B0" w:rsidP="00A533E0">
      <w:pPr>
        <w:pStyle w:val="Default"/>
        <w:numPr>
          <w:ilvl w:val="0"/>
          <w:numId w:val="43"/>
        </w:numPr>
        <w:rPr>
          <w:color w:val="auto"/>
          <w:sz w:val="20"/>
          <w:szCs w:val="20"/>
        </w:rPr>
      </w:pPr>
      <w:r w:rsidRPr="00117BD4">
        <w:rPr>
          <w:color w:val="auto"/>
          <w:sz w:val="20"/>
          <w:szCs w:val="20"/>
        </w:rPr>
        <w:t>Experience of integrating monitoring and evaluation at all stages of the programme cycle; and</w:t>
      </w:r>
    </w:p>
    <w:p w:rsidR="00DE55B0" w:rsidRPr="00117BD4" w:rsidRDefault="00DE55B0" w:rsidP="00A533E0">
      <w:pPr>
        <w:pStyle w:val="Default"/>
        <w:numPr>
          <w:ilvl w:val="0"/>
          <w:numId w:val="43"/>
        </w:numPr>
        <w:spacing w:after="29"/>
        <w:rPr>
          <w:color w:val="auto"/>
          <w:sz w:val="20"/>
          <w:szCs w:val="20"/>
        </w:rPr>
      </w:pPr>
      <w:r>
        <w:rPr>
          <w:color w:val="auto"/>
          <w:sz w:val="20"/>
          <w:szCs w:val="20"/>
        </w:rPr>
        <w:t xml:space="preserve"> </w:t>
      </w:r>
      <w:proofErr w:type="gramStart"/>
      <w:r w:rsidRPr="00117BD4">
        <w:rPr>
          <w:color w:val="auto"/>
          <w:sz w:val="20"/>
          <w:szCs w:val="20"/>
        </w:rPr>
        <w:t>a</w:t>
      </w:r>
      <w:proofErr w:type="gramEnd"/>
      <w:r w:rsidRPr="00117BD4">
        <w:rPr>
          <w:color w:val="auto"/>
          <w:sz w:val="20"/>
          <w:szCs w:val="20"/>
        </w:rPr>
        <w:t xml:space="preserve"> track record of providing advice and supporting others to develop </w:t>
      </w:r>
      <w:proofErr w:type="spellStart"/>
      <w:r w:rsidRPr="00117BD4">
        <w:rPr>
          <w:color w:val="auto"/>
          <w:sz w:val="20"/>
          <w:szCs w:val="20"/>
        </w:rPr>
        <w:t>M&amp;E</w:t>
      </w:r>
      <w:proofErr w:type="spellEnd"/>
      <w:r w:rsidRPr="00117BD4">
        <w:rPr>
          <w:color w:val="auto"/>
          <w:sz w:val="20"/>
          <w:szCs w:val="20"/>
        </w:rPr>
        <w:t xml:space="preserve"> capability and learning in a relevant institutional context. </w:t>
      </w:r>
    </w:p>
    <w:p w:rsidR="00B26ED7" w:rsidRPr="00507CAB" w:rsidRDefault="00B26ED7" w:rsidP="00B26ED7">
      <w:pPr>
        <w:pStyle w:val="Heading1"/>
      </w:pPr>
      <w:bookmarkStart w:id="18" w:name="_GoBack"/>
      <w:bookmarkEnd w:id="18"/>
      <w:r>
        <w:lastRenderedPageBreak/>
        <w:t>OPERATIONS</w:t>
      </w:r>
    </w:p>
    <w:p w:rsidR="00B26ED7" w:rsidRPr="00842530" w:rsidRDefault="00B26ED7" w:rsidP="00B26ED7">
      <w:pPr>
        <w:jc w:val="both"/>
        <w:rPr>
          <w:sz w:val="22"/>
          <w:szCs w:val="22"/>
        </w:rPr>
      </w:pPr>
    </w:p>
    <w:p w:rsidR="00B26ED7" w:rsidRPr="0010368A" w:rsidRDefault="00B26ED7" w:rsidP="00B26ED7">
      <w:pPr>
        <w:jc w:val="both"/>
        <w:rPr>
          <w:i/>
          <w:szCs w:val="22"/>
        </w:rPr>
      </w:pPr>
      <w:r w:rsidRPr="0010368A">
        <w:rPr>
          <w:i/>
          <w:szCs w:val="22"/>
          <w:u w:val="single"/>
        </w:rPr>
        <w:t>General</w:t>
      </w:r>
      <w:r w:rsidRPr="0010368A">
        <w:rPr>
          <w:i/>
          <w:szCs w:val="22"/>
        </w:rPr>
        <w:t xml:space="preserve">: </w:t>
      </w:r>
    </w:p>
    <w:p w:rsidR="00B26ED7" w:rsidRPr="0010368A" w:rsidRDefault="00B26ED7" w:rsidP="00B26ED7">
      <w:pPr>
        <w:jc w:val="both"/>
        <w:rPr>
          <w:szCs w:val="22"/>
        </w:rPr>
      </w:pPr>
      <w:r w:rsidRPr="0010368A">
        <w:rPr>
          <w:szCs w:val="22"/>
        </w:rPr>
        <w:t xml:space="preserve">This profile describes what an operations adviser and team leader should be able to do and the range of skills and experience that a candidate should present. In addition to the skills listed below, individuals should have an understanding of one or more of the following key operational requirements:  </w:t>
      </w:r>
      <w:r w:rsidR="00284BC7">
        <w:rPr>
          <w:szCs w:val="22"/>
        </w:rPr>
        <w:t xml:space="preserve">1) </w:t>
      </w:r>
      <w:r w:rsidRPr="0010368A">
        <w:rPr>
          <w:szCs w:val="22"/>
        </w:rPr>
        <w:t>establishing operating arrangements and platfo</w:t>
      </w:r>
      <w:r w:rsidR="00284BC7">
        <w:rPr>
          <w:szCs w:val="22"/>
        </w:rPr>
        <w:t xml:space="preserve">rms in a non-UK environment; 2) </w:t>
      </w:r>
      <w:r w:rsidRPr="0010368A">
        <w:rPr>
          <w:szCs w:val="22"/>
        </w:rPr>
        <w:t xml:space="preserve">security management (including developing plans, operating procedures and risk assessments); and 3) management and maintenance of equipment and communications. </w:t>
      </w:r>
    </w:p>
    <w:p w:rsidR="00B26ED7" w:rsidRPr="0010368A" w:rsidRDefault="00B26ED7" w:rsidP="00B26ED7">
      <w:pPr>
        <w:jc w:val="both"/>
        <w:rPr>
          <w:i/>
          <w:szCs w:val="22"/>
        </w:rPr>
      </w:pPr>
    </w:p>
    <w:p w:rsidR="00B26ED7" w:rsidRPr="0010368A" w:rsidRDefault="00B26ED7" w:rsidP="00B26ED7">
      <w:pPr>
        <w:jc w:val="both"/>
        <w:rPr>
          <w:szCs w:val="22"/>
        </w:rPr>
      </w:pPr>
      <w:r w:rsidRPr="0010368A">
        <w:rPr>
          <w:i/>
          <w:szCs w:val="22"/>
          <w:u w:val="single"/>
        </w:rPr>
        <w:t>Technical</w:t>
      </w:r>
      <w:r w:rsidRPr="0010368A">
        <w:rPr>
          <w:i/>
          <w:szCs w:val="22"/>
        </w:rPr>
        <w:t xml:space="preserve">: </w:t>
      </w:r>
      <w:r w:rsidRPr="0010368A">
        <w:rPr>
          <w:rFonts w:cs="Arial"/>
          <w:i/>
          <w:iCs/>
          <w:szCs w:val="22"/>
        </w:rPr>
        <w:t xml:space="preserve"> </w:t>
      </w:r>
      <w:r w:rsidRPr="0010368A">
        <w:rPr>
          <w:i/>
          <w:iCs/>
          <w:szCs w:val="22"/>
        </w:rPr>
        <w:t>Knowledge and practical experience of establishing and managing operations in fragile and conflict-affected states, including some or all of the following</w:t>
      </w:r>
      <w:r w:rsidRPr="0010368A">
        <w:rPr>
          <w:rFonts w:cs="Arial"/>
          <w:i/>
          <w:iCs/>
          <w:szCs w:val="22"/>
        </w:rPr>
        <w:t>:</w:t>
      </w:r>
    </w:p>
    <w:p w:rsidR="00B26ED7" w:rsidRPr="0010368A" w:rsidRDefault="00284BC7" w:rsidP="00A533E0">
      <w:pPr>
        <w:numPr>
          <w:ilvl w:val="0"/>
          <w:numId w:val="18"/>
        </w:numPr>
        <w:jc w:val="both"/>
        <w:rPr>
          <w:szCs w:val="22"/>
        </w:rPr>
      </w:pPr>
      <w:r>
        <w:rPr>
          <w:szCs w:val="22"/>
        </w:rPr>
        <w:t>a</w:t>
      </w:r>
      <w:r w:rsidR="00B26ED7" w:rsidRPr="0010368A">
        <w:rPr>
          <w:szCs w:val="22"/>
        </w:rPr>
        <w:t xml:space="preserve">nalyse, design, implement, co-ordinate and prioritise </w:t>
      </w:r>
      <w:r w:rsidR="00B26ED7" w:rsidRPr="0010368A">
        <w:rPr>
          <w:b/>
          <w:szCs w:val="22"/>
        </w:rPr>
        <w:t>projects and programmes</w:t>
      </w:r>
      <w:r w:rsidR="00B26ED7" w:rsidRPr="0010368A">
        <w:rPr>
          <w:szCs w:val="22"/>
        </w:rPr>
        <w:t xml:space="preserve"> to achieve specified outcomes within allocated time and resources</w:t>
      </w:r>
      <w:r>
        <w:rPr>
          <w:szCs w:val="22"/>
        </w:rPr>
        <w:t>;</w:t>
      </w:r>
      <w:r w:rsidR="00B26ED7" w:rsidRPr="0010368A">
        <w:rPr>
          <w:szCs w:val="22"/>
        </w:rPr>
        <w:t xml:space="preserve"> </w:t>
      </w:r>
    </w:p>
    <w:p w:rsidR="00284BC7" w:rsidRPr="00284BC7" w:rsidRDefault="00284BC7" w:rsidP="00A533E0">
      <w:pPr>
        <w:numPr>
          <w:ilvl w:val="0"/>
          <w:numId w:val="18"/>
        </w:numPr>
        <w:jc w:val="both"/>
        <w:rPr>
          <w:szCs w:val="22"/>
        </w:rPr>
      </w:pPr>
      <w:r>
        <w:rPr>
          <w:b/>
          <w:szCs w:val="22"/>
        </w:rPr>
        <w:t>m</w:t>
      </w:r>
      <w:r w:rsidR="00B26ED7" w:rsidRPr="00284BC7">
        <w:rPr>
          <w:b/>
          <w:szCs w:val="22"/>
        </w:rPr>
        <w:t>onitor and evaluate</w:t>
      </w:r>
      <w:r w:rsidR="00B26ED7" w:rsidRPr="00284BC7">
        <w:rPr>
          <w:szCs w:val="22"/>
        </w:rPr>
        <w:t xml:space="preserve"> progress on projects and programmes</w:t>
      </w:r>
      <w:r>
        <w:rPr>
          <w:szCs w:val="22"/>
        </w:rPr>
        <w:t>;</w:t>
      </w:r>
    </w:p>
    <w:p w:rsidR="00B26ED7" w:rsidRPr="0010368A" w:rsidRDefault="00284BC7" w:rsidP="00A533E0">
      <w:pPr>
        <w:numPr>
          <w:ilvl w:val="0"/>
          <w:numId w:val="18"/>
        </w:numPr>
        <w:jc w:val="both"/>
        <w:rPr>
          <w:szCs w:val="22"/>
        </w:rPr>
      </w:pPr>
      <w:r>
        <w:rPr>
          <w:szCs w:val="22"/>
        </w:rPr>
        <w:t>o</w:t>
      </w:r>
      <w:r w:rsidR="00B26ED7" w:rsidRPr="0010368A">
        <w:rPr>
          <w:szCs w:val="22"/>
        </w:rPr>
        <w:t xml:space="preserve">versee </w:t>
      </w:r>
      <w:r w:rsidR="00B26ED7" w:rsidRPr="0010368A">
        <w:rPr>
          <w:b/>
          <w:szCs w:val="22"/>
        </w:rPr>
        <w:t>budget management</w:t>
      </w:r>
      <w:r w:rsidR="00B26ED7" w:rsidRPr="0010368A">
        <w:rPr>
          <w:szCs w:val="22"/>
        </w:rPr>
        <w:t xml:space="preserve"> and financial compliance in accordance with governmental or or</w:t>
      </w:r>
      <w:r>
        <w:rPr>
          <w:szCs w:val="22"/>
        </w:rPr>
        <w:t>ganisational rules and guidance;</w:t>
      </w:r>
    </w:p>
    <w:p w:rsidR="00B26ED7" w:rsidRPr="0010368A" w:rsidRDefault="00284BC7" w:rsidP="00A533E0">
      <w:pPr>
        <w:numPr>
          <w:ilvl w:val="0"/>
          <w:numId w:val="18"/>
        </w:numPr>
        <w:jc w:val="both"/>
        <w:rPr>
          <w:szCs w:val="22"/>
        </w:rPr>
      </w:pPr>
      <w:r>
        <w:rPr>
          <w:szCs w:val="22"/>
        </w:rPr>
        <w:t>m</w:t>
      </w:r>
      <w:r w:rsidR="00B26ED7" w:rsidRPr="0010368A">
        <w:rPr>
          <w:szCs w:val="22"/>
        </w:rPr>
        <w:t xml:space="preserve">anage sub </w:t>
      </w:r>
      <w:r w:rsidR="00B26ED7" w:rsidRPr="0010368A">
        <w:rPr>
          <w:b/>
          <w:szCs w:val="22"/>
        </w:rPr>
        <w:t>grants</w:t>
      </w:r>
      <w:r w:rsidR="00B26ED7" w:rsidRPr="0010368A">
        <w:rPr>
          <w:szCs w:val="22"/>
        </w:rPr>
        <w:t xml:space="preserve"> to local partn</w:t>
      </w:r>
      <w:r>
        <w:rPr>
          <w:szCs w:val="22"/>
        </w:rPr>
        <w:t>ers and other service providers;</w:t>
      </w:r>
      <w:r w:rsidR="00B26ED7" w:rsidRPr="0010368A">
        <w:rPr>
          <w:szCs w:val="22"/>
        </w:rPr>
        <w:t xml:space="preserve"> </w:t>
      </w:r>
    </w:p>
    <w:p w:rsidR="00B26ED7" w:rsidRPr="0010368A" w:rsidRDefault="00284BC7" w:rsidP="00A533E0">
      <w:pPr>
        <w:numPr>
          <w:ilvl w:val="0"/>
          <w:numId w:val="18"/>
        </w:numPr>
        <w:jc w:val="both"/>
        <w:rPr>
          <w:szCs w:val="22"/>
        </w:rPr>
      </w:pPr>
      <w:r>
        <w:rPr>
          <w:b/>
          <w:szCs w:val="22"/>
        </w:rPr>
        <w:t>m</w:t>
      </w:r>
      <w:r w:rsidR="00B26ED7" w:rsidRPr="0010368A">
        <w:rPr>
          <w:b/>
          <w:szCs w:val="22"/>
        </w:rPr>
        <w:t>anage and recruit staff</w:t>
      </w:r>
      <w:r w:rsidR="00B26ED7" w:rsidRPr="0010368A">
        <w:rPr>
          <w:szCs w:val="22"/>
        </w:rPr>
        <w:t>, including performance review and duty of care and supervision of contractors and locally employed staff</w:t>
      </w:r>
      <w:r>
        <w:rPr>
          <w:szCs w:val="22"/>
        </w:rPr>
        <w:t>;</w:t>
      </w:r>
    </w:p>
    <w:p w:rsidR="00B26ED7" w:rsidRPr="0010368A" w:rsidRDefault="00284BC7" w:rsidP="00A533E0">
      <w:pPr>
        <w:numPr>
          <w:ilvl w:val="0"/>
          <w:numId w:val="18"/>
        </w:numPr>
        <w:jc w:val="both"/>
        <w:rPr>
          <w:szCs w:val="22"/>
        </w:rPr>
      </w:pPr>
      <w:r>
        <w:rPr>
          <w:szCs w:val="22"/>
        </w:rPr>
        <w:t>u</w:t>
      </w:r>
      <w:r w:rsidR="00B26ED7" w:rsidRPr="0010368A">
        <w:rPr>
          <w:szCs w:val="22"/>
        </w:rPr>
        <w:t xml:space="preserve">nderstand how to </w:t>
      </w:r>
      <w:r w:rsidR="00B26ED7" w:rsidRPr="0010368A">
        <w:rPr>
          <w:b/>
          <w:szCs w:val="22"/>
        </w:rPr>
        <w:t>establish new platforms</w:t>
      </w:r>
      <w:r w:rsidR="00B26ED7" w:rsidRPr="0010368A">
        <w:rPr>
          <w:szCs w:val="22"/>
        </w:rPr>
        <w:t xml:space="preserve"> and plan for Initial Operating Capability</w:t>
      </w:r>
      <w:r>
        <w:rPr>
          <w:szCs w:val="22"/>
        </w:rPr>
        <w:t xml:space="preserve"> and Full Operating Capability; and</w:t>
      </w:r>
    </w:p>
    <w:p w:rsidR="00B26ED7" w:rsidRPr="0010368A" w:rsidRDefault="00284BC7" w:rsidP="00A533E0">
      <w:pPr>
        <w:numPr>
          <w:ilvl w:val="0"/>
          <w:numId w:val="18"/>
        </w:numPr>
        <w:jc w:val="both"/>
        <w:rPr>
          <w:szCs w:val="22"/>
        </w:rPr>
      </w:pPr>
      <w:proofErr w:type="gramStart"/>
      <w:r>
        <w:rPr>
          <w:b/>
          <w:szCs w:val="22"/>
        </w:rPr>
        <w:t>a</w:t>
      </w:r>
      <w:r w:rsidR="00B26ED7" w:rsidRPr="0010368A">
        <w:rPr>
          <w:b/>
          <w:szCs w:val="22"/>
        </w:rPr>
        <w:t>ssess</w:t>
      </w:r>
      <w:proofErr w:type="gramEnd"/>
      <w:r w:rsidR="00B26ED7" w:rsidRPr="0010368A">
        <w:rPr>
          <w:b/>
          <w:szCs w:val="22"/>
        </w:rPr>
        <w:t xml:space="preserve"> risks</w:t>
      </w:r>
      <w:r w:rsidR="00B26ED7" w:rsidRPr="0010368A">
        <w:rPr>
          <w:szCs w:val="22"/>
        </w:rPr>
        <w:t xml:space="preserve"> and oversee or implement the development of </w:t>
      </w:r>
      <w:r w:rsidR="00B26ED7" w:rsidRPr="0010368A">
        <w:rPr>
          <w:b/>
          <w:szCs w:val="22"/>
        </w:rPr>
        <w:t>security</w:t>
      </w:r>
      <w:r w:rsidR="00B26ED7" w:rsidRPr="0010368A">
        <w:rPr>
          <w:szCs w:val="22"/>
        </w:rPr>
        <w:t xml:space="preserve"> plans and operating procedures for a mission. </w:t>
      </w:r>
    </w:p>
    <w:p w:rsidR="00B26ED7" w:rsidRPr="0010368A" w:rsidRDefault="00B26ED7" w:rsidP="00B26ED7">
      <w:pPr>
        <w:jc w:val="both"/>
        <w:rPr>
          <w:szCs w:val="22"/>
        </w:rPr>
      </w:pPr>
    </w:p>
    <w:p w:rsidR="00B26ED7" w:rsidRPr="0010368A" w:rsidRDefault="00B26ED7" w:rsidP="00B26ED7">
      <w:pPr>
        <w:jc w:val="both"/>
        <w:rPr>
          <w:i/>
          <w:iCs/>
          <w:color w:val="1F497D"/>
          <w:sz w:val="28"/>
        </w:rPr>
      </w:pPr>
      <w:r w:rsidRPr="0010368A">
        <w:rPr>
          <w:i/>
          <w:szCs w:val="22"/>
          <w:u w:val="single"/>
        </w:rPr>
        <w:t>Experience</w:t>
      </w:r>
      <w:r w:rsidRPr="0010368A">
        <w:rPr>
          <w:i/>
          <w:szCs w:val="22"/>
        </w:rPr>
        <w:t xml:space="preserve">: </w:t>
      </w:r>
      <w:r w:rsidRPr="0010368A">
        <w:rPr>
          <w:i/>
          <w:iCs/>
          <w:szCs w:val="22"/>
        </w:rPr>
        <w:t>Demonstration of some/all of the following in fragile and conflict-affected states:</w:t>
      </w:r>
      <w:r w:rsidRPr="0010368A">
        <w:rPr>
          <w:i/>
          <w:iCs/>
          <w:color w:val="1F497D"/>
          <w:sz w:val="28"/>
        </w:rPr>
        <w:t xml:space="preserve"> </w:t>
      </w:r>
    </w:p>
    <w:p w:rsidR="00B26ED7" w:rsidRPr="0010368A" w:rsidRDefault="00284BC7" w:rsidP="00B26ED7">
      <w:pPr>
        <w:numPr>
          <w:ilvl w:val="0"/>
          <w:numId w:val="4"/>
        </w:numPr>
        <w:jc w:val="both"/>
        <w:rPr>
          <w:szCs w:val="22"/>
        </w:rPr>
      </w:pPr>
      <w:r>
        <w:rPr>
          <w:szCs w:val="22"/>
        </w:rPr>
        <w:t>o</w:t>
      </w:r>
      <w:r w:rsidR="00B26ED7" w:rsidRPr="0010368A">
        <w:rPr>
          <w:szCs w:val="22"/>
        </w:rPr>
        <w:t xml:space="preserve">perational support to projects and programmes in collaboration with a variety of </w:t>
      </w:r>
      <w:r w:rsidR="00B26ED7" w:rsidRPr="0010368A">
        <w:rPr>
          <w:b/>
          <w:szCs w:val="22"/>
        </w:rPr>
        <w:t>international, governmental and non-governmental organisations</w:t>
      </w:r>
      <w:r>
        <w:rPr>
          <w:szCs w:val="22"/>
        </w:rPr>
        <w:t xml:space="preserve"> – in particular, UN and EU;</w:t>
      </w:r>
    </w:p>
    <w:p w:rsidR="00B26ED7" w:rsidRPr="0010368A" w:rsidRDefault="00284BC7" w:rsidP="00B26ED7">
      <w:pPr>
        <w:numPr>
          <w:ilvl w:val="0"/>
          <w:numId w:val="4"/>
        </w:numPr>
        <w:jc w:val="both"/>
        <w:rPr>
          <w:szCs w:val="22"/>
        </w:rPr>
      </w:pPr>
      <w:r>
        <w:rPr>
          <w:szCs w:val="22"/>
        </w:rPr>
        <w:t>m</w:t>
      </w:r>
      <w:r w:rsidR="00B26ED7" w:rsidRPr="0010368A">
        <w:rPr>
          <w:szCs w:val="22"/>
        </w:rPr>
        <w:t xml:space="preserve">iddle or senior level </w:t>
      </w:r>
      <w:r w:rsidR="00B26ED7" w:rsidRPr="0010368A">
        <w:rPr>
          <w:b/>
          <w:szCs w:val="22"/>
        </w:rPr>
        <w:t>team management</w:t>
      </w:r>
      <w:r>
        <w:rPr>
          <w:szCs w:val="22"/>
        </w:rPr>
        <w:t xml:space="preserve"> experience;</w:t>
      </w:r>
    </w:p>
    <w:p w:rsidR="00B26ED7" w:rsidRPr="0010368A" w:rsidRDefault="00284BC7" w:rsidP="00A533E0">
      <w:pPr>
        <w:numPr>
          <w:ilvl w:val="0"/>
          <w:numId w:val="18"/>
        </w:numPr>
        <w:jc w:val="both"/>
        <w:rPr>
          <w:szCs w:val="22"/>
        </w:rPr>
      </w:pPr>
      <w:r>
        <w:rPr>
          <w:szCs w:val="22"/>
        </w:rPr>
        <w:t>d</w:t>
      </w:r>
      <w:r w:rsidR="00B26ED7" w:rsidRPr="0010368A">
        <w:rPr>
          <w:szCs w:val="22"/>
        </w:rPr>
        <w:t xml:space="preserve">elivering results in </w:t>
      </w:r>
      <w:r w:rsidR="00B26ED7" w:rsidRPr="0010368A">
        <w:rPr>
          <w:b/>
          <w:szCs w:val="22"/>
        </w:rPr>
        <w:t>multicultural</w:t>
      </w:r>
      <w:r w:rsidR="00B26ED7" w:rsidRPr="0010368A">
        <w:rPr>
          <w:szCs w:val="22"/>
        </w:rPr>
        <w:t xml:space="preserve"> environments and alongside </w:t>
      </w:r>
      <w:r w:rsidR="00B26ED7" w:rsidRPr="0010368A">
        <w:rPr>
          <w:b/>
          <w:szCs w:val="22"/>
        </w:rPr>
        <w:t>military</w:t>
      </w:r>
      <w:r>
        <w:rPr>
          <w:szCs w:val="22"/>
        </w:rPr>
        <w:t xml:space="preserve"> organisations;</w:t>
      </w:r>
    </w:p>
    <w:p w:rsidR="00B26ED7" w:rsidRPr="0010368A" w:rsidRDefault="00284BC7" w:rsidP="00A533E0">
      <w:pPr>
        <w:numPr>
          <w:ilvl w:val="0"/>
          <w:numId w:val="18"/>
        </w:numPr>
        <w:jc w:val="both"/>
        <w:rPr>
          <w:szCs w:val="22"/>
        </w:rPr>
      </w:pPr>
      <w:r>
        <w:rPr>
          <w:szCs w:val="22"/>
        </w:rPr>
        <w:t>c</w:t>
      </w:r>
      <w:r w:rsidR="00B26ED7" w:rsidRPr="0010368A">
        <w:rPr>
          <w:szCs w:val="22"/>
        </w:rPr>
        <w:t xml:space="preserve">oordinating with </w:t>
      </w:r>
      <w:r w:rsidR="00B26ED7" w:rsidRPr="0010368A">
        <w:rPr>
          <w:b/>
          <w:szCs w:val="22"/>
        </w:rPr>
        <w:t>security forces and civilian organisations</w:t>
      </w:r>
      <w:r w:rsidR="00B26ED7" w:rsidRPr="0010368A">
        <w:rPr>
          <w:szCs w:val="22"/>
        </w:rPr>
        <w:t xml:space="preserve"> to align/</w:t>
      </w:r>
      <w:proofErr w:type="spellStart"/>
      <w:r w:rsidR="00B26ED7" w:rsidRPr="0010368A">
        <w:rPr>
          <w:szCs w:val="22"/>
        </w:rPr>
        <w:t>deconflict</w:t>
      </w:r>
      <w:proofErr w:type="spellEnd"/>
      <w:r w:rsidR="00B26ED7" w:rsidRPr="0010368A">
        <w:rPr>
          <w:szCs w:val="22"/>
        </w:rPr>
        <w:t xml:space="preserve"> their activity with</w:t>
      </w:r>
      <w:r>
        <w:rPr>
          <w:szCs w:val="22"/>
        </w:rPr>
        <w:t xml:space="preserve"> strategic business objectives;</w:t>
      </w:r>
    </w:p>
    <w:p w:rsidR="00B26ED7" w:rsidRPr="0010368A" w:rsidRDefault="00284BC7" w:rsidP="00A533E0">
      <w:pPr>
        <w:numPr>
          <w:ilvl w:val="0"/>
          <w:numId w:val="18"/>
        </w:numPr>
        <w:jc w:val="both"/>
        <w:rPr>
          <w:szCs w:val="22"/>
        </w:rPr>
      </w:pPr>
      <w:r>
        <w:rPr>
          <w:szCs w:val="22"/>
        </w:rPr>
        <w:t>w</w:t>
      </w:r>
      <w:r w:rsidR="00B26ED7" w:rsidRPr="0010368A">
        <w:rPr>
          <w:szCs w:val="22"/>
        </w:rPr>
        <w:t xml:space="preserve">ork with security agencies to develop </w:t>
      </w:r>
      <w:r w:rsidR="00B26ED7" w:rsidRPr="0010368A">
        <w:rPr>
          <w:b/>
          <w:szCs w:val="22"/>
        </w:rPr>
        <w:t>intelligence and security risk assessments</w:t>
      </w:r>
      <w:r>
        <w:rPr>
          <w:szCs w:val="22"/>
        </w:rPr>
        <w:t>;</w:t>
      </w:r>
      <w:r w:rsidR="00B26ED7" w:rsidRPr="0010368A">
        <w:rPr>
          <w:szCs w:val="22"/>
        </w:rPr>
        <w:t xml:space="preserve"> </w:t>
      </w:r>
    </w:p>
    <w:p w:rsidR="00B26ED7" w:rsidRPr="0010368A" w:rsidRDefault="00284BC7" w:rsidP="00A533E0">
      <w:pPr>
        <w:numPr>
          <w:ilvl w:val="0"/>
          <w:numId w:val="18"/>
        </w:numPr>
        <w:jc w:val="both"/>
        <w:rPr>
          <w:szCs w:val="22"/>
        </w:rPr>
      </w:pPr>
      <w:r>
        <w:rPr>
          <w:szCs w:val="22"/>
        </w:rPr>
        <w:t>b</w:t>
      </w:r>
      <w:r w:rsidR="00B26ED7" w:rsidRPr="0010368A">
        <w:rPr>
          <w:szCs w:val="22"/>
        </w:rPr>
        <w:t xml:space="preserve">uild sustainable </w:t>
      </w:r>
      <w:r w:rsidR="00B26ED7" w:rsidRPr="0010368A">
        <w:rPr>
          <w:b/>
          <w:szCs w:val="22"/>
        </w:rPr>
        <w:t>local relationships</w:t>
      </w:r>
      <w:r w:rsidR="00B26ED7" w:rsidRPr="0010368A">
        <w:rPr>
          <w:szCs w:val="22"/>
        </w:rPr>
        <w:t>, possibly in a hostile non-</w:t>
      </w:r>
      <w:r>
        <w:rPr>
          <w:szCs w:val="22"/>
        </w:rPr>
        <w:t>permissive security environment; and</w:t>
      </w:r>
    </w:p>
    <w:p w:rsidR="00B26ED7" w:rsidRPr="0010368A" w:rsidRDefault="00284BC7" w:rsidP="00A533E0">
      <w:pPr>
        <w:numPr>
          <w:ilvl w:val="0"/>
          <w:numId w:val="18"/>
        </w:numPr>
        <w:rPr>
          <w:szCs w:val="22"/>
        </w:rPr>
      </w:pPr>
      <w:proofErr w:type="gramStart"/>
      <w:r>
        <w:rPr>
          <w:szCs w:val="22"/>
        </w:rPr>
        <w:lastRenderedPageBreak/>
        <w:t>o</w:t>
      </w:r>
      <w:r w:rsidR="00B26ED7" w:rsidRPr="0010368A">
        <w:rPr>
          <w:szCs w:val="22"/>
        </w:rPr>
        <w:t>verseeing</w:t>
      </w:r>
      <w:proofErr w:type="gramEnd"/>
      <w:r w:rsidR="00B26ED7" w:rsidRPr="0010368A">
        <w:rPr>
          <w:szCs w:val="22"/>
        </w:rPr>
        <w:t xml:space="preserve"> various areas of operating e.g. logistics, HR, health and safety,</w:t>
      </w:r>
      <w:r>
        <w:rPr>
          <w:szCs w:val="22"/>
        </w:rPr>
        <w:t xml:space="preserve"> </w:t>
      </w:r>
      <w:r w:rsidR="00B26ED7" w:rsidRPr="0010368A">
        <w:rPr>
          <w:szCs w:val="22"/>
        </w:rPr>
        <w:t xml:space="preserve">procurement, administration, security, planning, communications and knowledge management. </w:t>
      </w:r>
    </w:p>
    <w:p w:rsidR="00B26ED7" w:rsidRPr="0010368A" w:rsidRDefault="00B26ED7" w:rsidP="00B26ED7">
      <w:pPr>
        <w:jc w:val="both"/>
        <w:rPr>
          <w:i/>
          <w:szCs w:val="22"/>
          <w:u w:val="single"/>
        </w:rPr>
      </w:pPr>
    </w:p>
    <w:p w:rsidR="00B26ED7" w:rsidRPr="0010368A" w:rsidRDefault="00B26ED7" w:rsidP="00B26ED7">
      <w:pPr>
        <w:jc w:val="both"/>
        <w:rPr>
          <w:i/>
          <w:szCs w:val="22"/>
          <w:u w:val="single"/>
        </w:rPr>
      </w:pPr>
      <w:r w:rsidRPr="0010368A">
        <w:rPr>
          <w:i/>
          <w:szCs w:val="22"/>
          <w:u w:val="single"/>
        </w:rPr>
        <w:t>Professional Skills:</w:t>
      </w:r>
    </w:p>
    <w:p w:rsidR="00B26ED7" w:rsidRPr="0010368A" w:rsidRDefault="006A6809" w:rsidP="00A533E0">
      <w:pPr>
        <w:numPr>
          <w:ilvl w:val="0"/>
          <w:numId w:val="17"/>
        </w:numPr>
        <w:jc w:val="both"/>
        <w:rPr>
          <w:szCs w:val="22"/>
        </w:rPr>
      </w:pPr>
      <w:r w:rsidRPr="0010368A">
        <w:rPr>
          <w:szCs w:val="22"/>
        </w:rPr>
        <w:t>programme</w:t>
      </w:r>
      <w:r w:rsidR="00B26ED7" w:rsidRPr="0010368A">
        <w:rPr>
          <w:szCs w:val="22"/>
        </w:rPr>
        <w:t>/Project Management (including monitoring and evaluation)</w:t>
      </w:r>
      <w:r w:rsidR="009E75AC">
        <w:rPr>
          <w:szCs w:val="22"/>
        </w:rPr>
        <w:t>;</w:t>
      </w:r>
    </w:p>
    <w:p w:rsidR="00B26ED7" w:rsidRPr="0010368A" w:rsidRDefault="006A6809" w:rsidP="00A533E0">
      <w:pPr>
        <w:numPr>
          <w:ilvl w:val="0"/>
          <w:numId w:val="17"/>
        </w:numPr>
        <w:jc w:val="both"/>
        <w:rPr>
          <w:szCs w:val="22"/>
        </w:rPr>
      </w:pPr>
      <w:r>
        <w:rPr>
          <w:szCs w:val="22"/>
        </w:rPr>
        <w:t>source</w:t>
      </w:r>
      <w:r w:rsidR="006073CA">
        <w:rPr>
          <w:szCs w:val="22"/>
        </w:rPr>
        <w:t>/f</w:t>
      </w:r>
      <w:r w:rsidR="00B26ED7" w:rsidRPr="0010368A">
        <w:rPr>
          <w:szCs w:val="22"/>
        </w:rPr>
        <w:t>inancial Management</w:t>
      </w:r>
      <w:r w:rsidR="009E75AC">
        <w:rPr>
          <w:szCs w:val="22"/>
        </w:rPr>
        <w:t>;</w:t>
      </w:r>
    </w:p>
    <w:p w:rsidR="00B26ED7" w:rsidRPr="0010368A" w:rsidRDefault="006A6809" w:rsidP="00A533E0">
      <w:pPr>
        <w:numPr>
          <w:ilvl w:val="0"/>
          <w:numId w:val="17"/>
        </w:numPr>
        <w:jc w:val="both"/>
        <w:rPr>
          <w:szCs w:val="22"/>
        </w:rPr>
      </w:pPr>
      <w:r w:rsidRPr="0010368A">
        <w:rPr>
          <w:szCs w:val="22"/>
        </w:rPr>
        <w:t>leadership</w:t>
      </w:r>
      <w:r w:rsidR="00B26ED7" w:rsidRPr="0010368A">
        <w:rPr>
          <w:szCs w:val="22"/>
        </w:rPr>
        <w:t xml:space="preserve"> and team oversight</w:t>
      </w:r>
      <w:r w:rsidR="009E75AC">
        <w:rPr>
          <w:szCs w:val="22"/>
        </w:rPr>
        <w:t>;</w:t>
      </w:r>
    </w:p>
    <w:p w:rsidR="00B26ED7" w:rsidRPr="0010368A" w:rsidRDefault="006A6809" w:rsidP="00A533E0">
      <w:pPr>
        <w:numPr>
          <w:ilvl w:val="0"/>
          <w:numId w:val="17"/>
        </w:numPr>
        <w:jc w:val="both"/>
        <w:rPr>
          <w:szCs w:val="22"/>
        </w:rPr>
      </w:pPr>
      <w:r w:rsidRPr="0010368A">
        <w:rPr>
          <w:szCs w:val="22"/>
        </w:rPr>
        <w:t>operational</w:t>
      </w:r>
      <w:r w:rsidR="00B26ED7" w:rsidRPr="0010368A">
        <w:rPr>
          <w:szCs w:val="22"/>
        </w:rPr>
        <w:t xml:space="preserve"> planning</w:t>
      </w:r>
      <w:r w:rsidR="009E75AC">
        <w:rPr>
          <w:szCs w:val="22"/>
        </w:rPr>
        <w:t>; and</w:t>
      </w:r>
    </w:p>
    <w:p w:rsidR="00B26ED7" w:rsidRDefault="006A6809" w:rsidP="00A533E0">
      <w:pPr>
        <w:numPr>
          <w:ilvl w:val="0"/>
          <w:numId w:val="17"/>
        </w:numPr>
        <w:jc w:val="both"/>
        <w:rPr>
          <w:szCs w:val="22"/>
        </w:rPr>
      </w:pPr>
      <w:r w:rsidRPr="0010368A">
        <w:rPr>
          <w:szCs w:val="22"/>
        </w:rPr>
        <w:t>risk</w:t>
      </w:r>
      <w:r w:rsidR="00B26ED7" w:rsidRPr="0010368A">
        <w:rPr>
          <w:szCs w:val="22"/>
        </w:rPr>
        <w:t xml:space="preserve"> Assessment</w:t>
      </w: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D43FAC" w:rsidRDefault="00D43FAC" w:rsidP="00D43FAC">
      <w:pPr>
        <w:jc w:val="both"/>
        <w:rPr>
          <w:szCs w:val="22"/>
        </w:rPr>
      </w:pPr>
    </w:p>
    <w:p w:rsidR="00B26ED7" w:rsidRPr="001E1BDF" w:rsidRDefault="00B26ED7" w:rsidP="00B26ED7">
      <w:pPr>
        <w:pStyle w:val="Heading1"/>
        <w:rPr>
          <w:sz w:val="22"/>
        </w:rPr>
      </w:pPr>
      <w:bookmarkStart w:id="19" w:name="_ORGANISED_CRIME_1"/>
      <w:bookmarkEnd w:id="19"/>
      <w:r>
        <w:lastRenderedPageBreak/>
        <w:t>ORGANISED CRIME</w:t>
      </w:r>
    </w:p>
    <w:p w:rsidR="00B26ED7" w:rsidRDefault="00B26ED7" w:rsidP="00B26ED7"/>
    <w:p w:rsidR="00B26ED7" w:rsidRPr="0010368A" w:rsidRDefault="00B26ED7" w:rsidP="00B26ED7">
      <w:pPr>
        <w:rPr>
          <w:i/>
          <w:szCs w:val="22"/>
        </w:rPr>
      </w:pPr>
      <w:r w:rsidRPr="0010368A">
        <w:rPr>
          <w:i/>
          <w:szCs w:val="22"/>
          <w:u w:val="single"/>
        </w:rPr>
        <w:t>General</w:t>
      </w:r>
      <w:r w:rsidRPr="0010368A">
        <w:rPr>
          <w:i/>
          <w:szCs w:val="22"/>
        </w:rPr>
        <w:t>:</w:t>
      </w:r>
    </w:p>
    <w:p w:rsidR="00B26ED7" w:rsidRPr="0010368A" w:rsidRDefault="00B26ED7" w:rsidP="00B26ED7">
      <w:pPr>
        <w:rPr>
          <w:szCs w:val="22"/>
        </w:rPr>
      </w:pPr>
      <w:r w:rsidRPr="0010368A">
        <w:rPr>
          <w:szCs w:val="22"/>
        </w:rPr>
        <w:t xml:space="preserve">Knowledge/ understanding of: </w:t>
      </w:r>
    </w:p>
    <w:p w:rsidR="00B26ED7" w:rsidRPr="0010368A" w:rsidRDefault="006073CA" w:rsidP="00B26ED7">
      <w:pPr>
        <w:numPr>
          <w:ilvl w:val="0"/>
          <w:numId w:val="3"/>
        </w:numPr>
        <w:suppressAutoHyphens/>
        <w:autoSpaceDN w:val="0"/>
        <w:ind w:left="426" w:hanging="284"/>
        <w:jc w:val="both"/>
        <w:textAlignment w:val="baseline"/>
        <w:rPr>
          <w:szCs w:val="22"/>
        </w:rPr>
      </w:pPr>
      <w:r>
        <w:rPr>
          <w:szCs w:val="22"/>
        </w:rPr>
        <w:t>a</w:t>
      </w:r>
      <w:r w:rsidR="00B26ED7" w:rsidRPr="0010368A">
        <w:rPr>
          <w:szCs w:val="22"/>
        </w:rPr>
        <w:t xml:space="preserve"> range of different justice and policing systems</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international</w:t>
      </w:r>
      <w:r w:rsidR="00B26ED7" w:rsidRPr="0010368A">
        <w:rPr>
          <w:szCs w:val="22"/>
        </w:rPr>
        <w:t xml:space="preserve"> security and justice architecture (including the UN, regional institutions such as the EU, Interpol, and NGOs/civil society)</w:t>
      </w:r>
      <w:r w:rsidR="009E75AC">
        <w:rPr>
          <w:szCs w:val="22"/>
        </w:rPr>
        <w:t>; and</w:t>
      </w:r>
      <w:r w:rsidR="00B26ED7" w:rsidRPr="0010368A">
        <w:rPr>
          <w:szCs w:val="22"/>
        </w:rPr>
        <w:t xml:space="preserve"> </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key</w:t>
      </w:r>
      <w:proofErr w:type="gramEnd"/>
      <w:r w:rsidR="00B26ED7" w:rsidRPr="0010368A">
        <w:rPr>
          <w:szCs w:val="22"/>
        </w:rPr>
        <w:t xml:space="preserve"> partner institutions in Whitehall, particularly </w:t>
      </w:r>
      <w:proofErr w:type="spellStart"/>
      <w:r w:rsidR="00B26ED7" w:rsidRPr="0010368A">
        <w:rPr>
          <w:szCs w:val="22"/>
        </w:rPr>
        <w:t>NCA</w:t>
      </w:r>
      <w:proofErr w:type="spellEnd"/>
      <w:r w:rsidR="00B26ED7" w:rsidRPr="0010368A">
        <w:rPr>
          <w:szCs w:val="22"/>
        </w:rPr>
        <w:t>/</w:t>
      </w:r>
      <w:proofErr w:type="spellStart"/>
      <w:r w:rsidR="00B26ED7" w:rsidRPr="0010368A">
        <w:rPr>
          <w:szCs w:val="22"/>
        </w:rPr>
        <w:t>HO</w:t>
      </w:r>
      <w:proofErr w:type="spellEnd"/>
      <w:r w:rsidR="00B26ED7" w:rsidRPr="0010368A">
        <w:rPr>
          <w:szCs w:val="22"/>
        </w:rPr>
        <w:t>/</w:t>
      </w:r>
      <w:proofErr w:type="spellStart"/>
      <w:r w:rsidR="00B26ED7" w:rsidRPr="0010368A">
        <w:rPr>
          <w:szCs w:val="22"/>
        </w:rPr>
        <w:t>FCO</w:t>
      </w:r>
      <w:proofErr w:type="spellEnd"/>
      <w:r w:rsidR="00B26ED7" w:rsidRPr="0010368A">
        <w:rPr>
          <w:szCs w:val="22"/>
        </w:rPr>
        <w:t>/DFID, and their processes for business planning/ programme design.</w:t>
      </w:r>
    </w:p>
    <w:p w:rsidR="00B26ED7" w:rsidRPr="0010368A" w:rsidRDefault="00B26ED7" w:rsidP="00B26ED7">
      <w:pPr>
        <w:rPr>
          <w:szCs w:val="22"/>
        </w:rPr>
      </w:pPr>
    </w:p>
    <w:p w:rsidR="00B26ED7" w:rsidRPr="0010368A" w:rsidRDefault="00B26ED7" w:rsidP="00B26ED7">
      <w:pPr>
        <w:rPr>
          <w:szCs w:val="22"/>
        </w:rPr>
      </w:pPr>
      <w:r w:rsidRPr="0010368A">
        <w:rPr>
          <w:szCs w:val="22"/>
        </w:rPr>
        <w:t>Extensive experience and / or good working knowledge of the following areas:</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holistic</w:t>
      </w:r>
      <w:r w:rsidR="00B26ED7" w:rsidRPr="0010368A">
        <w:rPr>
          <w:szCs w:val="22"/>
        </w:rPr>
        <w:t xml:space="preserve"> approaches to organised crime reform, including cross-sectoral linkages, and the role of intelligence actors in combatting organised crime</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community</w:t>
      </w:r>
      <w:r w:rsidR="00B26ED7" w:rsidRPr="0010368A">
        <w:rPr>
          <w:szCs w:val="22"/>
        </w:rPr>
        <w:t xml:space="preserve"> engagement and role of local actor collaboration</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national</w:t>
      </w:r>
      <w:r w:rsidR="00B26ED7" w:rsidRPr="0010368A">
        <w:rPr>
          <w:szCs w:val="22"/>
        </w:rPr>
        <w:t xml:space="preserve"> security and intelligence service architecture</w:t>
      </w:r>
      <w:r w:rsidR="009E75AC">
        <w:rPr>
          <w:szCs w:val="22"/>
        </w:rPr>
        <w:t>;</w:t>
      </w:r>
      <w:r w:rsidR="00B26ED7" w:rsidRPr="0010368A">
        <w:rPr>
          <w:szCs w:val="22"/>
        </w:rPr>
        <w:t xml:space="preserve">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linkages</w:t>
      </w:r>
      <w:r w:rsidR="00B26ED7" w:rsidRPr="0010368A">
        <w:rPr>
          <w:szCs w:val="22"/>
        </w:rPr>
        <w:t xml:space="preserve"> between the formal/state and informal/non-state security and justice actors and mechanisms including community engagement</w:t>
      </w:r>
      <w:r w:rsidR="009E75AC">
        <w:rPr>
          <w:szCs w:val="22"/>
        </w:rPr>
        <w:t>; and</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partnering</w:t>
      </w:r>
      <w:r w:rsidR="009E75AC">
        <w:rPr>
          <w:szCs w:val="22"/>
        </w:rPr>
        <w:t>/i</w:t>
      </w:r>
      <w:r w:rsidR="00B26ED7" w:rsidRPr="0010368A">
        <w:rPr>
          <w:szCs w:val="22"/>
        </w:rPr>
        <w:t>nternational</w:t>
      </w:r>
      <w:proofErr w:type="gramEnd"/>
      <w:r w:rsidR="00B26ED7" w:rsidRPr="0010368A">
        <w:rPr>
          <w:szCs w:val="22"/>
        </w:rPr>
        <w:t xml:space="preserve"> cooperation on combatting organised crime.</w:t>
      </w:r>
    </w:p>
    <w:p w:rsidR="00B26ED7" w:rsidRPr="0010368A" w:rsidRDefault="00B26ED7" w:rsidP="00B26ED7">
      <w:pPr>
        <w:rPr>
          <w:szCs w:val="22"/>
        </w:rPr>
      </w:pPr>
    </w:p>
    <w:p w:rsidR="00B26ED7" w:rsidRPr="0010368A" w:rsidRDefault="00B26ED7" w:rsidP="00B26ED7">
      <w:pPr>
        <w:rPr>
          <w:i/>
          <w:szCs w:val="22"/>
        </w:rPr>
      </w:pPr>
      <w:r w:rsidRPr="0010368A">
        <w:rPr>
          <w:i/>
          <w:szCs w:val="22"/>
          <w:u w:val="single"/>
        </w:rPr>
        <w:t>Technical</w:t>
      </w:r>
      <w:r w:rsidRPr="0010368A">
        <w:rPr>
          <w:i/>
          <w:szCs w:val="22"/>
        </w:rPr>
        <w:t>:</w:t>
      </w:r>
    </w:p>
    <w:p w:rsidR="00B26ED7" w:rsidRPr="0010368A" w:rsidRDefault="00B26ED7" w:rsidP="00B26ED7">
      <w:pPr>
        <w:rPr>
          <w:szCs w:val="22"/>
        </w:rPr>
      </w:pPr>
      <w:r w:rsidRPr="0010368A">
        <w:rPr>
          <w:szCs w:val="22"/>
        </w:rPr>
        <w:t xml:space="preserve">Knowledge and practical experience of organised crime programmes in fragile and conflict-affected states, including: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working</w:t>
      </w:r>
      <w:r w:rsidR="00B26ED7" w:rsidRPr="0010368A">
        <w:rPr>
          <w:szCs w:val="22"/>
        </w:rPr>
        <w:t xml:space="preserve"> in partnership with the host government and internal/local community actors to address security and organised crime concerns</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strengthening</w:t>
      </w:r>
      <w:r w:rsidR="00B26ED7" w:rsidRPr="0010368A">
        <w:rPr>
          <w:szCs w:val="22"/>
        </w:rPr>
        <w:t xml:space="preserve"> national crime architecture, developing processes for assessment and review of security threats, and improving the capacity to respond to them</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designing</w:t>
      </w:r>
      <w:r w:rsidR="00B26ED7" w:rsidRPr="0010368A">
        <w:rPr>
          <w:szCs w:val="22"/>
        </w:rPr>
        <w:t xml:space="preserve"> and implementing community engagement programmes, strengthening community understanding and collaboration</w:t>
      </w:r>
      <w:r w:rsidR="009E75AC">
        <w:rPr>
          <w:szCs w:val="22"/>
        </w:rPr>
        <w:t>;</w:t>
      </w:r>
      <w:r w:rsidR="00B26ED7" w:rsidRPr="0010368A">
        <w:rPr>
          <w:szCs w:val="22"/>
        </w:rPr>
        <w:t xml:space="preserve">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preventing</w:t>
      </w:r>
      <w:r w:rsidR="00B26ED7" w:rsidRPr="0010368A">
        <w:rPr>
          <w:szCs w:val="22"/>
        </w:rPr>
        <w:t xml:space="preserve"> corruption of agencies engaged in preventing criminal activity in-order to support efforts to address issues such as illicit trafficking in arms and other commodities</w:t>
      </w:r>
      <w:r w:rsidR="009E75AC">
        <w:rPr>
          <w:szCs w:val="22"/>
        </w:rPr>
        <w:t>;</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comparative</w:t>
      </w:r>
      <w:r w:rsidR="00B26ED7" w:rsidRPr="0010368A">
        <w:rPr>
          <w:szCs w:val="22"/>
        </w:rPr>
        <w:t xml:space="preserve"> and developmental approaches to policing reform with particular emphasis on fragile and conflict-affected states</w:t>
      </w:r>
      <w:r w:rsidR="009E75AC">
        <w:rPr>
          <w:szCs w:val="22"/>
        </w:rPr>
        <w:t>; and</w:t>
      </w:r>
    </w:p>
    <w:p w:rsidR="00B26ED7" w:rsidRPr="0010368A"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facilitating</w:t>
      </w:r>
      <w:proofErr w:type="gramEnd"/>
      <w:r w:rsidR="00B26ED7" w:rsidRPr="0010368A">
        <w:rPr>
          <w:szCs w:val="22"/>
        </w:rPr>
        <w:t xml:space="preserve"> and strengthening regional and international arrangements for security cooperation and confidence building.</w:t>
      </w:r>
    </w:p>
    <w:p w:rsidR="00B26ED7" w:rsidRPr="0010368A" w:rsidRDefault="00B26ED7" w:rsidP="00B26ED7">
      <w:pPr>
        <w:rPr>
          <w:szCs w:val="22"/>
        </w:rPr>
      </w:pPr>
    </w:p>
    <w:p w:rsidR="00B26ED7" w:rsidRPr="0010368A" w:rsidRDefault="00B26ED7" w:rsidP="00B26ED7">
      <w:pPr>
        <w:rPr>
          <w:i/>
          <w:szCs w:val="22"/>
        </w:rPr>
      </w:pPr>
      <w:r w:rsidRPr="0010368A">
        <w:rPr>
          <w:i/>
          <w:szCs w:val="22"/>
          <w:u w:val="single"/>
        </w:rPr>
        <w:t>Programming</w:t>
      </w:r>
      <w:r w:rsidRPr="0010368A">
        <w:rPr>
          <w:i/>
          <w:szCs w:val="22"/>
        </w:rPr>
        <w:t>:</w:t>
      </w:r>
    </w:p>
    <w:p w:rsidR="00B26ED7" w:rsidRPr="0010368A" w:rsidRDefault="00B26ED7" w:rsidP="00B26ED7">
      <w:pPr>
        <w:rPr>
          <w:szCs w:val="22"/>
        </w:rPr>
      </w:pPr>
      <w:r w:rsidRPr="0010368A">
        <w:rPr>
          <w:szCs w:val="22"/>
        </w:rPr>
        <w:t xml:space="preserve">Knowledge and experience of organised crime programmes in fragile and conflict-affected states, including: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t>analysis</w:t>
      </w:r>
      <w:r w:rsidR="00B26ED7" w:rsidRPr="0010368A">
        <w:rPr>
          <w:szCs w:val="22"/>
        </w:rPr>
        <w:t xml:space="preserve"> of state and non-state criminal justice systems, political and institutional dynamics and assessment of their implications for prevention of crime programmes; </w:t>
      </w:r>
    </w:p>
    <w:p w:rsidR="00B26ED7" w:rsidRPr="0010368A" w:rsidRDefault="006A6809" w:rsidP="00B26ED7">
      <w:pPr>
        <w:numPr>
          <w:ilvl w:val="0"/>
          <w:numId w:val="3"/>
        </w:numPr>
        <w:suppressAutoHyphens/>
        <w:autoSpaceDN w:val="0"/>
        <w:ind w:left="426" w:hanging="284"/>
        <w:jc w:val="both"/>
        <w:textAlignment w:val="baseline"/>
        <w:rPr>
          <w:szCs w:val="22"/>
        </w:rPr>
      </w:pPr>
      <w:r w:rsidRPr="0010368A">
        <w:rPr>
          <w:szCs w:val="22"/>
        </w:rPr>
        <w:lastRenderedPageBreak/>
        <w:t>assessment</w:t>
      </w:r>
      <w:r w:rsidR="00B26ED7" w:rsidRPr="0010368A">
        <w:rPr>
          <w:szCs w:val="22"/>
        </w:rPr>
        <w:t xml:space="preserve"> and analysis of the context upon which organised crime programmes will be based; including history of the region with any inter-state or local conflicts, social, economic and cultural factors, political and institutional dynamics and assessment of their implications for security programmes; </w:t>
      </w:r>
    </w:p>
    <w:p w:rsidR="00B26ED7" w:rsidRPr="0010368A" w:rsidRDefault="00B26ED7" w:rsidP="00B26ED7">
      <w:pPr>
        <w:numPr>
          <w:ilvl w:val="0"/>
          <w:numId w:val="3"/>
        </w:numPr>
        <w:suppressAutoHyphens/>
        <w:autoSpaceDN w:val="0"/>
        <w:ind w:left="426" w:hanging="284"/>
        <w:jc w:val="both"/>
        <w:textAlignment w:val="baseline"/>
        <w:rPr>
          <w:szCs w:val="22"/>
        </w:rPr>
      </w:pPr>
      <w:r w:rsidRPr="0010368A">
        <w:rPr>
          <w:szCs w:val="22"/>
        </w:rPr>
        <w:t>coping, design, and development of organised crime programmes and ‘soft’ security interventions;</w:t>
      </w:r>
      <w:r w:rsidR="009E75AC">
        <w:rPr>
          <w:szCs w:val="22"/>
        </w:rPr>
        <w:t xml:space="preserve"> and</w:t>
      </w:r>
    </w:p>
    <w:p w:rsidR="00B26ED7" w:rsidRDefault="006A6809" w:rsidP="00B26ED7">
      <w:pPr>
        <w:numPr>
          <w:ilvl w:val="0"/>
          <w:numId w:val="3"/>
        </w:numPr>
        <w:suppressAutoHyphens/>
        <w:autoSpaceDN w:val="0"/>
        <w:ind w:left="426" w:hanging="284"/>
        <w:jc w:val="both"/>
        <w:textAlignment w:val="baseline"/>
        <w:rPr>
          <w:szCs w:val="22"/>
        </w:rPr>
      </w:pPr>
      <w:proofErr w:type="gramStart"/>
      <w:r w:rsidRPr="0010368A">
        <w:rPr>
          <w:szCs w:val="22"/>
        </w:rPr>
        <w:t>monitoring</w:t>
      </w:r>
      <w:proofErr w:type="gramEnd"/>
      <w:r w:rsidR="00B26ED7" w:rsidRPr="0010368A">
        <w:rPr>
          <w:szCs w:val="22"/>
        </w:rPr>
        <w:t xml:space="preserve"> and evaluation of organised crime programmes, including risk management and programme reviews.  </w:t>
      </w: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Default="00D34B0D" w:rsidP="00D34B0D">
      <w:pPr>
        <w:suppressAutoHyphens/>
        <w:autoSpaceDN w:val="0"/>
        <w:jc w:val="both"/>
        <w:textAlignment w:val="baseline"/>
        <w:rPr>
          <w:szCs w:val="22"/>
        </w:rPr>
      </w:pPr>
    </w:p>
    <w:p w:rsidR="00D34B0D" w:rsidRPr="0010368A" w:rsidRDefault="00D34B0D" w:rsidP="00D34B0D">
      <w:pPr>
        <w:suppressAutoHyphens/>
        <w:autoSpaceDN w:val="0"/>
        <w:jc w:val="both"/>
        <w:textAlignment w:val="baseline"/>
        <w:rPr>
          <w:szCs w:val="22"/>
        </w:rPr>
      </w:pPr>
    </w:p>
    <w:p w:rsidR="00D34B0D" w:rsidRPr="00C12175" w:rsidRDefault="00D34B0D" w:rsidP="00D34B0D">
      <w:pPr>
        <w:pStyle w:val="Heading1"/>
      </w:pPr>
      <w:bookmarkStart w:id="20" w:name="_PSVI_SEXUAL_OFFENCES"/>
      <w:bookmarkStart w:id="21" w:name="_POLICING_ADVISER"/>
      <w:bookmarkEnd w:id="20"/>
      <w:bookmarkEnd w:id="21"/>
      <w:r w:rsidRPr="00C12175">
        <w:lastRenderedPageBreak/>
        <w:t>POLICING ADVISER</w:t>
      </w:r>
    </w:p>
    <w:p w:rsidR="00D34B0D" w:rsidRPr="00863884" w:rsidRDefault="00D34B0D" w:rsidP="00D34B0D">
      <w:pPr>
        <w:rPr>
          <w:sz w:val="16"/>
          <w:szCs w:val="16"/>
          <w:highlight w:val="yellow"/>
        </w:rPr>
      </w:pPr>
    </w:p>
    <w:p w:rsidR="00D34B0D" w:rsidRPr="00C12175" w:rsidRDefault="00D34B0D" w:rsidP="00D34B0D">
      <w:pPr>
        <w:jc w:val="both"/>
        <w:rPr>
          <w:i/>
          <w:szCs w:val="16"/>
          <w:u w:val="single"/>
        </w:rPr>
      </w:pPr>
      <w:r w:rsidRPr="00C12175">
        <w:rPr>
          <w:i/>
          <w:szCs w:val="16"/>
          <w:u w:val="single"/>
        </w:rPr>
        <w:t xml:space="preserve">General: </w:t>
      </w:r>
    </w:p>
    <w:p w:rsidR="00D34B0D" w:rsidRPr="00C12175" w:rsidRDefault="00D34B0D" w:rsidP="00D34B0D">
      <w:pPr>
        <w:rPr>
          <w:rFonts w:cs="Arial"/>
          <w:szCs w:val="16"/>
        </w:rPr>
      </w:pPr>
      <w:r w:rsidRPr="00C12175">
        <w:rPr>
          <w:szCs w:val="16"/>
        </w:rPr>
        <w:br/>
      </w:r>
      <w:r w:rsidRPr="00C12175">
        <w:rPr>
          <w:rFonts w:cs="Arial"/>
          <w:szCs w:val="16"/>
        </w:rPr>
        <w:t xml:space="preserve">This profile describes what a retired or retiring officer applying to join the </w:t>
      </w:r>
      <w:proofErr w:type="spellStart"/>
      <w:r w:rsidRPr="00C12175">
        <w:rPr>
          <w:rFonts w:cs="Arial"/>
          <w:szCs w:val="16"/>
        </w:rPr>
        <w:t>CSG</w:t>
      </w:r>
      <w:proofErr w:type="spellEnd"/>
      <w:r w:rsidRPr="00C12175">
        <w:rPr>
          <w:rFonts w:cs="Arial"/>
          <w:szCs w:val="16"/>
        </w:rPr>
        <w:t xml:space="preserve"> as a Deployable Civilian Expert (</w:t>
      </w:r>
      <w:proofErr w:type="spellStart"/>
      <w:r w:rsidRPr="00C12175">
        <w:rPr>
          <w:rFonts w:cs="Arial"/>
          <w:szCs w:val="16"/>
        </w:rPr>
        <w:t>DCE</w:t>
      </w:r>
      <w:proofErr w:type="spellEnd"/>
      <w:r w:rsidRPr="00C12175">
        <w:rPr>
          <w:rFonts w:cs="Arial"/>
          <w:szCs w:val="16"/>
        </w:rPr>
        <w:t>) should be able to do and the range of skills, experience and behavioural competencies that a candidate should present at application and deliver continuously as a member.</w:t>
      </w:r>
      <w:r w:rsidRPr="00C12175">
        <w:rPr>
          <w:rFonts w:cs="Arial"/>
          <w:szCs w:val="16"/>
        </w:rPr>
        <w:br/>
      </w:r>
      <w:r w:rsidRPr="00C12175">
        <w:rPr>
          <w:rFonts w:cs="Arial"/>
          <w:szCs w:val="16"/>
        </w:rPr>
        <w:br/>
        <w:t>Applications may be accepted from officers with no formal international policing experience however they will need to evidence understanding and awareness of the UK approach and related institutions. Officers with international policing experience should articulate this noting specific fields of experience detailed below.</w:t>
      </w:r>
    </w:p>
    <w:p w:rsidR="00D34B0D" w:rsidRPr="00C12175" w:rsidRDefault="00D34B0D" w:rsidP="00D34B0D">
      <w:pPr>
        <w:jc w:val="both"/>
        <w:rPr>
          <w:i/>
          <w:szCs w:val="16"/>
        </w:rPr>
      </w:pPr>
    </w:p>
    <w:p w:rsidR="00D34B0D" w:rsidRPr="00C12175" w:rsidRDefault="00D34B0D" w:rsidP="00D34B0D">
      <w:pPr>
        <w:jc w:val="both"/>
        <w:rPr>
          <w:i/>
          <w:szCs w:val="16"/>
        </w:rPr>
      </w:pPr>
      <w:r w:rsidRPr="00C12175">
        <w:rPr>
          <w:i/>
          <w:szCs w:val="16"/>
          <w:u w:val="single"/>
        </w:rPr>
        <w:t xml:space="preserve">Technical: </w:t>
      </w:r>
      <w:r w:rsidRPr="00C12175">
        <w:rPr>
          <w:i/>
          <w:szCs w:val="16"/>
          <w:u w:val="single"/>
        </w:rPr>
        <w:br/>
      </w:r>
      <w:r w:rsidRPr="00C12175">
        <w:rPr>
          <w:i/>
          <w:szCs w:val="16"/>
        </w:rPr>
        <w:t>Essential:</w:t>
      </w:r>
    </w:p>
    <w:p w:rsidR="00D34B0D" w:rsidRPr="00C12175" w:rsidRDefault="00D34B0D" w:rsidP="00D34B0D">
      <w:pPr>
        <w:pStyle w:val="ListParagraph"/>
        <w:numPr>
          <w:ilvl w:val="0"/>
          <w:numId w:val="9"/>
        </w:numPr>
        <w:rPr>
          <w:szCs w:val="16"/>
        </w:rPr>
      </w:pPr>
      <w:r w:rsidRPr="00C12175">
        <w:rPr>
          <w:szCs w:val="16"/>
        </w:rPr>
        <w:t>applicants should be within 5 years following retirement from UK Policing or within six months of anticipated retirement;</w:t>
      </w:r>
    </w:p>
    <w:p w:rsidR="00D34B0D" w:rsidRPr="00C12175" w:rsidRDefault="00D34B0D" w:rsidP="00D34B0D">
      <w:pPr>
        <w:pStyle w:val="ListParagraph"/>
        <w:numPr>
          <w:ilvl w:val="0"/>
          <w:numId w:val="9"/>
        </w:numPr>
        <w:jc w:val="both"/>
        <w:rPr>
          <w:szCs w:val="16"/>
        </w:rPr>
      </w:pPr>
      <w:r w:rsidRPr="00C12175">
        <w:rPr>
          <w:szCs w:val="16"/>
        </w:rPr>
        <w:t xml:space="preserve">expertise relevant to the needs of anticipated UN, EU and bi-lateral roles or an understanding of them at application stage; </w:t>
      </w:r>
    </w:p>
    <w:p w:rsidR="00D34B0D" w:rsidRPr="00C12175" w:rsidRDefault="00D34B0D" w:rsidP="00D34B0D">
      <w:pPr>
        <w:pStyle w:val="ListParagraph"/>
        <w:numPr>
          <w:ilvl w:val="0"/>
          <w:numId w:val="9"/>
        </w:numPr>
        <w:jc w:val="both"/>
        <w:rPr>
          <w:szCs w:val="16"/>
        </w:rPr>
      </w:pPr>
      <w:r w:rsidRPr="00C12175">
        <w:rPr>
          <w:szCs w:val="16"/>
        </w:rPr>
        <w:t>knowledge and understanding of how to engage with International models of policing and wider security and justice architectures (including the UN, regional institutions such as the EU, African Union, and NGOs/civil society) or understanding of them at application stage;</w:t>
      </w:r>
    </w:p>
    <w:p w:rsidR="00D34B0D" w:rsidRPr="00C12175" w:rsidRDefault="00D34B0D" w:rsidP="00D34B0D">
      <w:pPr>
        <w:numPr>
          <w:ilvl w:val="0"/>
          <w:numId w:val="9"/>
        </w:numPr>
        <w:rPr>
          <w:szCs w:val="16"/>
        </w:rPr>
      </w:pPr>
      <w:r w:rsidRPr="00C12175">
        <w:rPr>
          <w:szCs w:val="16"/>
        </w:rPr>
        <w:t xml:space="preserve">experience with key partner institutions in Whitehall, particularly </w:t>
      </w:r>
      <w:proofErr w:type="spellStart"/>
      <w:r w:rsidRPr="00C12175">
        <w:rPr>
          <w:szCs w:val="16"/>
        </w:rPr>
        <w:t>FCO</w:t>
      </w:r>
      <w:proofErr w:type="spellEnd"/>
      <w:r w:rsidRPr="00C12175">
        <w:rPr>
          <w:szCs w:val="16"/>
        </w:rPr>
        <w:t>/ DFID/ MOD/ CO/</w:t>
      </w:r>
      <w:proofErr w:type="spellStart"/>
      <w:r w:rsidRPr="00C12175">
        <w:rPr>
          <w:szCs w:val="16"/>
        </w:rPr>
        <w:t>HO</w:t>
      </w:r>
      <w:proofErr w:type="spellEnd"/>
      <w:r w:rsidRPr="00C12175">
        <w:rPr>
          <w:szCs w:val="16"/>
        </w:rPr>
        <w:t xml:space="preserve"> and their processes for business planning/ programme design (desirable not essential); </w:t>
      </w:r>
    </w:p>
    <w:p w:rsidR="00D34B0D" w:rsidRPr="00C12175" w:rsidRDefault="00D34B0D" w:rsidP="00D34B0D">
      <w:pPr>
        <w:numPr>
          <w:ilvl w:val="0"/>
          <w:numId w:val="9"/>
        </w:numPr>
        <w:rPr>
          <w:szCs w:val="16"/>
        </w:rPr>
      </w:pPr>
      <w:proofErr w:type="gramStart"/>
      <w:r w:rsidRPr="00C12175">
        <w:rPr>
          <w:szCs w:val="16"/>
        </w:rPr>
        <w:t>good</w:t>
      </w:r>
      <w:proofErr w:type="gramEnd"/>
      <w:r w:rsidRPr="00C12175">
        <w:rPr>
          <w:szCs w:val="16"/>
        </w:rPr>
        <w:t xml:space="preserve"> working knowledge of, and ability to, interoperate and coordinate with other law enforcement entities such as the </w:t>
      </w:r>
      <w:proofErr w:type="spellStart"/>
      <w:r w:rsidRPr="00C12175">
        <w:rPr>
          <w:szCs w:val="16"/>
        </w:rPr>
        <w:t>NCA</w:t>
      </w:r>
      <w:proofErr w:type="spellEnd"/>
      <w:r w:rsidRPr="00C12175">
        <w:rPr>
          <w:szCs w:val="16"/>
        </w:rPr>
        <w:t xml:space="preserve"> and the CT networks (desirable not essential).</w:t>
      </w:r>
    </w:p>
    <w:p w:rsidR="00D34B0D" w:rsidRPr="00C12175" w:rsidRDefault="00D34B0D" w:rsidP="00D34B0D">
      <w:pPr>
        <w:pStyle w:val="ListParagraph"/>
        <w:rPr>
          <w:rFonts w:cs="Arial"/>
          <w:szCs w:val="16"/>
        </w:rPr>
      </w:pPr>
    </w:p>
    <w:p w:rsidR="00D34B0D" w:rsidRPr="00C12175" w:rsidRDefault="00D34B0D" w:rsidP="00D34B0D">
      <w:pPr>
        <w:rPr>
          <w:rFonts w:cs="Arial"/>
          <w:szCs w:val="16"/>
        </w:rPr>
      </w:pPr>
      <w:r w:rsidRPr="00C12175">
        <w:rPr>
          <w:rFonts w:cs="Arial"/>
          <w:i/>
          <w:szCs w:val="16"/>
        </w:rPr>
        <w:t>Desirable</w:t>
      </w:r>
      <w:r w:rsidRPr="00C12175">
        <w:rPr>
          <w:rFonts w:cs="Arial"/>
          <w:szCs w:val="16"/>
        </w:rPr>
        <w:t>:</w:t>
      </w:r>
    </w:p>
    <w:p w:rsidR="00D34B0D" w:rsidRPr="00C12175" w:rsidRDefault="00D34B0D" w:rsidP="00D34B0D">
      <w:pPr>
        <w:numPr>
          <w:ilvl w:val="0"/>
          <w:numId w:val="9"/>
        </w:numPr>
        <w:rPr>
          <w:szCs w:val="16"/>
        </w:rPr>
      </w:pPr>
      <w:r w:rsidRPr="00C12175">
        <w:rPr>
          <w:szCs w:val="16"/>
        </w:rPr>
        <w:t xml:space="preserve">experience with key partner institutions in Whitehall, particularly </w:t>
      </w:r>
      <w:proofErr w:type="spellStart"/>
      <w:r w:rsidRPr="00C12175">
        <w:rPr>
          <w:szCs w:val="16"/>
        </w:rPr>
        <w:t>FCO</w:t>
      </w:r>
      <w:proofErr w:type="spellEnd"/>
      <w:r w:rsidRPr="00C12175">
        <w:rPr>
          <w:szCs w:val="16"/>
        </w:rPr>
        <w:t>/ DFID/ MOD/ CO/</w:t>
      </w:r>
      <w:proofErr w:type="spellStart"/>
      <w:r w:rsidRPr="00C12175">
        <w:rPr>
          <w:szCs w:val="16"/>
        </w:rPr>
        <w:t>HO</w:t>
      </w:r>
      <w:proofErr w:type="spellEnd"/>
      <w:r w:rsidRPr="00C12175">
        <w:rPr>
          <w:szCs w:val="16"/>
        </w:rPr>
        <w:t xml:space="preserve"> and their processes for business planning/ programme design (desirable not essential; </w:t>
      </w:r>
    </w:p>
    <w:p w:rsidR="00D34B0D" w:rsidRPr="00C12175" w:rsidRDefault="00D34B0D" w:rsidP="00D34B0D">
      <w:pPr>
        <w:numPr>
          <w:ilvl w:val="0"/>
          <w:numId w:val="9"/>
        </w:numPr>
        <w:rPr>
          <w:szCs w:val="16"/>
        </w:rPr>
      </w:pPr>
      <w:proofErr w:type="gramStart"/>
      <w:r w:rsidRPr="00C12175">
        <w:rPr>
          <w:szCs w:val="16"/>
        </w:rPr>
        <w:t>good</w:t>
      </w:r>
      <w:proofErr w:type="gramEnd"/>
      <w:r w:rsidRPr="00C12175">
        <w:rPr>
          <w:szCs w:val="16"/>
        </w:rPr>
        <w:t xml:space="preserve"> working knowledge of, and ability to, interoperate and coordinate with other law enforcement entities such as the </w:t>
      </w:r>
      <w:proofErr w:type="spellStart"/>
      <w:r w:rsidRPr="00C12175">
        <w:rPr>
          <w:szCs w:val="16"/>
        </w:rPr>
        <w:t>NCA</w:t>
      </w:r>
      <w:proofErr w:type="spellEnd"/>
      <w:r w:rsidRPr="00C12175">
        <w:rPr>
          <w:szCs w:val="16"/>
        </w:rPr>
        <w:t xml:space="preserve"> and the CT networks (desirable not essential).</w:t>
      </w:r>
    </w:p>
    <w:p w:rsidR="00D34B0D" w:rsidRPr="00C12175" w:rsidRDefault="00D34B0D" w:rsidP="00D34B0D">
      <w:pPr>
        <w:numPr>
          <w:ilvl w:val="0"/>
          <w:numId w:val="9"/>
        </w:numPr>
        <w:rPr>
          <w:szCs w:val="16"/>
        </w:rPr>
      </w:pPr>
      <w:r w:rsidRPr="00C12175">
        <w:rPr>
          <w:szCs w:val="16"/>
        </w:rPr>
        <w:t>comparative and developmental approaches to policing reform with particular emphasis on fragile and conflict-affected states and the contested politics that frequently surrounds policing development;</w:t>
      </w:r>
    </w:p>
    <w:p w:rsidR="00D34B0D" w:rsidRPr="00C12175" w:rsidRDefault="00D34B0D" w:rsidP="00D34B0D">
      <w:pPr>
        <w:numPr>
          <w:ilvl w:val="0"/>
          <w:numId w:val="9"/>
        </w:numPr>
        <w:rPr>
          <w:szCs w:val="16"/>
        </w:rPr>
      </w:pPr>
      <w:r w:rsidRPr="00C12175">
        <w:rPr>
          <w:szCs w:val="16"/>
        </w:rPr>
        <w:t>institutional development in the relevant line ministry;</w:t>
      </w:r>
    </w:p>
    <w:p w:rsidR="00D34B0D" w:rsidRPr="00C12175" w:rsidRDefault="00D34B0D" w:rsidP="00D34B0D">
      <w:pPr>
        <w:numPr>
          <w:ilvl w:val="0"/>
          <w:numId w:val="9"/>
        </w:numPr>
        <w:rPr>
          <w:szCs w:val="16"/>
        </w:rPr>
      </w:pPr>
      <w:proofErr w:type="gramStart"/>
      <w:r w:rsidRPr="00C12175">
        <w:rPr>
          <w:szCs w:val="16"/>
        </w:rPr>
        <w:t>a</w:t>
      </w:r>
      <w:proofErr w:type="gramEnd"/>
      <w:r w:rsidRPr="00C12175">
        <w:rPr>
          <w:szCs w:val="16"/>
        </w:rPr>
        <w:t xml:space="preserve"> firm understanding of the factors that contribute to building credibility and legitimacy in policing from both a state and citizen perspective.</w:t>
      </w:r>
    </w:p>
    <w:p w:rsidR="00D34B0D" w:rsidRPr="00C12175" w:rsidRDefault="00D34B0D" w:rsidP="00D34B0D">
      <w:pPr>
        <w:pStyle w:val="ListParagraph"/>
        <w:jc w:val="both"/>
        <w:rPr>
          <w:szCs w:val="16"/>
        </w:rPr>
      </w:pPr>
    </w:p>
    <w:p w:rsidR="00D34B0D" w:rsidRPr="00C12175" w:rsidRDefault="00D34B0D" w:rsidP="00D34B0D">
      <w:pPr>
        <w:jc w:val="both"/>
        <w:rPr>
          <w:i/>
          <w:szCs w:val="16"/>
        </w:rPr>
      </w:pPr>
    </w:p>
    <w:p w:rsidR="00D34B0D" w:rsidRPr="00C12175" w:rsidRDefault="00D34B0D" w:rsidP="00D34B0D">
      <w:pPr>
        <w:jc w:val="both"/>
        <w:rPr>
          <w:szCs w:val="16"/>
        </w:rPr>
      </w:pPr>
      <w:r w:rsidRPr="00C12175">
        <w:rPr>
          <w:i/>
          <w:szCs w:val="16"/>
          <w:u w:val="single"/>
        </w:rPr>
        <w:t xml:space="preserve">Experience: </w:t>
      </w:r>
      <w:r w:rsidRPr="00C12175">
        <w:rPr>
          <w:i/>
          <w:szCs w:val="16"/>
          <w:u w:val="single"/>
        </w:rPr>
        <w:br/>
      </w:r>
      <w:r w:rsidRPr="00C12175">
        <w:rPr>
          <w:i/>
          <w:szCs w:val="16"/>
        </w:rPr>
        <w:t>Essential</w:t>
      </w:r>
      <w:r w:rsidRPr="00C12175">
        <w:rPr>
          <w:szCs w:val="16"/>
        </w:rPr>
        <w:t>:</w:t>
      </w:r>
    </w:p>
    <w:p w:rsidR="00D34B0D" w:rsidRPr="00C12175" w:rsidRDefault="00D34B0D" w:rsidP="00D34B0D">
      <w:pPr>
        <w:pStyle w:val="ListParagraph"/>
        <w:numPr>
          <w:ilvl w:val="0"/>
          <w:numId w:val="8"/>
        </w:numPr>
        <w:jc w:val="both"/>
        <w:rPr>
          <w:szCs w:val="16"/>
        </w:rPr>
      </w:pPr>
      <w:r w:rsidRPr="00C12175">
        <w:rPr>
          <w:szCs w:val="16"/>
        </w:rPr>
        <w:t>previous service in the UK Police Service, achieving the substantive rank of at least Inspector on retirement;</w:t>
      </w:r>
    </w:p>
    <w:p w:rsidR="00D34B0D" w:rsidRPr="00C12175" w:rsidRDefault="00D34B0D" w:rsidP="00D34B0D">
      <w:pPr>
        <w:pStyle w:val="ListParagraph"/>
        <w:numPr>
          <w:ilvl w:val="0"/>
          <w:numId w:val="8"/>
        </w:numPr>
        <w:jc w:val="both"/>
        <w:rPr>
          <w:szCs w:val="16"/>
        </w:rPr>
      </w:pPr>
      <w:r w:rsidRPr="00C12175">
        <w:rPr>
          <w:szCs w:val="16"/>
        </w:rPr>
        <w:t>Previous deployment with the Stabilisation Unit of at least one year’s duration, or comparable international policing experience (preferable not essential);</w:t>
      </w:r>
    </w:p>
    <w:p w:rsidR="00D34B0D" w:rsidRPr="00C12175" w:rsidRDefault="00D34B0D" w:rsidP="00D34B0D">
      <w:pPr>
        <w:pStyle w:val="ListParagraph"/>
        <w:numPr>
          <w:ilvl w:val="0"/>
          <w:numId w:val="8"/>
        </w:numPr>
        <w:jc w:val="both"/>
        <w:rPr>
          <w:szCs w:val="16"/>
        </w:rPr>
      </w:pPr>
      <w:r w:rsidRPr="00C12175">
        <w:rPr>
          <w:szCs w:val="16"/>
        </w:rPr>
        <w:t>proven Mission success evidenced through appraisals from Line Managers within the relevant Mission;</w:t>
      </w:r>
    </w:p>
    <w:p w:rsidR="00D34B0D" w:rsidRPr="00C12175" w:rsidRDefault="00D34B0D" w:rsidP="00D34B0D">
      <w:pPr>
        <w:pStyle w:val="ListParagraph"/>
        <w:numPr>
          <w:ilvl w:val="0"/>
          <w:numId w:val="8"/>
        </w:numPr>
        <w:jc w:val="both"/>
        <w:rPr>
          <w:szCs w:val="16"/>
        </w:rPr>
      </w:pPr>
      <w:r w:rsidRPr="00C12175">
        <w:rPr>
          <w:szCs w:val="16"/>
        </w:rPr>
        <w:t xml:space="preserve">experience of partnership engagement with the Military, DFID or the </w:t>
      </w:r>
      <w:proofErr w:type="spellStart"/>
      <w:r w:rsidRPr="00C12175">
        <w:rPr>
          <w:szCs w:val="16"/>
        </w:rPr>
        <w:t>FCO</w:t>
      </w:r>
      <w:proofErr w:type="spellEnd"/>
      <w:r w:rsidRPr="00C12175">
        <w:rPr>
          <w:szCs w:val="16"/>
        </w:rPr>
        <w:t>;</w:t>
      </w:r>
    </w:p>
    <w:p w:rsidR="00D34B0D" w:rsidRPr="00C12175" w:rsidRDefault="00D34B0D" w:rsidP="00D34B0D">
      <w:pPr>
        <w:pStyle w:val="ListParagraph"/>
        <w:numPr>
          <w:ilvl w:val="0"/>
          <w:numId w:val="8"/>
        </w:numPr>
        <w:jc w:val="both"/>
        <w:rPr>
          <w:szCs w:val="16"/>
        </w:rPr>
      </w:pPr>
      <w:r w:rsidRPr="00C12175">
        <w:rPr>
          <w:szCs w:val="16"/>
        </w:rPr>
        <w:t xml:space="preserve">experience of promoting the development of democratic policing that is capable, context specific, accountable and responsive in fragile and conflict-affected states; </w:t>
      </w:r>
    </w:p>
    <w:p w:rsidR="00D34B0D" w:rsidRPr="00C12175" w:rsidRDefault="00D34B0D" w:rsidP="00D34B0D">
      <w:pPr>
        <w:pStyle w:val="ListParagraph"/>
        <w:numPr>
          <w:ilvl w:val="0"/>
          <w:numId w:val="8"/>
        </w:numPr>
        <w:jc w:val="both"/>
        <w:rPr>
          <w:szCs w:val="16"/>
        </w:rPr>
      </w:pPr>
      <w:r w:rsidRPr="00C12175">
        <w:rPr>
          <w:szCs w:val="16"/>
        </w:rPr>
        <w:t>experience of engaging with non-state/informal security actors; and</w:t>
      </w:r>
    </w:p>
    <w:p w:rsidR="00D34B0D" w:rsidRPr="00C12175" w:rsidRDefault="00D34B0D" w:rsidP="00D34B0D">
      <w:pPr>
        <w:pStyle w:val="ListParagraph"/>
        <w:numPr>
          <w:ilvl w:val="0"/>
          <w:numId w:val="8"/>
        </w:numPr>
        <w:rPr>
          <w:szCs w:val="16"/>
        </w:rPr>
      </w:pPr>
      <w:proofErr w:type="gramStart"/>
      <w:r w:rsidRPr="00C12175">
        <w:rPr>
          <w:szCs w:val="16"/>
        </w:rPr>
        <w:t>experience</w:t>
      </w:r>
      <w:proofErr w:type="gramEnd"/>
      <w:r w:rsidRPr="00C12175">
        <w:rPr>
          <w:szCs w:val="16"/>
        </w:rPr>
        <w:t xml:space="preserve"> dealing with Gender related issues: sexual and gender based violence, safety and access to justice for women and children, gender equality (desirable).</w:t>
      </w:r>
      <w:r w:rsidRPr="00C12175">
        <w:rPr>
          <w:szCs w:val="16"/>
        </w:rPr>
        <w:br/>
      </w:r>
    </w:p>
    <w:p w:rsidR="00D34B0D" w:rsidRPr="00C12175" w:rsidRDefault="00D34B0D" w:rsidP="00D34B0D">
      <w:pPr>
        <w:jc w:val="both"/>
        <w:rPr>
          <w:szCs w:val="16"/>
        </w:rPr>
      </w:pPr>
      <w:r w:rsidRPr="00C12175">
        <w:rPr>
          <w:i/>
          <w:szCs w:val="16"/>
        </w:rPr>
        <w:t>Desirable</w:t>
      </w:r>
      <w:r w:rsidRPr="00C12175">
        <w:rPr>
          <w:szCs w:val="16"/>
        </w:rPr>
        <w:t>:</w:t>
      </w:r>
    </w:p>
    <w:p w:rsidR="00D34B0D" w:rsidRPr="00C12175" w:rsidRDefault="00D34B0D" w:rsidP="00D34B0D">
      <w:pPr>
        <w:numPr>
          <w:ilvl w:val="0"/>
          <w:numId w:val="2"/>
        </w:numPr>
        <w:rPr>
          <w:szCs w:val="16"/>
        </w:rPr>
      </w:pPr>
      <w:r w:rsidRPr="00C12175">
        <w:rPr>
          <w:szCs w:val="16"/>
        </w:rPr>
        <w:t>promoting the development of democratic policing that is capable, context specific, accountable and responsive;</w:t>
      </w:r>
    </w:p>
    <w:p w:rsidR="00D34B0D" w:rsidRPr="00C12175" w:rsidRDefault="00D34B0D" w:rsidP="00D34B0D">
      <w:pPr>
        <w:numPr>
          <w:ilvl w:val="0"/>
          <w:numId w:val="2"/>
        </w:numPr>
        <w:rPr>
          <w:szCs w:val="16"/>
        </w:rPr>
      </w:pPr>
      <w:r w:rsidRPr="00C12175">
        <w:rPr>
          <w:szCs w:val="16"/>
        </w:rPr>
        <w:t xml:space="preserve">advising HMG on the design and development of policing reform in </w:t>
      </w:r>
      <w:proofErr w:type="spellStart"/>
      <w:r w:rsidRPr="00C12175">
        <w:rPr>
          <w:szCs w:val="16"/>
        </w:rPr>
        <w:t>FCAS</w:t>
      </w:r>
      <w:proofErr w:type="spellEnd"/>
      <w:r w:rsidRPr="00C12175">
        <w:rPr>
          <w:szCs w:val="16"/>
        </w:rPr>
        <w:t xml:space="preserve"> as part of integrated </w:t>
      </w:r>
      <w:proofErr w:type="spellStart"/>
      <w:r w:rsidRPr="00C12175">
        <w:rPr>
          <w:szCs w:val="16"/>
        </w:rPr>
        <w:t>S&amp;J</w:t>
      </w:r>
      <w:proofErr w:type="spellEnd"/>
      <w:r w:rsidRPr="00C12175">
        <w:rPr>
          <w:szCs w:val="16"/>
        </w:rPr>
        <w:t xml:space="preserve"> programmes; </w:t>
      </w:r>
    </w:p>
    <w:p w:rsidR="00D34B0D" w:rsidRPr="00C12175" w:rsidRDefault="00D34B0D" w:rsidP="00D34B0D">
      <w:pPr>
        <w:numPr>
          <w:ilvl w:val="0"/>
          <w:numId w:val="2"/>
        </w:numPr>
        <w:rPr>
          <w:szCs w:val="16"/>
        </w:rPr>
      </w:pPr>
      <w:r w:rsidRPr="00C12175">
        <w:rPr>
          <w:szCs w:val="16"/>
        </w:rPr>
        <w:t>understanding (1) links between policing and e.g. DDR, prosecutorial, justice and prisons reform, and (2) national security, public security, community security agendas;</w:t>
      </w:r>
    </w:p>
    <w:p w:rsidR="00D34B0D" w:rsidRPr="00C12175" w:rsidRDefault="00D34B0D" w:rsidP="00D34B0D">
      <w:pPr>
        <w:numPr>
          <w:ilvl w:val="0"/>
          <w:numId w:val="2"/>
        </w:numPr>
        <w:rPr>
          <w:szCs w:val="16"/>
        </w:rPr>
      </w:pPr>
      <w:r w:rsidRPr="00C12175">
        <w:rPr>
          <w:szCs w:val="16"/>
        </w:rPr>
        <w:t xml:space="preserve">accountability and oversight mechanisms for policing at all levels from the national to the local, engaging with a wide range of actors; </w:t>
      </w:r>
    </w:p>
    <w:p w:rsidR="00D34B0D" w:rsidRPr="00C12175" w:rsidRDefault="00D34B0D" w:rsidP="00D34B0D">
      <w:pPr>
        <w:numPr>
          <w:ilvl w:val="0"/>
          <w:numId w:val="2"/>
        </w:numPr>
        <w:rPr>
          <w:szCs w:val="16"/>
        </w:rPr>
      </w:pPr>
      <w:r w:rsidRPr="00C12175">
        <w:rPr>
          <w:szCs w:val="16"/>
        </w:rPr>
        <w:t xml:space="preserve">MOI (or equivalent) development, to include the interface with the Police, distinction between strategic/policy and operational roles; </w:t>
      </w:r>
    </w:p>
    <w:p w:rsidR="00D34B0D" w:rsidRPr="00C12175" w:rsidRDefault="00D34B0D" w:rsidP="00D34B0D">
      <w:pPr>
        <w:numPr>
          <w:ilvl w:val="0"/>
          <w:numId w:val="2"/>
        </w:numPr>
        <w:rPr>
          <w:szCs w:val="16"/>
        </w:rPr>
      </w:pPr>
      <w:r w:rsidRPr="00C12175">
        <w:rPr>
          <w:szCs w:val="16"/>
        </w:rPr>
        <w:t>distinction of roles: military/police/judiciary;</w:t>
      </w:r>
    </w:p>
    <w:p w:rsidR="00D34B0D" w:rsidRPr="00C12175" w:rsidRDefault="00D34B0D" w:rsidP="00D34B0D">
      <w:pPr>
        <w:numPr>
          <w:ilvl w:val="0"/>
          <w:numId w:val="2"/>
        </w:numPr>
        <w:rPr>
          <w:szCs w:val="16"/>
        </w:rPr>
      </w:pPr>
      <w:proofErr w:type="gramStart"/>
      <w:r w:rsidRPr="00C12175">
        <w:rPr>
          <w:szCs w:val="16"/>
        </w:rPr>
        <w:t>engaging</w:t>
      </w:r>
      <w:proofErr w:type="gramEnd"/>
      <w:r w:rsidRPr="00C12175">
        <w:rPr>
          <w:szCs w:val="16"/>
        </w:rPr>
        <w:t xml:space="preserve"> with non-state/informal security actors. Community security approaches and synergies with community based policing; and</w:t>
      </w:r>
    </w:p>
    <w:p w:rsidR="00D34B0D" w:rsidRPr="00C12175" w:rsidRDefault="00D34B0D" w:rsidP="00D34B0D">
      <w:pPr>
        <w:numPr>
          <w:ilvl w:val="0"/>
          <w:numId w:val="2"/>
        </w:numPr>
        <w:rPr>
          <w:szCs w:val="16"/>
        </w:rPr>
      </w:pPr>
      <w:proofErr w:type="gramStart"/>
      <w:r w:rsidRPr="00C12175">
        <w:rPr>
          <w:szCs w:val="16"/>
        </w:rPr>
        <w:t>gender</w:t>
      </w:r>
      <w:proofErr w:type="gramEnd"/>
      <w:r w:rsidRPr="00C12175">
        <w:rPr>
          <w:szCs w:val="16"/>
        </w:rPr>
        <w:t xml:space="preserve"> related issues: sexual and gender based violence, safety and access to justice for women and children, gender equality.</w:t>
      </w:r>
    </w:p>
    <w:p w:rsidR="00D34B0D" w:rsidRPr="00C12175" w:rsidRDefault="00D34B0D" w:rsidP="00D34B0D">
      <w:pPr>
        <w:ind w:left="720"/>
        <w:rPr>
          <w:szCs w:val="16"/>
        </w:rPr>
      </w:pPr>
    </w:p>
    <w:p w:rsidR="00D34B0D" w:rsidRPr="00C12175" w:rsidRDefault="00D34B0D" w:rsidP="00D34B0D">
      <w:pPr>
        <w:jc w:val="both"/>
        <w:rPr>
          <w:i/>
          <w:szCs w:val="16"/>
        </w:rPr>
      </w:pPr>
    </w:p>
    <w:p w:rsidR="00D34B0D" w:rsidRPr="00C12175" w:rsidRDefault="00D34B0D" w:rsidP="00D34B0D">
      <w:pPr>
        <w:rPr>
          <w:szCs w:val="16"/>
        </w:rPr>
      </w:pPr>
      <w:r w:rsidRPr="00C12175">
        <w:rPr>
          <w:i/>
          <w:szCs w:val="16"/>
          <w:u w:val="single"/>
        </w:rPr>
        <w:t xml:space="preserve">Professional Skills: </w:t>
      </w:r>
      <w:r w:rsidRPr="00C12175">
        <w:rPr>
          <w:i/>
          <w:szCs w:val="16"/>
          <w:u w:val="single"/>
        </w:rPr>
        <w:br/>
      </w:r>
    </w:p>
    <w:p w:rsidR="00D34B0D" w:rsidRPr="00C12175" w:rsidRDefault="00D34B0D" w:rsidP="00D34B0D">
      <w:pPr>
        <w:pStyle w:val="ListParagraph"/>
        <w:numPr>
          <w:ilvl w:val="0"/>
          <w:numId w:val="8"/>
        </w:numPr>
        <w:jc w:val="both"/>
        <w:rPr>
          <w:szCs w:val="16"/>
        </w:rPr>
      </w:pPr>
      <w:r w:rsidRPr="00C12175">
        <w:rPr>
          <w:szCs w:val="16"/>
        </w:rPr>
        <w:t>evidence of Continual Professional Development to maintain currency in UK Policing practice; and</w:t>
      </w:r>
    </w:p>
    <w:p w:rsidR="00D34B0D" w:rsidRPr="00D34B0D" w:rsidRDefault="00D34B0D" w:rsidP="008C21CC">
      <w:pPr>
        <w:pStyle w:val="ListParagraph"/>
        <w:numPr>
          <w:ilvl w:val="0"/>
          <w:numId w:val="8"/>
        </w:numPr>
        <w:jc w:val="both"/>
        <w:rPr>
          <w:rFonts w:eastAsia="MS Mincho"/>
        </w:rPr>
      </w:pPr>
      <w:proofErr w:type="gramStart"/>
      <w:r w:rsidRPr="00D34B0D">
        <w:rPr>
          <w:szCs w:val="16"/>
        </w:rPr>
        <w:t>fluency</w:t>
      </w:r>
      <w:proofErr w:type="gramEnd"/>
      <w:r w:rsidRPr="00D34B0D">
        <w:rPr>
          <w:szCs w:val="16"/>
        </w:rPr>
        <w:t xml:space="preserve"> in a foreign language, mainly French or Arabic (desirable).</w:t>
      </w:r>
    </w:p>
    <w:p w:rsidR="00B26ED7" w:rsidRDefault="00B26ED7" w:rsidP="008C21CC">
      <w:pPr>
        <w:pStyle w:val="Heading1"/>
        <w:rPr>
          <w:rFonts w:eastAsia="MS Mincho"/>
        </w:rPr>
      </w:pPr>
      <w:proofErr w:type="spellStart"/>
      <w:r>
        <w:rPr>
          <w:rFonts w:eastAsia="MS Mincho"/>
        </w:rPr>
        <w:lastRenderedPageBreak/>
        <w:t>PSVI</w:t>
      </w:r>
      <w:proofErr w:type="spellEnd"/>
      <w:r>
        <w:rPr>
          <w:rFonts w:eastAsia="MS Mincho"/>
        </w:rPr>
        <w:t xml:space="preserve"> CRIMINAL LAWYERS</w:t>
      </w:r>
      <w:r w:rsidR="00696B2A">
        <w:rPr>
          <w:rFonts w:eastAsia="MS Mincho"/>
        </w:rPr>
        <w:t xml:space="preserve"> </w:t>
      </w:r>
    </w:p>
    <w:p w:rsidR="00696B2A" w:rsidRDefault="00696B2A" w:rsidP="00696B2A">
      <w:pPr>
        <w:rPr>
          <w:rFonts w:eastAsia="Arial Unicode MS"/>
        </w:rPr>
      </w:pPr>
    </w:p>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Pr>
        <w:rPr>
          <w:rFonts w:eastAsia="Arial Unicode MS"/>
        </w:rPr>
      </w:pPr>
    </w:p>
    <w:p w:rsidR="00B26ED7" w:rsidRPr="00D224AD" w:rsidRDefault="00B26ED7" w:rsidP="00B26ED7">
      <w:pPr>
        <w:contextualSpacing/>
        <w:jc w:val="both"/>
        <w:rPr>
          <w:rFonts w:eastAsia="MS Mincho" w:cs="Arial"/>
          <w:sz w:val="22"/>
          <w:szCs w:val="22"/>
          <w:lang w:val="en-US"/>
        </w:rPr>
      </w:pPr>
    </w:p>
    <w:p w:rsidR="00B26ED7" w:rsidRPr="0010368A" w:rsidRDefault="00B26ED7" w:rsidP="00B26ED7">
      <w:pPr>
        <w:contextualSpacing/>
        <w:jc w:val="both"/>
        <w:rPr>
          <w:rFonts w:eastAsia="MS Mincho" w:cs="Arial"/>
          <w:szCs w:val="22"/>
          <w:lang w:val="en-US"/>
        </w:rPr>
      </w:pPr>
      <w:r w:rsidRPr="0010368A">
        <w:rPr>
          <w:rFonts w:eastAsia="MS Mincho" w:cs="Arial"/>
          <w:i/>
          <w:szCs w:val="22"/>
          <w:u w:val="single"/>
          <w:lang w:val="en-US"/>
        </w:rPr>
        <w:t>General</w:t>
      </w:r>
      <w:r w:rsidRPr="0010368A">
        <w:rPr>
          <w:rFonts w:eastAsia="MS Mincho" w:cs="Arial"/>
          <w:szCs w:val="22"/>
          <w:lang w:val="en-US"/>
        </w:rPr>
        <w:t>:</w:t>
      </w:r>
    </w:p>
    <w:p w:rsidR="00B26ED7" w:rsidRPr="0010368A" w:rsidRDefault="00B26ED7" w:rsidP="00B26ED7">
      <w:pPr>
        <w:contextualSpacing/>
        <w:jc w:val="both"/>
        <w:rPr>
          <w:rFonts w:eastAsia="MS Mincho" w:cs="Arial"/>
          <w:szCs w:val="22"/>
          <w:lang w:val="en-US"/>
        </w:rPr>
      </w:pPr>
      <w:r w:rsidRPr="0010368A">
        <w:rPr>
          <w:rFonts w:eastAsia="MS Mincho" w:cs="Arial"/>
          <w:szCs w:val="22"/>
          <w:lang w:val="en-US"/>
        </w:rPr>
        <w:t xml:space="preserve">The UK Team of Experts is seeking to recruit experienced criminal lawyers with specific expertise and experience in sexual offences, including lawyers who are trained in civil law systems, or trained in common law systems. Lawyers will need to be familiar with the International Protocol on Ending Sexual Violence produced as part of the Global Summit Ending Sexual Violence in Conflict. Deployments will require legal expertise to translate the protocol and offer training to in-country legal experts and Government Departments in the application and adoption of aspects of the International Protocol.  </w:t>
      </w:r>
    </w:p>
    <w:p w:rsidR="00B26ED7" w:rsidRPr="0010368A" w:rsidRDefault="00B26ED7" w:rsidP="00B26ED7">
      <w:pPr>
        <w:contextualSpacing/>
        <w:jc w:val="both"/>
        <w:rPr>
          <w:rFonts w:eastAsia="MS Mincho" w:cs="Arial"/>
          <w:szCs w:val="22"/>
          <w:lang w:val="en-US"/>
        </w:rPr>
      </w:pPr>
    </w:p>
    <w:p w:rsidR="00B26ED7" w:rsidRDefault="00B26ED7" w:rsidP="00B26ED7">
      <w:pPr>
        <w:contextualSpacing/>
        <w:jc w:val="both"/>
        <w:rPr>
          <w:rFonts w:eastAsia="MS Mincho" w:cs="Arial"/>
          <w:i/>
          <w:szCs w:val="22"/>
          <w:u w:val="single"/>
          <w:lang w:val="en-US"/>
        </w:rPr>
      </w:pPr>
      <w:r>
        <w:rPr>
          <w:rFonts w:eastAsia="MS Mincho" w:cs="Arial"/>
          <w:i/>
          <w:szCs w:val="22"/>
          <w:u w:val="single"/>
          <w:lang w:val="en-US"/>
        </w:rPr>
        <w:t>Technical:</w:t>
      </w:r>
    </w:p>
    <w:p w:rsidR="00B26ED7" w:rsidRPr="0010368A" w:rsidRDefault="00B26ED7" w:rsidP="00B26ED7">
      <w:pPr>
        <w:contextualSpacing/>
        <w:jc w:val="both"/>
        <w:rPr>
          <w:rFonts w:eastAsia="MS Mincho" w:cs="Arial"/>
          <w:b/>
          <w:szCs w:val="22"/>
          <w:lang w:val="en-US"/>
        </w:rPr>
      </w:pPr>
      <w:r w:rsidRPr="0010368A">
        <w:rPr>
          <w:rFonts w:eastAsia="MS Mincho" w:cs="Arial"/>
          <w:szCs w:val="22"/>
          <w:lang w:val="en-US"/>
        </w:rPr>
        <w:t>Experience in any of the following areas seen as an advantage:</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domestic</w:t>
      </w:r>
      <w:r w:rsidR="00B26ED7" w:rsidRPr="0010368A">
        <w:rPr>
          <w:rFonts w:eastAsia="MS Mincho" w:cs="Arial"/>
          <w:szCs w:val="22"/>
          <w:lang w:val="en-US"/>
        </w:rPr>
        <w:t xml:space="preserve"> and international criminal prosecution of crimes of sexual violence;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international</w:t>
      </w:r>
      <w:r w:rsidR="00B26ED7" w:rsidRPr="0010368A">
        <w:rPr>
          <w:rFonts w:eastAsia="MS Mincho" w:cs="Arial"/>
          <w:szCs w:val="22"/>
          <w:lang w:val="en-US"/>
        </w:rPr>
        <w:t xml:space="preserve"> experience in developing, setting up and running legal aid </w:t>
      </w:r>
      <w:proofErr w:type="spellStart"/>
      <w:r w:rsidR="00B26ED7" w:rsidRPr="0010368A">
        <w:rPr>
          <w:rFonts w:eastAsia="MS Mincho" w:cs="Arial"/>
          <w:szCs w:val="22"/>
          <w:lang w:val="en-US"/>
        </w:rPr>
        <w:t>centres</w:t>
      </w:r>
      <w:proofErr w:type="spellEnd"/>
      <w:r w:rsidR="00B26ED7" w:rsidRPr="0010368A">
        <w:rPr>
          <w:rFonts w:eastAsia="MS Mincho" w:cs="Arial"/>
          <w:szCs w:val="22"/>
          <w:lang w:val="en-US"/>
        </w:rPr>
        <w:t xml:space="preserve"> and mobile clinics, in particular those focused on providing support to women and survivors of sexual violence, in partnership with local NGOs, bar associations, and/or individual local lawyers;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international</w:t>
      </w:r>
      <w:r w:rsidR="00B26ED7" w:rsidRPr="0010368A">
        <w:rPr>
          <w:rFonts w:eastAsia="MS Mincho" w:cs="Arial"/>
          <w:szCs w:val="22"/>
          <w:lang w:val="en-US"/>
        </w:rPr>
        <w:t xml:space="preserve"> experience leading work surrounding the establishment of mobile court hearings for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crimes, including access outreach, preparation of case files, and c</w:t>
      </w:r>
      <w:r w:rsidR="009E75AC">
        <w:rPr>
          <w:rFonts w:eastAsia="MS Mincho" w:cs="Arial"/>
          <w:szCs w:val="22"/>
          <w:lang w:val="en-US"/>
        </w:rPr>
        <w:t>ourt monitoring in remote areas;</w:t>
      </w:r>
      <w:r w:rsidR="00B26ED7" w:rsidRPr="0010368A">
        <w:rPr>
          <w:rFonts w:eastAsia="MS Mincho" w:cs="Arial"/>
          <w:szCs w:val="22"/>
          <w:lang w:val="en-US"/>
        </w:rPr>
        <w:t xml:space="preserve">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providing</w:t>
      </w:r>
      <w:r w:rsidR="00B26ED7" w:rsidRPr="0010368A">
        <w:rPr>
          <w:rFonts w:eastAsia="MS Mincho" w:cs="Arial"/>
          <w:szCs w:val="22"/>
          <w:lang w:val="en-US"/>
        </w:rPr>
        <w:t xml:space="preserve"> training, on-the job supervision and support to local lawyers, police officers, and government officials</w:t>
      </w:r>
      <w:r w:rsidR="009E75AC">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experience</w:t>
      </w:r>
      <w:r w:rsidR="00B26ED7" w:rsidRPr="0010368A">
        <w:rPr>
          <w:rFonts w:eastAsia="MS Mincho" w:cs="Arial"/>
          <w:szCs w:val="22"/>
          <w:lang w:val="en-US"/>
        </w:rPr>
        <w:t xml:space="preserve"> in legal education outreach, communications, and setting up and conducting legal literacy workshops for </w:t>
      </w:r>
      <w:r w:rsidR="008D17FD">
        <w:rPr>
          <w:rFonts w:eastAsia="MS Mincho" w:cs="Arial"/>
          <w:szCs w:val="22"/>
          <w:lang w:val="en-US"/>
        </w:rPr>
        <w:t>conflict-affected</w:t>
      </w:r>
      <w:r w:rsidR="00B26ED7" w:rsidRPr="0010368A">
        <w:rPr>
          <w:rFonts w:eastAsia="MS Mincho" w:cs="Arial"/>
          <w:szCs w:val="22"/>
          <w:lang w:val="en-US"/>
        </w:rPr>
        <w:t xml:space="preserve"> populations, including outreach strategies to access women and girls in particular;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conducting</w:t>
      </w:r>
      <w:r w:rsidR="00B26ED7" w:rsidRPr="0010368A">
        <w:rPr>
          <w:rFonts w:eastAsia="MS Mincho" w:cs="Arial"/>
          <w:szCs w:val="22"/>
          <w:lang w:val="en-US"/>
        </w:rPr>
        <w:t xml:space="preserve"> assessments and reviews of national legislation related to sexual violence, including legal research and analysis on impact of national laws and crimin</w:t>
      </w:r>
      <w:r w:rsidR="009E75AC">
        <w:rPr>
          <w:rFonts w:eastAsia="MS Mincho" w:cs="Arial"/>
          <w:szCs w:val="22"/>
          <w:lang w:val="en-US"/>
        </w:rPr>
        <w:t>al procedures on women’s rights; and</w:t>
      </w:r>
      <w:r w:rsidR="00B26ED7" w:rsidRPr="0010368A">
        <w:rPr>
          <w:rFonts w:eastAsia="MS Mincho" w:cs="Arial"/>
          <w:szCs w:val="22"/>
          <w:lang w:val="en-US"/>
        </w:rPr>
        <w:t xml:space="preserve"> </w:t>
      </w:r>
    </w:p>
    <w:p w:rsidR="00B26ED7" w:rsidRDefault="009E75AC" w:rsidP="00B26ED7">
      <w:pPr>
        <w:widowControl w:val="0"/>
        <w:numPr>
          <w:ilvl w:val="0"/>
          <w:numId w:val="5"/>
        </w:numPr>
        <w:autoSpaceDE w:val="0"/>
        <w:autoSpaceDN w:val="0"/>
        <w:adjustRightInd w:val="0"/>
        <w:spacing w:after="240"/>
        <w:contextualSpacing/>
        <w:jc w:val="both"/>
        <w:rPr>
          <w:rFonts w:eastAsia="MS Mincho" w:cs="Arial"/>
          <w:szCs w:val="22"/>
          <w:lang w:val="en-US"/>
        </w:rPr>
      </w:pPr>
      <w:proofErr w:type="gramStart"/>
      <w:r>
        <w:rPr>
          <w:rFonts w:eastAsia="MS Mincho" w:cs="Arial"/>
          <w:szCs w:val="22"/>
          <w:lang w:val="en-US"/>
        </w:rPr>
        <w:t>d</w:t>
      </w:r>
      <w:r w:rsidR="00B26ED7" w:rsidRPr="0010368A">
        <w:rPr>
          <w:rFonts w:eastAsia="MS Mincho" w:cs="Arial"/>
          <w:szCs w:val="22"/>
          <w:lang w:val="en-US"/>
        </w:rPr>
        <w:t>rafting</w:t>
      </w:r>
      <w:proofErr w:type="gramEnd"/>
      <w:r w:rsidR="00B26ED7" w:rsidRPr="0010368A">
        <w:rPr>
          <w:rFonts w:eastAsia="MS Mincho" w:cs="Arial"/>
          <w:szCs w:val="22"/>
          <w:lang w:val="en-US"/>
        </w:rPr>
        <w:t xml:space="preserve"> alternative legislation and policies through participatory methodologies with NGOs, civil society and governments. </w:t>
      </w:r>
    </w:p>
    <w:p w:rsidR="00383269"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domestic</w:t>
      </w:r>
      <w:r w:rsidR="00B26ED7" w:rsidRPr="009E75AC">
        <w:rPr>
          <w:rFonts w:eastAsia="MS Mincho" w:cs="Arial"/>
          <w:szCs w:val="22"/>
          <w:lang w:val="en-US"/>
        </w:rPr>
        <w:t xml:space="preserve"> and international criminal prosecution of crimes of sexual violence; </w:t>
      </w:r>
    </w:p>
    <w:p w:rsidR="00383269"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international</w:t>
      </w:r>
      <w:r w:rsidR="00B26ED7" w:rsidRPr="009E75AC">
        <w:rPr>
          <w:rFonts w:eastAsia="MS Mincho" w:cs="Arial"/>
          <w:szCs w:val="22"/>
          <w:lang w:val="en-US"/>
        </w:rPr>
        <w:t xml:space="preserve"> experience in developing, setting up and running legal aid </w:t>
      </w:r>
      <w:proofErr w:type="spellStart"/>
      <w:r w:rsidR="00B26ED7" w:rsidRPr="009E75AC">
        <w:rPr>
          <w:rFonts w:eastAsia="MS Mincho" w:cs="Arial"/>
          <w:szCs w:val="22"/>
          <w:lang w:val="en-US"/>
        </w:rPr>
        <w:t>centres</w:t>
      </w:r>
      <w:proofErr w:type="spellEnd"/>
      <w:r w:rsidR="00B26ED7" w:rsidRPr="009E75AC">
        <w:rPr>
          <w:rFonts w:eastAsia="MS Mincho" w:cs="Arial"/>
          <w:szCs w:val="22"/>
          <w:lang w:val="en-US"/>
        </w:rPr>
        <w:t xml:space="preserve"> and mobile clinics, in particular those focused on providing support </w:t>
      </w:r>
      <w:r w:rsidR="00B26ED7" w:rsidRPr="009E75AC">
        <w:rPr>
          <w:rFonts w:eastAsia="MS Mincho" w:cs="Arial"/>
          <w:szCs w:val="22"/>
          <w:lang w:val="en-US"/>
        </w:rPr>
        <w:lastRenderedPageBreak/>
        <w:t xml:space="preserve">to women and survivors of sexual violence, in partnership with </w:t>
      </w:r>
      <w:r w:rsidRPr="009E75AC">
        <w:rPr>
          <w:rFonts w:eastAsia="MS Mincho" w:cs="Arial"/>
          <w:szCs w:val="22"/>
          <w:lang w:val="en-US"/>
        </w:rPr>
        <w:t>lo</w:t>
      </w:r>
      <w:r w:rsidR="00B26ED7" w:rsidRPr="009E75AC">
        <w:rPr>
          <w:rFonts w:eastAsia="MS Mincho" w:cs="Arial"/>
          <w:szCs w:val="22"/>
          <w:lang w:val="en-US"/>
        </w:rPr>
        <w:t xml:space="preserve">cal NGOs, bar associations, and/or individual local lawyers;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international</w:t>
      </w:r>
      <w:r w:rsidR="00B26ED7" w:rsidRPr="009E75AC">
        <w:rPr>
          <w:rFonts w:eastAsia="MS Mincho" w:cs="Arial"/>
          <w:szCs w:val="22"/>
          <w:lang w:val="en-US"/>
        </w:rPr>
        <w:t xml:space="preserve"> experience leading work surrounding the establishment of mobile court hearings for </w:t>
      </w:r>
      <w:proofErr w:type="spellStart"/>
      <w:r w:rsidR="00B26ED7" w:rsidRPr="009E75AC">
        <w:rPr>
          <w:rFonts w:eastAsia="MS Mincho" w:cs="Arial"/>
          <w:szCs w:val="22"/>
          <w:lang w:val="en-US"/>
        </w:rPr>
        <w:t>GBV</w:t>
      </w:r>
      <w:proofErr w:type="spellEnd"/>
      <w:r w:rsidR="00B26ED7" w:rsidRPr="009E75AC">
        <w:rPr>
          <w:rFonts w:eastAsia="MS Mincho" w:cs="Arial"/>
          <w:szCs w:val="22"/>
          <w:lang w:val="en-US"/>
        </w:rPr>
        <w:t xml:space="preserve"> crimes, including access outreach, preparation of case files, and court monitoring in remote areas</w:t>
      </w:r>
      <w:r w:rsidR="009E75AC">
        <w:rPr>
          <w:rFonts w:eastAsia="MS Mincho" w:cs="Arial"/>
          <w:szCs w:val="22"/>
          <w:lang w:val="en-US"/>
        </w:rPr>
        <w:t>;</w:t>
      </w:r>
      <w:r w:rsidR="00B26ED7" w:rsidRPr="009E75AC">
        <w:rPr>
          <w:rFonts w:eastAsia="MS Mincho" w:cs="Arial"/>
          <w:szCs w:val="22"/>
          <w:lang w:val="en-US"/>
        </w:rPr>
        <w:t xml:space="preserve">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providing</w:t>
      </w:r>
      <w:r w:rsidR="00B26ED7" w:rsidRPr="009E75AC">
        <w:rPr>
          <w:rFonts w:eastAsia="MS Mincho" w:cs="Arial"/>
          <w:szCs w:val="22"/>
          <w:lang w:val="en-US"/>
        </w:rPr>
        <w:t xml:space="preserve"> training, on-the job supervision and support to local lawyers, police officers, and government officials</w:t>
      </w:r>
      <w:r w:rsidR="009E75AC">
        <w:rPr>
          <w:rFonts w:eastAsia="MS Mincho" w:cs="Arial"/>
          <w:szCs w:val="22"/>
          <w:lang w:val="en-US"/>
        </w:rPr>
        <w:t>;</w:t>
      </w:r>
      <w:r w:rsidR="00B26ED7" w:rsidRPr="009E75AC">
        <w:rPr>
          <w:rFonts w:eastAsia="MS Mincho" w:cs="Arial"/>
          <w:szCs w:val="22"/>
          <w:lang w:val="en-US"/>
        </w:rPr>
        <w:t xml:space="preserve">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experience</w:t>
      </w:r>
      <w:r w:rsidR="00B26ED7" w:rsidRPr="009E75AC">
        <w:rPr>
          <w:rFonts w:eastAsia="MS Mincho" w:cs="Arial"/>
          <w:szCs w:val="22"/>
          <w:lang w:val="en-US"/>
        </w:rPr>
        <w:t xml:space="preserve"> in legal education outreach, communications, and setting up and conducting legal literacy workshops for </w:t>
      </w:r>
      <w:r w:rsidR="008D17FD" w:rsidRPr="009E75AC">
        <w:rPr>
          <w:rFonts w:eastAsia="MS Mincho" w:cs="Arial"/>
          <w:szCs w:val="22"/>
          <w:lang w:val="en-US"/>
        </w:rPr>
        <w:t>conflict-affected</w:t>
      </w:r>
      <w:r w:rsidR="00B26ED7" w:rsidRPr="009E75AC">
        <w:rPr>
          <w:rFonts w:eastAsia="MS Mincho" w:cs="Arial"/>
          <w:szCs w:val="22"/>
          <w:lang w:val="en-US"/>
        </w:rPr>
        <w:t xml:space="preserve"> populations, including outreach strategies to access women and girls in particular; </w:t>
      </w:r>
    </w:p>
    <w:p w:rsidR="00B26ED7" w:rsidRPr="009E75AC" w:rsidRDefault="006A6809" w:rsidP="009E75AC">
      <w:pPr>
        <w:widowControl w:val="0"/>
        <w:numPr>
          <w:ilvl w:val="0"/>
          <w:numId w:val="5"/>
        </w:numPr>
        <w:autoSpaceDE w:val="0"/>
        <w:autoSpaceDN w:val="0"/>
        <w:adjustRightInd w:val="0"/>
        <w:spacing w:after="240"/>
        <w:contextualSpacing/>
        <w:jc w:val="both"/>
        <w:rPr>
          <w:rFonts w:eastAsia="MS Mincho" w:cs="Arial"/>
          <w:szCs w:val="22"/>
          <w:lang w:val="en-US"/>
        </w:rPr>
      </w:pPr>
      <w:r w:rsidRPr="009E75AC">
        <w:rPr>
          <w:rFonts w:eastAsia="MS Mincho" w:cs="Arial"/>
          <w:szCs w:val="22"/>
          <w:lang w:val="en-US"/>
        </w:rPr>
        <w:t>conducting</w:t>
      </w:r>
      <w:r w:rsidR="00B26ED7" w:rsidRPr="009E75AC">
        <w:rPr>
          <w:rFonts w:eastAsia="MS Mincho" w:cs="Arial"/>
          <w:szCs w:val="22"/>
          <w:lang w:val="en-US"/>
        </w:rPr>
        <w:t xml:space="preserve"> assessments and reviews of national legislation related to sexual violence, including legal research and analysis on impact of national laws and criminal procedures on women’s rights</w:t>
      </w:r>
      <w:r w:rsidR="009E75AC">
        <w:rPr>
          <w:rFonts w:eastAsia="MS Mincho" w:cs="Arial"/>
          <w:szCs w:val="22"/>
          <w:lang w:val="en-US"/>
        </w:rPr>
        <w:t>; and</w:t>
      </w:r>
      <w:r w:rsidR="00B26ED7" w:rsidRPr="009E75AC">
        <w:rPr>
          <w:rFonts w:eastAsia="MS Mincho" w:cs="Arial"/>
          <w:szCs w:val="22"/>
          <w:lang w:val="en-US"/>
        </w:rPr>
        <w:t xml:space="preserve"> </w:t>
      </w:r>
    </w:p>
    <w:p w:rsidR="00B26ED7" w:rsidRPr="009E75AC" w:rsidRDefault="00B26ED7" w:rsidP="009E75AC">
      <w:pPr>
        <w:widowControl w:val="0"/>
        <w:numPr>
          <w:ilvl w:val="0"/>
          <w:numId w:val="5"/>
        </w:numPr>
        <w:autoSpaceDE w:val="0"/>
        <w:autoSpaceDN w:val="0"/>
        <w:adjustRightInd w:val="0"/>
        <w:spacing w:after="240"/>
        <w:contextualSpacing/>
        <w:jc w:val="both"/>
        <w:rPr>
          <w:rFonts w:eastAsia="MS Mincho" w:cs="Arial"/>
          <w:szCs w:val="22"/>
          <w:lang w:val="en-US"/>
        </w:rPr>
      </w:pPr>
      <w:proofErr w:type="gramStart"/>
      <w:r w:rsidRPr="009E75AC">
        <w:rPr>
          <w:rFonts w:eastAsia="MS Mincho" w:cs="Arial"/>
          <w:szCs w:val="22"/>
          <w:lang w:val="en-US"/>
        </w:rPr>
        <w:t>rafting</w:t>
      </w:r>
      <w:proofErr w:type="gramEnd"/>
      <w:r w:rsidRPr="009E75AC">
        <w:rPr>
          <w:rFonts w:eastAsia="MS Mincho" w:cs="Arial"/>
          <w:szCs w:val="22"/>
          <w:lang w:val="en-US"/>
        </w:rPr>
        <w:t xml:space="preserve"> alternative legislation and policies through participatory methodologies with NGOs, civil society and governments.</w:t>
      </w: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9E75AC" w:rsidRDefault="009E75AC" w:rsidP="00D43FAC">
      <w:pPr>
        <w:widowControl w:val="0"/>
        <w:autoSpaceDE w:val="0"/>
        <w:autoSpaceDN w:val="0"/>
        <w:adjustRightInd w:val="0"/>
        <w:spacing w:after="240"/>
        <w:jc w:val="both"/>
        <w:rPr>
          <w:rFonts w:eastAsia="MS Mincho"/>
        </w:rPr>
      </w:pPr>
    </w:p>
    <w:p w:rsidR="00383269" w:rsidRDefault="00383269" w:rsidP="00D43FAC">
      <w:pPr>
        <w:widowControl w:val="0"/>
        <w:autoSpaceDE w:val="0"/>
        <w:autoSpaceDN w:val="0"/>
        <w:adjustRightInd w:val="0"/>
        <w:spacing w:after="240"/>
        <w:jc w:val="both"/>
        <w:rPr>
          <w:rFonts w:eastAsia="MS Mincho"/>
        </w:rPr>
      </w:pPr>
    </w:p>
    <w:p w:rsidR="00D43FAC" w:rsidRDefault="00D43FAC" w:rsidP="00D43FAC">
      <w:pPr>
        <w:widowControl w:val="0"/>
        <w:autoSpaceDE w:val="0"/>
        <w:autoSpaceDN w:val="0"/>
        <w:adjustRightInd w:val="0"/>
        <w:spacing w:after="240"/>
        <w:jc w:val="both"/>
        <w:rPr>
          <w:rFonts w:eastAsia="MS Mincho"/>
        </w:rPr>
      </w:pPr>
    </w:p>
    <w:p w:rsidR="00696B2A" w:rsidRDefault="00696B2A" w:rsidP="00B26ED7">
      <w:pPr>
        <w:pStyle w:val="Heading1"/>
        <w:rPr>
          <w:rFonts w:eastAsia="MS Mincho"/>
          <w:b w:val="0"/>
          <w:kern w:val="0"/>
          <w:sz w:val="24"/>
          <w:szCs w:val="24"/>
        </w:rPr>
      </w:pPr>
      <w:bookmarkStart w:id="22" w:name="_PSVI_PSYCHOSOCIAL_EXPERTS"/>
      <w:bookmarkStart w:id="23" w:name="_PSVI_GENDER_BASED_1"/>
      <w:bookmarkEnd w:id="22"/>
      <w:bookmarkEnd w:id="23"/>
    </w:p>
    <w:p w:rsidR="00B26ED7" w:rsidRDefault="00B26ED7" w:rsidP="00B26ED7">
      <w:pPr>
        <w:pStyle w:val="Heading1"/>
      </w:pPr>
      <w:proofErr w:type="spellStart"/>
      <w:r>
        <w:lastRenderedPageBreak/>
        <w:t>PSVI</w:t>
      </w:r>
      <w:proofErr w:type="spellEnd"/>
      <w:r>
        <w:t xml:space="preserve"> GENDER BASED </w:t>
      </w:r>
      <w:r w:rsidR="00182B53">
        <w:t xml:space="preserve">VIOLENCE </w:t>
      </w:r>
      <w:r>
        <w:t>EXPERTS</w:t>
      </w:r>
    </w:p>
    <w:p w:rsidR="00696B2A" w:rsidRDefault="00696B2A" w:rsidP="00696B2A"/>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 w:rsidR="00B26ED7" w:rsidRDefault="00B26ED7" w:rsidP="00B26ED7"/>
    <w:p w:rsidR="00B26ED7" w:rsidRPr="0010368A" w:rsidRDefault="00B26ED7" w:rsidP="00B26ED7">
      <w:pPr>
        <w:rPr>
          <w:i/>
          <w:szCs w:val="22"/>
          <w:u w:val="single"/>
        </w:rPr>
      </w:pPr>
      <w:r w:rsidRPr="0010368A">
        <w:rPr>
          <w:i/>
          <w:szCs w:val="22"/>
          <w:u w:val="single"/>
        </w:rPr>
        <w:t>General</w:t>
      </w:r>
      <w:r>
        <w:rPr>
          <w:i/>
          <w:szCs w:val="22"/>
          <w:u w:val="single"/>
        </w:rPr>
        <w:t>:</w:t>
      </w:r>
    </w:p>
    <w:p w:rsidR="00B26ED7" w:rsidRPr="0010368A" w:rsidRDefault="00B26ED7" w:rsidP="00B26ED7">
      <w:pPr>
        <w:contextualSpacing/>
        <w:jc w:val="both"/>
        <w:rPr>
          <w:rFonts w:eastAsia="MS Mincho" w:cs="Arial"/>
          <w:szCs w:val="22"/>
          <w:lang w:val="en-US"/>
        </w:rPr>
      </w:pP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have extensive knowledge and experience of the tools and techniques necessary to provide holistic, multi-sectoral care and support to survivors of sexual violence, including in coordinating the different elements of response, training, in-country mapping of services and liaising with partners, including in government. </w:t>
      </w: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be deployed to conduct in-country initial Needs Assessments and to advise on follow-on deployments for the Team of Experts (</w:t>
      </w:r>
      <w:proofErr w:type="spellStart"/>
      <w:r w:rsidRPr="0010368A">
        <w:rPr>
          <w:rFonts w:eastAsia="MS Mincho" w:cs="Arial"/>
          <w:szCs w:val="22"/>
          <w:lang w:val="en-US"/>
        </w:rPr>
        <w:t>ToE</w:t>
      </w:r>
      <w:proofErr w:type="spellEnd"/>
      <w:r w:rsidRPr="0010368A">
        <w:rPr>
          <w:rFonts w:eastAsia="MS Mincho" w:cs="Arial"/>
          <w:szCs w:val="22"/>
          <w:lang w:val="en-US"/>
        </w:rPr>
        <w:t xml:space="preserve">) or other Governmental interventions.  </w:t>
      </w: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need to work with a range of Governmental and NGO, </w:t>
      </w:r>
      <w:proofErr w:type="spellStart"/>
      <w:r w:rsidRPr="0010368A">
        <w:rPr>
          <w:rFonts w:eastAsia="MS Mincho" w:cs="Arial"/>
          <w:szCs w:val="22"/>
          <w:lang w:val="en-US"/>
        </w:rPr>
        <w:t>CSO</w:t>
      </w:r>
      <w:proofErr w:type="spellEnd"/>
      <w:r w:rsidRPr="0010368A">
        <w:rPr>
          <w:rFonts w:eastAsia="MS Mincho" w:cs="Arial"/>
          <w:szCs w:val="22"/>
          <w:lang w:val="en-US"/>
        </w:rPr>
        <w:t xml:space="preserve"> stakeholders to deliver training interventions and offer technical advice.</w:t>
      </w:r>
    </w:p>
    <w:p w:rsidR="00B26ED7" w:rsidRPr="0010368A" w:rsidRDefault="00B26ED7" w:rsidP="00B26ED7">
      <w:pPr>
        <w:contextualSpacing/>
        <w:jc w:val="both"/>
        <w:rPr>
          <w:rFonts w:eastAsia="MS Mincho" w:cs="Arial"/>
          <w:b/>
          <w:szCs w:val="22"/>
          <w:lang w:val="en-US"/>
        </w:rPr>
      </w:pPr>
    </w:p>
    <w:p w:rsidR="00B26ED7" w:rsidRPr="0010368A" w:rsidRDefault="00B26ED7" w:rsidP="00B26ED7">
      <w:pPr>
        <w:contextualSpacing/>
        <w:jc w:val="both"/>
        <w:rPr>
          <w:rFonts w:eastAsia="MS Mincho" w:cs="Arial"/>
          <w:b/>
          <w:szCs w:val="22"/>
          <w:lang w:val="en-US"/>
        </w:rPr>
      </w:pPr>
      <w:r w:rsidRPr="00DC5809">
        <w:rPr>
          <w:rFonts w:eastAsia="MS Mincho" w:cs="Arial"/>
          <w:szCs w:val="22"/>
          <w:u w:val="single"/>
          <w:lang w:val="en-US"/>
        </w:rPr>
        <w:t>Technical:</w:t>
      </w:r>
    </w:p>
    <w:p w:rsidR="00B26ED7" w:rsidRPr="0010368A" w:rsidRDefault="00B26ED7" w:rsidP="00B26ED7">
      <w:pPr>
        <w:contextualSpacing/>
        <w:jc w:val="both"/>
        <w:rPr>
          <w:rFonts w:eastAsia="MS Mincho" w:cs="Arial"/>
          <w:szCs w:val="22"/>
          <w:lang w:val="en-US"/>
        </w:rPr>
      </w:pPr>
      <w:proofErr w:type="spellStart"/>
      <w:r w:rsidRPr="0010368A">
        <w:rPr>
          <w:rFonts w:eastAsia="MS Mincho" w:cs="Arial"/>
          <w:szCs w:val="22"/>
          <w:lang w:val="en-US"/>
        </w:rPr>
        <w:t>GBV</w:t>
      </w:r>
      <w:proofErr w:type="spellEnd"/>
      <w:r w:rsidRPr="0010368A">
        <w:rPr>
          <w:rFonts w:eastAsia="MS Mincho" w:cs="Arial"/>
          <w:szCs w:val="22"/>
          <w:lang w:val="en-US"/>
        </w:rPr>
        <w:t xml:space="preserve"> experts will need to have significant experience in the following areas related to the care of survivors of sexual violence:</w:t>
      </w:r>
    </w:p>
    <w:p w:rsidR="00B26ED7" w:rsidRPr="0010368A"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managing</w:t>
      </w:r>
      <w:r w:rsidR="00B26ED7" w:rsidRPr="0010368A">
        <w:rPr>
          <w:rFonts w:eastAsia="MS Mincho" w:cs="Arial"/>
          <w:szCs w:val="22"/>
          <w:lang w:val="en-US"/>
        </w:rPr>
        <w:t xml:space="preserve"> multi-sectoral,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response teams in fragile and conflict-affected countries;</w:t>
      </w:r>
    </w:p>
    <w:p w:rsidR="00B26ED7" w:rsidRPr="0010368A"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experience</w:t>
      </w:r>
      <w:r w:rsidR="00B26ED7" w:rsidRPr="0010368A">
        <w:rPr>
          <w:rFonts w:eastAsia="MS Mincho" w:cs="Arial"/>
          <w:szCs w:val="22"/>
          <w:lang w:val="en-US"/>
        </w:rPr>
        <w:t xml:space="preserve"> in and ability to train police, health-care and community workers on gender-based violence specific-skills, including survivor interview skills, referral pathways, medical-legal response protocols, and case management of survivors;</w:t>
      </w:r>
    </w:p>
    <w:p w:rsidR="00B26ED7" w:rsidRDefault="006A6809" w:rsidP="00B26ED7">
      <w:pPr>
        <w:numPr>
          <w:ilvl w:val="0"/>
          <w:numId w:val="6"/>
        </w:numPr>
        <w:contextualSpacing/>
        <w:jc w:val="both"/>
        <w:rPr>
          <w:rFonts w:eastAsia="MS Mincho" w:cs="Arial"/>
          <w:szCs w:val="22"/>
          <w:lang w:val="en-US"/>
        </w:rPr>
      </w:pPr>
      <w:r w:rsidRPr="0010368A">
        <w:rPr>
          <w:rFonts w:eastAsia="MS Mincho" w:cs="Arial"/>
          <w:szCs w:val="22"/>
          <w:lang w:val="en-US"/>
        </w:rPr>
        <w:t>working</w:t>
      </w:r>
      <w:r w:rsidR="00B26ED7" w:rsidRPr="0010368A">
        <w:rPr>
          <w:rFonts w:eastAsia="MS Mincho" w:cs="Arial"/>
          <w:szCs w:val="22"/>
          <w:lang w:val="en-US"/>
        </w:rPr>
        <w:t xml:space="preserve"> in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prevention and response in inter-agency settings and coordination mechanisms;</w:t>
      </w:r>
    </w:p>
    <w:p w:rsidR="00B26ED7" w:rsidRPr="00DC5809" w:rsidRDefault="006A6809" w:rsidP="00B26ED7">
      <w:pPr>
        <w:numPr>
          <w:ilvl w:val="0"/>
          <w:numId w:val="6"/>
        </w:numPr>
        <w:contextualSpacing/>
        <w:jc w:val="both"/>
        <w:rPr>
          <w:rFonts w:eastAsia="MS Mincho" w:cs="Arial"/>
          <w:szCs w:val="22"/>
          <w:lang w:val="en-US"/>
        </w:rPr>
      </w:pPr>
      <w:r>
        <w:rPr>
          <w:rFonts w:eastAsia="MS Mincho" w:cs="Arial"/>
          <w:szCs w:val="22"/>
        </w:rPr>
        <w:t>ap</w:t>
      </w:r>
      <w:r w:rsidRPr="00DC5809">
        <w:rPr>
          <w:rFonts w:eastAsia="MS Mincho" w:cs="Arial"/>
          <w:szCs w:val="22"/>
        </w:rPr>
        <w:t>plying</w:t>
      </w:r>
      <w:r w:rsidR="00B26ED7" w:rsidRPr="00DC5809">
        <w:rPr>
          <w:rFonts w:eastAsia="MS Mincho" w:cs="Arial"/>
          <w:szCs w:val="22"/>
        </w:rPr>
        <w:t xml:space="preserve"> a </w:t>
      </w:r>
      <w:proofErr w:type="spellStart"/>
      <w:r w:rsidR="00B26ED7" w:rsidRPr="00DC5809">
        <w:rPr>
          <w:rFonts w:eastAsia="MS Mincho" w:cs="Arial"/>
          <w:szCs w:val="22"/>
        </w:rPr>
        <w:t>GBV</w:t>
      </w:r>
      <w:proofErr w:type="spellEnd"/>
      <w:r w:rsidR="00B26ED7" w:rsidRPr="00DC5809">
        <w:rPr>
          <w:rFonts w:eastAsia="MS Mincho" w:cs="Arial"/>
          <w:szCs w:val="22"/>
        </w:rPr>
        <w:t xml:space="preserve"> lens to conflict and risk assessments</w:t>
      </w:r>
      <w:r w:rsidR="002553B8">
        <w:rPr>
          <w:rFonts w:eastAsia="MS Mincho" w:cs="Arial"/>
          <w:szCs w:val="22"/>
        </w:rPr>
        <w:t>;</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app</w:t>
      </w:r>
      <w:r>
        <w:rPr>
          <w:rFonts w:eastAsia="MS Mincho" w:cs="Arial"/>
          <w:szCs w:val="22"/>
          <w:lang w:val="en-US"/>
        </w:rPr>
        <w:t>ly</w:t>
      </w:r>
      <w:r w:rsidRPr="0010368A">
        <w:rPr>
          <w:rFonts w:eastAsia="MS Mincho" w:cs="Arial"/>
          <w:szCs w:val="22"/>
          <w:lang w:val="en-US"/>
        </w:rPr>
        <w:t>ing</w:t>
      </w:r>
      <w:r w:rsidR="00B26ED7" w:rsidRPr="0010368A">
        <w:rPr>
          <w:rFonts w:eastAsia="MS Mincho" w:cs="Arial"/>
          <w:szCs w:val="22"/>
          <w:lang w:val="en-US"/>
        </w:rPr>
        <w:t xml:space="preserve">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resources, institutions and service providers;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ensuring</w:t>
      </w:r>
      <w:r w:rsidR="00B26ED7" w:rsidRPr="0010368A">
        <w:rPr>
          <w:rFonts w:eastAsia="MS Mincho" w:cs="Arial"/>
          <w:szCs w:val="22"/>
          <w:lang w:val="en-US"/>
        </w:rPr>
        <w:t xml:space="preserve"> that training and services provided in legal, medical and police sectors include awareness and understanding of gender, violence, and power;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developing</w:t>
      </w:r>
      <w:r w:rsidR="00B26ED7" w:rsidRPr="0010368A">
        <w:rPr>
          <w:rFonts w:eastAsia="MS Mincho" w:cs="Arial"/>
          <w:szCs w:val="22"/>
          <w:lang w:val="en-US"/>
        </w:rPr>
        <w:t xml:space="preserve"> context-relevant </w:t>
      </w:r>
      <w:proofErr w:type="spellStart"/>
      <w:r w:rsidR="00B26ED7" w:rsidRPr="0010368A">
        <w:rPr>
          <w:rFonts w:eastAsia="MS Mincho" w:cs="Arial"/>
          <w:szCs w:val="22"/>
          <w:lang w:val="en-US"/>
        </w:rPr>
        <w:t>GBV</w:t>
      </w:r>
      <w:proofErr w:type="spellEnd"/>
      <w:r w:rsidR="00B26ED7" w:rsidRPr="0010368A">
        <w:rPr>
          <w:rFonts w:eastAsia="MS Mincho" w:cs="Arial"/>
          <w:szCs w:val="22"/>
          <w:lang w:val="en-US"/>
        </w:rPr>
        <w:t xml:space="preserve"> training modules and conducting trainings to affected populations;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coordination</w:t>
      </w:r>
      <w:r w:rsidR="00B26ED7" w:rsidRPr="0010368A">
        <w:rPr>
          <w:rFonts w:eastAsia="MS Mincho" w:cs="Arial"/>
          <w:szCs w:val="22"/>
          <w:lang w:val="en-US"/>
        </w:rPr>
        <w:t xml:space="preserve"> and direct provision of case management of survivors, including supportive reporting, escorting, referral and follow-up care and monitoring; </w:t>
      </w:r>
    </w:p>
    <w:p w:rsidR="00B26ED7" w:rsidRPr="0010368A" w:rsidRDefault="006A6809" w:rsidP="00B26ED7">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behavioral</w:t>
      </w:r>
      <w:r w:rsidR="00B26ED7" w:rsidRPr="0010368A">
        <w:rPr>
          <w:rFonts w:eastAsia="MS Mincho" w:cs="Arial"/>
          <w:szCs w:val="22"/>
          <w:lang w:val="en-US"/>
        </w:rPr>
        <w:t>-change communication strategies to aid in the prevention of sexual violence in communities;</w:t>
      </w:r>
    </w:p>
    <w:p w:rsidR="002553B8" w:rsidRDefault="006A6809" w:rsidP="002553B8">
      <w:pPr>
        <w:widowControl w:val="0"/>
        <w:numPr>
          <w:ilvl w:val="0"/>
          <w:numId w:val="5"/>
        </w:numPr>
        <w:autoSpaceDE w:val="0"/>
        <w:autoSpaceDN w:val="0"/>
        <w:adjustRightInd w:val="0"/>
        <w:spacing w:after="240"/>
        <w:contextualSpacing/>
        <w:jc w:val="both"/>
        <w:rPr>
          <w:rFonts w:eastAsia="MS Mincho" w:cs="Arial"/>
          <w:szCs w:val="22"/>
          <w:lang w:val="en-US"/>
        </w:rPr>
      </w:pPr>
      <w:r w:rsidRPr="0010368A">
        <w:rPr>
          <w:rFonts w:eastAsia="MS Mincho" w:cs="Arial"/>
          <w:szCs w:val="22"/>
          <w:lang w:val="en-US"/>
        </w:rPr>
        <w:t>understanding</w:t>
      </w:r>
      <w:r w:rsidR="00B26ED7" w:rsidRPr="0010368A">
        <w:rPr>
          <w:rFonts w:eastAsia="MS Mincho" w:cs="Arial"/>
          <w:szCs w:val="22"/>
          <w:lang w:val="en-US"/>
        </w:rPr>
        <w:t xml:space="preserve"> of preventative measures for gender-based violence, access to justice and the provision of basic services in a conflict </w:t>
      </w:r>
      <w:r w:rsidR="00B26ED7" w:rsidRPr="0010368A">
        <w:rPr>
          <w:rFonts w:eastAsia="MS Mincho" w:cs="Arial"/>
          <w:szCs w:val="22"/>
          <w:lang w:val="en-US"/>
        </w:rPr>
        <w:lastRenderedPageBreak/>
        <w:t>environment; and</w:t>
      </w:r>
    </w:p>
    <w:p w:rsidR="00B26ED7" w:rsidRPr="002553B8" w:rsidRDefault="006A6809" w:rsidP="002553B8">
      <w:pPr>
        <w:widowControl w:val="0"/>
        <w:numPr>
          <w:ilvl w:val="0"/>
          <w:numId w:val="5"/>
        </w:numPr>
        <w:autoSpaceDE w:val="0"/>
        <w:autoSpaceDN w:val="0"/>
        <w:adjustRightInd w:val="0"/>
        <w:spacing w:after="240"/>
        <w:contextualSpacing/>
        <w:jc w:val="both"/>
        <w:rPr>
          <w:rFonts w:eastAsia="MS Mincho" w:cs="Arial"/>
          <w:szCs w:val="22"/>
          <w:lang w:val="en-US"/>
        </w:rPr>
      </w:pPr>
      <w:proofErr w:type="gramStart"/>
      <w:r w:rsidRPr="002553B8">
        <w:rPr>
          <w:rFonts w:eastAsia="MS Mincho" w:cs="Arial"/>
          <w:szCs w:val="22"/>
          <w:lang w:val="en-US"/>
        </w:rPr>
        <w:t>experience</w:t>
      </w:r>
      <w:proofErr w:type="gramEnd"/>
      <w:r w:rsidR="00B26ED7" w:rsidRPr="002553B8">
        <w:rPr>
          <w:rFonts w:eastAsia="MS Mincho" w:cs="Arial"/>
          <w:szCs w:val="22"/>
          <w:lang w:val="en-US"/>
        </w:rPr>
        <w:t xml:space="preserve"> of implementing community based approaches in conflict and applying these to the design, implementation and monitoring of </w:t>
      </w:r>
      <w:proofErr w:type="spellStart"/>
      <w:r w:rsidRPr="002553B8">
        <w:rPr>
          <w:rFonts w:eastAsia="MS Mincho" w:cs="Arial"/>
          <w:szCs w:val="22"/>
          <w:lang w:val="en-US"/>
        </w:rPr>
        <w:t>programmes</w:t>
      </w:r>
      <w:proofErr w:type="spellEnd"/>
      <w:r w:rsidR="00B26ED7" w:rsidRPr="002553B8">
        <w:rPr>
          <w:rFonts w:eastAsia="MS Mincho" w:cs="Arial"/>
          <w:szCs w:val="22"/>
          <w:lang w:val="en-US"/>
        </w:rPr>
        <w:t xml:space="preserve">. </w:t>
      </w:r>
    </w:p>
    <w:p w:rsidR="00383269" w:rsidRDefault="00383269" w:rsidP="00383269">
      <w:pPr>
        <w:widowControl w:val="0"/>
        <w:autoSpaceDE w:val="0"/>
        <w:autoSpaceDN w:val="0"/>
        <w:adjustRightInd w:val="0"/>
        <w:spacing w:after="240"/>
        <w:contextualSpacing/>
        <w:jc w:val="both"/>
        <w:rPr>
          <w:b/>
          <w:sz w:val="32"/>
        </w:rPr>
      </w:pPr>
    </w:p>
    <w:p w:rsidR="00383269" w:rsidRDefault="00696B2A" w:rsidP="003948D8">
      <w:pPr>
        <w:rPr>
          <w:b/>
          <w:sz w:val="32"/>
        </w:rPr>
      </w:pPr>
      <w:r>
        <w:rPr>
          <w:b/>
          <w:sz w:val="32"/>
        </w:rPr>
        <w:br w:type="page"/>
      </w:r>
    </w:p>
    <w:p w:rsidR="00B26ED7" w:rsidRDefault="00B26ED7" w:rsidP="00B26ED7">
      <w:pPr>
        <w:pStyle w:val="Heading1"/>
      </w:pPr>
      <w:bookmarkStart w:id="24" w:name="_PSVI_INTERNATIONAL_INVESTIGATING_1"/>
      <w:bookmarkEnd w:id="24"/>
      <w:proofErr w:type="spellStart"/>
      <w:r>
        <w:lastRenderedPageBreak/>
        <w:t>PSVI</w:t>
      </w:r>
      <w:proofErr w:type="spellEnd"/>
      <w:r>
        <w:t xml:space="preserve"> INTERNATIONAL INVESTIGATING OFFICERS</w:t>
      </w:r>
    </w:p>
    <w:p w:rsidR="00696B2A" w:rsidRDefault="00696B2A" w:rsidP="00696B2A"/>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 w:rsidR="00B26ED7" w:rsidRDefault="00B26ED7" w:rsidP="00B26ED7">
      <w:pPr>
        <w:rPr>
          <w:b/>
          <w:sz w:val="32"/>
        </w:rPr>
      </w:pPr>
    </w:p>
    <w:p w:rsidR="00B26ED7" w:rsidRPr="003A25E0" w:rsidRDefault="00B26ED7" w:rsidP="00B26ED7">
      <w:pPr>
        <w:contextualSpacing/>
        <w:jc w:val="both"/>
        <w:rPr>
          <w:rFonts w:eastAsia="MS Mincho" w:cs="Arial"/>
          <w:szCs w:val="22"/>
          <w:u w:val="single"/>
          <w:lang w:val="en-US"/>
        </w:rPr>
      </w:pPr>
      <w:r w:rsidRPr="003A25E0">
        <w:rPr>
          <w:rFonts w:eastAsia="MS Mincho" w:cs="Arial"/>
          <w:szCs w:val="22"/>
          <w:u w:val="single"/>
          <w:lang w:val="en-US"/>
        </w:rPr>
        <w:t>General:</w:t>
      </w:r>
    </w:p>
    <w:p w:rsidR="00B26ED7" w:rsidRPr="0010368A" w:rsidRDefault="00B26ED7" w:rsidP="00B26ED7">
      <w:pPr>
        <w:contextualSpacing/>
        <w:jc w:val="both"/>
        <w:rPr>
          <w:rFonts w:eastAsia="MS Mincho" w:cs="Arial"/>
          <w:szCs w:val="22"/>
          <w:lang w:val="en-US"/>
        </w:rPr>
      </w:pPr>
      <w:r w:rsidRPr="0010368A">
        <w:rPr>
          <w:rFonts w:eastAsia="MS Mincho" w:cs="Arial"/>
          <w:szCs w:val="22"/>
          <w:lang w:val="en-US"/>
        </w:rPr>
        <w:t xml:space="preserve">The UK Team of Experts will include criminal justice and human rights actors and personnel with Police expertise with the capacity to form, lead and join international investigations, including experienced investigators, analysts, legal experts, forensic specialists, and </w:t>
      </w:r>
      <w:proofErr w:type="spellStart"/>
      <w:r w:rsidRPr="0010368A">
        <w:rPr>
          <w:rFonts w:eastAsia="MS Mincho" w:cs="Arial"/>
          <w:szCs w:val="22"/>
          <w:lang w:val="en-US"/>
        </w:rPr>
        <w:t>GBV</w:t>
      </w:r>
      <w:proofErr w:type="spellEnd"/>
      <w:r w:rsidRPr="0010368A">
        <w:rPr>
          <w:rFonts w:eastAsia="MS Mincho" w:cs="Arial"/>
          <w:szCs w:val="22"/>
          <w:lang w:val="en-US"/>
        </w:rPr>
        <w:t>, human rights and protection experts. International Investigating Officers consist of personnel able to lead and conduct technical high level strategic Investigations relating to Sexual Violence in Conflict.  Investigating Officers will conduct needs assessments with in-country Government and state actors to offer training solutions and or to offer advice.  Flexibility of approach is essential to deliver practical and relevant in-country solutions.</w:t>
      </w:r>
    </w:p>
    <w:p w:rsidR="00B26ED7" w:rsidRDefault="00B26ED7" w:rsidP="00B26ED7">
      <w:pPr>
        <w:contextualSpacing/>
        <w:jc w:val="both"/>
        <w:rPr>
          <w:rFonts w:eastAsia="MS Mincho" w:cs="Arial"/>
          <w:szCs w:val="22"/>
          <w:lang w:val="en-US"/>
        </w:rPr>
      </w:pPr>
    </w:p>
    <w:p w:rsidR="00B26ED7" w:rsidRPr="003A25E0" w:rsidRDefault="00B26ED7" w:rsidP="00B26ED7">
      <w:pPr>
        <w:contextualSpacing/>
        <w:jc w:val="both"/>
        <w:rPr>
          <w:rFonts w:eastAsia="MS Mincho" w:cs="Arial"/>
          <w:szCs w:val="22"/>
          <w:u w:val="single"/>
          <w:lang w:val="en-US"/>
        </w:rPr>
      </w:pPr>
      <w:r w:rsidRPr="003A25E0">
        <w:rPr>
          <w:rFonts w:eastAsia="MS Mincho" w:cs="Arial"/>
          <w:szCs w:val="22"/>
          <w:u w:val="single"/>
          <w:lang w:val="en-US"/>
        </w:rPr>
        <w:t>Technical:</w:t>
      </w:r>
    </w:p>
    <w:p w:rsidR="00B26ED7" w:rsidRPr="0010368A" w:rsidRDefault="00B26ED7" w:rsidP="00B26ED7">
      <w:pPr>
        <w:jc w:val="both"/>
        <w:rPr>
          <w:rFonts w:eastAsia="MS Mincho" w:cs="Arial"/>
          <w:szCs w:val="22"/>
          <w:lang w:val="en-US"/>
        </w:rPr>
      </w:pPr>
      <w:r w:rsidRPr="0010368A">
        <w:rPr>
          <w:rFonts w:eastAsia="MS Mincho" w:cs="Arial"/>
          <w:szCs w:val="22"/>
          <w:lang w:val="en-US"/>
        </w:rPr>
        <w:t xml:space="preserve">Experts in any of the following areas are invited to apply: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investigation</w:t>
      </w:r>
      <w:r w:rsidR="00B26ED7" w:rsidRPr="0010368A">
        <w:rPr>
          <w:rFonts w:eastAsia="MS Mincho" w:cs="Arial"/>
          <w:szCs w:val="22"/>
          <w:lang w:val="en-US"/>
        </w:rPr>
        <w:t xml:space="preserve"> specialists with minimum 5 years of progressively responsible experience investigating, managing and leading complex criminal or Human Rights based investigations; </w:t>
      </w:r>
    </w:p>
    <w:p w:rsidR="00B26ED7" w:rsidRPr="0010368A" w:rsidRDefault="006A6809" w:rsidP="00B26ED7">
      <w:pPr>
        <w:numPr>
          <w:ilvl w:val="0"/>
          <w:numId w:val="7"/>
        </w:numPr>
        <w:ind w:left="580"/>
        <w:contextualSpacing/>
        <w:jc w:val="both"/>
        <w:rPr>
          <w:rFonts w:eastAsia="MS Mincho" w:cs="Arial"/>
          <w:szCs w:val="22"/>
          <w:lang w:val="en-US"/>
        </w:rPr>
      </w:pPr>
      <w:r w:rsidRPr="0010368A">
        <w:rPr>
          <w:rFonts w:eastAsia="MS Mincho" w:cs="Arial"/>
          <w:szCs w:val="22"/>
          <w:lang w:val="en-US"/>
        </w:rPr>
        <w:t>police</w:t>
      </w:r>
      <w:r w:rsidR="00B26ED7" w:rsidRPr="0010368A">
        <w:rPr>
          <w:rFonts w:eastAsia="MS Mincho" w:cs="Arial"/>
          <w:szCs w:val="22"/>
          <w:lang w:val="en-US"/>
        </w:rPr>
        <w:t xml:space="preserve"> officers with specific expertise in statement-taking, victim support management, crime-scene investigations, and conducting criminal investigations, especially at the international level;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analysts</w:t>
      </w:r>
      <w:r w:rsidR="00B26ED7" w:rsidRPr="0010368A">
        <w:rPr>
          <w:rFonts w:eastAsia="MS Mincho" w:cs="Arial"/>
          <w:szCs w:val="22"/>
          <w:lang w:val="en-US"/>
        </w:rPr>
        <w:t xml:space="preserve"> in any of the following: international humanitarian, criminal and human rights law; military forces, strategy and operations; rebel groups; conflict dynamics; human rights; gender-based violence</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experts</w:t>
      </w:r>
      <w:r w:rsidR="00B26ED7" w:rsidRPr="0010368A">
        <w:rPr>
          <w:rFonts w:eastAsia="MS Mincho" w:cs="Arial"/>
          <w:szCs w:val="22"/>
          <w:lang w:val="en-US"/>
        </w:rPr>
        <w:t xml:space="preserve"> in forensic medicine, pathology, psychology or science</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legal</w:t>
      </w:r>
      <w:r w:rsidR="00B26ED7" w:rsidRPr="0010368A">
        <w:rPr>
          <w:rFonts w:eastAsia="MS Mincho" w:cs="Arial"/>
          <w:szCs w:val="22"/>
          <w:lang w:val="en-US"/>
        </w:rPr>
        <w:t xml:space="preserve"> practitioners and experts in any of the following: international criminal law; human rights law; and international humanitarian law</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human</w:t>
      </w:r>
      <w:r w:rsidR="00B26ED7" w:rsidRPr="0010368A">
        <w:rPr>
          <w:rFonts w:eastAsia="MS Mincho" w:cs="Arial"/>
          <w:szCs w:val="22"/>
          <w:lang w:val="en-US"/>
        </w:rPr>
        <w:t xml:space="preserve"> rights professionals, including monitors and researchers</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6A6809"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MS Mincho" w:cs="Arial"/>
          <w:szCs w:val="22"/>
          <w:lang w:val="en-US"/>
        </w:rPr>
      </w:pPr>
      <w:r w:rsidRPr="0010368A">
        <w:rPr>
          <w:rFonts w:eastAsia="MS Mincho" w:cs="Arial"/>
          <w:szCs w:val="22"/>
          <w:lang w:val="en-US"/>
        </w:rPr>
        <w:t>psychosocial</w:t>
      </w:r>
      <w:r w:rsidR="00B26ED7" w:rsidRPr="0010368A">
        <w:rPr>
          <w:rFonts w:eastAsia="MS Mincho" w:cs="Arial"/>
          <w:szCs w:val="22"/>
          <w:lang w:val="en-US"/>
        </w:rPr>
        <w:t xml:space="preserve"> experts with experience in the care and management of witnesses and survivors, witness protection and psychosocial risk assessment</w:t>
      </w:r>
      <w:r w:rsidR="002553B8">
        <w:rPr>
          <w:rFonts w:eastAsia="MS Mincho" w:cs="Arial"/>
          <w:szCs w:val="22"/>
          <w:lang w:val="en-US"/>
        </w:rPr>
        <w:t>;</w:t>
      </w:r>
      <w:r w:rsidR="00B26ED7" w:rsidRPr="0010368A">
        <w:rPr>
          <w:rFonts w:eastAsia="MS Mincho" w:cs="Arial"/>
          <w:szCs w:val="22"/>
          <w:lang w:val="en-US"/>
        </w:rPr>
        <w:t xml:space="preserve"> </w:t>
      </w:r>
    </w:p>
    <w:p w:rsidR="00B26ED7" w:rsidRPr="0010368A" w:rsidRDefault="00B26ED7" w:rsidP="00B26ED7">
      <w:pPr>
        <w:widowControl w:val="0"/>
        <w:numPr>
          <w:ilvl w:val="0"/>
          <w:numId w:val="7"/>
        </w:numPr>
        <w:tabs>
          <w:tab w:val="left" w:pos="220"/>
          <w:tab w:val="left" w:pos="720"/>
        </w:tabs>
        <w:autoSpaceDE w:val="0"/>
        <w:autoSpaceDN w:val="0"/>
        <w:adjustRightInd w:val="0"/>
        <w:spacing w:after="240"/>
        <w:ind w:left="580"/>
        <w:contextualSpacing/>
        <w:jc w:val="both"/>
        <w:rPr>
          <w:rFonts w:eastAsia="Arial Unicode MS" w:cs="Arial"/>
          <w:szCs w:val="22"/>
          <w:lang w:val="en-US"/>
        </w:rPr>
      </w:pPr>
      <w:proofErr w:type="spellStart"/>
      <w:r w:rsidRPr="0010368A">
        <w:rPr>
          <w:rFonts w:eastAsia="Arial Unicode MS" w:cs="Arial"/>
          <w:szCs w:val="22"/>
          <w:lang w:val="en-US"/>
        </w:rPr>
        <w:t>GBV</w:t>
      </w:r>
      <w:proofErr w:type="spellEnd"/>
      <w:r w:rsidRPr="0010368A">
        <w:rPr>
          <w:rFonts w:eastAsia="Arial Unicode MS" w:cs="Arial"/>
          <w:szCs w:val="22"/>
          <w:lang w:val="en-US"/>
        </w:rPr>
        <w:t xml:space="preserve"> Experts with particular experience with sexual violence in conflict, access to justice and protection, working knowledge and understanding of gender and gender-based violence</w:t>
      </w:r>
      <w:r w:rsidR="002553B8">
        <w:rPr>
          <w:rFonts w:eastAsia="Arial Unicode MS" w:cs="Arial"/>
          <w:szCs w:val="22"/>
          <w:lang w:val="en-US"/>
        </w:rPr>
        <w:t>; and</w:t>
      </w:r>
      <w:r w:rsidRPr="0010368A">
        <w:rPr>
          <w:rFonts w:eastAsia="Arial Unicode MS" w:cs="Arial"/>
          <w:szCs w:val="22"/>
          <w:lang w:val="en-US"/>
        </w:rPr>
        <w:t xml:space="preserve"> </w:t>
      </w:r>
    </w:p>
    <w:p w:rsidR="00D43FAC" w:rsidRPr="00383269" w:rsidRDefault="006A6809" w:rsidP="00D43FAC">
      <w:pPr>
        <w:widowControl w:val="0"/>
        <w:numPr>
          <w:ilvl w:val="0"/>
          <w:numId w:val="7"/>
        </w:numPr>
        <w:tabs>
          <w:tab w:val="left" w:pos="220"/>
          <w:tab w:val="left" w:pos="720"/>
        </w:tabs>
        <w:autoSpaceDE w:val="0"/>
        <w:autoSpaceDN w:val="0"/>
        <w:adjustRightInd w:val="0"/>
        <w:spacing w:after="240"/>
        <w:ind w:left="580"/>
        <w:contextualSpacing/>
        <w:jc w:val="both"/>
        <w:rPr>
          <w:rFonts w:eastAsia="Arial Unicode MS" w:cs="Arial"/>
          <w:szCs w:val="22"/>
          <w:lang w:val="en-US"/>
        </w:rPr>
      </w:pPr>
      <w:proofErr w:type="gramStart"/>
      <w:r w:rsidRPr="00383269">
        <w:rPr>
          <w:rFonts w:eastAsia="Arial Unicode MS" w:cs="Arial"/>
          <w:szCs w:val="22"/>
          <w:lang w:val="en-US"/>
        </w:rPr>
        <w:t>ability</w:t>
      </w:r>
      <w:proofErr w:type="gramEnd"/>
      <w:r w:rsidR="00B26ED7" w:rsidRPr="00383269">
        <w:rPr>
          <w:rFonts w:eastAsia="Arial Unicode MS" w:cs="Arial"/>
          <w:szCs w:val="22"/>
          <w:lang w:val="en-US"/>
        </w:rPr>
        <w:t xml:space="preserve"> to train and develop country specific training interventions in areas of expertise</w:t>
      </w:r>
      <w:r w:rsidR="00383269" w:rsidRPr="00383269">
        <w:rPr>
          <w:rFonts w:eastAsia="Arial Unicode MS" w:cs="Arial"/>
          <w:szCs w:val="22"/>
          <w:lang w:val="en-US"/>
        </w:rPr>
        <w:t>.</w:t>
      </w:r>
    </w:p>
    <w:p w:rsidR="00D43FAC" w:rsidRDefault="00D43FAC" w:rsidP="00D43FAC">
      <w:pPr>
        <w:widowControl w:val="0"/>
        <w:tabs>
          <w:tab w:val="left" w:pos="220"/>
          <w:tab w:val="left" w:pos="720"/>
        </w:tabs>
        <w:autoSpaceDE w:val="0"/>
        <w:autoSpaceDN w:val="0"/>
        <w:adjustRightInd w:val="0"/>
        <w:spacing w:after="240"/>
        <w:contextualSpacing/>
        <w:jc w:val="both"/>
        <w:rPr>
          <w:rFonts w:eastAsia="Arial Unicode MS" w:cs="Arial"/>
          <w:szCs w:val="22"/>
          <w:lang w:val="en-US"/>
        </w:rPr>
      </w:pPr>
    </w:p>
    <w:p w:rsidR="00D4427A" w:rsidRDefault="00D4427A" w:rsidP="00D4427A">
      <w:pPr>
        <w:pStyle w:val="Heading1"/>
      </w:pPr>
      <w:bookmarkStart w:id="25" w:name="_PSVI_INTERNATIONAL_INVESTIGATING"/>
      <w:bookmarkEnd w:id="25"/>
      <w:proofErr w:type="spellStart"/>
      <w:r>
        <w:lastRenderedPageBreak/>
        <w:t>PSVI</w:t>
      </w:r>
      <w:proofErr w:type="spellEnd"/>
      <w:r>
        <w:t xml:space="preserve"> PSYCHOSOCIAL EXPERTS AND SOCIAL WORKERS</w:t>
      </w:r>
    </w:p>
    <w:p w:rsidR="00696B2A" w:rsidRDefault="00696B2A" w:rsidP="00696B2A"/>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696B2A" w:rsidRDefault="00696B2A" w:rsidP="00696B2A"/>
    <w:p w:rsidR="00D4427A" w:rsidRDefault="00D4427A" w:rsidP="00D4427A">
      <w:pPr>
        <w:rPr>
          <w:b/>
          <w:sz w:val="32"/>
        </w:rPr>
      </w:pPr>
    </w:p>
    <w:p w:rsidR="00D4427A" w:rsidRPr="0010368A" w:rsidRDefault="00D4427A" w:rsidP="00D4427A">
      <w:pPr>
        <w:contextualSpacing/>
        <w:jc w:val="both"/>
        <w:rPr>
          <w:rFonts w:eastAsia="MS Mincho" w:cs="Arial"/>
          <w:lang w:val="en-US"/>
        </w:rPr>
      </w:pPr>
      <w:r w:rsidRPr="0010368A">
        <w:rPr>
          <w:rFonts w:eastAsia="MS Mincho" w:cs="Arial"/>
          <w:i/>
          <w:u w:val="single"/>
          <w:lang w:val="en-US"/>
        </w:rPr>
        <w:t>General</w:t>
      </w:r>
      <w:r w:rsidRPr="0010368A">
        <w:rPr>
          <w:rFonts w:eastAsia="MS Mincho" w:cs="Arial"/>
          <w:lang w:val="en-US"/>
        </w:rPr>
        <w:t>:</w:t>
      </w:r>
    </w:p>
    <w:p w:rsidR="00D4427A" w:rsidRPr="0010368A" w:rsidRDefault="00D4427A" w:rsidP="00D4427A">
      <w:pPr>
        <w:contextualSpacing/>
        <w:jc w:val="both"/>
        <w:rPr>
          <w:rFonts w:eastAsia="MS Mincho" w:cs="Arial"/>
          <w:lang w:val="en-US"/>
        </w:rPr>
      </w:pPr>
      <w:r w:rsidRPr="0010368A">
        <w:rPr>
          <w:rFonts w:eastAsia="MS Mincho" w:cs="Arial"/>
          <w:lang w:val="en-US"/>
        </w:rPr>
        <w:t xml:space="preserve">Psychosocial Experts will have extensive knowledge and experience of the tools and techniques necessary to provide holistic psychosocial care and support to survivors of sexual violence, including in first response, direct counseling, referral mechanisms, and overall case management of survivors. </w:t>
      </w:r>
    </w:p>
    <w:p w:rsidR="00D4427A" w:rsidRPr="0010368A" w:rsidRDefault="00D4427A" w:rsidP="00D4427A">
      <w:pPr>
        <w:contextualSpacing/>
        <w:jc w:val="both"/>
        <w:rPr>
          <w:rFonts w:eastAsia="MS Mincho" w:cs="Arial"/>
          <w:lang w:val="en-US"/>
        </w:rPr>
      </w:pPr>
      <w:r w:rsidRPr="0010368A">
        <w:rPr>
          <w:rFonts w:eastAsia="MS Mincho" w:cs="Arial"/>
          <w:lang w:val="en-US"/>
        </w:rPr>
        <w:t>Experience in direct service provision is essential as well as in training, supervising, and monitoring national institutions and actors in resource-poor environments. Flexibility of approach is essential to deliver practical and relevant in-country solutions.  Experts need to have an understanding of in-country cultural perspectives and to ensure sensitivity of approach is maintained throughout.  Deployments will be short-term but aligned with longer term DFID and other UK developmental approaches.</w:t>
      </w:r>
    </w:p>
    <w:p w:rsidR="00D4427A" w:rsidRPr="0010368A" w:rsidRDefault="00D4427A" w:rsidP="00D4427A">
      <w:pPr>
        <w:contextualSpacing/>
        <w:jc w:val="both"/>
        <w:rPr>
          <w:rFonts w:eastAsia="MS Mincho" w:cs="Arial"/>
          <w:b/>
          <w:lang w:val="en-US"/>
        </w:rPr>
      </w:pPr>
    </w:p>
    <w:p w:rsidR="00DC5809" w:rsidRDefault="00DC5809" w:rsidP="00D4427A">
      <w:pPr>
        <w:contextualSpacing/>
        <w:jc w:val="both"/>
        <w:rPr>
          <w:rFonts w:eastAsia="MS Mincho" w:cs="Arial"/>
          <w:i/>
          <w:u w:val="single"/>
          <w:lang w:val="en-US"/>
        </w:rPr>
      </w:pPr>
      <w:r>
        <w:rPr>
          <w:rFonts w:eastAsia="MS Mincho" w:cs="Arial"/>
          <w:i/>
          <w:u w:val="single"/>
          <w:lang w:val="en-US"/>
        </w:rPr>
        <w:t>Technical:</w:t>
      </w:r>
    </w:p>
    <w:p w:rsidR="00D4427A" w:rsidRPr="0010368A" w:rsidRDefault="00DC5809" w:rsidP="00D4427A">
      <w:pPr>
        <w:contextualSpacing/>
        <w:jc w:val="both"/>
        <w:rPr>
          <w:rFonts w:eastAsia="MS Mincho" w:cs="Arial"/>
          <w:lang w:val="en-US"/>
        </w:rPr>
      </w:pPr>
      <w:r>
        <w:rPr>
          <w:rFonts w:eastAsia="MS Mincho" w:cs="Arial"/>
          <w:lang w:val="en-US"/>
        </w:rPr>
        <w:t>E</w:t>
      </w:r>
      <w:r w:rsidR="00D4427A" w:rsidRPr="0010368A">
        <w:rPr>
          <w:rFonts w:eastAsia="MS Mincho" w:cs="Arial"/>
          <w:lang w:val="en-US"/>
        </w:rPr>
        <w:t>xperience in the following areas related to the care of men, women, and children who are survivors of sexual violence:</w:t>
      </w:r>
    </w:p>
    <w:p w:rsidR="00D4427A" w:rsidRPr="0010368A" w:rsidRDefault="00D4427A" w:rsidP="007E4699">
      <w:pPr>
        <w:numPr>
          <w:ilvl w:val="0"/>
          <w:numId w:val="10"/>
        </w:numPr>
        <w:ind w:left="360"/>
        <w:contextualSpacing/>
        <w:jc w:val="both"/>
        <w:rPr>
          <w:rFonts w:eastAsia="MS Mincho" w:cs="Arial"/>
          <w:lang w:val="en-US"/>
        </w:rPr>
      </w:pPr>
      <w:r w:rsidRPr="0010368A">
        <w:rPr>
          <w:rFonts w:eastAsia="MS Mincho" w:cs="Arial"/>
          <w:lang w:val="en-US"/>
        </w:rPr>
        <w:t>Psychological First Aid (</w:t>
      </w:r>
      <w:proofErr w:type="spellStart"/>
      <w:r w:rsidRPr="0010368A">
        <w:rPr>
          <w:rFonts w:eastAsia="MS Mincho" w:cs="Arial"/>
          <w:lang w:val="en-US"/>
        </w:rPr>
        <w:t>PFA</w:t>
      </w:r>
      <w:proofErr w:type="spellEnd"/>
      <w:r w:rsidRPr="0010368A">
        <w:rPr>
          <w:rFonts w:eastAsia="MS Mincho" w:cs="Arial"/>
          <w:lang w:val="en-US"/>
        </w:rPr>
        <w:t xml:space="preserve">);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extensive</w:t>
      </w:r>
      <w:r w:rsidR="00D4427A" w:rsidRPr="0010368A">
        <w:rPr>
          <w:rFonts w:eastAsia="MS Mincho" w:cs="Arial"/>
          <w:lang w:val="en-US"/>
        </w:rPr>
        <w:t xml:space="preserve"> experience in one or more of the following: Trauma counseling; cognitive </w:t>
      </w:r>
      <w:proofErr w:type="spellStart"/>
      <w:r w:rsidR="00D4427A" w:rsidRPr="0010368A">
        <w:rPr>
          <w:rFonts w:eastAsia="MS Mincho" w:cs="Arial"/>
          <w:lang w:val="en-US"/>
        </w:rPr>
        <w:t>behavioural</w:t>
      </w:r>
      <w:proofErr w:type="spellEnd"/>
      <w:r w:rsidR="00D4427A" w:rsidRPr="0010368A">
        <w:rPr>
          <w:rFonts w:eastAsia="MS Mincho" w:cs="Arial"/>
          <w:lang w:val="en-US"/>
        </w:rPr>
        <w:t xml:space="preserve"> therapy (CBT); interpersonal and group therapy</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direct support services specifically to survivors of sexual violence; including in:</w:t>
      </w:r>
    </w:p>
    <w:p w:rsidR="00D4427A" w:rsidRPr="0010368A" w:rsidRDefault="006A6809" w:rsidP="00A533E0">
      <w:pPr>
        <w:numPr>
          <w:ilvl w:val="0"/>
          <w:numId w:val="24"/>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immediate crisis</w:t>
      </w:r>
      <w:r w:rsidR="00D4427A" w:rsidRPr="0010368A">
        <w:rPr>
          <w:rFonts w:ascii="MS Gothic" w:eastAsia="MS Gothic" w:hAnsi="MS Gothic" w:cs="MS Gothic" w:hint="eastAsia"/>
          <w:lang w:val="en-US"/>
        </w:rPr>
        <w:t> </w:t>
      </w:r>
      <w:r w:rsidR="00D4427A" w:rsidRPr="0010368A">
        <w:rPr>
          <w:rFonts w:eastAsia="MS Mincho" w:cs="Arial"/>
          <w:lang w:val="en-US"/>
        </w:rPr>
        <w:t>and re-</w:t>
      </w:r>
      <w:proofErr w:type="spellStart"/>
      <w:r w:rsidR="00D4427A" w:rsidRPr="0010368A">
        <w:rPr>
          <w:rFonts w:eastAsia="MS Mincho" w:cs="Arial"/>
          <w:lang w:val="en-US"/>
        </w:rPr>
        <w:t>traumatisation</w:t>
      </w:r>
      <w:proofErr w:type="spellEnd"/>
      <w:r w:rsidR="002553B8">
        <w:rPr>
          <w:rFonts w:eastAsia="MS Mincho" w:cs="Arial"/>
          <w:lang w:val="en-US"/>
        </w:rPr>
        <w:t>;</w:t>
      </w:r>
    </w:p>
    <w:p w:rsidR="00D4427A" w:rsidRPr="0010368A" w:rsidRDefault="00D4427A" w:rsidP="00A533E0">
      <w:pPr>
        <w:numPr>
          <w:ilvl w:val="0"/>
          <w:numId w:val="24"/>
        </w:numPr>
        <w:ind w:left="1276" w:hanging="425"/>
        <w:contextualSpacing/>
        <w:jc w:val="both"/>
        <w:rPr>
          <w:rFonts w:eastAsia="MS Mincho" w:cs="Arial"/>
          <w:lang w:val="en-US"/>
        </w:rPr>
      </w:pPr>
      <w:r w:rsidRPr="0010368A">
        <w:rPr>
          <w:rFonts w:eastAsia="MS Mincho" w:cs="Arial"/>
          <w:lang w:val="en-US"/>
        </w:rPr>
        <w:t>HIV pre-test and post-test for extreme trauma</w:t>
      </w:r>
      <w:r w:rsidR="002553B8">
        <w:rPr>
          <w:rFonts w:eastAsia="MS Mincho" w:cs="Arial"/>
          <w:lang w:val="en-US"/>
        </w:rPr>
        <w:t>;</w:t>
      </w:r>
      <w:r w:rsidRPr="0010368A">
        <w:rPr>
          <w:rFonts w:ascii="MS Gothic" w:eastAsia="MS Gothic" w:hAnsi="MS Gothic" w:cs="MS Gothic" w:hint="eastAsia"/>
          <w:lang w:val="en-US"/>
        </w:rPr>
        <w:t> </w:t>
      </w:r>
    </w:p>
    <w:p w:rsidR="00D4427A" w:rsidRPr="0010368A" w:rsidRDefault="006A6809" w:rsidP="00A533E0">
      <w:pPr>
        <w:numPr>
          <w:ilvl w:val="0"/>
          <w:numId w:val="24"/>
        </w:numPr>
        <w:ind w:left="1276" w:hanging="425"/>
        <w:contextualSpacing/>
        <w:jc w:val="both"/>
        <w:rPr>
          <w:rFonts w:eastAsia="MS Mincho" w:cs="Arial"/>
          <w:lang w:val="en-US"/>
        </w:rPr>
      </w:pPr>
      <w:r w:rsidRPr="0010368A">
        <w:rPr>
          <w:rFonts w:eastAsia="MS Mincho" w:cs="Arial"/>
          <w:lang w:val="en-US"/>
        </w:rPr>
        <w:t>adhering</w:t>
      </w:r>
      <w:r w:rsidR="00D4427A" w:rsidRPr="0010368A">
        <w:rPr>
          <w:rFonts w:eastAsia="MS Mincho" w:cs="Arial"/>
          <w:lang w:val="en-US"/>
        </w:rPr>
        <w:t xml:space="preserve"> to HIV prevention antiretroviral drugs</w:t>
      </w:r>
      <w:r w:rsidR="002553B8">
        <w:rPr>
          <w:rFonts w:eastAsia="MS Mincho" w:cs="Arial"/>
          <w:lang w:val="en-US"/>
        </w:rPr>
        <w:t>;</w:t>
      </w:r>
    </w:p>
    <w:p w:rsidR="00D4427A" w:rsidRPr="0010368A" w:rsidRDefault="006A6809" w:rsidP="00A533E0">
      <w:pPr>
        <w:numPr>
          <w:ilvl w:val="0"/>
          <w:numId w:val="24"/>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pregnancy</w:t>
      </w:r>
      <w:r w:rsidR="002553B8">
        <w:rPr>
          <w:rFonts w:eastAsia="MS Mincho" w:cs="Arial"/>
          <w:lang w:val="en-US"/>
        </w:rPr>
        <w:t>;</w:t>
      </w:r>
      <w:r w:rsidR="00D4427A" w:rsidRPr="0010368A">
        <w:rPr>
          <w:rFonts w:ascii="MS Gothic" w:eastAsia="MS Gothic" w:hAnsi="MS Gothic" w:cs="MS Gothic" w:hint="eastAsia"/>
          <w:lang w:val="en-US"/>
        </w:rPr>
        <w:t> </w:t>
      </w:r>
    </w:p>
    <w:p w:rsidR="00D4427A" w:rsidRPr="0010368A" w:rsidRDefault="006A6809" w:rsidP="00A533E0">
      <w:pPr>
        <w:numPr>
          <w:ilvl w:val="0"/>
          <w:numId w:val="24"/>
        </w:numPr>
        <w:ind w:left="1276" w:hanging="425"/>
        <w:contextualSpacing/>
        <w:jc w:val="both"/>
        <w:rPr>
          <w:rFonts w:eastAsia="MS Mincho" w:cs="Arial"/>
          <w:lang w:val="en-US"/>
        </w:rPr>
      </w:pPr>
      <w:r w:rsidRPr="0010368A">
        <w:rPr>
          <w:rFonts w:eastAsia="MS Mincho" w:cs="Arial"/>
          <w:lang w:val="en-US"/>
        </w:rPr>
        <w:t>preventing</w:t>
      </w:r>
      <w:r w:rsidR="00D4427A" w:rsidRPr="0010368A">
        <w:rPr>
          <w:rFonts w:eastAsia="MS Mincho" w:cs="Arial"/>
          <w:lang w:val="en-US"/>
        </w:rPr>
        <w:t xml:space="preserve"> an </w:t>
      </w:r>
      <w:proofErr w:type="spellStart"/>
      <w:r w:rsidR="00D4427A" w:rsidRPr="0010368A">
        <w:rPr>
          <w:rFonts w:eastAsia="MS Mincho" w:cs="Arial"/>
          <w:lang w:val="en-US"/>
        </w:rPr>
        <w:t>STI</w:t>
      </w:r>
      <w:proofErr w:type="spellEnd"/>
      <w:r w:rsidR="002553B8">
        <w:rPr>
          <w:rFonts w:eastAsia="MS Mincho" w:cs="Arial"/>
          <w:lang w:val="en-US"/>
        </w:rPr>
        <w:t>;</w:t>
      </w:r>
      <w:r w:rsidR="00D4427A" w:rsidRPr="0010368A">
        <w:rPr>
          <w:rFonts w:ascii="MS Gothic" w:eastAsia="MS Gothic" w:hAnsi="MS Gothic" w:cs="MS Gothic" w:hint="eastAsia"/>
          <w:lang w:val="en-US"/>
        </w:rPr>
        <w:t> </w:t>
      </w:r>
    </w:p>
    <w:p w:rsidR="00D4427A" w:rsidRPr="0010368A" w:rsidRDefault="006A6809" w:rsidP="00A533E0">
      <w:pPr>
        <w:numPr>
          <w:ilvl w:val="0"/>
          <w:numId w:val="24"/>
        </w:numPr>
        <w:ind w:left="1276" w:hanging="425"/>
        <w:contextualSpacing/>
        <w:jc w:val="both"/>
        <w:rPr>
          <w:rFonts w:eastAsia="MS Mincho" w:cs="Arial"/>
          <w:lang w:val="en-US"/>
        </w:rPr>
      </w:pPr>
      <w:r w:rsidRPr="0010368A">
        <w:rPr>
          <w:rFonts w:eastAsia="MS Mincho" w:cs="Arial"/>
          <w:lang w:val="en-US"/>
        </w:rPr>
        <w:t>ongoing</w:t>
      </w:r>
      <w:r w:rsidR="00D4427A" w:rsidRPr="0010368A">
        <w:rPr>
          <w:rFonts w:eastAsia="MS Mincho" w:cs="Arial"/>
          <w:lang w:val="en-US"/>
        </w:rPr>
        <w:t xml:space="preserve"> support</w:t>
      </w:r>
      <w:r w:rsidR="002553B8">
        <w:rPr>
          <w:rFonts w:eastAsia="MS Mincho" w:cs="Arial"/>
          <w:lang w:val="en-US"/>
        </w:rPr>
        <w:t>; and</w:t>
      </w:r>
      <w:r w:rsidR="00D4427A" w:rsidRPr="0010368A">
        <w:rPr>
          <w:rFonts w:ascii="MS Gothic" w:eastAsia="MS Gothic" w:hAnsi="MS Gothic" w:cs="MS Gothic" w:hint="eastAsia"/>
          <w:lang w:val="en-US"/>
        </w:rPr>
        <w:t> </w:t>
      </w:r>
    </w:p>
    <w:p w:rsidR="00D4427A" w:rsidRPr="0010368A" w:rsidRDefault="006A6809" w:rsidP="00A533E0">
      <w:pPr>
        <w:numPr>
          <w:ilvl w:val="0"/>
          <w:numId w:val="24"/>
        </w:numPr>
        <w:ind w:left="1276" w:hanging="425"/>
        <w:contextualSpacing/>
        <w:jc w:val="both"/>
        <w:rPr>
          <w:rFonts w:eastAsia="MS Mincho" w:cs="Arial"/>
          <w:lang w:val="en-US"/>
        </w:rPr>
      </w:pPr>
      <w:r w:rsidRPr="0010368A">
        <w:rPr>
          <w:rFonts w:eastAsia="MS Mincho" w:cs="Arial"/>
          <w:lang w:val="en-US"/>
        </w:rPr>
        <w:t>referral</w:t>
      </w:r>
      <w:r w:rsidR="00D4427A" w:rsidRPr="0010368A">
        <w:rPr>
          <w:rFonts w:eastAsia="MS Mincho" w:cs="Arial"/>
          <w:lang w:val="en-US"/>
        </w:rPr>
        <w:t>, where possible</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direct support services to families of survivors;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supporting</w:t>
      </w:r>
      <w:r w:rsidR="00D4427A" w:rsidRPr="0010368A">
        <w:rPr>
          <w:rFonts w:eastAsia="MS Mincho" w:cs="Arial"/>
          <w:lang w:val="en-US"/>
        </w:rPr>
        <w:t xml:space="preserve"> survivors of sexual violence in giving testimony and engaging with justice system;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t>understanding</w:t>
      </w:r>
      <w:r w:rsidR="00D4427A" w:rsidRPr="0010368A">
        <w:rPr>
          <w:rFonts w:eastAsia="MS Mincho" w:cs="Arial"/>
          <w:lang w:val="en-US"/>
        </w:rPr>
        <w:t xml:space="preserve"> of how to establish referral systems and standard operating procedures both </w:t>
      </w:r>
      <w:r w:rsidR="00D4427A" w:rsidRPr="0010368A">
        <w:rPr>
          <w:rFonts w:eastAsia="MS Mincho" w:cs="Arial"/>
          <w:u w:val="single"/>
          <w:lang w:val="en-US"/>
        </w:rPr>
        <w:t>in</w:t>
      </w:r>
      <w:r w:rsidR="00D4427A" w:rsidRPr="0010368A">
        <w:rPr>
          <w:rFonts w:eastAsia="MS Mincho" w:cs="Arial"/>
          <w:lang w:val="en-US"/>
        </w:rPr>
        <w:t xml:space="preserve"> health facilities and </w:t>
      </w:r>
      <w:r w:rsidR="00D4427A" w:rsidRPr="0010368A">
        <w:rPr>
          <w:rFonts w:eastAsia="MS Mincho" w:cs="Arial"/>
          <w:u w:val="single"/>
          <w:lang w:val="en-US"/>
        </w:rPr>
        <w:t>between</w:t>
      </w:r>
      <w:r w:rsidR="00D4427A" w:rsidRPr="0010368A">
        <w:rPr>
          <w:rFonts w:eastAsia="MS Mincho" w:cs="Arial"/>
          <w:lang w:val="en-US"/>
        </w:rPr>
        <w:t xml:space="preserve"> health facilities and other elements of a multi-sectoral response; </w:t>
      </w:r>
    </w:p>
    <w:p w:rsidR="00D4427A" w:rsidRPr="0010368A" w:rsidRDefault="006A6809" w:rsidP="007E4699">
      <w:pPr>
        <w:numPr>
          <w:ilvl w:val="0"/>
          <w:numId w:val="10"/>
        </w:numPr>
        <w:ind w:left="360"/>
        <w:contextualSpacing/>
        <w:jc w:val="both"/>
        <w:rPr>
          <w:rFonts w:eastAsia="MS Mincho" w:cs="Arial"/>
          <w:lang w:val="en-US"/>
        </w:rPr>
      </w:pPr>
      <w:r w:rsidRPr="0010368A">
        <w:rPr>
          <w:rFonts w:eastAsia="MS Mincho" w:cs="Arial"/>
          <w:lang w:val="en-US"/>
        </w:rPr>
        <w:lastRenderedPageBreak/>
        <w:t>understanding</w:t>
      </w:r>
      <w:r w:rsidR="00D4427A" w:rsidRPr="0010368A">
        <w:rPr>
          <w:rFonts w:eastAsia="MS Mincho" w:cs="Arial"/>
          <w:lang w:val="en-US"/>
        </w:rPr>
        <w:t xml:space="preserve"> and experience of developing survivor-</w:t>
      </w:r>
      <w:proofErr w:type="spellStart"/>
      <w:r w:rsidR="00D4427A" w:rsidRPr="0010368A">
        <w:rPr>
          <w:rFonts w:eastAsia="MS Mincho" w:cs="Arial"/>
          <w:lang w:val="en-US"/>
        </w:rPr>
        <w:t>centred</w:t>
      </w:r>
      <w:proofErr w:type="spellEnd"/>
      <w:r w:rsidR="00D4427A" w:rsidRPr="0010368A">
        <w:rPr>
          <w:rFonts w:eastAsia="MS Mincho" w:cs="Arial"/>
          <w:lang w:val="en-US"/>
        </w:rPr>
        <w:t xml:space="preserve"> and survivor-driven models of healing and recovery, including comprehensive case management </w:t>
      </w:r>
      <w:proofErr w:type="spellStart"/>
      <w:r w:rsidR="00D4427A" w:rsidRPr="0010368A">
        <w:rPr>
          <w:rFonts w:eastAsia="MS Mincho" w:cs="Arial"/>
          <w:lang w:val="en-US"/>
        </w:rPr>
        <w:t>programmes</w:t>
      </w:r>
      <w:proofErr w:type="spellEnd"/>
      <w:r w:rsidR="00D4427A" w:rsidRPr="0010368A">
        <w:rPr>
          <w:rFonts w:eastAsia="MS Mincho" w:cs="Arial"/>
          <w:lang w:val="en-US"/>
        </w:rPr>
        <w:t xml:space="preserve"> in low resource environments; </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developing</w:t>
      </w:r>
      <w:r w:rsidR="00D4427A" w:rsidRPr="0010368A">
        <w:rPr>
          <w:rFonts w:eastAsia="MS Mincho" w:cs="Arial"/>
          <w:lang w:val="en-US"/>
        </w:rPr>
        <w:t xml:space="preserve"> psychosocial support activities and techniques in close cooperation with community members and that are culturally relevant and appropriate;</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provision</w:t>
      </w:r>
      <w:r w:rsidR="00D4427A" w:rsidRPr="0010368A">
        <w:rPr>
          <w:rFonts w:eastAsia="MS Mincho" w:cs="Arial"/>
          <w:lang w:val="en-US"/>
        </w:rPr>
        <w:t xml:space="preserve"> of training, on the job supervision and temporary support to health care workers, including both specialized staff and general health care workers in hospitals and clinics and informal service providers, NGO staff, volunteers and other non- specialized professionals in Psychological First Aid, assessment, diagnosis, clinical</w:t>
      </w:r>
      <w:r w:rsidR="00D4427A" w:rsidRPr="0010368A">
        <w:rPr>
          <w:rFonts w:ascii="MS Gothic" w:eastAsia="MS Gothic" w:hAnsi="MS Gothic" w:cs="MS Gothic" w:hint="eastAsia"/>
          <w:lang w:val="en-US"/>
        </w:rPr>
        <w:t> </w:t>
      </w:r>
      <w:r w:rsidR="00D4427A" w:rsidRPr="0010368A">
        <w:rPr>
          <w:rFonts w:eastAsia="MS Mincho" w:cs="Arial"/>
          <w:lang w:val="en-US"/>
        </w:rPr>
        <w:t xml:space="preserve">interventions, and setting up referral protocols; </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leading</w:t>
      </w:r>
      <w:r w:rsidR="00D4427A" w:rsidRPr="0010368A">
        <w:rPr>
          <w:rFonts w:eastAsia="MS Mincho" w:cs="Arial"/>
          <w:lang w:val="en-US"/>
        </w:rPr>
        <w:t xml:space="preserve"> in the development and implementation of psychosocial/mental status assessments of affected population and prepare related reports; </w:t>
      </w:r>
    </w:p>
    <w:p w:rsidR="00D4427A" w:rsidRPr="0010368A"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assisting</w:t>
      </w:r>
      <w:r w:rsidR="00D4427A" w:rsidRPr="0010368A">
        <w:rPr>
          <w:rFonts w:eastAsia="MS Mincho" w:cs="Arial"/>
          <w:lang w:val="en-US"/>
        </w:rPr>
        <w:t xml:space="preserve"> in the development of local training materials and facilitate internal and external capacity building activities; </w:t>
      </w:r>
    </w:p>
    <w:p w:rsidR="00D4427A" w:rsidRPr="00DC5809" w:rsidRDefault="006A6809" w:rsidP="007E4699">
      <w:pPr>
        <w:widowControl w:val="0"/>
        <w:numPr>
          <w:ilvl w:val="0"/>
          <w:numId w:val="10"/>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assessing</w:t>
      </w:r>
      <w:r w:rsidR="00D4427A" w:rsidRPr="0010368A">
        <w:rPr>
          <w:rFonts w:eastAsia="MS Mincho" w:cs="Arial"/>
          <w:lang w:val="en-US"/>
        </w:rPr>
        <w:t xml:space="preserve"> psychosocial and protection needs of survivors and communities and identifying gaps, risks and vulnerabilities, including those related to gender and age</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understanding</w:t>
      </w:r>
      <w:r w:rsidR="00D4427A" w:rsidRPr="0010368A">
        <w:rPr>
          <w:rFonts w:eastAsia="MS Mincho" w:cs="Arial"/>
          <w:lang w:val="en-US"/>
        </w:rPr>
        <w:t xml:space="preserve"> of key research trends, best practices and new developments in models of psychosocial assistance and/or social work in conflict or post-conflict settings</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knowledge</w:t>
      </w:r>
      <w:r w:rsidR="00D4427A" w:rsidRPr="0010368A">
        <w:rPr>
          <w:rFonts w:eastAsia="MS Mincho" w:cs="Arial"/>
          <w:lang w:val="en-US"/>
        </w:rPr>
        <w:t xml:space="preserve"> of medical-legal protocols in the care of survivors of sexual violence;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clear</w:t>
      </w:r>
      <w:r w:rsidR="00D4427A" w:rsidRPr="0010368A">
        <w:rPr>
          <w:rFonts w:eastAsia="MS Mincho" w:cs="Arial"/>
          <w:lang w:val="en-US"/>
        </w:rPr>
        <w:t xml:space="preserve"> understanding of gender and gender-based violence issues</w:t>
      </w:r>
      <w:r w:rsidR="002553B8">
        <w:rPr>
          <w:rFonts w:eastAsia="MS Mincho" w:cs="Arial"/>
          <w:lang w:val="en-US"/>
        </w:rPr>
        <w:t>;</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ability</w:t>
      </w:r>
      <w:r w:rsidR="00D4427A" w:rsidRPr="0010368A">
        <w:rPr>
          <w:rFonts w:eastAsia="MS Mincho" w:cs="Arial"/>
          <w:lang w:val="en-US"/>
        </w:rPr>
        <w:t xml:space="preserve"> to lead, train, supervise, facilitate and motivate staff in their respective tasks in a professional, r</w:t>
      </w:r>
      <w:r w:rsidR="002553B8">
        <w:rPr>
          <w:rFonts w:eastAsia="MS Mincho" w:cs="Arial"/>
          <w:lang w:val="en-US"/>
        </w:rPr>
        <w:t>espectful and supportive manner;</w:t>
      </w:r>
      <w:r w:rsidR="00D4427A" w:rsidRPr="0010368A">
        <w:rPr>
          <w:rFonts w:eastAsia="MS Mincho" w:cs="Arial"/>
          <w:lang w:val="en-US"/>
        </w:rPr>
        <w:t xml:space="preserve">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strong</w:t>
      </w:r>
      <w:r w:rsidR="00D4427A" w:rsidRPr="0010368A">
        <w:rPr>
          <w:rFonts w:eastAsia="MS Mincho" w:cs="Arial"/>
          <w:lang w:val="en-US"/>
        </w:rPr>
        <w:t xml:space="preserve"> analytical and report writing skills and proven ability to conduct psychological assessments; </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experience</w:t>
      </w:r>
      <w:r w:rsidR="00D4427A" w:rsidRPr="0010368A">
        <w:rPr>
          <w:rFonts w:eastAsia="MS Mincho" w:cs="Arial"/>
          <w:lang w:val="en-US"/>
        </w:rPr>
        <w:t xml:space="preserve"> in planning and implementing psychosocial project activities including facilitating individual and group therapy and training; </w:t>
      </w:r>
      <w:r w:rsidR="002553B8">
        <w:rPr>
          <w:rFonts w:eastAsia="MS Mincho" w:cs="Arial"/>
          <w:lang w:val="en-US"/>
        </w:rPr>
        <w:t>and</w:t>
      </w:r>
    </w:p>
    <w:p w:rsidR="00D4427A" w:rsidRPr="0010368A" w:rsidRDefault="006A6809" w:rsidP="007E4699">
      <w:pPr>
        <w:widowControl w:val="0"/>
        <w:numPr>
          <w:ilvl w:val="0"/>
          <w:numId w:val="11"/>
        </w:numPr>
        <w:autoSpaceDE w:val="0"/>
        <w:autoSpaceDN w:val="0"/>
        <w:adjustRightInd w:val="0"/>
        <w:spacing w:after="240"/>
        <w:ind w:left="360"/>
        <w:contextualSpacing/>
        <w:jc w:val="both"/>
        <w:rPr>
          <w:rFonts w:eastAsia="MS Mincho" w:cs="Arial"/>
          <w:lang w:val="en-US"/>
        </w:rPr>
      </w:pPr>
      <w:r w:rsidRPr="0010368A">
        <w:rPr>
          <w:rFonts w:eastAsia="MS Mincho" w:cs="Arial"/>
          <w:lang w:val="en-US"/>
        </w:rPr>
        <w:t>experience</w:t>
      </w:r>
      <w:r w:rsidR="00D4427A" w:rsidRPr="0010368A">
        <w:rPr>
          <w:rFonts w:eastAsia="MS Mincho" w:cs="Arial"/>
          <w:lang w:val="en-US"/>
        </w:rPr>
        <w:t xml:space="preserve"> working with children and child therapy, with good knowledge</w:t>
      </w:r>
      <w:r w:rsidR="002553B8">
        <w:rPr>
          <w:rFonts w:eastAsia="MS Mincho" w:cs="Arial"/>
          <w:lang w:val="en-US"/>
        </w:rPr>
        <w:t xml:space="preserve"> of child rights and protection,</w:t>
      </w:r>
      <w:r w:rsidR="00D4427A" w:rsidRPr="0010368A">
        <w:rPr>
          <w:rFonts w:eastAsia="MS Mincho" w:cs="Arial"/>
          <w:lang w:val="en-US"/>
        </w:rPr>
        <w:t xml:space="preserve"> </w:t>
      </w:r>
    </w:p>
    <w:p w:rsidR="002C7112" w:rsidRDefault="002C7112" w:rsidP="002C7112">
      <w:pPr>
        <w:widowControl w:val="0"/>
        <w:autoSpaceDE w:val="0"/>
        <w:autoSpaceDN w:val="0"/>
        <w:adjustRightInd w:val="0"/>
        <w:spacing w:after="240"/>
        <w:contextualSpacing/>
        <w:jc w:val="both"/>
        <w:rPr>
          <w:rFonts w:eastAsia="MS Mincho" w:cs="Arial"/>
        </w:rPr>
      </w:pPr>
    </w:p>
    <w:p w:rsidR="002C7112" w:rsidRDefault="002C7112" w:rsidP="002C7112">
      <w:pPr>
        <w:widowControl w:val="0"/>
        <w:autoSpaceDE w:val="0"/>
        <w:autoSpaceDN w:val="0"/>
        <w:adjustRightInd w:val="0"/>
        <w:spacing w:after="240"/>
        <w:contextualSpacing/>
        <w:jc w:val="both"/>
        <w:rPr>
          <w:rFonts w:eastAsia="MS Mincho" w:cs="Arial"/>
        </w:rPr>
      </w:pPr>
    </w:p>
    <w:p w:rsidR="002C7112" w:rsidRDefault="002C7112" w:rsidP="002C7112">
      <w:pPr>
        <w:widowControl w:val="0"/>
        <w:autoSpaceDE w:val="0"/>
        <w:autoSpaceDN w:val="0"/>
        <w:adjustRightInd w:val="0"/>
        <w:spacing w:after="240"/>
        <w:contextualSpacing/>
        <w:jc w:val="both"/>
        <w:rPr>
          <w:rFonts w:eastAsia="MS Mincho" w:cs="Arial"/>
        </w:rPr>
      </w:pPr>
    </w:p>
    <w:p w:rsidR="002C7112" w:rsidRDefault="002C7112" w:rsidP="002C7112">
      <w:pPr>
        <w:widowControl w:val="0"/>
        <w:autoSpaceDE w:val="0"/>
        <w:autoSpaceDN w:val="0"/>
        <w:adjustRightInd w:val="0"/>
        <w:spacing w:after="240"/>
        <w:contextualSpacing/>
        <w:jc w:val="both"/>
        <w:rPr>
          <w:rFonts w:eastAsia="MS Mincho" w:cs="Arial"/>
        </w:rPr>
      </w:pPr>
    </w:p>
    <w:p w:rsidR="00DC5809" w:rsidRDefault="00DC5809">
      <w:pPr>
        <w:rPr>
          <w:rFonts w:eastAsia="MS Mincho" w:cs="Arial"/>
        </w:rPr>
      </w:pPr>
    </w:p>
    <w:p w:rsidR="00DC5809" w:rsidRDefault="00DC5809" w:rsidP="00DC5809">
      <w:bookmarkStart w:id="26" w:name="_PSVI_GENDER_BASED"/>
      <w:bookmarkEnd w:id="26"/>
      <w:r>
        <w:br w:type="page"/>
      </w:r>
    </w:p>
    <w:p w:rsidR="00B26ED7" w:rsidRDefault="00B26ED7" w:rsidP="00B26ED7">
      <w:pPr>
        <w:pStyle w:val="Heading1"/>
      </w:pPr>
      <w:bookmarkStart w:id="27" w:name="_PSVI_CRIMINAL_LAWYERS"/>
      <w:bookmarkStart w:id="28" w:name="_PSVI_SEXUAL_OFFENCES_1"/>
      <w:bookmarkEnd w:id="27"/>
      <w:bookmarkEnd w:id="28"/>
      <w:proofErr w:type="spellStart"/>
      <w:r>
        <w:lastRenderedPageBreak/>
        <w:t>PSVI</w:t>
      </w:r>
      <w:proofErr w:type="spellEnd"/>
      <w:r>
        <w:t xml:space="preserve"> SEXUAL OFFENCES EXAMINERS</w:t>
      </w:r>
    </w:p>
    <w:p w:rsidR="00B26ED7" w:rsidRDefault="00B26ED7" w:rsidP="00B26ED7">
      <w:pPr>
        <w:rPr>
          <w:b/>
          <w:sz w:val="32"/>
        </w:rPr>
      </w:pPr>
    </w:p>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Default="00696B2A" w:rsidP="00B26ED7">
      <w:pPr>
        <w:rPr>
          <w:b/>
          <w:sz w:val="32"/>
        </w:rPr>
      </w:pPr>
    </w:p>
    <w:p w:rsidR="00B26ED7" w:rsidRPr="0010368A" w:rsidRDefault="00B26ED7" w:rsidP="00B26ED7">
      <w:pPr>
        <w:contextualSpacing/>
        <w:jc w:val="both"/>
        <w:rPr>
          <w:rFonts w:eastAsia="MS Mincho" w:cs="Arial"/>
          <w:lang w:val="en-US"/>
        </w:rPr>
      </w:pPr>
      <w:r w:rsidRPr="0010368A">
        <w:rPr>
          <w:rFonts w:eastAsia="MS Mincho" w:cs="Arial"/>
          <w:i/>
          <w:u w:val="single"/>
          <w:lang w:val="en-US"/>
        </w:rPr>
        <w:t>General</w:t>
      </w:r>
      <w:r w:rsidRPr="0010368A">
        <w:rPr>
          <w:rFonts w:eastAsia="MS Mincho" w:cs="Arial"/>
          <w:lang w:val="en-US"/>
        </w:rPr>
        <w:t>:</w:t>
      </w:r>
    </w:p>
    <w:p w:rsidR="00B26ED7" w:rsidRPr="0010368A" w:rsidRDefault="00B26ED7" w:rsidP="00B26ED7">
      <w:pPr>
        <w:widowControl w:val="0"/>
        <w:autoSpaceDE w:val="0"/>
        <w:autoSpaceDN w:val="0"/>
        <w:adjustRightInd w:val="0"/>
        <w:spacing w:after="240"/>
        <w:jc w:val="both"/>
        <w:rPr>
          <w:rFonts w:eastAsia="MS Mincho" w:cs="Arial"/>
          <w:lang w:val="en-US"/>
        </w:rPr>
      </w:pPr>
      <w:proofErr w:type="spellStart"/>
      <w:r w:rsidRPr="0010368A">
        <w:rPr>
          <w:rFonts w:eastAsia="MS Mincho" w:cs="Arial"/>
          <w:lang w:val="en-US"/>
        </w:rPr>
        <w:t>SOEs</w:t>
      </w:r>
      <w:proofErr w:type="spellEnd"/>
      <w:r w:rsidRPr="0010368A">
        <w:rPr>
          <w:rFonts w:eastAsia="MS Mincho" w:cs="Arial"/>
          <w:lang w:val="en-US"/>
        </w:rPr>
        <w:t xml:space="preserve"> will have extensive knowledge and experience of the tools and techniques necessary to provide clinical care and support to survivors of sexual violence, including in the treatment and </w:t>
      </w:r>
      <w:r w:rsidRPr="0010368A">
        <w:rPr>
          <w:rFonts w:eastAsia="MS Mincho" w:cs="Arial"/>
          <w:color w:val="161412"/>
          <w:lang w:val="en-US"/>
        </w:rPr>
        <w:t>documentation of injuries, collection of forensic evidence, evaluation for sexually transmitted infections (</w:t>
      </w:r>
      <w:proofErr w:type="spellStart"/>
      <w:r w:rsidRPr="0010368A">
        <w:rPr>
          <w:rFonts w:eastAsia="MS Mincho" w:cs="Arial"/>
          <w:color w:val="161412"/>
          <w:lang w:val="en-US"/>
        </w:rPr>
        <w:t>STIs</w:t>
      </w:r>
      <w:proofErr w:type="spellEnd"/>
      <w:r w:rsidRPr="0010368A">
        <w:rPr>
          <w:rFonts w:eastAsia="MS Mincho" w:cs="Arial"/>
          <w:color w:val="161412"/>
          <w:lang w:val="en-US"/>
        </w:rPr>
        <w:t>) and preventive care,</w:t>
      </w:r>
      <w:r w:rsidRPr="0010368A">
        <w:rPr>
          <w:rFonts w:eastAsia="MS Mincho" w:cs="Arial"/>
          <w:lang w:val="en-US"/>
        </w:rPr>
        <w:t xml:space="preserve"> and referral to further </w:t>
      </w:r>
      <w:r w:rsidRPr="0010368A">
        <w:rPr>
          <w:rFonts w:eastAsia="MS Mincho" w:cs="Arial"/>
          <w:color w:val="161412"/>
          <w:lang w:val="en-US"/>
        </w:rPr>
        <w:t xml:space="preserve">psychosocial support, counselling and follow-up.  </w:t>
      </w:r>
      <w:proofErr w:type="spellStart"/>
      <w:r w:rsidRPr="0010368A">
        <w:rPr>
          <w:rFonts w:eastAsia="MS Mincho" w:cs="Arial"/>
          <w:lang w:val="en-US"/>
        </w:rPr>
        <w:t>He/She</w:t>
      </w:r>
      <w:proofErr w:type="spellEnd"/>
      <w:r w:rsidRPr="0010368A">
        <w:rPr>
          <w:rFonts w:eastAsia="MS Mincho" w:cs="Arial"/>
          <w:lang w:val="en-US"/>
        </w:rPr>
        <w:t xml:space="preserve"> will have experience in direct service provision as well as in training, supporting, and monitoring national institutions and actors in low-resource environments. Applicants must be experienced doctors, nurses, midwives or forensic specialists. Flexibility of approach is essential to deliver practical community-led and relevant in-country solutions.</w:t>
      </w:r>
    </w:p>
    <w:p w:rsidR="00B26ED7" w:rsidRPr="003A25E0" w:rsidRDefault="00B26ED7" w:rsidP="00B26ED7">
      <w:pPr>
        <w:contextualSpacing/>
        <w:jc w:val="both"/>
        <w:rPr>
          <w:rFonts w:eastAsia="MS Mincho" w:cs="Arial"/>
          <w:i/>
          <w:u w:val="single"/>
          <w:lang w:val="en-US"/>
        </w:rPr>
      </w:pPr>
      <w:r w:rsidRPr="003A25E0">
        <w:rPr>
          <w:rFonts w:eastAsia="MS Mincho" w:cs="Arial"/>
          <w:u w:val="single"/>
          <w:lang w:val="en-US"/>
        </w:rPr>
        <w:t>Technical:</w:t>
      </w:r>
    </w:p>
    <w:p w:rsidR="00B26ED7" w:rsidRPr="0010368A" w:rsidRDefault="00B26ED7" w:rsidP="00B26ED7">
      <w:pPr>
        <w:jc w:val="both"/>
        <w:rPr>
          <w:rFonts w:eastAsia="MS Mincho" w:cs="Arial"/>
          <w:lang w:val="en-US"/>
        </w:rPr>
      </w:pPr>
      <w:r w:rsidRPr="0010368A">
        <w:rPr>
          <w:rFonts w:eastAsia="MS Mincho" w:cs="Arial"/>
          <w:lang w:val="en-US"/>
        </w:rPr>
        <w:t xml:space="preserve">Specifically, </w:t>
      </w:r>
      <w:proofErr w:type="spellStart"/>
      <w:r w:rsidRPr="0010368A">
        <w:rPr>
          <w:rFonts w:eastAsia="MS Mincho" w:cs="Arial"/>
          <w:lang w:val="en-US"/>
        </w:rPr>
        <w:t>SOEs</w:t>
      </w:r>
      <w:proofErr w:type="spellEnd"/>
      <w:r w:rsidRPr="0010368A">
        <w:rPr>
          <w:rFonts w:eastAsia="MS Mincho" w:cs="Arial"/>
          <w:lang w:val="en-US"/>
        </w:rPr>
        <w:t xml:space="preserve"> will need to have significant experience in the following areas related to the care of survivors of sexual violence:</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62626"/>
          <w:lang w:val="en-US"/>
        </w:rPr>
      </w:pPr>
      <w:r w:rsidRPr="0010368A">
        <w:rPr>
          <w:rFonts w:eastAsia="MS Mincho" w:cs="Arial"/>
          <w:color w:val="262626"/>
          <w:lang w:val="en-US"/>
        </w:rPr>
        <w:t>examination</w:t>
      </w:r>
      <w:r w:rsidR="00B26ED7" w:rsidRPr="0010368A">
        <w:rPr>
          <w:rFonts w:eastAsia="MS Mincho" w:cs="Arial"/>
          <w:color w:val="262626"/>
          <w:lang w:val="en-US"/>
        </w:rPr>
        <w:t xml:space="preserve">, diagnosis and treatment of survivors of sexual violence, including treatment of physical injuries, prevention of unwanted pregnancy, prevention of </w:t>
      </w:r>
      <w:proofErr w:type="spellStart"/>
      <w:r w:rsidR="00B26ED7" w:rsidRPr="0010368A">
        <w:rPr>
          <w:rFonts w:eastAsia="MS Mincho" w:cs="Arial"/>
          <w:color w:val="262626"/>
          <w:lang w:val="en-US"/>
        </w:rPr>
        <w:t>STIs</w:t>
      </w:r>
      <w:proofErr w:type="spellEnd"/>
      <w:r w:rsidR="00B26ED7" w:rsidRPr="0010368A">
        <w:rPr>
          <w:rFonts w:eastAsia="MS Mincho" w:cs="Arial"/>
          <w:color w:val="262626"/>
          <w:lang w:val="en-US"/>
        </w:rPr>
        <w:t>, and psychological first aid</w:t>
      </w:r>
      <w:r w:rsidR="002553B8">
        <w:rPr>
          <w:rFonts w:eastAsia="MS Mincho" w:cs="Arial"/>
          <w:color w:val="262626"/>
          <w:lang w:val="en-US"/>
        </w:rPr>
        <w:t>;</w:t>
      </w:r>
      <w:r w:rsidR="00B26ED7" w:rsidRPr="0010368A">
        <w:rPr>
          <w:rFonts w:eastAsia="MS Mincho" w:cs="Arial"/>
          <w:color w:val="262626"/>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62626"/>
          <w:lang w:val="en-US"/>
        </w:rPr>
      </w:pPr>
      <w:r w:rsidRPr="0010368A">
        <w:rPr>
          <w:rFonts w:eastAsia="MS Mincho" w:cs="Arial"/>
          <w:color w:val="262626"/>
          <w:lang w:val="en-US"/>
        </w:rPr>
        <w:t>extensive</w:t>
      </w:r>
      <w:r w:rsidR="00B26ED7" w:rsidRPr="0010368A">
        <w:rPr>
          <w:rFonts w:eastAsia="MS Mincho" w:cs="Arial"/>
          <w:color w:val="262626"/>
          <w:lang w:val="en-US"/>
        </w:rPr>
        <w:t xml:space="preserve"> knowledge of procedures for collection of forensic evidence, including experience of collecting and storing medical evidenc</w:t>
      </w:r>
      <w:r w:rsidR="002553B8">
        <w:rPr>
          <w:rFonts w:eastAsia="MS Mincho" w:cs="Arial"/>
          <w:color w:val="262626"/>
          <w:lang w:val="en-US"/>
        </w:rPr>
        <w:t>e in low resource environments;</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252525"/>
          <w:lang w:val="en-US"/>
        </w:rPr>
        <w:t>experience</w:t>
      </w:r>
      <w:r w:rsidR="00B26ED7" w:rsidRPr="0010368A">
        <w:rPr>
          <w:rFonts w:eastAsia="MS Mincho" w:cs="Arial"/>
          <w:color w:val="252525"/>
          <w:lang w:val="en-US"/>
        </w:rPr>
        <w:t xml:space="preserve"> training doctors, nurses, and psycho-support staff in the collection of forensic evidence of sexual violence, including training on documenting health consequences and assuring appropriate treatment</w:t>
      </w:r>
      <w:r w:rsidR="002C7509">
        <w:rPr>
          <w:rFonts w:eastAsia="MS Mincho" w:cs="Arial"/>
          <w:color w:val="252525"/>
          <w:lang w:val="en-US"/>
        </w:rPr>
        <w:t>;</w:t>
      </w:r>
      <w:r w:rsidR="00B26ED7" w:rsidRPr="0010368A">
        <w:rPr>
          <w:rFonts w:eastAsia="MS Mincho" w:cs="Arial"/>
          <w:color w:val="252525"/>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252525"/>
          <w:lang w:val="en-US"/>
        </w:rPr>
        <w:t>experience</w:t>
      </w:r>
      <w:r w:rsidR="00B26ED7" w:rsidRPr="0010368A">
        <w:rPr>
          <w:rFonts w:eastAsia="MS Mincho" w:cs="Arial"/>
          <w:color w:val="252525"/>
          <w:lang w:val="en-US"/>
        </w:rPr>
        <w:t xml:space="preserve"> working with child survivors and in-depth knowledge of best practices in examination, obtaining consent from minors, and determining the best interests of a child</w:t>
      </w:r>
      <w:r w:rsidR="002C7509">
        <w:rPr>
          <w:rFonts w:eastAsia="MS Mincho" w:cs="Arial"/>
          <w:color w:val="252525"/>
          <w:lang w:val="en-US"/>
        </w:rPr>
        <w:t>;</w:t>
      </w:r>
      <w:r w:rsidR="00B26ED7" w:rsidRPr="0010368A">
        <w:rPr>
          <w:rFonts w:eastAsia="MS Mincho" w:cs="Arial"/>
          <w:color w:val="252525"/>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1B1B1B"/>
          <w:lang w:val="en-US"/>
        </w:rPr>
      </w:pPr>
      <w:r w:rsidRPr="0010368A">
        <w:rPr>
          <w:rFonts w:eastAsia="MS Mincho" w:cs="Arial"/>
          <w:color w:val="252525"/>
          <w:lang w:val="en-US"/>
        </w:rPr>
        <w:t>working</w:t>
      </w:r>
      <w:r w:rsidR="00B26ED7" w:rsidRPr="0010368A">
        <w:rPr>
          <w:rFonts w:eastAsia="MS Mincho" w:cs="Arial"/>
          <w:color w:val="252525"/>
          <w:lang w:val="en-US"/>
        </w:rPr>
        <w:t xml:space="preserve"> within </w:t>
      </w:r>
      <w:r w:rsidR="00B26ED7" w:rsidRPr="0010368A">
        <w:rPr>
          <w:rFonts w:eastAsia="MS Mincho" w:cs="Arial"/>
          <w:color w:val="1B1B1B"/>
          <w:lang w:val="en-US"/>
        </w:rPr>
        <w:t>interagency and inter-sectoral coordination systems to ensure comprehensive care for survivors of sexual violence, including establishing referral networks, communication systems, and follow-up strategies for care of survivors</w:t>
      </w:r>
      <w:r w:rsidR="002C7509">
        <w:rPr>
          <w:rFonts w:eastAsia="MS Mincho" w:cs="Arial"/>
          <w:color w:val="1B1B1B"/>
          <w:lang w:val="en-US"/>
        </w:rPr>
        <w:t>;</w:t>
      </w:r>
      <w:r w:rsidR="00B26ED7" w:rsidRPr="0010368A">
        <w:rPr>
          <w:rFonts w:eastAsia="MS Mincho" w:cs="Arial"/>
          <w:color w:val="1B1B1B"/>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10368A">
        <w:rPr>
          <w:rFonts w:eastAsia="MS Mincho" w:cs="Arial"/>
          <w:color w:val="1B1B1B"/>
          <w:lang w:val="en-US"/>
        </w:rPr>
        <w:t>experience</w:t>
      </w:r>
      <w:r w:rsidR="00B26ED7" w:rsidRPr="0010368A">
        <w:rPr>
          <w:rFonts w:eastAsia="MS Mincho" w:cs="Arial"/>
          <w:color w:val="1B1B1B"/>
          <w:lang w:val="en-US"/>
        </w:rPr>
        <w:t xml:space="preserve"> developing and working according to different rape protocols related to the clinical management of rape, forensic evidence collection and documentation, and </w:t>
      </w:r>
      <w:proofErr w:type="spellStart"/>
      <w:r w:rsidR="00B26ED7" w:rsidRPr="0010368A">
        <w:rPr>
          <w:rFonts w:eastAsia="MS Mincho" w:cs="Arial"/>
          <w:color w:val="1B1B1B"/>
          <w:lang w:val="en-US"/>
        </w:rPr>
        <w:t>STI</w:t>
      </w:r>
      <w:proofErr w:type="spellEnd"/>
      <w:r w:rsidR="00B26ED7" w:rsidRPr="0010368A">
        <w:rPr>
          <w:rFonts w:eastAsia="MS Mincho" w:cs="Arial"/>
          <w:color w:val="1B1B1B"/>
          <w:lang w:val="en-US"/>
        </w:rPr>
        <w:t xml:space="preserve"> treatment and prevention, including post-exposure prophylaxis (PEP)</w:t>
      </w:r>
      <w:r w:rsidR="002C7509">
        <w:rPr>
          <w:rFonts w:eastAsia="MS Mincho" w:cs="Arial"/>
          <w:color w:val="1B1B1B"/>
          <w:lang w:val="en-US"/>
        </w:rPr>
        <w:t>;</w:t>
      </w:r>
      <w:r w:rsidR="00B26ED7" w:rsidRPr="0010368A">
        <w:rPr>
          <w:rFonts w:eastAsia="MS Mincho" w:cs="Arial"/>
          <w:color w:val="1B1B1B"/>
          <w:lang w:val="en-US"/>
        </w:rPr>
        <w:t xml:space="preserve"> </w:t>
      </w:r>
    </w:p>
    <w:p w:rsidR="00B26ED7" w:rsidRPr="0010368A"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proofErr w:type="gramStart"/>
      <w:r w:rsidRPr="0010368A">
        <w:rPr>
          <w:rFonts w:eastAsia="MS Mincho" w:cs="Arial"/>
          <w:color w:val="252525"/>
          <w:lang w:val="en-US"/>
        </w:rPr>
        <w:t>development</w:t>
      </w:r>
      <w:proofErr w:type="gramEnd"/>
      <w:r w:rsidR="00B26ED7" w:rsidRPr="0010368A">
        <w:rPr>
          <w:rFonts w:eastAsia="MS Mincho" w:cs="Arial"/>
          <w:color w:val="252525"/>
          <w:lang w:val="en-US"/>
        </w:rPr>
        <w:t>, completion and requirements of medical-legal certificates.</w:t>
      </w:r>
    </w:p>
    <w:p w:rsidR="00B26ED7"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Pr>
          <w:rFonts w:eastAsia="MS Mincho" w:cs="Arial"/>
          <w:color w:val="252525"/>
          <w:lang w:val="en-US"/>
        </w:rPr>
        <w:lastRenderedPageBreak/>
        <w:t>ab</w:t>
      </w:r>
      <w:r w:rsidRPr="0010368A">
        <w:rPr>
          <w:rFonts w:eastAsia="MS Mincho" w:cs="Arial"/>
          <w:color w:val="252525"/>
          <w:lang w:val="en-US"/>
        </w:rPr>
        <w:t>ility</w:t>
      </w:r>
      <w:r w:rsidR="00B26ED7" w:rsidRPr="0010368A">
        <w:rPr>
          <w:rFonts w:eastAsia="MS Mincho" w:cs="Arial"/>
          <w:color w:val="252525"/>
          <w:lang w:val="en-US"/>
        </w:rPr>
        <w:t xml:space="preserve"> to train and develop country specific training interventions in areas of expertise</w:t>
      </w:r>
      <w:r w:rsidR="002C7509">
        <w:rPr>
          <w:rFonts w:eastAsia="MS Mincho" w:cs="Arial"/>
          <w:color w:val="252525"/>
          <w:lang w:val="en-US"/>
        </w:rPr>
        <w:t>;</w:t>
      </w:r>
    </w:p>
    <w:p w:rsidR="00B26ED7" w:rsidRPr="003A25E0" w:rsidRDefault="006A6809" w:rsidP="00B26ED7">
      <w:pPr>
        <w:widowControl w:val="0"/>
        <w:numPr>
          <w:ilvl w:val="0"/>
          <w:numId w:val="12"/>
        </w:numPr>
        <w:autoSpaceDE w:val="0"/>
        <w:autoSpaceDN w:val="0"/>
        <w:adjustRightInd w:val="0"/>
        <w:spacing w:after="400"/>
        <w:ind w:left="360"/>
        <w:contextualSpacing/>
        <w:jc w:val="both"/>
        <w:rPr>
          <w:rFonts w:eastAsia="MS Mincho" w:cs="Arial"/>
          <w:color w:val="252525"/>
          <w:lang w:val="en-US"/>
        </w:rPr>
      </w:pPr>
      <w:r w:rsidRPr="003A25E0">
        <w:rPr>
          <w:rFonts w:eastAsia="MS Mincho" w:cs="Arial"/>
          <w:lang w:val="en-US"/>
        </w:rPr>
        <w:t>extensive</w:t>
      </w:r>
      <w:r w:rsidR="00B26ED7" w:rsidRPr="003A25E0">
        <w:rPr>
          <w:rFonts w:eastAsia="MS Mincho" w:cs="Arial"/>
          <w:lang w:val="en-US"/>
        </w:rPr>
        <w:t>, demonstrable experience in the clinical management of survivors of sexual violence, including in forensic examination, treatment and follow-up care</w:t>
      </w:r>
      <w:r w:rsidR="002C7509">
        <w:rPr>
          <w:rFonts w:eastAsia="MS Mincho" w:cs="Arial"/>
          <w:lang w:val="en-US"/>
        </w:rPr>
        <w:t>;</w:t>
      </w:r>
      <w:r w:rsidR="00B26ED7" w:rsidRPr="003A25E0">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providing treatment in a low-resource, fragile/conflict-affected environment, preferred</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400"/>
        <w:contextualSpacing/>
        <w:jc w:val="both"/>
        <w:rPr>
          <w:rFonts w:eastAsia="MS Mincho" w:cs="Arial"/>
          <w:lang w:val="en-US"/>
        </w:rPr>
      </w:pPr>
      <w:r w:rsidRPr="0010368A">
        <w:rPr>
          <w:rFonts w:eastAsia="MS Mincho" w:cs="Arial"/>
          <w:lang w:val="en-US"/>
        </w:rPr>
        <w:t>understanding</w:t>
      </w:r>
      <w:r w:rsidR="00B26ED7" w:rsidRPr="0010368A">
        <w:rPr>
          <w:rFonts w:eastAsia="MS Mincho" w:cs="Arial"/>
          <w:lang w:val="en-US"/>
        </w:rPr>
        <w:t xml:space="preserve"> of key research trends and new developments in the clinical management of rape and sexual violence and the role of medico-legal forensic evidence in successful prosecutions, including supporting context-appropriate methods of evidence collection</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clear</w:t>
      </w:r>
      <w:r w:rsidR="00B26ED7" w:rsidRPr="0010368A">
        <w:rPr>
          <w:rFonts w:eastAsia="MS Mincho" w:cs="Arial"/>
          <w:lang w:val="en-US"/>
        </w:rPr>
        <w:t xml:space="preserve"> understanding of gender and gender-based violence issues</w:t>
      </w:r>
      <w:r w:rsidR="002C7509">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working within a multi-sectoral response model, including interaction with the police, social workers and psychosocial support, interpreters, and the justice system</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ability</w:t>
      </w:r>
      <w:r w:rsidR="00B26ED7" w:rsidRPr="0010368A">
        <w:rPr>
          <w:rFonts w:eastAsia="MS Mincho" w:cs="Arial"/>
          <w:lang w:val="en-US"/>
        </w:rPr>
        <w:t xml:space="preserve"> to lead, train, supervise, facilitate and motivate staff in their respective tasks in a professional, respectful and supportive manner</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strong</w:t>
      </w:r>
      <w:r w:rsidR="00B26ED7" w:rsidRPr="0010368A">
        <w:rPr>
          <w:rFonts w:eastAsia="MS Mincho" w:cs="Arial"/>
          <w:lang w:val="en-US"/>
        </w:rPr>
        <w:t xml:space="preserve"> analytical and report writing skills and proven ability to conduct psychological assessments</w:t>
      </w:r>
      <w:r w:rsidR="002C7509">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working with children, with good knowledge of child rights and protection</w:t>
      </w:r>
      <w:r w:rsidR="002C7509">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excellent</w:t>
      </w:r>
      <w:r w:rsidR="00B26ED7" w:rsidRPr="0010368A">
        <w:rPr>
          <w:rFonts w:eastAsia="MS Mincho" w:cs="Arial"/>
          <w:lang w:val="en-US"/>
        </w:rPr>
        <w:t xml:space="preserve"> communication skills, personal commitment, efficiency and flexibility</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ability</w:t>
      </w:r>
      <w:r w:rsidR="00B26ED7" w:rsidRPr="0010368A">
        <w:rPr>
          <w:rFonts w:eastAsia="MS Mincho" w:cs="Arial"/>
          <w:lang w:val="en-US"/>
        </w:rPr>
        <w:t xml:space="preserve"> to work with minimal supervision</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color w:val="262626"/>
          <w:lang w:val="en-US"/>
        </w:rPr>
      </w:pPr>
      <w:r w:rsidRPr="0010368A">
        <w:rPr>
          <w:rFonts w:eastAsia="MS Mincho" w:cs="Arial"/>
          <w:lang w:val="en-US"/>
        </w:rPr>
        <w:t>good</w:t>
      </w:r>
      <w:r w:rsidR="00B26ED7" w:rsidRPr="0010368A">
        <w:rPr>
          <w:rFonts w:eastAsia="MS Mincho" w:cs="Arial"/>
          <w:lang w:val="en-US"/>
        </w:rPr>
        <w:t xml:space="preserve"> level of computer literacy</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ability</w:t>
      </w:r>
      <w:r w:rsidR="00B26ED7" w:rsidRPr="0010368A">
        <w:rPr>
          <w:rFonts w:eastAsia="MS Mincho" w:cs="Arial"/>
          <w:lang w:val="en-US"/>
        </w:rPr>
        <w:t xml:space="preserve"> to work effectively and harmoniously in a team with colleagues from varied cultures and professional backgrounds</w:t>
      </w:r>
      <w:r w:rsidR="002C7509">
        <w:rPr>
          <w:rFonts w:eastAsia="MS Mincho" w:cs="Arial"/>
          <w:lang w:val="en-US"/>
        </w:rPr>
        <w:t>; and</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proofErr w:type="gramStart"/>
      <w:r>
        <w:rPr>
          <w:rFonts w:eastAsia="MS Mincho" w:cs="Arial"/>
          <w:lang w:val="en-US"/>
        </w:rPr>
        <w:t>a</w:t>
      </w:r>
      <w:r w:rsidRPr="0010368A">
        <w:rPr>
          <w:rFonts w:eastAsia="MS Mincho" w:cs="Arial"/>
          <w:lang w:val="en-US"/>
        </w:rPr>
        <w:t>ble</w:t>
      </w:r>
      <w:proofErr w:type="gramEnd"/>
      <w:r w:rsidR="00B26ED7" w:rsidRPr="0010368A">
        <w:rPr>
          <w:rFonts w:eastAsia="MS Mincho" w:cs="Arial"/>
          <w:lang w:val="en-US"/>
        </w:rPr>
        <w:t xml:space="preserve"> to maintain confidentiality, medical ethics and respect for clients at all times.</w:t>
      </w:r>
    </w:p>
    <w:p w:rsidR="00B26ED7" w:rsidRPr="0010368A" w:rsidRDefault="00B26ED7" w:rsidP="00B26ED7">
      <w:pPr>
        <w:widowControl w:val="0"/>
        <w:autoSpaceDE w:val="0"/>
        <w:autoSpaceDN w:val="0"/>
        <w:adjustRightInd w:val="0"/>
        <w:spacing w:after="240"/>
        <w:contextualSpacing/>
        <w:jc w:val="both"/>
        <w:rPr>
          <w:rFonts w:eastAsia="MS Mincho" w:cs="Arial"/>
          <w:lang w:val="en-US"/>
        </w:rPr>
      </w:pPr>
    </w:p>
    <w:p w:rsidR="00B26ED7" w:rsidRPr="003A25E0" w:rsidRDefault="00B26ED7" w:rsidP="00B26ED7">
      <w:pPr>
        <w:jc w:val="both"/>
        <w:rPr>
          <w:rFonts w:eastAsia="MS Mincho" w:cs="Arial"/>
          <w:u w:val="single"/>
          <w:lang w:val="en-US"/>
        </w:rPr>
      </w:pPr>
      <w:r>
        <w:rPr>
          <w:rFonts w:eastAsia="MS Mincho" w:cs="Arial"/>
          <w:u w:val="single"/>
          <w:lang w:val="en-US"/>
        </w:rPr>
        <w:t>Specific Qualifications:</w:t>
      </w:r>
    </w:p>
    <w:p w:rsidR="00B26ED7" w:rsidRPr="0010368A" w:rsidRDefault="00B26ED7" w:rsidP="00B26ED7">
      <w:pPr>
        <w:jc w:val="both"/>
        <w:rPr>
          <w:rFonts w:eastAsia="MS Mincho" w:cs="Arial"/>
          <w:lang w:val="en-US"/>
        </w:rPr>
      </w:pPr>
      <w:r w:rsidRPr="0010368A">
        <w:rPr>
          <w:rFonts w:eastAsia="MS Mincho" w:cs="Arial"/>
          <w:b/>
          <w:lang w:val="en-US"/>
        </w:rPr>
        <w:t>Nurses</w:t>
      </w:r>
      <w:r w:rsidRPr="0010368A">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Pr>
          <w:rFonts w:eastAsia="MS Mincho" w:cs="Arial"/>
          <w:lang w:val="en-US"/>
        </w:rPr>
        <w:t>v</w:t>
      </w:r>
      <w:r w:rsidRPr="0010368A">
        <w:rPr>
          <w:rFonts w:eastAsia="MS Mincho" w:cs="Arial"/>
          <w:lang w:val="en-US"/>
        </w:rPr>
        <w:t>alid</w:t>
      </w:r>
      <w:r w:rsidR="00B26ED7" w:rsidRPr="0010368A">
        <w:rPr>
          <w:rFonts w:eastAsia="MS Mincho" w:cs="Arial"/>
          <w:lang w:val="en-US"/>
        </w:rPr>
        <w:t> Nursing and Midwifery Council (</w:t>
      </w:r>
      <w:proofErr w:type="spellStart"/>
      <w:r w:rsidR="00B26ED7" w:rsidRPr="0010368A">
        <w:rPr>
          <w:rFonts w:eastAsia="MS Mincho" w:cs="Arial"/>
          <w:lang w:val="en-US"/>
        </w:rPr>
        <w:t>NMC</w:t>
      </w:r>
      <w:proofErr w:type="spellEnd"/>
      <w:r w:rsidR="00B26ED7" w:rsidRPr="0010368A">
        <w:rPr>
          <w:rFonts w:eastAsia="MS Mincho" w:cs="Arial"/>
          <w:lang w:val="en-US"/>
        </w:rPr>
        <w:t>) or Irish Nursing Board registration</w:t>
      </w:r>
      <w:r w:rsidR="002C7509">
        <w:rPr>
          <w:rFonts w:eastAsia="MS Mincho" w:cs="Arial"/>
          <w:lang w:val="en-US"/>
        </w:rPr>
        <w:t>; and</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proofErr w:type="gramStart"/>
      <w:r w:rsidRPr="0010368A">
        <w:rPr>
          <w:rFonts w:eastAsia="MS Mincho" w:cs="Arial"/>
          <w:lang w:val="en-US"/>
        </w:rPr>
        <w:t>experience</w:t>
      </w:r>
      <w:proofErr w:type="gramEnd"/>
      <w:r w:rsidR="00B26ED7" w:rsidRPr="0010368A">
        <w:rPr>
          <w:rFonts w:eastAsia="MS Mincho" w:cs="Arial"/>
          <w:lang w:val="en-US"/>
        </w:rPr>
        <w:t xml:space="preserve"> in supervising and management. </w:t>
      </w:r>
    </w:p>
    <w:p w:rsidR="00B26ED7" w:rsidRPr="0010368A" w:rsidRDefault="00B26ED7" w:rsidP="00B26ED7">
      <w:pPr>
        <w:jc w:val="both"/>
        <w:rPr>
          <w:rFonts w:eastAsia="MS Mincho" w:cs="Arial"/>
          <w:lang w:val="en-US"/>
        </w:rPr>
      </w:pPr>
      <w:r w:rsidRPr="0010368A">
        <w:rPr>
          <w:rFonts w:eastAsia="MS Mincho" w:cs="Arial"/>
          <w:b/>
          <w:lang w:val="en-US"/>
        </w:rPr>
        <w:t>Midwives</w:t>
      </w:r>
      <w:r w:rsidRPr="0010368A">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registration</w:t>
      </w:r>
      <w:r w:rsidR="00B26ED7" w:rsidRPr="0010368A">
        <w:rPr>
          <w:rFonts w:eastAsia="MS Mincho" w:cs="Arial"/>
          <w:lang w:val="en-US"/>
        </w:rPr>
        <w:t xml:space="preserve"> with UK or Irish council for nursing and midwifery</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experience</w:t>
      </w:r>
      <w:r w:rsidR="00B26ED7" w:rsidRPr="0010368A">
        <w:rPr>
          <w:rFonts w:eastAsia="MS Mincho" w:cs="Arial"/>
          <w:lang w:val="en-US"/>
        </w:rPr>
        <w:t xml:space="preserve"> in training and coaching other health workers</w:t>
      </w:r>
      <w:r w:rsidR="002C7509">
        <w:rPr>
          <w:rFonts w:eastAsia="MS Mincho" w:cs="Arial"/>
          <w:lang w:val="en-US"/>
        </w:rPr>
        <w:t>; and</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proofErr w:type="gramStart"/>
      <w:r w:rsidRPr="0010368A">
        <w:rPr>
          <w:rFonts w:eastAsia="MS Mincho" w:cs="Arial"/>
          <w:lang w:val="en-US"/>
        </w:rPr>
        <w:t>experience</w:t>
      </w:r>
      <w:proofErr w:type="gramEnd"/>
      <w:r w:rsidR="00B26ED7" w:rsidRPr="0010368A">
        <w:rPr>
          <w:rFonts w:eastAsia="MS Mincho" w:cs="Arial"/>
          <w:lang w:val="en-US"/>
        </w:rPr>
        <w:t xml:space="preserve"> in supervising and management. </w:t>
      </w:r>
    </w:p>
    <w:p w:rsidR="00B26ED7" w:rsidRPr="0010368A" w:rsidRDefault="00B26ED7" w:rsidP="00B26ED7">
      <w:pPr>
        <w:jc w:val="both"/>
        <w:rPr>
          <w:rFonts w:eastAsia="MS Mincho" w:cs="Arial"/>
          <w:lang w:val="en-US"/>
        </w:rPr>
      </w:pPr>
      <w:r w:rsidRPr="0010368A">
        <w:rPr>
          <w:rFonts w:eastAsia="MS Mincho" w:cs="Arial"/>
          <w:b/>
          <w:lang w:val="en-US"/>
        </w:rPr>
        <w:t>Doctors</w:t>
      </w:r>
      <w:r w:rsidRPr="0010368A">
        <w:rPr>
          <w:rFonts w:eastAsia="MS Mincho" w:cs="Arial"/>
          <w:lang w:val="en-US"/>
        </w:rPr>
        <w:t>:</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demonstrable</w:t>
      </w:r>
      <w:r w:rsidR="00B26ED7" w:rsidRPr="0010368A">
        <w:rPr>
          <w:rFonts w:eastAsia="MS Mincho" w:cs="Arial"/>
          <w:lang w:val="en-US"/>
        </w:rPr>
        <w:t xml:space="preserve"> experience in clinical examination and treatment of survivors of sexual violence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lastRenderedPageBreak/>
        <w:t>current</w:t>
      </w:r>
      <w:r w:rsidR="00B26ED7" w:rsidRPr="0010368A">
        <w:rPr>
          <w:rFonts w:eastAsia="MS Mincho" w:cs="Arial"/>
          <w:lang w:val="en-US"/>
        </w:rPr>
        <w:t xml:space="preserve"> or recent clinical experience</w:t>
      </w:r>
      <w:r w:rsidR="002C7509">
        <w:rPr>
          <w:rFonts w:eastAsia="MS Mincho" w:cs="Arial"/>
          <w:lang w:val="en-US"/>
        </w:rPr>
        <w:t>;</w:t>
      </w:r>
      <w:r w:rsidR="00B26ED7" w:rsidRPr="0010368A">
        <w:rPr>
          <w:rFonts w:eastAsia="MS Mincho" w:cs="Arial"/>
          <w:lang w:val="en-US"/>
        </w:rPr>
        <w:t xml:space="preserve"> </w:t>
      </w:r>
    </w:p>
    <w:p w:rsidR="00B26ED7" w:rsidRPr="0010368A" w:rsidRDefault="006A6809"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full</w:t>
      </w:r>
      <w:r w:rsidR="00B26ED7" w:rsidRPr="0010368A">
        <w:rPr>
          <w:rFonts w:eastAsia="MS Mincho" w:cs="Arial"/>
          <w:lang w:val="en-US"/>
        </w:rPr>
        <w:t xml:space="preserve"> GMC or Irish Medical Council Registration</w:t>
      </w:r>
      <w:r w:rsidR="002C7509">
        <w:rPr>
          <w:rFonts w:eastAsia="MS Mincho" w:cs="Arial"/>
          <w:lang w:val="en-US"/>
        </w:rPr>
        <w:t>; and</w:t>
      </w:r>
    </w:p>
    <w:p w:rsidR="00B26ED7" w:rsidRDefault="00B26ED7" w:rsidP="00B26ED7">
      <w:pPr>
        <w:widowControl w:val="0"/>
        <w:numPr>
          <w:ilvl w:val="0"/>
          <w:numId w:val="13"/>
        </w:numPr>
        <w:autoSpaceDE w:val="0"/>
        <w:autoSpaceDN w:val="0"/>
        <w:adjustRightInd w:val="0"/>
        <w:spacing w:after="240"/>
        <w:contextualSpacing/>
        <w:jc w:val="both"/>
        <w:rPr>
          <w:rFonts w:eastAsia="MS Mincho" w:cs="Arial"/>
          <w:lang w:val="en-US"/>
        </w:rPr>
      </w:pPr>
      <w:r w:rsidRPr="0010368A">
        <w:rPr>
          <w:rFonts w:eastAsia="MS Mincho" w:cs="Arial"/>
          <w:lang w:val="en-US"/>
        </w:rPr>
        <w:t>raining in tropical medicine and/or infectious disease (especially TB and HIV/AIDS)</w:t>
      </w:r>
      <w:r w:rsidR="002C7509">
        <w:rPr>
          <w:rFonts w:eastAsia="MS Mincho" w:cs="Arial"/>
          <w:lang w:val="en-US"/>
        </w:rPr>
        <w:t>;</w:t>
      </w:r>
      <w:r w:rsidRPr="0010368A">
        <w:rPr>
          <w:rFonts w:eastAsia="MS Mincho" w:cs="Arial"/>
          <w:lang w:val="en-US"/>
        </w:rPr>
        <w:t xml:space="preserve"> </w:t>
      </w:r>
    </w:p>
    <w:p w:rsidR="008C21CC" w:rsidRPr="0010368A" w:rsidRDefault="00696B2A" w:rsidP="003948D8">
      <w:pPr>
        <w:rPr>
          <w:rFonts w:eastAsia="MS Mincho" w:cs="Arial"/>
          <w:lang w:val="en-US"/>
        </w:rPr>
      </w:pPr>
      <w:r>
        <w:rPr>
          <w:rFonts w:eastAsia="MS Mincho" w:cs="Arial"/>
          <w:lang w:val="en-US"/>
        </w:rPr>
        <w:br w:type="page"/>
      </w:r>
    </w:p>
    <w:p w:rsidR="00B26ED7" w:rsidRPr="000F3779" w:rsidRDefault="00B26ED7" w:rsidP="00B26ED7">
      <w:pPr>
        <w:pStyle w:val="Heading1"/>
        <w:rPr>
          <w:rFonts w:eastAsia="MS Mincho"/>
        </w:rPr>
      </w:pPr>
      <w:bookmarkStart w:id="29" w:name="_PSVI_TRAINING_EXPERTS_1"/>
      <w:bookmarkEnd w:id="29"/>
      <w:proofErr w:type="spellStart"/>
      <w:r>
        <w:lastRenderedPageBreak/>
        <w:t>PSVI</w:t>
      </w:r>
      <w:proofErr w:type="spellEnd"/>
      <w:r>
        <w:t xml:space="preserve"> TRAINING EXPERTS</w:t>
      </w:r>
    </w:p>
    <w:p w:rsidR="00B26ED7" w:rsidRDefault="00B26ED7" w:rsidP="00B26ED7">
      <w:pPr>
        <w:rPr>
          <w:b/>
          <w:sz w:val="28"/>
        </w:rPr>
      </w:pPr>
    </w:p>
    <w:p w:rsidR="00696B2A" w:rsidRPr="00696B2A" w:rsidRDefault="00696B2A" w:rsidP="00696B2A">
      <w:pPr>
        <w:rPr>
          <w:highlight w:val="yellow"/>
        </w:rPr>
      </w:pPr>
      <w:r w:rsidRPr="00696B2A">
        <w:rPr>
          <w:highlight w:val="yellow"/>
        </w:rPr>
        <w:t xml:space="preserve">Thank you for your interest in the </w:t>
      </w:r>
      <w:proofErr w:type="spellStart"/>
      <w:r w:rsidRPr="00696B2A">
        <w:rPr>
          <w:highlight w:val="yellow"/>
        </w:rPr>
        <w:t>CSG</w:t>
      </w:r>
      <w:proofErr w:type="spellEnd"/>
      <w:r w:rsidRPr="00696B2A">
        <w:rPr>
          <w:highlight w:val="yellow"/>
        </w:rPr>
        <w:t xml:space="preserve"> </w:t>
      </w:r>
      <w:proofErr w:type="spellStart"/>
      <w:r w:rsidRPr="00696B2A">
        <w:rPr>
          <w:highlight w:val="yellow"/>
        </w:rPr>
        <w:t>PSVI</w:t>
      </w:r>
      <w:proofErr w:type="spellEnd"/>
      <w:r w:rsidRPr="00696B2A">
        <w:rPr>
          <w:highlight w:val="yellow"/>
        </w:rPr>
        <w:t xml:space="preserve"> profiles.</w:t>
      </w:r>
    </w:p>
    <w:p w:rsidR="00696B2A" w:rsidRPr="00696B2A" w:rsidRDefault="00696B2A" w:rsidP="00696B2A">
      <w:pPr>
        <w:rPr>
          <w:highlight w:val="yellow"/>
        </w:rPr>
      </w:pPr>
    </w:p>
    <w:p w:rsidR="00696B2A" w:rsidRPr="00696B2A" w:rsidRDefault="00696B2A" w:rsidP="00696B2A">
      <w:pPr>
        <w:rPr>
          <w:highlight w:val="yellow"/>
        </w:rPr>
      </w:pPr>
      <w:r w:rsidRPr="00696B2A">
        <w:rPr>
          <w:highlight w:val="yellow"/>
        </w:rPr>
        <w:t xml:space="preserve">The </w:t>
      </w:r>
      <w:proofErr w:type="spellStart"/>
      <w:r w:rsidRPr="00696B2A">
        <w:rPr>
          <w:highlight w:val="yellow"/>
        </w:rPr>
        <w:t>PSVI</w:t>
      </w:r>
      <w:proofErr w:type="spellEnd"/>
      <w:r w:rsidRPr="00696B2A">
        <w:rPr>
          <w:highlight w:val="yellow"/>
        </w:rPr>
        <w:t xml:space="preserve"> profiles are not currently recruiting at the present time. </w:t>
      </w:r>
    </w:p>
    <w:p w:rsidR="00696B2A" w:rsidRPr="00696B2A" w:rsidRDefault="00696B2A" w:rsidP="00696B2A">
      <w:pPr>
        <w:rPr>
          <w:highlight w:val="yellow"/>
        </w:rPr>
      </w:pPr>
    </w:p>
    <w:p w:rsidR="00696B2A" w:rsidRPr="00696B2A" w:rsidRDefault="00696B2A" w:rsidP="00696B2A">
      <w:r w:rsidRPr="00696B2A">
        <w:rPr>
          <w:highlight w:val="yellow"/>
        </w:rPr>
        <w:t>Please do consider the Gender profile which may suit your skillset.</w:t>
      </w:r>
    </w:p>
    <w:p w:rsidR="00696B2A" w:rsidRPr="002C7509" w:rsidRDefault="00696B2A" w:rsidP="00B26ED7">
      <w:pPr>
        <w:rPr>
          <w:b/>
          <w:sz w:val="28"/>
        </w:rPr>
      </w:pPr>
    </w:p>
    <w:p w:rsidR="00B26ED7" w:rsidRPr="0010368A" w:rsidRDefault="00B26ED7" w:rsidP="00B26ED7">
      <w:pPr>
        <w:rPr>
          <w:szCs w:val="22"/>
        </w:rPr>
      </w:pPr>
      <w:r w:rsidRPr="0010368A">
        <w:rPr>
          <w:i/>
          <w:szCs w:val="22"/>
          <w:u w:val="single"/>
        </w:rPr>
        <w:t>General</w:t>
      </w:r>
      <w:r w:rsidRPr="0010368A">
        <w:rPr>
          <w:szCs w:val="22"/>
        </w:rPr>
        <w:t>:</w:t>
      </w:r>
    </w:p>
    <w:p w:rsidR="00B26ED7" w:rsidRPr="0010368A" w:rsidRDefault="00B26ED7" w:rsidP="00B26ED7">
      <w:pPr>
        <w:rPr>
          <w:szCs w:val="22"/>
        </w:rPr>
      </w:pPr>
      <w:r w:rsidRPr="0010368A">
        <w:rPr>
          <w:szCs w:val="22"/>
        </w:rPr>
        <w:t>Training Experts will have extensive knowledge and experience of the Women Peace and Security (WPS), International Humanitarian Law (</w:t>
      </w:r>
      <w:proofErr w:type="spellStart"/>
      <w:r w:rsidRPr="0010368A">
        <w:rPr>
          <w:szCs w:val="22"/>
        </w:rPr>
        <w:t>IHL</w:t>
      </w:r>
      <w:proofErr w:type="spellEnd"/>
      <w:r w:rsidRPr="0010368A">
        <w:rPr>
          <w:szCs w:val="22"/>
        </w:rPr>
        <w:t>) and Preventing Sexual Violence in Conflict (</w:t>
      </w:r>
      <w:proofErr w:type="spellStart"/>
      <w:r w:rsidRPr="0010368A">
        <w:rPr>
          <w:szCs w:val="22"/>
        </w:rPr>
        <w:t>PSVI</w:t>
      </w:r>
      <w:proofErr w:type="spellEnd"/>
      <w:r w:rsidRPr="0010368A">
        <w:rPr>
          <w:szCs w:val="22"/>
        </w:rPr>
        <w:t xml:space="preserve">) Agenda with a sound understanding of Gender in Conflict, </w:t>
      </w:r>
      <w:proofErr w:type="spellStart"/>
      <w:r w:rsidRPr="0010368A">
        <w:rPr>
          <w:szCs w:val="22"/>
        </w:rPr>
        <w:t>UNSCR</w:t>
      </w:r>
      <w:proofErr w:type="spellEnd"/>
      <w:r w:rsidRPr="0010368A">
        <w:rPr>
          <w:szCs w:val="22"/>
        </w:rPr>
        <w:t xml:space="preserve"> 1325 and related Resolutions.  They must have experience of working within the military, in the Defence Sector, or as part of Multi-laterals working with the Military in the field of Civil-Military engagement, adept at delivering training interventions which are flexible, bespoke solutions. They will have operational experience of working in conflict-related or fragile states and experience of delivering culturally sensitive and relevant training in environments where building capacity is paramount. </w:t>
      </w:r>
    </w:p>
    <w:p w:rsidR="00B26ED7" w:rsidRPr="0010368A" w:rsidRDefault="00B26ED7" w:rsidP="00B26ED7">
      <w:pPr>
        <w:rPr>
          <w:szCs w:val="22"/>
        </w:rPr>
      </w:pPr>
    </w:p>
    <w:p w:rsidR="00B26ED7" w:rsidRPr="0010368A" w:rsidRDefault="00B26ED7" w:rsidP="00B26ED7">
      <w:pPr>
        <w:rPr>
          <w:szCs w:val="22"/>
        </w:rPr>
      </w:pPr>
      <w:r w:rsidRPr="003A25E0">
        <w:rPr>
          <w:szCs w:val="22"/>
          <w:u w:val="single"/>
        </w:rPr>
        <w:t>Technical:</w:t>
      </w:r>
    </w:p>
    <w:p w:rsidR="00B26ED7" w:rsidRPr="0010368A" w:rsidRDefault="006A6809" w:rsidP="00B26ED7">
      <w:pPr>
        <w:pStyle w:val="ListParagraph"/>
        <w:numPr>
          <w:ilvl w:val="0"/>
          <w:numId w:val="15"/>
        </w:numPr>
        <w:rPr>
          <w:szCs w:val="22"/>
        </w:rPr>
      </w:pPr>
      <w:r w:rsidRPr="0010368A">
        <w:rPr>
          <w:szCs w:val="22"/>
        </w:rPr>
        <w:t>sound</w:t>
      </w:r>
      <w:r w:rsidR="00B26ED7" w:rsidRPr="0010368A">
        <w:rPr>
          <w:szCs w:val="22"/>
        </w:rPr>
        <w:t xml:space="preserve"> understanding of </w:t>
      </w:r>
      <w:proofErr w:type="spellStart"/>
      <w:r w:rsidR="00B26ED7" w:rsidRPr="0010368A">
        <w:rPr>
          <w:szCs w:val="22"/>
        </w:rPr>
        <w:t>UNSCR</w:t>
      </w:r>
      <w:proofErr w:type="spellEnd"/>
      <w:r w:rsidR="00B26ED7" w:rsidRPr="0010368A">
        <w:rPr>
          <w:szCs w:val="22"/>
        </w:rPr>
        <w:t xml:space="preserve"> 1325 and related resolutions, Gender, Human Security, </w:t>
      </w:r>
      <w:proofErr w:type="spellStart"/>
      <w:r w:rsidR="00B26ED7" w:rsidRPr="0010368A">
        <w:rPr>
          <w:szCs w:val="22"/>
        </w:rPr>
        <w:t>IHL</w:t>
      </w:r>
      <w:proofErr w:type="spellEnd"/>
      <w:r w:rsidR="00B26ED7" w:rsidRPr="0010368A">
        <w:rPr>
          <w:szCs w:val="22"/>
        </w:rPr>
        <w:t xml:space="preserve"> and </w:t>
      </w:r>
      <w:proofErr w:type="spellStart"/>
      <w:r w:rsidR="00B26ED7" w:rsidRPr="0010368A">
        <w:rPr>
          <w:szCs w:val="22"/>
        </w:rPr>
        <w:t>PSVI</w:t>
      </w:r>
      <w:proofErr w:type="spellEnd"/>
      <w:r w:rsidR="002C7509">
        <w:rPr>
          <w:szCs w:val="22"/>
        </w:rPr>
        <w:t>;</w:t>
      </w:r>
    </w:p>
    <w:p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working in a civil-military environment</w:t>
      </w:r>
      <w:r w:rsidR="002C7509">
        <w:rPr>
          <w:szCs w:val="22"/>
        </w:rPr>
        <w:t>;</w:t>
      </w:r>
      <w:r w:rsidR="00B26ED7" w:rsidRPr="0010368A">
        <w:rPr>
          <w:szCs w:val="22"/>
        </w:rPr>
        <w:t xml:space="preserve"> </w:t>
      </w:r>
    </w:p>
    <w:p w:rsidR="00B26ED7" w:rsidRPr="0010368A" w:rsidRDefault="006A6809" w:rsidP="00B26ED7">
      <w:pPr>
        <w:pStyle w:val="ListParagraph"/>
        <w:numPr>
          <w:ilvl w:val="0"/>
          <w:numId w:val="15"/>
        </w:numPr>
        <w:rPr>
          <w:szCs w:val="22"/>
        </w:rPr>
      </w:pPr>
      <w:r w:rsidRPr="0010368A">
        <w:rPr>
          <w:szCs w:val="22"/>
        </w:rPr>
        <w:t>understanding</w:t>
      </w:r>
      <w:r w:rsidR="00B26ED7" w:rsidRPr="0010368A">
        <w:rPr>
          <w:szCs w:val="22"/>
        </w:rPr>
        <w:t xml:space="preserve"> of the military and or police chain of command, working in an  international environment and training experience with Police and Military organisations</w:t>
      </w:r>
      <w:r w:rsidR="002C7509">
        <w:rPr>
          <w:szCs w:val="22"/>
        </w:rPr>
        <w:t>;</w:t>
      </w:r>
      <w:r w:rsidR="00B26ED7" w:rsidRPr="0010368A">
        <w:rPr>
          <w:szCs w:val="22"/>
        </w:rPr>
        <w:t xml:space="preserve"> </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manage and work with a range of key stakeholders in a complex environment</w:t>
      </w:r>
      <w:r w:rsidR="002C7509">
        <w:rPr>
          <w:szCs w:val="22"/>
        </w:rPr>
        <w:t>;</w:t>
      </w:r>
    </w:p>
    <w:p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delivering training across a wide range of stakeholders, designing and developing training programmes, methods and media</w:t>
      </w:r>
      <w:r w:rsidR="002C7509">
        <w:rPr>
          <w:szCs w:val="22"/>
        </w:rPr>
        <w:t>;</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lead, train, motivate supervise in culturally specific and sensitive manner, professional, respective and supportive</w:t>
      </w:r>
      <w:r w:rsidR="002C7509">
        <w:rPr>
          <w:szCs w:val="22"/>
        </w:rPr>
        <w:t>;</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design and deliver Monitoring and Evaluation (</w:t>
      </w:r>
      <w:proofErr w:type="spellStart"/>
      <w:r w:rsidR="00B26ED7" w:rsidRPr="0010368A">
        <w:rPr>
          <w:szCs w:val="22"/>
        </w:rPr>
        <w:t>M&amp;E</w:t>
      </w:r>
      <w:proofErr w:type="spellEnd"/>
      <w:r w:rsidR="00B26ED7" w:rsidRPr="0010368A">
        <w:rPr>
          <w:szCs w:val="22"/>
        </w:rPr>
        <w:t>) solutions</w:t>
      </w:r>
      <w:r w:rsidR="002C7509">
        <w:rPr>
          <w:szCs w:val="22"/>
        </w:rPr>
        <w:t>;</w:t>
      </w:r>
    </w:p>
    <w:p w:rsidR="00B26ED7" w:rsidRPr="0010368A" w:rsidRDefault="006A6809" w:rsidP="00B26ED7">
      <w:pPr>
        <w:pStyle w:val="ListParagraph"/>
        <w:numPr>
          <w:ilvl w:val="0"/>
          <w:numId w:val="15"/>
        </w:numPr>
        <w:rPr>
          <w:szCs w:val="22"/>
        </w:rPr>
      </w:pPr>
      <w:r w:rsidRPr="0010368A">
        <w:rPr>
          <w:szCs w:val="22"/>
        </w:rPr>
        <w:t>experience</w:t>
      </w:r>
      <w:r w:rsidR="00B26ED7" w:rsidRPr="0010368A">
        <w:rPr>
          <w:szCs w:val="22"/>
        </w:rPr>
        <w:t xml:space="preserve"> of delivering training solutions within a Legal, Policing, Psychosocial or a Civil-Military context</w:t>
      </w:r>
      <w:r w:rsidR="002C7509">
        <w:rPr>
          <w:szCs w:val="22"/>
        </w:rPr>
        <w:t>;</w:t>
      </w:r>
      <w:r w:rsidR="00B26ED7" w:rsidRPr="0010368A">
        <w:rPr>
          <w:szCs w:val="22"/>
        </w:rPr>
        <w:t xml:space="preserve"> </w:t>
      </w:r>
    </w:p>
    <w:p w:rsidR="00B26ED7" w:rsidRPr="0010368A" w:rsidRDefault="006A6809" w:rsidP="00B26ED7">
      <w:pPr>
        <w:pStyle w:val="ListParagraph"/>
        <w:numPr>
          <w:ilvl w:val="0"/>
          <w:numId w:val="15"/>
        </w:numPr>
        <w:rPr>
          <w:szCs w:val="22"/>
        </w:rPr>
      </w:pPr>
      <w:r w:rsidRPr="0010368A">
        <w:rPr>
          <w:szCs w:val="22"/>
        </w:rPr>
        <w:t>ability</w:t>
      </w:r>
      <w:r w:rsidR="00B26ED7" w:rsidRPr="0010368A">
        <w:rPr>
          <w:szCs w:val="22"/>
        </w:rPr>
        <w:t xml:space="preserve"> to adapt training and present cost-effective training solutions</w:t>
      </w:r>
      <w:r w:rsidR="002C7509">
        <w:rPr>
          <w:szCs w:val="22"/>
        </w:rPr>
        <w:t>; and</w:t>
      </w:r>
    </w:p>
    <w:p w:rsidR="00B26ED7" w:rsidRPr="0010368A" w:rsidRDefault="006A6809" w:rsidP="00B26ED7">
      <w:pPr>
        <w:pStyle w:val="ListParagraph"/>
        <w:numPr>
          <w:ilvl w:val="0"/>
          <w:numId w:val="15"/>
        </w:numPr>
        <w:rPr>
          <w:szCs w:val="22"/>
        </w:rPr>
      </w:pPr>
      <w:proofErr w:type="gramStart"/>
      <w:r w:rsidRPr="0010368A">
        <w:rPr>
          <w:szCs w:val="22"/>
        </w:rPr>
        <w:t>working</w:t>
      </w:r>
      <w:proofErr w:type="gramEnd"/>
      <w:r w:rsidR="00B26ED7" w:rsidRPr="0010368A">
        <w:rPr>
          <w:szCs w:val="22"/>
        </w:rPr>
        <w:t xml:space="preserve"> in fragile and conflict-affected states</w:t>
      </w:r>
      <w:r w:rsidR="002C7509">
        <w:rPr>
          <w:szCs w:val="22"/>
        </w:rPr>
        <w:t>.</w:t>
      </w:r>
    </w:p>
    <w:p w:rsidR="00B26ED7" w:rsidRPr="0010368A" w:rsidRDefault="00B26ED7" w:rsidP="00B26ED7">
      <w:pPr>
        <w:rPr>
          <w:szCs w:val="22"/>
        </w:rPr>
      </w:pPr>
    </w:p>
    <w:p w:rsidR="00B26ED7" w:rsidRPr="00933EA0" w:rsidRDefault="00B26ED7" w:rsidP="00B26ED7">
      <w:pPr>
        <w:rPr>
          <w:szCs w:val="22"/>
        </w:rPr>
      </w:pPr>
      <w:r w:rsidRPr="00933EA0">
        <w:rPr>
          <w:i/>
          <w:szCs w:val="22"/>
          <w:u w:val="single"/>
        </w:rPr>
        <w:t>Qualifications</w:t>
      </w:r>
      <w:r>
        <w:rPr>
          <w:szCs w:val="22"/>
        </w:rPr>
        <w:t>:</w:t>
      </w:r>
    </w:p>
    <w:p w:rsidR="00B26ED7" w:rsidRPr="0010368A" w:rsidRDefault="00B26ED7" w:rsidP="00B26ED7">
      <w:pPr>
        <w:pStyle w:val="ListParagraph"/>
        <w:numPr>
          <w:ilvl w:val="0"/>
          <w:numId w:val="15"/>
        </w:numPr>
        <w:rPr>
          <w:szCs w:val="22"/>
        </w:rPr>
      </w:pPr>
      <w:r w:rsidRPr="0010368A">
        <w:rPr>
          <w:szCs w:val="22"/>
        </w:rPr>
        <w:lastRenderedPageBreak/>
        <w:t xml:space="preserve">raining qualifications such as </w:t>
      </w:r>
      <w:proofErr w:type="spellStart"/>
      <w:r w:rsidRPr="0010368A">
        <w:rPr>
          <w:szCs w:val="22"/>
        </w:rPr>
        <w:t>CTLLS</w:t>
      </w:r>
      <w:proofErr w:type="spellEnd"/>
      <w:r w:rsidRPr="0010368A">
        <w:rPr>
          <w:szCs w:val="22"/>
        </w:rPr>
        <w:t xml:space="preserve">(Certificate of Teaching in the Life Long Learning Sector)&amp; </w:t>
      </w:r>
      <w:proofErr w:type="spellStart"/>
      <w:r w:rsidRPr="0010368A">
        <w:rPr>
          <w:szCs w:val="22"/>
        </w:rPr>
        <w:t>PTLLS</w:t>
      </w:r>
      <w:proofErr w:type="spellEnd"/>
      <w:r w:rsidRPr="0010368A">
        <w:rPr>
          <w:szCs w:val="22"/>
        </w:rPr>
        <w:t xml:space="preserve"> (Preparing to Teach in the Lifelong Learning Sector and or Post Graduate Certificate of Education (</w:t>
      </w:r>
      <w:proofErr w:type="spellStart"/>
      <w:r w:rsidRPr="0010368A">
        <w:rPr>
          <w:szCs w:val="22"/>
        </w:rPr>
        <w:t>PGCE</w:t>
      </w:r>
      <w:proofErr w:type="spellEnd"/>
      <w:r w:rsidRPr="0010368A">
        <w:rPr>
          <w:szCs w:val="22"/>
        </w:rPr>
        <w:t>)</w:t>
      </w:r>
    </w:p>
    <w:p w:rsidR="00B26ED7" w:rsidRDefault="00B26ED7" w:rsidP="00B26ED7">
      <w:pPr>
        <w:rPr>
          <w:rFonts w:eastAsia="MS Mincho" w:cs="Arial"/>
          <w:b/>
          <w:szCs w:val="22"/>
          <w:lang w:val="en-US"/>
        </w:rPr>
      </w:pPr>
      <w:r>
        <w:rPr>
          <w:rFonts w:eastAsia="MS Mincho" w:cs="Arial"/>
          <w:b/>
          <w:szCs w:val="22"/>
          <w:lang w:val="en-US"/>
        </w:rPr>
        <w:br w:type="page"/>
      </w:r>
    </w:p>
    <w:p w:rsidR="00DC5809" w:rsidRDefault="00B26ED7">
      <w:pPr>
        <w:rPr>
          <w:szCs w:val="22"/>
        </w:rPr>
      </w:pPr>
      <w:r>
        <w:rPr>
          <w:rFonts w:eastAsia="MS Mincho" w:cs="Arial"/>
          <w:lang w:val="en-US"/>
        </w:rPr>
        <w:lastRenderedPageBreak/>
        <w:t xml:space="preserve"> </w:t>
      </w:r>
    </w:p>
    <w:p w:rsidR="00B94B7D" w:rsidRPr="00507CAB" w:rsidRDefault="00B94B7D" w:rsidP="00B94B7D">
      <w:pPr>
        <w:pStyle w:val="Heading1"/>
      </w:pPr>
      <w:bookmarkStart w:id="30" w:name="_GENDER_GENERALIST"/>
      <w:bookmarkStart w:id="31" w:name="_REGIONAL_ADVISERS"/>
      <w:bookmarkStart w:id="32" w:name="_STABILISATION"/>
      <w:bookmarkEnd w:id="30"/>
      <w:bookmarkEnd w:id="31"/>
      <w:bookmarkEnd w:id="32"/>
      <w:r>
        <w:t>SECURITY INSTITUTIONS</w:t>
      </w:r>
    </w:p>
    <w:p w:rsidR="00B94B7D" w:rsidRDefault="00B94B7D" w:rsidP="00B94B7D"/>
    <w:p w:rsidR="00B94B7D" w:rsidRPr="000E3306" w:rsidRDefault="00B94B7D" w:rsidP="00B94B7D">
      <w:pPr>
        <w:rPr>
          <w:i/>
          <w:szCs w:val="22"/>
        </w:rPr>
      </w:pPr>
      <w:r w:rsidRPr="000E3306">
        <w:rPr>
          <w:i/>
          <w:szCs w:val="22"/>
          <w:u w:val="single"/>
        </w:rPr>
        <w:t>General</w:t>
      </w:r>
      <w:r w:rsidRPr="000E3306">
        <w:rPr>
          <w:i/>
          <w:szCs w:val="22"/>
        </w:rPr>
        <w:t>:</w:t>
      </w:r>
    </w:p>
    <w:p w:rsidR="00B94B7D" w:rsidRPr="000E3306" w:rsidRDefault="00B94B7D" w:rsidP="00B94B7D">
      <w:pPr>
        <w:rPr>
          <w:szCs w:val="22"/>
        </w:rPr>
      </w:pPr>
      <w:r w:rsidRPr="000E3306">
        <w:rPr>
          <w:szCs w:val="22"/>
        </w:rPr>
        <w:t xml:space="preserve">Knowledge/ understanding of how to work </w:t>
      </w:r>
      <w:r w:rsidR="00B50A72">
        <w:rPr>
          <w:szCs w:val="22"/>
        </w:rPr>
        <w:t>within the following frameworks:</w:t>
      </w:r>
      <w:r w:rsidRPr="000E3306">
        <w:rPr>
          <w:szCs w:val="22"/>
        </w:rPr>
        <w:t xml:space="preserve"> </w:t>
      </w:r>
    </w:p>
    <w:p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 xml:space="preserve">nternational security and justice architecture </w:t>
      </w:r>
      <w:r w:rsidR="00B94B7D" w:rsidRPr="000E3306">
        <w:rPr>
          <w:rFonts w:cs="Arial"/>
          <w:szCs w:val="22"/>
        </w:rPr>
        <w:t>(including the UN, regional institutions such as the EU and African</w:t>
      </w:r>
      <w:r>
        <w:rPr>
          <w:rFonts w:cs="Arial"/>
          <w:szCs w:val="22"/>
        </w:rPr>
        <w:t xml:space="preserve"> Union, and NGOs/civil society);</w:t>
      </w:r>
    </w:p>
    <w:p w:rsidR="00B94B7D" w:rsidRPr="000E3306" w:rsidRDefault="00B50A72" w:rsidP="00B94B7D">
      <w:pPr>
        <w:numPr>
          <w:ilvl w:val="0"/>
          <w:numId w:val="4"/>
        </w:numPr>
        <w:tabs>
          <w:tab w:val="clear" w:pos="720"/>
          <w:tab w:val="num" w:pos="426"/>
        </w:tabs>
        <w:ind w:left="426" w:hanging="284"/>
        <w:rPr>
          <w:szCs w:val="22"/>
        </w:rPr>
      </w:pPr>
      <w:r>
        <w:rPr>
          <w:szCs w:val="22"/>
        </w:rPr>
        <w:t>k</w:t>
      </w:r>
      <w:r w:rsidR="00B94B7D" w:rsidRPr="000E3306">
        <w:rPr>
          <w:szCs w:val="22"/>
        </w:rPr>
        <w:t xml:space="preserve">ey partner institutions in Whitehall, particularly </w:t>
      </w:r>
      <w:proofErr w:type="spellStart"/>
      <w:r w:rsidR="00B94B7D" w:rsidRPr="000E3306">
        <w:rPr>
          <w:szCs w:val="22"/>
        </w:rPr>
        <w:t>FCO</w:t>
      </w:r>
      <w:proofErr w:type="spellEnd"/>
      <w:r w:rsidR="00B94B7D" w:rsidRPr="000E3306">
        <w:rPr>
          <w:szCs w:val="22"/>
        </w:rPr>
        <w:t>/ DFID/ MOD/ CO, and their processes for business pl</w:t>
      </w:r>
      <w:r>
        <w:rPr>
          <w:szCs w:val="22"/>
        </w:rPr>
        <w:t>anning/ programme design;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i</w:t>
      </w:r>
      <w:r w:rsidR="00B94B7D" w:rsidRPr="000E3306">
        <w:rPr>
          <w:szCs w:val="22"/>
        </w:rPr>
        <w:t>ntelligence</w:t>
      </w:r>
      <w:proofErr w:type="gramEnd"/>
      <w:r w:rsidR="00B94B7D" w:rsidRPr="000E3306">
        <w:rPr>
          <w:szCs w:val="22"/>
        </w:rPr>
        <w:t xml:space="preserve"> and Security Services domestic and international institutions.</w:t>
      </w:r>
    </w:p>
    <w:p w:rsidR="00B94B7D" w:rsidRPr="000E3306" w:rsidRDefault="00B94B7D" w:rsidP="00B94B7D">
      <w:pPr>
        <w:rPr>
          <w:szCs w:val="22"/>
        </w:rPr>
      </w:pPr>
    </w:p>
    <w:p w:rsidR="00B94B7D" w:rsidRPr="000E3306" w:rsidRDefault="00B94B7D" w:rsidP="00B94B7D">
      <w:pPr>
        <w:rPr>
          <w:szCs w:val="22"/>
        </w:rPr>
      </w:pPr>
      <w:r w:rsidRPr="000E3306">
        <w:rPr>
          <w:szCs w:val="22"/>
        </w:rPr>
        <w:t>Extensive exp</w:t>
      </w:r>
      <w:r w:rsidR="00B50A72">
        <w:rPr>
          <w:szCs w:val="22"/>
        </w:rPr>
        <w:t>erience in all of the following:</w:t>
      </w:r>
    </w:p>
    <w:p w:rsidR="00B94B7D" w:rsidRPr="000E3306" w:rsidRDefault="00B50A72" w:rsidP="00B94B7D">
      <w:pPr>
        <w:numPr>
          <w:ilvl w:val="0"/>
          <w:numId w:val="4"/>
        </w:numPr>
        <w:tabs>
          <w:tab w:val="clear" w:pos="720"/>
          <w:tab w:val="num" w:pos="426"/>
        </w:tabs>
        <w:ind w:left="426" w:hanging="284"/>
        <w:rPr>
          <w:szCs w:val="22"/>
        </w:rPr>
      </w:pPr>
      <w:r>
        <w:rPr>
          <w:szCs w:val="22"/>
        </w:rPr>
        <w:t>n</w:t>
      </w:r>
      <w:r w:rsidR="00B94B7D" w:rsidRPr="000E3306">
        <w:rPr>
          <w:szCs w:val="22"/>
        </w:rPr>
        <w:t>ational security and int</w:t>
      </w:r>
      <w:r>
        <w:rPr>
          <w:szCs w:val="22"/>
        </w:rPr>
        <w:t>elligence service architecture;</w:t>
      </w:r>
    </w:p>
    <w:p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nstitutional reform/development in national security processes and associated Mini</w:t>
      </w:r>
      <w:r>
        <w:rPr>
          <w:szCs w:val="22"/>
        </w:rPr>
        <w:t>stries and organs of government;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o</w:t>
      </w:r>
      <w:r w:rsidR="00B94B7D" w:rsidRPr="000E3306">
        <w:rPr>
          <w:szCs w:val="22"/>
        </w:rPr>
        <w:t>versight</w:t>
      </w:r>
      <w:proofErr w:type="gramEnd"/>
      <w:r w:rsidR="00B94B7D" w:rsidRPr="000E3306">
        <w:rPr>
          <w:szCs w:val="22"/>
        </w:rPr>
        <w:t xml:space="preserve"> and accountability of intelligence and security services.</w:t>
      </w:r>
    </w:p>
    <w:p w:rsidR="00B94B7D" w:rsidRPr="000E3306" w:rsidRDefault="00B94B7D" w:rsidP="00B94B7D">
      <w:pPr>
        <w:rPr>
          <w:szCs w:val="22"/>
        </w:rPr>
      </w:pPr>
    </w:p>
    <w:p w:rsidR="00B94B7D" w:rsidRPr="000E3306" w:rsidRDefault="00B94B7D" w:rsidP="00B94B7D">
      <w:pPr>
        <w:rPr>
          <w:i/>
          <w:szCs w:val="22"/>
        </w:rPr>
      </w:pPr>
      <w:r w:rsidRPr="000E3306">
        <w:rPr>
          <w:i/>
          <w:szCs w:val="22"/>
          <w:u w:val="single"/>
        </w:rPr>
        <w:t>Technical</w:t>
      </w:r>
      <w:r w:rsidRPr="000E3306">
        <w:rPr>
          <w:i/>
          <w:szCs w:val="22"/>
        </w:rPr>
        <w:t>:</w:t>
      </w:r>
    </w:p>
    <w:p w:rsidR="00B94B7D" w:rsidRPr="000E3306" w:rsidRDefault="00B94B7D" w:rsidP="00B94B7D">
      <w:pPr>
        <w:rPr>
          <w:szCs w:val="22"/>
        </w:rPr>
      </w:pPr>
      <w:r w:rsidRPr="000E3306">
        <w:rPr>
          <w:szCs w:val="22"/>
        </w:rPr>
        <w:t>Knowledge and practical experience of security development programmes in fragile and conflict-affected states</w:t>
      </w:r>
      <w:r>
        <w:rPr>
          <w:szCs w:val="22"/>
        </w:rPr>
        <w:t xml:space="preserve"> including the following:</w:t>
      </w:r>
    </w:p>
    <w:p w:rsidR="009065E8" w:rsidRPr="009065E8" w:rsidRDefault="009065E8" w:rsidP="009065E8">
      <w:pPr>
        <w:numPr>
          <w:ilvl w:val="0"/>
          <w:numId w:val="4"/>
        </w:numPr>
        <w:tabs>
          <w:tab w:val="clear" w:pos="720"/>
          <w:tab w:val="num" w:pos="426"/>
        </w:tabs>
        <w:ind w:left="426" w:hanging="284"/>
        <w:rPr>
          <w:szCs w:val="22"/>
        </w:rPr>
      </w:pPr>
      <w:r w:rsidRPr="009065E8">
        <w:rPr>
          <w:szCs w:val="22"/>
        </w:rPr>
        <w:t>Knowledge of HMG OASIS (Objectives, Audience Insight, Strategy/Idea, Implementation, Scoring/Evaluation) communications campaign model.</w:t>
      </w:r>
    </w:p>
    <w:p w:rsidR="00B94B7D" w:rsidRPr="000E3306" w:rsidRDefault="00B50A72" w:rsidP="00B94B7D">
      <w:pPr>
        <w:numPr>
          <w:ilvl w:val="0"/>
          <w:numId w:val="4"/>
        </w:numPr>
        <w:tabs>
          <w:tab w:val="clear" w:pos="720"/>
          <w:tab w:val="num" w:pos="426"/>
        </w:tabs>
        <w:ind w:left="426" w:hanging="284"/>
        <w:rPr>
          <w:szCs w:val="22"/>
        </w:rPr>
      </w:pPr>
      <w:r>
        <w:rPr>
          <w:szCs w:val="22"/>
        </w:rPr>
        <w:t>d</w:t>
      </w:r>
      <w:r w:rsidR="00B94B7D" w:rsidRPr="000E3306">
        <w:rPr>
          <w:szCs w:val="22"/>
        </w:rPr>
        <w:t>evelopment of democratic control over security and intelligence services including constitutional and legal frame</w:t>
      </w:r>
      <w:r>
        <w:rPr>
          <w:szCs w:val="22"/>
        </w:rPr>
        <w:t>works, oversight and management;</w:t>
      </w:r>
    </w:p>
    <w:p w:rsidR="00B94B7D" w:rsidRPr="000E3306" w:rsidRDefault="00B50A72" w:rsidP="00B94B7D">
      <w:pPr>
        <w:numPr>
          <w:ilvl w:val="0"/>
          <w:numId w:val="4"/>
        </w:numPr>
        <w:tabs>
          <w:tab w:val="clear" w:pos="720"/>
          <w:tab w:val="num" w:pos="426"/>
        </w:tabs>
        <w:ind w:left="426" w:hanging="284"/>
        <w:rPr>
          <w:szCs w:val="22"/>
        </w:rPr>
      </w:pPr>
      <w:r>
        <w:rPr>
          <w:szCs w:val="22"/>
        </w:rPr>
        <w:t>s</w:t>
      </w:r>
      <w:r w:rsidR="00B94B7D" w:rsidRPr="000E3306">
        <w:rPr>
          <w:szCs w:val="22"/>
        </w:rPr>
        <w:t xml:space="preserve">trengthening national security architecture, developing processes for assessment and review of security threats, and improving </w:t>
      </w:r>
      <w:r>
        <w:rPr>
          <w:szCs w:val="22"/>
        </w:rPr>
        <w:t>the capacity to respond to them;</w:t>
      </w:r>
    </w:p>
    <w:p w:rsidR="00B94B7D" w:rsidRPr="000E3306" w:rsidRDefault="00B50A72" w:rsidP="00B94B7D">
      <w:pPr>
        <w:numPr>
          <w:ilvl w:val="0"/>
          <w:numId w:val="4"/>
        </w:numPr>
        <w:tabs>
          <w:tab w:val="clear" w:pos="720"/>
          <w:tab w:val="num" w:pos="426"/>
        </w:tabs>
        <w:ind w:left="426" w:hanging="284"/>
        <w:rPr>
          <w:szCs w:val="22"/>
        </w:rPr>
      </w:pPr>
      <w:r>
        <w:rPr>
          <w:szCs w:val="22"/>
        </w:rPr>
        <w:t>i</w:t>
      </w:r>
      <w:r w:rsidR="00B94B7D" w:rsidRPr="000E3306">
        <w:rPr>
          <w:szCs w:val="22"/>
        </w:rPr>
        <w:t>ntroducing integrated approaches to security policy development, budget and finance procedures, human resource planning and the coordination and accountability of intelligen</w:t>
      </w:r>
      <w:r>
        <w:rPr>
          <w:szCs w:val="22"/>
        </w:rPr>
        <w:t>ce services;</w:t>
      </w:r>
    </w:p>
    <w:p w:rsidR="00B94B7D" w:rsidRPr="000E3306" w:rsidRDefault="00B50A72" w:rsidP="00B94B7D">
      <w:pPr>
        <w:numPr>
          <w:ilvl w:val="0"/>
          <w:numId w:val="4"/>
        </w:numPr>
        <w:tabs>
          <w:tab w:val="clear" w:pos="720"/>
          <w:tab w:val="num" w:pos="426"/>
        </w:tabs>
        <w:ind w:left="426" w:hanging="284"/>
        <w:rPr>
          <w:szCs w:val="22"/>
        </w:rPr>
      </w:pPr>
      <w:r>
        <w:rPr>
          <w:szCs w:val="22"/>
        </w:rPr>
        <w:t>e</w:t>
      </w:r>
      <w:r w:rsidR="00B94B7D" w:rsidRPr="000E3306">
        <w:rPr>
          <w:szCs w:val="22"/>
        </w:rPr>
        <w:t xml:space="preserve">ncouraging civil society debate and citizens’ awareness of and engagement with broader security </w:t>
      </w:r>
      <w:r>
        <w:rPr>
          <w:szCs w:val="22"/>
        </w:rPr>
        <w:t>reform issues where appropriate;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s</w:t>
      </w:r>
      <w:r w:rsidR="00B94B7D" w:rsidRPr="000E3306">
        <w:rPr>
          <w:szCs w:val="22"/>
        </w:rPr>
        <w:t>trengthening</w:t>
      </w:r>
      <w:proofErr w:type="gramEnd"/>
      <w:r w:rsidR="00B94B7D" w:rsidRPr="000E3306">
        <w:rPr>
          <w:szCs w:val="22"/>
        </w:rPr>
        <w:t xml:space="preserve"> regional and international arrangements for security cooperation and confidence building.</w:t>
      </w:r>
    </w:p>
    <w:p w:rsidR="00B94B7D" w:rsidRPr="000E3306" w:rsidRDefault="00B94B7D" w:rsidP="00B94B7D">
      <w:pPr>
        <w:ind w:left="360"/>
        <w:rPr>
          <w:szCs w:val="22"/>
        </w:rPr>
      </w:pPr>
    </w:p>
    <w:p w:rsidR="00B94B7D" w:rsidRPr="000E3306" w:rsidRDefault="00B94B7D" w:rsidP="00B94B7D">
      <w:pPr>
        <w:rPr>
          <w:i/>
          <w:szCs w:val="22"/>
        </w:rPr>
      </w:pPr>
      <w:r w:rsidRPr="000E3306">
        <w:rPr>
          <w:i/>
          <w:szCs w:val="22"/>
          <w:u w:val="single"/>
        </w:rPr>
        <w:t>Programming</w:t>
      </w:r>
      <w:r w:rsidRPr="000E3306">
        <w:rPr>
          <w:i/>
          <w:szCs w:val="22"/>
        </w:rPr>
        <w:t>:</w:t>
      </w:r>
    </w:p>
    <w:p w:rsidR="00B94B7D" w:rsidRPr="000E3306" w:rsidRDefault="00B94B7D" w:rsidP="00B94B7D">
      <w:pPr>
        <w:rPr>
          <w:szCs w:val="22"/>
        </w:rPr>
      </w:pPr>
      <w:r w:rsidRPr="000E3306">
        <w:rPr>
          <w:szCs w:val="22"/>
        </w:rPr>
        <w:t xml:space="preserve">Knowledge and experience of Intelligence and Security Service programmes in fragile and conflict-affected states, including: </w:t>
      </w:r>
    </w:p>
    <w:p w:rsidR="00B94B7D" w:rsidRPr="000E3306" w:rsidRDefault="00B50A72" w:rsidP="00B94B7D">
      <w:pPr>
        <w:numPr>
          <w:ilvl w:val="0"/>
          <w:numId w:val="4"/>
        </w:numPr>
        <w:tabs>
          <w:tab w:val="clear" w:pos="720"/>
          <w:tab w:val="num" w:pos="426"/>
        </w:tabs>
        <w:ind w:left="426" w:hanging="284"/>
        <w:rPr>
          <w:szCs w:val="22"/>
        </w:rPr>
      </w:pPr>
      <w:r>
        <w:rPr>
          <w:szCs w:val="22"/>
        </w:rPr>
        <w:t>a</w:t>
      </w:r>
      <w:r w:rsidR="00B94B7D" w:rsidRPr="000E3306">
        <w:rPr>
          <w:szCs w:val="22"/>
        </w:rPr>
        <w:t>nalysis of intelligence and security service</w:t>
      </w:r>
      <w:r w:rsidR="00B94B7D" w:rsidRPr="00346E89">
        <w:rPr>
          <w:szCs w:val="22"/>
        </w:rPr>
        <w:t xml:space="preserve"> </w:t>
      </w:r>
      <w:r w:rsidR="00B94B7D" w:rsidRPr="000E3306">
        <w:rPr>
          <w:szCs w:val="22"/>
        </w:rPr>
        <w:t xml:space="preserve">systems, political and institutional dynamics and assessment of their implications for existing and future programmes; </w:t>
      </w:r>
    </w:p>
    <w:p w:rsidR="00B94B7D" w:rsidRPr="000E3306" w:rsidRDefault="00B50A72" w:rsidP="00B94B7D">
      <w:pPr>
        <w:numPr>
          <w:ilvl w:val="0"/>
          <w:numId w:val="4"/>
        </w:numPr>
        <w:tabs>
          <w:tab w:val="clear" w:pos="720"/>
          <w:tab w:val="num" w:pos="426"/>
        </w:tabs>
        <w:ind w:left="426" w:hanging="284"/>
        <w:rPr>
          <w:szCs w:val="22"/>
        </w:rPr>
      </w:pPr>
      <w:r>
        <w:rPr>
          <w:szCs w:val="22"/>
        </w:rPr>
        <w:t>s</w:t>
      </w:r>
      <w:r w:rsidR="00B94B7D" w:rsidRPr="000E3306">
        <w:rPr>
          <w:szCs w:val="22"/>
        </w:rPr>
        <w:t>coping, design, and development of programmes;</w:t>
      </w:r>
      <w:r>
        <w:rPr>
          <w:szCs w:val="22"/>
        </w:rPr>
        <w:t xml:space="preserve"> and</w:t>
      </w:r>
    </w:p>
    <w:p w:rsidR="00B94B7D" w:rsidRPr="000E3306" w:rsidRDefault="00B50A72" w:rsidP="00B94B7D">
      <w:pPr>
        <w:numPr>
          <w:ilvl w:val="0"/>
          <w:numId w:val="4"/>
        </w:numPr>
        <w:tabs>
          <w:tab w:val="clear" w:pos="720"/>
          <w:tab w:val="num" w:pos="426"/>
        </w:tabs>
        <w:ind w:left="426" w:hanging="284"/>
        <w:rPr>
          <w:szCs w:val="22"/>
        </w:rPr>
      </w:pPr>
      <w:proofErr w:type="gramStart"/>
      <w:r>
        <w:rPr>
          <w:szCs w:val="22"/>
        </w:rPr>
        <w:t>m</w:t>
      </w:r>
      <w:r w:rsidR="00B94B7D" w:rsidRPr="000E3306">
        <w:rPr>
          <w:szCs w:val="22"/>
        </w:rPr>
        <w:t>onitoring</w:t>
      </w:r>
      <w:proofErr w:type="gramEnd"/>
      <w:r w:rsidR="00B94B7D" w:rsidRPr="000E3306">
        <w:rPr>
          <w:szCs w:val="22"/>
        </w:rPr>
        <w:t xml:space="preserve"> and evaluation of programmes, including risk management and programme reviews.  </w:t>
      </w:r>
    </w:p>
    <w:p w:rsidR="00B94B7D" w:rsidRPr="00346E89" w:rsidRDefault="00B94B7D" w:rsidP="00B94B7D">
      <w:pPr>
        <w:ind w:left="426"/>
        <w:rPr>
          <w:szCs w:val="22"/>
        </w:rPr>
      </w:pPr>
    </w:p>
    <w:p w:rsidR="00B26ED7" w:rsidRPr="00507CAB" w:rsidRDefault="00B26ED7" w:rsidP="00B26ED7">
      <w:pPr>
        <w:pStyle w:val="Heading1"/>
      </w:pPr>
      <w:bookmarkStart w:id="33" w:name="_STABILISATION_1"/>
      <w:bookmarkEnd w:id="33"/>
      <w:r w:rsidRPr="00507CAB">
        <w:lastRenderedPageBreak/>
        <w:t>STABILI</w:t>
      </w:r>
      <w:r>
        <w:t>SATION</w:t>
      </w:r>
    </w:p>
    <w:p w:rsidR="00B26ED7" w:rsidRPr="00875200" w:rsidRDefault="00B26ED7" w:rsidP="00B26ED7">
      <w:pPr>
        <w:suppressAutoHyphens/>
        <w:autoSpaceDN w:val="0"/>
        <w:jc w:val="both"/>
        <w:textAlignment w:val="baseline"/>
        <w:rPr>
          <w:sz w:val="22"/>
          <w:szCs w:val="22"/>
        </w:rPr>
      </w:pPr>
    </w:p>
    <w:p w:rsidR="00B26ED7" w:rsidRPr="0010368A" w:rsidRDefault="00B26ED7" w:rsidP="00B26ED7">
      <w:pPr>
        <w:rPr>
          <w:rFonts w:cs="Arial"/>
          <w:i/>
          <w:u w:val="single"/>
        </w:rPr>
      </w:pPr>
      <w:r w:rsidRPr="0010368A">
        <w:rPr>
          <w:rFonts w:cs="Arial"/>
          <w:i/>
          <w:u w:val="single"/>
        </w:rPr>
        <w:t>General:</w:t>
      </w:r>
    </w:p>
    <w:p w:rsidR="00B26ED7" w:rsidRPr="0010368A" w:rsidRDefault="00B26ED7" w:rsidP="00B26ED7">
      <w:pPr>
        <w:suppressAutoHyphens/>
        <w:autoSpaceDN w:val="0"/>
        <w:jc w:val="both"/>
        <w:textAlignment w:val="baseline"/>
      </w:pPr>
      <w:r w:rsidRPr="0010368A">
        <w:t>Knowledge and understanding of how to work within the following frameworks:</w:t>
      </w:r>
    </w:p>
    <w:p w:rsidR="00B26ED7" w:rsidRPr="0010368A" w:rsidRDefault="008D17FD" w:rsidP="00A533E0">
      <w:pPr>
        <w:pStyle w:val="ListParagraph"/>
        <w:numPr>
          <w:ilvl w:val="0"/>
          <w:numId w:val="19"/>
        </w:numPr>
        <w:suppressAutoHyphens/>
        <w:autoSpaceDN w:val="0"/>
        <w:jc w:val="both"/>
        <w:textAlignment w:val="baseline"/>
      </w:pPr>
      <w:r>
        <w:t>i</w:t>
      </w:r>
      <w:r w:rsidR="00B26ED7" w:rsidRPr="0010368A">
        <w:t>nternational conflict architecture and multilateral organisations (including the UN, regional institutions such as the EU and African Union and NGOs/civil society)</w:t>
      </w:r>
      <w:r w:rsidR="00D43FAC">
        <w:t>;</w:t>
      </w:r>
    </w:p>
    <w:p w:rsidR="00B26ED7" w:rsidRPr="0010368A" w:rsidRDefault="008D17FD" w:rsidP="00A533E0">
      <w:pPr>
        <w:pStyle w:val="ListParagraph"/>
        <w:numPr>
          <w:ilvl w:val="0"/>
          <w:numId w:val="19"/>
        </w:numPr>
        <w:suppressAutoHyphens/>
        <w:autoSpaceDN w:val="0"/>
        <w:jc w:val="both"/>
        <w:textAlignment w:val="baseline"/>
      </w:pPr>
      <w:r>
        <w:t>k</w:t>
      </w:r>
      <w:r w:rsidR="00B26ED7" w:rsidRPr="0010368A">
        <w:t xml:space="preserve">ey partner institutions in Whitehall, particularly  </w:t>
      </w:r>
      <w:proofErr w:type="spellStart"/>
      <w:r w:rsidR="00B26ED7" w:rsidRPr="0010368A">
        <w:t>FCO</w:t>
      </w:r>
      <w:proofErr w:type="spellEnd"/>
      <w:r w:rsidR="00B26ED7" w:rsidRPr="0010368A">
        <w:t>/DFID/MOD/CO and their processes for business planning/programme design</w:t>
      </w:r>
      <w:r w:rsidR="00D43FAC">
        <w:t>; and</w:t>
      </w:r>
    </w:p>
    <w:p w:rsidR="00B26ED7" w:rsidRPr="0010368A" w:rsidRDefault="00B26ED7" w:rsidP="00A533E0">
      <w:pPr>
        <w:pStyle w:val="ListParagraph"/>
        <w:numPr>
          <w:ilvl w:val="0"/>
          <w:numId w:val="19"/>
        </w:numPr>
        <w:suppressAutoHyphens/>
        <w:autoSpaceDN w:val="0"/>
        <w:jc w:val="both"/>
        <w:textAlignment w:val="baseline"/>
      </w:pPr>
      <w:r w:rsidRPr="0010368A">
        <w:t>HMG overseas platforms – Embassies and DFID Offices</w:t>
      </w:r>
      <w:r w:rsidR="00D43FAC">
        <w:t>.</w:t>
      </w:r>
    </w:p>
    <w:p w:rsidR="00B26ED7" w:rsidRPr="0010368A" w:rsidRDefault="00B26ED7" w:rsidP="00B26ED7">
      <w:pPr>
        <w:suppressAutoHyphens/>
        <w:autoSpaceDN w:val="0"/>
        <w:jc w:val="both"/>
        <w:textAlignment w:val="baseline"/>
        <w:rPr>
          <w:i/>
        </w:rPr>
      </w:pPr>
    </w:p>
    <w:p w:rsidR="00B26ED7" w:rsidRPr="0010368A" w:rsidRDefault="00B26ED7" w:rsidP="00B26ED7">
      <w:pPr>
        <w:suppressAutoHyphens/>
        <w:autoSpaceDN w:val="0"/>
        <w:jc w:val="both"/>
        <w:textAlignment w:val="baseline"/>
      </w:pPr>
      <w:r w:rsidRPr="0010368A">
        <w:t>Extensive experience of all of the following:</w:t>
      </w:r>
    </w:p>
    <w:p w:rsidR="00B26ED7" w:rsidRPr="0010368A" w:rsidRDefault="00D43FAC" w:rsidP="00A533E0">
      <w:pPr>
        <w:pStyle w:val="ListParagraph"/>
        <w:numPr>
          <w:ilvl w:val="0"/>
          <w:numId w:val="20"/>
        </w:numPr>
        <w:suppressAutoHyphens/>
        <w:autoSpaceDN w:val="0"/>
        <w:jc w:val="both"/>
        <w:textAlignment w:val="baseline"/>
      </w:pPr>
      <w:r>
        <w:t>c</w:t>
      </w:r>
      <w:r w:rsidR="00B26ED7" w:rsidRPr="0010368A">
        <w:t>ivil – military working</w:t>
      </w:r>
      <w:r w:rsidR="0090180E">
        <w:t>;</w:t>
      </w:r>
    </w:p>
    <w:p w:rsidR="00B26ED7" w:rsidRPr="0010368A" w:rsidRDefault="00D43FAC" w:rsidP="00A533E0">
      <w:pPr>
        <w:pStyle w:val="ListParagraph"/>
        <w:numPr>
          <w:ilvl w:val="0"/>
          <w:numId w:val="20"/>
        </w:numPr>
        <w:suppressAutoHyphens/>
        <w:autoSpaceDN w:val="0"/>
        <w:jc w:val="both"/>
        <w:textAlignment w:val="baseline"/>
      </w:pPr>
      <w:r>
        <w:t>w</w:t>
      </w:r>
      <w:r w:rsidR="00B26ED7" w:rsidRPr="0010368A">
        <w:t xml:space="preserve">orking in fragile and </w:t>
      </w:r>
      <w:r w:rsidR="008D17FD">
        <w:t>conflict-affected</w:t>
      </w:r>
      <w:r w:rsidR="00B26ED7" w:rsidRPr="0010368A">
        <w:t xml:space="preserve"> regions</w:t>
      </w:r>
      <w:r w:rsidR="0090180E">
        <w:t>;</w:t>
      </w:r>
    </w:p>
    <w:p w:rsidR="00B26ED7" w:rsidRPr="0010368A" w:rsidRDefault="008D17FD" w:rsidP="00A533E0">
      <w:pPr>
        <w:pStyle w:val="ListParagraph"/>
        <w:numPr>
          <w:ilvl w:val="0"/>
          <w:numId w:val="20"/>
        </w:numPr>
        <w:suppressAutoHyphens/>
        <w:autoSpaceDN w:val="0"/>
        <w:jc w:val="both"/>
        <w:textAlignment w:val="baseline"/>
      </w:pPr>
      <w:r>
        <w:t>w</w:t>
      </w:r>
      <w:r w:rsidR="00B26ED7" w:rsidRPr="0010368A">
        <w:t>orking closely with civil society organisation</w:t>
      </w:r>
      <w:r w:rsidR="0090180E">
        <w:t>;</w:t>
      </w:r>
      <w:r w:rsidR="00B26ED7" w:rsidRPr="0010368A">
        <w:t xml:space="preserve"> </w:t>
      </w:r>
    </w:p>
    <w:p w:rsidR="00B26ED7" w:rsidRPr="0010368A" w:rsidRDefault="008D17FD" w:rsidP="00A533E0">
      <w:pPr>
        <w:pStyle w:val="ListParagraph"/>
        <w:numPr>
          <w:ilvl w:val="0"/>
          <w:numId w:val="20"/>
        </w:numPr>
        <w:suppressAutoHyphens/>
        <w:autoSpaceDN w:val="0"/>
        <w:jc w:val="both"/>
        <w:textAlignment w:val="baseline"/>
      </w:pPr>
      <w:r>
        <w:t>m</w:t>
      </w:r>
      <w:r w:rsidR="00B26ED7" w:rsidRPr="0010368A">
        <w:t>anaging and understanding politically sensitive situations</w:t>
      </w:r>
      <w:r w:rsidR="0090180E">
        <w:t>;</w:t>
      </w:r>
      <w:r w:rsidR="00B26ED7" w:rsidRPr="0010368A">
        <w:t xml:space="preserve"> </w:t>
      </w:r>
    </w:p>
    <w:p w:rsidR="00B26ED7" w:rsidRPr="0010368A" w:rsidRDefault="008D17FD" w:rsidP="00A533E0">
      <w:pPr>
        <w:pStyle w:val="ListParagraph"/>
        <w:numPr>
          <w:ilvl w:val="0"/>
          <w:numId w:val="20"/>
        </w:numPr>
        <w:suppressAutoHyphens/>
        <w:autoSpaceDN w:val="0"/>
        <w:jc w:val="both"/>
        <w:textAlignment w:val="baseline"/>
      </w:pPr>
      <w:r>
        <w:t>a</w:t>
      </w:r>
      <w:r w:rsidR="00B26ED7" w:rsidRPr="0010368A">
        <w:t>dapting to different social and cultural environments</w:t>
      </w:r>
      <w:r w:rsidR="0090180E">
        <w:t>;</w:t>
      </w:r>
      <w:r w:rsidR="00B26ED7" w:rsidRPr="0010368A">
        <w:t xml:space="preserve"> </w:t>
      </w:r>
    </w:p>
    <w:p w:rsidR="00B26ED7" w:rsidRPr="0010368A" w:rsidRDefault="008D17FD" w:rsidP="00A533E0">
      <w:pPr>
        <w:pStyle w:val="ListParagraph"/>
        <w:numPr>
          <w:ilvl w:val="0"/>
          <w:numId w:val="20"/>
        </w:numPr>
        <w:suppressAutoHyphens/>
        <w:autoSpaceDN w:val="0"/>
        <w:jc w:val="both"/>
        <w:textAlignment w:val="baseline"/>
      </w:pPr>
      <w:r>
        <w:t>n</w:t>
      </w:r>
      <w:r w:rsidR="00B26ED7" w:rsidRPr="0010368A">
        <w:t>egotiation and facilitation</w:t>
      </w:r>
      <w:r w:rsidR="0090180E">
        <w:t>; and</w:t>
      </w:r>
    </w:p>
    <w:p w:rsidR="00B26ED7" w:rsidRPr="0010368A" w:rsidRDefault="008D17FD" w:rsidP="00A533E0">
      <w:pPr>
        <w:pStyle w:val="ListParagraph"/>
        <w:numPr>
          <w:ilvl w:val="0"/>
          <w:numId w:val="20"/>
        </w:numPr>
        <w:suppressAutoHyphens/>
        <w:autoSpaceDN w:val="0"/>
        <w:jc w:val="both"/>
        <w:textAlignment w:val="baseline"/>
      </w:pPr>
      <w:r>
        <w:t>b</w:t>
      </w:r>
      <w:r w:rsidR="00B26ED7" w:rsidRPr="0010368A">
        <w:t xml:space="preserve">riefing senior officials </w:t>
      </w:r>
    </w:p>
    <w:p w:rsidR="00B26ED7" w:rsidRPr="0010368A" w:rsidRDefault="00B26ED7" w:rsidP="00B26ED7">
      <w:pPr>
        <w:suppressAutoHyphens/>
        <w:autoSpaceDN w:val="0"/>
        <w:jc w:val="both"/>
        <w:textAlignment w:val="baseline"/>
      </w:pPr>
    </w:p>
    <w:p w:rsidR="00B26ED7" w:rsidRPr="0010368A" w:rsidRDefault="00B26ED7" w:rsidP="00B26ED7">
      <w:pPr>
        <w:rPr>
          <w:rFonts w:cs="Arial"/>
          <w:i/>
          <w:u w:val="single"/>
        </w:rPr>
      </w:pPr>
      <w:r w:rsidRPr="0010368A">
        <w:rPr>
          <w:rFonts w:cs="Arial"/>
          <w:i/>
          <w:u w:val="single"/>
        </w:rPr>
        <w:t>Technical</w:t>
      </w:r>
      <w:r w:rsidRPr="0010368A">
        <w:rPr>
          <w:rFonts w:cs="Arial"/>
        </w:rPr>
        <w:t>:</w:t>
      </w:r>
    </w:p>
    <w:p w:rsidR="00B26ED7" w:rsidRPr="0010368A" w:rsidRDefault="00B26ED7" w:rsidP="00B26ED7">
      <w:pPr>
        <w:suppressAutoHyphens/>
        <w:autoSpaceDN w:val="0"/>
        <w:jc w:val="both"/>
        <w:textAlignment w:val="baseline"/>
      </w:pPr>
      <w:r w:rsidRPr="0010368A">
        <w:t>Knowledge and practical experience of working to support/achieve political settlements</w:t>
      </w:r>
      <w:r w:rsidR="00B50A72">
        <w:t>,</w:t>
      </w:r>
      <w:r w:rsidRPr="0010368A">
        <w:t xml:space="preserve"> specifically through the application of the follow technical skills and knowledge:</w:t>
      </w:r>
    </w:p>
    <w:p w:rsidR="00B26ED7" w:rsidRPr="0010368A" w:rsidRDefault="00B26ED7" w:rsidP="00B26ED7">
      <w:pPr>
        <w:suppressAutoHyphens/>
        <w:autoSpaceDN w:val="0"/>
        <w:jc w:val="both"/>
        <w:textAlignment w:val="baseline"/>
      </w:pPr>
    </w:p>
    <w:p w:rsidR="00B26ED7" w:rsidRPr="0010368A" w:rsidRDefault="008D17FD" w:rsidP="00A533E0">
      <w:pPr>
        <w:pStyle w:val="ListParagraph"/>
        <w:numPr>
          <w:ilvl w:val="0"/>
          <w:numId w:val="21"/>
        </w:numPr>
        <w:suppressAutoHyphens/>
        <w:autoSpaceDN w:val="0"/>
        <w:jc w:val="both"/>
        <w:textAlignment w:val="baseline"/>
      </w:pPr>
      <w:r>
        <w:t>c</w:t>
      </w:r>
      <w:r w:rsidR="00B26ED7" w:rsidRPr="0010368A">
        <w:t>onflict/political Analysis: analytical tools, methodologies,</w:t>
      </w:r>
      <w:r w:rsidR="00B26ED7">
        <w:t xml:space="preserve"> theory and practice</w:t>
      </w:r>
      <w:r w:rsidR="00B50A72">
        <w:t>;</w:t>
      </w:r>
    </w:p>
    <w:p w:rsidR="00B26ED7" w:rsidRPr="0010368A" w:rsidRDefault="008D17FD" w:rsidP="00A533E0">
      <w:pPr>
        <w:pStyle w:val="ListParagraph"/>
        <w:numPr>
          <w:ilvl w:val="0"/>
          <w:numId w:val="21"/>
        </w:numPr>
        <w:suppressAutoHyphens/>
        <w:autoSpaceDN w:val="0"/>
        <w:jc w:val="both"/>
        <w:textAlignment w:val="baseline"/>
      </w:pPr>
      <w:r>
        <w:t>c</w:t>
      </w:r>
      <w:r w:rsidR="00B26ED7" w:rsidRPr="0010368A">
        <w:t xml:space="preserve">ivil – </w:t>
      </w:r>
      <w:r>
        <w:t>m</w:t>
      </w:r>
      <w:r w:rsidR="00B26ED7" w:rsidRPr="0010368A">
        <w:t>ilitary planning and operations: joint assessment, planning and implementation; UK military protocols, structures and practice relevant to engagemen</w:t>
      </w:r>
      <w:r w:rsidR="00B26ED7">
        <w:t xml:space="preserve">t in third party conflicts; </w:t>
      </w:r>
      <w:proofErr w:type="spellStart"/>
      <w:r w:rsidR="00B26ED7">
        <w:t>etc</w:t>
      </w:r>
      <w:proofErr w:type="spellEnd"/>
      <w:r w:rsidR="00B50A72">
        <w:t>;</w:t>
      </w:r>
    </w:p>
    <w:p w:rsidR="00B26ED7" w:rsidRPr="0010368A" w:rsidRDefault="008D17FD" w:rsidP="00A533E0">
      <w:pPr>
        <w:pStyle w:val="ListParagraph"/>
        <w:numPr>
          <w:ilvl w:val="0"/>
          <w:numId w:val="21"/>
        </w:numPr>
        <w:suppressAutoHyphens/>
        <w:autoSpaceDN w:val="0"/>
        <w:jc w:val="both"/>
        <w:textAlignment w:val="baseline"/>
      </w:pPr>
      <w:r>
        <w:t>c</w:t>
      </w:r>
      <w:r w:rsidR="00B26ED7" w:rsidRPr="0010368A">
        <w:t>onflict response: international conflict architecture and engagement/response processes and practices; supporting peace processes, ceasefires, mediation and peace agreements; promoting re</w:t>
      </w:r>
      <w:r w:rsidR="00B26ED7">
        <w:t>conciliation and peace building</w:t>
      </w:r>
      <w:r w:rsidR="00B50A72">
        <w:t>; and</w:t>
      </w:r>
    </w:p>
    <w:p w:rsidR="00B26ED7" w:rsidRPr="0010368A" w:rsidRDefault="00B26ED7" w:rsidP="00A533E0">
      <w:pPr>
        <w:pStyle w:val="ListParagraph"/>
        <w:numPr>
          <w:ilvl w:val="0"/>
          <w:numId w:val="21"/>
        </w:numPr>
        <w:suppressAutoHyphens/>
        <w:autoSpaceDN w:val="0"/>
        <w:jc w:val="both"/>
        <w:textAlignment w:val="baseline"/>
      </w:pPr>
      <w:r w:rsidRPr="0010368A">
        <w:t>Conflict sensitivity and an understanding of gender dynamics and wider protoc</w:t>
      </w:r>
      <w:r>
        <w:t>ols such as UNSC1325</w:t>
      </w:r>
      <w:r w:rsidR="00B50A72">
        <w:t>.</w:t>
      </w:r>
    </w:p>
    <w:p w:rsidR="00B26ED7" w:rsidRPr="0010368A" w:rsidRDefault="00B26ED7" w:rsidP="00B26ED7">
      <w:pPr>
        <w:suppressAutoHyphens/>
        <w:autoSpaceDN w:val="0"/>
        <w:jc w:val="both"/>
        <w:textAlignment w:val="baseline"/>
        <w:rPr>
          <w:i/>
        </w:rPr>
      </w:pPr>
    </w:p>
    <w:p w:rsidR="00B26ED7" w:rsidRPr="0010368A" w:rsidRDefault="00B26ED7" w:rsidP="00B26ED7">
      <w:pPr>
        <w:rPr>
          <w:rFonts w:cs="Arial"/>
        </w:rPr>
      </w:pPr>
      <w:r w:rsidRPr="0010368A">
        <w:rPr>
          <w:rFonts w:cs="Arial"/>
          <w:i/>
          <w:u w:val="single"/>
        </w:rPr>
        <w:t>Programming</w:t>
      </w:r>
      <w:r w:rsidRPr="0010368A">
        <w:rPr>
          <w:rFonts w:cs="Arial"/>
        </w:rPr>
        <w:t>:</w:t>
      </w:r>
    </w:p>
    <w:p w:rsidR="00B26ED7" w:rsidRPr="0010368A" w:rsidRDefault="00B26ED7" w:rsidP="00B26ED7">
      <w:r w:rsidRPr="0010368A">
        <w:t xml:space="preserve">Knowledge and experience of: </w:t>
      </w:r>
    </w:p>
    <w:p w:rsidR="00B26ED7" w:rsidRPr="0010368A" w:rsidRDefault="008D17FD" w:rsidP="00A533E0">
      <w:pPr>
        <w:pStyle w:val="ListParagraph"/>
        <w:numPr>
          <w:ilvl w:val="0"/>
          <w:numId w:val="21"/>
        </w:numPr>
        <w:suppressAutoHyphens/>
        <w:autoSpaceDN w:val="0"/>
        <w:jc w:val="both"/>
        <w:textAlignment w:val="baseline"/>
      </w:pPr>
      <w:r>
        <w:t>p</w:t>
      </w:r>
      <w:r w:rsidR="00B26ED7" w:rsidRPr="0010368A">
        <w:t>rogramme design, management and evaluation</w:t>
      </w:r>
      <w:r w:rsidR="00B50A72">
        <w:t>; and</w:t>
      </w:r>
    </w:p>
    <w:p w:rsidR="00B26ED7" w:rsidRDefault="008D17FD" w:rsidP="00A533E0">
      <w:pPr>
        <w:pStyle w:val="ListParagraph"/>
        <w:numPr>
          <w:ilvl w:val="0"/>
          <w:numId w:val="21"/>
        </w:numPr>
        <w:suppressAutoHyphens/>
        <w:autoSpaceDN w:val="0"/>
        <w:jc w:val="both"/>
        <w:textAlignment w:val="baseline"/>
      </w:pPr>
      <w:proofErr w:type="gramStart"/>
      <w:r>
        <w:t>p</w:t>
      </w:r>
      <w:r w:rsidR="00B26ED7" w:rsidRPr="0010368A">
        <w:t>rogramming</w:t>
      </w:r>
      <w:proofErr w:type="gramEnd"/>
      <w:r w:rsidR="00B26ED7" w:rsidRPr="0010368A">
        <w:t xml:space="preserve"> in support of stabilisation objectives, including incorporating conflict sensitive approaches</w:t>
      </w:r>
      <w:r w:rsidR="00B50A72">
        <w:t>.</w:t>
      </w:r>
    </w:p>
    <w:p w:rsidR="00677B90" w:rsidRPr="00B94B7D" w:rsidRDefault="00B26ED7" w:rsidP="00677B90">
      <w:pPr>
        <w:pStyle w:val="Heading1"/>
        <w:rPr>
          <w:rFonts w:eastAsia="MS Mincho"/>
        </w:rPr>
      </w:pPr>
      <w:bookmarkStart w:id="34" w:name="_STRATEGIC_COMMUNICATIONS_1"/>
      <w:bookmarkEnd w:id="34"/>
      <w:r>
        <w:br w:type="page"/>
      </w:r>
      <w:bookmarkStart w:id="35" w:name="_STRATEGIC_COMMUNICATIONS"/>
      <w:bookmarkEnd w:id="35"/>
      <w:r w:rsidR="00677B90">
        <w:lastRenderedPageBreak/>
        <w:t>STRATEGIC COMMUNICATIONS</w:t>
      </w:r>
    </w:p>
    <w:p w:rsidR="00677B90" w:rsidRPr="0010368A" w:rsidRDefault="00677B90" w:rsidP="00677B90">
      <w:pPr>
        <w:rPr>
          <w:rFonts w:cs="Arial"/>
          <w:szCs w:val="22"/>
        </w:rPr>
      </w:pPr>
      <w:r w:rsidRPr="0010368A">
        <w:rPr>
          <w:rFonts w:cs="Arial"/>
          <w:i/>
          <w:szCs w:val="22"/>
          <w:u w:val="single"/>
        </w:rPr>
        <w:t>General</w:t>
      </w:r>
      <w:r w:rsidRPr="0010368A">
        <w:rPr>
          <w:rFonts w:cs="Arial"/>
          <w:szCs w:val="22"/>
        </w:rPr>
        <w:t>:</w:t>
      </w:r>
    </w:p>
    <w:p w:rsidR="00677B90" w:rsidRPr="0010368A" w:rsidRDefault="00677B90" w:rsidP="00677B90">
      <w:pPr>
        <w:rPr>
          <w:rFonts w:cs="Arial"/>
          <w:szCs w:val="22"/>
        </w:rPr>
      </w:pPr>
      <w:r w:rsidRPr="0010368A">
        <w:rPr>
          <w:rFonts w:cs="Arial"/>
          <w:szCs w:val="22"/>
        </w:rPr>
        <w:t>Knowledge and understanding of how to work with:</w:t>
      </w:r>
    </w:p>
    <w:p w:rsidR="00677B90" w:rsidRPr="0010368A" w:rsidRDefault="008D17FD" w:rsidP="00677B90">
      <w:pPr>
        <w:numPr>
          <w:ilvl w:val="0"/>
          <w:numId w:val="4"/>
        </w:numPr>
        <w:rPr>
          <w:rFonts w:cs="Arial"/>
          <w:szCs w:val="22"/>
        </w:rPr>
      </w:pPr>
      <w:r>
        <w:rPr>
          <w:rFonts w:cs="Arial"/>
          <w:szCs w:val="22"/>
        </w:rPr>
        <w:t>m</w:t>
      </w:r>
      <w:r w:rsidR="00677B90" w:rsidRPr="0010368A">
        <w:rPr>
          <w:rFonts w:cs="Arial"/>
          <w:szCs w:val="22"/>
        </w:rPr>
        <w:t xml:space="preserve">ultilateral organisations, e.g. the UN, </w:t>
      </w:r>
      <w:proofErr w:type="spellStart"/>
      <w:r w:rsidR="00677B90" w:rsidRPr="0010368A">
        <w:rPr>
          <w:rFonts w:cs="Arial"/>
          <w:szCs w:val="22"/>
        </w:rPr>
        <w:t>IFIs</w:t>
      </w:r>
      <w:proofErr w:type="spellEnd"/>
      <w:r w:rsidR="00677B90" w:rsidRPr="0010368A">
        <w:rPr>
          <w:rFonts w:cs="Arial"/>
          <w:szCs w:val="22"/>
        </w:rPr>
        <w:t>, and other regional organisations</w:t>
      </w:r>
      <w:r>
        <w:rPr>
          <w:rFonts w:cs="Arial"/>
          <w:szCs w:val="22"/>
        </w:rPr>
        <w:t>;</w:t>
      </w:r>
    </w:p>
    <w:p w:rsidR="00677B90" w:rsidRPr="0010368A" w:rsidRDefault="008D17FD" w:rsidP="00677B90">
      <w:pPr>
        <w:numPr>
          <w:ilvl w:val="0"/>
          <w:numId w:val="4"/>
        </w:numPr>
        <w:rPr>
          <w:rFonts w:cs="Arial"/>
          <w:szCs w:val="22"/>
        </w:rPr>
      </w:pPr>
      <w:r>
        <w:rPr>
          <w:rFonts w:cs="Arial"/>
          <w:szCs w:val="22"/>
        </w:rPr>
        <w:t>k</w:t>
      </w:r>
      <w:r w:rsidR="00677B90" w:rsidRPr="0010368A">
        <w:rPr>
          <w:rFonts w:cs="Arial"/>
          <w:szCs w:val="22"/>
        </w:rPr>
        <w:t xml:space="preserve">ey partner institutions in the UK Government, particularly </w:t>
      </w:r>
      <w:proofErr w:type="spellStart"/>
      <w:r w:rsidR="00677B90" w:rsidRPr="0010368A">
        <w:rPr>
          <w:rFonts w:cs="Arial"/>
          <w:szCs w:val="22"/>
        </w:rPr>
        <w:t>FCO</w:t>
      </w:r>
      <w:proofErr w:type="spellEnd"/>
      <w:r w:rsidR="00677B90" w:rsidRPr="0010368A">
        <w:rPr>
          <w:rFonts w:cs="Arial"/>
          <w:szCs w:val="22"/>
        </w:rPr>
        <w:t>, DFID, and MOD, and their decision</w:t>
      </w:r>
      <w:r>
        <w:rPr>
          <w:rFonts w:cs="Arial"/>
          <w:szCs w:val="22"/>
        </w:rPr>
        <w:t>-</w:t>
      </w:r>
      <w:r w:rsidR="00677B90" w:rsidRPr="0010368A">
        <w:rPr>
          <w:rFonts w:cs="Arial"/>
          <w:szCs w:val="22"/>
        </w:rPr>
        <w:t>making/business planning/programme design processes</w:t>
      </w:r>
      <w:r>
        <w:rPr>
          <w:rFonts w:cs="Arial"/>
          <w:szCs w:val="22"/>
        </w:rPr>
        <w:t>; and</w:t>
      </w:r>
    </w:p>
    <w:p w:rsidR="00677B90" w:rsidRPr="0010368A" w:rsidRDefault="008D17FD" w:rsidP="00677B90">
      <w:pPr>
        <w:numPr>
          <w:ilvl w:val="0"/>
          <w:numId w:val="4"/>
        </w:numPr>
        <w:rPr>
          <w:rFonts w:cs="Arial"/>
          <w:szCs w:val="22"/>
        </w:rPr>
      </w:pPr>
      <w:proofErr w:type="gramStart"/>
      <w:r>
        <w:rPr>
          <w:rFonts w:cs="Arial"/>
          <w:szCs w:val="22"/>
        </w:rPr>
        <w:t>n</w:t>
      </w:r>
      <w:r w:rsidR="00677B90" w:rsidRPr="0010368A">
        <w:rPr>
          <w:rFonts w:cs="Arial"/>
          <w:szCs w:val="22"/>
        </w:rPr>
        <w:t>on-</w:t>
      </w:r>
      <w:r>
        <w:rPr>
          <w:rFonts w:cs="Arial"/>
          <w:szCs w:val="22"/>
        </w:rPr>
        <w:t>g</w:t>
      </w:r>
      <w:r w:rsidR="00677B90" w:rsidRPr="0010368A">
        <w:rPr>
          <w:rFonts w:cs="Arial"/>
          <w:szCs w:val="22"/>
        </w:rPr>
        <w:t>overnmental</w:t>
      </w:r>
      <w:proofErr w:type="gramEnd"/>
      <w:r w:rsidR="00677B90" w:rsidRPr="0010368A">
        <w:rPr>
          <w:rFonts w:cs="Arial"/>
          <w:szCs w:val="22"/>
        </w:rPr>
        <w:t xml:space="preserve"> </w:t>
      </w:r>
      <w:r>
        <w:rPr>
          <w:rFonts w:cs="Arial"/>
          <w:szCs w:val="22"/>
        </w:rPr>
        <w:t>o</w:t>
      </w:r>
      <w:r w:rsidR="00677B90" w:rsidRPr="0010368A">
        <w:rPr>
          <w:rFonts w:cs="Arial"/>
          <w:szCs w:val="22"/>
        </w:rPr>
        <w:t>rganisations, other key actors/donors and international media actors (such as the BBC WST).</w:t>
      </w:r>
    </w:p>
    <w:p w:rsidR="00677B90" w:rsidRPr="0010368A" w:rsidRDefault="00677B90" w:rsidP="00677B90">
      <w:pPr>
        <w:rPr>
          <w:rFonts w:cs="Arial"/>
          <w:szCs w:val="22"/>
        </w:rPr>
      </w:pPr>
    </w:p>
    <w:p w:rsidR="00677B90" w:rsidRPr="0010368A" w:rsidRDefault="00DC5809" w:rsidP="00677B90">
      <w:pPr>
        <w:rPr>
          <w:rFonts w:cs="Arial"/>
          <w:i/>
          <w:szCs w:val="22"/>
          <w:u w:val="single"/>
        </w:rPr>
      </w:pPr>
      <w:r>
        <w:rPr>
          <w:rFonts w:cs="Arial"/>
          <w:i/>
          <w:szCs w:val="22"/>
          <w:u w:val="single"/>
        </w:rPr>
        <w:t>Technical:</w:t>
      </w:r>
    </w:p>
    <w:p w:rsidR="008D17FD" w:rsidRDefault="008D17FD" w:rsidP="007E4699">
      <w:pPr>
        <w:numPr>
          <w:ilvl w:val="0"/>
          <w:numId w:val="14"/>
        </w:numPr>
        <w:rPr>
          <w:rFonts w:cs="Arial"/>
          <w:szCs w:val="22"/>
        </w:rPr>
      </w:pPr>
      <w:r>
        <w:rPr>
          <w:rFonts w:cs="Arial"/>
          <w:szCs w:val="22"/>
        </w:rPr>
        <w:t>w</w:t>
      </w:r>
      <w:r w:rsidR="00677B90" w:rsidRPr="0010368A">
        <w:rPr>
          <w:rFonts w:cs="Arial"/>
          <w:szCs w:val="22"/>
        </w:rPr>
        <w:t>orking knowledge and experience of using a wide range of communication channels and technologies (both traditional and new media</w:t>
      </w:r>
      <w:r>
        <w:rPr>
          <w:rFonts w:cs="Arial"/>
          <w:szCs w:val="22"/>
        </w:rPr>
        <w:t>,</w:t>
      </w:r>
      <w:r w:rsidR="00677B90" w:rsidRPr="0010368A">
        <w:rPr>
          <w:rFonts w:cs="Arial"/>
          <w:szCs w:val="22"/>
        </w:rPr>
        <w:t xml:space="preserve"> including, digital</w:t>
      </w:r>
      <w:r>
        <w:rPr>
          <w:rFonts w:cs="Arial"/>
          <w:szCs w:val="22"/>
        </w:rPr>
        <w:t xml:space="preserve">, social media </w:t>
      </w:r>
      <w:proofErr w:type="spellStart"/>
      <w:r>
        <w:rPr>
          <w:rFonts w:cs="Arial"/>
          <w:szCs w:val="22"/>
        </w:rPr>
        <w:t>etc</w:t>
      </w:r>
      <w:proofErr w:type="spellEnd"/>
      <w:r>
        <w:rPr>
          <w:rFonts w:cs="Arial"/>
          <w:szCs w:val="22"/>
        </w:rPr>
        <w:t>);</w:t>
      </w:r>
    </w:p>
    <w:p w:rsidR="00677B90" w:rsidRPr="0010368A" w:rsidRDefault="008D17FD" w:rsidP="007E4699">
      <w:pPr>
        <w:numPr>
          <w:ilvl w:val="0"/>
          <w:numId w:val="14"/>
        </w:numPr>
        <w:rPr>
          <w:rFonts w:cs="Arial"/>
          <w:szCs w:val="22"/>
        </w:rPr>
      </w:pPr>
      <w:r>
        <w:rPr>
          <w:rFonts w:cs="Arial"/>
          <w:szCs w:val="22"/>
        </w:rPr>
        <w:t>k</w:t>
      </w:r>
      <w:r w:rsidR="00677B90" w:rsidRPr="0010368A">
        <w:rPr>
          <w:rFonts w:cs="Arial"/>
          <w:szCs w:val="22"/>
        </w:rPr>
        <w:t>nowledge of how key economic/cultural/political issues at local, national and international le</w:t>
      </w:r>
      <w:r>
        <w:rPr>
          <w:rFonts w:cs="Arial"/>
          <w:szCs w:val="22"/>
        </w:rPr>
        <w:t>vels relate to target audiences;</w:t>
      </w:r>
      <w:r w:rsidR="00677B90" w:rsidRPr="0010368A">
        <w:rPr>
          <w:rFonts w:cs="Arial"/>
          <w:szCs w:val="22"/>
        </w:rPr>
        <w:t xml:space="preserve"> </w:t>
      </w:r>
    </w:p>
    <w:p w:rsidR="00677B90" w:rsidRPr="0010368A" w:rsidRDefault="008D17FD" w:rsidP="007E4699">
      <w:pPr>
        <w:numPr>
          <w:ilvl w:val="0"/>
          <w:numId w:val="14"/>
        </w:numPr>
        <w:rPr>
          <w:rFonts w:cs="Arial"/>
          <w:szCs w:val="22"/>
        </w:rPr>
      </w:pPr>
      <w:proofErr w:type="gramStart"/>
      <w:r>
        <w:rPr>
          <w:rFonts w:cs="Arial"/>
          <w:szCs w:val="22"/>
        </w:rPr>
        <w:t>k</w:t>
      </w:r>
      <w:r w:rsidR="00677B90" w:rsidRPr="0010368A">
        <w:rPr>
          <w:rFonts w:cs="Arial"/>
          <w:szCs w:val="22"/>
        </w:rPr>
        <w:t>nowledge</w:t>
      </w:r>
      <w:proofErr w:type="gramEnd"/>
      <w:r w:rsidR="00677B90" w:rsidRPr="0010368A">
        <w:rPr>
          <w:rFonts w:cs="Arial"/>
          <w:szCs w:val="22"/>
        </w:rPr>
        <w:t xml:space="preserve"> of social sciences methods of establishing baseline data. </w:t>
      </w:r>
    </w:p>
    <w:p w:rsidR="00677B90" w:rsidRPr="0010368A" w:rsidRDefault="008D17FD" w:rsidP="007E4699">
      <w:pPr>
        <w:numPr>
          <w:ilvl w:val="0"/>
          <w:numId w:val="14"/>
        </w:numPr>
        <w:rPr>
          <w:rFonts w:cs="Arial"/>
          <w:szCs w:val="22"/>
        </w:rPr>
      </w:pPr>
      <w:r>
        <w:rPr>
          <w:rFonts w:cs="Arial"/>
          <w:szCs w:val="22"/>
        </w:rPr>
        <w:t>u</w:t>
      </w:r>
      <w:r w:rsidR="00677B90" w:rsidRPr="0010368A">
        <w:rPr>
          <w:rFonts w:cs="Arial"/>
          <w:szCs w:val="22"/>
        </w:rPr>
        <w:t>nderstanding of community engagement, and working thr</w:t>
      </w:r>
      <w:r>
        <w:rPr>
          <w:rFonts w:cs="Arial"/>
          <w:szCs w:val="22"/>
        </w:rPr>
        <w:t>ough local culture and networks;</w:t>
      </w:r>
    </w:p>
    <w:p w:rsidR="00677B90" w:rsidRPr="0010368A" w:rsidRDefault="008D17FD" w:rsidP="007E4699">
      <w:pPr>
        <w:numPr>
          <w:ilvl w:val="0"/>
          <w:numId w:val="14"/>
        </w:numPr>
        <w:rPr>
          <w:rFonts w:cs="Arial"/>
          <w:szCs w:val="22"/>
        </w:rPr>
      </w:pPr>
      <w:r>
        <w:rPr>
          <w:rFonts w:cs="Arial"/>
          <w:szCs w:val="22"/>
        </w:rPr>
        <w:t>e</w:t>
      </w:r>
      <w:r w:rsidR="00677B90" w:rsidRPr="0010368A">
        <w:rPr>
          <w:rFonts w:cs="Arial"/>
          <w:szCs w:val="22"/>
        </w:rPr>
        <w:t>xperience of managing press relations an</w:t>
      </w:r>
      <w:r>
        <w:rPr>
          <w:rFonts w:cs="Arial"/>
          <w:szCs w:val="22"/>
        </w:rPr>
        <w:t>d public presentation of policy;</w:t>
      </w:r>
    </w:p>
    <w:p w:rsidR="00677B90" w:rsidRPr="0010368A" w:rsidRDefault="008D17FD" w:rsidP="007E4699">
      <w:pPr>
        <w:numPr>
          <w:ilvl w:val="0"/>
          <w:numId w:val="14"/>
        </w:numPr>
        <w:rPr>
          <w:rFonts w:cs="Arial"/>
          <w:szCs w:val="22"/>
        </w:rPr>
      </w:pPr>
      <w:r>
        <w:rPr>
          <w:rFonts w:cs="Arial"/>
          <w:szCs w:val="22"/>
        </w:rPr>
        <w:t>k</w:t>
      </w:r>
      <w:r w:rsidR="00677B90" w:rsidRPr="0010368A">
        <w:rPr>
          <w:rFonts w:cs="Arial"/>
          <w:szCs w:val="22"/>
        </w:rPr>
        <w:t xml:space="preserve">nowledge of issues surrounding communicating in </w:t>
      </w:r>
      <w:r>
        <w:rPr>
          <w:rFonts w:cs="Arial"/>
          <w:szCs w:val="22"/>
        </w:rPr>
        <w:t>conflict-affected</w:t>
      </w:r>
      <w:r w:rsidR="00677B90" w:rsidRPr="0010368A">
        <w:rPr>
          <w:rFonts w:cs="Arial"/>
          <w:szCs w:val="22"/>
        </w:rPr>
        <w:t xml:space="preserve"> states, including voter education, freedom of the media and legal</w:t>
      </w:r>
      <w:r>
        <w:rPr>
          <w:rFonts w:cs="Arial"/>
          <w:szCs w:val="22"/>
        </w:rPr>
        <w:t xml:space="preserve"> frameworks;</w:t>
      </w:r>
    </w:p>
    <w:p w:rsidR="00677B90" w:rsidRPr="0010368A" w:rsidRDefault="008D17FD" w:rsidP="007E4699">
      <w:pPr>
        <w:numPr>
          <w:ilvl w:val="0"/>
          <w:numId w:val="14"/>
        </w:numPr>
        <w:rPr>
          <w:rFonts w:cs="Arial"/>
          <w:szCs w:val="22"/>
        </w:rPr>
      </w:pPr>
      <w:r>
        <w:rPr>
          <w:rFonts w:cs="Arial"/>
          <w:szCs w:val="22"/>
        </w:rPr>
        <w:t>u</w:t>
      </w:r>
      <w:r w:rsidR="00677B90" w:rsidRPr="0010368A">
        <w:rPr>
          <w:rFonts w:cs="Arial"/>
          <w:szCs w:val="22"/>
        </w:rPr>
        <w:t xml:space="preserve">nderstanding the transformative role of communications in fragile and </w:t>
      </w:r>
      <w:r>
        <w:rPr>
          <w:rFonts w:cs="Arial"/>
          <w:szCs w:val="22"/>
        </w:rPr>
        <w:t>conflict-affected</w:t>
      </w:r>
      <w:r w:rsidR="00677B90" w:rsidRPr="0010368A">
        <w:rPr>
          <w:rFonts w:cs="Arial"/>
          <w:szCs w:val="22"/>
        </w:rPr>
        <w:t xml:space="preserve"> states; understanding of the role of th</w:t>
      </w:r>
      <w:r>
        <w:rPr>
          <w:rFonts w:cs="Arial"/>
          <w:szCs w:val="22"/>
        </w:rPr>
        <w:t>e media in promoting governance;</w:t>
      </w:r>
    </w:p>
    <w:p w:rsidR="00677B90" w:rsidRPr="0010368A" w:rsidRDefault="008D17FD" w:rsidP="007E4699">
      <w:pPr>
        <w:numPr>
          <w:ilvl w:val="0"/>
          <w:numId w:val="14"/>
        </w:numPr>
        <w:rPr>
          <w:rFonts w:cs="Arial"/>
          <w:szCs w:val="22"/>
        </w:rPr>
      </w:pPr>
      <w:r>
        <w:rPr>
          <w:rFonts w:cs="Arial"/>
          <w:szCs w:val="22"/>
        </w:rPr>
        <w:t>a</w:t>
      </w:r>
      <w:r w:rsidR="00677B90" w:rsidRPr="0010368A">
        <w:rPr>
          <w:rFonts w:cs="Arial"/>
          <w:szCs w:val="22"/>
        </w:rPr>
        <w:t>bility to assess the media sector (such as the role of regulatory authorities) and communications landscape</w:t>
      </w:r>
      <w:r>
        <w:rPr>
          <w:rFonts w:cs="Arial"/>
          <w:szCs w:val="22"/>
        </w:rPr>
        <w:t>; and</w:t>
      </w:r>
    </w:p>
    <w:p w:rsidR="00677B90" w:rsidRPr="0010368A" w:rsidRDefault="008D17FD" w:rsidP="007E4699">
      <w:pPr>
        <w:numPr>
          <w:ilvl w:val="0"/>
          <w:numId w:val="14"/>
        </w:numPr>
        <w:rPr>
          <w:rFonts w:cs="Arial"/>
          <w:szCs w:val="22"/>
        </w:rPr>
      </w:pPr>
      <w:proofErr w:type="gramStart"/>
      <w:r>
        <w:rPr>
          <w:rFonts w:cs="Arial"/>
          <w:szCs w:val="22"/>
        </w:rPr>
        <w:t>e</w:t>
      </w:r>
      <w:r w:rsidR="00677B90" w:rsidRPr="0010368A">
        <w:rPr>
          <w:rFonts w:cs="Arial"/>
          <w:szCs w:val="22"/>
        </w:rPr>
        <w:t>xperience</w:t>
      </w:r>
      <w:proofErr w:type="gramEnd"/>
      <w:r w:rsidR="00677B90" w:rsidRPr="0010368A">
        <w:rPr>
          <w:rFonts w:cs="Arial"/>
          <w:szCs w:val="22"/>
        </w:rPr>
        <w:t xml:space="preserve"> in promoting sector reforms, including training and development needs to promote capacity building efforts.</w:t>
      </w:r>
    </w:p>
    <w:p w:rsidR="00677B90" w:rsidRPr="0010368A" w:rsidRDefault="00677B90" w:rsidP="00677B90">
      <w:pPr>
        <w:ind w:left="360"/>
        <w:rPr>
          <w:rFonts w:cs="Arial"/>
          <w:szCs w:val="22"/>
        </w:rPr>
      </w:pPr>
    </w:p>
    <w:p w:rsidR="00677B90" w:rsidRPr="0010368A" w:rsidRDefault="00677B90" w:rsidP="00677B90">
      <w:pPr>
        <w:rPr>
          <w:rFonts w:cs="Arial"/>
          <w:szCs w:val="22"/>
          <w:u w:val="single"/>
        </w:rPr>
      </w:pPr>
      <w:r w:rsidRPr="0010368A">
        <w:rPr>
          <w:rFonts w:cs="Arial"/>
          <w:i/>
          <w:szCs w:val="22"/>
          <w:u w:val="single"/>
        </w:rPr>
        <w:t>Programming</w:t>
      </w:r>
      <w:r w:rsidRPr="0010368A">
        <w:rPr>
          <w:rFonts w:cs="Arial"/>
          <w:szCs w:val="22"/>
          <w:u w:val="single"/>
        </w:rPr>
        <w:t>:</w:t>
      </w:r>
    </w:p>
    <w:p w:rsidR="00677B90" w:rsidRPr="0010368A" w:rsidRDefault="00677B90" w:rsidP="00677B90">
      <w:pPr>
        <w:rPr>
          <w:rFonts w:cs="Arial"/>
          <w:szCs w:val="22"/>
        </w:rPr>
      </w:pPr>
      <w:r w:rsidRPr="0010368A">
        <w:rPr>
          <w:rFonts w:cs="Arial"/>
          <w:szCs w:val="22"/>
        </w:rPr>
        <w:t xml:space="preserve">Knowledge and practical experience of strategic communications campaigns in or for fragile and conflict-affected states, including: </w:t>
      </w:r>
    </w:p>
    <w:p w:rsidR="00677B90" w:rsidRPr="0010368A" w:rsidRDefault="008D17FD" w:rsidP="00677B90">
      <w:pPr>
        <w:numPr>
          <w:ilvl w:val="0"/>
          <w:numId w:val="2"/>
        </w:numPr>
        <w:rPr>
          <w:rFonts w:cs="Arial"/>
          <w:szCs w:val="22"/>
        </w:rPr>
      </w:pPr>
      <w:r>
        <w:rPr>
          <w:rFonts w:cs="Arial"/>
          <w:szCs w:val="22"/>
        </w:rPr>
        <w:t>a</w:t>
      </w:r>
      <w:r w:rsidR="00677B90" w:rsidRPr="0010368A">
        <w:rPr>
          <w:rFonts w:cs="Arial"/>
          <w:szCs w:val="22"/>
        </w:rPr>
        <w:t xml:space="preserve">nalysis of complex political systems, and how it relates </w:t>
      </w:r>
      <w:r>
        <w:rPr>
          <w:rFonts w:cs="Arial"/>
          <w:szCs w:val="22"/>
        </w:rPr>
        <w:t>to the communications landscape;</w:t>
      </w:r>
    </w:p>
    <w:p w:rsidR="00677B90" w:rsidRPr="0010368A" w:rsidRDefault="008D17FD" w:rsidP="00677B90">
      <w:pPr>
        <w:numPr>
          <w:ilvl w:val="0"/>
          <w:numId w:val="2"/>
        </w:numPr>
        <w:rPr>
          <w:rFonts w:cs="Arial"/>
          <w:szCs w:val="22"/>
        </w:rPr>
      </w:pPr>
      <w:r>
        <w:rPr>
          <w:rFonts w:cs="Arial"/>
          <w:szCs w:val="22"/>
        </w:rPr>
        <w:t>s</w:t>
      </w:r>
      <w:r w:rsidR="00677B90" w:rsidRPr="0010368A">
        <w:rPr>
          <w:rFonts w:cs="Arial"/>
          <w:szCs w:val="22"/>
        </w:rPr>
        <w:t>coping, design, and development of strategic communications campaigns, including establishing objectives, target audience, key messages, appropriate chan</w:t>
      </w:r>
      <w:r>
        <w:rPr>
          <w:rFonts w:cs="Arial"/>
          <w:szCs w:val="22"/>
        </w:rPr>
        <w:t>nels of delivery and timeframes;</w:t>
      </w:r>
    </w:p>
    <w:p w:rsidR="00677B90" w:rsidRPr="0010368A" w:rsidRDefault="008D17FD" w:rsidP="00677B90">
      <w:pPr>
        <w:numPr>
          <w:ilvl w:val="0"/>
          <w:numId w:val="2"/>
        </w:numPr>
        <w:rPr>
          <w:rFonts w:cs="Arial"/>
          <w:szCs w:val="22"/>
        </w:rPr>
      </w:pPr>
      <w:r>
        <w:rPr>
          <w:rFonts w:cs="Arial"/>
          <w:szCs w:val="22"/>
        </w:rPr>
        <w:t>c</w:t>
      </w:r>
      <w:r w:rsidR="00677B90" w:rsidRPr="0010368A">
        <w:rPr>
          <w:rFonts w:cs="Arial"/>
          <w:szCs w:val="22"/>
        </w:rPr>
        <w:t>oordination, management and implementation and or delivery of str</w:t>
      </w:r>
      <w:r>
        <w:rPr>
          <w:rFonts w:cs="Arial"/>
          <w:szCs w:val="22"/>
        </w:rPr>
        <w:t>ategic communications campaigns;</w:t>
      </w:r>
    </w:p>
    <w:p w:rsidR="00677B90" w:rsidRPr="0010368A" w:rsidRDefault="008D17FD" w:rsidP="00677B90">
      <w:pPr>
        <w:numPr>
          <w:ilvl w:val="0"/>
          <w:numId w:val="2"/>
        </w:numPr>
        <w:rPr>
          <w:rFonts w:cs="Arial"/>
          <w:szCs w:val="22"/>
        </w:rPr>
      </w:pPr>
      <w:r>
        <w:rPr>
          <w:rFonts w:cs="Arial"/>
          <w:szCs w:val="22"/>
        </w:rPr>
        <w:lastRenderedPageBreak/>
        <w:t>e</w:t>
      </w:r>
      <w:r w:rsidR="00677B90" w:rsidRPr="0010368A">
        <w:rPr>
          <w:rFonts w:cs="Arial"/>
          <w:szCs w:val="22"/>
        </w:rPr>
        <w:t>xperience of producing and/or managing the production of communications products for use in campa</w:t>
      </w:r>
      <w:r>
        <w:rPr>
          <w:rFonts w:cs="Arial"/>
          <w:szCs w:val="22"/>
        </w:rPr>
        <w:t>igns; and</w:t>
      </w:r>
    </w:p>
    <w:p w:rsidR="00677B90" w:rsidRPr="0010368A" w:rsidRDefault="008D17FD" w:rsidP="00677B90">
      <w:pPr>
        <w:numPr>
          <w:ilvl w:val="0"/>
          <w:numId w:val="2"/>
        </w:numPr>
        <w:rPr>
          <w:rFonts w:cs="Arial"/>
          <w:szCs w:val="22"/>
        </w:rPr>
      </w:pPr>
      <w:proofErr w:type="gramStart"/>
      <w:r>
        <w:rPr>
          <w:rFonts w:cs="Arial"/>
          <w:szCs w:val="22"/>
        </w:rPr>
        <w:t>m</w:t>
      </w:r>
      <w:r w:rsidR="00677B90" w:rsidRPr="0010368A">
        <w:rPr>
          <w:rFonts w:cs="Arial"/>
          <w:szCs w:val="22"/>
        </w:rPr>
        <w:t>onitoring</w:t>
      </w:r>
      <w:proofErr w:type="gramEnd"/>
      <w:r w:rsidR="00677B90" w:rsidRPr="0010368A">
        <w:rPr>
          <w:rFonts w:cs="Arial"/>
          <w:szCs w:val="22"/>
        </w:rPr>
        <w:t xml:space="preserve"> and evaluation of strategic communications campaigns, including formulation of results frameworks, risk management and reviews.  </w:t>
      </w:r>
    </w:p>
    <w:p w:rsidR="00677B90" w:rsidRPr="0010368A" w:rsidRDefault="00677B90" w:rsidP="00677B90">
      <w:pPr>
        <w:rPr>
          <w:rFonts w:cs="Arial"/>
          <w:szCs w:val="22"/>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677B90" w:rsidRDefault="00677B90" w:rsidP="00677B90">
      <w:pPr>
        <w:rPr>
          <w:b/>
          <w:sz w:val="44"/>
        </w:rPr>
      </w:pPr>
    </w:p>
    <w:p w:rsidR="00B26ED7" w:rsidRPr="00507CAB" w:rsidRDefault="00B26ED7" w:rsidP="00A533E0">
      <w:pPr>
        <w:pStyle w:val="ListParagraph"/>
        <w:numPr>
          <w:ilvl w:val="0"/>
          <w:numId w:val="21"/>
        </w:numPr>
        <w:suppressAutoHyphens/>
        <w:autoSpaceDN w:val="0"/>
        <w:jc w:val="both"/>
        <w:textAlignment w:val="baseline"/>
        <w:rPr>
          <w:sz w:val="22"/>
          <w:szCs w:val="22"/>
        </w:rPr>
      </w:pPr>
      <w:bookmarkStart w:id="36" w:name="_OPERATIONS"/>
      <w:bookmarkStart w:id="37" w:name="_COMMUNITY_SAFETY,_SECURITY"/>
      <w:bookmarkStart w:id="38" w:name="_STRATEGIC_POLICING"/>
      <w:bookmarkEnd w:id="36"/>
      <w:bookmarkEnd w:id="37"/>
      <w:bookmarkEnd w:id="38"/>
      <w:r w:rsidRPr="00507CAB">
        <w:rPr>
          <w:sz w:val="22"/>
          <w:szCs w:val="22"/>
        </w:rPr>
        <w:br w:type="page"/>
      </w:r>
    </w:p>
    <w:p w:rsidR="00677B90" w:rsidRDefault="00677B90" w:rsidP="00677B90">
      <w:pPr>
        <w:pStyle w:val="Heading1"/>
      </w:pPr>
      <w:bookmarkStart w:id="39" w:name="_DEFENCE"/>
      <w:bookmarkStart w:id="40" w:name="_COUNTER_EXTREMISM"/>
      <w:bookmarkStart w:id="41" w:name="_ORGANISED_CRIME"/>
      <w:bookmarkStart w:id="42" w:name="_CSSC_GENERALIST"/>
      <w:bookmarkEnd w:id="39"/>
      <w:bookmarkEnd w:id="40"/>
      <w:bookmarkEnd w:id="41"/>
      <w:bookmarkEnd w:id="42"/>
      <w:proofErr w:type="spellStart"/>
      <w:r>
        <w:lastRenderedPageBreak/>
        <w:t>CSSC</w:t>
      </w:r>
      <w:proofErr w:type="spellEnd"/>
      <w:r>
        <w:t xml:space="preserve"> GENERALIST</w:t>
      </w:r>
    </w:p>
    <w:p w:rsidR="00677B90" w:rsidRDefault="00677B90" w:rsidP="00677B90"/>
    <w:p w:rsidR="007C3592" w:rsidRPr="00B51BD7" w:rsidRDefault="007C3592" w:rsidP="007C3592">
      <w:pPr>
        <w:rPr>
          <w:b/>
          <w:sz w:val="28"/>
          <w:szCs w:val="28"/>
          <w:u w:val="single"/>
        </w:rPr>
      </w:pPr>
      <w:r w:rsidRPr="00B51BD7">
        <w:rPr>
          <w:b/>
          <w:sz w:val="28"/>
          <w:szCs w:val="28"/>
          <w:u w:val="single"/>
        </w:rPr>
        <w:t>Essential</w:t>
      </w:r>
    </w:p>
    <w:p w:rsidR="007C3592" w:rsidRDefault="007C3592" w:rsidP="007C3592">
      <w:pPr>
        <w:rPr>
          <w:u w:val="single"/>
        </w:rPr>
      </w:pPr>
    </w:p>
    <w:p w:rsidR="007C3592" w:rsidRDefault="007C3592" w:rsidP="007C3592">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7C3592" w:rsidTr="00191072">
        <w:trPr>
          <w:trHeight w:val="284"/>
        </w:trPr>
        <w:tc>
          <w:tcPr>
            <w:tcW w:w="8522" w:type="dxa"/>
            <w:shd w:val="clear" w:color="auto" w:fill="auto"/>
          </w:tcPr>
          <w:p w:rsidR="007C3592" w:rsidRDefault="007C3592" w:rsidP="00A533E0">
            <w:pPr>
              <w:numPr>
                <w:ilvl w:val="0"/>
                <w:numId w:val="34"/>
              </w:numPr>
            </w:pPr>
            <w:r w:rsidRPr="00530D90">
              <w:t>Ability t</w:t>
            </w:r>
            <w:r>
              <w:t xml:space="preserve">o demonstrate the Civil Service Competency Framework </w:t>
            </w:r>
          </w:p>
        </w:tc>
      </w:tr>
      <w:tr w:rsidR="007C3592" w:rsidTr="00191072">
        <w:trPr>
          <w:trHeight w:val="284"/>
        </w:trPr>
        <w:tc>
          <w:tcPr>
            <w:tcW w:w="8522" w:type="dxa"/>
            <w:shd w:val="clear" w:color="auto" w:fill="auto"/>
          </w:tcPr>
          <w:p w:rsidR="007C3592" w:rsidRPr="00530D90" w:rsidRDefault="007C3592" w:rsidP="00A533E0">
            <w:pPr>
              <w:numPr>
                <w:ilvl w:val="0"/>
                <w:numId w:val="34"/>
              </w:numPr>
            </w:pPr>
            <w:r w:rsidRPr="00D63098">
              <w:t xml:space="preserve">Relevant experience, in and/or on fragile </w:t>
            </w:r>
            <w:r w:rsidR="008B20A0">
              <w:t xml:space="preserve">and conflict-affected </w:t>
            </w:r>
            <w:r w:rsidRPr="00D63098">
              <w:t>states</w:t>
            </w:r>
          </w:p>
        </w:tc>
      </w:tr>
      <w:tr w:rsidR="007C3592" w:rsidTr="00191072">
        <w:trPr>
          <w:trHeight w:val="284"/>
        </w:trPr>
        <w:tc>
          <w:tcPr>
            <w:tcW w:w="8522" w:type="dxa"/>
            <w:shd w:val="clear" w:color="auto" w:fill="auto"/>
          </w:tcPr>
          <w:p w:rsidR="007C3592" w:rsidRDefault="007C3592" w:rsidP="00A533E0">
            <w:pPr>
              <w:numPr>
                <w:ilvl w:val="0"/>
                <w:numId w:val="34"/>
              </w:numPr>
            </w:pPr>
            <w:r>
              <w:t>Cross-Whitehall work</w:t>
            </w:r>
          </w:p>
        </w:tc>
      </w:tr>
      <w:tr w:rsidR="007C3592" w:rsidTr="00191072">
        <w:trPr>
          <w:trHeight w:val="284"/>
        </w:trPr>
        <w:tc>
          <w:tcPr>
            <w:tcW w:w="8522" w:type="dxa"/>
            <w:shd w:val="clear" w:color="auto" w:fill="auto"/>
          </w:tcPr>
          <w:p w:rsidR="007C3592" w:rsidRDefault="007C3592" w:rsidP="00A533E0">
            <w:pPr>
              <w:numPr>
                <w:ilvl w:val="0"/>
                <w:numId w:val="34"/>
              </w:numPr>
            </w:pPr>
            <w:r>
              <w:t>SC security clearance</w:t>
            </w:r>
          </w:p>
        </w:tc>
      </w:tr>
    </w:tbl>
    <w:p w:rsidR="007C3592" w:rsidRDefault="007C3592" w:rsidP="007C3592"/>
    <w:p w:rsidR="007C3592" w:rsidRDefault="007C3592" w:rsidP="007C3592"/>
    <w:p w:rsidR="007C3592" w:rsidRPr="00B758CC" w:rsidRDefault="007C3592" w:rsidP="007C3592">
      <w:pPr>
        <w:rPr>
          <w:b/>
          <w:sz w:val="28"/>
          <w:szCs w:val="28"/>
          <w:u w:val="single"/>
        </w:rPr>
      </w:pPr>
      <w:r w:rsidRPr="00B758CC">
        <w:rPr>
          <w:b/>
          <w:sz w:val="28"/>
          <w:szCs w:val="28"/>
          <w:u w:val="single"/>
        </w:rPr>
        <w:t>Desirable</w:t>
      </w:r>
    </w:p>
    <w:p w:rsidR="007C3592" w:rsidRPr="00300255" w:rsidRDefault="007C3592" w:rsidP="007C3592">
      <w:pPr>
        <w:rPr>
          <w:b/>
        </w:rPr>
      </w:pPr>
    </w:p>
    <w:p w:rsidR="007C3592" w:rsidRDefault="007C3592" w:rsidP="007C3592">
      <w:r>
        <w:t xml:space="preserve">Relevant experience in one or more of the following: </w:t>
      </w:r>
    </w:p>
    <w:p w:rsidR="007C3592" w:rsidRDefault="007C3592" w:rsidP="007C35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7C3592" w:rsidTr="00191072">
        <w:trPr>
          <w:trHeight w:val="284"/>
        </w:trPr>
        <w:tc>
          <w:tcPr>
            <w:tcW w:w="8522" w:type="dxa"/>
            <w:shd w:val="clear" w:color="auto" w:fill="auto"/>
          </w:tcPr>
          <w:p w:rsidR="007C3592" w:rsidRDefault="007C3592" w:rsidP="00A533E0">
            <w:pPr>
              <w:numPr>
                <w:ilvl w:val="0"/>
                <w:numId w:val="36"/>
              </w:numPr>
            </w:pPr>
            <w:r>
              <w:t xml:space="preserve">Defence; and/or Diplomacy; and/or Development </w:t>
            </w:r>
          </w:p>
        </w:tc>
      </w:tr>
      <w:tr w:rsidR="007C3592" w:rsidTr="00191072">
        <w:trPr>
          <w:trHeight w:val="284"/>
        </w:trPr>
        <w:tc>
          <w:tcPr>
            <w:tcW w:w="8522" w:type="dxa"/>
            <w:shd w:val="clear" w:color="auto" w:fill="auto"/>
          </w:tcPr>
          <w:p w:rsidR="007C3592" w:rsidRDefault="007C3592" w:rsidP="00A533E0">
            <w:pPr>
              <w:numPr>
                <w:ilvl w:val="0"/>
                <w:numId w:val="37"/>
              </w:numPr>
            </w:pPr>
            <w:r>
              <w:t>Stabilisation</w:t>
            </w:r>
          </w:p>
        </w:tc>
      </w:tr>
      <w:tr w:rsidR="007C3592" w:rsidTr="00191072">
        <w:trPr>
          <w:trHeight w:val="284"/>
        </w:trPr>
        <w:tc>
          <w:tcPr>
            <w:tcW w:w="8522" w:type="dxa"/>
            <w:shd w:val="clear" w:color="auto" w:fill="auto"/>
          </w:tcPr>
          <w:p w:rsidR="007C3592" w:rsidRDefault="007C3592" w:rsidP="00A533E0">
            <w:pPr>
              <w:numPr>
                <w:ilvl w:val="0"/>
                <w:numId w:val="35"/>
              </w:numPr>
            </w:pPr>
            <w:r w:rsidRPr="0015299B">
              <w:t>Security</w:t>
            </w:r>
            <w:r>
              <w:t>/Justice</w:t>
            </w:r>
          </w:p>
        </w:tc>
      </w:tr>
      <w:tr w:rsidR="007C3592" w:rsidTr="00191072">
        <w:trPr>
          <w:trHeight w:val="284"/>
        </w:trPr>
        <w:tc>
          <w:tcPr>
            <w:tcW w:w="8522" w:type="dxa"/>
            <w:shd w:val="clear" w:color="auto" w:fill="auto"/>
          </w:tcPr>
          <w:p w:rsidR="007C3592" w:rsidRPr="0015299B" w:rsidRDefault="007C3592" w:rsidP="00A533E0">
            <w:pPr>
              <w:numPr>
                <w:ilvl w:val="0"/>
                <w:numId w:val="35"/>
              </w:numPr>
            </w:pPr>
            <w:r>
              <w:t>Policy/Secretariat postings</w:t>
            </w:r>
          </w:p>
        </w:tc>
      </w:tr>
      <w:tr w:rsidR="007C3592" w:rsidTr="00191072">
        <w:trPr>
          <w:trHeight w:val="284"/>
        </w:trPr>
        <w:tc>
          <w:tcPr>
            <w:tcW w:w="8522" w:type="dxa"/>
            <w:shd w:val="clear" w:color="auto" w:fill="auto"/>
          </w:tcPr>
          <w:p w:rsidR="007C3592" w:rsidRDefault="007C3592" w:rsidP="00A533E0">
            <w:pPr>
              <w:numPr>
                <w:ilvl w:val="0"/>
                <w:numId w:val="35"/>
              </w:numPr>
            </w:pPr>
            <w:r>
              <w:t xml:space="preserve">Operational/Programme implementation </w:t>
            </w:r>
            <w:r w:rsidRPr="00365319">
              <w:t>postings</w:t>
            </w:r>
          </w:p>
        </w:tc>
      </w:tr>
      <w:tr w:rsidR="007C3592" w:rsidTr="00191072">
        <w:trPr>
          <w:trHeight w:val="284"/>
        </w:trPr>
        <w:tc>
          <w:tcPr>
            <w:tcW w:w="8522" w:type="dxa"/>
            <w:shd w:val="clear" w:color="auto" w:fill="auto"/>
          </w:tcPr>
          <w:p w:rsidR="007C3592" w:rsidRDefault="007C3592" w:rsidP="00A533E0">
            <w:pPr>
              <w:numPr>
                <w:ilvl w:val="0"/>
                <w:numId w:val="34"/>
              </w:numPr>
            </w:pPr>
            <w:r>
              <w:t>Programme and project management experience</w:t>
            </w:r>
          </w:p>
        </w:tc>
      </w:tr>
      <w:tr w:rsidR="007C3592" w:rsidTr="00191072">
        <w:trPr>
          <w:trHeight w:val="284"/>
        </w:trPr>
        <w:tc>
          <w:tcPr>
            <w:tcW w:w="8522" w:type="dxa"/>
            <w:shd w:val="clear" w:color="auto" w:fill="auto"/>
          </w:tcPr>
          <w:p w:rsidR="007C3592" w:rsidRDefault="007C3592" w:rsidP="00A533E0">
            <w:pPr>
              <w:numPr>
                <w:ilvl w:val="0"/>
                <w:numId w:val="34"/>
              </w:numPr>
            </w:pPr>
            <w:r>
              <w:t>Monitoring and Evaluation Experience</w:t>
            </w:r>
          </w:p>
        </w:tc>
      </w:tr>
      <w:tr w:rsidR="007C3592" w:rsidTr="00191072">
        <w:trPr>
          <w:trHeight w:val="284"/>
        </w:trPr>
        <w:tc>
          <w:tcPr>
            <w:tcW w:w="8522" w:type="dxa"/>
            <w:shd w:val="clear" w:color="auto" w:fill="auto"/>
          </w:tcPr>
          <w:p w:rsidR="007C3592" w:rsidRDefault="007C3592" w:rsidP="00A533E0">
            <w:pPr>
              <w:numPr>
                <w:ilvl w:val="0"/>
                <w:numId w:val="34"/>
              </w:numPr>
            </w:pPr>
            <w:r>
              <w:t>Financial Management Experience</w:t>
            </w:r>
          </w:p>
        </w:tc>
      </w:tr>
      <w:tr w:rsidR="007C3592" w:rsidTr="00191072">
        <w:trPr>
          <w:trHeight w:val="284"/>
        </w:trPr>
        <w:tc>
          <w:tcPr>
            <w:tcW w:w="8522" w:type="dxa"/>
            <w:shd w:val="clear" w:color="auto" w:fill="auto"/>
          </w:tcPr>
          <w:p w:rsidR="007C3592" w:rsidRDefault="007C3592" w:rsidP="00A533E0">
            <w:pPr>
              <w:numPr>
                <w:ilvl w:val="0"/>
                <w:numId w:val="34"/>
              </w:numPr>
            </w:pPr>
            <w:r w:rsidRPr="005A7197">
              <w:t>Relevant graduate/post-graduate qualification</w:t>
            </w:r>
          </w:p>
        </w:tc>
      </w:tr>
    </w:tbl>
    <w:p w:rsidR="007C3592" w:rsidRDefault="007C3592" w:rsidP="007C3592"/>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677B90" w:rsidRDefault="00677B90" w:rsidP="00677B90"/>
    <w:p w:rsidR="007C3592" w:rsidRDefault="007C3592">
      <w:r>
        <w:br w:type="page"/>
      </w:r>
    </w:p>
    <w:p w:rsidR="00677B90" w:rsidRDefault="00677B90" w:rsidP="00677B90">
      <w:pPr>
        <w:pStyle w:val="Heading1"/>
      </w:pPr>
      <w:bookmarkStart w:id="43" w:name="_SERVING_POLICE"/>
      <w:bookmarkEnd w:id="43"/>
      <w:r>
        <w:lastRenderedPageBreak/>
        <w:t>SERVING POLICE</w:t>
      </w:r>
    </w:p>
    <w:p w:rsidR="000C192A" w:rsidRDefault="000C192A" w:rsidP="000C192A">
      <w:pPr>
        <w:rPr>
          <w:sz w:val="16"/>
          <w:szCs w:val="16"/>
        </w:rPr>
      </w:pPr>
    </w:p>
    <w:p w:rsidR="000C192A" w:rsidRPr="000C192A" w:rsidRDefault="000C192A" w:rsidP="000C192A">
      <w:pPr>
        <w:jc w:val="both"/>
        <w:rPr>
          <w:rFonts w:cs="Arial"/>
          <w:i/>
          <w:u w:val="single"/>
        </w:rPr>
      </w:pPr>
      <w:r w:rsidRPr="000C192A">
        <w:rPr>
          <w:rFonts w:cs="Arial"/>
          <w:i/>
          <w:u w:val="single"/>
        </w:rPr>
        <w:t xml:space="preserve">General: </w:t>
      </w:r>
    </w:p>
    <w:p w:rsidR="000C192A" w:rsidRPr="000C192A" w:rsidRDefault="000C192A" w:rsidP="000C192A">
      <w:pPr>
        <w:jc w:val="both"/>
        <w:rPr>
          <w:rFonts w:cs="Arial"/>
          <w:i/>
        </w:rPr>
      </w:pPr>
    </w:p>
    <w:p w:rsidR="000C192A" w:rsidRPr="000C192A" w:rsidRDefault="000C192A" w:rsidP="000C192A">
      <w:pPr>
        <w:jc w:val="both"/>
        <w:rPr>
          <w:rFonts w:cs="Arial"/>
        </w:rPr>
      </w:pPr>
      <w:r w:rsidRPr="000C192A">
        <w:rPr>
          <w:rFonts w:cs="Arial"/>
        </w:rPr>
        <w:t>This profile describes what a serving and deployable Police Officer within the serving officer ‘pool’ should be able to do and the range of skills, experience and behavioural competencies that a candidate should present at application and continuously as a member.</w:t>
      </w:r>
    </w:p>
    <w:p w:rsidR="000C192A" w:rsidRPr="000C192A" w:rsidRDefault="000C192A" w:rsidP="000C192A">
      <w:pPr>
        <w:jc w:val="both"/>
        <w:rPr>
          <w:rFonts w:cs="Arial"/>
        </w:rPr>
      </w:pPr>
    </w:p>
    <w:p w:rsidR="000C192A" w:rsidRPr="000C192A" w:rsidRDefault="000C192A" w:rsidP="000C192A">
      <w:pPr>
        <w:jc w:val="both"/>
        <w:rPr>
          <w:rFonts w:cs="Arial"/>
          <w:i/>
        </w:rPr>
      </w:pPr>
    </w:p>
    <w:p w:rsidR="000C192A" w:rsidRPr="000C192A" w:rsidRDefault="000C192A" w:rsidP="000C192A">
      <w:pPr>
        <w:jc w:val="both"/>
        <w:rPr>
          <w:rFonts w:cs="Arial"/>
          <w:i/>
        </w:rPr>
      </w:pPr>
      <w:r w:rsidRPr="000C192A">
        <w:rPr>
          <w:rFonts w:cs="Arial"/>
          <w:i/>
          <w:u w:val="single"/>
        </w:rPr>
        <w:t xml:space="preserve">Technical: </w:t>
      </w:r>
    </w:p>
    <w:p w:rsidR="000C192A" w:rsidRPr="000C192A" w:rsidRDefault="008B20A0" w:rsidP="00A533E0">
      <w:pPr>
        <w:pStyle w:val="ListParagraph"/>
        <w:numPr>
          <w:ilvl w:val="0"/>
          <w:numId w:val="26"/>
        </w:numPr>
        <w:jc w:val="both"/>
        <w:rPr>
          <w:rFonts w:cs="Arial"/>
        </w:rPr>
      </w:pPr>
      <w:r>
        <w:rPr>
          <w:rFonts w:cs="Arial"/>
        </w:rPr>
        <w:t>e</w:t>
      </w:r>
      <w:r w:rsidR="000C192A" w:rsidRPr="000C192A">
        <w:rPr>
          <w:rFonts w:cs="Arial"/>
        </w:rPr>
        <w:t>xperience with UN, EU and bi-lateral roles or an appropriate understandi</w:t>
      </w:r>
      <w:r>
        <w:rPr>
          <w:rFonts w:cs="Arial"/>
        </w:rPr>
        <w:t>ng of them at application stage;</w:t>
      </w:r>
    </w:p>
    <w:p w:rsidR="000C192A" w:rsidRPr="000C192A" w:rsidRDefault="008B20A0" w:rsidP="00A533E0">
      <w:pPr>
        <w:pStyle w:val="ListParagraph"/>
        <w:numPr>
          <w:ilvl w:val="0"/>
          <w:numId w:val="26"/>
        </w:numPr>
        <w:jc w:val="both"/>
        <w:rPr>
          <w:rFonts w:cs="Arial"/>
        </w:rPr>
      </w:pPr>
      <w:r>
        <w:rPr>
          <w:rFonts w:cs="Arial"/>
        </w:rPr>
        <w:t>k</w:t>
      </w:r>
      <w:r w:rsidR="000C192A" w:rsidRPr="000C192A">
        <w:rPr>
          <w:rFonts w:cs="Arial"/>
        </w:rPr>
        <w:t>nowledge and understanding of how to engage with International models of policing and wider security and justice architectures (including the UN, regional institutions such as the EU, African Union, and NGOs/civil society) or comparable evidence indicating cap</w:t>
      </w:r>
      <w:r>
        <w:rPr>
          <w:rFonts w:cs="Arial"/>
        </w:rPr>
        <w:t>ability (at application stage); and</w:t>
      </w:r>
    </w:p>
    <w:p w:rsidR="000C192A" w:rsidRPr="000C192A" w:rsidRDefault="000C192A" w:rsidP="00A533E0">
      <w:pPr>
        <w:pStyle w:val="ListParagraph"/>
        <w:numPr>
          <w:ilvl w:val="0"/>
          <w:numId w:val="26"/>
        </w:numPr>
        <w:jc w:val="both"/>
        <w:rPr>
          <w:rFonts w:cs="Arial"/>
        </w:rPr>
      </w:pPr>
      <w:r w:rsidRPr="000C192A">
        <w:rPr>
          <w:rFonts w:cs="Arial"/>
        </w:rPr>
        <w:t>Chief Constable endorsement for application and continued membership of the pool (also required for individual deployments).</w:t>
      </w:r>
    </w:p>
    <w:p w:rsidR="000C192A" w:rsidRPr="000C192A" w:rsidRDefault="000C192A" w:rsidP="000C192A">
      <w:pPr>
        <w:jc w:val="both"/>
        <w:rPr>
          <w:rFonts w:cs="Arial"/>
          <w:i/>
        </w:rPr>
      </w:pPr>
    </w:p>
    <w:p w:rsidR="000C192A" w:rsidRPr="000C192A" w:rsidRDefault="000C192A" w:rsidP="000C192A">
      <w:pPr>
        <w:jc w:val="both"/>
        <w:rPr>
          <w:rFonts w:cs="Arial"/>
        </w:rPr>
      </w:pPr>
      <w:r w:rsidRPr="000C192A">
        <w:rPr>
          <w:rFonts w:cs="Arial"/>
          <w:i/>
          <w:u w:val="single"/>
        </w:rPr>
        <w:t xml:space="preserve">Experience: </w:t>
      </w:r>
    </w:p>
    <w:p w:rsidR="000C192A" w:rsidRPr="000C192A" w:rsidRDefault="008B20A0" w:rsidP="00A533E0">
      <w:pPr>
        <w:pStyle w:val="ListParagraph"/>
        <w:numPr>
          <w:ilvl w:val="0"/>
          <w:numId w:val="27"/>
        </w:numPr>
        <w:jc w:val="both"/>
        <w:rPr>
          <w:rFonts w:cs="Arial"/>
        </w:rPr>
      </w:pPr>
      <w:r>
        <w:rPr>
          <w:rFonts w:cs="Arial"/>
        </w:rPr>
        <w:t>c</w:t>
      </w:r>
      <w:r w:rsidR="000C192A" w:rsidRPr="000C192A">
        <w:rPr>
          <w:rFonts w:cs="Arial"/>
        </w:rPr>
        <w:t>urrent service in the UK Police, achieving the substantive rank of at least Inspector (exceptions may be made for lower ranks depending on language</w:t>
      </w:r>
      <w:r>
        <w:rPr>
          <w:rFonts w:cs="Arial"/>
        </w:rPr>
        <w:t xml:space="preserve"> fluency and specialist skills);</w:t>
      </w:r>
    </w:p>
    <w:p w:rsidR="000C192A" w:rsidRPr="000C192A" w:rsidRDefault="008B20A0" w:rsidP="00A533E0">
      <w:pPr>
        <w:pStyle w:val="ListParagraph"/>
        <w:numPr>
          <w:ilvl w:val="0"/>
          <w:numId w:val="27"/>
        </w:numPr>
        <w:jc w:val="both"/>
        <w:rPr>
          <w:rFonts w:cs="Arial"/>
        </w:rPr>
      </w:pPr>
      <w:r>
        <w:rPr>
          <w:rFonts w:cs="Arial"/>
        </w:rPr>
        <w:t>e</w:t>
      </w:r>
      <w:r w:rsidR="000C192A" w:rsidRPr="000C192A">
        <w:rPr>
          <w:rFonts w:cs="Arial"/>
        </w:rPr>
        <w:t xml:space="preserve">xperience of partnership engagement with the Military, DFID or the </w:t>
      </w:r>
      <w:proofErr w:type="spellStart"/>
      <w:r w:rsidR="000C192A" w:rsidRPr="000C192A">
        <w:rPr>
          <w:rFonts w:cs="Arial"/>
        </w:rPr>
        <w:t>FCO</w:t>
      </w:r>
      <w:proofErr w:type="spellEnd"/>
      <w:r w:rsidR="000C192A" w:rsidRPr="000C192A">
        <w:rPr>
          <w:rFonts w:cs="Arial"/>
        </w:rPr>
        <w:t xml:space="preserve"> (desirable not essential at application)</w:t>
      </w:r>
      <w:r>
        <w:rPr>
          <w:rFonts w:cs="Arial"/>
        </w:rPr>
        <w:t>;</w:t>
      </w:r>
    </w:p>
    <w:p w:rsidR="000C192A" w:rsidRPr="000C192A" w:rsidRDefault="008B20A0" w:rsidP="00A533E0">
      <w:pPr>
        <w:pStyle w:val="ListParagraph"/>
        <w:numPr>
          <w:ilvl w:val="0"/>
          <w:numId w:val="27"/>
        </w:numPr>
        <w:jc w:val="both"/>
        <w:rPr>
          <w:rFonts w:cs="Arial"/>
        </w:rPr>
      </w:pPr>
      <w:proofErr w:type="gramStart"/>
      <w:r>
        <w:rPr>
          <w:rFonts w:cs="Arial"/>
        </w:rPr>
        <w:t>e</w:t>
      </w:r>
      <w:r w:rsidR="000C192A" w:rsidRPr="000C192A">
        <w:rPr>
          <w:rFonts w:cs="Arial"/>
        </w:rPr>
        <w:t>xperience</w:t>
      </w:r>
      <w:proofErr w:type="gramEnd"/>
      <w:r w:rsidR="000C192A" w:rsidRPr="000C192A">
        <w:rPr>
          <w:rFonts w:cs="Arial"/>
        </w:rPr>
        <w:t xml:space="preserve"> of promoting the development of democratic policing that is capable, context specific, accountable and responsive in fragile and conflict-affected states - or a suitable understanding of at application.</w:t>
      </w:r>
    </w:p>
    <w:p w:rsidR="000C192A" w:rsidRPr="000C192A" w:rsidRDefault="008B20A0" w:rsidP="00A533E0">
      <w:pPr>
        <w:pStyle w:val="ListParagraph"/>
        <w:numPr>
          <w:ilvl w:val="0"/>
          <w:numId w:val="27"/>
        </w:numPr>
        <w:jc w:val="both"/>
        <w:rPr>
          <w:rFonts w:cs="Arial"/>
        </w:rPr>
      </w:pPr>
      <w:r>
        <w:rPr>
          <w:rFonts w:cs="Arial"/>
        </w:rPr>
        <w:t>e</w:t>
      </w:r>
      <w:r w:rsidR="000C192A" w:rsidRPr="000C192A">
        <w:rPr>
          <w:rFonts w:cs="Arial"/>
        </w:rPr>
        <w:t>xperience of engaging with non-state/informal security actors or equivalent signific</w:t>
      </w:r>
      <w:r>
        <w:rPr>
          <w:rFonts w:cs="Arial"/>
        </w:rPr>
        <w:t>ant domestic multi-agency work;</w:t>
      </w:r>
    </w:p>
    <w:p w:rsidR="000C192A" w:rsidRPr="000C192A" w:rsidRDefault="008B20A0" w:rsidP="00A533E0">
      <w:pPr>
        <w:pStyle w:val="ListParagraph"/>
        <w:numPr>
          <w:ilvl w:val="0"/>
          <w:numId w:val="27"/>
        </w:numPr>
        <w:jc w:val="both"/>
        <w:rPr>
          <w:rFonts w:cs="Arial"/>
        </w:rPr>
      </w:pPr>
      <w:proofErr w:type="gramStart"/>
      <w:r>
        <w:rPr>
          <w:rFonts w:cs="Arial"/>
        </w:rPr>
        <w:t>e</w:t>
      </w:r>
      <w:r w:rsidR="000C192A" w:rsidRPr="000C192A">
        <w:rPr>
          <w:rFonts w:cs="Arial"/>
        </w:rPr>
        <w:t>xperience</w:t>
      </w:r>
      <w:proofErr w:type="gramEnd"/>
      <w:r w:rsidR="000C192A" w:rsidRPr="000C192A">
        <w:rPr>
          <w:rFonts w:cs="Arial"/>
        </w:rPr>
        <w:t xml:space="preserve"> dealing with Gender related issues: sexual and gender based violence, safety and access to justice for women and children, gender equality. Protecting vulnerable people (desirable not essential)</w:t>
      </w:r>
      <w:r>
        <w:rPr>
          <w:rFonts w:cs="Arial"/>
        </w:rPr>
        <w:t>; and</w:t>
      </w:r>
    </w:p>
    <w:p w:rsidR="000C192A" w:rsidRDefault="008B20A0" w:rsidP="00A533E0">
      <w:pPr>
        <w:pStyle w:val="ListParagraph"/>
        <w:numPr>
          <w:ilvl w:val="0"/>
          <w:numId w:val="27"/>
        </w:numPr>
        <w:jc w:val="both"/>
        <w:rPr>
          <w:rFonts w:cs="Arial"/>
        </w:rPr>
      </w:pPr>
      <w:proofErr w:type="gramStart"/>
      <w:r>
        <w:rPr>
          <w:rFonts w:cs="Arial"/>
        </w:rPr>
        <w:t>p</w:t>
      </w:r>
      <w:r w:rsidR="000C192A" w:rsidRPr="000C192A">
        <w:rPr>
          <w:rFonts w:cs="Arial"/>
        </w:rPr>
        <w:t>revious</w:t>
      </w:r>
      <w:proofErr w:type="gramEnd"/>
      <w:r w:rsidR="000C192A" w:rsidRPr="000C192A">
        <w:rPr>
          <w:rFonts w:cs="Arial"/>
        </w:rPr>
        <w:t xml:space="preserve"> professional international working experience with law-enforcement or other profession (desirable but not essential at application)</w:t>
      </w:r>
      <w:r w:rsidR="000C42D8">
        <w:rPr>
          <w:rFonts w:cs="Arial"/>
        </w:rPr>
        <w:t>.</w:t>
      </w:r>
    </w:p>
    <w:p w:rsidR="000C192A" w:rsidRDefault="000C192A" w:rsidP="000C192A">
      <w:pPr>
        <w:jc w:val="both"/>
        <w:rPr>
          <w:rFonts w:cs="Arial"/>
        </w:rPr>
      </w:pPr>
    </w:p>
    <w:p w:rsidR="000C192A" w:rsidRPr="000C192A" w:rsidRDefault="000C192A" w:rsidP="000C192A">
      <w:pPr>
        <w:jc w:val="both"/>
        <w:rPr>
          <w:rFonts w:cs="Arial"/>
        </w:rPr>
      </w:pPr>
      <w:r w:rsidRPr="000C192A">
        <w:rPr>
          <w:rFonts w:cs="Arial"/>
          <w:i/>
          <w:u w:val="single"/>
        </w:rPr>
        <w:t xml:space="preserve">Professional skills and standards: </w:t>
      </w:r>
    </w:p>
    <w:p w:rsidR="000C192A" w:rsidRPr="000C192A" w:rsidRDefault="008B20A0" w:rsidP="00A533E0">
      <w:pPr>
        <w:pStyle w:val="ListParagraph"/>
        <w:numPr>
          <w:ilvl w:val="0"/>
          <w:numId w:val="27"/>
        </w:numPr>
        <w:jc w:val="both"/>
        <w:rPr>
          <w:rFonts w:cs="Arial"/>
        </w:rPr>
      </w:pPr>
      <w:r>
        <w:rPr>
          <w:rFonts w:cs="Arial"/>
        </w:rPr>
        <w:t>e</w:t>
      </w:r>
      <w:r w:rsidR="000C192A" w:rsidRPr="000C192A">
        <w:rPr>
          <w:rFonts w:cs="Arial"/>
        </w:rPr>
        <w:t>vidence of Continual Professional Development to maintain currency in UK Policing practic</w:t>
      </w:r>
      <w:r>
        <w:rPr>
          <w:rFonts w:cs="Arial"/>
        </w:rPr>
        <w:t>e i.e. APP and evidenced in PDR;</w:t>
      </w:r>
    </w:p>
    <w:p w:rsidR="000C192A" w:rsidRPr="000C192A" w:rsidRDefault="008B20A0" w:rsidP="00A533E0">
      <w:pPr>
        <w:pStyle w:val="ListParagraph"/>
        <w:numPr>
          <w:ilvl w:val="0"/>
          <w:numId w:val="27"/>
        </w:numPr>
        <w:jc w:val="both"/>
        <w:rPr>
          <w:rFonts w:cs="Arial"/>
        </w:rPr>
      </w:pPr>
      <w:r>
        <w:rPr>
          <w:rFonts w:cs="Arial"/>
        </w:rPr>
        <w:t>n</w:t>
      </w:r>
      <w:r w:rsidR="000C192A" w:rsidRPr="000C192A">
        <w:rPr>
          <w:rFonts w:cs="Arial"/>
        </w:rPr>
        <w:t xml:space="preserve">ot subject to ongoing criminal investigation or investigation for misconduct under Police Regulations 2012 (and 2015 amendments) or </w:t>
      </w:r>
      <w:r w:rsidR="000C192A" w:rsidRPr="000C192A">
        <w:rPr>
          <w:rFonts w:cs="Arial"/>
        </w:rPr>
        <w:lastRenderedPageBreak/>
        <w:t xml:space="preserve">possessing criminal convictions or having been disciplined </w:t>
      </w:r>
      <w:r>
        <w:rPr>
          <w:rFonts w:cs="Arial"/>
        </w:rPr>
        <w:t>under Police Regulations;</w:t>
      </w:r>
    </w:p>
    <w:p w:rsidR="000C192A" w:rsidRPr="000C192A" w:rsidRDefault="008B20A0" w:rsidP="00A533E0">
      <w:pPr>
        <w:pStyle w:val="ListParagraph"/>
        <w:numPr>
          <w:ilvl w:val="0"/>
          <w:numId w:val="27"/>
        </w:numPr>
        <w:jc w:val="both"/>
        <w:rPr>
          <w:rFonts w:cs="Arial"/>
        </w:rPr>
      </w:pPr>
      <w:r>
        <w:rPr>
          <w:rFonts w:cs="Arial"/>
        </w:rPr>
        <w:t>c</w:t>
      </w:r>
      <w:r w:rsidR="000C192A" w:rsidRPr="000C192A">
        <w:rPr>
          <w:rFonts w:cs="Arial"/>
        </w:rPr>
        <w:t>ontinued adherence and promoti</w:t>
      </w:r>
      <w:r>
        <w:rPr>
          <w:rFonts w:cs="Arial"/>
        </w:rPr>
        <w:t xml:space="preserve">on of the Police Code of Ethics; </w:t>
      </w:r>
    </w:p>
    <w:p w:rsidR="000C192A" w:rsidRPr="000C192A" w:rsidRDefault="008B20A0" w:rsidP="00A533E0">
      <w:pPr>
        <w:pStyle w:val="ListParagraph"/>
        <w:numPr>
          <w:ilvl w:val="0"/>
          <w:numId w:val="27"/>
        </w:numPr>
        <w:jc w:val="both"/>
        <w:rPr>
          <w:rFonts w:cs="Arial"/>
        </w:rPr>
      </w:pPr>
      <w:r>
        <w:rPr>
          <w:rFonts w:cs="Arial"/>
        </w:rPr>
        <w:t>f</w:t>
      </w:r>
      <w:r w:rsidR="000C192A" w:rsidRPr="000C192A">
        <w:rPr>
          <w:rFonts w:cs="Arial"/>
        </w:rPr>
        <w:t>luency in a foreign language, main</w:t>
      </w:r>
      <w:r>
        <w:rPr>
          <w:rFonts w:cs="Arial"/>
        </w:rPr>
        <w:t>ly French or Arabic (desirable); and</w:t>
      </w:r>
    </w:p>
    <w:p w:rsidR="000C192A" w:rsidRPr="000C192A" w:rsidRDefault="008B20A0" w:rsidP="00A533E0">
      <w:pPr>
        <w:pStyle w:val="ListParagraph"/>
        <w:numPr>
          <w:ilvl w:val="0"/>
          <w:numId w:val="27"/>
        </w:numPr>
        <w:jc w:val="both"/>
        <w:rPr>
          <w:rFonts w:cs="Arial"/>
        </w:rPr>
      </w:pPr>
      <w:proofErr w:type="gramStart"/>
      <w:r>
        <w:rPr>
          <w:rFonts w:cs="Arial"/>
        </w:rPr>
        <w:t>w</w:t>
      </w:r>
      <w:r w:rsidR="000C192A" w:rsidRPr="000C192A">
        <w:rPr>
          <w:rFonts w:cs="Arial"/>
        </w:rPr>
        <w:t>illing</w:t>
      </w:r>
      <w:proofErr w:type="gramEnd"/>
      <w:r w:rsidR="000C192A" w:rsidRPr="000C192A">
        <w:rPr>
          <w:rFonts w:cs="Arial"/>
        </w:rPr>
        <w:t xml:space="preserve"> to be subject to appropriate vetting.</w:t>
      </w:r>
    </w:p>
    <w:p w:rsidR="000C192A" w:rsidRPr="000C192A" w:rsidRDefault="000C192A" w:rsidP="000C192A">
      <w:pPr>
        <w:pStyle w:val="ListParagraph"/>
        <w:jc w:val="both"/>
        <w:rPr>
          <w:rFonts w:cs="Arial"/>
          <w:i/>
          <w:u w:val="single"/>
        </w:rPr>
      </w:pPr>
    </w:p>
    <w:p w:rsidR="000C192A" w:rsidRPr="000C192A" w:rsidRDefault="000C192A" w:rsidP="000C192A">
      <w:pPr>
        <w:pStyle w:val="ListParagraph"/>
        <w:ind w:left="0"/>
        <w:jc w:val="both"/>
        <w:rPr>
          <w:rFonts w:cs="Arial"/>
          <w:i/>
          <w:u w:val="single"/>
        </w:rPr>
      </w:pPr>
      <w:r w:rsidRPr="000C192A">
        <w:rPr>
          <w:rFonts w:cs="Arial"/>
          <w:i/>
          <w:u w:val="single"/>
        </w:rPr>
        <w:t>Personal qualities:</w:t>
      </w:r>
    </w:p>
    <w:p w:rsidR="000C192A" w:rsidRPr="000C192A" w:rsidRDefault="008B20A0" w:rsidP="00A533E0">
      <w:pPr>
        <w:pStyle w:val="ListParagraph"/>
        <w:numPr>
          <w:ilvl w:val="0"/>
          <w:numId w:val="28"/>
        </w:numPr>
        <w:jc w:val="both"/>
        <w:rPr>
          <w:rFonts w:cs="Arial"/>
        </w:rPr>
      </w:pPr>
      <w:proofErr w:type="gramStart"/>
      <w:r>
        <w:rPr>
          <w:rFonts w:cs="Arial"/>
        </w:rPr>
        <w:t>c</w:t>
      </w:r>
      <w:r w:rsidR="000C192A" w:rsidRPr="000C192A">
        <w:rPr>
          <w:rFonts w:cs="Arial"/>
        </w:rPr>
        <w:t>ontinuous</w:t>
      </w:r>
      <w:proofErr w:type="gramEnd"/>
      <w:r w:rsidR="000C192A" w:rsidRPr="000C192A">
        <w:rPr>
          <w:rFonts w:cs="Arial"/>
        </w:rPr>
        <w:t xml:space="preserve"> evidence of exceptional communication and team-working skills. Using diplomacy to make progress with diverse groups an</w:t>
      </w:r>
      <w:r>
        <w:rPr>
          <w:rFonts w:cs="Arial"/>
        </w:rPr>
        <w:t>d customers; and</w:t>
      </w:r>
    </w:p>
    <w:p w:rsidR="000C192A" w:rsidRDefault="008B20A0" w:rsidP="00A533E0">
      <w:pPr>
        <w:pStyle w:val="ListParagraph"/>
        <w:numPr>
          <w:ilvl w:val="0"/>
          <w:numId w:val="28"/>
        </w:numPr>
        <w:jc w:val="both"/>
        <w:rPr>
          <w:rFonts w:cs="Arial"/>
        </w:rPr>
      </w:pPr>
      <w:proofErr w:type="gramStart"/>
      <w:r>
        <w:rPr>
          <w:rFonts w:cs="Arial"/>
        </w:rPr>
        <w:t>r</w:t>
      </w:r>
      <w:r w:rsidR="000C192A" w:rsidRPr="000C192A">
        <w:rPr>
          <w:rFonts w:cs="Arial"/>
        </w:rPr>
        <w:t>eal</w:t>
      </w:r>
      <w:proofErr w:type="gramEnd"/>
      <w:r w:rsidR="000C192A" w:rsidRPr="000C192A">
        <w:rPr>
          <w:rFonts w:cs="Arial"/>
        </w:rPr>
        <w:t xml:space="preserve"> resilience, independence and adaptability to extremely challenging environments. </w:t>
      </w: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42D8" w:rsidRDefault="000C42D8"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0C192A" w:rsidRDefault="000C192A" w:rsidP="000C192A">
      <w:pPr>
        <w:jc w:val="both"/>
        <w:rPr>
          <w:rFonts w:cs="Arial"/>
        </w:rPr>
      </w:pPr>
    </w:p>
    <w:p w:rsidR="00507CAB" w:rsidRDefault="00677B90" w:rsidP="00677B90">
      <w:pPr>
        <w:pStyle w:val="Heading1"/>
      </w:pPr>
      <w:bookmarkStart w:id="44" w:name="_RESERVE"/>
      <w:bookmarkEnd w:id="44"/>
      <w:r>
        <w:lastRenderedPageBreak/>
        <w:t>RESERVE</w:t>
      </w:r>
    </w:p>
    <w:p w:rsidR="00503E94" w:rsidRDefault="00503E94" w:rsidP="00503E94"/>
    <w:p w:rsidR="00503E94" w:rsidRDefault="00503E94" w:rsidP="00503E94">
      <w:r>
        <w:t xml:space="preserve">The </w:t>
      </w:r>
      <w:proofErr w:type="spellStart"/>
      <w:r>
        <w:t>CSG</w:t>
      </w:r>
      <w:proofErr w:type="spellEnd"/>
      <w:r>
        <w:t xml:space="preserve"> Reserve forms part of the </w:t>
      </w:r>
      <w:proofErr w:type="spellStart"/>
      <w:r>
        <w:t>SU’s</w:t>
      </w:r>
      <w:proofErr w:type="spellEnd"/>
      <w:r>
        <w:t xml:space="preserve"> wider network and exists to support SU when there is demand for an operational skill set or a rapid requirement for support in fragile and </w:t>
      </w:r>
      <w:r w:rsidR="008D17FD">
        <w:t>conflict-affected</w:t>
      </w:r>
      <w:r>
        <w:t xml:space="preserve"> states. </w:t>
      </w:r>
    </w:p>
    <w:p w:rsidR="00503E94" w:rsidRDefault="00503E94" w:rsidP="00503E94">
      <w:pPr>
        <w:jc w:val="both"/>
        <w:rPr>
          <w:sz w:val="22"/>
          <w:szCs w:val="22"/>
        </w:rPr>
      </w:pPr>
    </w:p>
    <w:p w:rsidR="00503E94" w:rsidRDefault="00503E94" w:rsidP="00503E94">
      <w:pPr>
        <w:rPr>
          <w:i/>
          <w:sz w:val="22"/>
          <w:szCs w:val="22"/>
        </w:rPr>
      </w:pPr>
      <w:r>
        <w:rPr>
          <w:i/>
          <w:sz w:val="22"/>
          <w:szCs w:val="22"/>
          <w:u w:val="single"/>
        </w:rPr>
        <w:t xml:space="preserve">General: </w:t>
      </w:r>
    </w:p>
    <w:p w:rsidR="00503E94" w:rsidRDefault="00503E94" w:rsidP="00503E94">
      <w:pPr>
        <w:jc w:val="both"/>
        <w:rPr>
          <w:sz w:val="22"/>
          <w:szCs w:val="22"/>
        </w:rPr>
      </w:pPr>
      <w:r>
        <w:rPr>
          <w:sz w:val="22"/>
          <w:szCs w:val="22"/>
        </w:rPr>
        <w:t xml:space="preserve">The </w:t>
      </w:r>
      <w:proofErr w:type="spellStart"/>
      <w:r>
        <w:rPr>
          <w:sz w:val="22"/>
          <w:szCs w:val="22"/>
        </w:rPr>
        <w:t>CSG</w:t>
      </w:r>
      <w:proofErr w:type="spellEnd"/>
      <w:r>
        <w:rPr>
          <w:sz w:val="22"/>
          <w:szCs w:val="22"/>
        </w:rPr>
        <w:t xml:space="preserve"> Reserve profile describes a range of skills and experience that a candidate should present. In addition to the experience listed below, individuals should have an understanding of one or more of the following operational requirements:</w:t>
      </w:r>
    </w:p>
    <w:p w:rsidR="00503E94" w:rsidRDefault="00503E94" w:rsidP="00503E94">
      <w:pPr>
        <w:jc w:val="both"/>
        <w:rPr>
          <w:sz w:val="22"/>
          <w:szCs w:val="22"/>
        </w:rPr>
      </w:pPr>
    </w:p>
    <w:p w:rsidR="00503E94" w:rsidRPr="00503E94" w:rsidRDefault="00503E94" w:rsidP="00503E94">
      <w:pPr>
        <w:rPr>
          <w:i/>
          <w:sz w:val="22"/>
          <w:szCs w:val="22"/>
          <w:u w:val="single"/>
        </w:rPr>
      </w:pPr>
      <w:r>
        <w:rPr>
          <w:i/>
          <w:sz w:val="22"/>
          <w:szCs w:val="22"/>
          <w:u w:val="single"/>
        </w:rPr>
        <w:t>Experience:</w:t>
      </w:r>
    </w:p>
    <w:p w:rsidR="00503E94" w:rsidRDefault="00EF6F21" w:rsidP="00A533E0">
      <w:pPr>
        <w:numPr>
          <w:ilvl w:val="0"/>
          <w:numId w:val="33"/>
        </w:numPr>
        <w:suppressAutoHyphens/>
        <w:autoSpaceDN w:val="0"/>
        <w:textAlignment w:val="baseline"/>
        <w:rPr>
          <w:sz w:val="22"/>
          <w:szCs w:val="22"/>
        </w:rPr>
      </w:pPr>
      <w:r>
        <w:rPr>
          <w:sz w:val="22"/>
          <w:szCs w:val="22"/>
        </w:rPr>
        <w:t>working</w:t>
      </w:r>
      <w:r w:rsidR="00503E94">
        <w:rPr>
          <w:sz w:val="22"/>
          <w:szCs w:val="22"/>
        </w:rPr>
        <w:t xml:space="preserve"> in multicultural environments and alongside military organisations</w:t>
      </w:r>
      <w:r w:rsidR="000C42D8">
        <w:rPr>
          <w:sz w:val="22"/>
          <w:szCs w:val="22"/>
        </w:rPr>
        <w:t>;</w:t>
      </w:r>
    </w:p>
    <w:p w:rsidR="00503E94" w:rsidRDefault="00EF6F21" w:rsidP="00A533E0">
      <w:pPr>
        <w:numPr>
          <w:ilvl w:val="0"/>
          <w:numId w:val="33"/>
        </w:numPr>
        <w:suppressAutoHyphens/>
        <w:autoSpaceDN w:val="0"/>
        <w:textAlignment w:val="baseline"/>
        <w:rPr>
          <w:sz w:val="22"/>
          <w:szCs w:val="22"/>
        </w:rPr>
      </w:pPr>
      <w:r>
        <w:rPr>
          <w:sz w:val="22"/>
          <w:szCs w:val="22"/>
        </w:rPr>
        <w:t>working</w:t>
      </w:r>
      <w:r w:rsidR="00503E94">
        <w:rPr>
          <w:sz w:val="22"/>
          <w:szCs w:val="22"/>
        </w:rPr>
        <w:t xml:space="preserve"> in </w:t>
      </w:r>
      <w:r w:rsidR="008D17FD">
        <w:rPr>
          <w:sz w:val="22"/>
          <w:szCs w:val="22"/>
        </w:rPr>
        <w:t>conflict-affected</w:t>
      </w:r>
      <w:r w:rsidR="00503E94">
        <w:rPr>
          <w:sz w:val="22"/>
          <w:szCs w:val="22"/>
        </w:rPr>
        <w:t xml:space="preserve"> and/or fragile states</w:t>
      </w:r>
      <w:r w:rsidR="000C42D8">
        <w:rPr>
          <w:sz w:val="22"/>
          <w:szCs w:val="22"/>
        </w:rPr>
        <w:t>;</w:t>
      </w:r>
    </w:p>
    <w:p w:rsidR="00503E94" w:rsidRDefault="00EF6F21" w:rsidP="00A533E0">
      <w:pPr>
        <w:numPr>
          <w:ilvl w:val="0"/>
          <w:numId w:val="33"/>
        </w:numPr>
        <w:suppressAutoHyphens/>
        <w:autoSpaceDN w:val="0"/>
        <w:textAlignment w:val="baseline"/>
        <w:rPr>
          <w:sz w:val="22"/>
          <w:szCs w:val="22"/>
        </w:rPr>
      </w:pPr>
      <w:r>
        <w:rPr>
          <w:sz w:val="22"/>
          <w:szCs w:val="22"/>
        </w:rPr>
        <w:t>governmental</w:t>
      </w:r>
      <w:r w:rsidR="00503E94">
        <w:rPr>
          <w:sz w:val="22"/>
          <w:szCs w:val="22"/>
        </w:rPr>
        <w:t xml:space="preserve"> and/or International Organisation accounting procedures</w:t>
      </w:r>
      <w:r w:rsidR="000C42D8">
        <w:rPr>
          <w:sz w:val="22"/>
          <w:szCs w:val="22"/>
        </w:rPr>
        <w:t>; and</w:t>
      </w:r>
    </w:p>
    <w:p w:rsidR="00503E94" w:rsidRDefault="00EF6F21" w:rsidP="00A533E0">
      <w:pPr>
        <w:numPr>
          <w:ilvl w:val="0"/>
          <w:numId w:val="33"/>
        </w:numPr>
        <w:suppressAutoHyphens/>
        <w:autoSpaceDN w:val="0"/>
        <w:textAlignment w:val="baseline"/>
        <w:rPr>
          <w:sz w:val="22"/>
          <w:szCs w:val="22"/>
        </w:rPr>
      </w:pPr>
      <w:proofErr w:type="gramStart"/>
      <w:r>
        <w:rPr>
          <w:sz w:val="22"/>
          <w:szCs w:val="22"/>
        </w:rPr>
        <w:t>intelligence</w:t>
      </w:r>
      <w:proofErr w:type="gramEnd"/>
      <w:r w:rsidR="00503E94">
        <w:rPr>
          <w:sz w:val="22"/>
          <w:szCs w:val="22"/>
        </w:rPr>
        <w:t xml:space="preserve"> assessments and working with security agencies to develop operating procedures and plans</w:t>
      </w:r>
      <w:r w:rsidR="000C42D8">
        <w:rPr>
          <w:sz w:val="22"/>
          <w:szCs w:val="22"/>
        </w:rPr>
        <w:t>.</w:t>
      </w:r>
    </w:p>
    <w:p w:rsidR="00503E94" w:rsidRPr="00503E94" w:rsidRDefault="00503E94" w:rsidP="00503E94">
      <w:pPr>
        <w:suppressAutoHyphens/>
        <w:autoSpaceDN w:val="0"/>
        <w:ind w:left="720"/>
        <w:textAlignment w:val="baseline"/>
        <w:rPr>
          <w:sz w:val="22"/>
          <w:szCs w:val="22"/>
        </w:rPr>
      </w:pPr>
    </w:p>
    <w:p w:rsidR="00503E94" w:rsidRDefault="00503E94" w:rsidP="00503E94">
      <w:pPr>
        <w:rPr>
          <w:i/>
          <w:sz w:val="22"/>
          <w:szCs w:val="22"/>
          <w:u w:val="single"/>
        </w:rPr>
      </w:pPr>
      <w:r>
        <w:rPr>
          <w:i/>
          <w:sz w:val="22"/>
          <w:szCs w:val="22"/>
          <w:u w:val="single"/>
        </w:rPr>
        <w:t>Technical:</w:t>
      </w:r>
    </w:p>
    <w:p w:rsidR="00503E94" w:rsidRDefault="00503E94" w:rsidP="00503E94">
      <w:pPr>
        <w:rPr>
          <w:i/>
          <w:sz w:val="22"/>
          <w:szCs w:val="22"/>
        </w:rPr>
      </w:pPr>
      <w:r>
        <w:rPr>
          <w:b/>
          <w:sz w:val="22"/>
          <w:szCs w:val="22"/>
          <w:u w:val="single"/>
        </w:rPr>
        <w:t>Administration Supply and Logistics</w:t>
      </w:r>
    </w:p>
    <w:p w:rsidR="00503E94" w:rsidRDefault="00EF6F21" w:rsidP="00A533E0">
      <w:pPr>
        <w:numPr>
          <w:ilvl w:val="0"/>
          <w:numId w:val="32"/>
        </w:numPr>
        <w:suppressAutoHyphens/>
        <w:autoSpaceDN w:val="0"/>
        <w:textAlignment w:val="baseline"/>
        <w:rPr>
          <w:rFonts w:cs="Arial"/>
          <w:sz w:val="22"/>
          <w:szCs w:val="22"/>
        </w:rPr>
      </w:pPr>
      <w:r>
        <w:rPr>
          <w:rFonts w:cs="Arial"/>
          <w:sz w:val="22"/>
          <w:szCs w:val="22"/>
        </w:rPr>
        <w:t>coordinate</w:t>
      </w:r>
      <w:r w:rsidR="00503E94">
        <w:rPr>
          <w:rFonts w:cs="Arial"/>
          <w:sz w:val="22"/>
          <w:szCs w:val="22"/>
        </w:rPr>
        <w:t xml:space="preserve"> the movement of personnel and materiel to and from  the UK base</w:t>
      </w:r>
      <w:r w:rsidR="000C42D8">
        <w:rPr>
          <w:rFonts w:cs="Arial"/>
          <w:sz w:val="22"/>
          <w:szCs w:val="22"/>
        </w:rPr>
        <w:t>;</w:t>
      </w:r>
    </w:p>
    <w:p w:rsidR="00503E94" w:rsidRDefault="00EF6F21" w:rsidP="00A533E0">
      <w:pPr>
        <w:numPr>
          <w:ilvl w:val="0"/>
          <w:numId w:val="32"/>
        </w:numPr>
        <w:suppressAutoHyphens/>
        <w:autoSpaceDN w:val="0"/>
        <w:textAlignment w:val="baseline"/>
        <w:rPr>
          <w:rFonts w:cs="Arial"/>
          <w:sz w:val="22"/>
          <w:szCs w:val="22"/>
        </w:rPr>
      </w:pPr>
      <w:r>
        <w:rPr>
          <w:rFonts w:cs="Arial"/>
          <w:sz w:val="22"/>
          <w:szCs w:val="22"/>
        </w:rPr>
        <w:t>procure</w:t>
      </w:r>
      <w:r w:rsidR="00503E94">
        <w:rPr>
          <w:rFonts w:cs="Arial"/>
          <w:sz w:val="22"/>
          <w:szCs w:val="22"/>
        </w:rPr>
        <w:t xml:space="preserve"> local, accommodation, materiel and services</w:t>
      </w:r>
      <w:r w:rsidR="000C42D8">
        <w:rPr>
          <w:rFonts w:cs="Arial"/>
          <w:sz w:val="22"/>
          <w:szCs w:val="22"/>
        </w:rPr>
        <w:t>;</w:t>
      </w:r>
    </w:p>
    <w:p w:rsidR="00503E94" w:rsidRDefault="00503E94" w:rsidP="00A533E0">
      <w:pPr>
        <w:numPr>
          <w:ilvl w:val="0"/>
          <w:numId w:val="32"/>
        </w:numPr>
        <w:suppressAutoHyphens/>
        <w:autoSpaceDN w:val="0"/>
        <w:textAlignment w:val="baseline"/>
        <w:rPr>
          <w:rFonts w:cs="Arial"/>
          <w:sz w:val="22"/>
          <w:szCs w:val="22"/>
        </w:rPr>
      </w:pPr>
      <w:r>
        <w:rPr>
          <w:rFonts w:cs="Arial"/>
          <w:sz w:val="22"/>
          <w:szCs w:val="22"/>
        </w:rPr>
        <w:t>In coordination with security staff, establish safe and secure operating bases</w:t>
      </w:r>
      <w:r w:rsidR="000C42D8">
        <w:rPr>
          <w:rFonts w:cs="Arial"/>
          <w:sz w:val="22"/>
          <w:szCs w:val="22"/>
        </w:rPr>
        <w:t>; and</w:t>
      </w:r>
    </w:p>
    <w:p w:rsidR="00503E94" w:rsidRDefault="00EF6F21" w:rsidP="00A533E0">
      <w:pPr>
        <w:numPr>
          <w:ilvl w:val="0"/>
          <w:numId w:val="32"/>
        </w:numPr>
        <w:suppressAutoHyphens/>
        <w:autoSpaceDN w:val="0"/>
        <w:textAlignment w:val="baseline"/>
        <w:rPr>
          <w:rFonts w:cs="Arial"/>
          <w:sz w:val="22"/>
          <w:szCs w:val="22"/>
        </w:rPr>
      </w:pPr>
      <w:proofErr w:type="gramStart"/>
      <w:r>
        <w:rPr>
          <w:rFonts w:cs="Arial"/>
          <w:sz w:val="22"/>
          <w:szCs w:val="22"/>
        </w:rPr>
        <w:t>recruit</w:t>
      </w:r>
      <w:proofErr w:type="gramEnd"/>
      <w:r w:rsidR="00503E94">
        <w:rPr>
          <w:rFonts w:cs="Arial"/>
          <w:sz w:val="22"/>
          <w:szCs w:val="22"/>
        </w:rPr>
        <w:t xml:space="preserve"> and manage local staff</w:t>
      </w:r>
      <w:r w:rsidR="000C42D8">
        <w:rPr>
          <w:rFonts w:cs="Arial"/>
          <w:sz w:val="22"/>
          <w:szCs w:val="22"/>
        </w:rPr>
        <w:t>.</w:t>
      </w:r>
    </w:p>
    <w:p w:rsidR="00503E94" w:rsidRDefault="00503E94" w:rsidP="00503E94">
      <w:pPr>
        <w:suppressAutoHyphens/>
        <w:autoSpaceDN w:val="0"/>
        <w:ind w:left="720"/>
        <w:textAlignment w:val="baseline"/>
        <w:rPr>
          <w:rFonts w:cs="Arial"/>
          <w:sz w:val="22"/>
          <w:szCs w:val="22"/>
        </w:rPr>
      </w:pPr>
    </w:p>
    <w:p w:rsidR="00503E94" w:rsidRDefault="00503E94" w:rsidP="00503E94">
      <w:pPr>
        <w:suppressAutoHyphens/>
        <w:autoSpaceDN w:val="0"/>
        <w:textAlignment w:val="baseline"/>
        <w:rPr>
          <w:rFonts w:cs="Arial"/>
          <w:sz w:val="22"/>
          <w:szCs w:val="22"/>
        </w:rPr>
      </w:pPr>
      <w:r w:rsidRPr="00503E94">
        <w:rPr>
          <w:b/>
          <w:sz w:val="22"/>
          <w:szCs w:val="22"/>
          <w:u w:val="single"/>
        </w:rPr>
        <w:t>Operational Security Manager</w:t>
      </w:r>
    </w:p>
    <w:p w:rsidR="00503E94" w:rsidRDefault="00EF6F21" w:rsidP="00A533E0">
      <w:pPr>
        <w:numPr>
          <w:ilvl w:val="0"/>
          <w:numId w:val="32"/>
        </w:numPr>
        <w:suppressAutoHyphens/>
        <w:autoSpaceDN w:val="0"/>
        <w:jc w:val="both"/>
        <w:textAlignment w:val="baseline"/>
        <w:rPr>
          <w:rFonts w:cs="Arial"/>
          <w:sz w:val="22"/>
          <w:szCs w:val="22"/>
        </w:rPr>
      </w:pPr>
      <w:r>
        <w:rPr>
          <w:rFonts w:cs="Arial"/>
          <w:sz w:val="22"/>
          <w:szCs w:val="22"/>
        </w:rPr>
        <w:t>conduct</w:t>
      </w:r>
      <w:r w:rsidR="00503E94">
        <w:rPr>
          <w:rFonts w:cs="Arial"/>
          <w:sz w:val="22"/>
          <w:szCs w:val="22"/>
        </w:rPr>
        <w:t xml:space="preserve"> risk assessments for the physical security of compounds, movement and information systems</w:t>
      </w:r>
      <w:r w:rsidR="000C42D8">
        <w:rPr>
          <w:rFonts w:cs="Arial"/>
          <w:sz w:val="22"/>
          <w:szCs w:val="22"/>
        </w:rPr>
        <w:t>;</w:t>
      </w:r>
      <w:r w:rsidR="00503E94">
        <w:rPr>
          <w:rFonts w:cs="Arial"/>
          <w:sz w:val="22"/>
          <w:szCs w:val="22"/>
        </w:rPr>
        <w:t xml:space="preserve"> </w:t>
      </w:r>
    </w:p>
    <w:p w:rsidR="00503E94" w:rsidRDefault="00EF6F21" w:rsidP="00A533E0">
      <w:pPr>
        <w:numPr>
          <w:ilvl w:val="0"/>
          <w:numId w:val="32"/>
        </w:numPr>
        <w:suppressAutoHyphens/>
        <w:autoSpaceDN w:val="0"/>
        <w:jc w:val="both"/>
        <w:textAlignment w:val="baseline"/>
        <w:rPr>
          <w:rFonts w:cs="Arial"/>
          <w:sz w:val="22"/>
          <w:szCs w:val="22"/>
        </w:rPr>
      </w:pPr>
      <w:r>
        <w:rPr>
          <w:rFonts w:cs="Arial"/>
          <w:sz w:val="22"/>
          <w:szCs w:val="22"/>
        </w:rPr>
        <w:t>develop</w:t>
      </w:r>
      <w:r w:rsidR="00503E94">
        <w:rPr>
          <w:rFonts w:cs="Arial"/>
          <w:sz w:val="22"/>
          <w:szCs w:val="22"/>
        </w:rPr>
        <w:t xml:space="preserve"> security plans and operating procedures for a mission</w:t>
      </w:r>
      <w:r w:rsidR="000C42D8">
        <w:rPr>
          <w:rFonts w:cs="Arial"/>
          <w:sz w:val="22"/>
          <w:szCs w:val="22"/>
        </w:rPr>
        <w:t>;</w:t>
      </w:r>
    </w:p>
    <w:p w:rsidR="00503E94" w:rsidRDefault="00EF6F21" w:rsidP="00A533E0">
      <w:pPr>
        <w:numPr>
          <w:ilvl w:val="0"/>
          <w:numId w:val="32"/>
        </w:numPr>
        <w:suppressAutoHyphens/>
        <w:autoSpaceDN w:val="0"/>
        <w:jc w:val="both"/>
        <w:textAlignment w:val="baseline"/>
        <w:rPr>
          <w:rFonts w:cs="Arial"/>
          <w:sz w:val="22"/>
          <w:szCs w:val="22"/>
        </w:rPr>
      </w:pPr>
      <w:r>
        <w:rPr>
          <w:rFonts w:cs="Arial"/>
          <w:sz w:val="22"/>
          <w:szCs w:val="22"/>
        </w:rPr>
        <w:t>work</w:t>
      </w:r>
      <w:r w:rsidR="00503E94">
        <w:rPr>
          <w:rFonts w:cs="Arial"/>
          <w:sz w:val="22"/>
          <w:szCs w:val="22"/>
        </w:rPr>
        <w:t xml:space="preserve"> in collaboration with the contracted security provider and/or military deliver a secure working environment for the mission</w:t>
      </w:r>
      <w:r w:rsidR="000C42D8">
        <w:rPr>
          <w:rFonts w:cs="Arial"/>
          <w:sz w:val="22"/>
          <w:szCs w:val="22"/>
        </w:rPr>
        <w:t>;</w:t>
      </w:r>
    </w:p>
    <w:p w:rsidR="00503E94" w:rsidRDefault="00EF6F21" w:rsidP="00A533E0">
      <w:pPr>
        <w:numPr>
          <w:ilvl w:val="0"/>
          <w:numId w:val="32"/>
        </w:numPr>
        <w:suppressAutoHyphens/>
        <w:autoSpaceDN w:val="0"/>
        <w:jc w:val="both"/>
        <w:textAlignment w:val="baseline"/>
        <w:rPr>
          <w:rFonts w:cs="Arial"/>
          <w:sz w:val="22"/>
          <w:szCs w:val="22"/>
        </w:rPr>
      </w:pPr>
      <w:r>
        <w:rPr>
          <w:rFonts w:cs="Arial"/>
          <w:sz w:val="22"/>
          <w:szCs w:val="22"/>
        </w:rPr>
        <w:t>provide</w:t>
      </w:r>
      <w:r w:rsidR="00503E94">
        <w:rPr>
          <w:rFonts w:cs="Arial"/>
          <w:sz w:val="22"/>
          <w:szCs w:val="22"/>
        </w:rPr>
        <w:t xml:space="preserve"> threat briefings to all staff</w:t>
      </w:r>
      <w:r w:rsidR="000C42D8">
        <w:rPr>
          <w:rFonts w:cs="Arial"/>
          <w:sz w:val="22"/>
          <w:szCs w:val="22"/>
        </w:rPr>
        <w:t>; and</w:t>
      </w:r>
    </w:p>
    <w:p w:rsidR="00503E94" w:rsidRDefault="00EF6F21" w:rsidP="00A533E0">
      <w:pPr>
        <w:numPr>
          <w:ilvl w:val="0"/>
          <w:numId w:val="32"/>
        </w:numPr>
        <w:suppressAutoHyphens/>
        <w:autoSpaceDN w:val="0"/>
        <w:jc w:val="both"/>
        <w:textAlignment w:val="baseline"/>
        <w:rPr>
          <w:rFonts w:cs="Arial"/>
          <w:sz w:val="22"/>
          <w:szCs w:val="22"/>
        </w:rPr>
      </w:pPr>
      <w:proofErr w:type="gramStart"/>
      <w:r>
        <w:rPr>
          <w:rFonts w:cs="Arial"/>
          <w:sz w:val="22"/>
          <w:szCs w:val="22"/>
        </w:rPr>
        <w:t>conduct</w:t>
      </w:r>
      <w:proofErr w:type="gramEnd"/>
      <w:r w:rsidR="00503E94">
        <w:rPr>
          <w:rFonts w:cs="Arial"/>
          <w:sz w:val="22"/>
          <w:szCs w:val="22"/>
        </w:rPr>
        <w:t xml:space="preserve"> training needs analysis, and ensure that appropriate training is effectively delivered</w:t>
      </w:r>
      <w:r w:rsidR="000C42D8">
        <w:rPr>
          <w:rFonts w:cs="Arial"/>
          <w:sz w:val="22"/>
          <w:szCs w:val="22"/>
        </w:rPr>
        <w:t>.</w:t>
      </w:r>
    </w:p>
    <w:p w:rsidR="00503E94" w:rsidRDefault="00503E94" w:rsidP="00503E94">
      <w:pPr>
        <w:rPr>
          <w:b/>
          <w:sz w:val="22"/>
          <w:szCs w:val="22"/>
          <w:u w:val="single"/>
        </w:rPr>
      </w:pPr>
    </w:p>
    <w:p w:rsidR="00503E94" w:rsidRPr="00503E94" w:rsidRDefault="00503E94" w:rsidP="00503E94">
      <w:r>
        <w:rPr>
          <w:b/>
          <w:sz w:val="22"/>
          <w:szCs w:val="22"/>
          <w:u w:val="single"/>
        </w:rPr>
        <w:t>Operations</w:t>
      </w:r>
      <w:r w:rsidRPr="00503E94">
        <w:rPr>
          <w:b/>
          <w:sz w:val="22"/>
          <w:szCs w:val="22"/>
          <w:u w:val="single"/>
        </w:rPr>
        <w:t xml:space="preserve"> Managers</w:t>
      </w:r>
    </w:p>
    <w:p w:rsidR="00503E94" w:rsidRDefault="00EF6F21" w:rsidP="00A533E0">
      <w:pPr>
        <w:numPr>
          <w:ilvl w:val="0"/>
          <w:numId w:val="32"/>
        </w:numPr>
        <w:suppressAutoHyphens/>
        <w:autoSpaceDN w:val="0"/>
        <w:jc w:val="both"/>
        <w:textAlignment w:val="baseline"/>
        <w:rPr>
          <w:sz w:val="22"/>
          <w:szCs w:val="22"/>
        </w:rPr>
      </w:pPr>
      <w:r>
        <w:rPr>
          <w:sz w:val="22"/>
          <w:szCs w:val="22"/>
        </w:rPr>
        <w:t>design</w:t>
      </w:r>
      <w:r w:rsidR="00503E94">
        <w:rPr>
          <w:sz w:val="22"/>
          <w:szCs w:val="22"/>
        </w:rPr>
        <w:t xml:space="preserve"> and implement programs to achieve specified outcomes</w:t>
      </w:r>
      <w:r w:rsidR="000C42D8">
        <w:rPr>
          <w:sz w:val="22"/>
          <w:szCs w:val="22"/>
        </w:rPr>
        <w:t>;</w:t>
      </w:r>
    </w:p>
    <w:p w:rsidR="00503E94" w:rsidRDefault="00EF6F21" w:rsidP="00A533E0">
      <w:pPr>
        <w:numPr>
          <w:ilvl w:val="0"/>
          <w:numId w:val="32"/>
        </w:numPr>
        <w:suppressAutoHyphens/>
        <w:autoSpaceDN w:val="0"/>
        <w:jc w:val="both"/>
        <w:textAlignment w:val="baseline"/>
        <w:rPr>
          <w:sz w:val="22"/>
          <w:szCs w:val="22"/>
        </w:rPr>
      </w:pPr>
      <w:r>
        <w:rPr>
          <w:sz w:val="22"/>
          <w:szCs w:val="22"/>
        </w:rPr>
        <w:t>coordinate</w:t>
      </w:r>
      <w:r w:rsidR="00503E94">
        <w:rPr>
          <w:sz w:val="22"/>
          <w:szCs w:val="22"/>
        </w:rPr>
        <w:t xml:space="preserve"> and prioritise the activity of thematic projects and programmes to achieve required outcomes within allocated time and resources</w:t>
      </w:r>
      <w:r w:rsidR="000C42D8">
        <w:rPr>
          <w:sz w:val="22"/>
          <w:szCs w:val="22"/>
        </w:rPr>
        <w:t>;</w:t>
      </w:r>
      <w:r w:rsidR="00503E94">
        <w:rPr>
          <w:sz w:val="22"/>
          <w:szCs w:val="22"/>
        </w:rPr>
        <w:t xml:space="preserve"> </w:t>
      </w:r>
    </w:p>
    <w:p w:rsidR="00503E94" w:rsidRDefault="00EF6F21" w:rsidP="00A533E0">
      <w:pPr>
        <w:numPr>
          <w:ilvl w:val="0"/>
          <w:numId w:val="32"/>
        </w:numPr>
        <w:suppressAutoHyphens/>
        <w:autoSpaceDN w:val="0"/>
        <w:jc w:val="both"/>
        <w:textAlignment w:val="baseline"/>
        <w:rPr>
          <w:sz w:val="22"/>
          <w:szCs w:val="22"/>
        </w:rPr>
      </w:pPr>
      <w:r>
        <w:rPr>
          <w:sz w:val="22"/>
          <w:szCs w:val="22"/>
        </w:rPr>
        <w:t>monitor</w:t>
      </w:r>
      <w:r w:rsidR="00503E94">
        <w:rPr>
          <w:sz w:val="22"/>
          <w:szCs w:val="22"/>
        </w:rPr>
        <w:t xml:space="preserve"> and evaluate progress on plans and programs</w:t>
      </w:r>
      <w:r w:rsidR="000C42D8">
        <w:rPr>
          <w:sz w:val="22"/>
          <w:szCs w:val="22"/>
        </w:rPr>
        <w:t>;</w:t>
      </w:r>
    </w:p>
    <w:p w:rsidR="00503E94" w:rsidRDefault="00EF6F21" w:rsidP="00A533E0">
      <w:pPr>
        <w:numPr>
          <w:ilvl w:val="0"/>
          <w:numId w:val="32"/>
        </w:numPr>
        <w:suppressAutoHyphens/>
        <w:autoSpaceDN w:val="0"/>
        <w:jc w:val="both"/>
        <w:textAlignment w:val="baseline"/>
        <w:rPr>
          <w:sz w:val="22"/>
          <w:szCs w:val="22"/>
        </w:rPr>
      </w:pPr>
      <w:r>
        <w:rPr>
          <w:sz w:val="22"/>
          <w:szCs w:val="22"/>
        </w:rPr>
        <w:t>build</w:t>
      </w:r>
      <w:r w:rsidR="00503E94">
        <w:rPr>
          <w:sz w:val="22"/>
          <w:szCs w:val="22"/>
        </w:rPr>
        <w:t xml:space="preserve"> sustainable local relationships, possibly in a hostile non-permissive security environment</w:t>
      </w:r>
      <w:r w:rsidR="000C42D8">
        <w:rPr>
          <w:sz w:val="22"/>
          <w:szCs w:val="22"/>
        </w:rPr>
        <w:t>; and</w:t>
      </w:r>
    </w:p>
    <w:p w:rsidR="00503E94" w:rsidRPr="00503E94" w:rsidRDefault="00EF6F21" w:rsidP="00A533E0">
      <w:pPr>
        <w:numPr>
          <w:ilvl w:val="0"/>
          <w:numId w:val="32"/>
        </w:numPr>
        <w:suppressAutoHyphens/>
        <w:autoSpaceDN w:val="0"/>
        <w:jc w:val="both"/>
        <w:textAlignment w:val="baseline"/>
        <w:rPr>
          <w:sz w:val="22"/>
          <w:szCs w:val="22"/>
        </w:rPr>
      </w:pPr>
      <w:r w:rsidRPr="00503E94">
        <w:rPr>
          <w:sz w:val="22"/>
          <w:szCs w:val="22"/>
        </w:rPr>
        <w:t>developing</w:t>
      </w:r>
      <w:r w:rsidR="00503E94" w:rsidRPr="00503E94">
        <w:rPr>
          <w:sz w:val="22"/>
          <w:szCs w:val="22"/>
        </w:rPr>
        <w:t xml:space="preserve"> and delivering multidisciplinary programmes in collaboration with a variety of international, governmental and non-governmental organisations – in particular UN and EU</w:t>
      </w:r>
    </w:p>
    <w:p w:rsidR="00503E94" w:rsidRPr="00503E94" w:rsidRDefault="00503E94" w:rsidP="00503E94">
      <w:pPr>
        <w:rPr>
          <w:u w:val="single"/>
        </w:rPr>
      </w:pPr>
    </w:p>
    <w:sectPr w:rsidR="00503E94" w:rsidRPr="00503E94">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E0" w:rsidRDefault="00A533E0" w:rsidP="00A666B3">
      <w:r>
        <w:separator/>
      </w:r>
    </w:p>
  </w:endnote>
  <w:endnote w:type="continuationSeparator" w:id="0">
    <w:p w:rsidR="00A533E0" w:rsidRDefault="00A533E0" w:rsidP="00A6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B8" w:rsidRDefault="002553B8" w:rsidP="00A666B3">
    <w:pPr>
      <w:pStyle w:val="Footer"/>
      <w:ind w:right="360"/>
      <w:jc w:val="center"/>
      <w:rPr>
        <w:rFonts w:cs="Arial"/>
        <w:b/>
        <w:i/>
        <w:sz w:val="20"/>
        <w:szCs w:val="20"/>
      </w:rPr>
    </w:pPr>
  </w:p>
  <w:p w:rsidR="002553B8" w:rsidRPr="00012D6C" w:rsidRDefault="002553B8" w:rsidP="00A666B3">
    <w:pPr>
      <w:pStyle w:val="Footer"/>
      <w:ind w:right="360"/>
      <w:jc w:val="center"/>
      <w:rPr>
        <w:b/>
        <w:i/>
      </w:rPr>
    </w:pPr>
    <w:r w:rsidRPr="00012D6C">
      <w:rPr>
        <w:rFonts w:cs="Arial"/>
        <w:b/>
        <w:i/>
        <w:sz w:val="20"/>
        <w:szCs w:val="20"/>
      </w:rPr>
      <w:t>The UK Government's</w:t>
    </w:r>
    <w:r w:rsidRPr="00012D6C">
      <w:rPr>
        <w:rFonts w:cs="Arial"/>
        <w:b/>
        <w:i/>
        <w:color w:val="0000FF"/>
        <w:sz w:val="20"/>
        <w:szCs w:val="20"/>
      </w:rPr>
      <w:t xml:space="preserve"> </w:t>
    </w:r>
    <w:r w:rsidRPr="00012D6C">
      <w:rPr>
        <w:rFonts w:cs="Arial"/>
        <w:b/>
        <w:i/>
        <w:color w:val="008080"/>
        <w:sz w:val="20"/>
        <w:szCs w:val="20"/>
      </w:rPr>
      <w:t>Stabilisation Unit</w:t>
    </w:r>
    <w:r w:rsidRPr="00012D6C">
      <w:rPr>
        <w:rFonts w:cs="Arial"/>
        <w:b/>
        <w:i/>
        <w:color w:val="0000FF"/>
        <w:sz w:val="20"/>
        <w:szCs w:val="20"/>
      </w:rPr>
      <w:t xml:space="preserve">: </w:t>
    </w:r>
    <w:r w:rsidRPr="00012D6C">
      <w:rPr>
        <w:rFonts w:cs="Arial"/>
        <w:b/>
        <w:i/>
        <w:sz w:val="20"/>
        <w:szCs w:val="20"/>
      </w:rPr>
      <w:t>working for a more stable world</w:t>
    </w:r>
  </w:p>
  <w:p w:rsidR="002553B8" w:rsidRDefault="002553B8" w:rsidP="00A666B3">
    <w:pPr>
      <w:pStyle w:val="Footer"/>
      <w:jc w:val="center"/>
    </w:pPr>
  </w:p>
  <w:p w:rsidR="002553B8" w:rsidRDefault="00255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E0" w:rsidRDefault="00A533E0" w:rsidP="00A666B3">
      <w:r>
        <w:separator/>
      </w:r>
    </w:p>
  </w:footnote>
  <w:footnote w:type="continuationSeparator" w:id="0">
    <w:p w:rsidR="00A533E0" w:rsidRDefault="00A533E0" w:rsidP="00A66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B8" w:rsidRDefault="002553B8">
    <w:pPr>
      <w:pStyle w:val="Header"/>
    </w:pPr>
    <w:r>
      <w:rPr>
        <w:noProof/>
        <w:lang w:eastAsia="en-GB"/>
      </w:rPr>
      <w:drawing>
        <wp:anchor distT="0" distB="180340" distL="114300" distR="114300" simplePos="0" relativeHeight="251659264" behindDoc="0" locked="0" layoutInCell="1" allowOverlap="1" wp14:anchorId="5285BF25" wp14:editId="5285BF26">
          <wp:simplePos x="0" y="0"/>
          <wp:positionH relativeFrom="column">
            <wp:posOffset>-29210</wp:posOffset>
          </wp:positionH>
          <wp:positionV relativeFrom="paragraph">
            <wp:posOffset>-107315</wp:posOffset>
          </wp:positionV>
          <wp:extent cx="1176655" cy="78422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gov.u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655" cy="784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87"/>
    <w:multiLevelType w:val="hybridMultilevel"/>
    <w:tmpl w:val="88AE0DC6"/>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8090003">
      <w:start w:val="1"/>
      <w:numFmt w:val="bullet"/>
      <w:lvlText w:val="o"/>
      <w:lvlJc w:val="left"/>
      <w:pPr>
        <w:tabs>
          <w:tab w:val="num" w:pos="1800"/>
        </w:tabs>
        <w:ind w:left="1800" w:hanging="360"/>
      </w:pPr>
      <w:rPr>
        <w:rFonts w:ascii="Courier New" w:hAnsi="Courier New" w:cs="Courier New"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29B3532"/>
    <w:multiLevelType w:val="hybridMultilevel"/>
    <w:tmpl w:val="05DE9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36F92"/>
    <w:multiLevelType w:val="hybridMultilevel"/>
    <w:tmpl w:val="C7549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3E5E7F"/>
    <w:multiLevelType w:val="hybridMultilevel"/>
    <w:tmpl w:val="00BC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10908"/>
    <w:multiLevelType w:val="hybridMultilevel"/>
    <w:tmpl w:val="70E81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CB5C7F"/>
    <w:multiLevelType w:val="hybridMultilevel"/>
    <w:tmpl w:val="644A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965DB"/>
    <w:multiLevelType w:val="hybridMultilevel"/>
    <w:tmpl w:val="AADAF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396F61"/>
    <w:multiLevelType w:val="multilevel"/>
    <w:tmpl w:val="79ECCC6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ED21449"/>
    <w:multiLevelType w:val="hybridMultilevel"/>
    <w:tmpl w:val="B292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A5C49"/>
    <w:multiLevelType w:val="hybridMultilevel"/>
    <w:tmpl w:val="CDD0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C30FE"/>
    <w:multiLevelType w:val="hybridMultilevel"/>
    <w:tmpl w:val="5510E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15501A"/>
    <w:multiLevelType w:val="hybridMultilevel"/>
    <w:tmpl w:val="537A0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037CB9"/>
    <w:multiLevelType w:val="hybridMultilevel"/>
    <w:tmpl w:val="53009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BE6FCB"/>
    <w:multiLevelType w:val="hybridMultilevel"/>
    <w:tmpl w:val="B1A0E506"/>
    <w:lvl w:ilvl="0" w:tplc="BFF24CFC">
      <w:start w:val="1"/>
      <w:numFmt w:val="decimal"/>
      <w:lvlText w:val="%1."/>
      <w:lvlJc w:val="left"/>
      <w:pPr>
        <w:ind w:left="360" w:hanging="360"/>
      </w:pPr>
      <w:rPr>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AC96808"/>
    <w:multiLevelType w:val="hybridMultilevel"/>
    <w:tmpl w:val="224C10FE"/>
    <w:lvl w:ilvl="0" w:tplc="4FD4F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B03000"/>
    <w:multiLevelType w:val="hybridMultilevel"/>
    <w:tmpl w:val="41E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397859"/>
    <w:multiLevelType w:val="hybridMultilevel"/>
    <w:tmpl w:val="1060839C"/>
    <w:lvl w:ilvl="0" w:tplc="4FD4F0D6">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BA7986"/>
    <w:multiLevelType w:val="multilevel"/>
    <w:tmpl w:val="A42CB3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C7E3F9B"/>
    <w:multiLevelType w:val="hybridMultilevel"/>
    <w:tmpl w:val="D250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363B7"/>
    <w:multiLevelType w:val="hybridMultilevel"/>
    <w:tmpl w:val="EB0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D22898"/>
    <w:multiLevelType w:val="multilevel"/>
    <w:tmpl w:val="182EE2E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1D233A4"/>
    <w:multiLevelType w:val="hybridMultilevel"/>
    <w:tmpl w:val="C3DEC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E314D8"/>
    <w:multiLevelType w:val="hybridMultilevel"/>
    <w:tmpl w:val="B5D08670"/>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3664A27"/>
    <w:multiLevelType w:val="hybridMultilevel"/>
    <w:tmpl w:val="02F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D568B6"/>
    <w:multiLevelType w:val="hybridMultilevel"/>
    <w:tmpl w:val="C142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810509"/>
    <w:multiLevelType w:val="hybridMultilevel"/>
    <w:tmpl w:val="9D3A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943BD2"/>
    <w:multiLevelType w:val="hybridMultilevel"/>
    <w:tmpl w:val="536E0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A94301B"/>
    <w:multiLevelType w:val="hybridMultilevel"/>
    <w:tmpl w:val="5E0EC1B2"/>
    <w:lvl w:ilvl="0" w:tplc="29A4E930">
      <w:start w:val="2"/>
      <w:numFmt w:val="bullet"/>
      <w:lvlText w:val=""/>
      <w:lvlJc w:val="left"/>
      <w:pPr>
        <w:ind w:left="180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615FC"/>
    <w:multiLevelType w:val="hybridMultilevel"/>
    <w:tmpl w:val="55AA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453576"/>
    <w:multiLevelType w:val="hybridMultilevel"/>
    <w:tmpl w:val="8210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207544"/>
    <w:multiLevelType w:val="hybridMultilevel"/>
    <w:tmpl w:val="11C4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A41910"/>
    <w:multiLevelType w:val="hybridMultilevel"/>
    <w:tmpl w:val="4F3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582199"/>
    <w:multiLevelType w:val="multilevel"/>
    <w:tmpl w:val="523C3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2B4537C"/>
    <w:multiLevelType w:val="hybridMultilevel"/>
    <w:tmpl w:val="16DC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04C2F"/>
    <w:multiLevelType w:val="hybridMultilevel"/>
    <w:tmpl w:val="E3EEA290"/>
    <w:lvl w:ilvl="0" w:tplc="4FD4F0D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926598"/>
    <w:multiLevelType w:val="hybridMultilevel"/>
    <w:tmpl w:val="9A8EE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9B2AF6"/>
    <w:multiLevelType w:val="hybridMultilevel"/>
    <w:tmpl w:val="D98EB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885A78"/>
    <w:multiLevelType w:val="hybridMultilevel"/>
    <w:tmpl w:val="DEDC31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CC465D6"/>
    <w:multiLevelType w:val="hybridMultilevel"/>
    <w:tmpl w:val="15CA3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CC75CBE"/>
    <w:multiLevelType w:val="hybridMultilevel"/>
    <w:tmpl w:val="5BFAEDDC"/>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D7C6F65"/>
    <w:multiLevelType w:val="hybridMultilevel"/>
    <w:tmpl w:val="69B23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01A5460"/>
    <w:multiLevelType w:val="hybridMultilevel"/>
    <w:tmpl w:val="3D8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82671A"/>
    <w:multiLevelType w:val="hybridMultilevel"/>
    <w:tmpl w:val="5AE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232648"/>
    <w:multiLevelType w:val="hybridMultilevel"/>
    <w:tmpl w:val="AFB8D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7B22826"/>
    <w:multiLevelType w:val="hybridMultilevel"/>
    <w:tmpl w:val="FFAE400A"/>
    <w:lvl w:ilvl="0" w:tplc="29A4E930">
      <w:start w:val="2"/>
      <w:numFmt w:val="bullet"/>
      <w:lvlText w:val=""/>
      <w:lvlJc w:val="left"/>
      <w:pPr>
        <w:ind w:left="180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7"/>
  </w:num>
  <w:num w:numId="4">
    <w:abstractNumId w:val="14"/>
  </w:num>
  <w:num w:numId="5">
    <w:abstractNumId w:val="2"/>
  </w:num>
  <w:num w:numId="6">
    <w:abstractNumId w:val="30"/>
  </w:num>
  <w:num w:numId="7">
    <w:abstractNumId w:val="18"/>
  </w:num>
  <w:num w:numId="8">
    <w:abstractNumId w:val="19"/>
  </w:num>
  <w:num w:numId="9">
    <w:abstractNumId w:val="31"/>
  </w:num>
  <w:num w:numId="10">
    <w:abstractNumId w:val="1"/>
  </w:num>
  <w:num w:numId="11">
    <w:abstractNumId w:val="44"/>
  </w:num>
  <w:num w:numId="12">
    <w:abstractNumId w:val="27"/>
  </w:num>
  <w:num w:numId="13">
    <w:abstractNumId w:val="10"/>
  </w:num>
  <w:num w:numId="14">
    <w:abstractNumId w:val="37"/>
  </w:num>
  <w:num w:numId="15">
    <w:abstractNumId w:val="23"/>
  </w:num>
  <w:num w:numId="16">
    <w:abstractNumId w:val="12"/>
  </w:num>
  <w:num w:numId="17">
    <w:abstractNumId w:val="11"/>
  </w:num>
  <w:num w:numId="18">
    <w:abstractNumId w:val="35"/>
  </w:num>
  <w:num w:numId="19">
    <w:abstractNumId w:val="5"/>
  </w:num>
  <w:num w:numId="20">
    <w:abstractNumId w:val="42"/>
  </w:num>
  <w:num w:numId="21">
    <w:abstractNumId w:val="3"/>
  </w:num>
  <w:num w:numId="22">
    <w:abstractNumId w:val="41"/>
  </w:num>
  <w:num w:numId="23">
    <w:abstractNumId w:val="9"/>
  </w:num>
  <w:num w:numId="24">
    <w:abstractNumId w:val="39"/>
  </w:num>
  <w:num w:numId="25">
    <w:abstractNumId w:val="13"/>
  </w:num>
  <w:num w:numId="26">
    <w:abstractNumId w:val="31"/>
  </w:num>
  <w:num w:numId="27">
    <w:abstractNumId w:val="19"/>
  </w:num>
  <w:num w:numId="28">
    <w:abstractNumId w:val="15"/>
  </w:num>
  <w:num w:numId="29">
    <w:abstractNumId w:val="38"/>
  </w:num>
  <w:num w:numId="30">
    <w:abstractNumId w:val="0"/>
  </w:num>
  <w:num w:numId="31">
    <w:abstractNumId w:val="22"/>
  </w:num>
  <w:num w:numId="32">
    <w:abstractNumId w:val="17"/>
  </w:num>
  <w:num w:numId="33">
    <w:abstractNumId w:val="20"/>
  </w:num>
  <w:num w:numId="34">
    <w:abstractNumId w:val="40"/>
  </w:num>
  <w:num w:numId="35">
    <w:abstractNumId w:val="43"/>
  </w:num>
  <w:num w:numId="36">
    <w:abstractNumId w:val="21"/>
  </w:num>
  <w:num w:numId="37">
    <w:abstractNumId w:val="4"/>
  </w:num>
  <w:num w:numId="38">
    <w:abstractNumId w:val="6"/>
  </w:num>
  <w:num w:numId="39">
    <w:abstractNumId w:val="25"/>
  </w:num>
  <w:num w:numId="40">
    <w:abstractNumId w:val="36"/>
  </w:num>
  <w:num w:numId="41">
    <w:abstractNumId w:val="32"/>
  </w:num>
  <w:num w:numId="42">
    <w:abstractNumId w:val="26"/>
  </w:num>
  <w:num w:numId="43">
    <w:abstractNumId w:val="24"/>
  </w:num>
  <w:num w:numId="44">
    <w:abstractNumId w:val="33"/>
  </w:num>
  <w:num w:numId="45">
    <w:abstractNumId w:val="29"/>
  </w:num>
  <w:num w:numId="46">
    <w:abstractNumId w:val="28"/>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3"/>
    <w:rsid w:val="00014B41"/>
    <w:rsid w:val="000162A2"/>
    <w:rsid w:val="0002129A"/>
    <w:rsid w:val="00040009"/>
    <w:rsid w:val="000641DB"/>
    <w:rsid w:val="0009785E"/>
    <w:rsid w:val="000B4AAC"/>
    <w:rsid w:val="000B6A65"/>
    <w:rsid w:val="000C192A"/>
    <w:rsid w:val="000C23FF"/>
    <w:rsid w:val="000C42D8"/>
    <w:rsid w:val="000E7C07"/>
    <w:rsid w:val="000F31C1"/>
    <w:rsid w:val="000F3779"/>
    <w:rsid w:val="000F5EF5"/>
    <w:rsid w:val="000F624C"/>
    <w:rsid w:val="0010368A"/>
    <w:rsid w:val="0014299F"/>
    <w:rsid w:val="00182B53"/>
    <w:rsid w:val="00187552"/>
    <w:rsid w:val="00191072"/>
    <w:rsid w:val="001B7659"/>
    <w:rsid w:val="001C2EC1"/>
    <w:rsid w:val="001E1BDF"/>
    <w:rsid w:val="001F2D6B"/>
    <w:rsid w:val="00203058"/>
    <w:rsid w:val="0023731A"/>
    <w:rsid w:val="002428B6"/>
    <w:rsid w:val="00250B60"/>
    <w:rsid w:val="00251009"/>
    <w:rsid w:val="002553B8"/>
    <w:rsid w:val="00274D67"/>
    <w:rsid w:val="00276ABC"/>
    <w:rsid w:val="00284BC7"/>
    <w:rsid w:val="00297EAC"/>
    <w:rsid w:val="002A2962"/>
    <w:rsid w:val="002A6CE6"/>
    <w:rsid w:val="002B06A7"/>
    <w:rsid w:val="002C7112"/>
    <w:rsid w:val="002C7509"/>
    <w:rsid w:val="00346E89"/>
    <w:rsid w:val="00372C97"/>
    <w:rsid w:val="00383269"/>
    <w:rsid w:val="003948D8"/>
    <w:rsid w:val="003A25E0"/>
    <w:rsid w:val="003C4BEB"/>
    <w:rsid w:val="003D1374"/>
    <w:rsid w:val="003E293D"/>
    <w:rsid w:val="003F2F6C"/>
    <w:rsid w:val="00450DA0"/>
    <w:rsid w:val="00470E31"/>
    <w:rsid w:val="0047501A"/>
    <w:rsid w:val="004823FA"/>
    <w:rsid w:val="00496517"/>
    <w:rsid w:val="004C7F97"/>
    <w:rsid w:val="00503E94"/>
    <w:rsid w:val="00507CAB"/>
    <w:rsid w:val="00516D7E"/>
    <w:rsid w:val="00521254"/>
    <w:rsid w:val="00521737"/>
    <w:rsid w:val="00534E41"/>
    <w:rsid w:val="0056473A"/>
    <w:rsid w:val="00572BBE"/>
    <w:rsid w:val="005A1B31"/>
    <w:rsid w:val="005B74DE"/>
    <w:rsid w:val="005C4529"/>
    <w:rsid w:val="005E1FBE"/>
    <w:rsid w:val="006073CA"/>
    <w:rsid w:val="0067097D"/>
    <w:rsid w:val="00677B90"/>
    <w:rsid w:val="00685EC2"/>
    <w:rsid w:val="00696B2A"/>
    <w:rsid w:val="006A6809"/>
    <w:rsid w:val="006C01F0"/>
    <w:rsid w:val="00793C6B"/>
    <w:rsid w:val="007C0DD1"/>
    <w:rsid w:val="007C3592"/>
    <w:rsid w:val="007D1EBD"/>
    <w:rsid w:val="007E4699"/>
    <w:rsid w:val="00834C61"/>
    <w:rsid w:val="00850355"/>
    <w:rsid w:val="00891FA4"/>
    <w:rsid w:val="008B20A0"/>
    <w:rsid w:val="008C21CC"/>
    <w:rsid w:val="008D17FD"/>
    <w:rsid w:val="008D445E"/>
    <w:rsid w:val="008E2FA9"/>
    <w:rsid w:val="008F2683"/>
    <w:rsid w:val="0090180E"/>
    <w:rsid w:val="009065E8"/>
    <w:rsid w:val="009244B2"/>
    <w:rsid w:val="00933EA0"/>
    <w:rsid w:val="009342E4"/>
    <w:rsid w:val="009B4AFB"/>
    <w:rsid w:val="009B4F5C"/>
    <w:rsid w:val="009C01F6"/>
    <w:rsid w:val="009C0E2C"/>
    <w:rsid w:val="009E75AC"/>
    <w:rsid w:val="00A021C1"/>
    <w:rsid w:val="00A10ACE"/>
    <w:rsid w:val="00A52896"/>
    <w:rsid w:val="00A533E0"/>
    <w:rsid w:val="00A666B3"/>
    <w:rsid w:val="00AE433A"/>
    <w:rsid w:val="00AE45FD"/>
    <w:rsid w:val="00AE525A"/>
    <w:rsid w:val="00AF5925"/>
    <w:rsid w:val="00AF7240"/>
    <w:rsid w:val="00B01C5D"/>
    <w:rsid w:val="00B26ED7"/>
    <w:rsid w:val="00B36DE7"/>
    <w:rsid w:val="00B50A72"/>
    <w:rsid w:val="00B936AA"/>
    <w:rsid w:val="00B94B7D"/>
    <w:rsid w:val="00BA046E"/>
    <w:rsid w:val="00C12175"/>
    <w:rsid w:val="00C162CA"/>
    <w:rsid w:val="00C544EC"/>
    <w:rsid w:val="00C81425"/>
    <w:rsid w:val="00C82283"/>
    <w:rsid w:val="00CC6A98"/>
    <w:rsid w:val="00CD6993"/>
    <w:rsid w:val="00D075DE"/>
    <w:rsid w:val="00D34B0D"/>
    <w:rsid w:val="00D43FAC"/>
    <w:rsid w:val="00D4427A"/>
    <w:rsid w:val="00D611E2"/>
    <w:rsid w:val="00D80AD1"/>
    <w:rsid w:val="00DC5809"/>
    <w:rsid w:val="00DE0E2E"/>
    <w:rsid w:val="00DE449E"/>
    <w:rsid w:val="00DE55B0"/>
    <w:rsid w:val="00E43509"/>
    <w:rsid w:val="00E55DDB"/>
    <w:rsid w:val="00E76667"/>
    <w:rsid w:val="00EA52FF"/>
    <w:rsid w:val="00EB06A1"/>
    <w:rsid w:val="00EF6F21"/>
    <w:rsid w:val="00F30A54"/>
    <w:rsid w:val="00F411A8"/>
    <w:rsid w:val="00F4177C"/>
    <w:rsid w:val="00F64EC4"/>
    <w:rsid w:val="00F8006A"/>
    <w:rsid w:val="00FA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A666B3"/>
    <w:pPr>
      <w:tabs>
        <w:tab w:val="center" w:pos="4513"/>
        <w:tab w:val="right" w:pos="9026"/>
      </w:tabs>
    </w:pPr>
  </w:style>
  <w:style w:type="character" w:customStyle="1" w:styleId="HeaderChar">
    <w:name w:val="Header Char"/>
    <w:basedOn w:val="DefaultParagraphFont"/>
    <w:link w:val="Header"/>
    <w:rsid w:val="00A666B3"/>
    <w:rPr>
      <w:rFonts w:ascii="Arial" w:hAnsi="Arial"/>
      <w:sz w:val="24"/>
      <w:szCs w:val="24"/>
      <w:lang w:eastAsia="en-US"/>
    </w:rPr>
  </w:style>
  <w:style w:type="paragraph" w:styleId="Footer">
    <w:name w:val="footer"/>
    <w:basedOn w:val="Normal"/>
    <w:link w:val="FooterChar"/>
    <w:uiPriority w:val="99"/>
    <w:rsid w:val="00A666B3"/>
    <w:pPr>
      <w:tabs>
        <w:tab w:val="center" w:pos="4513"/>
        <w:tab w:val="right" w:pos="9026"/>
      </w:tabs>
    </w:pPr>
  </w:style>
  <w:style w:type="character" w:customStyle="1" w:styleId="FooterChar">
    <w:name w:val="Footer Char"/>
    <w:basedOn w:val="DefaultParagraphFont"/>
    <w:link w:val="Footer"/>
    <w:uiPriority w:val="99"/>
    <w:rsid w:val="00A666B3"/>
    <w:rPr>
      <w:rFonts w:ascii="Arial" w:hAnsi="Arial"/>
      <w:sz w:val="24"/>
      <w:szCs w:val="24"/>
      <w:lang w:eastAsia="en-US"/>
    </w:rPr>
  </w:style>
  <w:style w:type="paragraph" w:styleId="BalloonText">
    <w:name w:val="Balloon Text"/>
    <w:basedOn w:val="Normal"/>
    <w:link w:val="BalloonTextChar"/>
    <w:rsid w:val="00A666B3"/>
    <w:rPr>
      <w:rFonts w:ascii="Tahoma" w:hAnsi="Tahoma" w:cs="Tahoma"/>
      <w:sz w:val="16"/>
      <w:szCs w:val="16"/>
    </w:rPr>
  </w:style>
  <w:style w:type="character" w:customStyle="1" w:styleId="BalloonTextChar">
    <w:name w:val="Balloon Text Char"/>
    <w:basedOn w:val="DefaultParagraphFont"/>
    <w:link w:val="BalloonText"/>
    <w:rsid w:val="00A666B3"/>
    <w:rPr>
      <w:rFonts w:ascii="Tahoma" w:hAnsi="Tahoma" w:cs="Tahoma"/>
      <w:sz w:val="16"/>
      <w:szCs w:val="16"/>
      <w:lang w:eastAsia="en-US"/>
    </w:rPr>
  </w:style>
  <w:style w:type="paragraph" w:customStyle="1" w:styleId="Default">
    <w:name w:val="Default"/>
    <w:rsid w:val="00FA4E88"/>
    <w:pPr>
      <w:autoSpaceDE w:val="0"/>
      <w:autoSpaceDN w:val="0"/>
      <w:adjustRightInd w:val="0"/>
    </w:pPr>
    <w:rPr>
      <w:rFonts w:ascii="Arial" w:hAnsi="Arial" w:cs="Arial"/>
      <w:color w:val="000000"/>
      <w:sz w:val="24"/>
      <w:szCs w:val="24"/>
    </w:rPr>
  </w:style>
  <w:style w:type="paragraph" w:styleId="ListParagraph">
    <w:name w:val="List Paragraph"/>
    <w:aliases w:val="List Paragraph (numbered (a))"/>
    <w:basedOn w:val="Normal"/>
    <w:link w:val="ListParagraphChar"/>
    <w:uiPriority w:val="34"/>
    <w:qFormat/>
    <w:rsid w:val="00FA4E88"/>
    <w:pPr>
      <w:ind w:left="720"/>
      <w:contextualSpacing/>
    </w:pPr>
  </w:style>
  <w:style w:type="paragraph" w:styleId="PlainText">
    <w:name w:val="Plain Text"/>
    <w:basedOn w:val="Normal"/>
    <w:link w:val="PlainTextChar"/>
    <w:uiPriority w:val="99"/>
    <w:unhideWhenUsed/>
    <w:rsid w:val="000641D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641DB"/>
    <w:rPr>
      <w:rFonts w:ascii="Calibri" w:eastAsiaTheme="minorHAnsi" w:hAnsi="Calibri" w:cs="Consolas"/>
      <w:sz w:val="22"/>
      <w:szCs w:val="21"/>
      <w:lang w:eastAsia="en-US"/>
    </w:rPr>
  </w:style>
  <w:style w:type="character" w:styleId="Hyperlink">
    <w:name w:val="Hyperlink"/>
    <w:basedOn w:val="DefaultParagraphFont"/>
    <w:rsid w:val="00850355"/>
    <w:rPr>
      <w:color w:val="0000FF" w:themeColor="hyperlink"/>
      <w:u w:val="single"/>
    </w:rPr>
  </w:style>
  <w:style w:type="character" w:styleId="FollowedHyperlink">
    <w:name w:val="FollowedHyperlink"/>
    <w:basedOn w:val="DefaultParagraphFont"/>
    <w:rsid w:val="001C2EC1"/>
    <w:rPr>
      <w:color w:val="800080" w:themeColor="followedHyperlink"/>
      <w:u w:val="single"/>
    </w:rPr>
  </w:style>
  <w:style w:type="character" w:styleId="CommentReference">
    <w:name w:val="annotation reference"/>
    <w:rsid w:val="003F2F6C"/>
    <w:rPr>
      <w:sz w:val="16"/>
      <w:szCs w:val="16"/>
    </w:rPr>
  </w:style>
  <w:style w:type="paragraph" w:styleId="CommentText">
    <w:name w:val="annotation text"/>
    <w:basedOn w:val="Normal"/>
    <w:link w:val="CommentTextChar"/>
    <w:rsid w:val="003F2F6C"/>
    <w:rPr>
      <w:sz w:val="20"/>
      <w:szCs w:val="20"/>
    </w:rPr>
  </w:style>
  <w:style w:type="character" w:customStyle="1" w:styleId="CommentTextChar">
    <w:name w:val="Comment Text Char"/>
    <w:basedOn w:val="DefaultParagraphFont"/>
    <w:link w:val="CommentText"/>
    <w:rsid w:val="003F2F6C"/>
    <w:rPr>
      <w:rFonts w:ascii="Arial" w:hAnsi="Arial"/>
      <w:lang w:eastAsia="en-US"/>
    </w:rPr>
  </w:style>
  <w:style w:type="character" w:customStyle="1" w:styleId="ListParagraphChar">
    <w:name w:val="List Paragraph Char"/>
    <w:aliases w:val="List Paragraph (numbered (a)) Char"/>
    <w:basedOn w:val="DefaultParagraphFont"/>
    <w:link w:val="ListParagraph"/>
    <w:uiPriority w:val="34"/>
    <w:rsid w:val="00DE55B0"/>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Header">
    <w:name w:val="header"/>
    <w:basedOn w:val="Normal"/>
    <w:link w:val="HeaderChar"/>
    <w:rsid w:val="00A666B3"/>
    <w:pPr>
      <w:tabs>
        <w:tab w:val="center" w:pos="4513"/>
        <w:tab w:val="right" w:pos="9026"/>
      </w:tabs>
    </w:pPr>
  </w:style>
  <w:style w:type="character" w:customStyle="1" w:styleId="HeaderChar">
    <w:name w:val="Header Char"/>
    <w:basedOn w:val="DefaultParagraphFont"/>
    <w:link w:val="Header"/>
    <w:rsid w:val="00A666B3"/>
    <w:rPr>
      <w:rFonts w:ascii="Arial" w:hAnsi="Arial"/>
      <w:sz w:val="24"/>
      <w:szCs w:val="24"/>
      <w:lang w:eastAsia="en-US"/>
    </w:rPr>
  </w:style>
  <w:style w:type="paragraph" w:styleId="Footer">
    <w:name w:val="footer"/>
    <w:basedOn w:val="Normal"/>
    <w:link w:val="FooterChar"/>
    <w:uiPriority w:val="99"/>
    <w:rsid w:val="00A666B3"/>
    <w:pPr>
      <w:tabs>
        <w:tab w:val="center" w:pos="4513"/>
        <w:tab w:val="right" w:pos="9026"/>
      </w:tabs>
    </w:pPr>
  </w:style>
  <w:style w:type="character" w:customStyle="1" w:styleId="FooterChar">
    <w:name w:val="Footer Char"/>
    <w:basedOn w:val="DefaultParagraphFont"/>
    <w:link w:val="Footer"/>
    <w:uiPriority w:val="99"/>
    <w:rsid w:val="00A666B3"/>
    <w:rPr>
      <w:rFonts w:ascii="Arial" w:hAnsi="Arial"/>
      <w:sz w:val="24"/>
      <w:szCs w:val="24"/>
      <w:lang w:eastAsia="en-US"/>
    </w:rPr>
  </w:style>
  <w:style w:type="paragraph" w:styleId="BalloonText">
    <w:name w:val="Balloon Text"/>
    <w:basedOn w:val="Normal"/>
    <w:link w:val="BalloonTextChar"/>
    <w:rsid w:val="00A666B3"/>
    <w:rPr>
      <w:rFonts w:ascii="Tahoma" w:hAnsi="Tahoma" w:cs="Tahoma"/>
      <w:sz w:val="16"/>
      <w:szCs w:val="16"/>
    </w:rPr>
  </w:style>
  <w:style w:type="character" w:customStyle="1" w:styleId="BalloonTextChar">
    <w:name w:val="Balloon Text Char"/>
    <w:basedOn w:val="DefaultParagraphFont"/>
    <w:link w:val="BalloonText"/>
    <w:rsid w:val="00A666B3"/>
    <w:rPr>
      <w:rFonts w:ascii="Tahoma" w:hAnsi="Tahoma" w:cs="Tahoma"/>
      <w:sz w:val="16"/>
      <w:szCs w:val="16"/>
      <w:lang w:eastAsia="en-US"/>
    </w:rPr>
  </w:style>
  <w:style w:type="paragraph" w:customStyle="1" w:styleId="Default">
    <w:name w:val="Default"/>
    <w:rsid w:val="00FA4E88"/>
    <w:pPr>
      <w:autoSpaceDE w:val="0"/>
      <w:autoSpaceDN w:val="0"/>
      <w:adjustRightInd w:val="0"/>
    </w:pPr>
    <w:rPr>
      <w:rFonts w:ascii="Arial" w:hAnsi="Arial" w:cs="Arial"/>
      <w:color w:val="000000"/>
      <w:sz w:val="24"/>
      <w:szCs w:val="24"/>
    </w:rPr>
  </w:style>
  <w:style w:type="paragraph" w:styleId="ListParagraph">
    <w:name w:val="List Paragraph"/>
    <w:aliases w:val="List Paragraph (numbered (a))"/>
    <w:basedOn w:val="Normal"/>
    <w:link w:val="ListParagraphChar"/>
    <w:uiPriority w:val="34"/>
    <w:qFormat/>
    <w:rsid w:val="00FA4E88"/>
    <w:pPr>
      <w:ind w:left="720"/>
      <w:contextualSpacing/>
    </w:pPr>
  </w:style>
  <w:style w:type="paragraph" w:styleId="PlainText">
    <w:name w:val="Plain Text"/>
    <w:basedOn w:val="Normal"/>
    <w:link w:val="PlainTextChar"/>
    <w:uiPriority w:val="99"/>
    <w:unhideWhenUsed/>
    <w:rsid w:val="000641D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641DB"/>
    <w:rPr>
      <w:rFonts w:ascii="Calibri" w:eastAsiaTheme="minorHAnsi" w:hAnsi="Calibri" w:cs="Consolas"/>
      <w:sz w:val="22"/>
      <w:szCs w:val="21"/>
      <w:lang w:eastAsia="en-US"/>
    </w:rPr>
  </w:style>
  <w:style w:type="character" w:styleId="Hyperlink">
    <w:name w:val="Hyperlink"/>
    <w:basedOn w:val="DefaultParagraphFont"/>
    <w:rsid w:val="00850355"/>
    <w:rPr>
      <w:color w:val="0000FF" w:themeColor="hyperlink"/>
      <w:u w:val="single"/>
    </w:rPr>
  </w:style>
  <w:style w:type="character" w:styleId="FollowedHyperlink">
    <w:name w:val="FollowedHyperlink"/>
    <w:basedOn w:val="DefaultParagraphFont"/>
    <w:rsid w:val="001C2EC1"/>
    <w:rPr>
      <w:color w:val="800080" w:themeColor="followedHyperlink"/>
      <w:u w:val="single"/>
    </w:rPr>
  </w:style>
  <w:style w:type="character" w:styleId="CommentReference">
    <w:name w:val="annotation reference"/>
    <w:rsid w:val="003F2F6C"/>
    <w:rPr>
      <w:sz w:val="16"/>
      <w:szCs w:val="16"/>
    </w:rPr>
  </w:style>
  <w:style w:type="paragraph" w:styleId="CommentText">
    <w:name w:val="annotation text"/>
    <w:basedOn w:val="Normal"/>
    <w:link w:val="CommentTextChar"/>
    <w:rsid w:val="003F2F6C"/>
    <w:rPr>
      <w:sz w:val="20"/>
      <w:szCs w:val="20"/>
    </w:rPr>
  </w:style>
  <w:style w:type="character" w:customStyle="1" w:styleId="CommentTextChar">
    <w:name w:val="Comment Text Char"/>
    <w:basedOn w:val="DefaultParagraphFont"/>
    <w:link w:val="CommentText"/>
    <w:rsid w:val="003F2F6C"/>
    <w:rPr>
      <w:rFonts w:ascii="Arial" w:hAnsi="Arial"/>
      <w:lang w:eastAsia="en-US"/>
    </w:rPr>
  </w:style>
  <w:style w:type="character" w:customStyle="1" w:styleId="ListParagraphChar">
    <w:name w:val="List Paragraph Char"/>
    <w:aliases w:val="List Paragraph (numbered (a)) Char"/>
    <w:basedOn w:val="DefaultParagraphFont"/>
    <w:link w:val="ListParagraph"/>
    <w:uiPriority w:val="34"/>
    <w:rsid w:val="00DE55B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1557">
      <w:bodyDiv w:val="1"/>
      <w:marLeft w:val="0"/>
      <w:marRight w:val="0"/>
      <w:marTop w:val="0"/>
      <w:marBottom w:val="0"/>
      <w:divBdr>
        <w:top w:val="none" w:sz="0" w:space="0" w:color="auto"/>
        <w:left w:val="none" w:sz="0" w:space="0" w:color="auto"/>
        <w:bottom w:val="none" w:sz="0" w:space="0" w:color="auto"/>
        <w:right w:val="none" w:sz="0" w:space="0" w:color="auto"/>
      </w:divBdr>
    </w:div>
    <w:div w:id="360932411">
      <w:bodyDiv w:val="1"/>
      <w:marLeft w:val="0"/>
      <w:marRight w:val="0"/>
      <w:marTop w:val="0"/>
      <w:marBottom w:val="0"/>
      <w:divBdr>
        <w:top w:val="none" w:sz="0" w:space="0" w:color="auto"/>
        <w:left w:val="none" w:sz="0" w:space="0" w:color="auto"/>
        <w:bottom w:val="none" w:sz="0" w:space="0" w:color="auto"/>
        <w:right w:val="none" w:sz="0" w:space="0" w:color="auto"/>
      </w:divBdr>
    </w:div>
    <w:div w:id="719326503">
      <w:bodyDiv w:val="1"/>
      <w:marLeft w:val="0"/>
      <w:marRight w:val="0"/>
      <w:marTop w:val="0"/>
      <w:marBottom w:val="0"/>
      <w:divBdr>
        <w:top w:val="none" w:sz="0" w:space="0" w:color="auto"/>
        <w:left w:val="none" w:sz="0" w:space="0" w:color="auto"/>
        <w:bottom w:val="none" w:sz="0" w:space="0" w:color="auto"/>
        <w:right w:val="none" w:sz="0" w:space="0" w:color="auto"/>
      </w:divBdr>
    </w:div>
    <w:div w:id="904297746">
      <w:bodyDiv w:val="1"/>
      <w:marLeft w:val="0"/>
      <w:marRight w:val="0"/>
      <w:marTop w:val="0"/>
      <w:marBottom w:val="0"/>
      <w:divBdr>
        <w:top w:val="none" w:sz="0" w:space="0" w:color="auto"/>
        <w:left w:val="none" w:sz="0" w:space="0" w:color="auto"/>
        <w:bottom w:val="none" w:sz="0" w:space="0" w:color="auto"/>
        <w:right w:val="none" w:sz="0" w:space="0" w:color="auto"/>
      </w:divBdr>
    </w:div>
    <w:div w:id="1439985484">
      <w:bodyDiv w:val="1"/>
      <w:marLeft w:val="0"/>
      <w:marRight w:val="0"/>
      <w:marTop w:val="0"/>
      <w:marBottom w:val="0"/>
      <w:divBdr>
        <w:top w:val="none" w:sz="0" w:space="0" w:color="auto"/>
        <w:left w:val="none" w:sz="0" w:space="0" w:color="auto"/>
        <w:bottom w:val="none" w:sz="0" w:space="0" w:color="auto"/>
        <w:right w:val="none" w:sz="0" w:space="0" w:color="auto"/>
      </w:divBdr>
    </w:div>
    <w:div w:id="1765495911">
      <w:bodyDiv w:val="1"/>
      <w:marLeft w:val="0"/>
      <w:marRight w:val="0"/>
      <w:marTop w:val="0"/>
      <w:marBottom w:val="0"/>
      <w:divBdr>
        <w:top w:val="none" w:sz="0" w:space="0" w:color="auto"/>
        <w:left w:val="none" w:sz="0" w:space="0" w:color="auto"/>
        <w:bottom w:val="none" w:sz="0" w:space="0" w:color="auto"/>
        <w:right w:val="none" w:sz="0" w:space="0" w:color="auto"/>
      </w:divBdr>
    </w:div>
    <w:div w:id="18976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3A99AE1C59643B29B7657A5C195F4" ma:contentTypeVersion="0" ma:contentTypeDescription="Create a new document." ma:contentTypeScope="" ma:versionID="b47d643ad4c10212bdf0ba81a4d167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C394-102E-4DC5-9A24-7742F724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9E55E5-7EF8-4D2C-83D8-6D4A37CD5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D36B9-8774-4AD9-887E-F1C2ABD2B904}">
  <ds:schemaRefs>
    <ds:schemaRef ds:uri="http://schemas.microsoft.com/sharepoint/v3/contenttype/forms"/>
  </ds:schemaRefs>
</ds:datastoreItem>
</file>

<file path=customXml/itemProps4.xml><?xml version="1.0" encoding="utf-8"?>
<ds:datastoreItem xmlns:ds="http://schemas.openxmlformats.org/officeDocument/2006/customXml" ds:itemID="{47F5BEFA-F300-42C0-9477-74273DD1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10753</Words>
  <Characters>61298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71908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 Marcks von Wurtemberg</dc:creator>
  <cp:lastModifiedBy>Shajaat Jalil</cp:lastModifiedBy>
  <cp:revision>2</cp:revision>
  <cp:lastPrinted>2017-01-12T15:58:00Z</cp:lastPrinted>
  <dcterms:created xsi:type="dcterms:W3CDTF">2017-02-15T07:28:00Z</dcterms:created>
  <dcterms:modified xsi:type="dcterms:W3CDTF">2017-02-15T07:28:00Z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0x010100C193A99AE1C59643B29B7657A5C195F4</vt:lpwstr>
  </property>
</Properties>
</file>