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316C4D"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9D2CE3">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DB71B9" w:rsidRPr="00D374CB" w:rsidRDefault="00DB71B9"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DB71B9">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DB71B9">
              <w:rPr>
                <w:rFonts w:ascii="Arial" w:hAnsi="Arial"/>
                <w:sz w:val="22"/>
                <w:szCs w:val="22"/>
              </w:rPr>
              <w:t>643</w:t>
            </w:r>
            <w:r w:rsidR="00D648D2">
              <w:rPr>
                <w:rFonts w:ascii="Arial" w:hAnsi="Arial"/>
                <w:sz w:val="22"/>
                <w:szCs w:val="22"/>
              </w:rPr>
              <w:t>-16</w:t>
            </w:r>
            <w:r w:rsidRPr="00705BC7">
              <w:rPr>
                <w:rFonts w:ascii="Arial" w:hAnsi="Arial"/>
                <w:sz w:val="22"/>
                <w:szCs w:val="22"/>
              </w:rPr>
              <w:t xml:space="preserve"> FOI </w:t>
            </w:r>
            <w:r w:rsidR="00DB71B9">
              <w:rPr>
                <w:rFonts w:ascii="Arial" w:hAnsi="Arial"/>
                <w:sz w:val="22"/>
                <w:szCs w:val="22"/>
              </w:rPr>
              <w:t>108695</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DB71B9" w:rsidP="00784855">
            <w:pPr>
              <w:pStyle w:val="MOJnormal"/>
              <w:rPr>
                <w:sz w:val="22"/>
                <w:szCs w:val="22"/>
              </w:rPr>
            </w:pPr>
            <w:r>
              <w:rPr>
                <w:sz w:val="22"/>
                <w:szCs w:val="22"/>
              </w:rPr>
              <w:t>November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9D2CE3"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DB71B9" w:rsidRDefault="00DB71B9" w:rsidP="00DB71B9">
      <w:pPr>
        <w:rPr>
          <w:rFonts w:ascii="Arial" w:hAnsi="Arial" w:cs="Arial"/>
          <w:b/>
          <w:sz w:val="22"/>
          <w:szCs w:val="22"/>
        </w:rPr>
      </w:pPr>
      <w:r w:rsidRPr="00DB71B9">
        <w:rPr>
          <w:rFonts w:ascii="Arial" w:hAnsi="Arial" w:cs="Arial"/>
          <w:b/>
          <w:sz w:val="22"/>
          <w:szCs w:val="22"/>
        </w:rPr>
        <w:t>I have to complete a dissertation and have chosen to look at Prisoners’ mental health and how this is dealt with by the Crown Prosecution and Prisons services.</w:t>
      </w:r>
    </w:p>
    <w:p w:rsidR="00DB71B9" w:rsidRPr="00DB71B9" w:rsidRDefault="00DB71B9" w:rsidP="00DB71B9">
      <w:pPr>
        <w:rPr>
          <w:rFonts w:ascii="Arial" w:hAnsi="Arial" w:cs="Arial"/>
          <w:b/>
          <w:sz w:val="22"/>
          <w:szCs w:val="22"/>
        </w:rPr>
      </w:pPr>
    </w:p>
    <w:p w:rsidR="00DB71B9" w:rsidRDefault="00DB71B9" w:rsidP="00DB71B9">
      <w:pPr>
        <w:rPr>
          <w:rFonts w:ascii="Arial" w:hAnsi="Arial" w:cs="Arial"/>
          <w:b/>
          <w:sz w:val="22"/>
          <w:szCs w:val="22"/>
        </w:rPr>
      </w:pPr>
      <w:r w:rsidRPr="00DB71B9">
        <w:rPr>
          <w:rFonts w:ascii="Arial" w:hAnsi="Arial" w:cs="Arial"/>
          <w:b/>
          <w:sz w:val="22"/>
          <w:szCs w:val="22"/>
        </w:rPr>
        <w:t>In order to help m</w:t>
      </w:r>
      <w:r w:rsidR="009D2CE3">
        <w:rPr>
          <w:rFonts w:ascii="Arial" w:hAnsi="Arial" w:cs="Arial"/>
          <w:b/>
          <w:sz w:val="22"/>
          <w:szCs w:val="22"/>
        </w:rPr>
        <w:t>e</w:t>
      </w:r>
      <w:r w:rsidRPr="00DB71B9">
        <w:rPr>
          <w:rFonts w:ascii="Arial" w:hAnsi="Arial" w:cs="Arial"/>
          <w:b/>
          <w:sz w:val="22"/>
          <w:szCs w:val="22"/>
        </w:rPr>
        <w:t xml:space="preserve"> with one of my aims, any information on </w:t>
      </w:r>
      <w:bookmarkStart w:id="0" w:name="_GoBack"/>
      <w:r w:rsidRPr="00DB71B9">
        <w:rPr>
          <w:rFonts w:ascii="Arial" w:hAnsi="Arial" w:cs="Arial"/>
          <w:b/>
          <w:sz w:val="22"/>
          <w:szCs w:val="22"/>
        </w:rPr>
        <w:t xml:space="preserve">prison sentences for different varying degrees of crimes for those with mental health problems </w:t>
      </w:r>
      <w:bookmarkEnd w:id="0"/>
      <w:r w:rsidRPr="00DB71B9">
        <w:rPr>
          <w:rFonts w:ascii="Arial" w:hAnsi="Arial" w:cs="Arial"/>
          <w:b/>
          <w:sz w:val="22"/>
          <w:szCs w:val="22"/>
        </w:rPr>
        <w:t>compared to those without.</w:t>
      </w:r>
    </w:p>
    <w:p w:rsidR="00DB71B9" w:rsidRPr="00DB71B9" w:rsidRDefault="00DB71B9" w:rsidP="00DB71B9">
      <w:pPr>
        <w:rPr>
          <w:rFonts w:ascii="Arial" w:hAnsi="Arial" w:cs="Arial"/>
          <w:b/>
          <w:sz w:val="22"/>
          <w:szCs w:val="22"/>
        </w:rPr>
      </w:pPr>
    </w:p>
    <w:p w:rsidR="00DB71B9" w:rsidRPr="00DB71B9" w:rsidRDefault="00DB71B9" w:rsidP="00DB71B9">
      <w:pPr>
        <w:rPr>
          <w:rFonts w:ascii="Arial" w:hAnsi="Arial" w:cs="Arial"/>
          <w:b/>
          <w:sz w:val="22"/>
          <w:szCs w:val="22"/>
        </w:rPr>
      </w:pPr>
      <w:r w:rsidRPr="00DB71B9">
        <w:rPr>
          <w:rFonts w:ascii="Arial" w:hAnsi="Arial" w:cs="Arial"/>
          <w:b/>
          <w:sz w:val="22"/>
          <w:szCs w:val="22"/>
        </w:rPr>
        <w:t>If you could provide me with any information regarding this or put me in touch with someone who can I would be extremely grateful.</w:t>
      </w:r>
    </w:p>
    <w:p w:rsidR="00D2356F" w:rsidRPr="00D2356F" w:rsidRDefault="00D2356F" w:rsidP="00D2356F">
      <w:pPr>
        <w:rPr>
          <w:rFonts w:ascii="Arial" w:hAnsi="Arial" w:cs="Arial"/>
          <w:b/>
          <w:sz w:val="22"/>
          <w:szCs w:val="22"/>
        </w:rPr>
      </w:pP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w:t>
      </w:r>
      <w:r>
        <w:rPr>
          <w:rFonts w:ascii="Arial" w:hAnsi="Arial" w:cs="Arial"/>
          <w:sz w:val="22"/>
          <w:szCs w:val="22"/>
        </w:rPr>
        <w:t>the information that you have asked for</w:t>
      </w:r>
      <w:r w:rsidR="00DB71B9">
        <w:rPr>
          <w:rFonts w:ascii="Arial" w:hAnsi="Arial" w:cs="Arial"/>
          <w:sz w:val="22"/>
          <w:szCs w:val="22"/>
        </w:rPr>
        <w:t>, and we hold data on some disposals detailed under the Mental Health Act 1983</w:t>
      </w:r>
      <w:r>
        <w:rPr>
          <w:rFonts w:ascii="Arial" w:hAnsi="Arial" w:cs="Arial"/>
          <w:sz w:val="22"/>
          <w:szCs w:val="22"/>
        </w:rPr>
        <w:t xml:space="preserve">. </w:t>
      </w:r>
      <w:r w:rsidR="00DB71B9">
        <w:rPr>
          <w:rFonts w:ascii="Arial" w:hAnsi="Arial" w:cs="Arial"/>
          <w:sz w:val="22"/>
          <w:szCs w:val="22"/>
        </w:rPr>
        <w:t>On that basis, please be informed that</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D2356F" w:rsidRDefault="00657B3C" w:rsidP="00657B3C">
      <w:pPr>
        <w:autoSpaceDE w:val="0"/>
        <w:autoSpaceDN w:val="0"/>
        <w:adjustRightInd w:val="0"/>
        <w:rPr>
          <w:rFonts w:ascii="Arial" w:hAnsi="Arial" w:cs="Arial"/>
          <w:sz w:val="22"/>
          <w:szCs w:val="22"/>
        </w:rPr>
      </w:pPr>
      <w:r>
        <w:rPr>
          <w:rFonts w:ascii="Arial" w:hAnsi="Arial" w:cs="Arial"/>
          <w:sz w:val="22"/>
          <w:szCs w:val="22"/>
        </w:rPr>
        <w:t>The number of</w:t>
      </w:r>
      <w:r w:rsidR="00434C3D">
        <w:rPr>
          <w:rFonts w:ascii="Arial" w:hAnsi="Arial" w:cs="Arial"/>
          <w:sz w:val="22"/>
          <w:szCs w:val="22"/>
        </w:rPr>
        <w:t xml:space="preserve"> </w:t>
      </w:r>
      <w:r w:rsidR="00DB71B9">
        <w:rPr>
          <w:rFonts w:ascii="Arial" w:hAnsi="Arial" w:cs="Arial"/>
          <w:sz w:val="22"/>
          <w:szCs w:val="22"/>
        </w:rPr>
        <w:t>offenders sentenced to restricted orders, hospital orders and guardianship orders</w:t>
      </w:r>
      <w:r w:rsidR="00D374CB">
        <w:rPr>
          <w:rFonts w:ascii="Arial" w:hAnsi="Arial" w:cs="Arial"/>
          <w:sz w:val="22"/>
          <w:szCs w:val="22"/>
        </w:rPr>
        <w:t>, in England and Wales, from 20</w:t>
      </w:r>
      <w:r w:rsidR="00D2356F">
        <w:rPr>
          <w:rFonts w:ascii="Arial" w:hAnsi="Arial" w:cs="Arial"/>
          <w:sz w:val="22"/>
          <w:szCs w:val="22"/>
        </w:rPr>
        <w:t>05</w:t>
      </w:r>
      <w:r w:rsidR="00D374CB">
        <w:rPr>
          <w:rFonts w:ascii="Arial" w:hAnsi="Arial" w:cs="Arial"/>
          <w:sz w:val="22"/>
          <w:szCs w:val="22"/>
        </w:rPr>
        <w:t xml:space="preserve"> to 2015</w:t>
      </w:r>
      <w:r w:rsidR="00DF7A0B">
        <w:rPr>
          <w:rFonts w:ascii="Arial" w:hAnsi="Arial" w:cs="Arial"/>
          <w:sz w:val="22"/>
          <w:szCs w:val="22"/>
        </w:rPr>
        <w:t xml:space="preserve"> (</w:t>
      </w:r>
      <w:r w:rsidR="00D2356F">
        <w:rPr>
          <w:rFonts w:ascii="Arial" w:hAnsi="Arial" w:cs="Arial"/>
          <w:sz w:val="22"/>
          <w:szCs w:val="22"/>
        </w:rPr>
        <w:t>latest figures available</w:t>
      </w:r>
      <w:r w:rsidR="00DF7A0B">
        <w:rPr>
          <w:rFonts w:ascii="Arial" w:hAnsi="Arial" w:cs="Arial"/>
          <w:sz w:val="22"/>
          <w:szCs w:val="22"/>
        </w:rPr>
        <w:t>)</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Criminal Justice Statistics</w:t>
      </w:r>
      <w:r>
        <w:rPr>
          <w:rFonts w:ascii="Arial" w:hAnsi="Arial" w:cs="Arial"/>
          <w:sz w:val="22"/>
          <w:szCs w:val="22"/>
        </w:rPr>
        <w:t xml:space="preserve"> Outcomes by Offence </w:t>
      </w:r>
      <w:r w:rsidR="004F421D">
        <w:rPr>
          <w:rFonts w:ascii="Arial" w:hAnsi="Arial" w:cs="Arial"/>
          <w:sz w:val="22"/>
          <w:szCs w:val="22"/>
        </w:rPr>
        <w:t>section</w:t>
      </w:r>
      <w:r>
        <w:rPr>
          <w:rFonts w:ascii="Arial" w:hAnsi="Arial" w:cs="Arial"/>
          <w:sz w:val="22"/>
          <w:szCs w:val="22"/>
        </w:rPr>
        <w:t xml:space="preserve"> in the latest annual Criminal Justice Statistics publication.  </w:t>
      </w:r>
      <w:r w:rsidR="00154D04">
        <w:rPr>
          <w:rFonts w:ascii="Arial" w:hAnsi="Arial" w:cs="Arial"/>
          <w:sz w:val="22"/>
          <w:szCs w:val="22"/>
        </w:rPr>
        <w:t>S</w:t>
      </w:r>
      <w:r w:rsidR="004F421D">
        <w:rPr>
          <w:rFonts w:ascii="Arial" w:hAnsi="Arial" w:cs="Arial"/>
          <w:sz w:val="22"/>
          <w:szCs w:val="22"/>
        </w:rPr>
        <w:t>croll down to and s</w:t>
      </w:r>
      <w:r w:rsidR="00154D04">
        <w:rPr>
          <w:rFonts w:ascii="Arial" w:hAnsi="Arial" w:cs="Arial"/>
          <w:sz w:val="22"/>
          <w:szCs w:val="22"/>
        </w:rPr>
        <w:t>elect</w:t>
      </w:r>
      <w:r w:rsidR="00D2356F">
        <w:rPr>
          <w:rFonts w:ascii="Arial" w:hAnsi="Arial" w:cs="Arial"/>
          <w:sz w:val="22"/>
          <w:szCs w:val="22"/>
        </w:rPr>
        <w:t xml:space="preserve"> these two</w:t>
      </w:r>
      <w:r w:rsidR="00D374CB">
        <w:rPr>
          <w:rFonts w:ascii="Arial" w:hAnsi="Arial" w:cs="Arial"/>
          <w:sz w:val="22"/>
          <w:szCs w:val="22"/>
        </w:rPr>
        <w:t xml:space="preserve"> </w:t>
      </w:r>
      <w:r w:rsidR="00D2356F">
        <w:rPr>
          <w:rFonts w:ascii="Arial" w:hAnsi="Arial" w:cs="Arial"/>
          <w:sz w:val="22"/>
          <w:szCs w:val="22"/>
        </w:rPr>
        <w:t>sections:-</w:t>
      </w:r>
    </w:p>
    <w:p w:rsidR="00D2356F" w:rsidRDefault="00D2356F" w:rsidP="00657B3C">
      <w:pPr>
        <w:autoSpaceDE w:val="0"/>
        <w:autoSpaceDN w:val="0"/>
        <w:adjustRightInd w:val="0"/>
        <w:rPr>
          <w:rFonts w:ascii="Arial" w:hAnsi="Arial" w:cs="Arial"/>
          <w:sz w:val="22"/>
          <w:szCs w:val="22"/>
        </w:rPr>
      </w:pPr>
    </w:p>
    <w:p w:rsidR="00070BFA" w:rsidRDefault="00CC08C8" w:rsidP="00DA5F8A">
      <w:pPr>
        <w:autoSpaceDE w:val="0"/>
        <w:autoSpaceDN w:val="0"/>
        <w:adjustRightInd w:val="0"/>
        <w:rPr>
          <w:rFonts w:ascii="Arial" w:hAnsi="Arial" w:cs="Arial"/>
          <w:sz w:val="22"/>
          <w:szCs w:val="22"/>
        </w:rPr>
      </w:pPr>
      <w:hyperlink r:id="rId8" w:history="1">
        <w:r w:rsidRPr="00912C25">
          <w:rPr>
            <w:rStyle w:val="Hyperlink"/>
            <w:rFonts w:ascii="Arial" w:hAnsi="Arial" w:cs="Arial"/>
            <w:sz w:val="22"/>
            <w:szCs w:val="22"/>
          </w:rPr>
          <w:t>https://www.gov.uk/government/statistics/criminal-justice-system-statistics-quarterly-december-2015</w:t>
        </w:r>
      </w:hyperlink>
    </w:p>
    <w:p w:rsidR="00CC08C8" w:rsidRPr="005F4C3F"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lastRenderedPageBreak/>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sectPr w:rsidR="009864CB" w:rsidRPr="00150A4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6F" w:rsidRDefault="00C1436F">
      <w:r>
        <w:separator/>
      </w:r>
    </w:p>
  </w:endnote>
  <w:endnote w:type="continuationSeparator" w:id="0">
    <w:p w:rsidR="00C1436F" w:rsidRDefault="00C1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6F" w:rsidRDefault="00C1436F">
      <w:r>
        <w:separator/>
      </w:r>
    </w:p>
  </w:footnote>
  <w:footnote w:type="continuationSeparator" w:id="0">
    <w:p w:rsidR="00C1436F" w:rsidRDefault="00C1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677AD"/>
    <w:rsid w:val="00070BFA"/>
    <w:rsid w:val="00074DF8"/>
    <w:rsid w:val="00076AEF"/>
    <w:rsid w:val="000829FA"/>
    <w:rsid w:val="000900D8"/>
    <w:rsid w:val="000A0B8C"/>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16C4D"/>
    <w:rsid w:val="00325CFC"/>
    <w:rsid w:val="0033154D"/>
    <w:rsid w:val="0034001D"/>
    <w:rsid w:val="0034084B"/>
    <w:rsid w:val="00344217"/>
    <w:rsid w:val="00347A9E"/>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D7A46"/>
    <w:rsid w:val="004E1E12"/>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2CE3"/>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61B8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436F"/>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DEF"/>
    <w:rsid w:val="00D030F6"/>
    <w:rsid w:val="00D1279D"/>
    <w:rsid w:val="00D12C60"/>
    <w:rsid w:val="00D2356F"/>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4311"/>
    <w:rsid w:val="00DA5F8A"/>
    <w:rsid w:val="00DA70C2"/>
    <w:rsid w:val="00DB71B9"/>
    <w:rsid w:val="00DC5B98"/>
    <w:rsid w:val="00DE78E2"/>
    <w:rsid w:val="00DE7938"/>
    <w:rsid w:val="00DF17C5"/>
    <w:rsid w:val="00DF2387"/>
    <w:rsid w:val="00DF4FFE"/>
    <w:rsid w:val="00DF7A0B"/>
    <w:rsid w:val="00E015A9"/>
    <w:rsid w:val="00E03CFA"/>
    <w:rsid w:val="00E0591C"/>
    <w:rsid w:val="00E1544C"/>
    <w:rsid w:val="00E17868"/>
    <w:rsid w:val="00E25247"/>
    <w:rsid w:val="00E341FC"/>
    <w:rsid w:val="00E36BAC"/>
    <w:rsid w:val="00E400CB"/>
    <w:rsid w:val="00E55F22"/>
    <w:rsid w:val="00E57B49"/>
    <w:rsid w:val="00E60B08"/>
    <w:rsid w:val="00E70ED4"/>
    <w:rsid w:val="00E83A0A"/>
    <w:rsid w:val="00E86687"/>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8AFDDC-9791-4DEB-A4D2-E82CFB24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686256718">
      <w:bodyDiv w:val="1"/>
      <w:marLeft w:val="0"/>
      <w:marRight w:val="0"/>
      <w:marTop w:val="0"/>
      <w:marBottom w:val="0"/>
      <w:divBdr>
        <w:top w:val="none" w:sz="0" w:space="0" w:color="auto"/>
        <w:left w:val="none" w:sz="0" w:space="0" w:color="auto"/>
        <w:bottom w:val="none" w:sz="0" w:space="0" w:color="auto"/>
        <w:right w:val="none" w:sz="0" w:space="0" w:color="auto"/>
      </w:divBdr>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763455625">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FOI 108695 Sentencing for Defendants with Mental Health Problems</vt:lpstr>
    </vt:vector>
  </TitlesOfParts>
  <Company>Ministry of Justice</Company>
  <LinksUpToDate>false</LinksUpToDate>
  <CharactersWithSpaces>1979</CharactersWithSpaces>
  <SharedDoc>false</SharedDoc>
  <HLinks>
    <vt:vector size="54" baseType="variant">
      <vt:variant>
        <vt:i4>2883679</vt:i4>
      </vt:variant>
      <vt:variant>
        <vt:i4>24</vt:i4>
      </vt:variant>
      <vt:variant>
        <vt:i4>0</vt:i4>
      </vt:variant>
      <vt:variant>
        <vt:i4>5</vt:i4>
      </vt:variant>
      <vt:variant>
        <vt:lpwstr>https://www.ico.gov.uk/Global/contact_us.aspx</vt:lpwstr>
      </vt:variant>
      <vt:variant>
        <vt:lpwstr/>
      </vt:variant>
      <vt:variant>
        <vt:i4>5636139</vt:i4>
      </vt:variant>
      <vt:variant>
        <vt:i4>21</vt:i4>
      </vt:variant>
      <vt:variant>
        <vt:i4>0</vt:i4>
      </vt:variant>
      <vt:variant>
        <vt:i4>5</vt:i4>
      </vt:variant>
      <vt:variant>
        <vt:lpwstr>mailto:data.access@justice.gsi.gov.uk</vt:lpwstr>
      </vt:variant>
      <vt:variant>
        <vt:lpwstr/>
      </vt:variant>
      <vt:variant>
        <vt:i4>3932286</vt:i4>
      </vt:variant>
      <vt:variant>
        <vt:i4>18</vt:i4>
      </vt:variant>
      <vt:variant>
        <vt:i4>0</vt:i4>
      </vt:variant>
      <vt:variant>
        <vt:i4>5</vt:i4>
      </vt:variant>
      <vt:variant>
        <vt:lpwstr>http://www.justice.gov.uk/information-access-rights/foi-requests/latest-moj-disclosure-log</vt:lpwstr>
      </vt:variant>
      <vt:variant>
        <vt:lpwstr/>
      </vt:variant>
      <vt:variant>
        <vt:i4>4653132</vt:i4>
      </vt:variant>
      <vt:variant>
        <vt:i4>15</vt:i4>
      </vt:variant>
      <vt:variant>
        <vt:i4>0</vt:i4>
      </vt:variant>
      <vt:variant>
        <vt:i4>5</vt:i4>
      </vt:variant>
      <vt:variant>
        <vt:lpwstr>http://www.legislation.gov.uk/ukpga/2000/36/contents</vt:lpwstr>
      </vt:variant>
      <vt:variant>
        <vt:lpwstr/>
      </vt:variant>
      <vt:variant>
        <vt:i4>6225945</vt:i4>
      </vt:variant>
      <vt:variant>
        <vt:i4>12</vt:i4>
      </vt:variant>
      <vt:variant>
        <vt:i4>0</vt:i4>
      </vt:variant>
      <vt:variant>
        <vt:i4>5</vt:i4>
      </vt:variant>
      <vt:variant>
        <vt:lpwstr>http://www.legislation.gov.uk/ukpga/1983/20/part/III</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5767201</vt:i4>
      </vt:variant>
      <vt:variant>
        <vt:i4>6</vt:i4>
      </vt:variant>
      <vt:variant>
        <vt:i4>0</vt:i4>
      </vt:variant>
      <vt:variant>
        <vt:i4>5</vt:i4>
      </vt:variant>
      <vt:variant>
        <vt:lpwstr>mailto:nm47347@gmail.com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108695 Sentencing for Defendants with Mental Health Problems</dc:title>
  <dc:subject>FOI Release</dc:subject>
  <dc:creator>MOJ</dc:creator>
  <cp:keywords/>
  <dc:description/>
  <cp:lastModifiedBy>Cox, Allan</cp:lastModifiedBy>
  <cp:revision>2</cp:revision>
  <cp:lastPrinted>2014-02-12T14:31:00Z</cp:lastPrinted>
  <dcterms:created xsi:type="dcterms:W3CDTF">2017-01-19T17:53:00Z</dcterms:created>
  <dcterms:modified xsi:type="dcterms:W3CDTF">2017-01-19T17:53:00Z</dcterms:modified>
</cp:coreProperties>
</file>