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1A" w:rsidRDefault="00810B1A" w:rsidP="00810B1A">
      <w:pPr>
        <w:tabs>
          <w:tab w:val="center" w:pos="4820"/>
          <w:tab w:val="right" w:pos="9638"/>
        </w:tabs>
        <w:spacing w:after="240"/>
        <w:jc w:val="center"/>
        <w:rPr>
          <w:b/>
        </w:rPr>
      </w:pPr>
      <w:bookmarkStart w:id="0" w:name="TimeReverse"/>
    </w:p>
    <w:p w:rsidR="00C34520" w:rsidRDefault="00C34520" w:rsidP="00810B1A">
      <w:pPr>
        <w:tabs>
          <w:tab w:val="center" w:pos="4820"/>
          <w:tab w:val="right" w:pos="9638"/>
        </w:tabs>
        <w:spacing w:after="240"/>
        <w:jc w:val="center"/>
        <w:rPr>
          <w:b/>
        </w:rPr>
      </w:pPr>
    </w:p>
    <w:p w:rsidR="00810B1A" w:rsidRDefault="00810B1A" w:rsidP="00810B1A">
      <w:pPr>
        <w:tabs>
          <w:tab w:val="center" w:pos="4820"/>
          <w:tab w:val="right" w:pos="9638"/>
        </w:tabs>
        <w:spacing w:after="240"/>
        <w:jc w:val="center"/>
        <w:rPr>
          <w:b/>
        </w:rPr>
      </w:pPr>
    </w:p>
    <w:p w:rsidR="00810B1A" w:rsidRPr="0037622A" w:rsidRDefault="00810B1A" w:rsidP="00810B1A">
      <w:pPr>
        <w:tabs>
          <w:tab w:val="center" w:pos="4820"/>
          <w:tab w:val="right" w:pos="9638"/>
        </w:tabs>
        <w:spacing w:after="240"/>
        <w:jc w:val="center"/>
        <w:rPr>
          <w:b/>
        </w:rPr>
      </w:pPr>
    </w:p>
    <w:p w:rsidR="00810B1A" w:rsidRPr="000D7CA6" w:rsidRDefault="00810B1A" w:rsidP="00810B1A">
      <w:pPr>
        <w:pStyle w:val="Body"/>
      </w:pPr>
    </w:p>
    <w:p w:rsidR="00810B1A" w:rsidRPr="00AA276F" w:rsidRDefault="00732F46" w:rsidP="006B29D8">
      <w:pPr>
        <w:pStyle w:val="Body"/>
        <w:jc w:val="center"/>
        <w:rPr>
          <w:b/>
          <w:sz w:val="22"/>
          <w:szCs w:val="22"/>
        </w:rPr>
      </w:pPr>
      <w:r w:rsidRPr="00AA276F">
        <w:rPr>
          <w:b/>
          <w:caps/>
          <w:sz w:val="22"/>
          <w:szCs w:val="22"/>
        </w:rPr>
        <w:t>SCHEDULE 7</w:t>
      </w:r>
    </w:p>
    <w:p w:rsidR="00810B1A" w:rsidRPr="00AA276F" w:rsidRDefault="00535F73" w:rsidP="006B29D8">
      <w:pPr>
        <w:pStyle w:val="Body"/>
        <w:jc w:val="center"/>
        <w:rPr>
          <w:b/>
          <w:sz w:val="22"/>
          <w:szCs w:val="22"/>
        </w:rPr>
      </w:pPr>
      <w:r w:rsidRPr="00AA276F">
        <w:rPr>
          <w:b/>
          <w:caps/>
          <w:sz w:val="22"/>
          <w:szCs w:val="22"/>
        </w:rPr>
        <w:t xml:space="preserve">FORM OF </w:t>
      </w:r>
      <w:r w:rsidR="00732F46" w:rsidRPr="00AA276F">
        <w:rPr>
          <w:b/>
          <w:caps/>
          <w:sz w:val="22"/>
          <w:szCs w:val="22"/>
        </w:rPr>
        <w:t>GU</w:t>
      </w:r>
      <w:r w:rsidRPr="00AA276F">
        <w:rPr>
          <w:b/>
          <w:caps/>
          <w:sz w:val="22"/>
          <w:szCs w:val="22"/>
        </w:rPr>
        <w:t>ARANTEE</w:t>
      </w:r>
    </w:p>
    <w:p w:rsidR="001F3E6E" w:rsidRDefault="001F3E6E" w:rsidP="00810B1A">
      <w:pPr>
        <w:pStyle w:val="Body"/>
        <w:jc w:val="center"/>
      </w:pPr>
    </w:p>
    <w:p w:rsidR="00BC4680" w:rsidRPr="00FF4945" w:rsidRDefault="00FF4945" w:rsidP="00006847">
      <w:pPr>
        <w:pStyle w:val="Body"/>
        <w:rPr>
          <w:b/>
        </w:rPr>
      </w:pPr>
      <w:r w:rsidRPr="00FF4945">
        <w:rPr>
          <w:b/>
        </w:rPr>
        <w:t>[</w:t>
      </w:r>
      <w:r w:rsidR="004518B7">
        <w:rPr>
          <w:b/>
        </w:rPr>
        <w:t>Template</w:t>
      </w:r>
      <w:r w:rsidRPr="00FF4945">
        <w:rPr>
          <w:b/>
        </w:rPr>
        <w:t xml:space="preserve"> Note: This Schedule will be used only if the Authority requires a Guarantee</w:t>
      </w:r>
      <w:r>
        <w:rPr>
          <w:b/>
        </w:rPr>
        <w:t xml:space="preserve"> in relation to </w:t>
      </w:r>
      <w:r w:rsidR="00C34520">
        <w:rPr>
          <w:b/>
        </w:rPr>
        <w:t xml:space="preserve">the </w:t>
      </w:r>
      <w:r>
        <w:rPr>
          <w:b/>
        </w:rPr>
        <w:t>Contract</w:t>
      </w:r>
      <w:r w:rsidRPr="00FF4945">
        <w:rPr>
          <w:b/>
        </w:rPr>
        <w:t>]</w:t>
      </w:r>
    </w:p>
    <w:p w:rsidR="00BC4680" w:rsidRDefault="00BC4680" w:rsidP="00006847">
      <w:pPr>
        <w:pStyle w:val="Body"/>
      </w:pPr>
    </w:p>
    <w:p w:rsidR="00AF6664" w:rsidRDefault="00AF6664" w:rsidP="00BC4680">
      <w:pPr>
        <w:pStyle w:val="Body"/>
      </w:pPr>
    </w:p>
    <w:p w:rsidR="00AF6664" w:rsidRDefault="00AF6664" w:rsidP="00BC4680">
      <w:pPr>
        <w:pStyle w:val="Body"/>
      </w:pPr>
    </w:p>
    <w:p w:rsidR="009D690A" w:rsidRDefault="009D690A" w:rsidP="009D690A">
      <w:pPr>
        <w:pStyle w:val="Body"/>
        <w:jc w:val="center"/>
        <w:rPr>
          <w:b/>
        </w:rPr>
      </w:pPr>
      <w:r>
        <w:br w:type="page"/>
      </w:r>
      <w:r w:rsidRPr="0034624F">
        <w:rPr>
          <w:b/>
        </w:rPr>
        <w:lastRenderedPageBreak/>
        <w:t>VERSION CONTROL</w:t>
      </w:r>
    </w:p>
    <w:p w:rsidR="009D690A" w:rsidRPr="0034624F" w:rsidRDefault="009D690A" w:rsidP="009D690A">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9D690A" w:rsidRPr="0034624F" w:rsidTr="0012207D">
        <w:tc>
          <w:tcPr>
            <w:tcW w:w="2410" w:type="dxa"/>
          </w:tcPr>
          <w:p w:rsidR="009D690A" w:rsidRPr="0034624F" w:rsidRDefault="009D690A" w:rsidP="0012207D">
            <w:pPr>
              <w:tabs>
                <w:tab w:val="left" w:pos="737"/>
              </w:tabs>
              <w:jc w:val="center"/>
              <w:rPr>
                <w:b/>
              </w:rPr>
            </w:pPr>
            <w:r w:rsidRPr="0034624F">
              <w:rPr>
                <w:b/>
              </w:rPr>
              <w:t>VERSION NUMBER</w:t>
            </w:r>
          </w:p>
        </w:tc>
        <w:tc>
          <w:tcPr>
            <w:tcW w:w="2410" w:type="dxa"/>
          </w:tcPr>
          <w:p w:rsidR="009D690A" w:rsidRPr="0034624F" w:rsidRDefault="009D690A" w:rsidP="0012207D">
            <w:pPr>
              <w:tabs>
                <w:tab w:val="left" w:pos="737"/>
              </w:tabs>
              <w:jc w:val="center"/>
              <w:rPr>
                <w:b/>
              </w:rPr>
            </w:pPr>
            <w:r w:rsidRPr="0034624F">
              <w:rPr>
                <w:b/>
              </w:rPr>
              <w:t>DATE</w:t>
            </w:r>
          </w:p>
          <w:p w:rsidR="009D690A" w:rsidRPr="0034624F" w:rsidRDefault="009D690A" w:rsidP="0012207D">
            <w:pPr>
              <w:tabs>
                <w:tab w:val="left" w:pos="737"/>
              </w:tabs>
              <w:jc w:val="center"/>
              <w:rPr>
                <w:b/>
              </w:rPr>
            </w:pPr>
          </w:p>
        </w:tc>
        <w:tc>
          <w:tcPr>
            <w:tcW w:w="3680" w:type="dxa"/>
          </w:tcPr>
          <w:p w:rsidR="009D690A" w:rsidRPr="0034624F" w:rsidRDefault="009D690A" w:rsidP="0012207D">
            <w:pPr>
              <w:tabs>
                <w:tab w:val="left" w:pos="737"/>
              </w:tabs>
              <w:jc w:val="center"/>
              <w:rPr>
                <w:b/>
              </w:rPr>
            </w:pPr>
            <w:r w:rsidRPr="0034624F">
              <w:rPr>
                <w:b/>
              </w:rPr>
              <w:t>COMMENT</w:t>
            </w:r>
          </w:p>
        </w:tc>
      </w:tr>
      <w:tr w:rsidR="009D690A" w:rsidRPr="006A4524" w:rsidTr="00122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9D690A" w:rsidRPr="006A4524" w:rsidRDefault="009D690A" w:rsidP="0012207D">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Pr>
          <w:p w:rsidR="008C7D87" w:rsidRPr="002C4FA2" w:rsidRDefault="005132F3" w:rsidP="008C7D87">
            <w:pPr>
              <w:tabs>
                <w:tab w:val="left" w:pos="737"/>
              </w:tabs>
              <w:ind w:firstLine="122"/>
            </w:pPr>
            <w:r>
              <w:t>27</w:t>
            </w:r>
            <w:r w:rsidR="008C7D87" w:rsidRPr="002C4FA2">
              <w:t xml:space="preserve"> July 2016</w:t>
            </w:r>
          </w:p>
          <w:p w:rsidR="009D690A" w:rsidRPr="006A4524" w:rsidRDefault="009D690A" w:rsidP="0012207D">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rsidR="009D690A" w:rsidRPr="006A4524" w:rsidRDefault="00911FCC" w:rsidP="0012207D">
            <w:pPr>
              <w:tabs>
                <w:tab w:val="left" w:pos="737"/>
              </w:tabs>
              <w:ind w:left="136" w:hanging="20"/>
            </w:pPr>
            <w:r>
              <w:t xml:space="preserve">Preliminary </w:t>
            </w:r>
            <w:r w:rsidR="005132F3">
              <w:t xml:space="preserve">draft </w:t>
            </w:r>
            <w:r>
              <w:t>template version made available for general comment</w:t>
            </w:r>
          </w:p>
        </w:tc>
      </w:tr>
      <w:tr w:rsidR="0002258A" w:rsidRPr="006A4524" w:rsidTr="00022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02258A" w:rsidRDefault="0002258A" w:rsidP="009C5F85">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rsidR="0002258A" w:rsidRDefault="00F845A3" w:rsidP="009C5F85">
            <w:pPr>
              <w:tabs>
                <w:tab w:val="left" w:pos="737"/>
              </w:tabs>
              <w:ind w:firstLine="122"/>
            </w:pPr>
            <w:r w:rsidRPr="00F845A3">
              <w:t>2 September 2016</w:t>
            </w:r>
          </w:p>
        </w:tc>
        <w:tc>
          <w:tcPr>
            <w:tcW w:w="3680" w:type="dxa"/>
            <w:tcBorders>
              <w:top w:val="single" w:sz="4" w:space="0" w:color="auto"/>
              <w:left w:val="single" w:sz="4" w:space="0" w:color="auto"/>
              <w:bottom w:val="single" w:sz="4" w:space="0" w:color="auto"/>
              <w:right w:val="single" w:sz="4" w:space="0" w:color="auto"/>
            </w:tcBorders>
          </w:tcPr>
          <w:p w:rsidR="0002258A" w:rsidRDefault="0002258A" w:rsidP="009C5F85">
            <w:pPr>
              <w:tabs>
                <w:tab w:val="left" w:pos="737"/>
              </w:tabs>
              <w:ind w:left="136" w:hanging="20"/>
            </w:pPr>
            <w:r>
              <w:t>Uplifted draft, following feedback, made available for final comment</w:t>
            </w:r>
          </w:p>
        </w:tc>
      </w:tr>
      <w:tr w:rsidR="00967322" w:rsidRPr="006A4524" w:rsidTr="003C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967322" w:rsidRDefault="00967322" w:rsidP="003C017E">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rsidR="00967322" w:rsidRDefault="00967322" w:rsidP="003C017E">
            <w:pPr>
              <w:tabs>
                <w:tab w:val="left" w:pos="737"/>
              </w:tabs>
              <w:ind w:firstLine="122"/>
            </w:pPr>
            <w:r>
              <w:t>25 October 2016</w:t>
            </w:r>
          </w:p>
        </w:tc>
        <w:tc>
          <w:tcPr>
            <w:tcW w:w="3680" w:type="dxa"/>
            <w:tcBorders>
              <w:top w:val="single" w:sz="4" w:space="0" w:color="auto"/>
              <w:left w:val="single" w:sz="4" w:space="0" w:color="auto"/>
              <w:bottom w:val="single" w:sz="4" w:space="0" w:color="auto"/>
              <w:right w:val="single" w:sz="4" w:space="0" w:color="auto"/>
            </w:tcBorders>
          </w:tcPr>
          <w:p w:rsidR="00967322" w:rsidRDefault="00967322" w:rsidP="003C017E">
            <w:pPr>
              <w:tabs>
                <w:tab w:val="left" w:pos="737"/>
              </w:tabs>
              <w:ind w:left="136" w:hanging="20"/>
            </w:pPr>
            <w:r>
              <w:t>Uplifted following local body and supplier feedback</w:t>
            </w:r>
          </w:p>
        </w:tc>
      </w:tr>
      <w:tr w:rsidR="00565E0C" w:rsidRPr="006A4524" w:rsidTr="003C0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565E0C" w:rsidRDefault="00565E0C" w:rsidP="003C017E">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rsidR="00565E0C" w:rsidRDefault="00565E0C" w:rsidP="003C017E">
            <w:pPr>
              <w:tabs>
                <w:tab w:val="left" w:pos="737"/>
              </w:tabs>
              <w:ind w:firstLine="122"/>
            </w:pPr>
            <w:r>
              <w:t>16 November 2016</w:t>
            </w:r>
          </w:p>
        </w:tc>
        <w:tc>
          <w:tcPr>
            <w:tcW w:w="3680" w:type="dxa"/>
            <w:tcBorders>
              <w:top w:val="single" w:sz="4" w:space="0" w:color="auto"/>
              <w:left w:val="single" w:sz="4" w:space="0" w:color="auto"/>
              <w:bottom w:val="single" w:sz="4" w:space="0" w:color="auto"/>
              <w:right w:val="single" w:sz="4" w:space="0" w:color="auto"/>
            </w:tcBorders>
          </w:tcPr>
          <w:p w:rsidR="00565E0C" w:rsidRDefault="00565E0C" w:rsidP="003C017E">
            <w:pPr>
              <w:tabs>
                <w:tab w:val="left" w:pos="737"/>
              </w:tabs>
              <w:ind w:left="136" w:hanging="20"/>
            </w:pPr>
            <w:r>
              <w:t>Baselined Version 1.0</w:t>
            </w:r>
          </w:p>
          <w:p w:rsidR="00565E0C" w:rsidRDefault="00565E0C" w:rsidP="003C017E">
            <w:pPr>
              <w:tabs>
                <w:tab w:val="left" w:pos="737"/>
              </w:tabs>
              <w:ind w:left="136" w:hanging="20"/>
            </w:pPr>
          </w:p>
        </w:tc>
      </w:tr>
    </w:tbl>
    <w:p w:rsidR="009D690A" w:rsidRDefault="009D690A" w:rsidP="009D690A">
      <w:pPr>
        <w:jc w:val="left"/>
      </w:pPr>
    </w:p>
    <w:p w:rsidR="009D690A" w:rsidRPr="009D690A" w:rsidRDefault="009D690A">
      <w:pPr>
        <w:jc w:val="left"/>
        <w:rPr>
          <w:b/>
        </w:rPr>
      </w:pPr>
      <w:r>
        <w:rPr>
          <w:b/>
        </w:rPr>
        <w:br w:type="page"/>
      </w:r>
      <w:bookmarkStart w:id="1" w:name="_GoBack"/>
      <w:bookmarkEnd w:id="1"/>
    </w:p>
    <w:p w:rsidR="00810B1A" w:rsidRPr="006B29D8" w:rsidRDefault="00732F46" w:rsidP="006B29D8">
      <w:pPr>
        <w:pStyle w:val="Body"/>
        <w:jc w:val="center"/>
      </w:pPr>
      <w:r w:rsidRPr="006B29D8">
        <w:rPr>
          <w:b/>
        </w:rPr>
        <w:lastRenderedPageBreak/>
        <w:t>SCHEDULE 7</w:t>
      </w:r>
      <w:r w:rsidR="00C1563F" w:rsidRPr="006B29D8">
        <w:rPr>
          <w:b/>
        </w:rPr>
        <w:t xml:space="preserve"> – </w:t>
      </w:r>
      <w:r w:rsidR="00535F73" w:rsidRPr="006B29D8">
        <w:rPr>
          <w:b/>
        </w:rPr>
        <w:t xml:space="preserve">FORM OF </w:t>
      </w:r>
      <w:r w:rsidRPr="006B29D8">
        <w:rPr>
          <w:b/>
        </w:rPr>
        <w:t>GUA</w:t>
      </w:r>
      <w:r w:rsidR="00535F73" w:rsidRPr="006B29D8">
        <w:rPr>
          <w:b/>
        </w:rPr>
        <w:t>RANTEE</w:t>
      </w:r>
    </w:p>
    <w:p w:rsidR="00BC4680" w:rsidRPr="00496D23" w:rsidRDefault="00AD59CF" w:rsidP="00496D23">
      <w:pPr>
        <w:pStyle w:val="Level1"/>
      </w:pPr>
      <w:bookmarkStart w:id="2" w:name="_Ref407617703"/>
      <w:bookmarkStart w:id="3" w:name="_Ref407644160"/>
      <w:bookmarkStart w:id="4" w:name="_Ref407703930"/>
      <w:bookmarkStart w:id="5" w:name="_Ref407704252"/>
      <w:bookmarkStart w:id="6" w:name="_Ref407704221"/>
      <w:bookmarkStart w:id="7" w:name="_Ref407704315"/>
      <w:bookmarkStart w:id="8" w:name="_Ref407704077"/>
      <w:bookmarkStart w:id="9" w:name="_Ref407715805"/>
      <w:r w:rsidRPr="00496D23">
        <w:rPr>
          <w:rStyle w:val="Level1asHeadingtext"/>
        </w:rPr>
        <w:t>BACKGROUND</w:t>
      </w:r>
      <w:bookmarkEnd w:id="2"/>
      <w:bookmarkEnd w:id="3"/>
      <w:bookmarkEnd w:id="4"/>
      <w:bookmarkEnd w:id="5"/>
      <w:bookmarkEnd w:id="6"/>
      <w:bookmarkEnd w:id="7"/>
      <w:bookmarkEnd w:id="8"/>
      <w:bookmarkEnd w:id="9"/>
    </w:p>
    <w:p w:rsidR="00166F4D" w:rsidRDefault="00732F46" w:rsidP="005725AD">
      <w:pPr>
        <w:pStyle w:val="Level1"/>
        <w:numPr>
          <w:ilvl w:val="0"/>
          <w:numId w:val="0"/>
        </w:numPr>
        <w:ind w:left="851"/>
      </w:pPr>
      <w:r>
        <w:t xml:space="preserve">This Schedule 7 </w:t>
      </w:r>
      <w:r w:rsidR="00847618">
        <w:t xml:space="preserve">sets out the form of the Guarantee that the Supplier </w:t>
      </w:r>
      <w:r w:rsidR="00AD59CF">
        <w:t>shall</w:t>
      </w:r>
      <w:r w:rsidR="00847618">
        <w:t xml:space="preserve"> proc</w:t>
      </w:r>
      <w:r w:rsidR="00AD59CF">
        <w:t>u</w:t>
      </w:r>
      <w:r w:rsidR="003C4798">
        <w:t>re in accordance with Clause 29</w:t>
      </w:r>
      <w:r w:rsidR="005725AD">
        <w:t>.</w:t>
      </w:r>
    </w:p>
    <w:p w:rsidR="00221220" w:rsidRPr="00221220" w:rsidRDefault="00221220" w:rsidP="00221220">
      <w:pPr>
        <w:pStyle w:val="SchHeadDes"/>
        <w:keepNext/>
        <w:rPr>
          <w:rFonts w:ascii="Arial" w:hAnsi="Arial" w:cs="Arial"/>
          <w:sz w:val="20"/>
        </w:rPr>
      </w:pPr>
      <w:r>
        <w:br w:type="page"/>
      </w:r>
      <w:r w:rsidRPr="00221220">
        <w:rPr>
          <w:rFonts w:ascii="Arial" w:hAnsi="Arial" w:cs="Arial"/>
          <w:sz w:val="20"/>
        </w:rPr>
        <w:lastRenderedPageBreak/>
        <w:t>APPENDIX – FORM OF GUARANTEE</w:t>
      </w:r>
    </w:p>
    <w:p w:rsidR="00221220" w:rsidRPr="00045A4B" w:rsidRDefault="00221220" w:rsidP="00221220">
      <w:pPr>
        <w:pStyle w:val="SchHeadDes"/>
        <w:keepNext/>
        <w:rPr>
          <w:rFonts w:ascii="Arial" w:hAnsi="Arial" w:cs="Arial"/>
          <w:sz w:val="20"/>
        </w:rPr>
      </w:pPr>
    </w:p>
    <w:p w:rsidR="00221220" w:rsidRPr="00045A4B" w:rsidRDefault="00221220" w:rsidP="00221220">
      <w:pPr>
        <w:tabs>
          <w:tab w:val="left" w:pos="-144"/>
          <w:tab w:val="left" w:pos="1008"/>
          <w:tab w:val="left" w:pos="2160"/>
          <w:tab w:val="left" w:pos="3312"/>
          <w:tab w:val="left" w:pos="4464"/>
          <w:tab w:val="left" w:pos="5616"/>
          <w:tab w:val="left" w:pos="6768"/>
          <w:tab w:val="left" w:pos="7920"/>
          <w:tab w:val="left" w:pos="9072"/>
          <w:tab w:val="left" w:pos="10224"/>
        </w:tabs>
        <w:suppressAutoHyphens/>
        <w:ind w:left="5760"/>
        <w:rPr>
          <w:b/>
        </w:rPr>
      </w:pPr>
    </w:p>
    <w:p w:rsidR="00221220" w:rsidRPr="00045A4B" w:rsidRDefault="00221220" w:rsidP="00221220">
      <w:pPr>
        <w:tabs>
          <w:tab w:val="left" w:pos="-144"/>
          <w:tab w:val="left" w:pos="1008"/>
          <w:tab w:val="left" w:pos="2160"/>
          <w:tab w:val="left" w:pos="3312"/>
          <w:tab w:val="left" w:pos="4464"/>
          <w:tab w:val="left" w:pos="5616"/>
          <w:tab w:val="left" w:pos="6768"/>
          <w:tab w:val="left" w:pos="7920"/>
          <w:tab w:val="left" w:pos="9072"/>
          <w:tab w:val="left" w:pos="10224"/>
        </w:tabs>
        <w:suppressAutoHyphens/>
        <w:ind w:left="5760"/>
        <w:rPr>
          <w:b/>
        </w:rPr>
      </w:pPr>
    </w:p>
    <w:p w:rsidR="00221220" w:rsidRDefault="00221220" w:rsidP="00221220">
      <w:pPr>
        <w:tabs>
          <w:tab w:val="left" w:pos="-144"/>
          <w:tab w:val="left" w:pos="1008"/>
          <w:tab w:val="left" w:pos="2160"/>
          <w:tab w:val="left" w:pos="3312"/>
          <w:tab w:val="left" w:pos="4464"/>
          <w:tab w:val="left" w:pos="5130"/>
          <w:tab w:val="left" w:pos="6768"/>
          <w:tab w:val="left" w:pos="7920"/>
          <w:tab w:val="left" w:pos="9072"/>
          <w:tab w:val="left" w:pos="10224"/>
        </w:tabs>
        <w:suppressAutoHyphens/>
        <w:jc w:val="center"/>
        <w:rPr>
          <w:b/>
          <w:i/>
          <w:iCs/>
        </w:rPr>
      </w:pPr>
      <w:r w:rsidRPr="00045A4B">
        <w:rPr>
          <w:b/>
          <w:i/>
          <w:iCs/>
        </w:rPr>
        <w:t>[Insert the name of the Guarantor]</w:t>
      </w:r>
    </w:p>
    <w:p w:rsidR="00221220" w:rsidRPr="00045A4B" w:rsidRDefault="00221220" w:rsidP="00221220">
      <w:pPr>
        <w:tabs>
          <w:tab w:val="left" w:pos="-144"/>
          <w:tab w:val="left" w:pos="1008"/>
          <w:tab w:val="left" w:pos="2160"/>
          <w:tab w:val="left" w:pos="3312"/>
          <w:tab w:val="left" w:pos="4464"/>
          <w:tab w:val="left" w:pos="5130"/>
          <w:tab w:val="left" w:pos="6768"/>
          <w:tab w:val="left" w:pos="7920"/>
          <w:tab w:val="left" w:pos="9072"/>
          <w:tab w:val="left" w:pos="10224"/>
        </w:tabs>
        <w:suppressAutoHyphens/>
        <w:jc w:val="center"/>
        <w:rPr>
          <w:b/>
          <w:i/>
          <w:iCs/>
        </w:rPr>
      </w:pPr>
    </w:p>
    <w:p w:rsidR="00221220" w:rsidRDefault="00AA276F"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b/>
        </w:rPr>
      </w:pPr>
      <w:proofErr w:type="gramStart"/>
      <w:r>
        <w:rPr>
          <w:b/>
        </w:rPr>
        <w:t>in</w:t>
      </w:r>
      <w:proofErr w:type="gramEnd"/>
      <w:r>
        <w:rPr>
          <w:b/>
        </w:rPr>
        <w:t xml:space="preserve"> favour of</w:t>
      </w:r>
    </w:p>
    <w:p w:rsidR="00221220" w:rsidRPr="00045A4B" w:rsidRDefault="00221220"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b/>
        </w:rPr>
      </w:pPr>
    </w:p>
    <w:p w:rsidR="00221220" w:rsidRDefault="00221220"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b/>
          <w:i/>
          <w:iCs/>
        </w:rPr>
      </w:pPr>
      <w:r w:rsidRPr="00045A4B">
        <w:rPr>
          <w:b/>
          <w:i/>
          <w:iCs/>
        </w:rPr>
        <w:t>[Insert the name of the Beneficiary]</w:t>
      </w:r>
    </w:p>
    <w:p w:rsidR="00221220" w:rsidRDefault="00221220"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b/>
          <w:i/>
          <w:iCs/>
        </w:rPr>
      </w:pPr>
    </w:p>
    <w:p w:rsidR="00221220" w:rsidRDefault="00221220"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b/>
          <w:i/>
          <w:iCs/>
        </w:rPr>
      </w:pPr>
    </w:p>
    <w:p w:rsidR="00221220" w:rsidRPr="00045A4B" w:rsidRDefault="00221220"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b/>
          <w:i/>
          <w:iCs/>
        </w:rPr>
      </w:pPr>
    </w:p>
    <w:p w:rsidR="00221220" w:rsidRPr="00045A4B" w:rsidRDefault="00221220"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rPr>
          <w:b/>
        </w:rPr>
      </w:pPr>
    </w:p>
    <w:p w:rsidR="00221220" w:rsidRPr="00045A4B" w:rsidRDefault="00221220" w:rsidP="00221220">
      <w:pPr>
        <w:tabs>
          <w:tab w:val="left" w:pos="-144"/>
          <w:tab w:val="left" w:pos="1008"/>
          <w:tab w:val="left" w:pos="2160"/>
          <w:tab w:val="left" w:pos="3312"/>
          <w:tab w:val="left" w:pos="4464"/>
          <w:tab w:val="left" w:pos="5130"/>
          <w:tab w:val="left" w:pos="5670"/>
          <w:tab w:val="left" w:pos="6768"/>
          <w:tab w:val="left" w:pos="7920"/>
          <w:tab w:val="left" w:pos="9072"/>
          <w:tab w:val="left" w:pos="10224"/>
        </w:tabs>
        <w:suppressAutoHyphens/>
        <w:jc w:val="center"/>
      </w:pPr>
      <w:r w:rsidRPr="00045A4B">
        <w:rPr>
          <w:b/>
        </w:rPr>
        <w:t>DEED OF GUARANTEE</w:t>
      </w:r>
    </w:p>
    <w:p w:rsidR="00221220" w:rsidRPr="00045A4B" w:rsidRDefault="00221220" w:rsidP="00221220">
      <w:pPr>
        <w:pStyle w:val="EndnoteText"/>
        <w:tabs>
          <w:tab w:val="left" w:pos="-144"/>
          <w:tab w:val="left" w:pos="1008"/>
          <w:tab w:val="left" w:pos="2160"/>
          <w:tab w:val="left" w:pos="3312"/>
          <w:tab w:val="left" w:pos="4464"/>
          <w:tab w:val="left" w:pos="5616"/>
          <w:tab w:val="left" w:pos="6768"/>
          <w:tab w:val="left" w:pos="7920"/>
          <w:tab w:val="left" w:pos="9072"/>
          <w:tab w:val="left" w:pos="10224"/>
        </w:tabs>
        <w:suppressAutoHyphens/>
      </w:pPr>
    </w:p>
    <w:p w:rsidR="00221220" w:rsidRPr="00045A4B" w:rsidRDefault="00B70832" w:rsidP="00B70832">
      <w:pPr>
        <w:tabs>
          <w:tab w:val="left" w:pos="-144"/>
          <w:tab w:val="left" w:pos="1008"/>
          <w:tab w:val="left" w:pos="2160"/>
          <w:tab w:val="left" w:pos="3060"/>
          <w:tab w:val="left" w:pos="4464"/>
          <w:tab w:val="left" w:pos="5616"/>
          <w:tab w:val="left" w:pos="6768"/>
          <w:tab w:val="left" w:pos="7920"/>
          <w:tab w:val="left" w:pos="9072"/>
          <w:tab w:val="left" w:pos="10224"/>
        </w:tabs>
        <w:suppressAutoHyphens/>
        <w:sectPr w:rsidR="00221220" w:rsidRPr="00045A4B" w:rsidSect="009B08FD">
          <w:footerReference w:type="default" r:id="rId11"/>
          <w:pgSz w:w="11909" w:h="16834" w:code="9"/>
          <w:pgMar w:top="1440" w:right="1440" w:bottom="1440" w:left="1440" w:header="706" w:footer="706" w:gutter="0"/>
          <w:paperSrc w:first="261" w:other="261"/>
          <w:cols w:space="720"/>
          <w:docGrid w:linePitch="299"/>
        </w:sectPr>
      </w:pPr>
      <w:r>
        <w:rPr>
          <w:b/>
          <w:bCs/>
          <w:i/>
          <w:iCs/>
        </w:rPr>
        <w:br w:type="page"/>
      </w:r>
    </w:p>
    <w:p w:rsidR="00221220" w:rsidRPr="00045A4B" w:rsidRDefault="00221220" w:rsidP="00221220">
      <w:pPr>
        <w:pStyle w:val="TOC1"/>
        <w:tabs>
          <w:tab w:val="left" w:pos="440"/>
          <w:tab w:val="right" w:pos="9019"/>
        </w:tabs>
        <w:jc w:val="center"/>
        <w:rPr>
          <w:b/>
        </w:rPr>
      </w:pPr>
      <w:r w:rsidRPr="00045A4B">
        <w:rPr>
          <w:b/>
        </w:rPr>
        <w:lastRenderedPageBreak/>
        <w:t>CONTENTS</w:t>
      </w:r>
    </w:p>
    <w:p w:rsidR="00967322" w:rsidRDefault="00496D23">
      <w:pPr>
        <w:pStyle w:val="TOC1"/>
        <w:rPr>
          <w:rFonts w:asciiTheme="minorHAnsi" w:eastAsiaTheme="minorEastAsia" w:hAnsiTheme="minorHAnsi" w:cstheme="minorBidi"/>
          <w:noProof/>
          <w:sz w:val="22"/>
          <w:szCs w:val="22"/>
        </w:rPr>
      </w:pPr>
      <w:r>
        <w:fldChar w:fldCharType="begin"/>
      </w:r>
      <w:r>
        <w:instrText xml:space="preserve">                TOC \f \h \* MERGEFORMAT                </w:instrText>
      </w:r>
      <w:r>
        <w:fldChar w:fldCharType="separate"/>
      </w:r>
      <w:hyperlink w:anchor="_Toc465181550" w:history="1">
        <w:r w:rsidR="00967322" w:rsidRPr="000859E9">
          <w:rPr>
            <w:rStyle w:val="Hyperlink"/>
            <w:noProof/>
          </w:rPr>
          <w:t>1</w:t>
        </w:r>
        <w:r w:rsidR="00967322">
          <w:rPr>
            <w:rFonts w:asciiTheme="minorHAnsi" w:eastAsiaTheme="minorEastAsia" w:hAnsiTheme="minorHAnsi" w:cstheme="minorBidi"/>
            <w:noProof/>
            <w:sz w:val="22"/>
            <w:szCs w:val="22"/>
          </w:rPr>
          <w:tab/>
        </w:r>
        <w:r w:rsidR="00967322" w:rsidRPr="000859E9">
          <w:rPr>
            <w:rStyle w:val="Hyperlink"/>
            <w:noProof/>
          </w:rPr>
          <w:t>DEFINITIONS AND INTERPRETATION</w:t>
        </w:r>
        <w:r w:rsidR="00967322">
          <w:rPr>
            <w:noProof/>
          </w:rPr>
          <w:tab/>
        </w:r>
        <w:r w:rsidR="00967322">
          <w:rPr>
            <w:noProof/>
          </w:rPr>
          <w:fldChar w:fldCharType="begin"/>
        </w:r>
        <w:r w:rsidR="00967322">
          <w:rPr>
            <w:noProof/>
          </w:rPr>
          <w:instrText xml:space="preserve"> PAGEREF _Toc465181550 \h </w:instrText>
        </w:r>
        <w:r w:rsidR="00967322">
          <w:rPr>
            <w:noProof/>
          </w:rPr>
        </w:r>
        <w:r w:rsidR="00967322">
          <w:rPr>
            <w:noProof/>
          </w:rPr>
          <w:fldChar w:fldCharType="separate"/>
        </w:r>
        <w:r w:rsidR="00967322">
          <w:rPr>
            <w:noProof/>
          </w:rPr>
          <w:t>1</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1" w:history="1">
        <w:r w:rsidR="00967322" w:rsidRPr="000859E9">
          <w:rPr>
            <w:rStyle w:val="Hyperlink"/>
            <w:noProof/>
          </w:rPr>
          <w:t>2</w:t>
        </w:r>
        <w:r w:rsidR="00967322">
          <w:rPr>
            <w:rFonts w:asciiTheme="minorHAnsi" w:eastAsiaTheme="minorEastAsia" w:hAnsiTheme="minorHAnsi" w:cstheme="minorBidi"/>
            <w:noProof/>
            <w:sz w:val="22"/>
            <w:szCs w:val="22"/>
          </w:rPr>
          <w:tab/>
        </w:r>
        <w:r w:rsidR="00967322" w:rsidRPr="000859E9">
          <w:rPr>
            <w:rStyle w:val="Hyperlink"/>
            <w:noProof/>
          </w:rPr>
          <w:t>GUARANTEE AND INDEMNITY</w:t>
        </w:r>
        <w:r w:rsidR="00967322">
          <w:rPr>
            <w:noProof/>
          </w:rPr>
          <w:tab/>
        </w:r>
        <w:r w:rsidR="00967322">
          <w:rPr>
            <w:noProof/>
          </w:rPr>
          <w:fldChar w:fldCharType="begin"/>
        </w:r>
        <w:r w:rsidR="00967322">
          <w:rPr>
            <w:noProof/>
          </w:rPr>
          <w:instrText xml:space="preserve"> PAGEREF _Toc465181551 \h </w:instrText>
        </w:r>
        <w:r w:rsidR="00967322">
          <w:rPr>
            <w:noProof/>
          </w:rPr>
        </w:r>
        <w:r w:rsidR="00967322">
          <w:rPr>
            <w:noProof/>
          </w:rPr>
          <w:fldChar w:fldCharType="separate"/>
        </w:r>
        <w:r w:rsidR="00967322">
          <w:rPr>
            <w:noProof/>
          </w:rPr>
          <w:t>2</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2" w:history="1">
        <w:r w:rsidR="00967322" w:rsidRPr="000859E9">
          <w:rPr>
            <w:rStyle w:val="Hyperlink"/>
            <w:noProof/>
          </w:rPr>
          <w:t>3</w:t>
        </w:r>
        <w:r w:rsidR="00967322">
          <w:rPr>
            <w:rFonts w:asciiTheme="minorHAnsi" w:eastAsiaTheme="minorEastAsia" w:hAnsiTheme="minorHAnsi" w:cstheme="minorBidi"/>
            <w:noProof/>
            <w:sz w:val="22"/>
            <w:szCs w:val="22"/>
          </w:rPr>
          <w:tab/>
        </w:r>
        <w:r w:rsidR="00967322" w:rsidRPr="000859E9">
          <w:rPr>
            <w:rStyle w:val="Hyperlink"/>
            <w:noProof/>
          </w:rPr>
          <w:t>OBLIGATION TO ENTER INTO A NEW CONTRACT</w:t>
        </w:r>
        <w:r w:rsidR="00967322">
          <w:rPr>
            <w:noProof/>
          </w:rPr>
          <w:tab/>
        </w:r>
        <w:r w:rsidR="00967322">
          <w:rPr>
            <w:noProof/>
          </w:rPr>
          <w:fldChar w:fldCharType="begin"/>
        </w:r>
        <w:r w:rsidR="00967322">
          <w:rPr>
            <w:noProof/>
          </w:rPr>
          <w:instrText xml:space="preserve"> PAGEREF _Toc465181552 \h </w:instrText>
        </w:r>
        <w:r w:rsidR="00967322">
          <w:rPr>
            <w:noProof/>
          </w:rPr>
        </w:r>
        <w:r w:rsidR="00967322">
          <w:rPr>
            <w:noProof/>
          </w:rPr>
          <w:fldChar w:fldCharType="separate"/>
        </w:r>
        <w:r w:rsidR="00967322">
          <w:rPr>
            <w:noProof/>
          </w:rPr>
          <w:t>3</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3" w:history="1">
        <w:r w:rsidR="00967322" w:rsidRPr="000859E9">
          <w:rPr>
            <w:rStyle w:val="Hyperlink"/>
            <w:noProof/>
          </w:rPr>
          <w:t>4</w:t>
        </w:r>
        <w:r w:rsidR="00967322">
          <w:rPr>
            <w:rFonts w:asciiTheme="minorHAnsi" w:eastAsiaTheme="minorEastAsia" w:hAnsiTheme="minorHAnsi" w:cstheme="minorBidi"/>
            <w:noProof/>
            <w:sz w:val="22"/>
            <w:szCs w:val="22"/>
          </w:rPr>
          <w:tab/>
        </w:r>
        <w:r w:rsidR="00967322" w:rsidRPr="000859E9">
          <w:rPr>
            <w:rStyle w:val="Hyperlink"/>
            <w:noProof/>
          </w:rPr>
          <w:t>DEMANDS AND NOTICES</w:t>
        </w:r>
        <w:r w:rsidR="00967322">
          <w:rPr>
            <w:noProof/>
          </w:rPr>
          <w:tab/>
        </w:r>
        <w:r w:rsidR="00967322">
          <w:rPr>
            <w:noProof/>
          </w:rPr>
          <w:fldChar w:fldCharType="begin"/>
        </w:r>
        <w:r w:rsidR="00967322">
          <w:rPr>
            <w:noProof/>
          </w:rPr>
          <w:instrText xml:space="preserve"> PAGEREF _Toc465181553 \h </w:instrText>
        </w:r>
        <w:r w:rsidR="00967322">
          <w:rPr>
            <w:noProof/>
          </w:rPr>
        </w:r>
        <w:r w:rsidR="00967322">
          <w:rPr>
            <w:noProof/>
          </w:rPr>
          <w:fldChar w:fldCharType="separate"/>
        </w:r>
        <w:r w:rsidR="00967322">
          <w:rPr>
            <w:noProof/>
          </w:rPr>
          <w:t>3</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4" w:history="1">
        <w:r w:rsidR="00967322" w:rsidRPr="000859E9">
          <w:rPr>
            <w:rStyle w:val="Hyperlink"/>
            <w:noProof/>
          </w:rPr>
          <w:t>5</w:t>
        </w:r>
        <w:r w:rsidR="00967322">
          <w:rPr>
            <w:rFonts w:asciiTheme="minorHAnsi" w:eastAsiaTheme="minorEastAsia" w:hAnsiTheme="minorHAnsi" w:cstheme="minorBidi"/>
            <w:noProof/>
            <w:sz w:val="22"/>
            <w:szCs w:val="22"/>
          </w:rPr>
          <w:tab/>
        </w:r>
        <w:r w:rsidR="00967322" w:rsidRPr="000859E9">
          <w:rPr>
            <w:rStyle w:val="Hyperlink"/>
            <w:noProof/>
          </w:rPr>
          <w:t>BENEFICIARY'S PROTECTIONS</w:t>
        </w:r>
        <w:r w:rsidR="00967322">
          <w:rPr>
            <w:noProof/>
          </w:rPr>
          <w:tab/>
        </w:r>
        <w:r w:rsidR="00967322">
          <w:rPr>
            <w:noProof/>
          </w:rPr>
          <w:fldChar w:fldCharType="begin"/>
        </w:r>
        <w:r w:rsidR="00967322">
          <w:rPr>
            <w:noProof/>
          </w:rPr>
          <w:instrText xml:space="preserve"> PAGEREF _Toc465181554 \h </w:instrText>
        </w:r>
        <w:r w:rsidR="00967322">
          <w:rPr>
            <w:noProof/>
          </w:rPr>
        </w:r>
        <w:r w:rsidR="00967322">
          <w:rPr>
            <w:noProof/>
          </w:rPr>
          <w:fldChar w:fldCharType="separate"/>
        </w:r>
        <w:r w:rsidR="00967322">
          <w:rPr>
            <w:noProof/>
          </w:rPr>
          <w:t>4</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5" w:history="1">
        <w:r w:rsidR="00967322" w:rsidRPr="000859E9">
          <w:rPr>
            <w:rStyle w:val="Hyperlink"/>
            <w:noProof/>
          </w:rPr>
          <w:t>6</w:t>
        </w:r>
        <w:r w:rsidR="00967322">
          <w:rPr>
            <w:rFonts w:asciiTheme="minorHAnsi" w:eastAsiaTheme="minorEastAsia" w:hAnsiTheme="minorHAnsi" w:cstheme="minorBidi"/>
            <w:noProof/>
            <w:sz w:val="22"/>
            <w:szCs w:val="22"/>
          </w:rPr>
          <w:tab/>
        </w:r>
        <w:r w:rsidR="00967322" w:rsidRPr="000859E9">
          <w:rPr>
            <w:rStyle w:val="Hyperlink"/>
            <w:noProof/>
          </w:rPr>
          <w:t>RIGHTS OF SUBROGATION</w:t>
        </w:r>
        <w:r w:rsidR="00967322">
          <w:rPr>
            <w:noProof/>
          </w:rPr>
          <w:tab/>
        </w:r>
        <w:r w:rsidR="00967322">
          <w:rPr>
            <w:noProof/>
          </w:rPr>
          <w:fldChar w:fldCharType="begin"/>
        </w:r>
        <w:r w:rsidR="00967322">
          <w:rPr>
            <w:noProof/>
          </w:rPr>
          <w:instrText xml:space="preserve"> PAGEREF _Toc465181555 \h </w:instrText>
        </w:r>
        <w:r w:rsidR="00967322">
          <w:rPr>
            <w:noProof/>
          </w:rPr>
        </w:r>
        <w:r w:rsidR="00967322">
          <w:rPr>
            <w:noProof/>
          </w:rPr>
          <w:fldChar w:fldCharType="separate"/>
        </w:r>
        <w:r w:rsidR="00967322">
          <w:rPr>
            <w:noProof/>
          </w:rPr>
          <w:t>6</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6" w:history="1">
        <w:r w:rsidR="00967322" w:rsidRPr="000859E9">
          <w:rPr>
            <w:rStyle w:val="Hyperlink"/>
            <w:noProof/>
          </w:rPr>
          <w:t>7</w:t>
        </w:r>
        <w:r w:rsidR="00967322">
          <w:rPr>
            <w:rFonts w:asciiTheme="minorHAnsi" w:eastAsiaTheme="minorEastAsia" w:hAnsiTheme="minorHAnsi" w:cstheme="minorBidi"/>
            <w:noProof/>
            <w:sz w:val="22"/>
            <w:szCs w:val="22"/>
          </w:rPr>
          <w:tab/>
        </w:r>
        <w:r w:rsidR="00967322" w:rsidRPr="000859E9">
          <w:rPr>
            <w:rStyle w:val="Hyperlink"/>
            <w:noProof/>
          </w:rPr>
          <w:t>REPRESENTATIONS AND WARRANTIES</w:t>
        </w:r>
        <w:r w:rsidR="00967322">
          <w:rPr>
            <w:noProof/>
          </w:rPr>
          <w:tab/>
        </w:r>
        <w:r w:rsidR="00967322">
          <w:rPr>
            <w:noProof/>
          </w:rPr>
          <w:fldChar w:fldCharType="begin"/>
        </w:r>
        <w:r w:rsidR="00967322">
          <w:rPr>
            <w:noProof/>
          </w:rPr>
          <w:instrText xml:space="preserve"> PAGEREF _Toc465181556 \h </w:instrText>
        </w:r>
        <w:r w:rsidR="00967322">
          <w:rPr>
            <w:noProof/>
          </w:rPr>
        </w:r>
        <w:r w:rsidR="00967322">
          <w:rPr>
            <w:noProof/>
          </w:rPr>
          <w:fldChar w:fldCharType="separate"/>
        </w:r>
        <w:r w:rsidR="00967322">
          <w:rPr>
            <w:noProof/>
          </w:rPr>
          <w:t>6</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7" w:history="1">
        <w:r w:rsidR="00967322" w:rsidRPr="000859E9">
          <w:rPr>
            <w:rStyle w:val="Hyperlink"/>
            <w:noProof/>
          </w:rPr>
          <w:t>8</w:t>
        </w:r>
        <w:r w:rsidR="00967322">
          <w:rPr>
            <w:rFonts w:asciiTheme="minorHAnsi" w:eastAsiaTheme="minorEastAsia" w:hAnsiTheme="minorHAnsi" w:cstheme="minorBidi"/>
            <w:noProof/>
            <w:sz w:val="22"/>
            <w:szCs w:val="22"/>
          </w:rPr>
          <w:tab/>
        </w:r>
        <w:r w:rsidR="00967322" w:rsidRPr="000859E9">
          <w:rPr>
            <w:rStyle w:val="Hyperlink"/>
            <w:noProof/>
          </w:rPr>
          <w:t>PAYMENTS AND SET-OFF</w:t>
        </w:r>
        <w:r w:rsidR="00967322">
          <w:rPr>
            <w:noProof/>
          </w:rPr>
          <w:tab/>
        </w:r>
        <w:r w:rsidR="00967322">
          <w:rPr>
            <w:noProof/>
          </w:rPr>
          <w:fldChar w:fldCharType="begin"/>
        </w:r>
        <w:r w:rsidR="00967322">
          <w:rPr>
            <w:noProof/>
          </w:rPr>
          <w:instrText xml:space="preserve"> PAGEREF _Toc465181557 \h </w:instrText>
        </w:r>
        <w:r w:rsidR="00967322">
          <w:rPr>
            <w:noProof/>
          </w:rPr>
        </w:r>
        <w:r w:rsidR="00967322">
          <w:rPr>
            <w:noProof/>
          </w:rPr>
          <w:fldChar w:fldCharType="separate"/>
        </w:r>
        <w:r w:rsidR="00967322">
          <w:rPr>
            <w:noProof/>
          </w:rPr>
          <w:t>7</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8" w:history="1">
        <w:r w:rsidR="00967322" w:rsidRPr="000859E9">
          <w:rPr>
            <w:rStyle w:val="Hyperlink"/>
            <w:noProof/>
          </w:rPr>
          <w:t>9</w:t>
        </w:r>
        <w:r w:rsidR="00967322">
          <w:rPr>
            <w:rFonts w:asciiTheme="minorHAnsi" w:eastAsiaTheme="minorEastAsia" w:hAnsiTheme="minorHAnsi" w:cstheme="minorBidi"/>
            <w:noProof/>
            <w:sz w:val="22"/>
            <w:szCs w:val="22"/>
          </w:rPr>
          <w:tab/>
        </w:r>
        <w:r w:rsidR="00967322" w:rsidRPr="000859E9">
          <w:rPr>
            <w:rStyle w:val="Hyperlink"/>
            <w:noProof/>
          </w:rPr>
          <w:t>GUARANTOR'S ACKNOWLEDGEMENT</w:t>
        </w:r>
        <w:r w:rsidR="00967322">
          <w:rPr>
            <w:noProof/>
          </w:rPr>
          <w:tab/>
        </w:r>
        <w:r w:rsidR="00967322">
          <w:rPr>
            <w:noProof/>
          </w:rPr>
          <w:fldChar w:fldCharType="begin"/>
        </w:r>
        <w:r w:rsidR="00967322">
          <w:rPr>
            <w:noProof/>
          </w:rPr>
          <w:instrText xml:space="preserve"> PAGEREF _Toc465181558 \h </w:instrText>
        </w:r>
        <w:r w:rsidR="00967322">
          <w:rPr>
            <w:noProof/>
          </w:rPr>
        </w:r>
        <w:r w:rsidR="00967322">
          <w:rPr>
            <w:noProof/>
          </w:rPr>
          <w:fldChar w:fldCharType="separate"/>
        </w:r>
        <w:r w:rsidR="00967322">
          <w:rPr>
            <w:noProof/>
          </w:rPr>
          <w:t>7</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59" w:history="1">
        <w:r w:rsidR="00967322" w:rsidRPr="000859E9">
          <w:rPr>
            <w:rStyle w:val="Hyperlink"/>
            <w:noProof/>
          </w:rPr>
          <w:t>10</w:t>
        </w:r>
        <w:r w:rsidR="00967322">
          <w:rPr>
            <w:rFonts w:asciiTheme="minorHAnsi" w:eastAsiaTheme="minorEastAsia" w:hAnsiTheme="minorHAnsi" w:cstheme="minorBidi"/>
            <w:noProof/>
            <w:sz w:val="22"/>
            <w:szCs w:val="22"/>
          </w:rPr>
          <w:tab/>
        </w:r>
        <w:r w:rsidR="00967322" w:rsidRPr="000859E9">
          <w:rPr>
            <w:rStyle w:val="Hyperlink"/>
            <w:noProof/>
          </w:rPr>
          <w:t>ASSIGNMENT</w:t>
        </w:r>
        <w:r w:rsidR="00967322">
          <w:rPr>
            <w:noProof/>
          </w:rPr>
          <w:tab/>
        </w:r>
        <w:r w:rsidR="00967322">
          <w:rPr>
            <w:noProof/>
          </w:rPr>
          <w:fldChar w:fldCharType="begin"/>
        </w:r>
        <w:r w:rsidR="00967322">
          <w:rPr>
            <w:noProof/>
          </w:rPr>
          <w:instrText xml:space="preserve"> PAGEREF _Toc465181559 \h </w:instrText>
        </w:r>
        <w:r w:rsidR="00967322">
          <w:rPr>
            <w:noProof/>
          </w:rPr>
        </w:r>
        <w:r w:rsidR="00967322">
          <w:rPr>
            <w:noProof/>
          </w:rPr>
          <w:fldChar w:fldCharType="separate"/>
        </w:r>
        <w:r w:rsidR="00967322">
          <w:rPr>
            <w:noProof/>
          </w:rPr>
          <w:t>7</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60" w:history="1">
        <w:r w:rsidR="00967322" w:rsidRPr="000859E9">
          <w:rPr>
            <w:rStyle w:val="Hyperlink"/>
            <w:noProof/>
          </w:rPr>
          <w:t>11</w:t>
        </w:r>
        <w:r w:rsidR="00967322">
          <w:rPr>
            <w:rFonts w:asciiTheme="minorHAnsi" w:eastAsiaTheme="minorEastAsia" w:hAnsiTheme="minorHAnsi" w:cstheme="minorBidi"/>
            <w:noProof/>
            <w:sz w:val="22"/>
            <w:szCs w:val="22"/>
          </w:rPr>
          <w:tab/>
        </w:r>
        <w:r w:rsidR="00967322" w:rsidRPr="000859E9">
          <w:rPr>
            <w:rStyle w:val="Hyperlink"/>
            <w:noProof/>
          </w:rPr>
          <w:t>SEVERANCE</w:t>
        </w:r>
        <w:r w:rsidR="00967322">
          <w:rPr>
            <w:noProof/>
          </w:rPr>
          <w:tab/>
        </w:r>
        <w:r w:rsidR="00967322">
          <w:rPr>
            <w:noProof/>
          </w:rPr>
          <w:fldChar w:fldCharType="begin"/>
        </w:r>
        <w:r w:rsidR="00967322">
          <w:rPr>
            <w:noProof/>
          </w:rPr>
          <w:instrText xml:space="preserve"> PAGEREF _Toc465181560 \h </w:instrText>
        </w:r>
        <w:r w:rsidR="00967322">
          <w:rPr>
            <w:noProof/>
          </w:rPr>
        </w:r>
        <w:r w:rsidR="00967322">
          <w:rPr>
            <w:noProof/>
          </w:rPr>
          <w:fldChar w:fldCharType="separate"/>
        </w:r>
        <w:r w:rsidR="00967322">
          <w:rPr>
            <w:noProof/>
          </w:rPr>
          <w:t>7</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61" w:history="1">
        <w:r w:rsidR="00967322" w:rsidRPr="000859E9">
          <w:rPr>
            <w:rStyle w:val="Hyperlink"/>
            <w:noProof/>
          </w:rPr>
          <w:t>12</w:t>
        </w:r>
        <w:r w:rsidR="00967322">
          <w:rPr>
            <w:rFonts w:asciiTheme="minorHAnsi" w:eastAsiaTheme="minorEastAsia" w:hAnsiTheme="minorHAnsi" w:cstheme="minorBidi"/>
            <w:noProof/>
            <w:sz w:val="22"/>
            <w:szCs w:val="22"/>
          </w:rPr>
          <w:tab/>
        </w:r>
        <w:r w:rsidR="00967322" w:rsidRPr="000859E9">
          <w:rPr>
            <w:rStyle w:val="Hyperlink"/>
            <w:noProof/>
          </w:rPr>
          <w:t>THIRD PARTY RIGHTS</w:t>
        </w:r>
        <w:r w:rsidR="00967322">
          <w:rPr>
            <w:noProof/>
          </w:rPr>
          <w:tab/>
        </w:r>
        <w:r w:rsidR="00967322">
          <w:rPr>
            <w:noProof/>
          </w:rPr>
          <w:fldChar w:fldCharType="begin"/>
        </w:r>
        <w:r w:rsidR="00967322">
          <w:rPr>
            <w:noProof/>
          </w:rPr>
          <w:instrText xml:space="preserve"> PAGEREF _Toc465181561 \h </w:instrText>
        </w:r>
        <w:r w:rsidR="00967322">
          <w:rPr>
            <w:noProof/>
          </w:rPr>
        </w:r>
        <w:r w:rsidR="00967322">
          <w:rPr>
            <w:noProof/>
          </w:rPr>
          <w:fldChar w:fldCharType="separate"/>
        </w:r>
        <w:r w:rsidR="00967322">
          <w:rPr>
            <w:noProof/>
          </w:rPr>
          <w:t>8</w:t>
        </w:r>
        <w:r w:rsidR="00967322">
          <w:rPr>
            <w:noProof/>
          </w:rPr>
          <w:fldChar w:fldCharType="end"/>
        </w:r>
      </w:hyperlink>
    </w:p>
    <w:p w:rsidR="00967322" w:rsidRDefault="00421399">
      <w:pPr>
        <w:pStyle w:val="TOC1"/>
        <w:rPr>
          <w:rFonts w:asciiTheme="minorHAnsi" w:eastAsiaTheme="minorEastAsia" w:hAnsiTheme="minorHAnsi" w:cstheme="minorBidi"/>
          <w:noProof/>
          <w:sz w:val="22"/>
          <w:szCs w:val="22"/>
        </w:rPr>
      </w:pPr>
      <w:hyperlink w:anchor="_Toc465181562" w:history="1">
        <w:r w:rsidR="00967322" w:rsidRPr="000859E9">
          <w:rPr>
            <w:rStyle w:val="Hyperlink"/>
            <w:noProof/>
          </w:rPr>
          <w:t>13</w:t>
        </w:r>
        <w:r w:rsidR="00967322">
          <w:rPr>
            <w:rFonts w:asciiTheme="minorHAnsi" w:eastAsiaTheme="minorEastAsia" w:hAnsiTheme="minorHAnsi" w:cstheme="minorBidi"/>
            <w:noProof/>
            <w:sz w:val="22"/>
            <w:szCs w:val="22"/>
          </w:rPr>
          <w:tab/>
        </w:r>
        <w:r w:rsidR="00967322" w:rsidRPr="000859E9">
          <w:rPr>
            <w:rStyle w:val="Hyperlink"/>
            <w:noProof/>
          </w:rPr>
          <w:t>GOVERNING LAW</w:t>
        </w:r>
        <w:r w:rsidR="00967322">
          <w:rPr>
            <w:noProof/>
          </w:rPr>
          <w:tab/>
        </w:r>
        <w:r w:rsidR="00967322">
          <w:rPr>
            <w:noProof/>
          </w:rPr>
          <w:fldChar w:fldCharType="begin"/>
        </w:r>
        <w:r w:rsidR="00967322">
          <w:rPr>
            <w:noProof/>
          </w:rPr>
          <w:instrText xml:space="preserve"> PAGEREF _Toc465181562 \h </w:instrText>
        </w:r>
        <w:r w:rsidR="00967322">
          <w:rPr>
            <w:noProof/>
          </w:rPr>
        </w:r>
        <w:r w:rsidR="00967322">
          <w:rPr>
            <w:noProof/>
          </w:rPr>
          <w:fldChar w:fldCharType="separate"/>
        </w:r>
        <w:r w:rsidR="00967322">
          <w:rPr>
            <w:noProof/>
          </w:rPr>
          <w:t>8</w:t>
        </w:r>
        <w:r w:rsidR="00967322">
          <w:rPr>
            <w:noProof/>
          </w:rPr>
          <w:fldChar w:fldCharType="end"/>
        </w:r>
      </w:hyperlink>
    </w:p>
    <w:p w:rsidR="006B29D8" w:rsidRDefault="00496D23" w:rsidP="00221220">
      <w:pPr>
        <w:pStyle w:val="MarginText"/>
        <w:spacing w:line="240" w:lineRule="auto"/>
        <w:rPr>
          <w:rFonts w:ascii="Arial" w:hAnsi="Arial" w:cs="Arial"/>
          <w:sz w:val="20"/>
        </w:rPr>
      </w:pPr>
      <w:r>
        <w:fldChar w:fldCharType="end"/>
      </w:r>
    </w:p>
    <w:p w:rsidR="006B29D8" w:rsidRPr="00045A4B" w:rsidRDefault="006B29D8" w:rsidP="00221220">
      <w:pPr>
        <w:pStyle w:val="MarginText"/>
        <w:spacing w:line="240" w:lineRule="auto"/>
        <w:rPr>
          <w:rFonts w:ascii="Arial" w:hAnsi="Arial" w:cs="Arial"/>
          <w:sz w:val="20"/>
        </w:rPr>
        <w:sectPr w:rsidR="006B29D8" w:rsidRPr="00045A4B" w:rsidSect="00B70832">
          <w:footerReference w:type="default" r:id="rId12"/>
          <w:type w:val="continuous"/>
          <w:pgSz w:w="11909" w:h="16834" w:code="9"/>
          <w:pgMar w:top="1440" w:right="1440" w:bottom="1440" w:left="1440" w:header="706" w:footer="706" w:gutter="0"/>
          <w:paperSrc w:first="261" w:other="261"/>
          <w:cols w:space="720"/>
          <w:docGrid w:linePitch="299"/>
        </w:sectPr>
      </w:pPr>
    </w:p>
    <w:p w:rsidR="00872055" w:rsidRPr="00872055" w:rsidRDefault="00872055" w:rsidP="00872055">
      <w:pPr>
        <w:pStyle w:val="Body"/>
      </w:pPr>
      <w:r w:rsidRPr="00045A4B">
        <w:rPr>
          <w:b/>
          <w:bCs/>
        </w:rPr>
        <w:lastRenderedPageBreak/>
        <w:t>THIS DEED OF GUARANTEE</w:t>
      </w:r>
      <w:r w:rsidRPr="00045A4B">
        <w:t xml:space="preserve"> is made the               day of                   201[ ]</w:t>
      </w:r>
    </w:p>
    <w:p w:rsidR="00872055" w:rsidRDefault="00872055" w:rsidP="00872055">
      <w:pPr>
        <w:pStyle w:val="Body"/>
      </w:pPr>
      <w:r w:rsidRPr="00045A4B">
        <w:t>BETWEEN:</w:t>
      </w:r>
    </w:p>
    <w:p w:rsidR="00872055" w:rsidRPr="00872055" w:rsidRDefault="00872055" w:rsidP="00872055">
      <w:pPr>
        <w:pStyle w:val="Body"/>
        <w:ind w:left="851" w:hanging="851"/>
      </w:pPr>
      <w:r>
        <w:t>(1)</w:t>
      </w:r>
      <w:r>
        <w:tab/>
      </w:r>
      <w:r w:rsidRPr="00045A4B">
        <w:t>[</w:t>
      </w:r>
      <w:r w:rsidRPr="00045A4B">
        <w:rPr>
          <w:i/>
          <w:iCs/>
        </w:rPr>
        <w:t>Insert the name of the Guarantor</w:t>
      </w:r>
      <w:r w:rsidRPr="00045A4B">
        <w:t>] [a company incorporated in England and Wales with number [</w:t>
      </w:r>
      <w:r w:rsidRPr="00045A4B">
        <w:rPr>
          <w:i/>
        </w:rPr>
        <w:t>insert number]</w:t>
      </w:r>
      <w:r w:rsidRPr="00045A4B">
        <w:t xml:space="preserve"> whose registered office is at </w:t>
      </w:r>
      <w:r w:rsidRPr="00045A4B">
        <w:rPr>
          <w:i/>
          <w:iCs/>
        </w:rPr>
        <w:t>[insert details of the Guarantor's registered office here]</w:t>
      </w:r>
      <w:r w:rsidRPr="00045A4B">
        <w:t xml:space="preserve">] [a company incorporated under the laws of </w:t>
      </w:r>
      <w:r w:rsidRPr="00045A4B">
        <w:rPr>
          <w:i/>
          <w:iCs/>
        </w:rPr>
        <w:t>[insert country]</w:t>
      </w:r>
      <w:r w:rsidRPr="00045A4B">
        <w:t xml:space="preserve">, registered in </w:t>
      </w:r>
      <w:r w:rsidRPr="00045A4B">
        <w:rPr>
          <w:i/>
          <w:iCs/>
        </w:rPr>
        <w:t>[insert country]</w:t>
      </w:r>
      <w:r w:rsidRPr="00045A4B">
        <w:t xml:space="preserve"> with number </w:t>
      </w:r>
      <w:r w:rsidRPr="00045A4B">
        <w:rPr>
          <w:i/>
          <w:iCs/>
        </w:rPr>
        <w:t>[insert number]</w:t>
      </w:r>
      <w:r w:rsidRPr="00045A4B">
        <w:t xml:space="preserve"> at </w:t>
      </w:r>
      <w:r w:rsidRPr="00045A4B">
        <w:rPr>
          <w:i/>
          <w:iCs/>
        </w:rPr>
        <w:t>[insert place of registration]</w:t>
      </w:r>
      <w:r w:rsidRPr="00045A4B">
        <w:t xml:space="preserve">, whose principal office is at </w:t>
      </w:r>
      <w:r w:rsidRPr="00045A4B">
        <w:rPr>
          <w:i/>
          <w:iCs/>
        </w:rPr>
        <w:t>[insert office details]</w:t>
      </w:r>
      <w:r w:rsidRPr="00045A4B">
        <w:rPr>
          <w:iCs/>
        </w:rPr>
        <w:t>]</w:t>
      </w:r>
      <w:r w:rsidRPr="00045A4B">
        <w:rPr>
          <w:i/>
          <w:iCs/>
        </w:rPr>
        <w:t xml:space="preserve"> </w:t>
      </w:r>
      <w:r w:rsidRPr="00045A4B">
        <w:t>(</w:t>
      </w:r>
      <w:r w:rsidRPr="00045A4B">
        <w:rPr>
          <w:b/>
          <w:bCs/>
        </w:rPr>
        <w:t>"Guarantor"</w:t>
      </w:r>
      <w:r w:rsidRPr="00045A4B">
        <w:t>); in favour of</w:t>
      </w:r>
    </w:p>
    <w:p w:rsidR="00872055" w:rsidRPr="00872055" w:rsidRDefault="00872055" w:rsidP="00872055">
      <w:pPr>
        <w:pStyle w:val="Body"/>
      </w:pPr>
      <w:r>
        <w:t>(2)</w:t>
      </w:r>
      <w:r>
        <w:tab/>
      </w:r>
      <w:r w:rsidRPr="00045A4B">
        <w:t xml:space="preserve">[Insert the name of the </w:t>
      </w:r>
      <w:r>
        <w:t>Authority]</w:t>
      </w:r>
      <w:r w:rsidRPr="00045A4B">
        <w:t xml:space="preserve"> (</w:t>
      </w:r>
      <w:r w:rsidRPr="00045A4B">
        <w:rPr>
          <w:b/>
        </w:rPr>
        <w:t>"Beneficiary"</w:t>
      </w:r>
      <w:r w:rsidRPr="00045A4B">
        <w:t>)</w:t>
      </w:r>
    </w:p>
    <w:p w:rsidR="00872055" w:rsidRDefault="00872055" w:rsidP="00872055">
      <w:pPr>
        <w:pStyle w:val="Body"/>
      </w:pPr>
      <w:r w:rsidRPr="00045A4B">
        <w:t>WHEREAS:</w:t>
      </w:r>
    </w:p>
    <w:p w:rsidR="00872055" w:rsidRPr="00872055" w:rsidRDefault="00872055" w:rsidP="00872055">
      <w:pPr>
        <w:pStyle w:val="Body"/>
        <w:ind w:left="851" w:hanging="851"/>
      </w:pPr>
      <w:r w:rsidRPr="00045A4B">
        <w:t>(A)</w:t>
      </w:r>
      <w:r w:rsidRPr="00045A4B">
        <w:tab/>
        <w:t>[</w:t>
      </w:r>
      <w:r w:rsidRPr="00045A4B">
        <w:rPr>
          <w:i/>
        </w:rPr>
        <w:t>Insert the name of the Supplier</w:t>
      </w:r>
      <w:r w:rsidRPr="00045A4B">
        <w:t>] (</w:t>
      </w:r>
      <w:r w:rsidRPr="00045A4B">
        <w:rPr>
          <w:b/>
        </w:rPr>
        <w:t>"Supplier"</w:t>
      </w:r>
      <w:r w:rsidRPr="00045A4B">
        <w:t xml:space="preserve">) [a company incorporated in England and Wales with number [insert number] whose registered office is at </w:t>
      </w:r>
      <w:r w:rsidRPr="00045A4B">
        <w:rPr>
          <w:i/>
          <w:iCs/>
        </w:rPr>
        <w:t>[insert details of the Supplier's registered office here]</w:t>
      </w:r>
      <w:r w:rsidRPr="00045A4B">
        <w:t xml:space="preserve">] [a company incorporated under the laws of </w:t>
      </w:r>
      <w:r w:rsidRPr="00045A4B">
        <w:rPr>
          <w:i/>
          <w:iCs/>
        </w:rPr>
        <w:t>[insert country]</w:t>
      </w:r>
      <w:r w:rsidRPr="00045A4B">
        <w:t xml:space="preserve">, registered in </w:t>
      </w:r>
      <w:r w:rsidRPr="00045A4B">
        <w:rPr>
          <w:i/>
          <w:iCs/>
        </w:rPr>
        <w:t>[insert country]</w:t>
      </w:r>
      <w:r w:rsidRPr="00045A4B">
        <w:t xml:space="preserve"> with number </w:t>
      </w:r>
      <w:r w:rsidRPr="00045A4B">
        <w:rPr>
          <w:i/>
          <w:iCs/>
        </w:rPr>
        <w:t>[insert number]</w:t>
      </w:r>
      <w:r w:rsidRPr="00045A4B">
        <w:t xml:space="preserve"> at </w:t>
      </w:r>
      <w:r w:rsidRPr="00045A4B">
        <w:rPr>
          <w:i/>
          <w:iCs/>
        </w:rPr>
        <w:t>[insert place of registration]</w:t>
      </w:r>
      <w:r w:rsidRPr="00045A4B">
        <w:t xml:space="preserve">, whose principal office is at </w:t>
      </w:r>
      <w:r w:rsidRPr="00045A4B">
        <w:rPr>
          <w:i/>
          <w:iCs/>
        </w:rPr>
        <w:t>[insert office details]</w:t>
      </w:r>
      <w:r w:rsidRPr="00045A4B">
        <w:rPr>
          <w:iCs/>
        </w:rPr>
        <w:t>]</w:t>
      </w:r>
      <w:r w:rsidRPr="00045A4B">
        <w:rPr>
          <w:i/>
          <w:iCs/>
        </w:rPr>
        <w:t xml:space="preserve"> </w:t>
      </w:r>
      <w:r w:rsidRPr="00045A4B">
        <w:rPr>
          <w:iCs/>
        </w:rPr>
        <w:t>and the Beneficiary are party to the Guaranteed Agreement.</w:t>
      </w:r>
    </w:p>
    <w:p w:rsidR="00872055" w:rsidRPr="00872055" w:rsidRDefault="00872055" w:rsidP="00872055">
      <w:pPr>
        <w:pStyle w:val="Body"/>
        <w:ind w:left="851" w:hanging="851"/>
      </w:pPr>
      <w:r w:rsidRPr="00045A4B">
        <w:t>(B)</w:t>
      </w:r>
      <w:r w:rsidRPr="00045A4B">
        <w:tab/>
        <w:t>It is a condition of the Beneficiary entering into the Guaranteed Agreement that the Guarantor executes and delivers this Deed of Guarantee to the Beneficiary.</w:t>
      </w:r>
    </w:p>
    <w:p w:rsidR="00872055" w:rsidRPr="00872055" w:rsidRDefault="00872055" w:rsidP="00872055">
      <w:pPr>
        <w:pStyle w:val="Body"/>
        <w:ind w:left="851" w:hanging="851"/>
      </w:pPr>
      <w:r w:rsidRPr="00045A4B">
        <w:t>(C)</w:t>
      </w:r>
      <w:r w:rsidRPr="00045A4B">
        <w:tab/>
        <w:t>The Guarantor has agreed, in consideration of the Beneficiary entering into the Guaranteed Agreement with the Supplier, to guarantee the due performance by the Supplier of all of the Supplier's obligations under the Guaranteed Agreement.</w:t>
      </w:r>
    </w:p>
    <w:p w:rsidR="00872055" w:rsidRPr="00872055" w:rsidRDefault="00872055" w:rsidP="00872055">
      <w:pPr>
        <w:pStyle w:val="Body"/>
      </w:pPr>
      <w:r w:rsidRPr="00045A4B">
        <w:t>(D)</w:t>
      </w:r>
      <w:r w:rsidRPr="00045A4B">
        <w:tab/>
        <w:t>It is the intention of the parties that this document be executed and take effect as a deed.</w:t>
      </w:r>
    </w:p>
    <w:p w:rsidR="00872055" w:rsidRPr="00872055" w:rsidRDefault="00872055" w:rsidP="00872055">
      <w:pPr>
        <w:pStyle w:val="Body"/>
      </w:pPr>
      <w:r w:rsidRPr="00045A4B">
        <w:t>Now in consideration of the Beneficiary entering into the Guaranteed Agreement, the Guarantor hereby agrees with the Beneficiary as follows:</w:t>
      </w:r>
    </w:p>
    <w:p w:rsidR="00221220" w:rsidRPr="00872055" w:rsidRDefault="00256A71" w:rsidP="001102CA">
      <w:pPr>
        <w:pStyle w:val="Level1"/>
        <w:numPr>
          <w:ilvl w:val="0"/>
          <w:numId w:val="21"/>
        </w:numPr>
      </w:pPr>
      <w:r>
        <w:rPr>
          <w:b/>
          <w:caps/>
        </w:rPr>
        <w:fldChar w:fldCharType="begin"/>
      </w:r>
      <w:r w:rsidRPr="00256A71">
        <w:instrText xml:space="preserve">  TC "</w:instrText>
      </w:r>
      <w:r>
        <w:fldChar w:fldCharType="begin"/>
      </w:r>
      <w:r w:rsidRPr="00256A71">
        <w:instrText xml:space="preserve"> REF _Ref407704333 \r </w:instrText>
      </w:r>
      <w:r>
        <w:fldChar w:fldCharType="separate"/>
      </w:r>
      <w:bookmarkStart w:id="10" w:name="_Toc465181550"/>
      <w:r w:rsidR="00967322">
        <w:instrText>1</w:instrText>
      </w:r>
      <w:r>
        <w:fldChar w:fldCharType="end"/>
      </w:r>
      <w:r>
        <w:tab/>
        <w:instrText>DEFINITIONS AND INTERPRETATION</w:instrText>
      </w:r>
      <w:bookmarkEnd w:id="10"/>
      <w:r w:rsidRPr="00256A71">
        <w:instrText xml:space="preserve">" \l1 </w:instrText>
      </w:r>
      <w:r>
        <w:rPr>
          <w:b/>
          <w:caps/>
        </w:rPr>
        <w:fldChar w:fldCharType="end"/>
      </w:r>
      <w:bookmarkStart w:id="11" w:name="_Ref407704333"/>
      <w:r w:rsidR="00221220" w:rsidRPr="001102CA">
        <w:rPr>
          <w:b/>
          <w:caps/>
        </w:rPr>
        <w:t>DEFINITIONS AND INTERPRETATION</w:t>
      </w:r>
      <w:bookmarkEnd w:id="11"/>
    </w:p>
    <w:p w:rsidR="00221220" w:rsidRPr="00872055" w:rsidRDefault="00221220" w:rsidP="00872055">
      <w:pPr>
        <w:pStyle w:val="Body1"/>
      </w:pPr>
      <w:r w:rsidRPr="00045A4B">
        <w:t xml:space="preserve">In this Deed of Guarantee: </w:t>
      </w:r>
    </w:p>
    <w:p w:rsidR="00221220" w:rsidRPr="00872055" w:rsidRDefault="00221220" w:rsidP="00872055">
      <w:pPr>
        <w:pStyle w:val="Level2"/>
      </w:pPr>
      <w:r w:rsidRPr="00045A4B">
        <w:t>unless defined elsewhere in this Deed of Guarantee or the context requires otherwise, defined terms shall have the same meaning as they have for the purposes of the Guaranteed Agreement;</w:t>
      </w:r>
    </w:p>
    <w:p w:rsidR="00221220" w:rsidRPr="00872055" w:rsidRDefault="00221220" w:rsidP="00872055">
      <w:pPr>
        <w:pStyle w:val="Level2"/>
      </w:pPr>
      <w:r w:rsidRPr="00045A4B">
        <w:t>the words and phrases below shall have the following meanings:</w:t>
      </w:r>
    </w:p>
    <w:p w:rsidR="00221220" w:rsidRPr="00872055" w:rsidRDefault="00221220" w:rsidP="00872055">
      <w:pPr>
        <w:pStyle w:val="Level3"/>
      </w:pPr>
      <w:r w:rsidRPr="00045A4B">
        <w:rPr>
          <w:b/>
        </w:rPr>
        <w:t xml:space="preserve">"Dissolution" </w:t>
      </w:r>
      <w:r w:rsidRPr="00045A4B">
        <w:t>includes the bankruptcy, insolvency, liquidation, amalgamation, reconstruction, reorganisation, administrative or other receivership, administration, voluntary arrangement, informal compromise with creditors or dissolution of that person and any equivalent or analogous proceeding by whatever name known and in whatever jurisdiction;</w:t>
      </w:r>
    </w:p>
    <w:p w:rsidR="00221220" w:rsidRPr="00872055" w:rsidRDefault="00221220" w:rsidP="00872055">
      <w:pPr>
        <w:pStyle w:val="Level3"/>
      </w:pPr>
      <w:r w:rsidRPr="00045A4B">
        <w:t>"</w:t>
      </w:r>
      <w:r w:rsidRPr="00045A4B">
        <w:rPr>
          <w:b/>
          <w:bCs/>
        </w:rPr>
        <w:t>Guaranteed Agreement</w:t>
      </w:r>
      <w:r w:rsidRPr="00045A4B">
        <w:t>" means the agreement under which the Supplier will provide to the Beneficiary with broadband and related services made between the Beneficiary and the Supplier on [               </w:t>
      </w:r>
      <w:r w:rsidRPr="00045A4B">
        <w:rPr>
          <w:b/>
          <w:bCs/>
          <w:i/>
          <w:iCs/>
        </w:rPr>
        <w:t xml:space="preserve">       </w:t>
      </w:r>
      <w:r w:rsidRPr="00045A4B">
        <w:t>]; and</w:t>
      </w:r>
    </w:p>
    <w:p w:rsidR="00221220" w:rsidRPr="00872055" w:rsidRDefault="00221220" w:rsidP="00872055">
      <w:pPr>
        <w:pStyle w:val="Level3"/>
      </w:pPr>
      <w:r w:rsidRPr="00045A4B">
        <w:t>"</w:t>
      </w:r>
      <w:r w:rsidRPr="00045A4B">
        <w:rPr>
          <w:b/>
          <w:bCs/>
        </w:rPr>
        <w:t>Guaranteed Obligations</w:t>
      </w:r>
      <w:r w:rsidRPr="00045A4B">
        <w:t>" means all obligations of the Supplier to the Beneficiary under the Guaranteed Agreement together with all obligations owed by the Supplier to the Beneficiary that are supplemental to, incurred under, ancillary to or calculated by reference to the Guaranteed Agreement.</w:t>
      </w:r>
    </w:p>
    <w:p w:rsidR="00221220" w:rsidRPr="00872055" w:rsidRDefault="00221220" w:rsidP="00872055">
      <w:pPr>
        <w:pStyle w:val="Level2"/>
      </w:pPr>
      <w:r w:rsidRPr="00045A4B">
        <w:lastRenderedPageBreak/>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supplemented, substituted or novated from time to time;</w:t>
      </w:r>
    </w:p>
    <w:p w:rsidR="00221220" w:rsidRPr="00872055" w:rsidRDefault="00221220" w:rsidP="00872055">
      <w:pPr>
        <w:pStyle w:val="Level2"/>
      </w:pPr>
      <w:r w:rsidRPr="00045A4B">
        <w:t>unless the context otherwise requires, words importing the singular are to include the plural and vice versa;</w:t>
      </w:r>
    </w:p>
    <w:p w:rsidR="00221220" w:rsidRPr="00872055" w:rsidRDefault="00221220" w:rsidP="00872055">
      <w:pPr>
        <w:pStyle w:val="Level2"/>
      </w:pPr>
      <w:r w:rsidRPr="00045A4B">
        <w:t>references to a person are to be construed to include that person's assignees or transferees or successors in title, whether direct or indirect;</w:t>
      </w:r>
    </w:p>
    <w:p w:rsidR="00221220" w:rsidRPr="00872055" w:rsidRDefault="00221220" w:rsidP="00872055">
      <w:pPr>
        <w:pStyle w:val="Level2"/>
      </w:pPr>
      <w:r w:rsidRPr="00045A4B">
        <w:t>the words "other" and "otherwise" are not to be construed as confining the meaning of any following words to the class of thing previously stated where a wider construction is possible;</w:t>
      </w:r>
    </w:p>
    <w:p w:rsidR="00221220" w:rsidRPr="00872055" w:rsidRDefault="00221220" w:rsidP="00872055">
      <w:pPr>
        <w:pStyle w:val="Level2"/>
      </w:pPr>
      <w:r w:rsidRPr="00045A4B">
        <w:t>unless the context otherwise requires, reference to a gender includes the other gender and the neuter;</w:t>
      </w:r>
    </w:p>
    <w:p w:rsidR="00221220" w:rsidRPr="00872055" w:rsidRDefault="00221220" w:rsidP="00872055">
      <w:pPr>
        <w:pStyle w:val="Level2"/>
      </w:pPr>
      <w:r w:rsidRPr="00045A4B">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221220" w:rsidRPr="00872055" w:rsidRDefault="00221220" w:rsidP="00872055">
      <w:pPr>
        <w:pStyle w:val="Level2"/>
      </w:pPr>
      <w:r w:rsidRPr="00045A4B">
        <w:t>unless the context otherwise requires, any phrase introduced by the words "including", "includes", "in particular", "for example" or similar, shall be construed as illustrative and without limitation to the generality of the related general words;</w:t>
      </w:r>
    </w:p>
    <w:p w:rsidR="00221220" w:rsidRPr="00872055" w:rsidRDefault="00221220" w:rsidP="00872055">
      <w:pPr>
        <w:pStyle w:val="Level2"/>
      </w:pPr>
      <w:r w:rsidRPr="00045A4B">
        <w:t>references to clauses and schedules are, unless otherwise provided, references to clauses of and schedules to this Deed of Guarantee; and</w:t>
      </w:r>
    </w:p>
    <w:p w:rsidR="00221220" w:rsidRPr="00872055" w:rsidRDefault="00221220" w:rsidP="00872055">
      <w:pPr>
        <w:pStyle w:val="Level2"/>
      </w:pPr>
      <w:proofErr w:type="gramStart"/>
      <w:r w:rsidRPr="00045A4B">
        <w:t>references</w:t>
      </w:r>
      <w:proofErr w:type="gramEnd"/>
      <w:r w:rsidRPr="00045A4B">
        <w:t xml:space="preserve"> to liability are to include any liability whether actual, contingent, present or future.</w:t>
      </w:r>
    </w:p>
    <w:p w:rsidR="00221220" w:rsidRPr="00872055" w:rsidRDefault="00256A71" w:rsidP="00872055">
      <w:pPr>
        <w:pStyle w:val="Level1"/>
      </w:pPr>
      <w:r>
        <w:rPr>
          <w:b/>
          <w:caps/>
        </w:rPr>
        <w:fldChar w:fldCharType="begin"/>
      </w:r>
      <w:r w:rsidRPr="00256A71">
        <w:instrText xml:space="preserve">  TC "</w:instrText>
      </w:r>
      <w:r>
        <w:fldChar w:fldCharType="begin"/>
      </w:r>
      <w:r w:rsidRPr="00256A71">
        <w:instrText xml:space="preserve"> REF _Ref407704709 \r </w:instrText>
      </w:r>
      <w:r>
        <w:fldChar w:fldCharType="separate"/>
      </w:r>
      <w:bookmarkStart w:id="12" w:name="_Toc465181551"/>
      <w:r w:rsidR="00967322">
        <w:instrText>2</w:instrText>
      </w:r>
      <w:r>
        <w:fldChar w:fldCharType="end"/>
      </w:r>
      <w:r>
        <w:tab/>
        <w:instrText>GUARANTEE AND INDEMNITY</w:instrText>
      </w:r>
      <w:bookmarkEnd w:id="12"/>
      <w:r w:rsidRPr="00256A71">
        <w:instrText xml:space="preserve">" \l1 </w:instrText>
      </w:r>
      <w:r>
        <w:rPr>
          <w:b/>
          <w:caps/>
        </w:rPr>
        <w:fldChar w:fldCharType="end"/>
      </w:r>
      <w:bookmarkStart w:id="13" w:name="_Ref300763307"/>
      <w:bookmarkStart w:id="14" w:name="_Ref407704709"/>
      <w:r w:rsidR="00221220" w:rsidRPr="00872055">
        <w:rPr>
          <w:b/>
          <w:caps/>
        </w:rPr>
        <w:t>GUARANTEE AND INDEMNITY</w:t>
      </w:r>
      <w:bookmarkEnd w:id="13"/>
      <w:bookmarkEnd w:id="14"/>
    </w:p>
    <w:p w:rsidR="00221220" w:rsidRPr="00872055" w:rsidRDefault="00221220" w:rsidP="00872055">
      <w:pPr>
        <w:pStyle w:val="Level2"/>
      </w:pPr>
      <w:bookmarkStart w:id="15" w:name="_Ref60026925"/>
      <w:r w:rsidRPr="00045A4B">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15"/>
      <w:r w:rsidRPr="00045A4B">
        <w:t xml:space="preserve"> </w:t>
      </w:r>
    </w:p>
    <w:p w:rsidR="00221220" w:rsidRPr="00872055" w:rsidRDefault="00221220" w:rsidP="00872055">
      <w:pPr>
        <w:pStyle w:val="Level2"/>
      </w:pPr>
      <w:bookmarkStart w:id="16" w:name="_Ref60026952"/>
      <w:r w:rsidRPr="00045A4B">
        <w:t>The Guarantor irrevocably and unconditionally undertakes upon demand to pay to the Beneficiary all monies and liabilities which are now or at any time hereafter shall have become payable by the Supplier to the Beneficiary under the Guaranteed Agreement or in respect of the Guaranteed Obligations.</w:t>
      </w:r>
      <w:bookmarkEnd w:id="16"/>
    </w:p>
    <w:p w:rsidR="00221220" w:rsidRPr="00872055" w:rsidRDefault="00221220" w:rsidP="00872055">
      <w:pPr>
        <w:pStyle w:val="Level2"/>
      </w:pPr>
      <w:bookmarkStart w:id="17" w:name="_Ref60026957"/>
      <w:r w:rsidRPr="00045A4B">
        <w:t>If at any time the Supplier shall fail to perform any of the Guaranteed Obligations, the Guarantor, as primary obligor, irrevocably and unconditionally undertakes to the Beneficiary that immediately, upon first demand by the Beneficiary it shall, at the cost and expense of the Guarantor:</w:t>
      </w:r>
      <w:bookmarkEnd w:id="17"/>
    </w:p>
    <w:p w:rsidR="00221220" w:rsidRPr="00872055" w:rsidRDefault="00221220" w:rsidP="00872055">
      <w:pPr>
        <w:pStyle w:val="Level3"/>
      </w:pPr>
      <w:bookmarkStart w:id="18" w:name="_Ref60026962"/>
      <w:r w:rsidRPr="00045A4B">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bookmarkEnd w:id="18"/>
    </w:p>
    <w:p w:rsidR="00221220" w:rsidRPr="00872055" w:rsidRDefault="00221220" w:rsidP="00872055">
      <w:pPr>
        <w:pStyle w:val="Level3"/>
      </w:pPr>
      <w:r w:rsidRPr="00045A4B">
        <w:t xml:space="preserve">indemnify and keep the Beneficiary indemnified against all losses, damages, costs and expenses (including VAT thereon, and including, without limitation, all court costs and all legal fees together with any disbursements,) of whatever nature which may result or which the Beneficiary may suffer, incur or sustain arising in any way whatsoever out of a failure by the Supplier to perform the Guaranteed Obligations save that, subject to the other provisions of this Deed of Guarantee, </w:t>
      </w:r>
      <w:r w:rsidRPr="00045A4B">
        <w:lastRenderedPageBreak/>
        <w:t xml:space="preserve">this shall not be construed as imposing greater obligations or liabilities on the Guarantor than are purported to be imposed on the Supplier under the Guaranteed Agreement.  </w:t>
      </w:r>
    </w:p>
    <w:p w:rsidR="00221220" w:rsidRPr="00872055" w:rsidRDefault="00221220" w:rsidP="00872055">
      <w:pPr>
        <w:pStyle w:val="Level2"/>
      </w:pPr>
      <w:bookmarkStart w:id="19" w:name="_Ref60026970"/>
      <w:r w:rsidRPr="00045A4B">
        <w:t>As a separate and independent obligation, the Guarantor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the Beneficiary may suffer or incur if any of the Guaranteed Obligations is or becomes void, voidable, ineffective, unenforceable, invalid or illegal as if the obligation guaranteed had not become void, voidable, ineffective, unenforceable, invalid or illegal provided that the Guarantor's liability shall be no greater than the Supplier's liability would have been if the Guaranteed Obligation had not become void, voidable, ineffective, unenforceable, invalid or illegal.</w:t>
      </w:r>
      <w:bookmarkEnd w:id="19"/>
      <w:r w:rsidRPr="00045A4B">
        <w:t xml:space="preserve">  </w:t>
      </w:r>
    </w:p>
    <w:p w:rsidR="00221220" w:rsidRPr="00872055" w:rsidRDefault="00256A71" w:rsidP="00872055">
      <w:pPr>
        <w:pStyle w:val="Level1"/>
      </w:pPr>
      <w:r>
        <w:rPr>
          <w:b/>
          <w:caps/>
        </w:rPr>
        <w:fldChar w:fldCharType="begin"/>
      </w:r>
      <w:r w:rsidRPr="00256A71">
        <w:instrText xml:space="preserve">  TC "</w:instrText>
      </w:r>
      <w:r>
        <w:fldChar w:fldCharType="begin"/>
      </w:r>
      <w:r w:rsidRPr="00256A71">
        <w:instrText xml:space="preserve"> REF _Ref407704679 \r </w:instrText>
      </w:r>
      <w:r>
        <w:fldChar w:fldCharType="separate"/>
      </w:r>
      <w:bookmarkStart w:id="20" w:name="_Toc465181552"/>
      <w:r w:rsidR="00967322">
        <w:instrText>3</w:instrText>
      </w:r>
      <w:r>
        <w:fldChar w:fldCharType="end"/>
      </w:r>
      <w:r>
        <w:tab/>
        <w:instrText>OBLIGATION TO ENTER INTO A NEW CONTRACT</w:instrText>
      </w:r>
      <w:bookmarkEnd w:id="20"/>
      <w:r w:rsidRPr="00256A71">
        <w:instrText xml:space="preserve">" \l1 </w:instrText>
      </w:r>
      <w:r>
        <w:rPr>
          <w:b/>
          <w:caps/>
        </w:rPr>
        <w:fldChar w:fldCharType="end"/>
      </w:r>
      <w:bookmarkStart w:id="21" w:name="_Ref59959913"/>
      <w:bookmarkStart w:id="22" w:name="_Ref407704679"/>
      <w:r w:rsidR="00221220" w:rsidRPr="00872055">
        <w:rPr>
          <w:b/>
          <w:caps/>
        </w:rPr>
        <w:t>OBLIGATION TO ENTER INTO A NEW CONTRACT</w:t>
      </w:r>
      <w:bookmarkEnd w:id="21"/>
      <w:bookmarkEnd w:id="22"/>
    </w:p>
    <w:p w:rsidR="00221220" w:rsidRPr="00872055" w:rsidRDefault="00221220" w:rsidP="00872055">
      <w:pPr>
        <w:pStyle w:val="Body1"/>
      </w:pPr>
      <w:r w:rsidRPr="00045A4B">
        <w:t>If the Guaranteed Agreement is terminated for any reason, whether by the Beneficiary or the Supplier, or if the Guaranteed Agreement is disclaimed by a liquidator (or an analogous event in any other jurisdiction) of the Supplier or the obligations of the Supplier are declared to be void or voidable for any reason, then the Guarantor will, at the request of the Beneficiary</w:t>
      </w:r>
      <w:r w:rsidR="006179E9">
        <w:t>,</w:t>
      </w:r>
      <w:r w:rsidRPr="00045A4B">
        <w:t xml:space="preserve">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221220" w:rsidRPr="00872055" w:rsidRDefault="00256A71" w:rsidP="00872055">
      <w:pPr>
        <w:pStyle w:val="Level1"/>
      </w:pPr>
      <w:r>
        <w:rPr>
          <w:b/>
          <w:caps/>
        </w:rPr>
        <w:fldChar w:fldCharType="begin"/>
      </w:r>
      <w:r w:rsidRPr="00256A71">
        <w:instrText xml:space="preserve">  TC "</w:instrText>
      </w:r>
      <w:r>
        <w:fldChar w:fldCharType="begin"/>
      </w:r>
      <w:r w:rsidRPr="00256A71">
        <w:instrText xml:space="preserve"> REF _Ref407704055 \r </w:instrText>
      </w:r>
      <w:r>
        <w:fldChar w:fldCharType="separate"/>
      </w:r>
      <w:bookmarkStart w:id="23" w:name="_Toc465181553"/>
      <w:r w:rsidR="00967322">
        <w:instrText>4</w:instrText>
      </w:r>
      <w:r>
        <w:fldChar w:fldCharType="end"/>
      </w:r>
      <w:r>
        <w:tab/>
        <w:instrText>DEMANDS AND NOTICES</w:instrText>
      </w:r>
      <w:bookmarkEnd w:id="23"/>
      <w:r w:rsidRPr="00256A71">
        <w:instrText xml:space="preserve">" \l1 </w:instrText>
      </w:r>
      <w:r>
        <w:rPr>
          <w:b/>
          <w:caps/>
        </w:rPr>
        <w:fldChar w:fldCharType="end"/>
      </w:r>
      <w:bookmarkStart w:id="24" w:name="_Ref407704055"/>
      <w:r w:rsidR="00221220" w:rsidRPr="00872055">
        <w:rPr>
          <w:b/>
          <w:caps/>
        </w:rPr>
        <w:t>DEMANDS AND NOTICES</w:t>
      </w:r>
      <w:bookmarkEnd w:id="24"/>
    </w:p>
    <w:p w:rsidR="00221220" w:rsidRPr="00872055" w:rsidRDefault="00221220" w:rsidP="00872055">
      <w:pPr>
        <w:pStyle w:val="Level2"/>
      </w:pPr>
      <w:r w:rsidRPr="00045A4B">
        <w:t>Any demand or notice served by the Beneficiary on the Guarantor under this Deed of Guarantee shall be in writing, addressed to:</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820"/>
      </w:tblGrid>
      <w:tr w:rsidR="00221220" w:rsidRPr="00045A4B" w:rsidTr="009E704D">
        <w:tc>
          <w:tcPr>
            <w:tcW w:w="3984" w:type="dxa"/>
          </w:tcPr>
          <w:p w:rsidR="00221220" w:rsidRPr="00045A4B" w:rsidRDefault="00221220" w:rsidP="009E704D">
            <w:pPr>
              <w:jc w:val="left"/>
              <w:rPr>
                <w:b/>
              </w:rPr>
            </w:pPr>
            <w:r w:rsidRPr="00045A4B">
              <w:rPr>
                <w:b/>
              </w:rPr>
              <w:t>Guarantor</w:t>
            </w:r>
          </w:p>
        </w:tc>
        <w:tc>
          <w:tcPr>
            <w:tcW w:w="3821" w:type="dxa"/>
          </w:tcPr>
          <w:p w:rsidR="00221220" w:rsidRPr="00045A4B" w:rsidRDefault="00221220" w:rsidP="009E704D">
            <w:pPr>
              <w:jc w:val="left"/>
              <w:rPr>
                <w:b/>
              </w:rPr>
            </w:pPr>
            <w:r w:rsidRPr="00045A4B">
              <w:rPr>
                <w:b/>
              </w:rPr>
              <w:t>Beneficiary</w:t>
            </w:r>
          </w:p>
        </w:tc>
      </w:tr>
      <w:tr w:rsidR="00221220" w:rsidRPr="00045A4B" w:rsidTr="009E704D">
        <w:trPr>
          <w:trHeight w:val="794"/>
        </w:trPr>
        <w:tc>
          <w:tcPr>
            <w:tcW w:w="3984" w:type="dxa"/>
          </w:tcPr>
          <w:p w:rsidR="00221220" w:rsidRPr="00045A4B" w:rsidRDefault="00221220" w:rsidP="009E704D">
            <w:pPr>
              <w:jc w:val="left"/>
            </w:pPr>
            <w:r w:rsidRPr="00045A4B">
              <w:t xml:space="preserve">[Address of the Guarantor in England and Wales] </w:t>
            </w:r>
          </w:p>
        </w:tc>
        <w:tc>
          <w:tcPr>
            <w:tcW w:w="3821" w:type="dxa"/>
          </w:tcPr>
          <w:p w:rsidR="00221220" w:rsidRPr="00045A4B" w:rsidRDefault="00221220" w:rsidP="009E704D">
            <w:pPr>
              <w:jc w:val="left"/>
            </w:pPr>
            <w:r w:rsidRPr="00045A4B">
              <w:t xml:space="preserve">[Address of the Beneficiary in England and Wales] </w:t>
            </w:r>
          </w:p>
        </w:tc>
      </w:tr>
      <w:tr w:rsidR="00221220" w:rsidRPr="00045A4B" w:rsidTr="009E704D">
        <w:tc>
          <w:tcPr>
            <w:tcW w:w="3984" w:type="dxa"/>
          </w:tcPr>
          <w:p w:rsidR="00221220" w:rsidRDefault="00221220" w:rsidP="009E704D">
            <w:r w:rsidRPr="00045A4B">
              <w:t>[Facsimile Number]</w:t>
            </w:r>
          </w:p>
          <w:p w:rsidR="0085021D" w:rsidRPr="00045A4B" w:rsidRDefault="0085021D" w:rsidP="009E704D"/>
        </w:tc>
        <w:tc>
          <w:tcPr>
            <w:tcW w:w="3821" w:type="dxa"/>
          </w:tcPr>
          <w:p w:rsidR="00221220" w:rsidRPr="00045A4B" w:rsidRDefault="00221220" w:rsidP="009E704D">
            <w:r w:rsidRPr="00045A4B">
              <w:t>[Facsimile Number]</w:t>
            </w:r>
          </w:p>
        </w:tc>
      </w:tr>
      <w:tr w:rsidR="00221220" w:rsidRPr="00045A4B" w:rsidTr="009E704D">
        <w:tc>
          <w:tcPr>
            <w:tcW w:w="3984" w:type="dxa"/>
          </w:tcPr>
          <w:p w:rsidR="00221220" w:rsidRDefault="00221220" w:rsidP="009E704D">
            <w:r w:rsidRPr="00045A4B">
              <w:t>[E-mail]</w:t>
            </w:r>
          </w:p>
          <w:p w:rsidR="0085021D" w:rsidRPr="00045A4B" w:rsidRDefault="0085021D" w:rsidP="009E704D"/>
        </w:tc>
        <w:tc>
          <w:tcPr>
            <w:tcW w:w="3821" w:type="dxa"/>
          </w:tcPr>
          <w:p w:rsidR="00221220" w:rsidRPr="00045A4B" w:rsidRDefault="00221220" w:rsidP="009E704D">
            <w:r w:rsidRPr="00045A4B">
              <w:t>[E-mail]</w:t>
            </w:r>
          </w:p>
        </w:tc>
      </w:tr>
      <w:tr w:rsidR="00221220" w:rsidRPr="00045A4B" w:rsidTr="009E704D">
        <w:tc>
          <w:tcPr>
            <w:tcW w:w="3984" w:type="dxa"/>
          </w:tcPr>
          <w:p w:rsidR="00221220" w:rsidRDefault="00221220" w:rsidP="009E704D">
            <w:r w:rsidRPr="00045A4B">
              <w:t>[For the Attention of]</w:t>
            </w:r>
          </w:p>
          <w:p w:rsidR="0085021D" w:rsidRPr="00045A4B" w:rsidRDefault="0085021D" w:rsidP="009E704D"/>
        </w:tc>
        <w:tc>
          <w:tcPr>
            <w:tcW w:w="3821" w:type="dxa"/>
          </w:tcPr>
          <w:p w:rsidR="00221220" w:rsidRPr="00045A4B" w:rsidRDefault="00221220" w:rsidP="009E704D">
            <w:r w:rsidRPr="00045A4B">
              <w:t>[For the Attention of]</w:t>
            </w:r>
          </w:p>
        </w:tc>
      </w:tr>
    </w:tbl>
    <w:p w:rsidR="00221220" w:rsidRPr="00045A4B" w:rsidRDefault="00221220" w:rsidP="00221220"/>
    <w:p w:rsidR="0085021D" w:rsidRPr="00045A4B" w:rsidRDefault="00221220" w:rsidP="009B08FD">
      <w:pPr>
        <w:pStyle w:val="Body1"/>
      </w:pPr>
      <w:r w:rsidRPr="00045A4B">
        <w:t>or such other address in England and Wales or facsimile number as either party has from time to time notified to the other in writing in accordance with the terms of this Deed of Guarantee as being an address or facsimile number for the receipt of such demands or notices.</w:t>
      </w:r>
    </w:p>
    <w:p w:rsidR="00221220" w:rsidRPr="007E6EB5" w:rsidRDefault="00221220" w:rsidP="007E6EB5">
      <w:pPr>
        <w:pStyle w:val="Level2"/>
      </w:pPr>
      <w:r w:rsidRPr="00045A4B">
        <w:t>Any notice or demand served on the Guarantor or the Beneficiary under this Deed of Guarantee shall be deemed to have been served:</w:t>
      </w:r>
    </w:p>
    <w:p w:rsidR="00221220" w:rsidRPr="007E6EB5" w:rsidRDefault="00221220" w:rsidP="007E6EB5">
      <w:pPr>
        <w:pStyle w:val="Level3"/>
      </w:pPr>
      <w:bookmarkStart w:id="25" w:name="_Ref300756512"/>
      <w:r w:rsidRPr="00045A4B">
        <w:t>if delivered by hand, at the time of delivery; or</w:t>
      </w:r>
      <w:bookmarkEnd w:id="25"/>
    </w:p>
    <w:p w:rsidR="00221220" w:rsidRPr="007E6EB5" w:rsidRDefault="00221220" w:rsidP="007E6EB5">
      <w:pPr>
        <w:pStyle w:val="Level3"/>
      </w:pPr>
      <w:bookmarkStart w:id="26" w:name="_Ref300756513"/>
      <w:r w:rsidRPr="00045A4B">
        <w:t xml:space="preserve">if posted, at 10.00 a.m. on the second Working Day </w:t>
      </w:r>
      <w:r w:rsidR="003B3A13">
        <w:t>after it was put into the post</w:t>
      </w:r>
      <w:r w:rsidRPr="00045A4B">
        <w:t>; or</w:t>
      </w:r>
      <w:bookmarkEnd w:id="26"/>
    </w:p>
    <w:p w:rsidR="00221220" w:rsidRPr="007E6EB5" w:rsidRDefault="00221220" w:rsidP="007E6EB5">
      <w:pPr>
        <w:pStyle w:val="Level3"/>
      </w:pPr>
      <w:bookmarkStart w:id="27" w:name="_Ref300756515"/>
      <w:r w:rsidRPr="00045A4B">
        <w:t>if sent by facsimile, at the time of despatch, if despatched before 5.00 p.m. on any Working Day, and in any other case at 10.00 a.m. on the next Working Day; or</w:t>
      </w:r>
      <w:bookmarkEnd w:id="27"/>
    </w:p>
    <w:p w:rsidR="00221220" w:rsidRPr="007E6EB5" w:rsidRDefault="00221220" w:rsidP="007E6EB5">
      <w:pPr>
        <w:pStyle w:val="Level3"/>
      </w:pPr>
      <w:r w:rsidRPr="00045A4B">
        <w:lastRenderedPageBreak/>
        <w:t xml:space="preserve">if sent by e-mail, at the time that the e-mail enters the information system of the intended recipient provided that no error message indicating failure to deliver has been received by the sender and provided further that within twenty four (24) hours of transmission a hard copy of the e-mail is sent by one of the means contemplated under Clauses </w:t>
      </w:r>
      <w:r w:rsidRPr="00045A4B">
        <w:fldChar w:fldCharType="begin"/>
      </w:r>
      <w:r w:rsidRPr="007E6EB5">
        <w:instrText xml:space="preserve"> REF _Ref300756512 \r \h  \* MERGEFORMAT </w:instrText>
      </w:r>
      <w:r w:rsidRPr="00045A4B">
        <w:fldChar w:fldCharType="separate"/>
      </w:r>
      <w:r w:rsidR="00967322">
        <w:t>4.2.1</w:t>
      </w:r>
      <w:r w:rsidRPr="00045A4B">
        <w:fldChar w:fldCharType="end"/>
      </w:r>
      <w:r w:rsidRPr="00045A4B">
        <w:t xml:space="preserve">, </w:t>
      </w:r>
      <w:r w:rsidRPr="00045A4B">
        <w:fldChar w:fldCharType="begin"/>
      </w:r>
      <w:r w:rsidRPr="007E6EB5">
        <w:instrText xml:space="preserve"> REF _Ref300756513 \r \h  \* MERGEFORMAT </w:instrText>
      </w:r>
      <w:r w:rsidRPr="00045A4B">
        <w:fldChar w:fldCharType="separate"/>
      </w:r>
      <w:r w:rsidR="00967322">
        <w:t>4.2.2</w:t>
      </w:r>
      <w:r w:rsidRPr="00045A4B">
        <w:fldChar w:fldCharType="end"/>
      </w:r>
      <w:r w:rsidRPr="00045A4B">
        <w:t xml:space="preserve">, </w:t>
      </w:r>
      <w:r w:rsidR="0072146D">
        <w:t xml:space="preserve">or </w:t>
      </w:r>
      <w:r w:rsidRPr="00045A4B">
        <w:fldChar w:fldCharType="begin"/>
      </w:r>
      <w:r w:rsidRPr="007E6EB5">
        <w:instrText xml:space="preserve"> REF _Ref300756515 \r \h  \* MERGEFORMAT </w:instrText>
      </w:r>
      <w:r w:rsidRPr="00045A4B">
        <w:fldChar w:fldCharType="separate"/>
      </w:r>
      <w:r w:rsidR="00967322">
        <w:t>4.2.3</w:t>
      </w:r>
      <w:r w:rsidRPr="00045A4B">
        <w:fldChar w:fldCharType="end"/>
      </w:r>
      <w:r w:rsidRPr="00045A4B">
        <w:t xml:space="preserve"> to the other party.</w:t>
      </w:r>
    </w:p>
    <w:p w:rsidR="00221220" w:rsidRPr="007E6EB5" w:rsidRDefault="00221220" w:rsidP="007E6EB5">
      <w:pPr>
        <w:pStyle w:val="Level2"/>
      </w:pPr>
      <w:r w:rsidRPr="00045A4B">
        <w:t>In proving service of a notice or demand on the Guarantor or the Beneficiary it shall be sufficient to prove that delivery was made, or that the envelope containing the notice or demand was properly addressed and posted as a prepaid first class recorded delivery letter to the address previously notified, or that the facsimile or e-mail message was properly addressed and sent to the fax number or e-mail address previously notified, as the case may be.</w:t>
      </w:r>
    </w:p>
    <w:p w:rsidR="00221220" w:rsidRPr="007E6EB5" w:rsidRDefault="00221220" w:rsidP="007E6EB5">
      <w:pPr>
        <w:pStyle w:val="Level2"/>
      </w:pPr>
      <w:r w:rsidRPr="00045A4B">
        <w:t>Any notice purported to be served on the Beneficiary under this Deed of Guarantee shall only be valid when received in writing by the Beneficiary.</w:t>
      </w:r>
    </w:p>
    <w:p w:rsidR="00221220" w:rsidRPr="007E6EB5" w:rsidRDefault="00256A71" w:rsidP="007E6EB5">
      <w:pPr>
        <w:pStyle w:val="Level1"/>
      </w:pPr>
      <w:r>
        <w:rPr>
          <w:b/>
          <w:caps/>
        </w:rPr>
        <w:fldChar w:fldCharType="begin"/>
      </w:r>
      <w:r w:rsidRPr="00256A71">
        <w:instrText xml:space="preserve">  TC "</w:instrText>
      </w:r>
      <w:r>
        <w:fldChar w:fldCharType="begin"/>
      </w:r>
      <w:r w:rsidRPr="00256A71">
        <w:instrText xml:space="preserve"> REF _Ref407704103 \r </w:instrText>
      </w:r>
      <w:r>
        <w:fldChar w:fldCharType="separate"/>
      </w:r>
      <w:bookmarkStart w:id="28" w:name="_Toc465181554"/>
      <w:r w:rsidR="00967322">
        <w:instrText>5</w:instrText>
      </w:r>
      <w:r>
        <w:fldChar w:fldCharType="end"/>
      </w:r>
      <w:r>
        <w:tab/>
        <w:instrText>BENEFICIARY'S PROTECTIONS</w:instrText>
      </w:r>
      <w:bookmarkEnd w:id="28"/>
      <w:r w:rsidRPr="00256A71">
        <w:instrText xml:space="preserve">" \l1 </w:instrText>
      </w:r>
      <w:r>
        <w:rPr>
          <w:b/>
          <w:caps/>
        </w:rPr>
        <w:fldChar w:fldCharType="end"/>
      </w:r>
      <w:bookmarkStart w:id="29" w:name="_Ref407704103"/>
      <w:r w:rsidR="00221220" w:rsidRPr="007E6EB5">
        <w:rPr>
          <w:b/>
          <w:caps/>
        </w:rPr>
        <w:t>BENEFICIARY'S PROTECTIONS</w:t>
      </w:r>
      <w:bookmarkEnd w:id="29"/>
    </w:p>
    <w:p w:rsidR="00221220" w:rsidRPr="007E6EB5" w:rsidRDefault="00221220" w:rsidP="007E6EB5">
      <w:pPr>
        <w:pStyle w:val="Level2"/>
      </w:pPr>
      <w:bookmarkStart w:id="30" w:name="_Ref300763359"/>
      <w:r w:rsidRPr="00045A4B">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bookmarkEnd w:id="30"/>
      <w:r w:rsidRPr="00045A4B">
        <w:t xml:space="preserve"> </w:t>
      </w:r>
    </w:p>
    <w:p w:rsidR="00221220" w:rsidRPr="007E6EB5" w:rsidRDefault="00221220" w:rsidP="007E6EB5">
      <w:pPr>
        <w:pStyle w:val="Level2"/>
      </w:pPr>
      <w:r w:rsidRPr="00045A4B">
        <w:t xml:space="preserve">This Deed of Guarantee shall be a continuing security for the Guaranteed Obligations and accordingly: </w:t>
      </w:r>
    </w:p>
    <w:p w:rsidR="00221220" w:rsidRPr="007E6EB5" w:rsidRDefault="00221220" w:rsidP="007E6EB5">
      <w:pPr>
        <w:pStyle w:val="Level3"/>
      </w:pPr>
      <w:r w:rsidRPr="00045A4B">
        <w:t xml:space="preserve">it shall not be discharged by any partial performance (except to the extent of such partial performance) by the Supplier of the Guaranteed Obligations or by any omission or delay on the part of the Beneficiary in exercising its rights under this Deed of Guarantee; </w:t>
      </w:r>
    </w:p>
    <w:p w:rsidR="00221220" w:rsidRPr="007E6EB5" w:rsidRDefault="00221220" w:rsidP="007E6EB5">
      <w:pPr>
        <w:pStyle w:val="Level3"/>
      </w:pPr>
      <w:r w:rsidRPr="00045A4B">
        <w:t>it shall not be affected by any Dissolution, change in status, function, control or ownership, or other incapacity, of the Supplier, the Beneficiary, the Guarantor or any other person;</w:t>
      </w:r>
    </w:p>
    <w:p w:rsidR="00221220" w:rsidRPr="007E6EB5" w:rsidRDefault="00221220" w:rsidP="007E6EB5">
      <w:pPr>
        <w:pStyle w:val="Level3"/>
      </w:pPr>
      <w:r w:rsidRPr="00045A4B">
        <w:t xml:space="preserve">if, for any reason, any of the Guaranteed Obligations shall prove to have been or shall become invalid, void, voidable, ineffective or unenforceable against the Supplier for any reason whatsoever, the Guarantor shall nevertheless be liable in respect of such Guaranteed Obligation or liability as if the same were fully valid and enforceable and the Guarantor were principal debtor in respect thereof; </w:t>
      </w:r>
    </w:p>
    <w:p w:rsidR="00221220" w:rsidRPr="007E6EB5" w:rsidRDefault="00221220" w:rsidP="007E6EB5">
      <w:pPr>
        <w:pStyle w:val="Level3"/>
      </w:pPr>
      <w:r w:rsidRPr="00045A4B">
        <w:t>it shall not be discharged by:</w:t>
      </w:r>
    </w:p>
    <w:p w:rsidR="00221220" w:rsidRPr="007E6EB5" w:rsidRDefault="00221220" w:rsidP="007E6EB5">
      <w:pPr>
        <w:pStyle w:val="Level4"/>
      </w:pPr>
      <w:r w:rsidRPr="00045A4B">
        <w:t xml:space="preserve">the taking, holding, failure to take or hold, varying, realisation, non-enforcement, </w:t>
      </w:r>
      <w:r w:rsidRPr="00045A4B">
        <w:rPr>
          <w:spacing w:val="-2"/>
        </w:rPr>
        <w:t xml:space="preserve">non-perfection or release by the Beneficiary or any other person of any other guarantee </w:t>
      </w:r>
      <w:r w:rsidRPr="00045A4B">
        <w:t>and/or indemnity or any security for any of the Guaranteed Obligations; or</w:t>
      </w:r>
    </w:p>
    <w:p w:rsidR="00221220" w:rsidRPr="007E6EB5" w:rsidRDefault="00221220" w:rsidP="007E6EB5">
      <w:pPr>
        <w:pStyle w:val="Level4"/>
      </w:pPr>
      <w:r w:rsidRPr="00045A4B">
        <w:t>any lack of or limitation on the borrowing or other powers of the Supplier or the absence of authority of any person purporting to act on behalf of the Supplier in respect of the Guaranteed Obligations; or</w:t>
      </w:r>
    </w:p>
    <w:p w:rsidR="00221220" w:rsidRPr="007E6EB5" w:rsidRDefault="00221220" w:rsidP="007E6EB5">
      <w:pPr>
        <w:pStyle w:val="Level4"/>
      </w:pPr>
      <w:r w:rsidRPr="00045A4B">
        <w:t xml:space="preserve">any change </w:t>
      </w:r>
      <w:r w:rsidRPr="00045A4B">
        <w:rPr>
          <w:spacing w:val="-2"/>
        </w:rPr>
        <w:t>in</w:t>
      </w:r>
      <w:r w:rsidRPr="00045A4B">
        <w:t xml:space="preserve"> the constitution of the Supplier; or</w:t>
      </w:r>
    </w:p>
    <w:p w:rsidR="00221220" w:rsidRPr="007E6EB5" w:rsidRDefault="00221220" w:rsidP="007E6EB5">
      <w:pPr>
        <w:pStyle w:val="Level4"/>
      </w:pPr>
      <w:r w:rsidRPr="00045A4B">
        <w:t xml:space="preserve">any amalgamation, merger or reconstruction that may be effected by the Beneficiary with any other person or any sale or transfer of the whole or </w:t>
      </w:r>
      <w:r w:rsidRPr="00045A4B">
        <w:lastRenderedPageBreak/>
        <w:t>any part of the undertaking and assets of the Beneficiary to any other person; or</w:t>
      </w:r>
    </w:p>
    <w:p w:rsidR="00221220" w:rsidRPr="007E6EB5" w:rsidRDefault="00221220" w:rsidP="007E6EB5">
      <w:pPr>
        <w:pStyle w:val="Level4"/>
      </w:pPr>
      <w:r w:rsidRPr="00045A4B">
        <w:t xml:space="preserve">the existence of any claim, set-off or other rights which the Guarantor may have at any time against </w:t>
      </w:r>
      <w:r w:rsidRPr="00045A4B">
        <w:rPr>
          <w:spacing w:val="-2"/>
        </w:rPr>
        <w:t>the</w:t>
      </w:r>
      <w:r w:rsidRPr="00045A4B">
        <w:t xml:space="preserve"> Supplier, or the Beneficiary, whether in connection with the Guaranteed Agreement</w:t>
      </w:r>
      <w:r w:rsidRPr="00045A4B">
        <w:rPr>
          <w:spacing w:val="-2"/>
        </w:rPr>
        <w:t xml:space="preserve"> </w:t>
      </w:r>
      <w:r w:rsidRPr="00045A4B">
        <w:t>or otherwise; or</w:t>
      </w:r>
    </w:p>
    <w:p w:rsidR="00221220" w:rsidRPr="007E6EB5" w:rsidRDefault="00221220" w:rsidP="007E6EB5">
      <w:pPr>
        <w:pStyle w:val="Level4"/>
      </w:pPr>
      <w:r w:rsidRPr="00045A4B">
        <w:t xml:space="preserve">the granting by the Beneficiary to the Supplier of any other financial accommodation or the </w:t>
      </w:r>
      <w:r w:rsidRPr="00045A4B">
        <w:rPr>
          <w:spacing w:val="-1"/>
        </w:rPr>
        <w:t xml:space="preserve">withdrawal or </w:t>
      </w:r>
      <w:r w:rsidRPr="00045A4B">
        <w:rPr>
          <w:spacing w:val="-2"/>
        </w:rPr>
        <w:t>restriction</w:t>
      </w:r>
      <w:r w:rsidRPr="00045A4B">
        <w:rPr>
          <w:spacing w:val="-1"/>
        </w:rPr>
        <w:t xml:space="preserve"> by the Supplier of any financial accommodation, or the absence </w:t>
      </w:r>
      <w:r w:rsidRPr="00045A4B">
        <w:t>of any notice to the Guarantor of any such granting, withdrawal or restriction; or</w:t>
      </w:r>
    </w:p>
    <w:p w:rsidR="00221220" w:rsidRPr="007E6EB5" w:rsidRDefault="00221220" w:rsidP="007E6EB5">
      <w:pPr>
        <w:pStyle w:val="Level4"/>
      </w:pPr>
      <w:r w:rsidRPr="00045A4B">
        <w:t xml:space="preserve">any </w:t>
      </w:r>
      <w:r w:rsidRPr="00045A4B">
        <w:rPr>
          <w:spacing w:val="-2"/>
        </w:rPr>
        <w:t>arrangement</w:t>
      </w:r>
      <w:r w:rsidRPr="00045A4B">
        <w:t xml:space="preserve"> or compromise entered into by the Beneficiary with the Supplier or any other person; or</w:t>
      </w:r>
    </w:p>
    <w:p w:rsidR="00221220" w:rsidRPr="007E6EB5" w:rsidRDefault="00221220" w:rsidP="007E6EB5">
      <w:pPr>
        <w:pStyle w:val="Level4"/>
      </w:pPr>
      <w:r w:rsidRPr="00045A4B">
        <w:t xml:space="preserve">any other thing done or omitted or neglected to be done by the Beneficiary </w:t>
      </w:r>
      <w:r w:rsidRPr="00045A4B">
        <w:rPr>
          <w:spacing w:val="-1"/>
        </w:rPr>
        <w:t xml:space="preserve">or any other dealing, fact, matter or thing </w:t>
      </w:r>
      <w:r w:rsidRPr="00045A4B">
        <w:t xml:space="preserve">which, but for this provision, might operate to exonerate or </w:t>
      </w:r>
      <w:r w:rsidRPr="00045A4B">
        <w:rPr>
          <w:spacing w:val="-1"/>
        </w:rPr>
        <w:t>discharge the Guarantor from, or otherwise prejudice or affect, any of the Guarantor's obligations under this Deed of Guarantee.</w:t>
      </w:r>
    </w:p>
    <w:p w:rsidR="00221220" w:rsidRPr="007E6EB5" w:rsidRDefault="00221220" w:rsidP="007E6EB5">
      <w:pPr>
        <w:pStyle w:val="Level3"/>
      </w:pPr>
      <w:proofErr w:type="gramStart"/>
      <w:r w:rsidRPr="00045A4B">
        <w:t>the</w:t>
      </w:r>
      <w:proofErr w:type="gramEnd"/>
      <w:r w:rsidRPr="00045A4B">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221220" w:rsidRPr="007E6EB5" w:rsidRDefault="00221220" w:rsidP="007E6EB5">
      <w:pPr>
        <w:pStyle w:val="Level2"/>
      </w:pPr>
      <w:r w:rsidRPr="00045A4B">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221220" w:rsidRPr="007E6EB5" w:rsidRDefault="00221220" w:rsidP="007E6EB5">
      <w:pPr>
        <w:pStyle w:val="Level2"/>
      </w:pPr>
      <w:r w:rsidRPr="00045A4B">
        <w:t>The Beneficiary shall not be obliged before taking steps to enforce this Deed of Guarantee against the Guarantor to obtain judgment against the Supplier or the Guarantor or any third party in any court, or to make or file any claim in a bankruptcy, liquidation or administration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221220" w:rsidRPr="007E6EB5" w:rsidRDefault="00221220" w:rsidP="007E6EB5">
      <w:pPr>
        <w:pStyle w:val="Level2"/>
      </w:pPr>
      <w:r w:rsidRPr="00045A4B">
        <w:t>The Beneficiary's rights under this Deed of Guarantee are cumulative and not exclusive of any rights provided by law and may be exercised from time to time and as often as the Beneficiary deems expedient.</w:t>
      </w:r>
    </w:p>
    <w:p w:rsidR="00221220" w:rsidRPr="007E6EB5" w:rsidRDefault="00221220" w:rsidP="007E6EB5">
      <w:pPr>
        <w:pStyle w:val="Level2"/>
      </w:pPr>
      <w:r w:rsidRPr="00045A4B">
        <w:t>Any waiver by the Beneficiary of any terms of this Deed of Guarantee, or of any Guaranteed Obligations shall only be effective if given in writing and then only for the purpose and upon the terms and conditions, if any, on which it is given.</w:t>
      </w:r>
    </w:p>
    <w:p w:rsidR="00221220" w:rsidRPr="007E6EB5" w:rsidRDefault="00221220" w:rsidP="007E6EB5">
      <w:pPr>
        <w:pStyle w:val="Level2"/>
      </w:pPr>
      <w:r w:rsidRPr="00045A4B">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221220" w:rsidRPr="007E6EB5" w:rsidRDefault="0072146D" w:rsidP="007E6EB5">
      <w:pPr>
        <w:pStyle w:val="Level2"/>
      </w:pPr>
      <w:r>
        <w:lastRenderedPageBreak/>
        <w:t>The Guarantor hereby:</w:t>
      </w:r>
    </w:p>
    <w:p w:rsidR="00221220" w:rsidRPr="007E6EB5" w:rsidRDefault="00221220" w:rsidP="007E6EB5">
      <w:pPr>
        <w:pStyle w:val="Level3"/>
      </w:pPr>
      <w:r w:rsidRPr="00045A4B">
        <w:t>unconditionally consents and agrees that, without notice to or further assent from the Guarantor, the time for the Supplier's performance of or compliance with any term, covenant or agreement on its part to be performed or observed under the Guaranteed Agreement may be extended, or such performance or compliance consented to, all in such manner and upon such terms as the Beneficiary and Supplier may agree to in writing; and</w:t>
      </w:r>
    </w:p>
    <w:p w:rsidR="00221220" w:rsidRPr="007E6EB5" w:rsidRDefault="00221220" w:rsidP="007E6EB5">
      <w:pPr>
        <w:pStyle w:val="Level3"/>
      </w:pPr>
      <w:proofErr w:type="gramStart"/>
      <w:r w:rsidRPr="00045A4B">
        <w:t>authorise</w:t>
      </w:r>
      <w:r w:rsidR="006179E9">
        <w:t>s</w:t>
      </w:r>
      <w:proofErr w:type="gramEnd"/>
      <w:r w:rsidRPr="00045A4B">
        <w:t xml:space="preserve"> the Supplier and the Beneficiary to make any written addendum, amendment or variation to the Guaranteed Agreement, the due and punctual performance of which addendum, amendment or variation shall be likewise guaranteed by the Guarantor in accordance with the terms of this Deed of Guarantee.  </w:t>
      </w:r>
      <w:r w:rsidR="00A33D07">
        <w:t>In all other respects t</w:t>
      </w:r>
      <w:r w:rsidRPr="00045A4B">
        <w:t xml:space="preserve">he obligations of the Guarantor hereby shall </w:t>
      </w:r>
      <w:r w:rsidR="00A33D07">
        <w:t xml:space="preserve">not </w:t>
      </w:r>
      <w:r w:rsidRPr="00045A4B">
        <w:t xml:space="preserve">be affected by any such </w:t>
      </w:r>
      <w:r w:rsidR="00A33D07">
        <w:t xml:space="preserve">addendum, </w:t>
      </w:r>
      <w:r w:rsidRPr="00045A4B">
        <w:t xml:space="preserve">amendment </w:t>
      </w:r>
      <w:r w:rsidR="00A33D07">
        <w:t xml:space="preserve">or variation </w:t>
      </w:r>
      <w:r w:rsidRPr="00045A4B">
        <w:t>to the Guaranteed Agreement.</w:t>
      </w:r>
    </w:p>
    <w:p w:rsidR="00221220" w:rsidRPr="007E6EB5" w:rsidRDefault="00256A71" w:rsidP="007E6EB5">
      <w:pPr>
        <w:pStyle w:val="Level1"/>
      </w:pPr>
      <w:r>
        <w:rPr>
          <w:b/>
          <w:caps/>
          <w:snapToGrid w:val="0"/>
          <w:lang w:val="en-US"/>
        </w:rPr>
        <w:fldChar w:fldCharType="begin"/>
      </w:r>
      <w:r w:rsidRPr="00256A71">
        <w:instrText xml:space="preserve">  TC "</w:instrText>
      </w:r>
      <w:r>
        <w:fldChar w:fldCharType="begin"/>
      </w:r>
      <w:r w:rsidRPr="00256A71">
        <w:instrText xml:space="preserve"> REF _Ref407704838 \r </w:instrText>
      </w:r>
      <w:r>
        <w:fldChar w:fldCharType="separate"/>
      </w:r>
      <w:bookmarkStart w:id="31" w:name="_Toc465181555"/>
      <w:r w:rsidR="00967322">
        <w:instrText>6</w:instrText>
      </w:r>
      <w:r>
        <w:fldChar w:fldCharType="end"/>
      </w:r>
      <w:r>
        <w:tab/>
        <w:instrText>RIGHTS OF SUBROGATION</w:instrText>
      </w:r>
      <w:bookmarkEnd w:id="31"/>
      <w:r w:rsidRPr="00256A71">
        <w:instrText xml:space="preserve">" \l1 </w:instrText>
      </w:r>
      <w:r>
        <w:rPr>
          <w:b/>
          <w:caps/>
          <w:snapToGrid w:val="0"/>
          <w:lang w:val="en-US"/>
        </w:rPr>
        <w:fldChar w:fldCharType="end"/>
      </w:r>
      <w:bookmarkStart w:id="32" w:name="_Ref407704838"/>
      <w:r w:rsidR="00221220" w:rsidRPr="007E6EB5">
        <w:rPr>
          <w:b/>
          <w:caps/>
          <w:snapToGrid w:val="0"/>
          <w:lang w:val="en-US"/>
        </w:rPr>
        <w:t>RIGHTS OF SUBROGATION</w:t>
      </w:r>
      <w:bookmarkEnd w:id="32"/>
    </w:p>
    <w:p w:rsidR="00221220" w:rsidRPr="00B70832" w:rsidRDefault="00221220" w:rsidP="00B70832">
      <w:pPr>
        <w:pStyle w:val="Level2"/>
      </w:pPr>
      <w:r w:rsidRPr="00045A4B">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221220" w:rsidRPr="000F6F81" w:rsidRDefault="00221220" w:rsidP="000F6F81">
      <w:pPr>
        <w:pStyle w:val="Level3"/>
      </w:pPr>
      <w:r w:rsidRPr="00045A4B">
        <w:t xml:space="preserve">of subrogation and indemnity; </w:t>
      </w:r>
    </w:p>
    <w:p w:rsidR="00221220" w:rsidRPr="000F6F81" w:rsidRDefault="00221220" w:rsidP="000F6F81">
      <w:pPr>
        <w:pStyle w:val="Level3"/>
      </w:pPr>
      <w:r w:rsidRPr="00045A4B">
        <w:t xml:space="preserve">to take the benefit of, share in or enforce any security or other guarantee or indemnity for the Supplier’s obligations; </w:t>
      </w:r>
    </w:p>
    <w:p w:rsidR="00221220" w:rsidRPr="000F6F81" w:rsidRDefault="00221220" w:rsidP="000F6F81">
      <w:pPr>
        <w:pStyle w:val="Level3"/>
      </w:pPr>
      <w:r w:rsidRPr="00045A4B">
        <w:t xml:space="preserve">of counterclaim, set-off, lien or otherwise; </w:t>
      </w:r>
      <w:r w:rsidR="006179E9">
        <w:t>and/</w:t>
      </w:r>
      <w:r w:rsidRPr="00045A4B">
        <w:t xml:space="preserve">or </w:t>
      </w:r>
    </w:p>
    <w:p w:rsidR="00221220" w:rsidRPr="000F6F81" w:rsidRDefault="00221220" w:rsidP="000F6F81">
      <w:pPr>
        <w:pStyle w:val="Level3"/>
      </w:pPr>
      <w:r w:rsidRPr="00045A4B">
        <w:t xml:space="preserve">to prove in the liquidation or insolvency of the Supplier, </w:t>
      </w:r>
    </w:p>
    <w:p w:rsidR="00221220" w:rsidRPr="007E6EB5" w:rsidRDefault="00221220" w:rsidP="007E6EB5">
      <w:pPr>
        <w:pStyle w:val="Body1"/>
      </w:pPr>
      <w:r w:rsidRPr="00045A4B">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221220" w:rsidRPr="007E6EB5" w:rsidRDefault="00256A71" w:rsidP="007E6EB5">
      <w:pPr>
        <w:pStyle w:val="Level1"/>
      </w:pPr>
      <w:r>
        <w:rPr>
          <w:b/>
          <w:caps/>
          <w:snapToGrid w:val="0"/>
          <w:lang w:val="en-US"/>
        </w:rPr>
        <w:fldChar w:fldCharType="begin"/>
      </w:r>
      <w:r w:rsidRPr="00256A71">
        <w:instrText xml:space="preserve">  TC "</w:instrText>
      </w:r>
      <w:r>
        <w:fldChar w:fldCharType="begin"/>
      </w:r>
      <w:r w:rsidRPr="00256A71">
        <w:instrText xml:space="preserve"> REF _Ref407704698 \r </w:instrText>
      </w:r>
      <w:r>
        <w:fldChar w:fldCharType="separate"/>
      </w:r>
      <w:bookmarkStart w:id="33" w:name="_Toc465181556"/>
      <w:r w:rsidR="00967322">
        <w:instrText>7</w:instrText>
      </w:r>
      <w:r>
        <w:fldChar w:fldCharType="end"/>
      </w:r>
      <w:r>
        <w:tab/>
        <w:instrText>REPRESENTATIONS AND WARRANTIES</w:instrText>
      </w:r>
      <w:bookmarkEnd w:id="33"/>
      <w:r w:rsidRPr="00256A71">
        <w:instrText xml:space="preserve">" \l1 </w:instrText>
      </w:r>
      <w:r>
        <w:rPr>
          <w:b/>
          <w:caps/>
          <w:snapToGrid w:val="0"/>
          <w:lang w:val="en-US"/>
        </w:rPr>
        <w:fldChar w:fldCharType="end"/>
      </w:r>
      <w:bookmarkStart w:id="34" w:name="_Ref407704698"/>
      <w:r w:rsidR="00221220" w:rsidRPr="007E6EB5">
        <w:rPr>
          <w:b/>
          <w:caps/>
          <w:snapToGrid w:val="0"/>
          <w:lang w:val="en-US"/>
        </w:rPr>
        <w:t>REPRESENTATIONS AND WARRANTIES</w:t>
      </w:r>
      <w:bookmarkEnd w:id="34"/>
    </w:p>
    <w:p w:rsidR="00221220" w:rsidRPr="007E6EB5" w:rsidRDefault="00221220" w:rsidP="007E6EB5">
      <w:pPr>
        <w:pStyle w:val="Body1"/>
      </w:pPr>
      <w:r w:rsidRPr="00045A4B">
        <w:rPr>
          <w:snapToGrid w:val="0"/>
          <w:lang w:val="en-US"/>
        </w:rPr>
        <w:t>The Guarantor hereby represents and warrants to the Beneficiary that:</w:t>
      </w:r>
    </w:p>
    <w:p w:rsidR="00221220" w:rsidRPr="007E6EB5" w:rsidRDefault="00221220" w:rsidP="007E6EB5">
      <w:pPr>
        <w:pStyle w:val="Level2"/>
      </w:pPr>
      <w:r w:rsidRPr="00045A4B">
        <w:rPr>
          <w:snapToGrid w:val="0"/>
          <w:lang w:val="en-US"/>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221220" w:rsidRPr="007E6EB5" w:rsidRDefault="00221220" w:rsidP="007E6EB5">
      <w:pPr>
        <w:pStyle w:val="Level2"/>
      </w:pPr>
      <w:r w:rsidRPr="00045A4B">
        <w:rPr>
          <w:snapToGrid w:val="0"/>
          <w:lang w:val="en-US"/>
        </w:rPr>
        <w:t>the Guarantor has full power and authority to execute, deliver and perform its obligations under this Deed of Guarantee and no limitation on the powers of the Guarantor will be exceeded as a result of the Guarantor entering into this Deed of Guarantee;</w:t>
      </w:r>
    </w:p>
    <w:p w:rsidR="00221220" w:rsidRPr="007E6EB5" w:rsidRDefault="00221220" w:rsidP="007E6EB5">
      <w:pPr>
        <w:pStyle w:val="Level2"/>
      </w:pPr>
      <w:r w:rsidRPr="00045A4B">
        <w:rPr>
          <w:snapToGrid w:val="0"/>
          <w:lang w:val="en-US"/>
        </w:rPr>
        <w:t>the execution and delivery by the Guarantor of this Deed of Guarantee and the performance by the Guarantor of its obligations under this Deed of Guarantee including, without limitation entry into and performance of a contract pursuant to clause </w:t>
      </w:r>
      <w:r w:rsidRPr="00045A4B">
        <w:rPr>
          <w:snapToGrid w:val="0"/>
          <w:lang w:val="en-US"/>
        </w:rPr>
        <w:fldChar w:fldCharType="begin"/>
      </w:r>
      <w:r w:rsidRPr="007E6EB5">
        <w:instrText xml:space="preserve"> REF _Ref59959913 \r \h  \* MERGEFORMAT </w:instrText>
      </w:r>
      <w:r w:rsidRPr="00045A4B">
        <w:rPr>
          <w:snapToGrid w:val="0"/>
          <w:lang w:val="en-US"/>
        </w:rPr>
      </w:r>
      <w:r w:rsidRPr="00045A4B">
        <w:rPr>
          <w:snapToGrid w:val="0"/>
          <w:lang w:val="en-US"/>
        </w:rPr>
        <w:fldChar w:fldCharType="separate"/>
      </w:r>
      <w:r w:rsidR="00967322" w:rsidRPr="00967322">
        <w:rPr>
          <w:snapToGrid w:val="0"/>
          <w:lang w:val="en-US"/>
        </w:rPr>
        <w:t>3</w:t>
      </w:r>
      <w:r w:rsidRPr="00045A4B">
        <w:rPr>
          <w:snapToGrid w:val="0"/>
          <w:lang w:val="en-US"/>
        </w:rPr>
        <w:fldChar w:fldCharType="end"/>
      </w:r>
      <w:r w:rsidRPr="00045A4B">
        <w:rPr>
          <w:snapToGrid w:val="0"/>
          <w:lang w:val="en-US"/>
        </w:rPr>
        <w:t xml:space="preserve"> have been duly</w:t>
      </w:r>
      <w:r w:rsidRPr="00045A4B">
        <w:rPr>
          <w:snapToGrid w:val="0"/>
        </w:rPr>
        <w:t xml:space="preserve"> authorised</w:t>
      </w:r>
      <w:r w:rsidRPr="00045A4B">
        <w:rPr>
          <w:snapToGrid w:val="0"/>
          <w:lang w:val="en-US"/>
        </w:rPr>
        <w:t xml:space="preserve"> by all necessary corporate action and do not contravene or conflict with:</w:t>
      </w:r>
    </w:p>
    <w:p w:rsidR="00221220" w:rsidRPr="007E6EB5" w:rsidRDefault="00221220" w:rsidP="007E6EB5">
      <w:pPr>
        <w:pStyle w:val="Level3"/>
      </w:pPr>
      <w:r w:rsidRPr="00045A4B">
        <w:rPr>
          <w:snapToGrid w:val="0"/>
          <w:lang w:val="en-US"/>
        </w:rPr>
        <w:t xml:space="preserve">the Guarantor's memorandum and articles of association or other equivalent constitutional documents; </w:t>
      </w:r>
    </w:p>
    <w:p w:rsidR="00221220" w:rsidRPr="007E6EB5" w:rsidRDefault="00221220" w:rsidP="007E6EB5">
      <w:pPr>
        <w:pStyle w:val="Level3"/>
      </w:pPr>
      <w:r w:rsidRPr="00045A4B">
        <w:rPr>
          <w:snapToGrid w:val="0"/>
          <w:lang w:val="en-US"/>
        </w:rPr>
        <w:lastRenderedPageBreak/>
        <w:t>any existing law, statute, rule or regulation or any judgment, decree or permit to which the Guarantor is subject; or</w:t>
      </w:r>
    </w:p>
    <w:p w:rsidR="00221220" w:rsidRPr="007E6EB5" w:rsidRDefault="00221220" w:rsidP="007E6EB5">
      <w:pPr>
        <w:pStyle w:val="Level3"/>
      </w:pPr>
      <w:r w:rsidRPr="00045A4B">
        <w:rPr>
          <w:snapToGrid w:val="0"/>
          <w:lang w:val="en-US"/>
        </w:rPr>
        <w:t>the terms of any agreement or other document to which the Guarantor is a party or which is binding upon it or any of its assets;</w:t>
      </w:r>
    </w:p>
    <w:p w:rsidR="00221220" w:rsidRPr="007E6EB5" w:rsidRDefault="00221220" w:rsidP="007E6EB5">
      <w:pPr>
        <w:pStyle w:val="Level2"/>
      </w:pPr>
      <w:r w:rsidRPr="00045A4B">
        <w:rPr>
          <w:snapToGrid w:val="0"/>
          <w:lang w:val="en-US"/>
        </w:rPr>
        <w:t>all governmental and other</w:t>
      </w:r>
      <w:r w:rsidRPr="00045A4B">
        <w:rPr>
          <w:snapToGrid w:val="0"/>
        </w:rPr>
        <w:t xml:space="preserve"> authorisations</w:t>
      </w:r>
      <w:r w:rsidRPr="00045A4B">
        <w:rPr>
          <w:snapToGrid w:val="0"/>
          <w:lang w:val="en-US"/>
        </w:rPr>
        <w:t>, approvals,</w:t>
      </w:r>
      <w:r w:rsidRPr="00045A4B">
        <w:rPr>
          <w:snapToGrid w:val="0"/>
        </w:rPr>
        <w:t xml:space="preserve"> licences</w:t>
      </w:r>
      <w:r w:rsidRPr="00045A4B">
        <w:rPr>
          <w:snapToGrid w:val="0"/>
          <w:lang w:val="en-US"/>
        </w:rPr>
        <w:t xml:space="preserve"> and consents, required or desirable, to enable it lawfully to enter into, exercise its rights and comply with its obligations under this Deed of Guarantee, and to make this Deed of Guarantee admissible in evidence in its</w:t>
      </w:r>
      <w:r w:rsidRPr="00045A4B">
        <w:rPr>
          <w:snapToGrid w:val="0"/>
        </w:rPr>
        <w:t xml:space="preserve"> jurisdiction</w:t>
      </w:r>
      <w:r w:rsidRPr="00045A4B">
        <w:rPr>
          <w:snapToGrid w:val="0"/>
          <w:lang w:val="en-US"/>
        </w:rPr>
        <w:t xml:space="preserve"> of incorporation, have been obtained or effected and are in full force and effect; </w:t>
      </w:r>
    </w:p>
    <w:p w:rsidR="00221220" w:rsidRPr="007E6EB5" w:rsidRDefault="00221220" w:rsidP="007E6EB5">
      <w:pPr>
        <w:pStyle w:val="Level2"/>
      </w:pPr>
      <w:r w:rsidRPr="00045A4B">
        <w:rPr>
          <w:snapToGrid w:val="0"/>
          <w:lang w:val="en-US"/>
        </w:rPr>
        <w:t>this Deed of Guarantee is the legal valid and binding obligation of the Guarantor and is enforceable against the Guarantor in accordance with its terms; and</w:t>
      </w:r>
    </w:p>
    <w:p w:rsidR="00221220" w:rsidRPr="007E6EB5" w:rsidRDefault="00221220" w:rsidP="007E6EB5">
      <w:pPr>
        <w:pStyle w:val="Level2"/>
      </w:pPr>
      <w:proofErr w:type="gramStart"/>
      <w:r w:rsidRPr="00045A4B">
        <w:rPr>
          <w:snapToGrid w:val="0"/>
          <w:lang w:val="en-US"/>
        </w:rPr>
        <w:t>no</w:t>
      </w:r>
      <w:proofErr w:type="gramEnd"/>
      <w:r w:rsidRPr="00045A4B">
        <w:rPr>
          <w:snapToGrid w:val="0"/>
          <w:lang w:val="en-US"/>
        </w:rPr>
        <w:t xml:space="preserve"> Dissolution applies to it or has been undertaken or threatened in relation to it.</w:t>
      </w:r>
    </w:p>
    <w:p w:rsidR="00221220" w:rsidRPr="007E6EB5" w:rsidRDefault="00256A71" w:rsidP="007E6EB5">
      <w:pPr>
        <w:pStyle w:val="Level1"/>
      </w:pPr>
      <w:r>
        <w:rPr>
          <w:b/>
          <w:caps/>
        </w:rPr>
        <w:fldChar w:fldCharType="begin"/>
      </w:r>
      <w:r w:rsidRPr="00256A71">
        <w:instrText xml:space="preserve">  TC "</w:instrText>
      </w:r>
      <w:r>
        <w:fldChar w:fldCharType="begin"/>
      </w:r>
      <w:r w:rsidRPr="00256A71">
        <w:instrText xml:space="preserve"> REF _Ref407704574 \r </w:instrText>
      </w:r>
      <w:r>
        <w:fldChar w:fldCharType="separate"/>
      </w:r>
      <w:bookmarkStart w:id="35" w:name="_Toc465181557"/>
      <w:r w:rsidR="00967322">
        <w:instrText>8</w:instrText>
      </w:r>
      <w:r>
        <w:fldChar w:fldCharType="end"/>
      </w:r>
      <w:r>
        <w:tab/>
        <w:instrText>PAYMENTS AND SET-OFF</w:instrText>
      </w:r>
      <w:bookmarkEnd w:id="35"/>
      <w:r w:rsidRPr="00256A71">
        <w:instrText xml:space="preserve">" \l1 </w:instrText>
      </w:r>
      <w:r>
        <w:rPr>
          <w:b/>
          <w:caps/>
        </w:rPr>
        <w:fldChar w:fldCharType="end"/>
      </w:r>
      <w:bookmarkStart w:id="36" w:name="_Ref407704574"/>
      <w:r w:rsidR="00221220" w:rsidRPr="007E6EB5">
        <w:rPr>
          <w:b/>
          <w:caps/>
        </w:rPr>
        <w:t>PAYMENTS AND SET-OFF</w:t>
      </w:r>
      <w:bookmarkEnd w:id="36"/>
    </w:p>
    <w:p w:rsidR="00221220" w:rsidRPr="007E6EB5" w:rsidRDefault="00221220" w:rsidP="007E6EB5">
      <w:pPr>
        <w:pStyle w:val="Level2"/>
      </w:pPr>
      <w:r w:rsidRPr="00045A4B">
        <w:t>All sums payable by the Guarantor under this Deed of Guarantee shall be paid without any set-off, lien or counterclaim, deduction or withholding, howsoever arising (including, without limitation, any amounts in respect of deduction or withholding in respect of tax),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221220" w:rsidRPr="007E6EB5" w:rsidRDefault="00221220" w:rsidP="007E6EB5">
      <w:pPr>
        <w:pStyle w:val="Level2"/>
      </w:pPr>
      <w:r w:rsidRPr="00045A4B">
        <w:t>The Guarantor shall pay interest on any amount due under this Deed of Guarantee from the day after the date on which payment was due up to and including the date of payment in full (as well after as before any judgment) calculated from day to day at a rate per annum equal to [4%] above the base rate of the Bank of England from time to time in force.</w:t>
      </w:r>
      <w:r w:rsidRPr="00045A4B">
        <w:rPr>
          <w:b/>
          <w:bCs/>
          <w:i/>
          <w:iCs/>
        </w:rPr>
        <w:t xml:space="preserve"> </w:t>
      </w:r>
    </w:p>
    <w:p w:rsidR="00221220" w:rsidRPr="007E6EB5" w:rsidRDefault="00221220" w:rsidP="007E6EB5">
      <w:pPr>
        <w:pStyle w:val="Level2"/>
      </w:pPr>
      <w:r w:rsidRPr="00045A4B">
        <w:t>The Guarantor will reimburse the Beneficiary for all legal and other costs, negotiation, amendment (including VAT or stamp duty, registration or other similar taxes) incurred by the Beneficiary in connection with the preservation of rights under or enforcement of this Deed of Guarantee.</w:t>
      </w:r>
    </w:p>
    <w:p w:rsidR="00221220" w:rsidRPr="007E6EB5" w:rsidRDefault="00221220" w:rsidP="007E6EB5">
      <w:pPr>
        <w:pStyle w:val="Level2"/>
      </w:pPr>
      <w:r w:rsidRPr="00045A4B">
        <w:t>Any amount payable under this Deed of Guarantee is payable in sterling.</w:t>
      </w:r>
    </w:p>
    <w:p w:rsidR="00221220" w:rsidRPr="007E6EB5" w:rsidRDefault="00256A71" w:rsidP="007E6EB5">
      <w:pPr>
        <w:pStyle w:val="Level1"/>
      </w:pPr>
      <w:r>
        <w:rPr>
          <w:b/>
          <w:caps/>
        </w:rPr>
        <w:fldChar w:fldCharType="begin"/>
      </w:r>
      <w:r w:rsidRPr="00256A71">
        <w:instrText xml:space="preserve">  TC "</w:instrText>
      </w:r>
      <w:r>
        <w:fldChar w:fldCharType="begin"/>
      </w:r>
      <w:r w:rsidRPr="00256A71">
        <w:instrText xml:space="preserve"> REF _Ref407704762 \r </w:instrText>
      </w:r>
      <w:r>
        <w:fldChar w:fldCharType="separate"/>
      </w:r>
      <w:bookmarkStart w:id="37" w:name="_Toc465181558"/>
      <w:r w:rsidR="00967322">
        <w:instrText>9</w:instrText>
      </w:r>
      <w:r>
        <w:fldChar w:fldCharType="end"/>
      </w:r>
      <w:r>
        <w:tab/>
        <w:instrText>GUARANTOR'S ACKNOWLEDGEMENT</w:instrText>
      </w:r>
      <w:bookmarkEnd w:id="37"/>
      <w:r w:rsidRPr="00256A71">
        <w:instrText xml:space="preserve">" \l1 </w:instrText>
      </w:r>
      <w:r>
        <w:rPr>
          <w:b/>
          <w:caps/>
        </w:rPr>
        <w:fldChar w:fldCharType="end"/>
      </w:r>
      <w:bookmarkStart w:id="38" w:name="_Ref407704762"/>
      <w:r w:rsidR="00221220" w:rsidRPr="007E6EB5">
        <w:rPr>
          <w:b/>
          <w:caps/>
        </w:rPr>
        <w:t>GUARANTOR'S ACKNOWLEDGEMENT</w:t>
      </w:r>
      <w:bookmarkEnd w:id="38"/>
    </w:p>
    <w:p w:rsidR="00221220" w:rsidRPr="007E6EB5" w:rsidRDefault="00221220" w:rsidP="007E6EB5">
      <w:pPr>
        <w:pStyle w:val="Body1"/>
      </w:pPr>
      <w:r w:rsidRPr="00045A4B">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221220" w:rsidRPr="007E6EB5" w:rsidRDefault="00256A71" w:rsidP="007E6EB5">
      <w:pPr>
        <w:pStyle w:val="Level1"/>
      </w:pPr>
      <w:r>
        <w:rPr>
          <w:b/>
          <w:caps/>
        </w:rPr>
        <w:fldChar w:fldCharType="begin"/>
      </w:r>
      <w:r w:rsidRPr="00256A71">
        <w:instrText xml:space="preserve">  TC "</w:instrText>
      </w:r>
      <w:r>
        <w:fldChar w:fldCharType="begin"/>
      </w:r>
      <w:r w:rsidRPr="00256A71">
        <w:instrText xml:space="preserve"> REF _Ref407704075 \r </w:instrText>
      </w:r>
      <w:r>
        <w:fldChar w:fldCharType="separate"/>
      </w:r>
      <w:bookmarkStart w:id="39" w:name="_Toc465181559"/>
      <w:r w:rsidR="00967322">
        <w:instrText>10</w:instrText>
      </w:r>
      <w:r>
        <w:fldChar w:fldCharType="end"/>
      </w:r>
      <w:r>
        <w:tab/>
        <w:instrText>ASSIGNMENT</w:instrText>
      </w:r>
      <w:bookmarkEnd w:id="39"/>
      <w:r w:rsidRPr="00256A71">
        <w:instrText xml:space="preserve">" \l1 </w:instrText>
      </w:r>
      <w:r>
        <w:rPr>
          <w:b/>
          <w:caps/>
        </w:rPr>
        <w:fldChar w:fldCharType="end"/>
      </w:r>
      <w:bookmarkStart w:id="40" w:name="_Ref407704075"/>
      <w:r w:rsidR="00221220" w:rsidRPr="007E6EB5">
        <w:rPr>
          <w:b/>
          <w:caps/>
        </w:rPr>
        <w:t>ASSIGNMENT</w:t>
      </w:r>
      <w:bookmarkEnd w:id="40"/>
    </w:p>
    <w:p w:rsidR="00221220" w:rsidRPr="007E6EB5" w:rsidRDefault="00221220" w:rsidP="007E6EB5">
      <w:pPr>
        <w:pStyle w:val="Body1"/>
      </w:pPr>
      <w:r w:rsidRPr="00045A4B">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221220" w:rsidRPr="007E6EB5" w:rsidRDefault="00256A71" w:rsidP="007E6EB5">
      <w:pPr>
        <w:pStyle w:val="Level1"/>
      </w:pPr>
      <w:r>
        <w:rPr>
          <w:b/>
          <w:caps/>
        </w:rPr>
        <w:fldChar w:fldCharType="begin"/>
      </w:r>
      <w:r w:rsidRPr="00256A71">
        <w:instrText xml:space="preserve">  TC "</w:instrText>
      </w:r>
      <w:r>
        <w:fldChar w:fldCharType="begin"/>
      </w:r>
      <w:r w:rsidRPr="00256A71">
        <w:instrText xml:space="preserve"> REF _Ref407704201 \r </w:instrText>
      </w:r>
      <w:r>
        <w:fldChar w:fldCharType="separate"/>
      </w:r>
      <w:bookmarkStart w:id="41" w:name="_Toc465181560"/>
      <w:r w:rsidR="00967322">
        <w:instrText>11</w:instrText>
      </w:r>
      <w:r>
        <w:fldChar w:fldCharType="end"/>
      </w:r>
      <w:r>
        <w:tab/>
        <w:instrText>SEVERANCE</w:instrText>
      </w:r>
      <w:bookmarkEnd w:id="41"/>
      <w:r w:rsidRPr="00256A71">
        <w:instrText xml:space="preserve">" \l1 </w:instrText>
      </w:r>
      <w:r>
        <w:rPr>
          <w:b/>
          <w:caps/>
        </w:rPr>
        <w:fldChar w:fldCharType="end"/>
      </w:r>
      <w:bookmarkStart w:id="42" w:name="_Ref407704201"/>
      <w:r w:rsidR="00221220" w:rsidRPr="007E6EB5">
        <w:rPr>
          <w:b/>
          <w:caps/>
        </w:rPr>
        <w:t>SEVERANCE</w:t>
      </w:r>
      <w:bookmarkEnd w:id="42"/>
    </w:p>
    <w:p w:rsidR="00221220" w:rsidRPr="00A80A20" w:rsidRDefault="00221220" w:rsidP="00A80A20">
      <w:pPr>
        <w:pStyle w:val="Body1"/>
      </w:pPr>
      <w:r w:rsidRPr="00045A4B">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85021D" w:rsidRPr="00045A4B" w:rsidRDefault="0085021D" w:rsidP="00221220">
      <w:pPr>
        <w:ind w:left="720"/>
      </w:pPr>
    </w:p>
    <w:p w:rsidR="00221220" w:rsidRPr="007E6EB5" w:rsidRDefault="00256A71" w:rsidP="007E6EB5">
      <w:pPr>
        <w:pStyle w:val="Level1"/>
      </w:pPr>
      <w:r>
        <w:rPr>
          <w:b/>
          <w:caps/>
        </w:rPr>
        <w:fldChar w:fldCharType="begin"/>
      </w:r>
      <w:r w:rsidRPr="00256A71">
        <w:instrText xml:space="preserve">  TC "</w:instrText>
      </w:r>
      <w:r>
        <w:fldChar w:fldCharType="begin"/>
      </w:r>
      <w:r w:rsidRPr="00256A71">
        <w:instrText xml:space="preserve"> REF _Ref407704718 \r </w:instrText>
      </w:r>
      <w:r>
        <w:fldChar w:fldCharType="separate"/>
      </w:r>
      <w:bookmarkStart w:id="43" w:name="_Toc465181561"/>
      <w:r w:rsidR="00967322">
        <w:instrText>12</w:instrText>
      </w:r>
      <w:r>
        <w:fldChar w:fldCharType="end"/>
      </w:r>
      <w:r>
        <w:tab/>
        <w:instrText>THIRD PARTY RIGHTS</w:instrText>
      </w:r>
      <w:bookmarkEnd w:id="43"/>
      <w:r w:rsidRPr="00256A71">
        <w:instrText xml:space="preserve">" \l1 </w:instrText>
      </w:r>
      <w:r>
        <w:rPr>
          <w:b/>
          <w:caps/>
        </w:rPr>
        <w:fldChar w:fldCharType="end"/>
      </w:r>
      <w:bookmarkStart w:id="44" w:name="_Ref407704718"/>
      <w:r w:rsidR="00221220" w:rsidRPr="007E6EB5">
        <w:rPr>
          <w:b/>
          <w:caps/>
        </w:rPr>
        <w:t>THIRD PARTY RIGHTS</w:t>
      </w:r>
      <w:bookmarkEnd w:id="44"/>
    </w:p>
    <w:p w:rsidR="00221220" w:rsidRPr="007E6EB5" w:rsidRDefault="00221220" w:rsidP="007E6EB5">
      <w:pPr>
        <w:pStyle w:val="Body1"/>
      </w:pPr>
      <w:r w:rsidRPr="00045A4B">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221220" w:rsidRPr="007E6EB5" w:rsidRDefault="00256A71" w:rsidP="007E6EB5">
      <w:pPr>
        <w:pStyle w:val="Level1"/>
      </w:pPr>
      <w:r>
        <w:rPr>
          <w:b/>
          <w:caps/>
        </w:rPr>
        <w:fldChar w:fldCharType="begin"/>
      </w:r>
      <w:r w:rsidRPr="00256A71">
        <w:instrText xml:space="preserve">  TC "</w:instrText>
      </w:r>
      <w:r>
        <w:fldChar w:fldCharType="begin"/>
      </w:r>
      <w:r w:rsidRPr="00256A71">
        <w:instrText xml:space="preserve"> REF _Ref407704827 \r </w:instrText>
      </w:r>
      <w:r>
        <w:fldChar w:fldCharType="separate"/>
      </w:r>
      <w:bookmarkStart w:id="45" w:name="_Toc465181562"/>
      <w:r w:rsidR="00967322">
        <w:instrText>13</w:instrText>
      </w:r>
      <w:r>
        <w:fldChar w:fldCharType="end"/>
      </w:r>
      <w:r>
        <w:tab/>
        <w:instrText>GOVERNING LAW</w:instrText>
      </w:r>
      <w:bookmarkEnd w:id="45"/>
      <w:r w:rsidRPr="00256A71">
        <w:instrText xml:space="preserve">" \l1 </w:instrText>
      </w:r>
      <w:r>
        <w:rPr>
          <w:b/>
          <w:caps/>
        </w:rPr>
        <w:fldChar w:fldCharType="end"/>
      </w:r>
      <w:bookmarkStart w:id="46" w:name="_Ref407704827"/>
      <w:r w:rsidR="00221220" w:rsidRPr="007E6EB5">
        <w:rPr>
          <w:b/>
          <w:caps/>
        </w:rPr>
        <w:t>GOVERNING LAW</w:t>
      </w:r>
      <w:bookmarkEnd w:id="46"/>
    </w:p>
    <w:p w:rsidR="00221220" w:rsidRPr="007E6EB5" w:rsidRDefault="00221220" w:rsidP="007E6EB5">
      <w:pPr>
        <w:pStyle w:val="Level2"/>
      </w:pPr>
      <w:r w:rsidRPr="00045A4B">
        <w:t>This Deed of Guarantee shall be governed by and construed in all respects in accordance with English law.</w:t>
      </w:r>
    </w:p>
    <w:p w:rsidR="00221220" w:rsidRPr="007E6EB5" w:rsidRDefault="00221220" w:rsidP="007E6EB5">
      <w:pPr>
        <w:pStyle w:val="Level2"/>
      </w:pPr>
      <w:r w:rsidRPr="00045A4B">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221220" w:rsidRPr="007E6EB5" w:rsidRDefault="00221220" w:rsidP="007E6EB5">
      <w:pPr>
        <w:pStyle w:val="Level2"/>
      </w:pPr>
      <w:r w:rsidRPr="00045A4B">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221220" w:rsidRPr="007E6EB5" w:rsidRDefault="00221220" w:rsidP="007E6EB5">
      <w:pPr>
        <w:pStyle w:val="Level2"/>
      </w:pPr>
      <w:r w:rsidRPr="00045A4B">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221220" w:rsidRPr="007E6EB5" w:rsidRDefault="007E6EB5" w:rsidP="007E6EB5">
      <w:pPr>
        <w:pStyle w:val="Level2"/>
      </w:pPr>
      <w:r w:rsidRPr="00045A4B">
        <w:rPr>
          <w:i/>
          <w:iCs/>
        </w:rPr>
        <w:t>[</w:t>
      </w:r>
      <w:r w:rsidRPr="00045A4B">
        <w:rPr>
          <w:b/>
          <w:bCs/>
          <w:i/>
          <w:iCs/>
        </w:rPr>
        <w:t>Provision dealing with the appointment of English process agent by a non English incorporated Guarantor</w:t>
      </w:r>
      <w:r w:rsidRPr="00045A4B">
        <w:rPr>
          <w:i/>
          <w:iCs/>
        </w:rPr>
        <w:t xml:space="preserve">] </w:t>
      </w:r>
      <w:r w:rsidRPr="00045A4B">
        <w:t>[The Guarantor hereby irrevocably designates, appoints and empowers [the Supplier]</w:t>
      </w:r>
      <w:r w:rsidRPr="00045A4B">
        <w:rPr>
          <w:i/>
          <w:iCs/>
        </w:rPr>
        <w:t xml:space="preserve"> [</w:t>
      </w:r>
      <w:r w:rsidRPr="00045A4B">
        <w:rPr>
          <w:b/>
          <w:bCs/>
          <w:i/>
          <w:iCs/>
        </w:rPr>
        <w:t>a suitable alternative to be agreed if the Supplier's registered office is not in England or Wales</w:t>
      </w:r>
      <w:r w:rsidRPr="00045A4B">
        <w:rPr>
          <w:i/>
          <w:iCs/>
        </w:rPr>
        <w:t xml:space="preserve">] </w:t>
      </w:r>
      <w:r w:rsidRPr="00045A4B">
        <w:t xml:space="preserve">either at its registered office or on facsimile number </w:t>
      </w:r>
      <w:r w:rsidRPr="00045A4B">
        <w:rPr>
          <w:i/>
          <w:iCs/>
        </w:rPr>
        <w:t>[</w:t>
      </w:r>
      <w:r w:rsidRPr="00045A4B">
        <w:rPr>
          <w:b/>
          <w:bCs/>
          <w:i/>
          <w:iCs/>
        </w:rPr>
        <w:t>insert fax no</w:t>
      </w:r>
      <w:r w:rsidRPr="00045A4B">
        <w:rPr>
          <w:i/>
          <w:iCs/>
        </w:rPr>
        <w:t xml:space="preserve">.] </w:t>
      </w:r>
      <w:r w:rsidRPr="00045A4B">
        <w:t>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221220" w:rsidRDefault="00221220" w:rsidP="007E6EB5">
      <w:pPr>
        <w:pStyle w:val="Body"/>
      </w:pPr>
      <w:r w:rsidRPr="00045A4B">
        <w:t>IN WITNESS whereof the Guarantor has caused this instrument to be executed and delivered as a Deed the day and year first before written.</w:t>
      </w:r>
    </w:p>
    <w:p w:rsidR="00221220" w:rsidRPr="007E6EB5" w:rsidRDefault="00221220" w:rsidP="007E6EB5">
      <w:pPr>
        <w:pStyle w:val="Body"/>
      </w:pPr>
      <w:r w:rsidRPr="00045A4B">
        <w:t>[</w:t>
      </w:r>
      <w:r w:rsidRPr="00045A4B">
        <w:rPr>
          <w:b/>
        </w:rPr>
        <w:t>EXECUTED</w:t>
      </w:r>
      <w:r w:rsidRPr="00045A4B">
        <w:t xml:space="preserve"> as a Deed by</w:t>
      </w:r>
      <w:r w:rsidRPr="00045A4B">
        <w:tab/>
        <w:t>)</w:t>
      </w:r>
    </w:p>
    <w:p w:rsidR="00221220" w:rsidRPr="007E6EB5" w:rsidRDefault="007E6EB5" w:rsidP="007E6EB5">
      <w:pPr>
        <w:pStyle w:val="Body"/>
      </w:pPr>
      <w:r w:rsidRPr="00045A4B">
        <w:rPr>
          <w:b/>
          <w:bCs/>
          <w:i/>
          <w:iCs/>
        </w:rPr>
        <w:t>Insert name of the Guarantor</w:t>
      </w:r>
      <w:r w:rsidRPr="00045A4B">
        <w:t>] acting by [</w:t>
      </w:r>
      <w:r w:rsidRPr="00045A4B">
        <w:rPr>
          <w:b/>
          <w:bCs/>
          <w:i/>
          <w:iCs/>
        </w:rPr>
        <w:t>Insert/print names</w:t>
      </w:r>
      <w:r w:rsidRPr="00045A4B">
        <w:t>]</w:t>
      </w:r>
    </w:p>
    <w:p w:rsidR="00221220" w:rsidRPr="00045A4B" w:rsidRDefault="00221220" w:rsidP="00221220">
      <w:pPr>
        <w:keepNext/>
        <w:tabs>
          <w:tab w:val="left" w:pos="450"/>
          <w:tab w:val="left" w:pos="990"/>
          <w:tab w:val="left" w:pos="2160"/>
          <w:tab w:val="left" w:pos="3312"/>
          <w:tab w:val="left" w:pos="4464"/>
          <w:tab w:val="left" w:pos="5616"/>
          <w:tab w:val="left" w:pos="6768"/>
          <w:tab w:val="left" w:pos="7920"/>
          <w:tab w:val="left" w:pos="9072"/>
          <w:tab w:val="left" w:pos="10224"/>
        </w:tabs>
        <w:suppressAutoHyphens/>
      </w:pPr>
      <w:r w:rsidRPr="00045A4B">
        <w:tab/>
      </w:r>
      <w:r w:rsidRPr="00045A4B">
        <w:tab/>
      </w:r>
      <w:r w:rsidRPr="00045A4B">
        <w:tab/>
      </w:r>
      <w:r w:rsidRPr="00045A4B">
        <w:tab/>
      </w:r>
      <w:r w:rsidRPr="00045A4B">
        <w:tab/>
      </w:r>
      <w:r w:rsidRPr="00045A4B">
        <w:tab/>
      </w:r>
      <w:r w:rsidRPr="00045A4B">
        <w:tab/>
        <w:t>Director</w:t>
      </w:r>
    </w:p>
    <w:p w:rsidR="00221220" w:rsidRPr="00045A4B" w:rsidRDefault="00221220" w:rsidP="00221220">
      <w:pPr>
        <w:keepNext/>
        <w:tabs>
          <w:tab w:val="left" w:pos="450"/>
          <w:tab w:val="left" w:pos="990"/>
          <w:tab w:val="left" w:pos="2160"/>
          <w:tab w:val="left" w:pos="3312"/>
          <w:tab w:val="left" w:pos="4464"/>
          <w:tab w:val="left" w:pos="5616"/>
          <w:tab w:val="left" w:pos="6768"/>
          <w:tab w:val="left" w:pos="7920"/>
          <w:tab w:val="left" w:pos="9072"/>
          <w:tab w:val="left" w:pos="10224"/>
        </w:tabs>
        <w:suppressAutoHyphens/>
      </w:pPr>
    </w:p>
    <w:p w:rsidR="00221220" w:rsidRPr="00045A4B" w:rsidRDefault="00221220" w:rsidP="00221220">
      <w:pPr>
        <w:keepNext/>
        <w:tabs>
          <w:tab w:val="left" w:pos="450"/>
          <w:tab w:val="left" w:pos="990"/>
          <w:tab w:val="left" w:pos="2160"/>
          <w:tab w:val="left" w:pos="3312"/>
          <w:tab w:val="left" w:pos="4464"/>
          <w:tab w:val="left" w:pos="5616"/>
          <w:tab w:val="left" w:pos="6768"/>
          <w:tab w:val="left" w:pos="7920"/>
          <w:tab w:val="left" w:pos="9072"/>
          <w:tab w:val="left" w:pos="10224"/>
        </w:tabs>
        <w:suppressAutoHyphens/>
      </w:pPr>
      <w:r w:rsidRPr="00045A4B">
        <w:tab/>
      </w:r>
      <w:r w:rsidRPr="00045A4B">
        <w:tab/>
      </w:r>
      <w:r w:rsidRPr="00045A4B">
        <w:tab/>
      </w:r>
      <w:r w:rsidRPr="00045A4B">
        <w:tab/>
      </w:r>
      <w:r w:rsidRPr="00045A4B">
        <w:tab/>
      </w:r>
      <w:r w:rsidRPr="00045A4B">
        <w:tab/>
      </w:r>
      <w:r w:rsidRPr="00045A4B">
        <w:tab/>
        <w:t>Director/Secretary]</w:t>
      </w:r>
    </w:p>
    <w:p w:rsidR="00221220" w:rsidRPr="00045A4B" w:rsidRDefault="00221220" w:rsidP="00221220">
      <w:pPr>
        <w:keepNext/>
        <w:tabs>
          <w:tab w:val="left" w:pos="450"/>
          <w:tab w:val="left" w:pos="990"/>
          <w:tab w:val="left" w:pos="2160"/>
          <w:tab w:val="left" w:pos="3312"/>
          <w:tab w:val="left" w:pos="4464"/>
          <w:tab w:val="left" w:pos="5616"/>
          <w:tab w:val="left" w:pos="6768"/>
          <w:tab w:val="left" w:pos="7920"/>
          <w:tab w:val="left" w:pos="9072"/>
          <w:tab w:val="left" w:pos="10224"/>
        </w:tabs>
        <w:suppressAutoHyphens/>
      </w:pPr>
    </w:p>
    <w:p w:rsidR="00221220" w:rsidRPr="00045A4B" w:rsidRDefault="00221220" w:rsidP="00221220">
      <w:pPr>
        <w:keepNext/>
        <w:tabs>
          <w:tab w:val="left" w:pos="450"/>
          <w:tab w:val="left" w:pos="990"/>
          <w:tab w:val="left" w:pos="2160"/>
          <w:tab w:val="left" w:pos="3312"/>
          <w:tab w:val="left" w:pos="4464"/>
          <w:tab w:val="left" w:pos="5616"/>
          <w:tab w:val="left" w:pos="6768"/>
          <w:tab w:val="left" w:pos="7920"/>
          <w:tab w:val="left" w:pos="9072"/>
          <w:tab w:val="left" w:pos="10224"/>
        </w:tabs>
        <w:suppressAutoHyphens/>
      </w:pPr>
    </w:p>
    <w:p w:rsidR="00221220" w:rsidRPr="00045A4B" w:rsidRDefault="00221220" w:rsidP="00221220">
      <w:pPr>
        <w:keepNext/>
        <w:tabs>
          <w:tab w:val="left" w:pos="450"/>
          <w:tab w:val="left" w:pos="990"/>
          <w:tab w:val="left" w:pos="2160"/>
          <w:tab w:val="left" w:pos="3312"/>
          <w:tab w:val="left" w:pos="4464"/>
          <w:tab w:val="left" w:pos="5616"/>
          <w:tab w:val="left" w:pos="6768"/>
          <w:tab w:val="left" w:pos="7920"/>
          <w:tab w:val="left" w:pos="9072"/>
          <w:tab w:val="left" w:pos="10224"/>
        </w:tabs>
        <w:suppressAutoHyphens/>
        <w:rPr>
          <w:b/>
        </w:rPr>
      </w:pPr>
      <w:r w:rsidRPr="00045A4B">
        <w:rPr>
          <w:b/>
        </w:rPr>
        <w:t>OR</w:t>
      </w:r>
    </w:p>
    <w:tbl>
      <w:tblPr>
        <w:tblW w:w="0" w:type="auto"/>
        <w:tblLayout w:type="fixed"/>
        <w:tblLook w:val="0000" w:firstRow="0" w:lastRow="0" w:firstColumn="0" w:lastColumn="0" w:noHBand="0" w:noVBand="0"/>
      </w:tblPr>
      <w:tblGrid>
        <w:gridCol w:w="4638"/>
        <w:gridCol w:w="567"/>
        <w:gridCol w:w="4638"/>
      </w:tblGrid>
      <w:tr w:rsidR="00221220" w:rsidRPr="00045A4B" w:rsidTr="009E704D">
        <w:tc>
          <w:tcPr>
            <w:tcW w:w="4638" w:type="dxa"/>
          </w:tcPr>
          <w:p w:rsidR="00221220" w:rsidRPr="00045A4B" w:rsidRDefault="00221220" w:rsidP="009E704D">
            <w:pPr>
              <w:widowControl w:val="0"/>
            </w:pPr>
            <w:r w:rsidRPr="00045A4B">
              <w:rPr>
                <w:b/>
              </w:rPr>
              <w:t>[SIGNED</w:t>
            </w:r>
            <w:r w:rsidRPr="00045A4B">
              <w:t xml:space="preserve"> as a Deed</w:t>
            </w:r>
          </w:p>
          <w:p w:rsidR="00221220" w:rsidRPr="00045A4B" w:rsidRDefault="00221220" w:rsidP="009E704D">
            <w:pPr>
              <w:widowControl w:val="0"/>
              <w:ind w:left="6804" w:hanging="6804"/>
            </w:pPr>
          </w:p>
          <w:p w:rsidR="00221220" w:rsidRPr="00045A4B" w:rsidRDefault="00221220" w:rsidP="009E704D">
            <w:pPr>
              <w:widowControl w:val="0"/>
              <w:ind w:left="6804" w:hanging="6804"/>
            </w:pPr>
            <w:r w:rsidRPr="00045A4B">
              <w:t>(but not delivered until dated) by</w:t>
            </w:r>
          </w:p>
          <w:p w:rsidR="00221220" w:rsidRPr="00045A4B" w:rsidRDefault="00221220" w:rsidP="009E704D">
            <w:pPr>
              <w:widowControl w:val="0"/>
              <w:ind w:left="6804" w:hanging="6804"/>
              <w:rPr>
                <w:b/>
              </w:rPr>
            </w:pPr>
          </w:p>
          <w:p w:rsidR="00221220" w:rsidRPr="00045A4B" w:rsidRDefault="00221220" w:rsidP="009E704D"/>
          <w:p w:rsidR="00221220" w:rsidRPr="00045A4B" w:rsidRDefault="00221220" w:rsidP="009E704D">
            <w:r w:rsidRPr="00045A4B">
              <w:t>in the presence of:</w:t>
            </w:r>
          </w:p>
          <w:p w:rsidR="00221220" w:rsidRPr="00045A4B" w:rsidRDefault="00221220" w:rsidP="009E704D"/>
          <w:p w:rsidR="00221220" w:rsidRPr="00045A4B" w:rsidRDefault="00221220" w:rsidP="009E704D">
            <w:r w:rsidRPr="00045A4B">
              <w:t>Signature of witness:</w:t>
            </w:r>
          </w:p>
          <w:p w:rsidR="00221220" w:rsidRPr="00045A4B" w:rsidRDefault="00221220" w:rsidP="009E704D"/>
          <w:p w:rsidR="00221220" w:rsidRPr="00045A4B" w:rsidRDefault="00221220" w:rsidP="009E704D"/>
          <w:p w:rsidR="00221220" w:rsidRPr="00045A4B" w:rsidRDefault="00221220" w:rsidP="009E704D">
            <w:r w:rsidRPr="00045A4B">
              <w:t>Name of witness:</w:t>
            </w:r>
          </w:p>
          <w:p w:rsidR="00221220" w:rsidRPr="00045A4B" w:rsidRDefault="00221220" w:rsidP="009E704D">
            <w:pPr>
              <w:widowControl w:val="0"/>
            </w:pPr>
          </w:p>
          <w:p w:rsidR="00221220" w:rsidRPr="00045A4B" w:rsidRDefault="00221220" w:rsidP="009E704D">
            <w:pPr>
              <w:widowControl w:val="0"/>
            </w:pPr>
          </w:p>
          <w:p w:rsidR="00221220" w:rsidRPr="00045A4B" w:rsidRDefault="00221220" w:rsidP="009E704D">
            <w:pPr>
              <w:widowControl w:val="0"/>
            </w:pPr>
            <w:r w:rsidRPr="00045A4B">
              <w:t>Address:</w:t>
            </w:r>
          </w:p>
          <w:p w:rsidR="00221220" w:rsidRPr="00045A4B" w:rsidRDefault="00221220" w:rsidP="009E704D"/>
          <w:p w:rsidR="00221220" w:rsidRPr="00045A4B" w:rsidRDefault="00221220" w:rsidP="009E704D"/>
          <w:p w:rsidR="00221220" w:rsidRPr="00045A4B" w:rsidRDefault="00221220" w:rsidP="009E704D"/>
          <w:p w:rsidR="00221220" w:rsidRPr="00045A4B" w:rsidRDefault="00221220" w:rsidP="009E704D"/>
          <w:p w:rsidR="00221220" w:rsidRPr="00045A4B" w:rsidRDefault="00221220" w:rsidP="009E704D"/>
          <w:p w:rsidR="00221220" w:rsidRPr="00045A4B" w:rsidRDefault="00221220" w:rsidP="009E704D">
            <w:r w:rsidRPr="00045A4B">
              <w:t>Occupation:]</w:t>
            </w:r>
          </w:p>
        </w:tc>
        <w:tc>
          <w:tcPr>
            <w:tcW w:w="567" w:type="dxa"/>
          </w:tcPr>
          <w:p w:rsidR="00221220" w:rsidRPr="00045A4B" w:rsidRDefault="00221220" w:rsidP="009E704D">
            <w:pPr>
              <w:jc w:val="center"/>
            </w:pPr>
            <w:r w:rsidRPr="00045A4B">
              <w:lastRenderedPageBreak/>
              <w:t>)</w:t>
            </w:r>
          </w:p>
          <w:p w:rsidR="00221220" w:rsidRPr="00045A4B" w:rsidRDefault="00221220" w:rsidP="009E704D">
            <w:pPr>
              <w:jc w:val="center"/>
            </w:pPr>
            <w:r w:rsidRPr="00045A4B">
              <w:t>)</w:t>
            </w:r>
          </w:p>
          <w:p w:rsidR="00221220" w:rsidRPr="00045A4B" w:rsidRDefault="00221220" w:rsidP="009E704D">
            <w:pPr>
              <w:jc w:val="center"/>
            </w:pPr>
            <w:r w:rsidRPr="00045A4B">
              <w:t>)</w:t>
            </w:r>
          </w:p>
          <w:p w:rsidR="00221220" w:rsidRPr="00045A4B" w:rsidRDefault="00221220" w:rsidP="009E704D">
            <w:pPr>
              <w:jc w:val="center"/>
            </w:pPr>
            <w:r w:rsidRPr="00045A4B">
              <w:t>)</w:t>
            </w:r>
          </w:p>
        </w:tc>
        <w:tc>
          <w:tcPr>
            <w:tcW w:w="4638" w:type="dxa"/>
          </w:tcPr>
          <w:p w:rsidR="00221220" w:rsidRPr="00045A4B" w:rsidRDefault="00221220" w:rsidP="009E704D"/>
        </w:tc>
      </w:tr>
    </w:tbl>
    <w:p w:rsidR="00221220" w:rsidRPr="00045A4B" w:rsidRDefault="00221220" w:rsidP="00221220">
      <w:pPr>
        <w:pStyle w:val="MarginText"/>
        <w:spacing w:after="0" w:line="240" w:lineRule="auto"/>
        <w:rPr>
          <w:rFonts w:ascii="Arial" w:hAnsi="Arial" w:cs="Arial"/>
          <w:sz w:val="20"/>
        </w:rPr>
      </w:pPr>
    </w:p>
    <w:p w:rsidR="00221220" w:rsidRDefault="00221220" w:rsidP="005725AD">
      <w:pPr>
        <w:pStyle w:val="Level1"/>
        <w:numPr>
          <w:ilvl w:val="0"/>
          <w:numId w:val="0"/>
        </w:numPr>
        <w:ind w:left="851"/>
      </w:pPr>
    </w:p>
    <w:bookmarkEnd w:id="0"/>
    <w:p w:rsidR="00847618" w:rsidRPr="00847618" w:rsidRDefault="00847618" w:rsidP="00847618">
      <w:pPr>
        <w:pStyle w:val="Body"/>
      </w:pPr>
    </w:p>
    <w:sectPr w:rsidR="00847618" w:rsidRPr="00847618" w:rsidSect="009B08FD">
      <w:footerReference w:type="default" r:id="rId13"/>
      <w:footerReference w:type="first" r:id="rId14"/>
      <w:pgSz w:w="11907" w:h="16840" w:code="9"/>
      <w:pgMar w:top="1440" w:right="1440" w:bottom="1440" w:left="1440" w:header="709" w:footer="709" w:gutter="0"/>
      <w:paperSrc w:first="261" w:other="26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99" w:rsidRDefault="00421399">
      <w:r>
        <w:separator/>
      </w:r>
    </w:p>
  </w:endnote>
  <w:endnote w:type="continuationSeparator" w:id="0">
    <w:p w:rsidR="00421399" w:rsidRDefault="0042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0" w:rsidRDefault="00221220">
    <w:pPr>
      <w:pStyle w:val="Footer"/>
      <w:tabs>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0" w:rsidRDefault="00221220">
    <w:pPr>
      <w:pStyle w:val="Footer"/>
      <w:tabs>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0" w:rsidRPr="007A0E04" w:rsidRDefault="00221220" w:rsidP="00221220">
    <w:pPr>
      <w:pStyle w:val="Footer"/>
      <w:pBdr>
        <w:top w:val="single" w:sz="4" w:space="1" w:color="auto"/>
      </w:pBdr>
      <w:tabs>
        <w:tab w:val="right" w:pos="9000"/>
      </w:tabs>
      <w:ind w:right="29"/>
      <w:jc w:val="left"/>
      <w:rPr>
        <w:iCs/>
        <w:szCs w:val="16"/>
      </w:rPr>
    </w:pPr>
    <w:r w:rsidRPr="007A0E04">
      <w:rPr>
        <w:iCs/>
        <w:szCs w:val="16"/>
      </w:rPr>
      <w:t xml:space="preserve">SCHEDULE 7 – </w:t>
    </w:r>
    <w:r>
      <w:rPr>
        <w:iCs/>
        <w:szCs w:val="16"/>
      </w:rPr>
      <w:t>FORM OF GUARANTEE</w:t>
    </w:r>
  </w:p>
  <w:p w:rsidR="00166F4D" w:rsidRPr="00166F4D" w:rsidRDefault="00166F4D" w:rsidP="00166F4D">
    <w:pPr>
      <w:pStyle w:val="Footer"/>
      <w:pBdr>
        <w:top w:val="single" w:sz="4" w:space="1" w:color="auto"/>
      </w:pBdr>
      <w:tabs>
        <w:tab w:val="right" w:pos="9000"/>
      </w:tabs>
      <w:ind w:right="29"/>
      <w:jc w:val="center"/>
      <w:rPr>
        <w:szCs w:val="16"/>
      </w:rPr>
    </w:pPr>
    <w:r w:rsidRPr="00166F4D">
      <w:rPr>
        <w:rStyle w:val="PageNumber"/>
        <w:szCs w:val="16"/>
      </w:rPr>
      <w:fldChar w:fldCharType="begin"/>
    </w:r>
    <w:r w:rsidRPr="00166F4D">
      <w:rPr>
        <w:rStyle w:val="PageNumber"/>
        <w:szCs w:val="16"/>
      </w:rPr>
      <w:instrText xml:space="preserve"> PAGE </w:instrText>
    </w:r>
    <w:r w:rsidRPr="00166F4D">
      <w:rPr>
        <w:rStyle w:val="PageNumber"/>
        <w:szCs w:val="16"/>
      </w:rPr>
      <w:fldChar w:fldCharType="separate"/>
    </w:r>
    <w:r w:rsidR="00565E0C">
      <w:rPr>
        <w:rStyle w:val="PageNumber"/>
        <w:noProof/>
        <w:szCs w:val="16"/>
      </w:rPr>
      <w:t>9</w:t>
    </w:r>
    <w:r w:rsidRPr="00166F4D">
      <w:rPr>
        <w:rStyle w:val="PageNumber"/>
        <w:szCs w:val="16"/>
      </w:rPr>
      <w:fldChar w:fldCharType="end"/>
    </w:r>
  </w:p>
  <w:p w:rsidR="00166F4D" w:rsidRPr="00166F4D" w:rsidRDefault="00166F4D" w:rsidP="00166F4D">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E9" w:rsidRPr="007A0E04" w:rsidRDefault="007A0E04" w:rsidP="00B579E9">
    <w:pPr>
      <w:pStyle w:val="Footer"/>
      <w:pBdr>
        <w:top w:val="single" w:sz="4" w:space="1" w:color="auto"/>
      </w:pBdr>
      <w:tabs>
        <w:tab w:val="right" w:pos="9000"/>
      </w:tabs>
      <w:ind w:right="29"/>
      <w:jc w:val="left"/>
      <w:rPr>
        <w:iCs/>
        <w:szCs w:val="16"/>
      </w:rPr>
    </w:pPr>
    <w:r w:rsidRPr="007A0E04">
      <w:rPr>
        <w:iCs/>
        <w:szCs w:val="16"/>
      </w:rPr>
      <w:t xml:space="preserve">SCHEDULE 7 – </w:t>
    </w:r>
    <w:r w:rsidR="00847618">
      <w:rPr>
        <w:iCs/>
        <w:szCs w:val="16"/>
      </w:rPr>
      <w:t>FORM OF GUARANTEE</w:t>
    </w:r>
  </w:p>
  <w:p w:rsidR="00B579E9" w:rsidRPr="007A0E04" w:rsidRDefault="00B579E9" w:rsidP="00B579E9">
    <w:pPr>
      <w:pStyle w:val="Footer"/>
      <w:jc w:val="center"/>
      <w:rPr>
        <w:rStyle w:val="PageNumber"/>
        <w:szCs w:val="16"/>
      </w:rPr>
    </w:pPr>
    <w:r w:rsidRPr="007A0E04">
      <w:rPr>
        <w:rStyle w:val="PageNumber"/>
        <w:szCs w:val="16"/>
      </w:rPr>
      <w:fldChar w:fldCharType="begin"/>
    </w:r>
    <w:r w:rsidRPr="007A0E04">
      <w:rPr>
        <w:rStyle w:val="PageNumber"/>
        <w:szCs w:val="16"/>
      </w:rPr>
      <w:instrText xml:space="preserve"> PAGE </w:instrText>
    </w:r>
    <w:r w:rsidRPr="007A0E04">
      <w:rPr>
        <w:rStyle w:val="PageNumber"/>
        <w:szCs w:val="16"/>
      </w:rPr>
      <w:fldChar w:fldCharType="separate"/>
    </w:r>
    <w:r w:rsidR="00565E0C">
      <w:rPr>
        <w:rStyle w:val="PageNumber"/>
        <w:noProof/>
        <w:szCs w:val="16"/>
      </w:rPr>
      <w:t>1</w:t>
    </w:r>
    <w:r w:rsidRPr="007A0E04">
      <w:rPr>
        <w:rStyle w:val="PageNumber"/>
        <w:szCs w:val="16"/>
      </w:rPr>
      <w:fldChar w:fldCharType="end"/>
    </w:r>
  </w:p>
  <w:p w:rsidR="00B579E9" w:rsidRPr="007A0E04" w:rsidRDefault="00B579E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99" w:rsidRDefault="00421399">
      <w:r>
        <w:separator/>
      </w:r>
    </w:p>
  </w:footnote>
  <w:footnote w:type="continuationSeparator" w:id="0">
    <w:p w:rsidR="00421399" w:rsidRDefault="0042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FB"/>
    <w:multiLevelType w:val="multilevel"/>
    <w:tmpl w:val="B85AF80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b w:val="0"/>
      </w:rPr>
    </w:lvl>
    <w:lvl w:ilvl="3">
      <w:start w:val="1"/>
      <w:numFmt w:val="decimal"/>
      <w:pStyle w:val="Heading4"/>
      <w:lvlText w:val="%1.%2.%3.%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3"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3D21ED"/>
    <w:multiLevelType w:val="multilevel"/>
    <w:tmpl w:val="9836F16C"/>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15:restartNumberingAfterBreak="0">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CA64A8C"/>
    <w:multiLevelType w:val="hybridMultilevel"/>
    <w:tmpl w:val="7A9E6778"/>
    <w:lvl w:ilvl="0" w:tplc="8D3CC028">
      <w:start w:val="1"/>
      <w:numFmt w:val="bullet"/>
      <w:lvlText w:val=""/>
      <w:lvlJc w:val="left"/>
      <w:pPr>
        <w:tabs>
          <w:tab w:val="num" w:pos="1080"/>
        </w:tabs>
        <w:ind w:left="1080" w:hanging="360"/>
      </w:pPr>
      <w:rPr>
        <w:rFonts w:ascii="Symbol" w:hAnsi="Symbol" w:hint="default"/>
        <w:color w:val="auto"/>
      </w:rPr>
    </w:lvl>
    <w:lvl w:ilvl="1" w:tplc="5380DBE4">
      <w:start w:val="1"/>
      <w:numFmt w:val="bullet"/>
      <w:lvlText w:val=""/>
      <w:lvlJc w:val="left"/>
      <w:pPr>
        <w:tabs>
          <w:tab w:val="num" w:pos="1800"/>
        </w:tabs>
        <w:ind w:left="1800" w:hanging="360"/>
      </w:pPr>
      <w:rPr>
        <w:rFonts w:ascii="Symbol" w:hAnsi="Symbol" w:hint="default"/>
        <w:color w:val="auto"/>
      </w:rPr>
    </w:lvl>
    <w:lvl w:ilvl="2" w:tplc="49BAD730" w:tentative="1">
      <w:start w:val="1"/>
      <w:numFmt w:val="lowerRoman"/>
      <w:lvlText w:val="%3."/>
      <w:lvlJc w:val="right"/>
      <w:pPr>
        <w:tabs>
          <w:tab w:val="num" w:pos="2520"/>
        </w:tabs>
        <w:ind w:left="2520" w:hanging="180"/>
      </w:pPr>
    </w:lvl>
    <w:lvl w:ilvl="3" w:tplc="F864B5FA" w:tentative="1">
      <w:start w:val="1"/>
      <w:numFmt w:val="decimal"/>
      <w:lvlText w:val="%4."/>
      <w:lvlJc w:val="left"/>
      <w:pPr>
        <w:tabs>
          <w:tab w:val="num" w:pos="3240"/>
        </w:tabs>
        <w:ind w:left="3240" w:hanging="360"/>
      </w:pPr>
    </w:lvl>
    <w:lvl w:ilvl="4" w:tplc="C860A2EC" w:tentative="1">
      <w:start w:val="1"/>
      <w:numFmt w:val="lowerLetter"/>
      <w:lvlText w:val="%5."/>
      <w:lvlJc w:val="left"/>
      <w:pPr>
        <w:tabs>
          <w:tab w:val="num" w:pos="3960"/>
        </w:tabs>
        <w:ind w:left="3960" w:hanging="360"/>
      </w:pPr>
    </w:lvl>
    <w:lvl w:ilvl="5" w:tplc="C1205CF0" w:tentative="1">
      <w:start w:val="1"/>
      <w:numFmt w:val="lowerRoman"/>
      <w:lvlText w:val="%6."/>
      <w:lvlJc w:val="right"/>
      <w:pPr>
        <w:tabs>
          <w:tab w:val="num" w:pos="4680"/>
        </w:tabs>
        <w:ind w:left="4680" w:hanging="180"/>
      </w:pPr>
    </w:lvl>
    <w:lvl w:ilvl="6" w:tplc="B63A772E" w:tentative="1">
      <w:start w:val="1"/>
      <w:numFmt w:val="decimal"/>
      <w:lvlText w:val="%7."/>
      <w:lvlJc w:val="left"/>
      <w:pPr>
        <w:tabs>
          <w:tab w:val="num" w:pos="5400"/>
        </w:tabs>
        <w:ind w:left="5400" w:hanging="360"/>
      </w:pPr>
    </w:lvl>
    <w:lvl w:ilvl="7" w:tplc="8C6472F4" w:tentative="1">
      <w:start w:val="1"/>
      <w:numFmt w:val="lowerLetter"/>
      <w:lvlText w:val="%8."/>
      <w:lvlJc w:val="left"/>
      <w:pPr>
        <w:tabs>
          <w:tab w:val="num" w:pos="6120"/>
        </w:tabs>
        <w:ind w:left="6120" w:hanging="360"/>
      </w:pPr>
    </w:lvl>
    <w:lvl w:ilvl="8" w:tplc="81283B9C"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0"/>
  </w:num>
  <w:num w:numId="14">
    <w:abstractNumId w:val="0"/>
  </w:num>
  <w:num w:numId="15">
    <w:abstractNumId w:val="0"/>
  </w:num>
  <w:num w:numId="16">
    <w:abstractNumId w:val="1"/>
  </w:num>
  <w:num w:numId="17">
    <w:abstractNumId w:val="2"/>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AF6664"/>
    <w:rsid w:val="0000500B"/>
    <w:rsid w:val="00006847"/>
    <w:rsid w:val="0000771C"/>
    <w:rsid w:val="0001153F"/>
    <w:rsid w:val="0002258A"/>
    <w:rsid w:val="0003038E"/>
    <w:rsid w:val="00031EDC"/>
    <w:rsid w:val="00056E56"/>
    <w:rsid w:val="00075377"/>
    <w:rsid w:val="000808D2"/>
    <w:rsid w:val="000D3D3E"/>
    <w:rsid w:val="000D5A73"/>
    <w:rsid w:val="000D6AD6"/>
    <w:rsid w:val="000F1D05"/>
    <w:rsid w:val="000F6F81"/>
    <w:rsid w:val="001038A0"/>
    <w:rsid w:val="00106F57"/>
    <w:rsid w:val="001102CA"/>
    <w:rsid w:val="00110C4F"/>
    <w:rsid w:val="00132438"/>
    <w:rsid w:val="00147988"/>
    <w:rsid w:val="001524B6"/>
    <w:rsid w:val="00166F4D"/>
    <w:rsid w:val="00171A7D"/>
    <w:rsid w:val="001835D6"/>
    <w:rsid w:val="00183639"/>
    <w:rsid w:val="00183F8E"/>
    <w:rsid w:val="001A7317"/>
    <w:rsid w:val="001A7F6F"/>
    <w:rsid w:val="001C10F9"/>
    <w:rsid w:val="001F3E6E"/>
    <w:rsid w:val="001F76ED"/>
    <w:rsid w:val="002015EA"/>
    <w:rsid w:val="00202F5A"/>
    <w:rsid w:val="00205618"/>
    <w:rsid w:val="00211BA1"/>
    <w:rsid w:val="00221220"/>
    <w:rsid w:val="00226DFF"/>
    <w:rsid w:val="002365D5"/>
    <w:rsid w:val="00256A71"/>
    <w:rsid w:val="002729EA"/>
    <w:rsid w:val="002765E7"/>
    <w:rsid w:val="00281500"/>
    <w:rsid w:val="002A07D8"/>
    <w:rsid w:val="002A0811"/>
    <w:rsid w:val="002A1252"/>
    <w:rsid w:val="002A2D30"/>
    <w:rsid w:val="002A586B"/>
    <w:rsid w:val="002D3B82"/>
    <w:rsid w:val="003060B2"/>
    <w:rsid w:val="003153EC"/>
    <w:rsid w:val="00315D8A"/>
    <w:rsid w:val="00316ABF"/>
    <w:rsid w:val="003402B6"/>
    <w:rsid w:val="00382243"/>
    <w:rsid w:val="003845D4"/>
    <w:rsid w:val="00391BE5"/>
    <w:rsid w:val="00396E78"/>
    <w:rsid w:val="003A6DDA"/>
    <w:rsid w:val="003B2A19"/>
    <w:rsid w:val="003B3A13"/>
    <w:rsid w:val="003C4729"/>
    <w:rsid w:val="003C4798"/>
    <w:rsid w:val="003D6E62"/>
    <w:rsid w:val="003F09D2"/>
    <w:rsid w:val="003F2969"/>
    <w:rsid w:val="00421399"/>
    <w:rsid w:val="00433DDC"/>
    <w:rsid w:val="00440D5E"/>
    <w:rsid w:val="0044600A"/>
    <w:rsid w:val="004518B7"/>
    <w:rsid w:val="00454EB4"/>
    <w:rsid w:val="004576CE"/>
    <w:rsid w:val="00496D23"/>
    <w:rsid w:val="004A0939"/>
    <w:rsid w:val="004A2D46"/>
    <w:rsid w:val="004C469E"/>
    <w:rsid w:val="004C5C7E"/>
    <w:rsid w:val="004F486E"/>
    <w:rsid w:val="005132F3"/>
    <w:rsid w:val="00515247"/>
    <w:rsid w:val="0051673D"/>
    <w:rsid w:val="00535F73"/>
    <w:rsid w:val="00536A9E"/>
    <w:rsid w:val="005425CF"/>
    <w:rsid w:val="0054649C"/>
    <w:rsid w:val="00565E0C"/>
    <w:rsid w:val="00566434"/>
    <w:rsid w:val="005725AD"/>
    <w:rsid w:val="005A56F2"/>
    <w:rsid w:val="005F6A1D"/>
    <w:rsid w:val="00603C56"/>
    <w:rsid w:val="00605EB1"/>
    <w:rsid w:val="00615536"/>
    <w:rsid w:val="006179E9"/>
    <w:rsid w:val="00641FF8"/>
    <w:rsid w:val="00654295"/>
    <w:rsid w:val="0066523F"/>
    <w:rsid w:val="0069678D"/>
    <w:rsid w:val="006A266D"/>
    <w:rsid w:val="006A2BBC"/>
    <w:rsid w:val="006A6F6C"/>
    <w:rsid w:val="006B29D8"/>
    <w:rsid w:val="006F37E6"/>
    <w:rsid w:val="006F430A"/>
    <w:rsid w:val="00700387"/>
    <w:rsid w:val="0072146D"/>
    <w:rsid w:val="00732F46"/>
    <w:rsid w:val="007347C1"/>
    <w:rsid w:val="00752448"/>
    <w:rsid w:val="00785D4A"/>
    <w:rsid w:val="00786367"/>
    <w:rsid w:val="0079599F"/>
    <w:rsid w:val="007A0E04"/>
    <w:rsid w:val="007D06AF"/>
    <w:rsid w:val="007E6EB5"/>
    <w:rsid w:val="008074C1"/>
    <w:rsid w:val="00810B1A"/>
    <w:rsid w:val="00834675"/>
    <w:rsid w:val="008419EA"/>
    <w:rsid w:val="00847618"/>
    <w:rsid w:val="0085021D"/>
    <w:rsid w:val="00872055"/>
    <w:rsid w:val="00881E0F"/>
    <w:rsid w:val="008B1FFD"/>
    <w:rsid w:val="008C7D87"/>
    <w:rsid w:val="008D2D08"/>
    <w:rsid w:val="008F00E0"/>
    <w:rsid w:val="009031ED"/>
    <w:rsid w:val="00911FCC"/>
    <w:rsid w:val="00916FC1"/>
    <w:rsid w:val="00930CAC"/>
    <w:rsid w:val="00944A75"/>
    <w:rsid w:val="009647E1"/>
    <w:rsid w:val="00967322"/>
    <w:rsid w:val="00990F12"/>
    <w:rsid w:val="00992727"/>
    <w:rsid w:val="009B08FD"/>
    <w:rsid w:val="009B6341"/>
    <w:rsid w:val="009B6F6C"/>
    <w:rsid w:val="009C58D7"/>
    <w:rsid w:val="009D5EFD"/>
    <w:rsid w:val="009D690A"/>
    <w:rsid w:val="009E704D"/>
    <w:rsid w:val="009F4338"/>
    <w:rsid w:val="00A22279"/>
    <w:rsid w:val="00A235D6"/>
    <w:rsid w:val="00A24DD9"/>
    <w:rsid w:val="00A311C3"/>
    <w:rsid w:val="00A33D07"/>
    <w:rsid w:val="00A368EF"/>
    <w:rsid w:val="00A62532"/>
    <w:rsid w:val="00A71E59"/>
    <w:rsid w:val="00A80A20"/>
    <w:rsid w:val="00AA276F"/>
    <w:rsid w:val="00AA3984"/>
    <w:rsid w:val="00AD59CF"/>
    <w:rsid w:val="00AF6664"/>
    <w:rsid w:val="00B144C1"/>
    <w:rsid w:val="00B23C4B"/>
    <w:rsid w:val="00B42373"/>
    <w:rsid w:val="00B53595"/>
    <w:rsid w:val="00B579E9"/>
    <w:rsid w:val="00B65992"/>
    <w:rsid w:val="00B67430"/>
    <w:rsid w:val="00B70832"/>
    <w:rsid w:val="00B72226"/>
    <w:rsid w:val="00BA0A30"/>
    <w:rsid w:val="00BC4680"/>
    <w:rsid w:val="00BC5F75"/>
    <w:rsid w:val="00BF173F"/>
    <w:rsid w:val="00C1563F"/>
    <w:rsid w:val="00C32D14"/>
    <w:rsid w:val="00C34520"/>
    <w:rsid w:val="00C43164"/>
    <w:rsid w:val="00C554E4"/>
    <w:rsid w:val="00C642C2"/>
    <w:rsid w:val="00CC0144"/>
    <w:rsid w:val="00CF2E1A"/>
    <w:rsid w:val="00CF3D42"/>
    <w:rsid w:val="00CF63A4"/>
    <w:rsid w:val="00CF7BF3"/>
    <w:rsid w:val="00D05717"/>
    <w:rsid w:val="00D243A1"/>
    <w:rsid w:val="00D32D61"/>
    <w:rsid w:val="00D42855"/>
    <w:rsid w:val="00D62F95"/>
    <w:rsid w:val="00D772F9"/>
    <w:rsid w:val="00DA1412"/>
    <w:rsid w:val="00DA261C"/>
    <w:rsid w:val="00DB48EB"/>
    <w:rsid w:val="00DB4D19"/>
    <w:rsid w:val="00E02A1A"/>
    <w:rsid w:val="00E06D93"/>
    <w:rsid w:val="00E1111C"/>
    <w:rsid w:val="00E21299"/>
    <w:rsid w:val="00E336E0"/>
    <w:rsid w:val="00E446B9"/>
    <w:rsid w:val="00E45120"/>
    <w:rsid w:val="00E615B6"/>
    <w:rsid w:val="00E97A97"/>
    <w:rsid w:val="00EC3E0A"/>
    <w:rsid w:val="00EC4920"/>
    <w:rsid w:val="00ED6AC2"/>
    <w:rsid w:val="00F050D7"/>
    <w:rsid w:val="00F070B9"/>
    <w:rsid w:val="00F451C3"/>
    <w:rsid w:val="00F606E3"/>
    <w:rsid w:val="00F67513"/>
    <w:rsid w:val="00F845A3"/>
    <w:rsid w:val="00F84D28"/>
    <w:rsid w:val="00FA0EED"/>
    <w:rsid w:val="00FC031E"/>
    <w:rsid w:val="00FD07FE"/>
    <w:rsid w:val="00FF0433"/>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rPr>
  </w:style>
  <w:style w:type="paragraph" w:styleId="Heading1">
    <w:name w:val="heading 1"/>
    <w:basedOn w:val="Normal"/>
    <w:link w:val="Heading1Char"/>
    <w:qFormat/>
    <w:rsid w:val="00221220"/>
    <w:pPr>
      <w:keepNext/>
      <w:numPr>
        <w:numId w:val="17"/>
      </w:numPr>
      <w:overflowPunct w:val="0"/>
      <w:autoSpaceDE w:val="0"/>
      <w:autoSpaceDN w:val="0"/>
      <w:adjustRightInd w:val="0"/>
      <w:spacing w:after="240" w:line="360" w:lineRule="auto"/>
      <w:textAlignment w:val="baseline"/>
      <w:outlineLvl w:val="0"/>
    </w:pPr>
    <w:rPr>
      <w:rFonts w:ascii="Times New Roman" w:hAnsi="Times New Roman" w:cs="Times New Roman"/>
      <w:b/>
      <w:caps/>
      <w:kern w:val="28"/>
      <w:sz w:val="22"/>
      <w:lang w:eastAsia="en-US"/>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link w:val="Heading2Char"/>
    <w:qFormat/>
    <w:rsid w:val="00221220"/>
    <w:pPr>
      <w:numPr>
        <w:ilvl w:val="1"/>
        <w:numId w:val="17"/>
      </w:numPr>
      <w:overflowPunct w:val="0"/>
      <w:autoSpaceDE w:val="0"/>
      <w:autoSpaceDN w:val="0"/>
      <w:adjustRightInd w:val="0"/>
      <w:spacing w:after="240" w:line="360" w:lineRule="auto"/>
      <w:textAlignment w:val="baseline"/>
      <w:outlineLvl w:val="1"/>
    </w:pPr>
    <w:rPr>
      <w:rFonts w:ascii="Times New Roman" w:hAnsi="Times New Roman" w:cs="Times New Roman"/>
      <w:sz w:val="22"/>
      <w:lang w:eastAsia="en-US"/>
    </w:r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H311"/>
    <w:basedOn w:val="Normal"/>
    <w:link w:val="Heading3Char"/>
    <w:qFormat/>
    <w:rsid w:val="00221220"/>
    <w:pPr>
      <w:numPr>
        <w:ilvl w:val="2"/>
        <w:numId w:val="17"/>
      </w:numPr>
      <w:overflowPunct w:val="0"/>
      <w:autoSpaceDE w:val="0"/>
      <w:autoSpaceDN w:val="0"/>
      <w:adjustRightInd w:val="0"/>
      <w:spacing w:after="240" w:line="360" w:lineRule="auto"/>
      <w:textAlignment w:val="baseline"/>
      <w:outlineLvl w:val="2"/>
    </w:pPr>
    <w:rPr>
      <w:rFonts w:ascii="Times New Roman" w:hAnsi="Times New Roman" w:cs="Times New Roman"/>
      <w:sz w:val="22"/>
      <w:lang w:eastAsia="en-US"/>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221220"/>
    <w:pPr>
      <w:numPr>
        <w:ilvl w:val="3"/>
        <w:numId w:val="17"/>
      </w:numPr>
      <w:overflowPunct w:val="0"/>
      <w:autoSpaceDE w:val="0"/>
      <w:autoSpaceDN w:val="0"/>
      <w:adjustRightInd w:val="0"/>
      <w:spacing w:after="240" w:line="360" w:lineRule="auto"/>
      <w:textAlignment w:val="baseline"/>
      <w:outlineLvl w:val="3"/>
    </w:pPr>
    <w:rPr>
      <w:rFonts w:ascii="Times New Roman" w:hAnsi="Times New Roman" w:cs="Times New Roman"/>
      <w:sz w:val="22"/>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Heading4"/>
    <w:link w:val="Heading5Char"/>
    <w:qFormat/>
    <w:rsid w:val="00221220"/>
    <w:pPr>
      <w:numPr>
        <w:ilvl w:val="4"/>
      </w:numPr>
      <w:outlineLvl w:val="4"/>
    </w:pPr>
  </w:style>
  <w:style w:type="paragraph" w:styleId="Heading6">
    <w:name w:val="heading 6"/>
    <w:aliases w:val="Heading 6(unused),Legal Level 1.,L1 PIP,Heading 6  Appendix Y &amp; Z,Lev 6,H6 DO NOT USE,bullet2,Blank 2,h6,H6,H61,H62,H63,H64,H65,H66,H67,H68,H69,H610,H611,H612,H613,H614,H615,H616,H617,H618,H619,H621,H631,H641,H651,H661,H671,H681,H691,H6101"/>
    <w:basedOn w:val="Heading5"/>
    <w:link w:val="Heading6Char"/>
    <w:qFormat/>
    <w:rsid w:val="00221220"/>
    <w:pPr>
      <w:numPr>
        <w:ilvl w:val="5"/>
      </w:numPr>
      <w:outlineLvl w:val="5"/>
    </w:pPr>
  </w:style>
  <w:style w:type="paragraph" w:styleId="Heading7">
    <w:name w:val="heading 7"/>
    <w:aliases w:val="Heading 7(unused),Legal Level 1.1.,L2 PIP,Lev 7,H7DO NOT USE,Blank 3"/>
    <w:basedOn w:val="Heading6"/>
    <w:link w:val="Heading7Char"/>
    <w:qFormat/>
    <w:rsid w:val="00221220"/>
    <w:pPr>
      <w:numPr>
        <w:ilvl w:val="6"/>
      </w:numPr>
      <w:outlineLvl w:val="6"/>
    </w:pPr>
  </w:style>
  <w:style w:type="paragraph" w:styleId="Heading8">
    <w:name w:val="heading 8"/>
    <w:aliases w:val="Legal Level 1.1.1.,Lev 8,h8 DO NOT USE,Blank 4"/>
    <w:basedOn w:val="MarginText"/>
    <w:next w:val="MarginText"/>
    <w:link w:val="Heading8Char"/>
    <w:qFormat/>
    <w:rsid w:val="00221220"/>
    <w:pPr>
      <w:numPr>
        <w:ilvl w:val="7"/>
        <w:numId w:val="17"/>
      </w:numPr>
      <w:jc w:val="center"/>
      <w:outlineLvl w:val="7"/>
    </w:pPr>
    <w:rPr>
      <w:b/>
      <w:caps/>
    </w:rPr>
  </w:style>
  <w:style w:type="paragraph" w:styleId="Heading9">
    <w:name w:val="heading 9"/>
    <w:aliases w:val="Heading 9 (defunct),Legal Level 1.1.1.1.,Lev 9,h9 DO NOT USE,App Heading,Blank 5,App1,appendix"/>
    <w:basedOn w:val="Heading8"/>
    <w:next w:val="MarginText"/>
    <w:link w:val="Heading9Char"/>
    <w:qFormat/>
    <w:rsid w:val="00221220"/>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006847"/>
    <w:pPr>
      <w:numPr>
        <w:numId w:val="15"/>
      </w:numPr>
      <w:adjustRightInd w:val="0"/>
      <w:outlineLvl w:val="0"/>
    </w:pPr>
    <w:rPr>
      <w:rFonts w:eastAsia="Arial"/>
    </w:rPr>
  </w:style>
  <w:style w:type="paragraph" w:customStyle="1" w:styleId="Bullet2">
    <w:name w:val="Bullet 2"/>
    <w:basedOn w:val="Body"/>
    <w:rsid w:val="00006847"/>
    <w:pPr>
      <w:numPr>
        <w:ilvl w:val="1"/>
        <w:numId w:val="15"/>
      </w:numPr>
      <w:adjustRightInd w:val="0"/>
      <w:outlineLvl w:val="1"/>
    </w:pPr>
    <w:rPr>
      <w:rFonts w:eastAsia="Arial"/>
    </w:rPr>
  </w:style>
  <w:style w:type="paragraph" w:customStyle="1" w:styleId="Bullet3">
    <w:name w:val="Bullet 3"/>
    <w:basedOn w:val="Body"/>
    <w:rsid w:val="00006847"/>
    <w:pPr>
      <w:numPr>
        <w:ilvl w:val="2"/>
        <w:numId w:val="15"/>
      </w:numPr>
      <w:adjustRightInd w:val="0"/>
      <w:outlineLvl w:val="2"/>
    </w:pPr>
    <w:rPr>
      <w:rFonts w:eastAsia="Arial"/>
    </w:rPr>
  </w:style>
  <w:style w:type="paragraph" w:customStyle="1" w:styleId="Bullet4">
    <w:name w:val="Bullet 4"/>
    <w:basedOn w:val="Body"/>
    <w:rsid w:val="00006847"/>
    <w:pPr>
      <w:numPr>
        <w:ilvl w:val="3"/>
        <w:numId w:val="1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006847"/>
    <w:pPr>
      <w:numPr>
        <w:ilvl w:val="1"/>
        <w:numId w:val="11"/>
      </w:numPr>
      <w:outlineLvl w:val="1"/>
    </w:pPr>
  </w:style>
  <w:style w:type="paragraph" w:customStyle="1" w:styleId="Level1">
    <w:name w:val="Level 1"/>
    <w:basedOn w:val="Body1"/>
    <w:rsid w:val="00006847"/>
    <w:pPr>
      <w:numPr>
        <w:numId w:val="11"/>
      </w:numPr>
      <w:outlineLvl w:val="0"/>
    </w:pPr>
  </w:style>
  <w:style w:type="paragraph" w:customStyle="1" w:styleId="Level3">
    <w:name w:val="Level 3"/>
    <w:basedOn w:val="Body3"/>
    <w:rsid w:val="00006847"/>
    <w:pPr>
      <w:numPr>
        <w:ilvl w:val="2"/>
        <w:numId w:val="11"/>
      </w:numPr>
      <w:outlineLvl w:val="2"/>
    </w:pPr>
  </w:style>
  <w:style w:type="paragraph" w:customStyle="1" w:styleId="Level4">
    <w:name w:val="Level 4"/>
    <w:basedOn w:val="Body4"/>
    <w:rsid w:val="00006847"/>
    <w:pPr>
      <w:numPr>
        <w:ilvl w:val="3"/>
        <w:numId w:val="11"/>
      </w:numPr>
      <w:outlineLvl w:val="3"/>
    </w:pPr>
  </w:style>
  <w:style w:type="paragraph" w:customStyle="1" w:styleId="Level5">
    <w:name w:val="Level 5"/>
    <w:basedOn w:val="Body5"/>
    <w:rsid w:val="00006847"/>
    <w:pPr>
      <w:numPr>
        <w:ilvl w:val="4"/>
        <w:numId w:val="11"/>
      </w:numPr>
      <w:outlineLvl w:val="4"/>
    </w:pPr>
  </w:style>
  <w:style w:type="paragraph" w:customStyle="1" w:styleId="Level6">
    <w:name w:val="Level 6"/>
    <w:basedOn w:val="Body6"/>
    <w:rsid w:val="00006847"/>
    <w:pPr>
      <w:numPr>
        <w:ilvl w:val="5"/>
        <w:numId w:val="11"/>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C642C2"/>
    <w:pPr>
      <w:keepNext/>
      <w:keepLines/>
      <w:numPr>
        <w:numId w:val="3"/>
      </w:numPr>
      <w:tabs>
        <w:tab w:val="clear" w:pos="0"/>
      </w:tabs>
      <w:jc w:val="center"/>
    </w:pPr>
    <w:rPr>
      <w:b/>
      <w:caps/>
    </w:rPr>
  </w:style>
  <w:style w:type="paragraph" w:styleId="Footer">
    <w:name w:val="footer"/>
    <w:basedOn w:val="Normal"/>
    <w:link w:val="FooterChar"/>
    <w:uiPriority w:val="99"/>
    <w:pPr>
      <w:tabs>
        <w:tab w:val="center" w:pos="4320"/>
        <w:tab w:val="right" w:pos="8640"/>
      </w:tabs>
    </w:pPr>
    <w:rPr>
      <w:sz w:val="16"/>
    </w:rPr>
  </w:style>
  <w:style w:type="paragraph" w:customStyle="1" w:styleId="MainHeading">
    <w:name w:val="Main Heading"/>
    <w:basedOn w:val="Body"/>
    <w:rsid w:val="00C642C2"/>
    <w:pPr>
      <w:keepNext/>
      <w:keepLines/>
      <w:numPr>
        <w:numId w:val="2"/>
      </w:numPr>
      <w:tabs>
        <w:tab w:val="clear" w:pos="0"/>
      </w:tabs>
      <w:jc w:val="center"/>
      <w:outlineLvl w:val="0"/>
    </w:pPr>
    <w:rPr>
      <w:b/>
      <w:caps/>
      <w:sz w:val="24"/>
    </w:rPr>
  </w:style>
  <w:style w:type="paragraph" w:styleId="CommentText">
    <w:name w:val="annotation text"/>
    <w:basedOn w:val="Normal"/>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C642C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C642C2"/>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C642C2"/>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uiPriority w:val="99"/>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7A0E04"/>
    <w:rPr>
      <w:color w:val="0000FF"/>
      <w:u w:val="single"/>
    </w:rPr>
  </w:style>
  <w:style w:type="character" w:customStyle="1" w:styleId="Heading1Char">
    <w:name w:val="Heading 1 Char"/>
    <w:link w:val="Heading1"/>
    <w:rsid w:val="00221220"/>
    <w:rPr>
      <w:b/>
      <w:caps/>
      <w:kern w:val="28"/>
      <w:sz w:val="22"/>
      <w:lang w:eastAsia="en-US"/>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link w:val="Heading2"/>
    <w:rsid w:val="00221220"/>
    <w:rPr>
      <w:sz w:val="22"/>
      <w:lang w:eastAsia="en-US"/>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link w:val="Heading3"/>
    <w:rsid w:val="00221220"/>
    <w:rPr>
      <w:sz w:val="22"/>
      <w:lang w:eastAsia="en-US"/>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221220"/>
    <w:rPr>
      <w:sz w:val="22"/>
      <w:lang w:eastAsia="en-US"/>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rsid w:val="00221220"/>
    <w:rPr>
      <w:sz w:val="22"/>
      <w:lang w:eastAsia="en-US"/>
    </w:rPr>
  </w:style>
  <w:style w:type="character" w:customStyle="1" w:styleId="Heading6Char">
    <w:name w:val="Heading 6 Char"/>
    <w:aliases w:val="Heading 6(unused) Char,Legal Level 1. Char,L1 PIP Char,Heading 6  Appendix Y &amp; Z Char,Lev 6 Char,H6 DO NOT USE Char,bullet2 Char,Blank 2 Char,h6 Char,H6 Char,H61 Char,H62 Char,H63 Char,H64 Char,H65 Char,H66 Char,H67 Char,H68 Char,H69 Char"/>
    <w:link w:val="Heading6"/>
    <w:rsid w:val="00221220"/>
    <w:rPr>
      <w:sz w:val="22"/>
      <w:lang w:eastAsia="en-US"/>
    </w:rPr>
  </w:style>
  <w:style w:type="character" w:customStyle="1" w:styleId="Heading7Char">
    <w:name w:val="Heading 7 Char"/>
    <w:aliases w:val="Heading 7(unused) Char,Legal Level 1.1. Char,L2 PIP Char,Lev 7 Char,H7DO NOT USE Char,Blank 3 Char"/>
    <w:link w:val="Heading7"/>
    <w:rsid w:val="00221220"/>
    <w:rPr>
      <w:sz w:val="22"/>
      <w:lang w:eastAsia="en-US"/>
    </w:rPr>
  </w:style>
  <w:style w:type="character" w:customStyle="1" w:styleId="Heading8Char">
    <w:name w:val="Heading 8 Char"/>
    <w:aliases w:val="Legal Level 1.1.1. Char,Lev 8 Char,h8 DO NOT USE Char,Blank 4 Char"/>
    <w:link w:val="Heading8"/>
    <w:rsid w:val="00221220"/>
    <w:rPr>
      <w:b/>
      <w:caps/>
      <w:sz w:val="22"/>
      <w:lang w:eastAsia="en-US"/>
    </w:rPr>
  </w:style>
  <w:style w:type="character" w:customStyle="1" w:styleId="Heading9Char">
    <w:name w:val="Heading 9 Char"/>
    <w:aliases w:val="Heading 9 (defunct) Char,Legal Level 1.1.1.1. Char,Lev 9 Char,h9 DO NOT USE Char,App Heading Char,Blank 5 Char,App1 Char,appendix Char"/>
    <w:link w:val="Heading9"/>
    <w:rsid w:val="00221220"/>
    <w:rPr>
      <w:b/>
      <w:sz w:val="22"/>
      <w:lang w:eastAsia="en-US"/>
    </w:rPr>
  </w:style>
  <w:style w:type="paragraph" w:customStyle="1" w:styleId="MarginText">
    <w:name w:val="Margin Text"/>
    <w:basedOn w:val="BodyText"/>
    <w:rsid w:val="00221220"/>
    <w:pPr>
      <w:spacing w:after="240"/>
    </w:pPr>
  </w:style>
  <w:style w:type="paragraph" w:styleId="BodyText">
    <w:name w:val="Body Text"/>
    <w:basedOn w:val="Normal"/>
    <w:link w:val="BodyTextChar"/>
    <w:rsid w:val="00221220"/>
    <w:pPr>
      <w:overflowPunct w:val="0"/>
      <w:autoSpaceDE w:val="0"/>
      <w:autoSpaceDN w:val="0"/>
      <w:adjustRightInd w:val="0"/>
      <w:spacing w:after="120" w:line="360" w:lineRule="auto"/>
      <w:textAlignment w:val="baseline"/>
    </w:pPr>
    <w:rPr>
      <w:rFonts w:ascii="Times New Roman" w:hAnsi="Times New Roman" w:cs="Times New Roman"/>
      <w:sz w:val="22"/>
      <w:lang w:eastAsia="en-US"/>
    </w:rPr>
  </w:style>
  <w:style w:type="character" w:customStyle="1" w:styleId="BodyTextChar">
    <w:name w:val="Body Text Char"/>
    <w:link w:val="BodyText"/>
    <w:rsid w:val="00221220"/>
    <w:rPr>
      <w:sz w:val="22"/>
      <w:lang w:eastAsia="en-US"/>
    </w:rPr>
  </w:style>
  <w:style w:type="paragraph" w:styleId="BodyTextIndent">
    <w:name w:val="Body Text Indent"/>
    <w:basedOn w:val="Normal"/>
    <w:link w:val="BodyTextIndentChar"/>
    <w:rsid w:val="00221220"/>
    <w:pPr>
      <w:overflowPunct w:val="0"/>
      <w:autoSpaceDE w:val="0"/>
      <w:autoSpaceDN w:val="0"/>
      <w:adjustRightInd w:val="0"/>
      <w:spacing w:after="240" w:line="360" w:lineRule="auto"/>
      <w:ind w:left="720"/>
      <w:textAlignment w:val="baseline"/>
    </w:pPr>
    <w:rPr>
      <w:rFonts w:ascii="Times New Roman" w:hAnsi="Times New Roman" w:cs="Times New Roman"/>
      <w:sz w:val="22"/>
      <w:lang w:eastAsia="en-US"/>
    </w:rPr>
  </w:style>
  <w:style w:type="character" w:customStyle="1" w:styleId="BodyTextIndentChar">
    <w:name w:val="Body Text Indent Char"/>
    <w:link w:val="BodyTextIndent"/>
    <w:rsid w:val="00221220"/>
    <w:rPr>
      <w:sz w:val="22"/>
      <w:lang w:eastAsia="en-US"/>
    </w:rPr>
  </w:style>
  <w:style w:type="paragraph" w:styleId="BodyTextIndent2">
    <w:name w:val="Body Text Indent 2"/>
    <w:basedOn w:val="Normal"/>
    <w:link w:val="BodyTextIndent2Char"/>
    <w:rsid w:val="00221220"/>
    <w:pPr>
      <w:overflowPunct w:val="0"/>
      <w:autoSpaceDE w:val="0"/>
      <w:autoSpaceDN w:val="0"/>
      <w:adjustRightInd w:val="0"/>
      <w:spacing w:after="240" w:line="360" w:lineRule="auto"/>
      <w:ind w:left="1440"/>
      <w:textAlignment w:val="baseline"/>
    </w:pPr>
    <w:rPr>
      <w:rFonts w:ascii="Times New Roman" w:hAnsi="Times New Roman" w:cs="Times New Roman"/>
      <w:sz w:val="22"/>
      <w:lang w:eastAsia="en-US"/>
    </w:rPr>
  </w:style>
  <w:style w:type="character" w:customStyle="1" w:styleId="BodyTextIndent2Char">
    <w:name w:val="Body Text Indent 2 Char"/>
    <w:link w:val="BodyTextIndent2"/>
    <w:rsid w:val="00221220"/>
    <w:rPr>
      <w:sz w:val="22"/>
      <w:lang w:eastAsia="en-US"/>
    </w:rPr>
  </w:style>
  <w:style w:type="paragraph" w:customStyle="1" w:styleId="SchHeadDes">
    <w:name w:val="SchHeadDes"/>
    <w:basedOn w:val="Normal"/>
    <w:next w:val="MarginText"/>
    <w:rsid w:val="00221220"/>
    <w:pPr>
      <w:overflowPunct w:val="0"/>
      <w:autoSpaceDE w:val="0"/>
      <w:autoSpaceDN w:val="0"/>
      <w:adjustRightInd w:val="0"/>
      <w:spacing w:after="240" w:line="360" w:lineRule="auto"/>
      <w:jc w:val="center"/>
      <w:textAlignment w:val="baseline"/>
    </w:pPr>
    <w:rPr>
      <w:rFonts w:ascii="Times New Roman" w:hAnsi="Times New Roman" w:cs="Times New Roman"/>
      <w:b/>
      <w:sz w:val="22"/>
      <w:lang w:eastAsia="en-US"/>
    </w:rPr>
  </w:style>
  <w:style w:type="paragraph" w:styleId="BalloonText">
    <w:name w:val="Balloon Text"/>
    <w:basedOn w:val="Normal"/>
    <w:link w:val="BalloonTextChar"/>
    <w:rsid w:val="00454EB4"/>
    <w:rPr>
      <w:rFonts w:ascii="Tahoma" w:hAnsi="Tahoma" w:cs="Tahoma"/>
      <w:sz w:val="16"/>
      <w:szCs w:val="16"/>
    </w:rPr>
  </w:style>
  <w:style w:type="character" w:customStyle="1" w:styleId="BalloonTextChar">
    <w:name w:val="Balloon Text Char"/>
    <w:link w:val="BalloonText"/>
    <w:rsid w:val="0045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4135">
      <w:bodyDiv w:val="1"/>
      <w:marLeft w:val="0"/>
      <w:marRight w:val="0"/>
      <w:marTop w:val="0"/>
      <w:marBottom w:val="0"/>
      <w:divBdr>
        <w:top w:val="none" w:sz="0" w:space="0" w:color="auto"/>
        <w:left w:val="none" w:sz="0" w:space="0" w:color="auto"/>
        <w:bottom w:val="none" w:sz="0" w:space="0" w:color="auto"/>
        <w:right w:val="none" w:sz="0" w:space="0" w:color="auto"/>
      </w:divBdr>
    </w:div>
    <w:div w:id="14367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876F0EB1B224B84B23895F5BF98C5" ma:contentTypeVersion="0" ma:contentTypeDescription="Create a new document." ma:contentTypeScope="" ma:versionID="80e9741bd243fa434dd04068bfc250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262E-DE72-4891-A6EA-5F1275F2D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9C66A-FDCD-429F-A64A-8BCC7AA28E70}">
  <ds:schemaRefs>
    <ds:schemaRef ds:uri="http://schemas.microsoft.com/sharepoint/v3/contenttype/forms"/>
  </ds:schemaRefs>
</ds:datastoreItem>
</file>

<file path=customXml/itemProps3.xml><?xml version="1.0" encoding="utf-8"?>
<ds:datastoreItem xmlns:ds="http://schemas.openxmlformats.org/officeDocument/2006/customXml" ds:itemID="{C486952D-E89C-4548-B39D-78CA2B03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285172-BD3E-4CFB-B4AF-00FCE71A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0</TotalTime>
  <Pages>14</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1900-12-31T23:00:00Z</cp:lastPrinted>
  <dcterms:created xsi:type="dcterms:W3CDTF">2016-07-19T13:20:00Z</dcterms:created>
  <dcterms:modified xsi:type="dcterms:W3CDTF">2016-11-16T22:31:00Z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74159856.1\at12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