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5F641" w14:textId="77777777" w:rsidR="00BE4AF3" w:rsidRDefault="00BE4AF3" w:rsidP="00FC17B3">
      <w:pPr>
        <w:pStyle w:val="PHEbodytextTable"/>
        <w:spacing w:before="0" w:after="0"/>
        <w:ind w:left="-284" w:right="-744"/>
        <w:rPr>
          <w:rFonts w:cs="Arial"/>
          <w:sz w:val="24"/>
          <w:szCs w:val="24"/>
        </w:rPr>
      </w:pPr>
    </w:p>
    <w:p w14:paraId="67EA84BB" w14:textId="77777777" w:rsidR="00BE4AF3" w:rsidRDefault="00BE4AF3" w:rsidP="00FC17B3">
      <w:pPr>
        <w:pStyle w:val="PHEbodytextTable"/>
        <w:spacing w:before="0" w:after="0"/>
        <w:ind w:left="-284" w:right="-744"/>
        <w:rPr>
          <w:rFonts w:cs="Arial"/>
          <w:color w:val="98002E"/>
          <w:sz w:val="16"/>
          <w:szCs w:val="16"/>
        </w:rPr>
      </w:pPr>
    </w:p>
    <w:p w14:paraId="2AF2E502" w14:textId="77777777" w:rsidR="00BE4AF3" w:rsidRDefault="00BE4AF3" w:rsidP="00FC17B3">
      <w:pPr>
        <w:pStyle w:val="PHEbodytextTable"/>
        <w:spacing w:before="0" w:after="0"/>
        <w:ind w:left="-284" w:right="-744"/>
        <w:rPr>
          <w:rFonts w:cs="Arial"/>
          <w:color w:val="98002E"/>
          <w:sz w:val="16"/>
          <w:szCs w:val="16"/>
        </w:rPr>
      </w:pPr>
    </w:p>
    <w:p w14:paraId="434846DB" w14:textId="77777777" w:rsidR="00BE4AF3" w:rsidRDefault="00BE4AF3" w:rsidP="00FC17B3">
      <w:pPr>
        <w:pStyle w:val="PHEbodytextTable"/>
        <w:spacing w:before="0" w:after="0"/>
        <w:ind w:left="-284" w:right="-744"/>
        <w:rPr>
          <w:rFonts w:cs="Arial"/>
          <w:color w:val="98002E"/>
          <w:sz w:val="16"/>
          <w:szCs w:val="16"/>
        </w:rPr>
      </w:pPr>
    </w:p>
    <w:p w14:paraId="7E8C5EB7" w14:textId="5EFA8C2B" w:rsidR="00B20516" w:rsidRPr="004D5A92" w:rsidRDefault="00B20516" w:rsidP="00FC17B3">
      <w:pPr>
        <w:pStyle w:val="PHEbodytextTable"/>
        <w:spacing w:before="0" w:after="0"/>
        <w:ind w:left="-284" w:right="-744"/>
        <w:rPr>
          <w:rFonts w:cs="Arial"/>
          <w:color w:val="98002E"/>
          <w:sz w:val="16"/>
          <w:szCs w:val="16"/>
        </w:rPr>
      </w:pPr>
    </w:p>
    <w:p w14:paraId="7E8C5EB8" w14:textId="77777777" w:rsidR="00285967" w:rsidRPr="004D5A92" w:rsidRDefault="00285967" w:rsidP="00FC17B3">
      <w:pPr>
        <w:pStyle w:val="PHEbodytextTable"/>
        <w:spacing w:before="0" w:after="0"/>
        <w:ind w:left="-284" w:right="-744"/>
        <w:rPr>
          <w:rFonts w:cs="Arial"/>
          <w:color w:val="98002E"/>
          <w:sz w:val="16"/>
          <w:szCs w:val="16"/>
        </w:rPr>
      </w:pPr>
    </w:p>
    <w:p w14:paraId="7E8C5EB9" w14:textId="77777777" w:rsidR="00390266" w:rsidRPr="004D5A92" w:rsidRDefault="00390266" w:rsidP="00FC17B3">
      <w:pPr>
        <w:pStyle w:val="PHEbodytextTable"/>
        <w:spacing w:before="0" w:after="0"/>
        <w:ind w:left="-284" w:right="-744"/>
        <w:rPr>
          <w:rFonts w:cs="Arial"/>
          <w:noProof/>
          <w:color w:val="98002E"/>
          <w:sz w:val="48"/>
          <w:szCs w:val="48"/>
        </w:rPr>
      </w:pPr>
      <w:r w:rsidRPr="004D5A92">
        <w:rPr>
          <w:rFonts w:cs="Arial"/>
          <w:color w:val="98002E"/>
          <w:sz w:val="48"/>
          <w:szCs w:val="48"/>
        </w:rPr>
        <w:t>UK S</w:t>
      </w:r>
      <w:r w:rsidR="00BC42EF" w:rsidRPr="004D5A92">
        <w:rPr>
          <w:rFonts w:cs="Arial"/>
          <w:color w:val="98002E"/>
          <w:sz w:val="48"/>
          <w:szCs w:val="48"/>
        </w:rPr>
        <w:t xml:space="preserve">tandards for </w:t>
      </w:r>
      <w:r w:rsidRPr="004D5A92">
        <w:rPr>
          <w:rFonts w:cs="Arial"/>
          <w:color w:val="98002E"/>
          <w:sz w:val="48"/>
          <w:szCs w:val="48"/>
        </w:rPr>
        <w:t>Mi</w:t>
      </w:r>
      <w:r w:rsidR="00BC42EF" w:rsidRPr="004D5A92">
        <w:rPr>
          <w:rFonts w:cs="Arial"/>
          <w:color w:val="98002E"/>
          <w:sz w:val="48"/>
          <w:szCs w:val="48"/>
        </w:rPr>
        <w:t xml:space="preserve">crobiology </w:t>
      </w:r>
      <w:r w:rsidRPr="004D5A92">
        <w:rPr>
          <w:rFonts w:cs="Arial"/>
          <w:color w:val="98002E"/>
          <w:sz w:val="48"/>
          <w:szCs w:val="48"/>
        </w:rPr>
        <w:t>I</w:t>
      </w:r>
      <w:r w:rsidR="00BC42EF" w:rsidRPr="004D5A92">
        <w:rPr>
          <w:rFonts w:cs="Arial"/>
          <w:color w:val="98002E"/>
          <w:sz w:val="48"/>
          <w:szCs w:val="48"/>
        </w:rPr>
        <w:t>nvestigations</w:t>
      </w:r>
      <w:r w:rsidR="00BC42EF" w:rsidRPr="004D5A92">
        <w:rPr>
          <w:rFonts w:cs="Arial"/>
          <w:noProof/>
          <w:color w:val="98002E"/>
          <w:sz w:val="48"/>
          <w:szCs w:val="48"/>
        </w:rPr>
        <w:t xml:space="preserve"> </w:t>
      </w:r>
    </w:p>
    <w:p w14:paraId="7E8C5EBA" w14:textId="77777777" w:rsidR="00D010F9" w:rsidRPr="004D5A92" w:rsidRDefault="00D010F9" w:rsidP="00D561FE">
      <w:pPr>
        <w:pStyle w:val="PHEBodytext"/>
        <w:spacing w:before="0" w:after="0"/>
        <w:ind w:left="-851"/>
      </w:pPr>
    </w:p>
    <w:p w14:paraId="7E8C5EBB" w14:textId="0BAF60F3" w:rsidR="00CA3AE4" w:rsidRPr="004D5A92" w:rsidRDefault="007E4C01" w:rsidP="008B728F">
      <w:pPr>
        <w:pStyle w:val="PHEBodytext"/>
        <w:spacing w:before="0" w:after="0"/>
        <w:ind w:left="-284"/>
        <w:rPr>
          <w:rFonts w:cs="Arial"/>
          <w:sz w:val="40"/>
          <w:szCs w:val="40"/>
        </w:rPr>
      </w:pPr>
      <w:r w:rsidRPr="004D5A92">
        <w:rPr>
          <w:sz w:val="40"/>
          <w:szCs w:val="40"/>
        </w:rPr>
        <w:fldChar w:fldCharType="begin" w:fldLock="1"/>
      </w:r>
      <w:r w:rsidRPr="004D5A92">
        <w:rPr>
          <w:sz w:val="40"/>
          <w:szCs w:val="40"/>
        </w:rPr>
        <w:instrText xml:space="preserve"> FILLIN  "SMI Title front cover" \d "Type SMI Title front cover here &lt;tab+enter&gt;" \o  \* MERGEFORMAT </w:instrText>
      </w:r>
      <w:r w:rsidRPr="004D5A92">
        <w:rPr>
          <w:sz w:val="40"/>
          <w:szCs w:val="40"/>
        </w:rPr>
        <w:fldChar w:fldCharType="separate"/>
      </w:r>
      <w:r w:rsidR="00BE4AF3" w:rsidRPr="004D5A92">
        <w:rPr>
          <w:rFonts w:cs="Arial"/>
          <w:sz w:val="40"/>
          <w:szCs w:val="40"/>
        </w:rPr>
        <w:t xml:space="preserve">Investigation of </w:t>
      </w:r>
      <w:r w:rsidR="00F04F21">
        <w:rPr>
          <w:rFonts w:cs="Arial"/>
          <w:sz w:val="40"/>
          <w:szCs w:val="40"/>
        </w:rPr>
        <w:t>p</w:t>
      </w:r>
      <w:r w:rsidR="00BE4AF3" w:rsidRPr="004D5A92">
        <w:rPr>
          <w:rFonts w:cs="Arial"/>
          <w:sz w:val="40"/>
          <w:szCs w:val="40"/>
        </w:rPr>
        <w:t xml:space="preserve">us and </w:t>
      </w:r>
      <w:r w:rsidR="00F04F21">
        <w:rPr>
          <w:rFonts w:cs="Arial"/>
          <w:sz w:val="40"/>
          <w:szCs w:val="40"/>
        </w:rPr>
        <w:t>e</w:t>
      </w:r>
      <w:r w:rsidR="00BE4AF3" w:rsidRPr="004D5A92">
        <w:rPr>
          <w:rFonts w:cs="Arial"/>
          <w:sz w:val="40"/>
          <w:szCs w:val="40"/>
        </w:rPr>
        <w:t>xudates</w:t>
      </w:r>
      <w:r w:rsidRPr="004D5A92">
        <w:rPr>
          <w:rFonts w:cs="Arial"/>
          <w:sz w:val="40"/>
          <w:szCs w:val="40"/>
        </w:rPr>
        <w:fldChar w:fldCharType="end"/>
      </w:r>
    </w:p>
    <w:p w14:paraId="7E8C5EBC" w14:textId="3819A511" w:rsidR="000C150F" w:rsidRPr="004D5A92" w:rsidRDefault="000C150F" w:rsidP="00C842F0">
      <w:pPr>
        <w:pStyle w:val="PHEBodytext"/>
        <w:spacing w:before="0" w:after="0"/>
        <w:ind w:left="-426"/>
        <w:rPr>
          <w:rFonts w:cs="Arial"/>
        </w:rPr>
      </w:pPr>
    </w:p>
    <w:p w14:paraId="7E8C5EBD" w14:textId="69D08599" w:rsidR="000C150F" w:rsidRPr="004D5A92" w:rsidRDefault="00FA3D21" w:rsidP="00C842F0">
      <w:pPr>
        <w:pStyle w:val="PHEBodytext"/>
        <w:spacing w:before="0" w:after="0"/>
        <w:ind w:left="-426"/>
        <w:rPr>
          <w:rFonts w:cs="Arial"/>
        </w:rPr>
      </w:pPr>
      <w:r>
        <w:rPr>
          <w:rFonts w:cs="Arial"/>
          <w:noProof/>
        </w:rPr>
        <w:drawing>
          <wp:anchor distT="0" distB="0" distL="114300" distR="114300" simplePos="0" relativeHeight="251659264" behindDoc="1" locked="0" layoutInCell="1" allowOverlap="1" wp14:anchorId="1B26B432" wp14:editId="7FA221DC">
            <wp:simplePos x="0" y="0"/>
            <wp:positionH relativeFrom="column">
              <wp:posOffset>-896620</wp:posOffset>
            </wp:positionH>
            <wp:positionV relativeFrom="paragraph">
              <wp:posOffset>41275</wp:posOffset>
            </wp:positionV>
            <wp:extent cx="7521575" cy="602678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1575" cy="6026785"/>
                    </a:xfrm>
                    <a:prstGeom prst="rect">
                      <a:avLst/>
                    </a:prstGeom>
                  </pic:spPr>
                </pic:pic>
              </a:graphicData>
            </a:graphic>
            <wp14:sizeRelH relativeFrom="page">
              <wp14:pctWidth>0</wp14:pctWidth>
            </wp14:sizeRelH>
            <wp14:sizeRelV relativeFrom="page">
              <wp14:pctHeight>0</wp14:pctHeight>
            </wp14:sizeRelV>
          </wp:anchor>
        </w:drawing>
      </w:r>
    </w:p>
    <w:p w14:paraId="7E8C5EBE" w14:textId="6F8C0609" w:rsidR="000C150F" w:rsidRPr="004D5A92" w:rsidRDefault="000C150F" w:rsidP="00C842F0">
      <w:pPr>
        <w:pStyle w:val="PHEBodytext"/>
        <w:spacing w:before="0" w:after="0"/>
        <w:ind w:left="-426"/>
        <w:rPr>
          <w:rFonts w:cs="Arial"/>
        </w:rPr>
      </w:pPr>
    </w:p>
    <w:p w14:paraId="7E8C5EBF" w14:textId="77777777" w:rsidR="000C150F" w:rsidRPr="004D5A92" w:rsidRDefault="000C150F" w:rsidP="00C842F0">
      <w:pPr>
        <w:pStyle w:val="PHEBodytext"/>
        <w:spacing w:before="0" w:after="0"/>
        <w:ind w:left="-426"/>
        <w:rPr>
          <w:rFonts w:cs="Arial"/>
        </w:rPr>
      </w:pPr>
    </w:p>
    <w:p w14:paraId="7E8C5EC0" w14:textId="77777777" w:rsidR="000C150F" w:rsidRPr="004D5A92" w:rsidRDefault="000C150F" w:rsidP="00C842F0">
      <w:pPr>
        <w:pStyle w:val="PHEBodytext"/>
        <w:spacing w:before="0" w:after="0"/>
        <w:ind w:left="-426"/>
        <w:rPr>
          <w:rFonts w:cs="Arial"/>
        </w:rPr>
      </w:pPr>
    </w:p>
    <w:p w14:paraId="7E8C5EC1" w14:textId="77777777" w:rsidR="000C150F" w:rsidRPr="004D5A92" w:rsidRDefault="000C150F" w:rsidP="00C842F0">
      <w:pPr>
        <w:pStyle w:val="PHEBodytext"/>
        <w:spacing w:before="0" w:after="0"/>
        <w:ind w:left="-426"/>
        <w:rPr>
          <w:rFonts w:cs="Arial"/>
        </w:rPr>
      </w:pPr>
    </w:p>
    <w:p w14:paraId="7E8C5EC2" w14:textId="77777777" w:rsidR="000C150F" w:rsidRPr="004D5A92" w:rsidRDefault="000C150F" w:rsidP="00C842F0">
      <w:pPr>
        <w:pStyle w:val="PHEBodytext"/>
        <w:spacing w:before="0" w:after="0"/>
        <w:ind w:left="-426"/>
        <w:rPr>
          <w:rFonts w:cs="Arial"/>
        </w:rPr>
      </w:pPr>
    </w:p>
    <w:p w14:paraId="7E8C5EC3" w14:textId="77777777" w:rsidR="000C150F" w:rsidRPr="004D5A92" w:rsidRDefault="000C150F" w:rsidP="00C842F0">
      <w:pPr>
        <w:pStyle w:val="PHEBodytext"/>
        <w:spacing w:before="0" w:after="0"/>
        <w:ind w:left="-426"/>
        <w:rPr>
          <w:rFonts w:cs="Arial"/>
        </w:rPr>
      </w:pPr>
    </w:p>
    <w:p w14:paraId="7E8C5EC4" w14:textId="77777777" w:rsidR="000C150F" w:rsidRPr="004D5A92" w:rsidRDefault="000C150F" w:rsidP="00C842F0">
      <w:pPr>
        <w:pStyle w:val="PHEBodytext"/>
        <w:spacing w:before="0" w:after="0"/>
        <w:ind w:left="-426"/>
        <w:rPr>
          <w:rFonts w:cs="Arial"/>
        </w:rPr>
      </w:pPr>
    </w:p>
    <w:p w14:paraId="7E8C5EC5" w14:textId="77777777" w:rsidR="000C150F" w:rsidRPr="004D5A92" w:rsidRDefault="000C150F" w:rsidP="00C842F0">
      <w:pPr>
        <w:pStyle w:val="PHEBodytext"/>
        <w:spacing w:before="0" w:after="0"/>
        <w:ind w:left="-426"/>
        <w:rPr>
          <w:rFonts w:cs="Arial"/>
        </w:rPr>
      </w:pPr>
    </w:p>
    <w:p w14:paraId="7E8C5EC6" w14:textId="77777777" w:rsidR="000C150F" w:rsidRPr="004D5A92" w:rsidRDefault="000C150F" w:rsidP="00C842F0">
      <w:pPr>
        <w:pStyle w:val="PHEBodytext"/>
        <w:spacing w:before="0" w:after="0"/>
        <w:ind w:left="-426"/>
        <w:rPr>
          <w:rFonts w:cs="Arial"/>
        </w:rPr>
      </w:pPr>
    </w:p>
    <w:p w14:paraId="7E8C5EC7" w14:textId="77777777" w:rsidR="000C150F" w:rsidRPr="004D5A92" w:rsidRDefault="000C150F" w:rsidP="00C842F0">
      <w:pPr>
        <w:pStyle w:val="PHEBodytext"/>
        <w:spacing w:before="0" w:after="0"/>
        <w:ind w:left="-426"/>
        <w:rPr>
          <w:rFonts w:cs="Arial"/>
        </w:rPr>
      </w:pPr>
    </w:p>
    <w:p w14:paraId="7E8C5EC8" w14:textId="77777777" w:rsidR="000C150F" w:rsidRPr="004D5A92" w:rsidRDefault="000C150F" w:rsidP="00C842F0">
      <w:pPr>
        <w:pStyle w:val="PHEBodytext"/>
        <w:spacing w:before="0" w:after="0"/>
        <w:ind w:left="-426"/>
        <w:rPr>
          <w:rFonts w:cs="Arial"/>
        </w:rPr>
      </w:pPr>
    </w:p>
    <w:p w14:paraId="7E8C5EC9" w14:textId="77777777" w:rsidR="000C150F" w:rsidRPr="004D5A92" w:rsidRDefault="000C150F" w:rsidP="00C842F0">
      <w:pPr>
        <w:pStyle w:val="PHEBodytext"/>
        <w:spacing w:before="0" w:after="0"/>
        <w:ind w:left="-426"/>
        <w:rPr>
          <w:rFonts w:cs="Arial"/>
        </w:rPr>
      </w:pPr>
    </w:p>
    <w:p w14:paraId="7E8C5ECA" w14:textId="77777777" w:rsidR="000C150F" w:rsidRPr="004D5A92" w:rsidRDefault="000C150F" w:rsidP="00C842F0">
      <w:pPr>
        <w:pStyle w:val="PHEBodytext"/>
        <w:spacing w:before="0" w:after="0"/>
        <w:ind w:left="-426"/>
        <w:rPr>
          <w:rFonts w:cs="Arial"/>
        </w:rPr>
      </w:pPr>
    </w:p>
    <w:p w14:paraId="7E8C5ECB" w14:textId="77777777" w:rsidR="000C150F" w:rsidRPr="004D5A92" w:rsidRDefault="000C150F" w:rsidP="00C842F0">
      <w:pPr>
        <w:pStyle w:val="PHEBodytext"/>
        <w:spacing w:before="0" w:after="0"/>
        <w:ind w:left="-426"/>
        <w:rPr>
          <w:rFonts w:cs="Arial"/>
        </w:rPr>
      </w:pPr>
    </w:p>
    <w:p w14:paraId="7E8C5ECC" w14:textId="77777777" w:rsidR="000C150F" w:rsidRPr="004D5A92" w:rsidRDefault="000C150F" w:rsidP="00C842F0">
      <w:pPr>
        <w:pStyle w:val="PHEBodytext"/>
        <w:spacing w:before="0" w:after="0"/>
        <w:ind w:left="-426"/>
        <w:rPr>
          <w:rFonts w:cs="Arial"/>
        </w:rPr>
      </w:pPr>
    </w:p>
    <w:p w14:paraId="7E8C5ECD" w14:textId="77777777" w:rsidR="000C150F" w:rsidRPr="004D5A92" w:rsidRDefault="000C150F" w:rsidP="00C842F0">
      <w:pPr>
        <w:pStyle w:val="PHEBodytext"/>
        <w:spacing w:before="0" w:after="0"/>
        <w:ind w:left="-426"/>
        <w:rPr>
          <w:rFonts w:cs="Arial"/>
        </w:rPr>
      </w:pPr>
    </w:p>
    <w:p w14:paraId="7E8C5ECE" w14:textId="77777777" w:rsidR="000C150F" w:rsidRPr="004D5A92" w:rsidRDefault="000C150F" w:rsidP="00C842F0">
      <w:pPr>
        <w:pStyle w:val="PHEBodytext"/>
        <w:spacing w:before="0" w:after="0"/>
        <w:ind w:left="-426"/>
        <w:rPr>
          <w:rFonts w:cs="Arial"/>
        </w:rPr>
      </w:pPr>
    </w:p>
    <w:p w14:paraId="7E8C5ECF" w14:textId="77777777" w:rsidR="000C150F" w:rsidRPr="004D5A92" w:rsidRDefault="000C150F" w:rsidP="00C842F0">
      <w:pPr>
        <w:pStyle w:val="PHEBodytext"/>
        <w:spacing w:before="0" w:after="0"/>
        <w:ind w:left="-426"/>
        <w:rPr>
          <w:rFonts w:cs="Arial"/>
        </w:rPr>
      </w:pPr>
    </w:p>
    <w:p w14:paraId="7E8C5ED0" w14:textId="77777777" w:rsidR="000C150F" w:rsidRPr="004D5A92" w:rsidRDefault="000C150F" w:rsidP="00C842F0">
      <w:pPr>
        <w:pStyle w:val="PHEBodytext"/>
        <w:spacing w:before="0" w:after="0"/>
        <w:ind w:left="-426"/>
        <w:rPr>
          <w:rFonts w:cs="Arial"/>
        </w:rPr>
      </w:pPr>
    </w:p>
    <w:p w14:paraId="7E8C5ED1" w14:textId="77777777" w:rsidR="000C150F" w:rsidRPr="004D5A92" w:rsidRDefault="000C150F" w:rsidP="00C842F0">
      <w:pPr>
        <w:pStyle w:val="PHEBodytext"/>
        <w:spacing w:before="0" w:after="0"/>
        <w:ind w:left="-426"/>
        <w:rPr>
          <w:rFonts w:cs="Arial"/>
        </w:rPr>
      </w:pPr>
    </w:p>
    <w:p w14:paraId="7E8C5ED2" w14:textId="77777777" w:rsidR="000C150F" w:rsidRPr="004D5A92" w:rsidRDefault="000C150F" w:rsidP="00C842F0">
      <w:pPr>
        <w:pStyle w:val="PHEBodytext"/>
        <w:spacing w:before="0" w:after="0"/>
        <w:ind w:left="-426"/>
        <w:rPr>
          <w:rFonts w:cs="Arial"/>
        </w:rPr>
      </w:pPr>
    </w:p>
    <w:p w14:paraId="7E8C5ED3" w14:textId="77777777" w:rsidR="000C150F" w:rsidRPr="004D5A92" w:rsidRDefault="000C150F" w:rsidP="00C842F0">
      <w:pPr>
        <w:pStyle w:val="PHEBodytext"/>
        <w:spacing w:before="0" w:after="0"/>
        <w:ind w:left="-426"/>
        <w:rPr>
          <w:rFonts w:cs="Arial"/>
        </w:rPr>
      </w:pPr>
    </w:p>
    <w:p w14:paraId="7E8C5ED4" w14:textId="77777777" w:rsidR="000C150F" w:rsidRPr="004D5A92" w:rsidRDefault="000C150F" w:rsidP="00C842F0">
      <w:pPr>
        <w:pStyle w:val="PHEBodytext"/>
        <w:spacing w:before="0" w:after="0"/>
        <w:ind w:left="-426"/>
        <w:rPr>
          <w:rFonts w:cs="Arial"/>
        </w:rPr>
      </w:pPr>
    </w:p>
    <w:p w14:paraId="7E8C5ED5" w14:textId="77777777" w:rsidR="000C150F" w:rsidRPr="004D5A92" w:rsidRDefault="000C150F" w:rsidP="00C842F0">
      <w:pPr>
        <w:pStyle w:val="PHEBodytext"/>
        <w:spacing w:before="0" w:after="0"/>
        <w:ind w:left="-426"/>
        <w:rPr>
          <w:rFonts w:cs="Arial"/>
        </w:rPr>
      </w:pPr>
    </w:p>
    <w:p w14:paraId="7E8C5ED6" w14:textId="77777777" w:rsidR="000C150F" w:rsidRPr="004D5A92" w:rsidRDefault="000C150F" w:rsidP="00C842F0">
      <w:pPr>
        <w:pStyle w:val="PHEBodytext"/>
        <w:spacing w:before="0" w:after="0"/>
        <w:ind w:left="-426"/>
        <w:rPr>
          <w:rFonts w:cs="Arial"/>
        </w:rPr>
      </w:pPr>
    </w:p>
    <w:p w14:paraId="7E8C5ED7" w14:textId="77777777" w:rsidR="000C150F" w:rsidRPr="004D5A92" w:rsidRDefault="000C150F" w:rsidP="00C842F0">
      <w:pPr>
        <w:pStyle w:val="PHEBodytext"/>
        <w:spacing w:before="0" w:after="0"/>
        <w:ind w:left="-426"/>
        <w:rPr>
          <w:rFonts w:cs="Arial"/>
        </w:rPr>
      </w:pPr>
    </w:p>
    <w:p w14:paraId="7E8C5ED8" w14:textId="77777777" w:rsidR="000C150F" w:rsidRPr="004D5A92" w:rsidRDefault="000C150F" w:rsidP="00C842F0">
      <w:pPr>
        <w:pStyle w:val="PHEBodytext"/>
        <w:spacing w:before="0" w:after="0"/>
        <w:ind w:left="-426"/>
        <w:rPr>
          <w:rFonts w:cs="Arial"/>
        </w:rPr>
      </w:pPr>
    </w:p>
    <w:p w14:paraId="7E8C5ED9" w14:textId="77777777" w:rsidR="000C150F" w:rsidRPr="004D5A92" w:rsidRDefault="000C150F" w:rsidP="00C842F0">
      <w:pPr>
        <w:pStyle w:val="PHEBodytext"/>
        <w:spacing w:before="0" w:after="0"/>
        <w:ind w:left="-426"/>
        <w:rPr>
          <w:rFonts w:cs="Arial"/>
        </w:rPr>
      </w:pPr>
    </w:p>
    <w:p w14:paraId="7E8C5EDA" w14:textId="77777777" w:rsidR="000C150F" w:rsidRPr="004D5A92" w:rsidRDefault="000C150F" w:rsidP="00C842F0">
      <w:pPr>
        <w:pStyle w:val="PHEBodytext"/>
        <w:spacing w:before="0" w:after="0"/>
        <w:ind w:left="-426"/>
        <w:rPr>
          <w:rFonts w:cs="Arial"/>
        </w:rPr>
      </w:pPr>
    </w:p>
    <w:p w14:paraId="7E8C5EDB" w14:textId="77777777" w:rsidR="000C150F" w:rsidRPr="004D5A92" w:rsidRDefault="000C150F" w:rsidP="00C842F0">
      <w:pPr>
        <w:pStyle w:val="PHEBodytext"/>
        <w:spacing w:before="0" w:after="0"/>
        <w:ind w:left="-426"/>
        <w:rPr>
          <w:rFonts w:cs="Arial"/>
        </w:rPr>
      </w:pPr>
    </w:p>
    <w:p w14:paraId="7E8C5EDC" w14:textId="77777777" w:rsidR="007E4C01" w:rsidRPr="004D5A92" w:rsidRDefault="007E4C01" w:rsidP="00C842F0">
      <w:pPr>
        <w:pStyle w:val="PHEBodytext"/>
        <w:spacing w:before="0" w:after="0"/>
        <w:ind w:left="-426"/>
        <w:rPr>
          <w:rFonts w:cs="Arial"/>
        </w:rPr>
      </w:pPr>
    </w:p>
    <w:p w14:paraId="7E8C5EDD" w14:textId="77777777" w:rsidR="007E4C01" w:rsidRPr="004D5A92" w:rsidRDefault="007E4C01" w:rsidP="00C842F0">
      <w:pPr>
        <w:pStyle w:val="PHEBodytext"/>
        <w:spacing w:before="0" w:after="0"/>
        <w:ind w:left="-426"/>
        <w:rPr>
          <w:rFonts w:cs="Arial"/>
        </w:rPr>
      </w:pPr>
    </w:p>
    <w:p w14:paraId="7E8C5EDE" w14:textId="77777777" w:rsidR="000C150F" w:rsidRPr="004D5A92" w:rsidRDefault="000C150F" w:rsidP="00C842F0">
      <w:pPr>
        <w:pStyle w:val="PHEBodytext"/>
        <w:spacing w:before="0" w:after="0"/>
        <w:ind w:left="-426"/>
        <w:rPr>
          <w:rFonts w:cs="Arial"/>
        </w:rPr>
      </w:pPr>
    </w:p>
    <w:p w14:paraId="7E8C5EDF" w14:textId="77777777" w:rsidR="00DE2F0C" w:rsidRPr="004D5A92" w:rsidRDefault="00DE2F0C" w:rsidP="00956232">
      <w:pPr>
        <w:pStyle w:val="PHEreportHeading1"/>
        <w:ind w:right="504"/>
      </w:pPr>
      <w:bookmarkStart w:id="0" w:name="_Toc454964903"/>
      <w:r w:rsidRPr="004D5A92">
        <w:lastRenderedPageBreak/>
        <w:t>Acknowledgments</w:t>
      </w:r>
      <w:bookmarkEnd w:id="0"/>
    </w:p>
    <w:p w14:paraId="7E8C5EE0" w14:textId="77777777" w:rsidR="004C45F4" w:rsidRPr="004D5A92" w:rsidRDefault="004C45F4" w:rsidP="00956232">
      <w:pPr>
        <w:pStyle w:val="PHEBodytext"/>
        <w:ind w:right="504"/>
        <w:rPr>
          <w:rFonts w:cs="Arial"/>
        </w:rPr>
      </w:pPr>
      <w:r w:rsidRPr="004D5A92">
        <w:rPr>
          <w:rFonts w:cs="Arial"/>
        </w:rPr>
        <w:t>UK Standards for Microbiology Investigations (SMIs) are developed under the auspices of</w:t>
      </w:r>
      <w:r w:rsidR="00750021" w:rsidRPr="004D5A92">
        <w:rPr>
          <w:rFonts w:cs="Arial"/>
        </w:rPr>
        <w:t xml:space="preserve"> </w:t>
      </w:r>
      <w:r w:rsidR="007242ED" w:rsidRPr="004D5A92">
        <w:rPr>
          <w:rFonts w:cs="Arial"/>
        </w:rPr>
        <w:t>Public Health England</w:t>
      </w:r>
      <w:r w:rsidR="003670CE" w:rsidRPr="004D5A92">
        <w:rPr>
          <w:rFonts w:cs="Arial"/>
        </w:rPr>
        <w:t xml:space="preserve"> (</w:t>
      </w:r>
      <w:r w:rsidR="007242ED" w:rsidRPr="004D5A92">
        <w:rPr>
          <w:rFonts w:cs="Arial"/>
        </w:rPr>
        <w:t>PHE</w:t>
      </w:r>
      <w:r w:rsidR="003670CE" w:rsidRPr="004D5A92">
        <w:rPr>
          <w:rFonts w:cs="Arial"/>
        </w:rPr>
        <w:t>)</w:t>
      </w:r>
      <w:r w:rsidRPr="004D5A92">
        <w:rPr>
          <w:rFonts w:cs="Arial"/>
        </w:rPr>
        <w:t xml:space="preserve"> working in partnership with the National Health Service (NHS), Public Health Wales and with the professional organisations whose logos are displayed below and listed on the website </w:t>
      </w:r>
      <w:hyperlink r:id="rId14" w:history="1">
        <w:r w:rsidR="00956232" w:rsidRPr="004D5A92">
          <w:rPr>
            <w:rStyle w:val="Hyperlink"/>
            <w:sz w:val="24"/>
          </w:rPr>
          <w:t>https://www.gov.uk/uk-standards-for-microbiology-investigations-smi-quality-and-consistency-in-clinical-laboratories</w:t>
        </w:r>
      </w:hyperlink>
      <w:r w:rsidRPr="004D5A92">
        <w:rPr>
          <w:rFonts w:cs="Arial"/>
          <w:szCs w:val="24"/>
        </w:rPr>
        <w:t xml:space="preserve">. </w:t>
      </w:r>
      <w:r w:rsidRPr="004D5A92">
        <w:rPr>
          <w:rFonts w:cs="Arial"/>
        </w:rPr>
        <w:t xml:space="preserve">SMIs are developed, reviewed and revised by various working groups which are overseen by a steering committee (see </w:t>
      </w:r>
      <w:hyperlink r:id="rId15" w:history="1">
        <w:r w:rsidR="00956232" w:rsidRPr="004D5A92">
          <w:rPr>
            <w:rStyle w:val="Hyperlink"/>
            <w:sz w:val="24"/>
          </w:rPr>
          <w:t>https://www.gov.uk/government/groups/standards-for-microbiology-investigations-steering-committee</w:t>
        </w:r>
      </w:hyperlink>
      <w:r w:rsidRPr="004D5A92">
        <w:rPr>
          <w:rFonts w:cs="Arial"/>
        </w:rPr>
        <w:t>).</w:t>
      </w:r>
    </w:p>
    <w:p w14:paraId="7E8C5EE1" w14:textId="5791BC75" w:rsidR="004C45F4" w:rsidRPr="004D5A92" w:rsidRDefault="004C45F4" w:rsidP="00956232">
      <w:pPr>
        <w:pStyle w:val="PHEBodytext"/>
        <w:ind w:right="504"/>
        <w:rPr>
          <w:rFonts w:cs="Arial"/>
        </w:rPr>
      </w:pPr>
      <w:r w:rsidRPr="004D5A92">
        <w:rPr>
          <w:rFonts w:cs="Arial"/>
        </w:rPr>
        <w:t xml:space="preserve">The contributions of many individuals in clinical, specialist and reference laboratories who have provided information and comments during the development of this document are acknowledged. We are grateful to the </w:t>
      </w:r>
      <w:r w:rsidR="00665670">
        <w:rPr>
          <w:rFonts w:cs="Arial"/>
        </w:rPr>
        <w:t>m</w:t>
      </w:r>
      <w:r w:rsidRPr="004D5A92">
        <w:rPr>
          <w:rFonts w:cs="Arial"/>
        </w:rPr>
        <w:t xml:space="preserve">edical </w:t>
      </w:r>
      <w:r w:rsidR="00665670">
        <w:rPr>
          <w:rFonts w:cs="Arial"/>
        </w:rPr>
        <w:t>e</w:t>
      </w:r>
      <w:r w:rsidRPr="004D5A92">
        <w:rPr>
          <w:rFonts w:cs="Arial"/>
        </w:rPr>
        <w:t>ditors for editing the medical content.</w:t>
      </w:r>
    </w:p>
    <w:p w14:paraId="7E8C5EE2" w14:textId="77777777" w:rsidR="004C45F4" w:rsidRPr="004D5A92" w:rsidRDefault="004C45F4" w:rsidP="004C45F4">
      <w:pPr>
        <w:pStyle w:val="PHEBodytext"/>
        <w:rPr>
          <w:rFonts w:cs="Arial"/>
        </w:rPr>
      </w:pPr>
      <w:r w:rsidRPr="004D5A92">
        <w:rPr>
          <w:rFonts w:cs="Arial"/>
        </w:rPr>
        <w:t>For further information please contact us at:</w:t>
      </w:r>
    </w:p>
    <w:p w14:paraId="7E8C5EE3" w14:textId="304E52DD" w:rsidR="004C45F4" w:rsidRPr="004D5A92" w:rsidRDefault="004C45F4" w:rsidP="004C45F4">
      <w:pPr>
        <w:pStyle w:val="PHEBodytext"/>
        <w:spacing w:before="0" w:after="0"/>
        <w:rPr>
          <w:rFonts w:cs="Arial"/>
        </w:rPr>
      </w:pPr>
      <w:r w:rsidRPr="004D5A92">
        <w:rPr>
          <w:rFonts w:cs="Arial"/>
        </w:rPr>
        <w:t>Standards Unit</w:t>
      </w:r>
    </w:p>
    <w:p w14:paraId="7E8C5EE4" w14:textId="461CEE9B" w:rsidR="00730C6F" w:rsidRPr="004D5A92" w:rsidRDefault="00730C6F" w:rsidP="004C45F4">
      <w:pPr>
        <w:pStyle w:val="PHEBodytext"/>
        <w:spacing w:before="0" w:after="0"/>
        <w:rPr>
          <w:rFonts w:cs="Arial"/>
        </w:rPr>
      </w:pPr>
      <w:r w:rsidRPr="004D5A92">
        <w:rPr>
          <w:rFonts w:cs="Arial"/>
        </w:rPr>
        <w:t>Microbiology Services</w:t>
      </w:r>
    </w:p>
    <w:p w14:paraId="7E8C5EE5" w14:textId="77777777" w:rsidR="004C45F4" w:rsidRPr="004D5A92" w:rsidRDefault="007242ED" w:rsidP="004C45F4">
      <w:pPr>
        <w:pStyle w:val="PHEBodytext"/>
        <w:spacing w:before="0" w:after="0"/>
        <w:rPr>
          <w:rFonts w:cs="Arial"/>
        </w:rPr>
      </w:pPr>
      <w:r w:rsidRPr="004D5A92">
        <w:rPr>
          <w:rFonts w:cs="Arial"/>
        </w:rPr>
        <w:t>Public Health England</w:t>
      </w:r>
    </w:p>
    <w:p w14:paraId="7E8C5EE6" w14:textId="77777777" w:rsidR="004C45F4" w:rsidRPr="004D5A92" w:rsidRDefault="004C45F4" w:rsidP="004C45F4">
      <w:pPr>
        <w:pStyle w:val="PHEBodytext"/>
        <w:spacing w:before="0" w:after="0"/>
        <w:rPr>
          <w:rFonts w:cs="Arial"/>
        </w:rPr>
      </w:pPr>
      <w:r w:rsidRPr="004D5A92">
        <w:rPr>
          <w:rFonts w:cs="Arial"/>
        </w:rPr>
        <w:t>61 Colindale Avenue</w:t>
      </w:r>
    </w:p>
    <w:p w14:paraId="7E8C5EE7" w14:textId="77777777" w:rsidR="004C45F4" w:rsidRPr="004D5A92" w:rsidRDefault="004C45F4" w:rsidP="004C45F4">
      <w:pPr>
        <w:pStyle w:val="PHEBodytext"/>
        <w:spacing w:before="0" w:after="0"/>
      </w:pPr>
      <w:r w:rsidRPr="004D5A92">
        <w:rPr>
          <w:rFonts w:cs="Arial"/>
        </w:rPr>
        <w:t>London NW9 5EQ</w:t>
      </w:r>
    </w:p>
    <w:p w14:paraId="7E8C5EE8" w14:textId="77777777" w:rsidR="004C45F4" w:rsidRPr="004D5A92" w:rsidRDefault="004C45F4" w:rsidP="004C45F4">
      <w:pPr>
        <w:pStyle w:val="PHEBodytext"/>
        <w:rPr>
          <w:rFonts w:cs="Arial"/>
          <w:lang w:val="en-US"/>
        </w:rPr>
      </w:pPr>
      <w:r w:rsidRPr="004D5A92">
        <w:rPr>
          <w:rFonts w:cs="Arial"/>
          <w:lang w:val="en-US"/>
        </w:rPr>
        <w:t xml:space="preserve">E-mail: </w:t>
      </w:r>
      <w:hyperlink r:id="rId16" w:history="1">
        <w:r w:rsidR="007242ED" w:rsidRPr="004D5A92">
          <w:rPr>
            <w:rStyle w:val="PHEBodyTextHyperlinkChar"/>
            <w:rFonts w:cs="Arial"/>
          </w:rPr>
          <w:t>standards@phe.gov.uk</w:t>
        </w:r>
      </w:hyperlink>
    </w:p>
    <w:p w14:paraId="7E8C5EE9" w14:textId="77777777" w:rsidR="00164E2C" w:rsidRDefault="004C45F4" w:rsidP="00956232">
      <w:pPr>
        <w:pStyle w:val="PHEBodytext"/>
        <w:ind w:right="504"/>
        <w:rPr>
          <w:rStyle w:val="Hyperlink"/>
          <w:sz w:val="24"/>
        </w:rPr>
      </w:pPr>
      <w:r w:rsidRPr="004D5A92">
        <w:rPr>
          <w:rFonts w:cs="Arial"/>
          <w:lang w:val="en-US"/>
        </w:rPr>
        <w:t xml:space="preserve">Website: </w:t>
      </w:r>
      <w:hyperlink r:id="rId17" w:history="1">
        <w:r w:rsidR="00956232" w:rsidRPr="004D5A92">
          <w:rPr>
            <w:rStyle w:val="Hyperlink"/>
            <w:sz w:val="24"/>
          </w:rPr>
          <w:t>https://www.gov.uk/uk-standards-for-microbiology-investigations-smi-quality-and-consistency-in-clinical-laboratories</w:t>
        </w:r>
      </w:hyperlink>
    </w:p>
    <w:p w14:paraId="6A9E7E77" w14:textId="32A8FAD4" w:rsidR="00665670" w:rsidRPr="004D5A92" w:rsidRDefault="00665670" w:rsidP="00956232">
      <w:pPr>
        <w:pStyle w:val="PHEBodytext"/>
        <w:ind w:right="504"/>
        <w:rPr>
          <w:rFonts w:cs="Arial"/>
        </w:rPr>
      </w:pPr>
      <w:r w:rsidRPr="00665670">
        <w:rPr>
          <w:rFonts w:cs="Arial"/>
        </w:rPr>
        <w:t>PHE publications gateway number:</w:t>
      </w:r>
      <w:r w:rsidR="00494471">
        <w:rPr>
          <w:rFonts w:cs="Arial"/>
        </w:rPr>
        <w:t xml:space="preserve"> 2016127</w:t>
      </w:r>
    </w:p>
    <w:p w14:paraId="7E8C5EEA" w14:textId="5907160F" w:rsidR="008415DA" w:rsidRDefault="00DE2F0C" w:rsidP="00956232">
      <w:pPr>
        <w:pStyle w:val="PHEBodytext"/>
        <w:ind w:right="504"/>
        <w:rPr>
          <w:noProof/>
        </w:rPr>
      </w:pPr>
      <w:r w:rsidRPr="004D5A92">
        <w:rPr>
          <w:rFonts w:cs="Arial"/>
        </w:rPr>
        <w:t>UK Standards f</w:t>
      </w:r>
      <w:r w:rsidR="002A7011" w:rsidRPr="004D5A92">
        <w:rPr>
          <w:rFonts w:cs="Arial"/>
        </w:rPr>
        <w:t>or Microbiology Investigations are</w:t>
      </w:r>
      <w:r w:rsidRPr="004D5A92">
        <w:rPr>
          <w:rFonts w:cs="Arial"/>
        </w:rPr>
        <w:t xml:space="preserve"> produced in association with:</w:t>
      </w:r>
      <w:r w:rsidR="00387719" w:rsidRPr="004D5A92">
        <w:rPr>
          <w:rFonts w:cs="Arial"/>
          <w:noProof/>
        </w:rPr>
        <w:t xml:space="preserve"> </w:t>
      </w:r>
    </w:p>
    <w:p w14:paraId="7FE619FB" w14:textId="45A51FB8" w:rsidR="00665670" w:rsidRPr="004D5A92" w:rsidRDefault="005A682B" w:rsidP="00956232">
      <w:pPr>
        <w:pStyle w:val="PHEBodytext"/>
        <w:ind w:right="504"/>
        <w:rPr>
          <w:rFonts w:cs="Arial"/>
          <w:noProof/>
        </w:rPr>
      </w:pPr>
      <w:r>
        <w:rPr>
          <w:noProof/>
        </w:rPr>
        <w:drawing>
          <wp:inline distT="0" distB="0" distL="0" distR="0" wp14:anchorId="6ABEA258" wp14:editId="2E66F544">
            <wp:extent cx="3689405" cy="3057582"/>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14:paraId="7E8C5EEB" w14:textId="77777777" w:rsidR="008B728F" w:rsidRDefault="00956232" w:rsidP="00DE2F0C">
      <w:pPr>
        <w:pStyle w:val="PHEBodytext"/>
        <w:rPr>
          <w:noProof/>
          <w:sz w:val="20"/>
        </w:rPr>
      </w:pPr>
      <w:r w:rsidRPr="004D5A92">
        <w:rPr>
          <w:noProof/>
          <w:sz w:val="20"/>
        </w:rPr>
        <w:t>Logos correct at time of publishing.</w:t>
      </w:r>
    </w:p>
    <w:p w14:paraId="3BE264ED" w14:textId="77777777" w:rsidR="00665670" w:rsidRDefault="00665670" w:rsidP="00DE2F0C">
      <w:pPr>
        <w:pStyle w:val="PHEBodytext"/>
        <w:rPr>
          <w:noProof/>
          <w:sz w:val="20"/>
        </w:rPr>
      </w:pPr>
    </w:p>
    <w:p w14:paraId="7E8C5EEC" w14:textId="77777777" w:rsidR="003E3649" w:rsidRPr="004D5A92" w:rsidRDefault="003E3649" w:rsidP="001C6D47">
      <w:pPr>
        <w:pStyle w:val="HPAContents"/>
        <w:rPr>
          <w:rFonts w:cs="Arial"/>
        </w:rPr>
      </w:pPr>
      <w:r w:rsidRPr="004D5A92">
        <w:rPr>
          <w:rFonts w:cs="Arial"/>
        </w:rPr>
        <w:lastRenderedPageBreak/>
        <w:t>Contents</w:t>
      </w:r>
    </w:p>
    <w:p w14:paraId="74BA6C26" w14:textId="77777777" w:rsidR="00D3493C" w:rsidRDefault="009F1926">
      <w:pPr>
        <w:pStyle w:val="TOC1"/>
        <w:rPr>
          <w:rFonts w:asciiTheme="minorHAnsi" w:eastAsiaTheme="minorEastAsia" w:hAnsiTheme="minorHAnsi" w:cstheme="minorBidi"/>
          <w:b w:val="0"/>
          <w:bCs w:val="0"/>
          <w:noProof/>
          <w:szCs w:val="22"/>
        </w:rPr>
      </w:pPr>
      <w:r w:rsidRPr="004D5A92">
        <w:rPr>
          <w:caps/>
        </w:rPr>
        <w:fldChar w:fldCharType="begin" w:fldLock="1"/>
      </w:r>
      <w:r w:rsidR="005B5044" w:rsidRPr="004D5A92">
        <w:instrText xml:space="preserve"> TOC \o "1-1" </w:instrText>
      </w:r>
      <w:r w:rsidR="00580108" w:rsidRPr="004D5A92">
        <w:instrText>\f \t "Heading 2,2,Heading 3,3,*PHE</w:instrText>
      </w:r>
      <w:r w:rsidR="005B5044" w:rsidRPr="004D5A92">
        <w:instrText xml:space="preserve"> report Heading 1,1,</w:instrText>
      </w:r>
      <w:r w:rsidR="00580108" w:rsidRPr="004D5A92">
        <w:instrText>*PHE</w:instrText>
      </w:r>
      <w:r w:rsidR="005B5044" w:rsidRPr="004D5A92">
        <w:instrText xml:space="preserve"> report heading 2,2,Sub-heading 2x,2,Sub-heading 3x,3,Sub-heading 4,3" </w:instrText>
      </w:r>
      <w:r w:rsidRPr="004D5A92">
        <w:rPr>
          <w:caps/>
        </w:rPr>
        <w:fldChar w:fldCharType="separate"/>
      </w:r>
      <w:r w:rsidR="00D3493C">
        <w:rPr>
          <w:noProof/>
        </w:rPr>
        <w:t>Acknowledgments</w:t>
      </w:r>
      <w:r w:rsidR="00D3493C">
        <w:rPr>
          <w:noProof/>
        </w:rPr>
        <w:tab/>
      </w:r>
      <w:r w:rsidR="00D3493C">
        <w:rPr>
          <w:noProof/>
        </w:rPr>
        <w:fldChar w:fldCharType="begin" w:fldLock="1"/>
      </w:r>
      <w:r w:rsidR="00D3493C">
        <w:rPr>
          <w:noProof/>
        </w:rPr>
        <w:instrText xml:space="preserve"> PAGEREF _Toc454964903 \h </w:instrText>
      </w:r>
      <w:r w:rsidR="00D3493C">
        <w:rPr>
          <w:noProof/>
        </w:rPr>
      </w:r>
      <w:r w:rsidR="00D3493C">
        <w:rPr>
          <w:noProof/>
        </w:rPr>
        <w:fldChar w:fldCharType="separate"/>
      </w:r>
      <w:r w:rsidR="00356D78">
        <w:rPr>
          <w:noProof/>
        </w:rPr>
        <w:t>2</w:t>
      </w:r>
      <w:r w:rsidR="00D3493C">
        <w:rPr>
          <w:noProof/>
        </w:rPr>
        <w:fldChar w:fldCharType="end"/>
      </w:r>
    </w:p>
    <w:p w14:paraId="2ED3E89D" w14:textId="77777777" w:rsidR="00D3493C" w:rsidRDefault="00D3493C">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_Toc454964904 \h </w:instrText>
      </w:r>
      <w:r>
        <w:rPr>
          <w:noProof/>
        </w:rPr>
      </w:r>
      <w:r>
        <w:rPr>
          <w:noProof/>
        </w:rPr>
        <w:fldChar w:fldCharType="separate"/>
      </w:r>
      <w:r w:rsidR="00356D78">
        <w:rPr>
          <w:noProof/>
        </w:rPr>
        <w:t>4</w:t>
      </w:r>
      <w:r>
        <w:rPr>
          <w:noProof/>
        </w:rPr>
        <w:fldChar w:fldCharType="end"/>
      </w:r>
    </w:p>
    <w:p w14:paraId="128F9DCA" w14:textId="77777777" w:rsidR="00D3493C" w:rsidRDefault="00D3493C">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_Toc454964905 \h </w:instrText>
      </w:r>
      <w:r>
        <w:rPr>
          <w:noProof/>
        </w:rPr>
      </w:r>
      <w:r>
        <w:rPr>
          <w:noProof/>
        </w:rPr>
        <w:fldChar w:fldCharType="separate"/>
      </w:r>
      <w:r w:rsidR="00356D78">
        <w:rPr>
          <w:noProof/>
        </w:rPr>
        <w:t>6</w:t>
      </w:r>
      <w:r>
        <w:rPr>
          <w:noProof/>
        </w:rPr>
        <w:fldChar w:fldCharType="end"/>
      </w:r>
    </w:p>
    <w:p w14:paraId="2AA4FE30" w14:textId="77777777" w:rsidR="00D3493C" w:rsidRDefault="00D3493C">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_Toc454964906 \h </w:instrText>
      </w:r>
      <w:r>
        <w:rPr>
          <w:noProof/>
        </w:rPr>
      </w:r>
      <w:r>
        <w:rPr>
          <w:noProof/>
        </w:rPr>
        <w:fldChar w:fldCharType="separate"/>
      </w:r>
      <w:r w:rsidR="00356D78">
        <w:rPr>
          <w:noProof/>
        </w:rPr>
        <w:t>9</w:t>
      </w:r>
      <w:r>
        <w:rPr>
          <w:noProof/>
        </w:rPr>
        <w:fldChar w:fldCharType="end"/>
      </w:r>
    </w:p>
    <w:p w14:paraId="16B84CEF" w14:textId="77777777" w:rsidR="00D3493C" w:rsidRDefault="00D3493C">
      <w:pPr>
        <w:pStyle w:val="TOC1"/>
        <w:rPr>
          <w:rFonts w:asciiTheme="minorHAnsi" w:eastAsiaTheme="minorEastAsia" w:hAnsiTheme="minorHAnsi" w:cstheme="minorBidi"/>
          <w:b w:val="0"/>
          <w:bCs w:val="0"/>
          <w:noProof/>
          <w:szCs w:val="22"/>
        </w:rPr>
      </w:pPr>
      <w:r>
        <w:rPr>
          <w:noProof/>
        </w:rPr>
        <w:t>Key recommendations</w:t>
      </w:r>
      <w:r>
        <w:rPr>
          <w:noProof/>
        </w:rPr>
        <w:tab/>
      </w:r>
      <w:r>
        <w:rPr>
          <w:noProof/>
        </w:rPr>
        <w:fldChar w:fldCharType="begin" w:fldLock="1"/>
      </w:r>
      <w:r>
        <w:rPr>
          <w:noProof/>
        </w:rPr>
        <w:instrText xml:space="preserve"> PAGEREF _Toc454964907 \h </w:instrText>
      </w:r>
      <w:r>
        <w:rPr>
          <w:noProof/>
        </w:rPr>
      </w:r>
      <w:r>
        <w:rPr>
          <w:noProof/>
        </w:rPr>
        <w:fldChar w:fldCharType="separate"/>
      </w:r>
      <w:r w:rsidR="00356D78">
        <w:rPr>
          <w:noProof/>
        </w:rPr>
        <w:t>9</w:t>
      </w:r>
      <w:r>
        <w:rPr>
          <w:noProof/>
        </w:rPr>
        <w:fldChar w:fldCharType="end"/>
      </w:r>
    </w:p>
    <w:p w14:paraId="376C29F7" w14:textId="77777777" w:rsidR="00D3493C" w:rsidRDefault="00D3493C">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_Toc454964908 \h </w:instrText>
      </w:r>
      <w:r>
        <w:rPr>
          <w:noProof/>
        </w:rPr>
      </w:r>
      <w:r>
        <w:rPr>
          <w:noProof/>
        </w:rPr>
        <w:fldChar w:fldCharType="separate"/>
      </w:r>
      <w:r w:rsidR="00356D78">
        <w:rPr>
          <w:noProof/>
        </w:rPr>
        <w:t>9</w:t>
      </w:r>
      <w:r>
        <w:rPr>
          <w:noProof/>
        </w:rPr>
        <w:fldChar w:fldCharType="end"/>
      </w:r>
    </w:p>
    <w:p w14:paraId="4B92CAF6" w14:textId="77777777" w:rsidR="00D3493C" w:rsidRDefault="00D3493C">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_Toc454964909 \h </w:instrText>
      </w:r>
      <w:r>
        <w:rPr>
          <w:noProof/>
        </w:rPr>
      </w:r>
      <w:r>
        <w:rPr>
          <w:noProof/>
        </w:rPr>
        <w:fldChar w:fldCharType="separate"/>
      </w:r>
      <w:r w:rsidR="00356D78">
        <w:rPr>
          <w:noProof/>
        </w:rPr>
        <w:t>17</w:t>
      </w:r>
      <w:r>
        <w:rPr>
          <w:noProof/>
        </w:rPr>
        <w:fldChar w:fldCharType="end"/>
      </w:r>
    </w:p>
    <w:p w14:paraId="59811E3A" w14:textId="09B44183" w:rsidR="00D3493C" w:rsidRDefault="00D3493C">
      <w:pPr>
        <w:pStyle w:val="TOC1"/>
        <w:rPr>
          <w:rFonts w:asciiTheme="minorHAnsi" w:eastAsiaTheme="minorEastAsia" w:hAnsiTheme="minorHAnsi" w:cstheme="minorBidi"/>
          <w:b w:val="0"/>
          <w:bCs w:val="0"/>
          <w:noProof/>
          <w:szCs w:val="22"/>
        </w:rPr>
      </w:pPr>
      <w:r>
        <w:rPr>
          <w:noProof/>
        </w:rPr>
        <w:t xml:space="preserve">1 </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_Toc454964910 \h </w:instrText>
      </w:r>
      <w:r>
        <w:rPr>
          <w:noProof/>
        </w:rPr>
      </w:r>
      <w:r>
        <w:rPr>
          <w:noProof/>
        </w:rPr>
        <w:fldChar w:fldCharType="separate"/>
      </w:r>
      <w:r w:rsidR="00356D78">
        <w:rPr>
          <w:noProof/>
        </w:rPr>
        <w:t>19</w:t>
      </w:r>
      <w:r>
        <w:rPr>
          <w:noProof/>
        </w:rPr>
        <w:fldChar w:fldCharType="end"/>
      </w:r>
    </w:p>
    <w:p w14:paraId="49716F43" w14:textId="77777777" w:rsidR="00D3493C" w:rsidRDefault="00D3493C">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Specimen collection</w:t>
      </w:r>
      <w:r>
        <w:rPr>
          <w:noProof/>
        </w:rPr>
        <w:tab/>
      </w:r>
      <w:r>
        <w:rPr>
          <w:noProof/>
        </w:rPr>
        <w:fldChar w:fldCharType="begin" w:fldLock="1"/>
      </w:r>
      <w:r>
        <w:rPr>
          <w:noProof/>
        </w:rPr>
        <w:instrText xml:space="preserve"> PAGEREF _Toc454964911 \h </w:instrText>
      </w:r>
      <w:r>
        <w:rPr>
          <w:noProof/>
        </w:rPr>
      </w:r>
      <w:r>
        <w:rPr>
          <w:noProof/>
        </w:rPr>
        <w:fldChar w:fldCharType="separate"/>
      </w:r>
      <w:r w:rsidR="00356D78">
        <w:rPr>
          <w:noProof/>
        </w:rPr>
        <w:t>19</w:t>
      </w:r>
      <w:r>
        <w:rPr>
          <w:noProof/>
        </w:rPr>
        <w:fldChar w:fldCharType="end"/>
      </w:r>
    </w:p>
    <w:p w14:paraId="1FC62F2A" w14:textId="22F0C4A2" w:rsidR="00D3493C" w:rsidRDefault="00D3493C">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Specimen transport and storage</w:t>
      </w:r>
      <w:r>
        <w:rPr>
          <w:noProof/>
        </w:rPr>
        <w:tab/>
      </w:r>
      <w:r>
        <w:rPr>
          <w:noProof/>
        </w:rPr>
        <w:fldChar w:fldCharType="begin" w:fldLock="1"/>
      </w:r>
      <w:r>
        <w:rPr>
          <w:noProof/>
        </w:rPr>
        <w:instrText xml:space="preserve"> PAGEREF _Toc454964912 \h </w:instrText>
      </w:r>
      <w:r>
        <w:rPr>
          <w:noProof/>
        </w:rPr>
      </w:r>
      <w:r>
        <w:rPr>
          <w:noProof/>
        </w:rPr>
        <w:fldChar w:fldCharType="separate"/>
      </w:r>
      <w:r w:rsidR="00356D78">
        <w:rPr>
          <w:noProof/>
        </w:rPr>
        <w:t>20</w:t>
      </w:r>
      <w:r>
        <w:rPr>
          <w:noProof/>
        </w:rPr>
        <w:fldChar w:fldCharType="end"/>
      </w:r>
    </w:p>
    <w:p w14:paraId="110C1F39" w14:textId="65461F44" w:rsidR="00D3493C" w:rsidRDefault="00D3493C">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Specimen processing/procedure</w:t>
      </w:r>
      <w:r>
        <w:rPr>
          <w:noProof/>
        </w:rPr>
        <w:tab/>
      </w:r>
      <w:r>
        <w:rPr>
          <w:noProof/>
        </w:rPr>
        <w:fldChar w:fldCharType="begin" w:fldLock="1"/>
      </w:r>
      <w:r>
        <w:rPr>
          <w:noProof/>
        </w:rPr>
        <w:instrText xml:space="preserve"> PAGEREF _Toc454964913 \h </w:instrText>
      </w:r>
      <w:r>
        <w:rPr>
          <w:noProof/>
        </w:rPr>
      </w:r>
      <w:r>
        <w:rPr>
          <w:noProof/>
        </w:rPr>
        <w:fldChar w:fldCharType="separate"/>
      </w:r>
      <w:r w:rsidR="00356D78">
        <w:rPr>
          <w:noProof/>
        </w:rPr>
        <w:t>20</w:t>
      </w:r>
      <w:r>
        <w:rPr>
          <w:noProof/>
        </w:rPr>
        <w:fldChar w:fldCharType="end"/>
      </w:r>
    </w:p>
    <w:p w14:paraId="191693B1" w14:textId="77777777" w:rsidR="00D3493C" w:rsidRDefault="00D3493C">
      <w:pPr>
        <w:pStyle w:val="TOC1"/>
        <w:rPr>
          <w:rFonts w:asciiTheme="minorHAnsi" w:eastAsiaTheme="minorEastAsia" w:hAnsiTheme="minorHAnsi" w:cstheme="minorBidi"/>
          <w:b w:val="0"/>
          <w:bCs w:val="0"/>
          <w:noProof/>
          <w:szCs w:val="22"/>
        </w:rPr>
      </w:pPr>
      <w:r>
        <w:rPr>
          <w:noProof/>
        </w:rPr>
        <w:t>5</w:t>
      </w:r>
      <w:r>
        <w:rPr>
          <w:rFonts w:asciiTheme="minorHAnsi" w:eastAsiaTheme="minorEastAsia" w:hAnsiTheme="minorHAnsi" w:cstheme="minorBidi"/>
          <w:b w:val="0"/>
          <w:bCs w:val="0"/>
          <w:noProof/>
          <w:szCs w:val="22"/>
        </w:rPr>
        <w:tab/>
      </w:r>
      <w:r>
        <w:rPr>
          <w:noProof/>
        </w:rPr>
        <w:t>Reporting procedure</w:t>
      </w:r>
      <w:r>
        <w:rPr>
          <w:noProof/>
        </w:rPr>
        <w:tab/>
      </w:r>
      <w:r>
        <w:rPr>
          <w:noProof/>
        </w:rPr>
        <w:fldChar w:fldCharType="begin" w:fldLock="1"/>
      </w:r>
      <w:r>
        <w:rPr>
          <w:noProof/>
        </w:rPr>
        <w:instrText xml:space="preserve"> PAGEREF _Toc454964914 \h </w:instrText>
      </w:r>
      <w:r>
        <w:rPr>
          <w:noProof/>
        </w:rPr>
      </w:r>
      <w:r>
        <w:rPr>
          <w:noProof/>
        </w:rPr>
        <w:fldChar w:fldCharType="separate"/>
      </w:r>
      <w:r w:rsidR="00356D78">
        <w:rPr>
          <w:noProof/>
        </w:rPr>
        <w:t>25</w:t>
      </w:r>
      <w:r>
        <w:rPr>
          <w:noProof/>
        </w:rPr>
        <w:fldChar w:fldCharType="end"/>
      </w:r>
    </w:p>
    <w:p w14:paraId="122CB9CE" w14:textId="4B269A0D" w:rsidR="00D3493C" w:rsidRDefault="00D3493C">
      <w:pPr>
        <w:pStyle w:val="TOC1"/>
        <w:rPr>
          <w:rFonts w:asciiTheme="minorHAnsi" w:eastAsiaTheme="minorEastAsia" w:hAnsiTheme="minorHAnsi" w:cstheme="minorBidi"/>
          <w:b w:val="0"/>
          <w:bCs w:val="0"/>
          <w:noProof/>
          <w:szCs w:val="22"/>
        </w:rPr>
      </w:pPr>
      <w:r>
        <w:rPr>
          <w:noProof/>
        </w:rPr>
        <w:t>6</w:t>
      </w:r>
      <w:r>
        <w:rPr>
          <w:rFonts w:asciiTheme="minorHAnsi" w:eastAsiaTheme="minorEastAsia" w:hAnsiTheme="minorHAnsi" w:cstheme="minorBidi"/>
          <w:b w:val="0"/>
          <w:bC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_Toc454964915 \h </w:instrText>
      </w:r>
      <w:r>
        <w:rPr>
          <w:noProof/>
        </w:rPr>
      </w:r>
      <w:r>
        <w:rPr>
          <w:noProof/>
        </w:rPr>
        <w:fldChar w:fldCharType="separate"/>
      </w:r>
      <w:r w:rsidR="00356D78">
        <w:rPr>
          <w:noProof/>
        </w:rPr>
        <w:t>27</w:t>
      </w:r>
      <w:r>
        <w:rPr>
          <w:noProof/>
        </w:rPr>
        <w:fldChar w:fldCharType="end"/>
      </w:r>
    </w:p>
    <w:p w14:paraId="58E0D8C5" w14:textId="35AC9F68" w:rsidR="00D3493C" w:rsidRDefault="00D3493C">
      <w:pPr>
        <w:pStyle w:val="TOC1"/>
        <w:rPr>
          <w:rFonts w:asciiTheme="minorHAnsi" w:eastAsiaTheme="minorEastAsia" w:hAnsiTheme="minorHAnsi" w:cstheme="minorBidi"/>
          <w:b w:val="0"/>
          <w:bCs w:val="0"/>
          <w:noProof/>
          <w:szCs w:val="22"/>
        </w:rPr>
      </w:pPr>
      <w:r>
        <w:rPr>
          <w:noProof/>
        </w:rPr>
        <w:t>Appendix: Investigation of pus and exudates</w:t>
      </w:r>
      <w:r>
        <w:rPr>
          <w:noProof/>
        </w:rPr>
        <w:tab/>
      </w:r>
      <w:r>
        <w:rPr>
          <w:noProof/>
        </w:rPr>
        <w:fldChar w:fldCharType="begin" w:fldLock="1"/>
      </w:r>
      <w:r>
        <w:rPr>
          <w:noProof/>
        </w:rPr>
        <w:instrText xml:space="preserve"> PAGEREF _Toc454964916 \h </w:instrText>
      </w:r>
      <w:r>
        <w:rPr>
          <w:noProof/>
        </w:rPr>
      </w:r>
      <w:r>
        <w:rPr>
          <w:noProof/>
        </w:rPr>
        <w:fldChar w:fldCharType="separate"/>
      </w:r>
      <w:r w:rsidR="00356D78">
        <w:rPr>
          <w:noProof/>
        </w:rPr>
        <w:t>28</w:t>
      </w:r>
      <w:r>
        <w:rPr>
          <w:noProof/>
        </w:rPr>
        <w:fldChar w:fldCharType="end"/>
      </w:r>
    </w:p>
    <w:p w14:paraId="44E8DB9A" w14:textId="77777777" w:rsidR="00D3493C" w:rsidRDefault="00D3493C">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_Toc454964917 \h </w:instrText>
      </w:r>
      <w:r>
        <w:rPr>
          <w:noProof/>
        </w:rPr>
      </w:r>
      <w:r>
        <w:rPr>
          <w:noProof/>
        </w:rPr>
        <w:fldChar w:fldCharType="separate"/>
      </w:r>
      <w:r w:rsidR="00356D78">
        <w:rPr>
          <w:noProof/>
        </w:rPr>
        <w:t>29</w:t>
      </w:r>
      <w:r>
        <w:rPr>
          <w:noProof/>
        </w:rPr>
        <w:fldChar w:fldCharType="end"/>
      </w:r>
    </w:p>
    <w:p w14:paraId="7E8C5EFC" w14:textId="77777777" w:rsidR="002D3F6C" w:rsidRPr="004D5A92" w:rsidRDefault="009F1926" w:rsidP="002D3F6C">
      <w:pPr>
        <w:pStyle w:val="PHEBodytext"/>
      </w:pPr>
      <w:r w:rsidRPr="004D5A92">
        <w:rPr>
          <w:rFonts w:cs="Arial"/>
        </w:rPr>
        <w:fldChar w:fldCharType="end"/>
      </w:r>
    </w:p>
    <w:p w14:paraId="7E8C5EFD" w14:textId="77777777" w:rsidR="00B41981" w:rsidRPr="004D5A92" w:rsidRDefault="00B41981" w:rsidP="002D3F6C">
      <w:pPr>
        <w:pStyle w:val="PHEBodytext"/>
      </w:pPr>
    </w:p>
    <w:p w14:paraId="7E8C5EFE" w14:textId="77777777" w:rsidR="00B41981" w:rsidRPr="004D5A92" w:rsidRDefault="00B41981" w:rsidP="002D3F6C">
      <w:pPr>
        <w:pStyle w:val="PHEBodytext"/>
      </w:pPr>
    </w:p>
    <w:p w14:paraId="7E8C5EFF" w14:textId="77777777" w:rsidR="00B41981" w:rsidRPr="004D5A92" w:rsidRDefault="00B41981" w:rsidP="002D3F6C">
      <w:pPr>
        <w:pStyle w:val="PHEBodytext"/>
      </w:pPr>
    </w:p>
    <w:p w14:paraId="7E8C5F00" w14:textId="77777777" w:rsidR="0064282B" w:rsidRDefault="0064282B" w:rsidP="002D3F6C">
      <w:pPr>
        <w:pStyle w:val="PHEBodytext"/>
      </w:pPr>
    </w:p>
    <w:p w14:paraId="6341FD14" w14:textId="77777777" w:rsidR="00D3493C" w:rsidRDefault="00D3493C" w:rsidP="002D3F6C">
      <w:pPr>
        <w:pStyle w:val="PHEBodytext"/>
      </w:pPr>
    </w:p>
    <w:p w14:paraId="7596D4D5" w14:textId="77777777" w:rsidR="00D3493C" w:rsidRPr="004D5A92" w:rsidRDefault="00D3493C" w:rsidP="002D3F6C">
      <w:pPr>
        <w:pStyle w:val="PHEBodytext"/>
      </w:pPr>
    </w:p>
    <w:p w14:paraId="7E8C5F01" w14:textId="77777777" w:rsidR="00BE0B8A" w:rsidRPr="004D5A92" w:rsidRDefault="00BE0B8A" w:rsidP="002D3F6C">
      <w:pPr>
        <w:pStyle w:val="PHEBodytext"/>
        <w:rPr>
          <w:noProof/>
        </w:rPr>
      </w:pPr>
    </w:p>
    <w:p w14:paraId="7E8C5F02" w14:textId="77777777" w:rsidR="00BE0B8A" w:rsidRPr="004D5A92" w:rsidRDefault="00BE0B8A" w:rsidP="002D3F6C">
      <w:pPr>
        <w:pStyle w:val="PHEBodytext"/>
        <w:rPr>
          <w:noProof/>
        </w:rPr>
      </w:pPr>
    </w:p>
    <w:p w14:paraId="7E8C5F03" w14:textId="77777777" w:rsidR="004C1031" w:rsidRPr="004D5A92" w:rsidRDefault="004C1031" w:rsidP="002D3F6C">
      <w:pPr>
        <w:pStyle w:val="PHEBodytext"/>
        <w:rPr>
          <w:noProof/>
        </w:rPr>
      </w:pPr>
    </w:p>
    <w:p w14:paraId="7E8C5F04" w14:textId="77777777" w:rsidR="00BE0B8A" w:rsidRPr="004D5A92" w:rsidRDefault="00BE0B8A" w:rsidP="002D3F6C">
      <w:pPr>
        <w:pStyle w:val="PHEBodytext"/>
        <w:rPr>
          <w:noProof/>
        </w:rPr>
      </w:pPr>
    </w:p>
    <w:p w14:paraId="7E8C5F05" w14:textId="77777777" w:rsidR="00DF045D" w:rsidRPr="004D5A92" w:rsidRDefault="00473D95" w:rsidP="002D3F6C">
      <w:pPr>
        <w:pStyle w:val="PHEBodytext"/>
      </w:pPr>
      <w:r w:rsidRPr="004D5A92">
        <w:rPr>
          <w:noProof/>
        </w:rPr>
        <w:drawing>
          <wp:inline distT="0" distB="0" distL="0" distR="0" wp14:anchorId="7E8C61E8" wp14:editId="7E8C61E9">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9"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14:paraId="7E8C5F06" w14:textId="094B682E" w:rsidR="00DE2F0C" w:rsidRPr="004D5A92" w:rsidRDefault="002D3CCE" w:rsidP="00D561FE">
      <w:pPr>
        <w:pStyle w:val="PHEreportHeading1"/>
      </w:pPr>
      <w:r w:rsidRPr="004D5A92">
        <w:rPr>
          <w:rFonts w:cs="Times New Roman"/>
          <w:sz w:val="22"/>
          <w:szCs w:val="22"/>
        </w:rPr>
        <w:br w:type="page"/>
      </w:r>
      <w:bookmarkStart w:id="1" w:name="_Toc454964904"/>
      <w:r w:rsidR="00DE2F0C" w:rsidRPr="004D5A92">
        <w:lastRenderedPageBreak/>
        <w:t xml:space="preserve">Amendment </w:t>
      </w:r>
      <w:r w:rsidR="00CC42B8">
        <w:t>t</w:t>
      </w:r>
      <w:r w:rsidR="00DE2F0C" w:rsidRPr="004D5A92">
        <w:t>able</w:t>
      </w:r>
      <w:bookmarkEnd w:id="1"/>
    </w:p>
    <w:p w14:paraId="7E8C5F07" w14:textId="77777777" w:rsidR="00DE2F0C" w:rsidRPr="004D5A92" w:rsidRDefault="00DE2F0C" w:rsidP="00956232">
      <w:pPr>
        <w:pStyle w:val="PHEBodytext"/>
        <w:ind w:right="504"/>
        <w:rPr>
          <w:rFonts w:cs="Arial"/>
        </w:rPr>
      </w:pPr>
      <w:r w:rsidRPr="004D5A92">
        <w:rPr>
          <w:rFonts w:cs="Arial"/>
        </w:rPr>
        <w:t>Each SMI method has an individual record of amendments</w:t>
      </w:r>
      <w:r w:rsidR="004066F8" w:rsidRPr="004D5A92">
        <w:rPr>
          <w:rFonts w:cs="Arial"/>
        </w:rPr>
        <w:t xml:space="preserve">. </w:t>
      </w:r>
      <w:r w:rsidRPr="004D5A92">
        <w:rPr>
          <w:rFonts w:cs="Arial"/>
        </w:rPr>
        <w:t>The current amendments are listed on this page</w:t>
      </w:r>
      <w:r w:rsidR="004066F8" w:rsidRPr="004D5A92">
        <w:rPr>
          <w:rFonts w:cs="Arial"/>
        </w:rPr>
        <w:t xml:space="preserve">. </w:t>
      </w:r>
      <w:r w:rsidRPr="004D5A92">
        <w:rPr>
          <w:rFonts w:cs="Arial"/>
        </w:rPr>
        <w:t xml:space="preserve">The amendment </w:t>
      </w:r>
      <w:r w:rsidRPr="004D5A92">
        <w:t>history</w:t>
      </w:r>
      <w:r w:rsidRPr="004D5A92">
        <w:rPr>
          <w:rFonts w:cs="Arial"/>
        </w:rPr>
        <w:t xml:space="preserve"> is </w:t>
      </w:r>
      <w:r w:rsidRPr="004D5A92">
        <w:t>available</w:t>
      </w:r>
      <w:r w:rsidRPr="004D5A92">
        <w:rPr>
          <w:rFonts w:cs="Arial"/>
        </w:rPr>
        <w:t xml:space="preserve"> from </w:t>
      </w:r>
      <w:hyperlink r:id="rId20" w:history="1">
        <w:r w:rsidR="002C2D7D" w:rsidRPr="004D5A92">
          <w:rPr>
            <w:rFonts w:cs="Arial"/>
            <w:color w:val="0000FF"/>
            <w:u w:val="single"/>
          </w:rPr>
          <w:t>standards@phe.gov.uk</w:t>
        </w:r>
      </w:hyperlink>
      <w:r w:rsidRPr="004D5A92">
        <w:rPr>
          <w:rFonts w:cs="Arial"/>
        </w:rPr>
        <w:t>.</w:t>
      </w:r>
    </w:p>
    <w:p w14:paraId="7E8C5F08" w14:textId="77777777" w:rsidR="00DE2F0C" w:rsidRDefault="00DE2F0C" w:rsidP="00956232">
      <w:pPr>
        <w:pStyle w:val="PHEBodytext"/>
        <w:ind w:right="504"/>
        <w:rPr>
          <w:rFonts w:cs="Arial"/>
        </w:rPr>
      </w:pPr>
      <w:r w:rsidRPr="004D5A9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6C3B17" w:rsidRPr="006C3B17" w14:paraId="252C5197" w14:textId="77777777" w:rsidTr="009F00F4">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1D87CC1E" w14:textId="77777777" w:rsidR="006C3B17" w:rsidRPr="006C3B17" w:rsidRDefault="006C3B17" w:rsidP="006C3B17">
            <w:pPr>
              <w:pStyle w:val="PHEBodytext"/>
              <w:ind w:right="504"/>
              <w:rPr>
                <w:rFonts w:cs="Arial"/>
              </w:rPr>
            </w:pPr>
            <w:r w:rsidRPr="006C3B17">
              <w:rPr>
                <w:rFonts w:cs="Arial"/>
              </w:rPr>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7DAE5CD5" w14:textId="431719DA" w:rsidR="006C3B17" w:rsidRPr="006C3B17" w:rsidRDefault="00765992" w:rsidP="006C3B17">
            <w:pPr>
              <w:pStyle w:val="PHEBodytext"/>
              <w:ind w:right="504"/>
              <w:rPr>
                <w:rFonts w:cs="Arial"/>
              </w:rPr>
            </w:pPr>
            <w:r>
              <w:rPr>
                <w:rFonts w:cs="Arial"/>
              </w:rPr>
              <w:t>10/22.08.16</w:t>
            </w:r>
          </w:p>
        </w:tc>
      </w:tr>
      <w:tr w:rsidR="006C3B17" w:rsidRPr="006C3B17" w14:paraId="46B3B32E" w14:textId="77777777" w:rsidTr="009F00F4">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3042CB39" w14:textId="77777777" w:rsidR="006C3B17" w:rsidRPr="006C3B17" w:rsidRDefault="006C3B17" w:rsidP="006C3B17">
            <w:pPr>
              <w:pStyle w:val="PHEBodytext"/>
              <w:ind w:right="504"/>
              <w:rPr>
                <w:rFonts w:cs="Arial"/>
              </w:rPr>
            </w:pPr>
            <w:r w:rsidRPr="006C3B17">
              <w:rPr>
                <w:rFonts w:cs="Arial"/>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0D7B1A7C" w14:textId="3D86EAF3" w:rsidR="006C3B17" w:rsidRPr="006C3B17" w:rsidRDefault="006C3B17" w:rsidP="006C3B17">
            <w:pPr>
              <w:pStyle w:val="PHEBodytext"/>
              <w:ind w:right="504"/>
              <w:rPr>
                <w:rFonts w:cs="Arial"/>
              </w:rPr>
            </w:pPr>
            <w:r w:rsidRPr="006C3B17">
              <w:rPr>
                <w:rFonts w:cs="Arial"/>
              </w:rPr>
              <w:t>6</w:t>
            </w:r>
            <w:r>
              <w:rPr>
                <w:rFonts w:cs="Arial"/>
              </w:rPr>
              <w:t>.1</w:t>
            </w:r>
          </w:p>
        </w:tc>
      </w:tr>
      <w:tr w:rsidR="006C3B17" w:rsidRPr="006C3B17" w14:paraId="62A3DC6B" w14:textId="77777777" w:rsidTr="009F00F4">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76EDC506" w14:textId="77777777" w:rsidR="006C3B17" w:rsidRPr="006C3B17" w:rsidRDefault="006C3B17" w:rsidP="006C3B17">
            <w:pPr>
              <w:pStyle w:val="PHEBodytext"/>
              <w:ind w:right="504"/>
              <w:rPr>
                <w:rFonts w:cs="Arial"/>
              </w:rPr>
            </w:pPr>
            <w:r w:rsidRPr="006C3B1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1AAC64CD" w14:textId="57F543FD" w:rsidR="006C3B17" w:rsidRPr="006C3B17" w:rsidRDefault="006C3B17" w:rsidP="006C3B17">
            <w:pPr>
              <w:pStyle w:val="PHEBodytext"/>
              <w:ind w:right="504"/>
              <w:rPr>
                <w:rFonts w:cs="Arial"/>
              </w:rPr>
            </w:pPr>
            <w:r>
              <w:rPr>
                <w:rFonts w:cs="Arial"/>
              </w:rPr>
              <w:t>6.2</w:t>
            </w:r>
          </w:p>
        </w:tc>
      </w:tr>
      <w:tr w:rsidR="006C3B17" w:rsidRPr="006C3B17" w14:paraId="2FE5E066" w14:textId="77777777" w:rsidTr="009F00F4">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434BEDCE" w14:textId="77777777" w:rsidR="006C3B17" w:rsidRPr="006C3B17" w:rsidRDefault="006C3B17" w:rsidP="006C3B17">
            <w:pPr>
              <w:pStyle w:val="PHEBodytext"/>
              <w:ind w:right="504"/>
              <w:rPr>
                <w:rFonts w:cs="Arial"/>
                <w:b/>
              </w:rPr>
            </w:pPr>
            <w:r w:rsidRPr="006C3B1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52EED81E" w14:textId="77777777" w:rsidR="006C3B17" w:rsidRPr="006C3B17" w:rsidRDefault="006C3B17" w:rsidP="006C3B17">
            <w:pPr>
              <w:pStyle w:val="PHEBodytext"/>
              <w:ind w:right="504"/>
              <w:rPr>
                <w:rFonts w:cs="Arial"/>
                <w:b/>
              </w:rPr>
            </w:pPr>
            <w:r w:rsidRPr="006C3B17">
              <w:rPr>
                <w:rFonts w:cs="Arial"/>
                <w:b/>
              </w:rPr>
              <w:t>Amendment</w:t>
            </w:r>
          </w:p>
        </w:tc>
      </w:tr>
      <w:tr w:rsidR="006C3B17" w:rsidRPr="006C3B17" w14:paraId="69D271AB" w14:textId="77777777" w:rsidTr="009F00F4">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20DE794E" w14:textId="684788F3" w:rsidR="006C3B17" w:rsidRPr="006C3B17" w:rsidRDefault="006C3B17" w:rsidP="006C3B17">
            <w:pPr>
              <w:pStyle w:val="PHEBodytext"/>
              <w:ind w:right="504"/>
              <w:rPr>
                <w:rFonts w:cs="Arial"/>
              </w:rPr>
            </w:pPr>
            <w:r>
              <w:rPr>
                <w:rFonts w:cs="Arial"/>
              </w:rPr>
              <w:t>4.5.1</w:t>
            </w:r>
            <w:r w:rsidR="00765992">
              <w:rPr>
                <w:rFonts w:cs="Arial"/>
              </w:rPr>
              <w:t>.</w:t>
            </w:r>
            <w:r>
              <w:rPr>
                <w:rFonts w:cs="Arial"/>
              </w:rPr>
              <w:t xml:space="preserve"> </w:t>
            </w:r>
          </w:p>
        </w:tc>
        <w:tc>
          <w:tcPr>
            <w:tcW w:w="5625" w:type="dxa"/>
            <w:noWrap/>
            <w:vAlign w:val="center"/>
          </w:tcPr>
          <w:p w14:paraId="11E06D6C" w14:textId="246C42AB" w:rsidR="006C3B17" w:rsidRPr="006C3B17" w:rsidRDefault="00C27FD4" w:rsidP="006C3B17">
            <w:pPr>
              <w:pStyle w:val="PHEBodytext"/>
              <w:ind w:right="504"/>
              <w:rPr>
                <w:rFonts w:cs="Arial"/>
              </w:rPr>
            </w:pPr>
            <w:r>
              <w:rPr>
                <w:rFonts w:cs="Arial"/>
              </w:rPr>
              <w:t>Incubation temperatur</w:t>
            </w:r>
            <w:r w:rsidR="006C3B17">
              <w:rPr>
                <w:rFonts w:cs="Arial"/>
              </w:rPr>
              <w:t>e and atmosphere on clinical conditions “</w:t>
            </w:r>
            <w:r w:rsidR="006C3B17" w:rsidRPr="006C3B17">
              <w:rPr>
                <w:rFonts w:cs="Arial"/>
                <w:i/>
              </w:rPr>
              <w:t>Nocardiosis</w:t>
            </w:r>
            <w:r w:rsidR="006C3B17">
              <w:rPr>
                <w:rFonts w:cs="Arial"/>
              </w:rPr>
              <w:t xml:space="preserve">” </w:t>
            </w:r>
            <w:r w:rsidR="006C3B17" w:rsidRPr="006C3B17">
              <w:rPr>
                <w:rFonts w:cs="Arial"/>
              </w:rPr>
              <w:t xml:space="preserve">has been </w:t>
            </w:r>
            <w:r w:rsidR="006C3B17">
              <w:rPr>
                <w:rFonts w:cs="Arial"/>
              </w:rPr>
              <w:t>updat</w:t>
            </w:r>
            <w:r w:rsidR="006C3B17" w:rsidRPr="006C3B17">
              <w:rPr>
                <w:rFonts w:cs="Arial"/>
              </w:rPr>
              <w:t xml:space="preserve">ed. </w:t>
            </w:r>
          </w:p>
        </w:tc>
      </w:tr>
      <w:tr w:rsidR="006C3B17" w14:paraId="4572AD07" w14:textId="77777777" w:rsidTr="009F00F4">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6800DF4D" w14:textId="77777777" w:rsidR="006C3B17" w:rsidRDefault="006C3B17" w:rsidP="009F00F4">
            <w:pPr>
              <w:pStyle w:val="PHEBodytext"/>
              <w:rPr>
                <w:rFonts w:cs="Arial"/>
              </w:rPr>
            </w:pPr>
            <w:r>
              <w:rPr>
                <w:rFonts w:cs="Arial"/>
              </w:rPr>
              <w:t>Appendix.</w:t>
            </w:r>
          </w:p>
        </w:tc>
        <w:tc>
          <w:tcPr>
            <w:tcW w:w="5625" w:type="dxa"/>
            <w:noWrap/>
            <w:vAlign w:val="center"/>
          </w:tcPr>
          <w:p w14:paraId="04838ADB" w14:textId="77777777" w:rsidR="006C3B17" w:rsidRDefault="006C3B17" w:rsidP="009F00F4">
            <w:pPr>
              <w:pStyle w:val="PHEBodytext"/>
              <w:rPr>
                <w:rFonts w:cs="Arial"/>
              </w:rPr>
            </w:pPr>
            <w:r>
              <w:rPr>
                <w:rFonts w:cs="Arial"/>
              </w:rPr>
              <w:t>Updated to reflect section 4.5.1 culture media, conditions and organisms table.</w:t>
            </w:r>
          </w:p>
        </w:tc>
      </w:tr>
    </w:tbl>
    <w:p w14:paraId="0B70DF32" w14:textId="77777777" w:rsidR="006C3B17" w:rsidRDefault="006C3B17" w:rsidP="00956232">
      <w:pPr>
        <w:pStyle w:val="PHEBodytext"/>
        <w:ind w:right="504"/>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356D78" w:rsidRPr="004D5A92" w14:paraId="09360A94" w14:textId="77777777" w:rsidTr="0039054A">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36F8A9D9" w14:textId="77777777" w:rsidR="00356D78" w:rsidRPr="004D5A92" w:rsidRDefault="00356D78" w:rsidP="0039054A">
            <w:pPr>
              <w:pStyle w:val="PHEBodytext"/>
              <w:rPr>
                <w:rFonts w:cs="Arial"/>
              </w:rPr>
            </w:pPr>
            <w:r w:rsidRPr="004D5A92">
              <w:rPr>
                <w:rFonts w:cs="Arial"/>
              </w:rPr>
              <w:t xml:space="preserve">Amendment </w:t>
            </w:r>
            <w:r>
              <w:rPr>
                <w:rFonts w:cs="Arial"/>
              </w:rPr>
              <w:t>n</w:t>
            </w:r>
            <w:r w:rsidRPr="004D5A92">
              <w:rPr>
                <w:rFonts w:cs="Arial"/>
              </w:rPr>
              <w:t>o/</w:t>
            </w:r>
            <w:r>
              <w:rPr>
                <w:rFonts w:cs="Arial"/>
              </w:rPr>
              <w:t>d</w:t>
            </w:r>
            <w:r w:rsidRPr="004D5A92">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7C98B3C8" w14:textId="6B0BE9D9" w:rsidR="00356D78" w:rsidRPr="004D5A92" w:rsidRDefault="00356D78" w:rsidP="00765992">
            <w:pPr>
              <w:pStyle w:val="PHEBodytext"/>
              <w:rPr>
                <w:rFonts w:cs="Arial"/>
              </w:rPr>
            </w:pPr>
            <w:r>
              <w:rPr>
                <w:rFonts w:cs="Arial"/>
              </w:rPr>
              <w:t>9</w:t>
            </w:r>
            <w:r w:rsidRPr="004D5A92">
              <w:rPr>
                <w:rFonts w:cs="Arial"/>
              </w:rPr>
              <w:t>/</w:t>
            </w:r>
            <w:r w:rsidR="00765992">
              <w:rPr>
                <w:rFonts w:cs="Arial"/>
              </w:rPr>
              <w:t>08.08.16</w:t>
            </w:r>
          </w:p>
        </w:tc>
      </w:tr>
      <w:tr w:rsidR="00356D78" w:rsidRPr="004D5A92" w14:paraId="3E13E7E5" w14:textId="77777777" w:rsidTr="0039054A">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79407A19" w14:textId="77777777" w:rsidR="00356D78" w:rsidRPr="004D5A92" w:rsidRDefault="00356D78" w:rsidP="0039054A">
            <w:pPr>
              <w:pStyle w:val="PHEBodytext"/>
              <w:rPr>
                <w:rFonts w:cs="Arial"/>
              </w:rPr>
            </w:pPr>
            <w:r w:rsidRPr="004D5A92">
              <w:rPr>
                <w:rFonts w:cs="Arial"/>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399902F9" w14:textId="5107A9DF" w:rsidR="00356D78" w:rsidRPr="004D5A92" w:rsidRDefault="00356D78" w:rsidP="0039054A">
            <w:pPr>
              <w:pStyle w:val="PHEBodytext"/>
              <w:rPr>
                <w:rFonts w:cs="Arial"/>
              </w:rPr>
            </w:pPr>
            <w:r>
              <w:t>6</w:t>
            </w:r>
          </w:p>
        </w:tc>
      </w:tr>
      <w:tr w:rsidR="00356D78" w:rsidRPr="004D5A92" w14:paraId="6FDF1AD1" w14:textId="77777777" w:rsidTr="0039054A">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1CB40313" w14:textId="77777777" w:rsidR="00356D78" w:rsidRPr="004D5A92" w:rsidRDefault="00356D78" w:rsidP="0039054A">
            <w:pPr>
              <w:pStyle w:val="PHEBodytext"/>
              <w:rPr>
                <w:rFonts w:cs="Arial"/>
              </w:rPr>
            </w:pPr>
            <w:r w:rsidRPr="004D5A92">
              <w:rPr>
                <w:rFonts w:cs="Arial"/>
              </w:rPr>
              <w:t xml:space="preserve">Insert </w:t>
            </w:r>
            <w:r>
              <w:rPr>
                <w:rFonts w:cs="Arial"/>
              </w:rPr>
              <w:t>i</w:t>
            </w:r>
            <w:r w:rsidRPr="004D5A92">
              <w:rPr>
                <w:rFonts w:cs="Arial"/>
              </w:rPr>
              <w:t>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40E6C34C" w14:textId="2E0CC281" w:rsidR="00356D78" w:rsidRPr="004D5A92" w:rsidRDefault="00356D78" w:rsidP="0039054A">
            <w:pPr>
              <w:pStyle w:val="PHEBodytext"/>
              <w:rPr>
                <w:rFonts w:cs="Arial"/>
              </w:rPr>
            </w:pPr>
            <w:r>
              <w:rPr>
                <w:rFonts w:cs="Arial"/>
              </w:rPr>
              <w:t>6.1</w:t>
            </w:r>
          </w:p>
        </w:tc>
      </w:tr>
      <w:tr w:rsidR="00356D78" w:rsidRPr="004D5A92" w14:paraId="24A4FAF4" w14:textId="77777777" w:rsidTr="0039054A">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5D14A674" w14:textId="77777777" w:rsidR="00356D78" w:rsidRPr="004D5A92" w:rsidRDefault="00356D78" w:rsidP="0039054A">
            <w:pPr>
              <w:pStyle w:val="PHEBodytext"/>
              <w:rPr>
                <w:rFonts w:cs="Arial"/>
                <w:b/>
              </w:rPr>
            </w:pPr>
            <w:r w:rsidRPr="004D5A92">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7C42AAF2" w14:textId="77777777" w:rsidR="00356D78" w:rsidRPr="004D5A92" w:rsidRDefault="00356D78" w:rsidP="0039054A">
            <w:pPr>
              <w:pStyle w:val="PHEBodytext"/>
              <w:rPr>
                <w:rFonts w:cs="Arial"/>
                <w:b/>
              </w:rPr>
            </w:pPr>
            <w:r w:rsidRPr="004D5A92">
              <w:rPr>
                <w:rFonts w:cs="Arial"/>
                <w:b/>
              </w:rPr>
              <w:t>Amendment</w:t>
            </w:r>
          </w:p>
        </w:tc>
      </w:tr>
      <w:tr w:rsidR="00356D78" w:rsidRPr="004D5A92" w14:paraId="753D186E" w14:textId="77777777" w:rsidTr="0039054A">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1A3473E0" w14:textId="3E5971A2" w:rsidR="00356D78" w:rsidRDefault="00356D78" w:rsidP="0039054A">
            <w:pPr>
              <w:pStyle w:val="PHEBodytext"/>
              <w:rPr>
                <w:rFonts w:cs="Arial"/>
              </w:rPr>
            </w:pPr>
            <w:r>
              <w:rPr>
                <w:rFonts w:cs="Arial"/>
              </w:rPr>
              <w:t>4.3.2</w:t>
            </w:r>
            <w:r w:rsidR="00765992">
              <w:rPr>
                <w:rFonts w:cs="Arial"/>
              </w:rPr>
              <w:t>.</w:t>
            </w:r>
          </w:p>
        </w:tc>
        <w:tc>
          <w:tcPr>
            <w:tcW w:w="5625" w:type="dxa"/>
            <w:noWrap/>
            <w:vAlign w:val="center"/>
          </w:tcPr>
          <w:p w14:paraId="694E2061" w14:textId="18FDB16E" w:rsidR="00356D78" w:rsidRDefault="00356D78" w:rsidP="0039054A">
            <w:pPr>
              <w:pStyle w:val="PHEBodytext"/>
              <w:rPr>
                <w:rFonts w:cs="Arial"/>
              </w:rPr>
            </w:pPr>
            <w:r>
              <w:rPr>
                <w:rFonts w:cs="Arial"/>
              </w:rPr>
              <w:t xml:space="preserve">Section regarding swabs has been clarified. </w:t>
            </w:r>
          </w:p>
        </w:tc>
      </w:tr>
    </w:tbl>
    <w:p w14:paraId="2E8330E7" w14:textId="77777777" w:rsidR="00356D78" w:rsidRDefault="00356D78" w:rsidP="00956232">
      <w:pPr>
        <w:pStyle w:val="PHEBodytext"/>
        <w:ind w:right="504"/>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4D5A92" w14:paraId="7E8C5F0B" w14:textId="77777777"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7E8C5F09" w14:textId="255062F9" w:rsidR="00CF2444" w:rsidRPr="004D5A92" w:rsidRDefault="00CF2444" w:rsidP="00CC42B8">
            <w:pPr>
              <w:pStyle w:val="PHEBodytext"/>
              <w:rPr>
                <w:rFonts w:cs="Arial"/>
              </w:rPr>
            </w:pPr>
            <w:r w:rsidRPr="004D5A92">
              <w:rPr>
                <w:rFonts w:cs="Arial"/>
              </w:rPr>
              <w:t xml:space="preserve">Amendment </w:t>
            </w:r>
            <w:r w:rsidR="00CC42B8">
              <w:rPr>
                <w:rFonts w:cs="Arial"/>
              </w:rPr>
              <w:t>n</w:t>
            </w:r>
            <w:r w:rsidRPr="004D5A92">
              <w:rPr>
                <w:rFonts w:cs="Arial"/>
              </w:rPr>
              <w:t>o/</w:t>
            </w:r>
            <w:r w:rsidR="00CC42B8">
              <w:rPr>
                <w:rFonts w:cs="Arial"/>
              </w:rPr>
              <w:t>d</w:t>
            </w:r>
            <w:r w:rsidRPr="004D5A92">
              <w:rPr>
                <w:rFonts w:cs="Arial"/>
              </w:rPr>
              <w:t>ate</w:t>
            </w:r>
            <w:r w:rsidR="00EA65DA" w:rsidRPr="004D5A92">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7E8C5F0A" w14:textId="703A14A6" w:rsidR="00CF2444" w:rsidRPr="004D5A92" w:rsidRDefault="00E75F5A" w:rsidP="00356D78">
            <w:pPr>
              <w:pStyle w:val="PHEBodytext"/>
              <w:rPr>
                <w:rFonts w:cs="Arial"/>
              </w:rPr>
            </w:pPr>
            <w:r>
              <w:t>8</w:t>
            </w:r>
            <w:r w:rsidR="00716017" w:rsidRPr="004D5A92">
              <w:rPr>
                <w:rFonts w:cs="Arial"/>
              </w:rPr>
              <w:t>/</w:t>
            </w:r>
            <w:r w:rsidR="00356D78">
              <w:t>20.06.16</w:t>
            </w:r>
          </w:p>
        </w:tc>
      </w:tr>
      <w:tr w:rsidR="00CF2444" w:rsidRPr="004D5A92" w14:paraId="7E8C5F0E" w14:textId="77777777"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7E8C5F0C" w14:textId="77777777" w:rsidR="00CF2444" w:rsidRPr="004D5A92" w:rsidRDefault="00CF2444" w:rsidP="00FB214C">
            <w:pPr>
              <w:pStyle w:val="PHEBodytext"/>
              <w:rPr>
                <w:rFonts w:cs="Arial"/>
              </w:rPr>
            </w:pPr>
            <w:r w:rsidRPr="004D5A92">
              <w:rPr>
                <w:rFonts w:cs="Arial"/>
              </w:rPr>
              <w:t>Issue no. discarded</w:t>
            </w:r>
            <w:r w:rsidR="00EA65DA" w:rsidRPr="004D5A92">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7E8C5F0D" w14:textId="526B6406" w:rsidR="00CF2444" w:rsidRPr="004D5A92" w:rsidRDefault="00E75F5A" w:rsidP="00FB214C">
            <w:pPr>
              <w:pStyle w:val="PHEBodytext"/>
              <w:rPr>
                <w:rFonts w:cs="Arial"/>
              </w:rPr>
            </w:pPr>
            <w:r>
              <w:t>5.2</w:t>
            </w:r>
          </w:p>
        </w:tc>
      </w:tr>
      <w:tr w:rsidR="00CF2444" w:rsidRPr="004D5A92" w14:paraId="7E8C5F11" w14:textId="77777777"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7E8C5F0F" w14:textId="2DDCADA0" w:rsidR="00CF2444" w:rsidRPr="004D5A92" w:rsidRDefault="00CF2444" w:rsidP="00CC42B8">
            <w:pPr>
              <w:pStyle w:val="PHEBodytext"/>
              <w:rPr>
                <w:rFonts w:cs="Arial"/>
              </w:rPr>
            </w:pPr>
            <w:r w:rsidRPr="004D5A92">
              <w:rPr>
                <w:rFonts w:cs="Arial"/>
              </w:rPr>
              <w:t xml:space="preserve">Insert </w:t>
            </w:r>
            <w:r w:rsidR="00CC42B8">
              <w:rPr>
                <w:rFonts w:cs="Arial"/>
              </w:rPr>
              <w:t>i</w:t>
            </w:r>
            <w:r w:rsidRPr="004D5A92">
              <w:rPr>
                <w:rFonts w:cs="Arial"/>
              </w:rPr>
              <w:t>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7E8C5F10" w14:textId="37A3D69A" w:rsidR="00CF2444" w:rsidRPr="004D5A92" w:rsidRDefault="00CC42B8" w:rsidP="00FB214C">
            <w:pPr>
              <w:pStyle w:val="PHEBodytext"/>
              <w:rPr>
                <w:rFonts w:cs="Arial"/>
              </w:rPr>
            </w:pPr>
            <w:r>
              <w:rPr>
                <w:rFonts w:cs="Arial"/>
              </w:rPr>
              <w:t>6</w:t>
            </w:r>
          </w:p>
        </w:tc>
      </w:tr>
      <w:tr w:rsidR="00CF2444" w:rsidRPr="004D5A92" w14:paraId="7E8C5F14" w14:textId="77777777"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7E8C5F12" w14:textId="77777777" w:rsidR="00CF2444" w:rsidRPr="004D5A92" w:rsidRDefault="00CF2444" w:rsidP="00433C1F">
            <w:pPr>
              <w:pStyle w:val="PHEBodytext"/>
              <w:rPr>
                <w:rFonts w:cs="Arial"/>
                <w:b/>
              </w:rPr>
            </w:pPr>
            <w:r w:rsidRPr="004D5A92">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7E8C5F13" w14:textId="77777777" w:rsidR="00CF2444" w:rsidRPr="004D5A92" w:rsidRDefault="00CF2444" w:rsidP="00FB214C">
            <w:pPr>
              <w:pStyle w:val="PHEBodytext"/>
              <w:rPr>
                <w:rFonts w:cs="Arial"/>
                <w:b/>
              </w:rPr>
            </w:pPr>
            <w:r w:rsidRPr="004D5A92">
              <w:rPr>
                <w:rFonts w:cs="Arial"/>
                <w:b/>
              </w:rPr>
              <w:t>Amendment</w:t>
            </w:r>
          </w:p>
        </w:tc>
      </w:tr>
      <w:tr w:rsidR="00716017" w:rsidRPr="004D5A92" w14:paraId="7E8C5F17" w14:textId="77777777" w:rsidTr="003935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hideMark/>
          </w:tcPr>
          <w:p w14:paraId="7E8C5F15" w14:textId="7A9B6CA4" w:rsidR="00716017" w:rsidRPr="004D5A92" w:rsidRDefault="00877AA2" w:rsidP="00744CAE">
            <w:pPr>
              <w:pStyle w:val="PHEBodytext"/>
              <w:rPr>
                <w:rFonts w:cs="Arial"/>
              </w:rPr>
            </w:pPr>
            <w:r>
              <w:rPr>
                <w:rFonts w:cs="Arial"/>
              </w:rPr>
              <w:t>Title</w:t>
            </w:r>
            <w:r w:rsidR="00CC42B8">
              <w:rPr>
                <w:rFonts w:cs="Arial"/>
              </w:rPr>
              <w:t>.</w:t>
            </w:r>
          </w:p>
        </w:tc>
        <w:tc>
          <w:tcPr>
            <w:tcW w:w="5625" w:type="dxa"/>
            <w:noWrap/>
            <w:vAlign w:val="center"/>
            <w:hideMark/>
          </w:tcPr>
          <w:p w14:paraId="7E8C5F16" w14:textId="3E501AE3" w:rsidR="00716017" w:rsidRPr="004D5A92" w:rsidRDefault="00E5373A" w:rsidP="00E5373A">
            <w:pPr>
              <w:pStyle w:val="PHEBodytext"/>
              <w:rPr>
                <w:rFonts w:cs="Arial"/>
              </w:rPr>
            </w:pPr>
            <w:r>
              <w:rPr>
                <w:rFonts w:cs="Arial"/>
              </w:rPr>
              <w:t>Changed to ‘i</w:t>
            </w:r>
            <w:r w:rsidR="00877AA2">
              <w:rPr>
                <w:rFonts w:cs="Arial"/>
              </w:rPr>
              <w:t>nvestigation of pus and exudates</w:t>
            </w:r>
            <w:r>
              <w:rPr>
                <w:rFonts w:cs="Arial"/>
              </w:rPr>
              <w:t>’.</w:t>
            </w:r>
          </w:p>
        </w:tc>
      </w:tr>
      <w:tr w:rsidR="00877AA2" w:rsidRPr="004D5A92" w14:paraId="0DC1B4F8" w14:textId="77777777" w:rsidTr="003935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3C0D242D" w14:textId="27052C66" w:rsidR="00877AA2" w:rsidRDefault="00877AA2" w:rsidP="00744CAE">
            <w:pPr>
              <w:pStyle w:val="PHEBodytext"/>
              <w:rPr>
                <w:rFonts w:cs="Arial"/>
              </w:rPr>
            </w:pPr>
            <w:r>
              <w:rPr>
                <w:rFonts w:cs="Arial"/>
              </w:rPr>
              <w:t>Whole document</w:t>
            </w:r>
            <w:r w:rsidR="00CC42B8">
              <w:rPr>
                <w:rFonts w:cs="Arial"/>
              </w:rPr>
              <w:t>.</w:t>
            </w:r>
          </w:p>
        </w:tc>
        <w:tc>
          <w:tcPr>
            <w:tcW w:w="5625" w:type="dxa"/>
            <w:noWrap/>
            <w:vAlign w:val="center"/>
          </w:tcPr>
          <w:p w14:paraId="5F319F86" w14:textId="1CF677AB" w:rsidR="00877AA2" w:rsidRPr="004D5A92" w:rsidRDefault="003D5FDB" w:rsidP="00877AA2">
            <w:pPr>
              <w:pStyle w:val="PHEBodytext"/>
              <w:rPr>
                <w:rFonts w:cs="Arial"/>
              </w:rPr>
            </w:pPr>
            <w:r>
              <w:rPr>
                <w:rFonts w:cs="Arial"/>
              </w:rPr>
              <w:t>R</w:t>
            </w:r>
            <w:r w:rsidR="00877AA2">
              <w:rPr>
                <w:rFonts w:cs="Arial"/>
              </w:rPr>
              <w:t>eference</w:t>
            </w:r>
            <w:r>
              <w:rPr>
                <w:rFonts w:cs="Arial"/>
              </w:rPr>
              <w:t>s reviewed and updated.</w:t>
            </w:r>
          </w:p>
        </w:tc>
      </w:tr>
      <w:tr w:rsidR="00877AA2" w:rsidRPr="004D5A92" w14:paraId="7095D199" w14:textId="77777777" w:rsidTr="003935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67A7309A" w14:textId="0C8516A8" w:rsidR="00877AA2" w:rsidRDefault="00877AA2" w:rsidP="00744CAE">
            <w:pPr>
              <w:pStyle w:val="PHEBodytext"/>
              <w:rPr>
                <w:rFonts w:cs="Arial"/>
              </w:rPr>
            </w:pPr>
            <w:r>
              <w:rPr>
                <w:rFonts w:cs="Arial"/>
              </w:rPr>
              <w:t>Type of specimen</w:t>
            </w:r>
            <w:r w:rsidR="00CC42B8">
              <w:rPr>
                <w:rFonts w:cs="Arial"/>
              </w:rPr>
              <w:t>.</w:t>
            </w:r>
          </w:p>
        </w:tc>
        <w:tc>
          <w:tcPr>
            <w:tcW w:w="5625" w:type="dxa"/>
            <w:noWrap/>
            <w:vAlign w:val="center"/>
          </w:tcPr>
          <w:p w14:paraId="14007504" w14:textId="2D416A00" w:rsidR="00877AA2" w:rsidRPr="003D5FDB" w:rsidRDefault="0076643E" w:rsidP="0076643E">
            <w:pPr>
              <w:pStyle w:val="PHEBodytext"/>
              <w:ind w:right="504"/>
            </w:pPr>
            <w:r>
              <w:t>P</w:t>
            </w:r>
            <w:r w:rsidR="003D5FDB" w:rsidRPr="004D5A92">
              <w:t>us or exudate</w:t>
            </w:r>
            <w:r w:rsidR="00CC18B3">
              <w:t>.</w:t>
            </w:r>
          </w:p>
        </w:tc>
      </w:tr>
      <w:tr w:rsidR="00877AA2" w:rsidRPr="004D5A92" w14:paraId="3591EBC5" w14:textId="77777777" w:rsidTr="003935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37CCF557" w14:textId="68C2D716" w:rsidR="00877AA2" w:rsidRDefault="00877AA2" w:rsidP="00744CAE">
            <w:pPr>
              <w:pStyle w:val="PHEBodytext"/>
              <w:rPr>
                <w:rFonts w:cs="Arial"/>
              </w:rPr>
            </w:pPr>
            <w:r>
              <w:rPr>
                <w:rFonts w:cs="Arial"/>
              </w:rPr>
              <w:t>Key recommendations</w:t>
            </w:r>
            <w:r w:rsidR="00CC42B8">
              <w:rPr>
                <w:rFonts w:cs="Arial"/>
              </w:rPr>
              <w:t>.</w:t>
            </w:r>
          </w:p>
        </w:tc>
        <w:tc>
          <w:tcPr>
            <w:tcW w:w="5625" w:type="dxa"/>
            <w:noWrap/>
            <w:vAlign w:val="center"/>
          </w:tcPr>
          <w:p w14:paraId="4CECDAC7" w14:textId="7EA2F17A" w:rsidR="00877AA2" w:rsidRPr="004D5A92" w:rsidRDefault="003D5FDB" w:rsidP="00F55A98">
            <w:pPr>
              <w:pStyle w:val="PHEBodytext"/>
              <w:rPr>
                <w:rFonts w:cs="Arial"/>
              </w:rPr>
            </w:pPr>
            <w:r>
              <w:rPr>
                <w:rFonts w:cs="Arial"/>
              </w:rPr>
              <w:t>Key recommendation section included.</w:t>
            </w:r>
          </w:p>
        </w:tc>
      </w:tr>
      <w:tr w:rsidR="00877AA2" w:rsidRPr="004D5A92" w14:paraId="2A572374" w14:textId="77777777" w:rsidTr="003935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5DD8272B" w14:textId="15C25FB4" w:rsidR="00877AA2" w:rsidRDefault="003D5FDB" w:rsidP="00744CAE">
            <w:pPr>
              <w:pStyle w:val="PHEBodytext"/>
              <w:rPr>
                <w:rFonts w:cs="Arial"/>
              </w:rPr>
            </w:pPr>
            <w:r>
              <w:rPr>
                <w:rFonts w:cs="Arial"/>
              </w:rPr>
              <w:t>Introduction</w:t>
            </w:r>
            <w:r w:rsidR="00CC42B8">
              <w:rPr>
                <w:rFonts w:cs="Arial"/>
              </w:rPr>
              <w:t>.</w:t>
            </w:r>
          </w:p>
        </w:tc>
        <w:tc>
          <w:tcPr>
            <w:tcW w:w="5625" w:type="dxa"/>
            <w:noWrap/>
            <w:vAlign w:val="center"/>
          </w:tcPr>
          <w:p w14:paraId="142D20F8" w14:textId="77777777" w:rsidR="003D5FDB" w:rsidRDefault="003D5FDB" w:rsidP="003D5FDB">
            <w:pPr>
              <w:pStyle w:val="PHEBodytext"/>
              <w:rPr>
                <w:rFonts w:cs="Arial"/>
              </w:rPr>
            </w:pPr>
            <w:r>
              <w:rPr>
                <w:rFonts w:cs="Arial"/>
              </w:rPr>
              <w:t>Document streamlined and re-structured.</w:t>
            </w:r>
          </w:p>
          <w:p w14:paraId="36599AF6" w14:textId="01B4760A" w:rsidR="00877AA2" w:rsidRDefault="003D5FDB" w:rsidP="003D5FDB">
            <w:pPr>
              <w:pStyle w:val="PHEBodytext"/>
              <w:rPr>
                <w:rFonts w:cs="Arial"/>
              </w:rPr>
            </w:pPr>
            <w:r>
              <w:rPr>
                <w:rFonts w:cs="Arial"/>
              </w:rPr>
              <w:lastRenderedPageBreak/>
              <w:t xml:space="preserve">Information regarding skin related abscesses </w:t>
            </w:r>
            <w:r w:rsidR="00DC6402">
              <w:rPr>
                <w:rFonts w:cs="Arial"/>
              </w:rPr>
              <w:t xml:space="preserve">and post-operative wound infections </w:t>
            </w:r>
            <w:r>
              <w:rPr>
                <w:rFonts w:cs="Arial"/>
              </w:rPr>
              <w:t>removed and transferred to B</w:t>
            </w:r>
            <w:r w:rsidR="005A682B">
              <w:rPr>
                <w:rFonts w:cs="Arial"/>
              </w:rPr>
              <w:t xml:space="preserve"> </w:t>
            </w:r>
            <w:r>
              <w:rPr>
                <w:rFonts w:cs="Arial"/>
              </w:rPr>
              <w:t xml:space="preserve">11 - </w:t>
            </w:r>
            <w:r w:rsidRPr="00877AA2">
              <w:rPr>
                <w:rFonts w:cs="Arial"/>
              </w:rPr>
              <w:t>Investigation of swabs from skin and superficial soft tissue infections</w:t>
            </w:r>
            <w:r>
              <w:rPr>
                <w:rFonts w:cs="Arial"/>
              </w:rPr>
              <w:t>.</w:t>
            </w:r>
          </w:p>
          <w:p w14:paraId="4863739D" w14:textId="61E47436" w:rsidR="003D5FDB" w:rsidRPr="004D5A92" w:rsidRDefault="003D5FDB" w:rsidP="003D5FDB">
            <w:pPr>
              <w:pStyle w:val="PHEBodytext"/>
              <w:rPr>
                <w:rFonts w:cs="Arial"/>
              </w:rPr>
            </w:pPr>
            <w:r>
              <w:rPr>
                <w:rFonts w:cs="Arial"/>
              </w:rPr>
              <w:t>Inclusion of throat and neck abscesses.</w:t>
            </w:r>
          </w:p>
        </w:tc>
      </w:tr>
      <w:tr w:rsidR="00BF37A9" w:rsidRPr="004D5A92" w14:paraId="462CC7A5" w14:textId="77777777" w:rsidTr="003935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74A9B0BC" w14:textId="52008FDA" w:rsidR="00BF37A9" w:rsidRDefault="00BF37A9" w:rsidP="00CC42B8">
            <w:pPr>
              <w:pStyle w:val="PHEBodytext"/>
              <w:rPr>
                <w:rFonts w:cs="Arial"/>
              </w:rPr>
            </w:pPr>
            <w:r>
              <w:rPr>
                <w:rFonts w:cs="Arial"/>
              </w:rPr>
              <w:lastRenderedPageBreak/>
              <w:t xml:space="preserve">Technical </w:t>
            </w:r>
            <w:r w:rsidR="00CC42B8">
              <w:rPr>
                <w:rFonts w:cs="Arial"/>
              </w:rPr>
              <w:t>i</w:t>
            </w:r>
            <w:r>
              <w:rPr>
                <w:rFonts w:cs="Arial"/>
              </w:rPr>
              <w:t>nformation /</w:t>
            </w:r>
            <w:r w:rsidR="00CC42B8">
              <w:rPr>
                <w:rFonts w:cs="Arial"/>
              </w:rPr>
              <w:t>l</w:t>
            </w:r>
            <w:r>
              <w:rPr>
                <w:rFonts w:cs="Arial"/>
              </w:rPr>
              <w:t>imitations</w:t>
            </w:r>
            <w:r w:rsidR="00CC42B8">
              <w:rPr>
                <w:rFonts w:cs="Arial"/>
              </w:rPr>
              <w:t>.</w:t>
            </w:r>
          </w:p>
        </w:tc>
        <w:tc>
          <w:tcPr>
            <w:tcW w:w="5625" w:type="dxa"/>
            <w:noWrap/>
            <w:vAlign w:val="center"/>
          </w:tcPr>
          <w:p w14:paraId="2CEE1F20" w14:textId="2F58A8FF" w:rsidR="00BF37A9" w:rsidRDefault="00BF37A9" w:rsidP="003D5FDB">
            <w:pPr>
              <w:pStyle w:val="PHEBodytext"/>
              <w:rPr>
                <w:rFonts w:cs="Arial"/>
              </w:rPr>
            </w:pPr>
            <w:r>
              <w:rPr>
                <w:rFonts w:cs="Arial"/>
              </w:rPr>
              <w:t xml:space="preserve">Inclusion of </w:t>
            </w:r>
            <w:r w:rsidR="00E5373A">
              <w:rPr>
                <w:rFonts w:cs="Arial"/>
              </w:rPr>
              <w:t xml:space="preserve">information on selective media and </w:t>
            </w:r>
            <w:r>
              <w:rPr>
                <w:rFonts w:cs="Arial"/>
              </w:rPr>
              <w:t>rapid methods.</w:t>
            </w:r>
          </w:p>
        </w:tc>
      </w:tr>
      <w:tr w:rsidR="00BF37A9" w:rsidRPr="004D5A92" w14:paraId="7CA9C860" w14:textId="77777777" w:rsidTr="003935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4B854FF4" w14:textId="699B8632" w:rsidR="00BF37A9" w:rsidRDefault="00BF37A9" w:rsidP="00CC42B8">
            <w:pPr>
              <w:pStyle w:val="PHEBodytext"/>
              <w:rPr>
                <w:rFonts w:cs="Arial"/>
              </w:rPr>
            </w:pPr>
            <w:r>
              <w:rPr>
                <w:rFonts w:cs="Arial"/>
              </w:rPr>
              <w:t xml:space="preserve">Safety </w:t>
            </w:r>
            <w:r w:rsidR="00CC42B8">
              <w:rPr>
                <w:rFonts w:cs="Arial"/>
              </w:rPr>
              <w:t>c</w:t>
            </w:r>
            <w:r>
              <w:rPr>
                <w:rFonts w:cs="Arial"/>
              </w:rPr>
              <w:t>onsiderations</w:t>
            </w:r>
            <w:r w:rsidR="00CC42B8">
              <w:rPr>
                <w:rFonts w:cs="Arial"/>
              </w:rPr>
              <w:t>.</w:t>
            </w:r>
          </w:p>
        </w:tc>
        <w:tc>
          <w:tcPr>
            <w:tcW w:w="5625" w:type="dxa"/>
            <w:noWrap/>
            <w:vAlign w:val="center"/>
          </w:tcPr>
          <w:p w14:paraId="54593096" w14:textId="2D9F9AAB" w:rsidR="00BF37A9" w:rsidRDefault="00BF37A9" w:rsidP="003D5FDB">
            <w:pPr>
              <w:pStyle w:val="PHEBodytext"/>
              <w:rPr>
                <w:rFonts w:cs="Arial"/>
              </w:rPr>
            </w:pPr>
            <w:r>
              <w:rPr>
                <w:rFonts w:cs="Arial"/>
              </w:rPr>
              <w:t xml:space="preserve">Recommendations included regarding the use of Class I or Class II microbiological safety cabinets where Gram negative coccobacilli are identified. </w:t>
            </w:r>
          </w:p>
        </w:tc>
      </w:tr>
      <w:tr w:rsidR="00BF37A9" w:rsidRPr="004D5A92" w14:paraId="5289B456" w14:textId="77777777" w:rsidTr="005A68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tcBorders>
              <w:bottom w:val="single" w:sz="12" w:space="0" w:color="auto"/>
            </w:tcBorders>
            <w:noWrap/>
            <w:vAlign w:val="center"/>
          </w:tcPr>
          <w:p w14:paraId="0BFB786B" w14:textId="542813A6" w:rsidR="00BF37A9" w:rsidRDefault="00BF37A9" w:rsidP="00CC42B8">
            <w:pPr>
              <w:pStyle w:val="PHEBodytext"/>
              <w:rPr>
                <w:rFonts w:cs="Arial"/>
              </w:rPr>
            </w:pPr>
            <w:r>
              <w:rPr>
                <w:rFonts w:cs="Arial"/>
              </w:rPr>
              <w:t xml:space="preserve">Specimen </w:t>
            </w:r>
            <w:r w:rsidR="00CC42B8">
              <w:rPr>
                <w:rFonts w:cs="Arial"/>
              </w:rPr>
              <w:t>c</w:t>
            </w:r>
            <w:r>
              <w:rPr>
                <w:rFonts w:cs="Arial"/>
              </w:rPr>
              <w:t>ollection</w:t>
            </w:r>
            <w:r w:rsidR="00CC42B8">
              <w:rPr>
                <w:rFonts w:cs="Arial"/>
              </w:rPr>
              <w:t>.</w:t>
            </w:r>
          </w:p>
        </w:tc>
        <w:tc>
          <w:tcPr>
            <w:tcW w:w="5625" w:type="dxa"/>
            <w:tcBorders>
              <w:bottom w:val="single" w:sz="12" w:space="0" w:color="auto"/>
            </w:tcBorders>
            <w:noWrap/>
            <w:vAlign w:val="center"/>
          </w:tcPr>
          <w:p w14:paraId="4947620F" w14:textId="6DD6F78E" w:rsidR="00BF37A9" w:rsidRDefault="00BF37A9" w:rsidP="00CC42B8">
            <w:pPr>
              <w:pStyle w:val="PHEBodytext"/>
              <w:rPr>
                <w:rFonts w:cs="Arial"/>
              </w:rPr>
            </w:pPr>
            <w:r>
              <w:rPr>
                <w:rFonts w:cs="Arial"/>
              </w:rPr>
              <w:t xml:space="preserve">Samples of pus are preferred to </w:t>
            </w:r>
            <w:r w:rsidR="00CC42B8">
              <w:rPr>
                <w:rFonts w:cs="Arial"/>
              </w:rPr>
              <w:t>swabs.</w:t>
            </w:r>
          </w:p>
        </w:tc>
      </w:tr>
      <w:tr w:rsidR="00877AA2" w:rsidRPr="004D5A92" w14:paraId="5C02F3E6" w14:textId="77777777" w:rsidTr="005A68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14:paraId="5C118703" w14:textId="3FFEFB4D" w:rsidR="00877AA2" w:rsidRDefault="00DC6402" w:rsidP="00CC42B8">
            <w:pPr>
              <w:pStyle w:val="PHEBodytext"/>
              <w:rPr>
                <w:rFonts w:cs="Arial"/>
              </w:rPr>
            </w:pPr>
            <w:r>
              <w:rPr>
                <w:rFonts w:cs="Arial"/>
              </w:rPr>
              <w:t xml:space="preserve">Culture and </w:t>
            </w:r>
            <w:r w:rsidR="00CC42B8">
              <w:rPr>
                <w:rFonts w:cs="Arial"/>
              </w:rPr>
              <w:t>i</w:t>
            </w:r>
            <w:r>
              <w:rPr>
                <w:rFonts w:cs="Arial"/>
              </w:rPr>
              <w:t>nvestigation</w:t>
            </w:r>
            <w:r w:rsidR="00CC42B8">
              <w:rPr>
                <w:rFonts w:cs="Arial"/>
              </w:rPr>
              <w:t>.</w:t>
            </w:r>
          </w:p>
        </w:tc>
        <w:tc>
          <w:tcPr>
            <w:tcW w:w="5625" w:type="dxa"/>
            <w:tcBorders>
              <w:top w:val="single" w:sz="12" w:space="0" w:color="auto"/>
              <w:left w:val="single" w:sz="12" w:space="0" w:color="auto"/>
              <w:bottom w:val="single" w:sz="12" w:space="0" w:color="auto"/>
              <w:right w:val="single" w:sz="12" w:space="0" w:color="auto"/>
            </w:tcBorders>
            <w:noWrap/>
            <w:vAlign w:val="center"/>
          </w:tcPr>
          <w:p w14:paraId="75120D0D" w14:textId="544C553B" w:rsidR="00BF37A9" w:rsidRDefault="00DC6402" w:rsidP="00F55A98">
            <w:pPr>
              <w:pStyle w:val="PHEBodytext"/>
              <w:rPr>
                <w:rFonts w:cs="Arial"/>
              </w:rPr>
            </w:pPr>
            <w:r w:rsidRPr="00E5373A">
              <w:rPr>
                <w:rFonts w:cs="Arial"/>
              </w:rPr>
              <w:t>Section 4.5.1</w:t>
            </w:r>
            <w:r w:rsidR="00E5373A">
              <w:rPr>
                <w:rFonts w:cs="Arial"/>
              </w:rPr>
              <w:t xml:space="preserve"> - </w:t>
            </w:r>
            <w:r w:rsidR="00BF37A9">
              <w:rPr>
                <w:rFonts w:cs="Arial"/>
              </w:rPr>
              <w:t>Table updated to include specimen type.</w:t>
            </w:r>
          </w:p>
          <w:p w14:paraId="1A46A9BA" w14:textId="39786F34" w:rsidR="00877AA2" w:rsidRDefault="00BF37A9" w:rsidP="00F55A98">
            <w:pPr>
              <w:pStyle w:val="PHEBodytext"/>
              <w:rPr>
                <w:rFonts w:cs="Arial"/>
              </w:rPr>
            </w:pPr>
            <w:r>
              <w:rPr>
                <w:rFonts w:cs="Arial"/>
              </w:rPr>
              <w:t>Neomycin fastidious anaerobic agar replaced by selective anaerobic agar</w:t>
            </w:r>
            <w:r w:rsidR="00CC11C7">
              <w:rPr>
                <w:rFonts w:cs="Arial"/>
              </w:rPr>
              <w:t xml:space="preserve"> for all specimens</w:t>
            </w:r>
            <w:r>
              <w:rPr>
                <w:rFonts w:cs="Arial"/>
              </w:rPr>
              <w:t>.</w:t>
            </w:r>
          </w:p>
          <w:p w14:paraId="5E098104" w14:textId="77777777" w:rsidR="00BF37A9" w:rsidRDefault="00BF37A9" w:rsidP="00F55A98">
            <w:pPr>
              <w:pStyle w:val="PHEBodytext"/>
              <w:rPr>
                <w:rFonts w:cs="Arial"/>
              </w:rPr>
            </w:pPr>
            <w:r>
              <w:rPr>
                <w:rFonts w:cs="Arial"/>
              </w:rPr>
              <w:t xml:space="preserve">Cooked meat broth or equivalent added </w:t>
            </w:r>
            <w:r w:rsidR="00CC11C7">
              <w:rPr>
                <w:rFonts w:cs="Arial"/>
              </w:rPr>
              <w:t>a</w:t>
            </w:r>
            <w:r>
              <w:rPr>
                <w:rFonts w:cs="Arial"/>
              </w:rPr>
              <w:t>s alternative to fastidious anaerobic broth.</w:t>
            </w:r>
          </w:p>
          <w:p w14:paraId="2DA75ED4" w14:textId="77777777" w:rsidR="00CC11C7" w:rsidRDefault="00CC11C7" w:rsidP="00F55A98">
            <w:pPr>
              <w:pStyle w:val="PHEBodytext"/>
              <w:rPr>
                <w:rFonts w:cs="Arial"/>
              </w:rPr>
            </w:pPr>
            <w:r>
              <w:rPr>
                <w:rFonts w:cs="Arial"/>
              </w:rPr>
              <w:t>GN Medium (NAV) replaced with selective Gram negative anaerobe medium.</w:t>
            </w:r>
          </w:p>
          <w:p w14:paraId="7BB11249" w14:textId="77777777" w:rsidR="00CC11C7" w:rsidRDefault="00CC11C7" w:rsidP="00F55A98">
            <w:pPr>
              <w:pStyle w:val="PHEBodytext"/>
              <w:rPr>
                <w:rFonts w:cs="Arial"/>
              </w:rPr>
            </w:pPr>
            <w:r>
              <w:rPr>
                <w:rFonts w:cs="Arial"/>
              </w:rPr>
              <w:t>Minor changes to incubation and culture reads throughout for consistency.</w:t>
            </w:r>
          </w:p>
          <w:p w14:paraId="2CE00D69" w14:textId="28B8DB8D" w:rsidR="005459DC" w:rsidRDefault="00E5373A" w:rsidP="00F55A98">
            <w:pPr>
              <w:pStyle w:val="PHEBodytext"/>
              <w:rPr>
                <w:rFonts w:cs="Arial"/>
              </w:rPr>
            </w:pPr>
            <w:r>
              <w:rPr>
                <w:rFonts w:cs="Arial"/>
              </w:rPr>
              <w:t xml:space="preserve">Section 4.6 - </w:t>
            </w:r>
            <w:r w:rsidR="00CC11C7">
              <w:rPr>
                <w:rFonts w:cs="Arial"/>
              </w:rPr>
              <w:t xml:space="preserve">Minimum level of identity updated for the following organisms: anaerobes, β-haemolytic streptococci, </w:t>
            </w:r>
            <w:proofErr w:type="spellStart"/>
            <w:r w:rsidR="00CC11C7">
              <w:rPr>
                <w:rFonts w:cs="Arial"/>
              </w:rPr>
              <w:t>enterobacteriaceae</w:t>
            </w:r>
            <w:proofErr w:type="spellEnd"/>
            <w:r w:rsidR="00CC11C7">
              <w:rPr>
                <w:rFonts w:cs="Arial"/>
              </w:rPr>
              <w:t xml:space="preserve"> and yeast.</w:t>
            </w:r>
            <w:r w:rsidR="005459DC">
              <w:rPr>
                <w:rFonts w:cs="Arial"/>
              </w:rPr>
              <w:t xml:space="preserve"> </w:t>
            </w:r>
          </w:p>
          <w:p w14:paraId="478A3345" w14:textId="2A6F3642" w:rsidR="00CC11C7" w:rsidRDefault="005459DC" w:rsidP="00F55A98">
            <w:pPr>
              <w:pStyle w:val="PHEBodytext"/>
              <w:rPr>
                <w:rFonts w:cs="Arial"/>
              </w:rPr>
            </w:pPr>
            <w:r w:rsidRPr="003C6591">
              <w:rPr>
                <w:rFonts w:cs="Arial"/>
              </w:rPr>
              <w:t>Consider sending staphylococci isolates from post mortem samples for toxin testing.</w:t>
            </w:r>
          </w:p>
          <w:p w14:paraId="078155E6" w14:textId="5FA006FA" w:rsidR="00CC11C7" w:rsidRDefault="00CC11C7" w:rsidP="00F55A98">
            <w:pPr>
              <w:pStyle w:val="PHEBodytext"/>
              <w:rPr>
                <w:rFonts w:cs="Arial"/>
              </w:rPr>
            </w:pPr>
            <w:r>
              <w:rPr>
                <w:rFonts w:cs="Arial"/>
              </w:rPr>
              <w:t>Section 4.7</w:t>
            </w:r>
            <w:r w:rsidR="00E5373A">
              <w:rPr>
                <w:rFonts w:cs="Arial"/>
              </w:rPr>
              <w:t xml:space="preserve"> - </w:t>
            </w:r>
            <w:r>
              <w:rPr>
                <w:rFonts w:cs="Arial"/>
              </w:rPr>
              <w:t>Antimicrobial susceptibility testing section updated. Recommendations for selective reporting are not included.</w:t>
            </w:r>
          </w:p>
          <w:p w14:paraId="277559CE" w14:textId="0551A44E" w:rsidR="005459DC" w:rsidRPr="004D5A92" w:rsidRDefault="00E5373A" w:rsidP="00F55A98">
            <w:pPr>
              <w:pStyle w:val="PHEBodytext"/>
              <w:rPr>
                <w:rFonts w:cs="Arial"/>
              </w:rPr>
            </w:pPr>
            <w:r>
              <w:rPr>
                <w:rFonts w:cs="Arial"/>
              </w:rPr>
              <w:t xml:space="preserve">Section 4.9 - </w:t>
            </w:r>
            <w:r w:rsidR="005459DC" w:rsidRPr="005459DC">
              <w:rPr>
                <w:rFonts w:cs="Arial"/>
              </w:rPr>
              <w:t xml:space="preserve">Consider sending </w:t>
            </w:r>
            <w:r w:rsidR="005459DC" w:rsidRPr="005459DC">
              <w:rPr>
                <w:rFonts w:cs="Arial"/>
                <w:i/>
              </w:rPr>
              <w:t>S. aureus</w:t>
            </w:r>
            <w:r w:rsidR="005459DC" w:rsidRPr="005459DC">
              <w:rPr>
                <w:rFonts w:cs="Arial"/>
              </w:rPr>
              <w:t xml:space="preserve"> isolates for toxin testing where appropriate clinical details are provided.</w:t>
            </w:r>
          </w:p>
        </w:tc>
      </w:tr>
      <w:tr w:rsidR="00877AA2" w:rsidRPr="004D5A92" w14:paraId="27AD2C3E" w14:textId="77777777" w:rsidTr="005A68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tcBorders>
              <w:top w:val="single" w:sz="12" w:space="0" w:color="auto"/>
            </w:tcBorders>
            <w:noWrap/>
            <w:vAlign w:val="center"/>
          </w:tcPr>
          <w:p w14:paraId="77F6E24D" w14:textId="7BA3BE0E" w:rsidR="00877AA2" w:rsidRDefault="00CC11C7" w:rsidP="00CC42B8">
            <w:pPr>
              <w:pStyle w:val="PHEBodytext"/>
              <w:rPr>
                <w:rFonts w:cs="Arial"/>
              </w:rPr>
            </w:pPr>
            <w:r>
              <w:rPr>
                <w:rFonts w:cs="Arial"/>
              </w:rPr>
              <w:t xml:space="preserve">Reporting </w:t>
            </w:r>
            <w:r w:rsidR="00CC42B8">
              <w:rPr>
                <w:rFonts w:cs="Arial"/>
              </w:rPr>
              <w:t>p</w:t>
            </w:r>
            <w:r>
              <w:rPr>
                <w:rFonts w:cs="Arial"/>
              </w:rPr>
              <w:t>rocedure</w:t>
            </w:r>
            <w:r w:rsidR="00CC42B8">
              <w:rPr>
                <w:rFonts w:cs="Arial"/>
              </w:rPr>
              <w:t>.</w:t>
            </w:r>
          </w:p>
        </w:tc>
        <w:tc>
          <w:tcPr>
            <w:tcW w:w="5625" w:type="dxa"/>
            <w:tcBorders>
              <w:top w:val="single" w:sz="12" w:space="0" w:color="auto"/>
            </w:tcBorders>
            <w:noWrap/>
            <w:vAlign w:val="center"/>
          </w:tcPr>
          <w:p w14:paraId="3C7A228E" w14:textId="77777777" w:rsidR="00877AA2" w:rsidRDefault="00CC11C7" w:rsidP="00F55A98">
            <w:pPr>
              <w:pStyle w:val="PHEBodytext"/>
              <w:rPr>
                <w:rFonts w:cs="Arial"/>
              </w:rPr>
            </w:pPr>
            <w:r>
              <w:rPr>
                <w:rFonts w:cs="Arial"/>
              </w:rPr>
              <w:t>Updated in line with bacteriology template.</w:t>
            </w:r>
          </w:p>
          <w:p w14:paraId="55548CDF" w14:textId="47D8C46C" w:rsidR="00CC11C7" w:rsidRPr="004D5A92" w:rsidRDefault="00CC11C7" w:rsidP="00F55A98">
            <w:pPr>
              <w:pStyle w:val="PHEBodytext"/>
              <w:rPr>
                <w:rFonts w:cs="Arial"/>
              </w:rPr>
            </w:pPr>
            <w:r>
              <w:rPr>
                <w:rFonts w:cs="Arial"/>
              </w:rPr>
              <w:t>Report antimicrobi</w:t>
            </w:r>
            <w:r w:rsidR="00037EB3">
              <w:rPr>
                <w:rFonts w:cs="Arial"/>
              </w:rPr>
              <w:t>al susceptibilities as clinically indicated.</w:t>
            </w:r>
          </w:p>
        </w:tc>
      </w:tr>
      <w:tr w:rsidR="00037EB3" w:rsidRPr="004D5A92" w14:paraId="6EA1C87A" w14:textId="77777777" w:rsidTr="0039352B">
        <w:tblPrEx>
          <w:tblBorders>
            <w:top w:val="none" w:sz="0"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20"/>
        </w:trPr>
        <w:tc>
          <w:tcPr>
            <w:tcW w:w="3564" w:type="dxa"/>
            <w:noWrap/>
            <w:vAlign w:val="center"/>
          </w:tcPr>
          <w:p w14:paraId="01A44EC1" w14:textId="47C098EC" w:rsidR="00037EB3" w:rsidRDefault="00037EB3" w:rsidP="00502715">
            <w:pPr>
              <w:pStyle w:val="PHEBodytext"/>
              <w:rPr>
                <w:rFonts w:cs="Arial"/>
              </w:rPr>
            </w:pPr>
            <w:r>
              <w:rPr>
                <w:rFonts w:cs="Arial"/>
              </w:rPr>
              <w:t>Appendix</w:t>
            </w:r>
            <w:r w:rsidR="00CC42B8">
              <w:rPr>
                <w:rFonts w:cs="Arial"/>
              </w:rPr>
              <w:t>.</w:t>
            </w:r>
          </w:p>
        </w:tc>
        <w:tc>
          <w:tcPr>
            <w:tcW w:w="5625" w:type="dxa"/>
            <w:noWrap/>
            <w:vAlign w:val="center"/>
          </w:tcPr>
          <w:p w14:paraId="176DE974" w14:textId="12B8547B" w:rsidR="00037EB3" w:rsidRDefault="00037EB3" w:rsidP="00F55A98">
            <w:pPr>
              <w:pStyle w:val="PHEBodytext"/>
              <w:rPr>
                <w:rFonts w:cs="Arial"/>
              </w:rPr>
            </w:pPr>
            <w:r>
              <w:rPr>
                <w:rFonts w:cs="Arial"/>
              </w:rPr>
              <w:t>Updated to reflect section 4.5.1 culture media, conditions and organisms table.</w:t>
            </w:r>
          </w:p>
        </w:tc>
      </w:tr>
    </w:tbl>
    <w:p w14:paraId="7E8C5F18" w14:textId="348C6DA4" w:rsidR="00CF2444" w:rsidRPr="004D5A92" w:rsidRDefault="00CF2444" w:rsidP="00DE2F0C">
      <w:pPr>
        <w:pStyle w:val="PHEBodytext"/>
        <w:rPr>
          <w:rFonts w:cs="Arial"/>
        </w:rPr>
      </w:pPr>
    </w:p>
    <w:p w14:paraId="307F5EBC" w14:textId="77777777" w:rsidR="00502715" w:rsidRPr="00502715" w:rsidRDefault="00DE2F0C" w:rsidP="00494471">
      <w:pPr>
        <w:pStyle w:val="PHEreportHeading1"/>
        <w:ind w:right="504"/>
      </w:pPr>
      <w:r w:rsidRPr="004D5A92">
        <w:br w:type="page"/>
      </w:r>
      <w:bookmarkStart w:id="2" w:name="_Toc366068149"/>
      <w:bookmarkStart w:id="3" w:name="_Toc444169723"/>
      <w:bookmarkStart w:id="4" w:name="_Toc454964905"/>
      <w:r w:rsidR="00502715" w:rsidRPr="00502715">
        <w:lastRenderedPageBreak/>
        <w:t>UK SMI</w:t>
      </w:r>
      <w:r w:rsidR="00502715" w:rsidRPr="00502715">
        <w:rPr>
          <w:vertAlign w:val="superscript"/>
        </w:rPr>
        <w:footnoteReference w:customMarkFollows="1" w:id="1"/>
        <w:sym w:font="Symbol" w:char="F023"/>
      </w:r>
      <w:r w:rsidR="00502715" w:rsidRPr="00502715">
        <w:t>: scope and purpose</w:t>
      </w:r>
      <w:bookmarkEnd w:id="2"/>
      <w:bookmarkEnd w:id="3"/>
      <w:bookmarkEnd w:id="4"/>
    </w:p>
    <w:p w14:paraId="216226BE" w14:textId="77777777" w:rsidR="00502715" w:rsidRPr="00502715" w:rsidRDefault="00502715" w:rsidP="00494471">
      <w:pPr>
        <w:shd w:val="clear" w:color="auto" w:fill="8CB8C6"/>
        <w:spacing w:before="240" w:line="260" w:lineRule="atLeast"/>
        <w:ind w:right="504"/>
        <w:rPr>
          <w:b/>
          <w:color w:val="000000"/>
          <w:sz w:val="28"/>
          <w:szCs w:val="22"/>
          <w:lang w:eastAsia="en-US"/>
        </w:rPr>
      </w:pPr>
      <w:r w:rsidRPr="00502715">
        <w:rPr>
          <w:b/>
          <w:color w:val="000000"/>
          <w:sz w:val="28"/>
          <w:szCs w:val="22"/>
          <w:lang w:eastAsia="en-US"/>
        </w:rPr>
        <w:t>Users of SMIs</w:t>
      </w:r>
    </w:p>
    <w:p w14:paraId="4D7515B3" w14:textId="77777777" w:rsidR="00502715" w:rsidRPr="00502715" w:rsidRDefault="00502715" w:rsidP="00494471">
      <w:pPr>
        <w:autoSpaceDE w:val="0"/>
        <w:autoSpaceDN w:val="0"/>
        <w:adjustRightInd w:val="0"/>
        <w:spacing w:before="60" w:after="120"/>
        <w:ind w:left="0" w:right="504" w:firstLine="0"/>
        <w:rPr>
          <w:sz w:val="20"/>
          <w:szCs w:val="20"/>
        </w:rPr>
      </w:pPr>
      <w:r w:rsidRPr="00502715">
        <w:rPr>
          <w:szCs w:val="28"/>
        </w:rPr>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502715">
        <w:t>with the appropriateness and standard of microbiology investigations they should be seeking as part of the clinical and public health care package for their population.</w:t>
      </w:r>
    </w:p>
    <w:p w14:paraId="1FCE433B" w14:textId="77777777" w:rsidR="00502715" w:rsidRPr="00502715" w:rsidRDefault="00502715" w:rsidP="00494471">
      <w:pPr>
        <w:shd w:val="clear" w:color="auto" w:fill="8CB8C6"/>
        <w:spacing w:before="240" w:line="260" w:lineRule="atLeast"/>
        <w:ind w:right="504"/>
        <w:rPr>
          <w:b/>
          <w:color w:val="000000"/>
          <w:sz w:val="28"/>
          <w:szCs w:val="22"/>
          <w:lang w:eastAsia="en-US"/>
        </w:rPr>
      </w:pPr>
      <w:r w:rsidRPr="00502715">
        <w:rPr>
          <w:b/>
          <w:color w:val="000000"/>
          <w:sz w:val="28"/>
          <w:szCs w:val="22"/>
          <w:lang w:eastAsia="en-US"/>
        </w:rPr>
        <w:t>Background to SMIs</w:t>
      </w:r>
    </w:p>
    <w:p w14:paraId="46F5E1AF" w14:textId="77777777" w:rsidR="00502715" w:rsidRPr="00502715" w:rsidRDefault="00502715" w:rsidP="00494471">
      <w:pPr>
        <w:autoSpaceDE w:val="0"/>
        <w:autoSpaceDN w:val="0"/>
        <w:adjustRightInd w:val="0"/>
        <w:spacing w:before="60" w:after="120"/>
        <w:ind w:left="0" w:right="504" w:firstLine="0"/>
        <w:rPr>
          <w:szCs w:val="28"/>
        </w:rPr>
      </w:pPr>
      <w:r w:rsidRPr="00502715">
        <w:rPr>
          <w:szCs w:val="28"/>
        </w:rPr>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14:paraId="61DFD9B4" w14:textId="77777777" w:rsidR="00502715" w:rsidRPr="00502715" w:rsidRDefault="00502715" w:rsidP="00494471">
      <w:pPr>
        <w:autoSpaceDE w:val="0"/>
        <w:autoSpaceDN w:val="0"/>
        <w:adjustRightInd w:val="0"/>
        <w:spacing w:before="60" w:after="120"/>
        <w:ind w:left="0" w:right="504" w:firstLine="0"/>
        <w:rPr>
          <w:szCs w:val="28"/>
        </w:rPr>
      </w:pPr>
      <w:r w:rsidRPr="00502715">
        <w:rPr>
          <w:szCs w:val="28"/>
        </w:rPr>
        <w:t>Standardisation of the diagnostic process through the application of SMIs helps to assure the equivalence of investigation strategies in different laboratories across the UK and is essential for public health surveillance, research and development activities.</w:t>
      </w:r>
    </w:p>
    <w:p w14:paraId="63AFB424" w14:textId="77777777" w:rsidR="00502715" w:rsidRPr="00502715" w:rsidRDefault="00502715" w:rsidP="00494471">
      <w:pPr>
        <w:shd w:val="clear" w:color="auto" w:fill="8CB8C6"/>
        <w:spacing w:before="240" w:line="260" w:lineRule="atLeast"/>
        <w:ind w:right="504"/>
        <w:rPr>
          <w:b/>
          <w:color w:val="000000"/>
          <w:sz w:val="28"/>
          <w:szCs w:val="22"/>
          <w:lang w:eastAsia="en-US"/>
        </w:rPr>
      </w:pPr>
      <w:r w:rsidRPr="00502715">
        <w:rPr>
          <w:b/>
          <w:color w:val="000000"/>
          <w:sz w:val="28"/>
          <w:szCs w:val="22"/>
          <w:lang w:eastAsia="en-US"/>
        </w:rPr>
        <w:t>Equal partnership working</w:t>
      </w:r>
    </w:p>
    <w:p w14:paraId="669EBC8A" w14:textId="77777777" w:rsidR="00502715" w:rsidRPr="00502715" w:rsidRDefault="00502715" w:rsidP="00494471">
      <w:pPr>
        <w:autoSpaceDE w:val="0"/>
        <w:autoSpaceDN w:val="0"/>
        <w:adjustRightInd w:val="0"/>
        <w:spacing w:before="60" w:after="120"/>
        <w:ind w:left="0" w:right="504" w:firstLine="0"/>
        <w:rPr>
          <w:szCs w:val="28"/>
        </w:rPr>
      </w:pPr>
      <w:r w:rsidRPr="00502715">
        <w:rPr>
          <w:szCs w:val="28"/>
        </w:rPr>
        <w:t xml:space="preserve">SMIs are developed in equal partnership with PHE, NHS, Royal College of Pathologists and professional societies. The list of participating societies may be found at </w:t>
      </w:r>
      <w:hyperlink r:id="rId21" w:history="1">
        <w:r w:rsidRPr="00502715">
          <w:rPr>
            <w:color w:val="0000FF"/>
            <w:szCs w:val="28"/>
            <w:u w:val="single"/>
          </w:rPr>
          <w:t>https://www.gov.uk/uk-standards-for-microbiology-investigations-smi-quality-and-consistency-in-clinical-laboratories</w:t>
        </w:r>
      </w:hyperlink>
      <w:hyperlink r:id="rId22" w:history="1"/>
      <w:r w:rsidRPr="00502715">
        <w:rPr>
          <w:szCs w:val="28"/>
        </w:rPr>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14:paraId="72B3F6D0" w14:textId="77777777" w:rsidR="00502715" w:rsidRPr="00502715" w:rsidRDefault="00502715" w:rsidP="00494471">
      <w:pPr>
        <w:shd w:val="clear" w:color="auto" w:fill="8CB8C6"/>
        <w:spacing w:before="240" w:line="260" w:lineRule="atLeast"/>
        <w:ind w:left="0" w:right="504" w:firstLine="0"/>
        <w:rPr>
          <w:b/>
          <w:color w:val="000000"/>
          <w:sz w:val="28"/>
          <w:szCs w:val="22"/>
          <w:lang w:eastAsia="en-US"/>
        </w:rPr>
      </w:pPr>
      <w:r w:rsidRPr="00502715">
        <w:rPr>
          <w:b/>
          <w:color w:val="000000"/>
          <w:sz w:val="28"/>
          <w:szCs w:val="22"/>
          <w:lang w:eastAsia="en-US"/>
        </w:rPr>
        <w:t>Quality assurance</w:t>
      </w:r>
    </w:p>
    <w:p w14:paraId="7D106CFD" w14:textId="77777777" w:rsidR="00502715" w:rsidRPr="00502715" w:rsidRDefault="00502715" w:rsidP="00494471">
      <w:pPr>
        <w:autoSpaceDE w:val="0"/>
        <w:autoSpaceDN w:val="0"/>
        <w:adjustRightInd w:val="0"/>
        <w:spacing w:before="60" w:after="120"/>
        <w:ind w:left="0" w:right="504" w:firstLine="0"/>
        <w:rPr>
          <w:szCs w:val="28"/>
        </w:rPr>
      </w:pPr>
      <w:r w:rsidRPr="00502715">
        <w:rPr>
          <w:szCs w:val="28"/>
        </w:rPr>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502715">
        <w:rPr>
          <w:szCs w:val="28"/>
        </w:rPr>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14:paraId="7A32279C" w14:textId="77777777" w:rsidR="00502715" w:rsidRPr="00502715" w:rsidRDefault="00502715" w:rsidP="00494471">
      <w:pPr>
        <w:shd w:val="clear" w:color="auto" w:fill="8CB8C6"/>
        <w:spacing w:before="240" w:line="260" w:lineRule="atLeast"/>
        <w:ind w:right="504"/>
        <w:rPr>
          <w:b/>
          <w:color w:val="000000"/>
          <w:sz w:val="28"/>
          <w:szCs w:val="22"/>
          <w:lang w:eastAsia="en-US"/>
        </w:rPr>
      </w:pPr>
      <w:r w:rsidRPr="00502715">
        <w:rPr>
          <w:b/>
          <w:color w:val="000000"/>
          <w:sz w:val="28"/>
          <w:szCs w:val="22"/>
          <w:lang w:eastAsia="en-US"/>
        </w:rPr>
        <w:t>Patient and public involvement</w:t>
      </w:r>
    </w:p>
    <w:p w14:paraId="712675B1" w14:textId="77777777" w:rsidR="00502715" w:rsidRPr="00502715" w:rsidRDefault="00502715" w:rsidP="00494471">
      <w:pPr>
        <w:autoSpaceDE w:val="0"/>
        <w:autoSpaceDN w:val="0"/>
        <w:adjustRightInd w:val="0"/>
        <w:spacing w:before="60" w:after="120"/>
        <w:ind w:left="0" w:right="504" w:firstLine="0"/>
        <w:rPr>
          <w:szCs w:val="28"/>
        </w:rPr>
      </w:pPr>
      <w:r w:rsidRPr="00502715">
        <w:rPr>
          <w:szCs w:val="28"/>
        </w:rPr>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14:paraId="6B7E0866" w14:textId="77777777" w:rsidR="00502715" w:rsidRPr="00502715" w:rsidRDefault="00502715" w:rsidP="00494471">
      <w:pPr>
        <w:shd w:val="clear" w:color="auto" w:fill="8CB8C6"/>
        <w:spacing w:before="240" w:line="260" w:lineRule="atLeast"/>
        <w:ind w:right="504"/>
        <w:rPr>
          <w:b/>
          <w:color w:val="000000"/>
          <w:sz w:val="28"/>
          <w:szCs w:val="22"/>
          <w:lang w:eastAsia="en-US"/>
        </w:rPr>
      </w:pPr>
      <w:r w:rsidRPr="00502715">
        <w:rPr>
          <w:b/>
          <w:color w:val="000000"/>
          <w:sz w:val="28"/>
          <w:szCs w:val="22"/>
          <w:lang w:eastAsia="en-US"/>
        </w:rPr>
        <w:t>Information governance and equality</w:t>
      </w:r>
    </w:p>
    <w:p w14:paraId="5D15300F" w14:textId="77777777" w:rsidR="00502715" w:rsidRPr="00502715" w:rsidRDefault="00502715" w:rsidP="00494471">
      <w:pPr>
        <w:autoSpaceDE w:val="0"/>
        <w:autoSpaceDN w:val="0"/>
        <w:adjustRightInd w:val="0"/>
        <w:spacing w:before="60" w:after="120"/>
        <w:ind w:left="0" w:right="504" w:firstLine="0"/>
        <w:rPr>
          <w:szCs w:val="28"/>
        </w:rPr>
      </w:pPr>
      <w:r w:rsidRPr="00502715">
        <w:rPr>
          <w:szCs w:val="28"/>
        </w:rPr>
        <w:t xml:space="preserve">PHE is a </w:t>
      </w:r>
      <w:proofErr w:type="spellStart"/>
      <w:r w:rsidRPr="00502715">
        <w:rPr>
          <w:szCs w:val="28"/>
        </w:rPr>
        <w:t>Caldicott</w:t>
      </w:r>
      <w:proofErr w:type="spellEnd"/>
      <w:r w:rsidRPr="00502715">
        <w:rPr>
          <w:szCs w:val="28"/>
        </w:rPr>
        <w:t xml:space="preserve"> compliant organisation. It seeks to take every possible precaution to prevent unauthorised disclosure of patient details and to ensure that patient-related records are kept under secure conditions. The development of SMIs is subject to PHE Equality objectives </w:t>
      </w:r>
      <w:hyperlink r:id="rId23" w:history="1">
        <w:r w:rsidRPr="00502715">
          <w:rPr>
            <w:color w:val="0000FF"/>
            <w:szCs w:val="28"/>
            <w:u w:val="single"/>
          </w:rPr>
          <w:t>https://www.gov.uk/government/organisations/public-health-england/about/equality-and-diversity</w:t>
        </w:r>
      </w:hyperlink>
      <w:r w:rsidRPr="00502715">
        <w:rPr>
          <w:szCs w:val="28"/>
        </w:rPr>
        <w:t xml:space="preserve">. </w:t>
      </w:r>
    </w:p>
    <w:p w14:paraId="10E184CC" w14:textId="77777777" w:rsidR="00502715" w:rsidRPr="00502715" w:rsidRDefault="00502715" w:rsidP="00494471">
      <w:pPr>
        <w:autoSpaceDE w:val="0"/>
        <w:autoSpaceDN w:val="0"/>
        <w:adjustRightInd w:val="0"/>
        <w:spacing w:before="60" w:after="120"/>
        <w:ind w:left="0" w:right="504" w:firstLine="0"/>
        <w:rPr>
          <w:szCs w:val="28"/>
        </w:rPr>
      </w:pPr>
      <w:r w:rsidRPr="00502715">
        <w:rPr>
          <w:szCs w:val="28"/>
        </w:rPr>
        <w:t xml:space="preserve">The SMI working groups are committed to achieving the equality objectives by effective consultation with members of the public, partners, stakeholders and specialist interest groups.  </w:t>
      </w:r>
    </w:p>
    <w:p w14:paraId="36B03551" w14:textId="77777777" w:rsidR="00502715" w:rsidRPr="00502715" w:rsidRDefault="00502715" w:rsidP="00494471">
      <w:pPr>
        <w:shd w:val="clear" w:color="auto" w:fill="8CB8C6"/>
        <w:spacing w:before="240" w:line="260" w:lineRule="atLeast"/>
        <w:ind w:right="504"/>
        <w:rPr>
          <w:b/>
          <w:color w:val="000000"/>
          <w:sz w:val="28"/>
          <w:szCs w:val="22"/>
          <w:lang w:eastAsia="en-US"/>
        </w:rPr>
      </w:pPr>
      <w:r w:rsidRPr="00502715">
        <w:rPr>
          <w:b/>
          <w:color w:val="000000"/>
          <w:sz w:val="28"/>
          <w:szCs w:val="22"/>
          <w:lang w:eastAsia="en-US"/>
        </w:rPr>
        <w:t>Legal statement</w:t>
      </w:r>
    </w:p>
    <w:p w14:paraId="20FA288A" w14:textId="77777777" w:rsidR="00502715" w:rsidRPr="00502715" w:rsidRDefault="00502715" w:rsidP="00494471">
      <w:pPr>
        <w:autoSpaceDE w:val="0"/>
        <w:autoSpaceDN w:val="0"/>
        <w:adjustRightInd w:val="0"/>
        <w:spacing w:before="60" w:after="120"/>
        <w:ind w:left="0" w:right="504" w:firstLine="0"/>
        <w:rPr>
          <w:szCs w:val="28"/>
        </w:rPr>
      </w:pPr>
      <w:r w:rsidRPr="00502715">
        <w:rPr>
          <w:szCs w:val="28"/>
        </w:rPr>
        <w:t xml:space="preserve">While every care has been taken in the preparation of SMIs, PHE and the partner organisations, shall, to the greatest extent possible under any applicable law, exclude liability for all losses, costs, claims, damages or expenses arising out of or connected with the use of an SMI or any information contained therein. If alterations are made by an end user to an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SMIs have been developed for application within the UK, any application outside the UK shall be at the user’s risk. </w:t>
      </w:r>
    </w:p>
    <w:p w14:paraId="37F1EDE1" w14:textId="77777777" w:rsidR="00502715" w:rsidRPr="00502715" w:rsidRDefault="00502715" w:rsidP="00494471">
      <w:pPr>
        <w:autoSpaceDE w:val="0"/>
        <w:autoSpaceDN w:val="0"/>
        <w:adjustRightInd w:val="0"/>
        <w:spacing w:before="60" w:after="120"/>
        <w:ind w:left="0" w:right="504" w:firstLine="0"/>
        <w:rPr>
          <w:szCs w:val="28"/>
        </w:rPr>
      </w:pPr>
      <w:r w:rsidRPr="00502715">
        <w:rPr>
          <w:szCs w:val="28"/>
        </w:rPr>
        <w:t>The evidence base and microbial taxonomy for the SMI is as complete as possible at the date of issue. Any omissions and new material will be considered at the next review. These standards can only be superseded by revisions of the standard, legislative action, or by NICE accredited guidance.</w:t>
      </w:r>
    </w:p>
    <w:p w14:paraId="7E8C5F44" w14:textId="573FAFF9" w:rsidR="003D3DFF" w:rsidRDefault="00502715" w:rsidP="00494471">
      <w:pPr>
        <w:pStyle w:val="PHEBodytext"/>
        <w:ind w:right="504"/>
      </w:pPr>
      <w:r w:rsidRPr="00502715">
        <w:t>SMIs are Crown copyright which should be acknowledged where appropriate.</w:t>
      </w:r>
    </w:p>
    <w:p w14:paraId="4835F762" w14:textId="77777777" w:rsidR="00494471" w:rsidRDefault="00494471" w:rsidP="00494471">
      <w:pPr>
        <w:pStyle w:val="PHEBodytext"/>
        <w:ind w:right="504"/>
      </w:pPr>
    </w:p>
    <w:p w14:paraId="59603A66" w14:textId="77777777" w:rsidR="00494471" w:rsidRDefault="00494471" w:rsidP="00494471">
      <w:pPr>
        <w:pStyle w:val="PHEBodytext"/>
        <w:ind w:right="504"/>
      </w:pPr>
    </w:p>
    <w:p w14:paraId="5BAD460D" w14:textId="77777777" w:rsidR="00494471" w:rsidRPr="004D5A92" w:rsidRDefault="00494471" w:rsidP="00494471">
      <w:pPr>
        <w:pStyle w:val="PHEBodytext"/>
        <w:ind w:right="504"/>
      </w:pPr>
    </w:p>
    <w:p w14:paraId="7E8C5F45" w14:textId="40001B94" w:rsidR="003D3DFF" w:rsidRPr="00502715" w:rsidRDefault="003D3DFF" w:rsidP="00494471">
      <w:pPr>
        <w:pStyle w:val="PHEreportHeading2BlueHighlight"/>
        <w:ind w:right="504"/>
      </w:pPr>
      <w:r w:rsidRPr="004D5A92">
        <w:lastRenderedPageBreak/>
        <w:t xml:space="preserve">Suggested </w:t>
      </w:r>
      <w:r w:rsidR="006D5AED">
        <w:t>c</w:t>
      </w:r>
      <w:r w:rsidRPr="004D5A92">
        <w:t xml:space="preserve">itation for this </w:t>
      </w:r>
      <w:r w:rsidR="006D5AED">
        <w:t>d</w:t>
      </w:r>
      <w:r w:rsidRPr="004D5A92">
        <w:t>ocument</w:t>
      </w:r>
    </w:p>
    <w:p w14:paraId="3B74F673" w14:textId="6CC4589A" w:rsidR="0018206A" w:rsidRDefault="003D3DFF" w:rsidP="00494471">
      <w:pPr>
        <w:pStyle w:val="PHEBodytext"/>
        <w:ind w:right="504"/>
        <w:rPr>
          <w:rStyle w:val="PHEBodytextChar"/>
        </w:rPr>
      </w:pPr>
      <w:proofErr w:type="gramStart"/>
      <w:r w:rsidRPr="004D5A92">
        <w:rPr>
          <w:rStyle w:val="PHEBodytextChar"/>
        </w:rPr>
        <w:t>Public Health England.</w:t>
      </w:r>
      <w:proofErr w:type="gramEnd"/>
      <w:r w:rsidRPr="004D5A92">
        <w:rPr>
          <w:rStyle w:val="PHEBodytextChar"/>
        </w:rPr>
        <w:t xml:space="preserve"> </w:t>
      </w:r>
      <w:proofErr w:type="gramStart"/>
      <w:r w:rsidRPr="004D5A92">
        <w:rPr>
          <w:rStyle w:val="PHEBodytextChar"/>
        </w:rPr>
        <w:t>(</w:t>
      </w:r>
      <w:r w:rsidRPr="004D5A92">
        <w:rPr>
          <w:rStyle w:val="PHEBodytextChar"/>
        </w:rPr>
        <w:fldChar w:fldCharType="begin" w:fldLock="1"/>
      </w:r>
      <w:r w:rsidRPr="004D5A92">
        <w:rPr>
          <w:rStyle w:val="PHEBodytextChar"/>
        </w:rPr>
        <w:instrText xml:space="preserve"> </w:instrText>
      </w:r>
      <w:r w:rsidRPr="004D5A92">
        <w:rPr>
          <w:rStyle w:val="PHEBodytextChar"/>
        </w:rPr>
        <w:fldChar w:fldCharType="begin" w:fldLock="1"/>
      </w:r>
      <w:r w:rsidRPr="004D5A92">
        <w:rPr>
          <w:rStyle w:val="PHEBodytextChar"/>
        </w:rPr>
        <w:instrText xml:space="preserve">  </w:instrText>
      </w:r>
      <w:r w:rsidRPr="004D5A92">
        <w:rPr>
          <w:rStyle w:val="PHEBodytextChar"/>
        </w:rPr>
        <w:fldChar w:fldCharType="end"/>
      </w:r>
      <w:r w:rsidRPr="004D5A92">
        <w:rPr>
          <w:rStyle w:val="PHEBodytextChar"/>
        </w:rPr>
        <w:instrText xml:space="preserve"> </w:instrText>
      </w:r>
      <w:r w:rsidRPr="004D5A92">
        <w:rPr>
          <w:rStyle w:val="PHEBodytextChar"/>
        </w:rPr>
        <w:fldChar w:fldCharType="end"/>
      </w:r>
      <w:r w:rsidR="001F3BCC" w:rsidRPr="004D5A92">
        <w:rPr>
          <w:rStyle w:val="PHEBodytextChar"/>
        </w:rPr>
        <w:fldChar w:fldCharType="begin" w:fldLock="1"/>
      </w:r>
      <w:r w:rsidR="001F3BCC" w:rsidRPr="004D5A92">
        <w:rPr>
          <w:rStyle w:val="PHEBodytextChar"/>
        </w:rPr>
        <w:instrText xml:space="preserve"> FILLIN  "Year of Issue" \d "YYYY &lt;tab+enter&gt;" \o  \* MERGEFORMAT </w:instrText>
      </w:r>
      <w:r w:rsidR="001F3BCC" w:rsidRPr="004D5A92">
        <w:rPr>
          <w:rStyle w:val="PHEBodytextChar"/>
        </w:rPr>
        <w:fldChar w:fldCharType="separate"/>
      </w:r>
      <w:r w:rsidR="007C6879">
        <w:rPr>
          <w:rStyle w:val="PHEBodytextChar"/>
        </w:rPr>
        <w:t>2016</w:t>
      </w:r>
      <w:r w:rsidR="001F3BCC" w:rsidRPr="004D5A92">
        <w:rPr>
          <w:rStyle w:val="PHEBodytextChar"/>
        </w:rPr>
        <w:fldChar w:fldCharType="end"/>
      </w:r>
      <w:r w:rsidRPr="004D5A92">
        <w:rPr>
          <w:rStyle w:val="PHEBodytextChar"/>
        </w:rPr>
        <w:t xml:space="preserve">). </w:t>
      </w:r>
      <w:r w:rsidR="001F3BCC" w:rsidRPr="004D5A92">
        <w:rPr>
          <w:rStyle w:val="PHEBodytextChar"/>
        </w:rPr>
        <w:fldChar w:fldCharType="begin" w:fldLock="1"/>
      </w:r>
      <w:r w:rsidR="001F3BCC" w:rsidRPr="004D5A92">
        <w:rPr>
          <w:rStyle w:val="PHEBodytextChar"/>
        </w:rPr>
        <w:instrText xml:space="preserve"> REF  SMITitleDocument  \* MERGEFORMAT </w:instrText>
      </w:r>
      <w:r w:rsidR="001F3BCC" w:rsidRPr="004D5A92">
        <w:rPr>
          <w:rStyle w:val="PHEBodytextChar"/>
        </w:rPr>
        <w:fldChar w:fldCharType="separate"/>
      </w:r>
      <w:r w:rsidR="00FA3D21" w:rsidRPr="00FA3D21">
        <w:rPr>
          <w:rStyle w:val="PHEBodytextChar"/>
        </w:rPr>
        <w:t>Investigation of pus and exudates</w:t>
      </w:r>
      <w:r w:rsidR="001F3BCC" w:rsidRPr="004D5A92">
        <w:rPr>
          <w:rStyle w:val="PHEBodytextChar"/>
        </w:rPr>
        <w:fldChar w:fldCharType="end"/>
      </w:r>
      <w:r w:rsidRPr="004D5A92">
        <w:rPr>
          <w:rStyle w:val="PHEBodytextChar"/>
        </w:rPr>
        <w:t>.</w:t>
      </w:r>
      <w:proofErr w:type="gramEnd"/>
      <w:r w:rsidRPr="004D5A92">
        <w:rPr>
          <w:rStyle w:val="PHEBodytextChar"/>
        </w:rPr>
        <w:t xml:space="preserve"> </w:t>
      </w:r>
      <w:proofErr w:type="gramStart"/>
      <w:r w:rsidRPr="004D5A92">
        <w:rPr>
          <w:rStyle w:val="PHEBodytextChar"/>
        </w:rPr>
        <w:t>UK Standards for Microbiology Investigations.</w:t>
      </w:r>
      <w:proofErr w:type="gramEnd"/>
      <w:r w:rsidRPr="004D5A92">
        <w:rPr>
          <w:rStyle w:val="PHEBodytextChar"/>
        </w:rPr>
        <w:t xml:space="preserve"> B </w:t>
      </w:r>
      <w:r w:rsidR="001F3BCC" w:rsidRPr="004D5A92">
        <w:rPr>
          <w:rStyle w:val="PHEBodytextChar"/>
        </w:rPr>
        <w:fldChar w:fldCharType="begin" w:fldLock="1"/>
      </w:r>
      <w:r w:rsidR="001F3BCC" w:rsidRPr="004D5A92">
        <w:rPr>
          <w:rStyle w:val="PHEBodytextChar"/>
        </w:rPr>
        <w:instrText xml:space="preserve"> REF  SMINumber  \* MERGEFORMAT </w:instrText>
      </w:r>
      <w:r w:rsidR="001F3BCC" w:rsidRPr="004D5A92">
        <w:rPr>
          <w:rStyle w:val="PHEBodytextChar"/>
        </w:rPr>
        <w:fldChar w:fldCharType="separate"/>
      </w:r>
      <w:proofErr w:type="gramStart"/>
      <w:r w:rsidR="006D1850" w:rsidRPr="004D5A92">
        <w:rPr>
          <w:rStyle w:val="PHEBodytextChar"/>
        </w:rPr>
        <w:t>14</w:t>
      </w:r>
      <w:r w:rsidR="001F3BCC" w:rsidRPr="004D5A92">
        <w:rPr>
          <w:rStyle w:val="PHEBodytextChar"/>
        </w:rPr>
        <w:fldChar w:fldCharType="end"/>
      </w:r>
      <w:r w:rsidRPr="004D5A92">
        <w:rPr>
          <w:rStyle w:val="PHEBodytextChar"/>
        </w:rPr>
        <w:t xml:space="preserve"> Issue</w:t>
      </w:r>
      <w:proofErr w:type="gramEnd"/>
      <w:r w:rsidR="007C6879">
        <w:rPr>
          <w:rStyle w:val="PHEBodytextChar"/>
        </w:rPr>
        <w:t xml:space="preserve"> </w:t>
      </w:r>
      <w:fldSimple w:instr=" REF  NewIssueNumber  \* MERGEFORMAT " w:fldLock="1">
        <w:r w:rsidR="007C6879" w:rsidRPr="007C6879">
          <w:rPr>
            <w:rStyle w:val="PHEBodytextChar"/>
          </w:rPr>
          <w:t>6</w:t>
        </w:r>
      </w:fldSimple>
      <w:r w:rsidR="009A7036">
        <w:rPr>
          <w:rStyle w:val="PHEBodytextChar"/>
        </w:rPr>
        <w:t>.2.</w:t>
      </w:r>
      <w:r w:rsidRPr="004D5A92">
        <w:rPr>
          <w:rStyle w:val="PHEBodytextChar"/>
        </w:rPr>
        <w:t xml:space="preserve"> </w:t>
      </w:r>
      <w:hyperlink r:id="rId24" w:history="1">
        <w:r w:rsidR="00956232" w:rsidRPr="004D5A92">
          <w:rPr>
            <w:rStyle w:val="PHEBodyTextHyperlinkChar"/>
          </w:rPr>
          <w:t>https://www.gov.uk/uk-standards-for-microbiology-investigations-smi-quality-and-consistency-in-clinical-laboratories</w:t>
        </w:r>
      </w:hyperlink>
      <w:r w:rsidR="003565CB" w:rsidRPr="004D5A92">
        <w:rPr>
          <w:rStyle w:val="PHEBodytextChar"/>
        </w:rPr>
        <w:t xml:space="preserve">  </w:t>
      </w:r>
    </w:p>
    <w:p w14:paraId="21654940" w14:textId="77777777" w:rsidR="00494471" w:rsidRDefault="00494471" w:rsidP="00494471">
      <w:pPr>
        <w:pStyle w:val="PHEBodytext"/>
        <w:ind w:right="504"/>
        <w:rPr>
          <w:rStyle w:val="PHEBodytextChar"/>
        </w:rPr>
      </w:pPr>
      <w:bookmarkStart w:id="5" w:name="_GoBack"/>
      <w:bookmarkEnd w:id="5"/>
    </w:p>
    <w:p w14:paraId="45B7DEA3" w14:textId="77777777" w:rsidR="00494471" w:rsidRDefault="00494471" w:rsidP="00494471">
      <w:pPr>
        <w:pStyle w:val="PHEBodytext"/>
        <w:ind w:right="504"/>
        <w:rPr>
          <w:rStyle w:val="PHEBodytextChar"/>
        </w:rPr>
      </w:pPr>
    </w:p>
    <w:p w14:paraId="39E4EA82" w14:textId="77777777" w:rsidR="00494471" w:rsidRDefault="00494471" w:rsidP="00494471">
      <w:pPr>
        <w:pStyle w:val="PHEBodytext"/>
        <w:ind w:right="504"/>
        <w:rPr>
          <w:rStyle w:val="PHEBodytextChar"/>
        </w:rPr>
      </w:pPr>
    </w:p>
    <w:p w14:paraId="1E054828" w14:textId="77777777" w:rsidR="00494471" w:rsidRDefault="00494471" w:rsidP="00494471">
      <w:pPr>
        <w:pStyle w:val="PHEBodytext"/>
        <w:ind w:right="504"/>
        <w:rPr>
          <w:rStyle w:val="PHEBodytextChar"/>
        </w:rPr>
      </w:pPr>
    </w:p>
    <w:p w14:paraId="4BADF295" w14:textId="77777777" w:rsidR="00494471" w:rsidRDefault="00494471" w:rsidP="00494471">
      <w:pPr>
        <w:pStyle w:val="PHEBodytext"/>
        <w:ind w:right="504"/>
        <w:rPr>
          <w:rStyle w:val="PHEBodytextChar"/>
        </w:rPr>
      </w:pPr>
    </w:p>
    <w:p w14:paraId="6B4025FA" w14:textId="77777777" w:rsidR="00494471" w:rsidRDefault="00494471" w:rsidP="00494471">
      <w:pPr>
        <w:pStyle w:val="PHEBodytext"/>
        <w:ind w:right="504"/>
        <w:rPr>
          <w:rStyle w:val="PHEBodytextChar"/>
        </w:rPr>
      </w:pPr>
    </w:p>
    <w:p w14:paraId="16FDDE96" w14:textId="77777777" w:rsidR="00494471" w:rsidRDefault="00494471" w:rsidP="00494471">
      <w:pPr>
        <w:pStyle w:val="PHEBodytext"/>
        <w:ind w:right="504"/>
        <w:rPr>
          <w:rStyle w:val="PHEBodytextChar"/>
        </w:rPr>
      </w:pPr>
    </w:p>
    <w:p w14:paraId="2450D039" w14:textId="77777777" w:rsidR="00494471" w:rsidRDefault="00494471" w:rsidP="00494471">
      <w:pPr>
        <w:pStyle w:val="PHEBodytext"/>
        <w:ind w:right="504"/>
        <w:rPr>
          <w:rStyle w:val="PHEBodytextChar"/>
        </w:rPr>
      </w:pPr>
    </w:p>
    <w:p w14:paraId="4B50E93B" w14:textId="77777777" w:rsidR="00494471" w:rsidRDefault="00494471" w:rsidP="00494471">
      <w:pPr>
        <w:pStyle w:val="PHEBodytext"/>
        <w:ind w:right="504"/>
        <w:rPr>
          <w:rStyle w:val="PHEBodytextChar"/>
        </w:rPr>
      </w:pPr>
    </w:p>
    <w:p w14:paraId="7A10640E" w14:textId="77777777" w:rsidR="00494471" w:rsidRDefault="00494471" w:rsidP="00494471">
      <w:pPr>
        <w:pStyle w:val="PHEBodytext"/>
        <w:ind w:right="504"/>
        <w:rPr>
          <w:rStyle w:val="PHEBodytextChar"/>
        </w:rPr>
      </w:pPr>
    </w:p>
    <w:p w14:paraId="61DB754E" w14:textId="77777777" w:rsidR="00494471" w:rsidRDefault="00494471" w:rsidP="00494471">
      <w:pPr>
        <w:pStyle w:val="PHEBodytext"/>
        <w:ind w:right="504"/>
        <w:rPr>
          <w:rStyle w:val="PHEBodytextChar"/>
        </w:rPr>
      </w:pPr>
    </w:p>
    <w:p w14:paraId="3B3013B8" w14:textId="77777777" w:rsidR="00494471" w:rsidRDefault="00494471" w:rsidP="00494471">
      <w:pPr>
        <w:pStyle w:val="PHEBodytext"/>
        <w:ind w:right="504"/>
        <w:rPr>
          <w:rStyle w:val="PHEBodytextChar"/>
        </w:rPr>
      </w:pPr>
    </w:p>
    <w:p w14:paraId="3E714047" w14:textId="77777777" w:rsidR="00494471" w:rsidRDefault="00494471" w:rsidP="00494471">
      <w:pPr>
        <w:pStyle w:val="PHEBodytext"/>
        <w:ind w:right="504"/>
        <w:rPr>
          <w:rStyle w:val="PHEBodytextChar"/>
        </w:rPr>
      </w:pPr>
    </w:p>
    <w:p w14:paraId="19BBB3BE" w14:textId="77777777" w:rsidR="00494471" w:rsidRDefault="00494471" w:rsidP="00494471">
      <w:pPr>
        <w:pStyle w:val="PHEBodytext"/>
        <w:ind w:right="504"/>
        <w:rPr>
          <w:rStyle w:val="PHEBodytextChar"/>
        </w:rPr>
      </w:pPr>
    </w:p>
    <w:p w14:paraId="50EB5298" w14:textId="77777777" w:rsidR="00494471" w:rsidRDefault="00494471" w:rsidP="00494471">
      <w:pPr>
        <w:pStyle w:val="PHEBodytext"/>
        <w:ind w:right="504"/>
        <w:rPr>
          <w:rStyle w:val="PHEBodytextChar"/>
        </w:rPr>
      </w:pPr>
    </w:p>
    <w:p w14:paraId="6ECC7180" w14:textId="77777777" w:rsidR="00494471" w:rsidRDefault="00494471" w:rsidP="00494471">
      <w:pPr>
        <w:pStyle w:val="PHEBodytext"/>
        <w:ind w:right="504"/>
        <w:rPr>
          <w:rStyle w:val="PHEBodytextChar"/>
        </w:rPr>
      </w:pPr>
    </w:p>
    <w:p w14:paraId="342B2500" w14:textId="77777777" w:rsidR="00494471" w:rsidRDefault="00494471" w:rsidP="00494471">
      <w:pPr>
        <w:pStyle w:val="PHEBodytext"/>
        <w:ind w:right="504"/>
        <w:rPr>
          <w:rStyle w:val="PHEBodytextChar"/>
        </w:rPr>
      </w:pPr>
    </w:p>
    <w:p w14:paraId="7637413F" w14:textId="77777777" w:rsidR="00494471" w:rsidRDefault="00494471" w:rsidP="00494471">
      <w:pPr>
        <w:pStyle w:val="PHEBodytext"/>
        <w:ind w:right="504"/>
        <w:rPr>
          <w:rStyle w:val="PHEBodytextChar"/>
        </w:rPr>
      </w:pPr>
    </w:p>
    <w:p w14:paraId="40CEFC55" w14:textId="77777777" w:rsidR="00494471" w:rsidRDefault="00494471" w:rsidP="00494471">
      <w:pPr>
        <w:pStyle w:val="PHEBodytext"/>
        <w:ind w:right="504"/>
        <w:rPr>
          <w:rStyle w:val="PHEBodytextChar"/>
        </w:rPr>
      </w:pPr>
    </w:p>
    <w:p w14:paraId="5FB318AD" w14:textId="77777777" w:rsidR="00494471" w:rsidRDefault="00494471" w:rsidP="00494471">
      <w:pPr>
        <w:pStyle w:val="PHEBodytext"/>
        <w:ind w:right="504"/>
        <w:rPr>
          <w:rStyle w:val="PHEBodytextChar"/>
        </w:rPr>
      </w:pPr>
    </w:p>
    <w:p w14:paraId="74C68FD8" w14:textId="77777777" w:rsidR="00494471" w:rsidRDefault="00494471" w:rsidP="00494471">
      <w:pPr>
        <w:pStyle w:val="PHEBodytext"/>
        <w:ind w:right="504"/>
        <w:rPr>
          <w:rStyle w:val="PHEBodytextChar"/>
        </w:rPr>
      </w:pPr>
    </w:p>
    <w:p w14:paraId="008939FF" w14:textId="77777777" w:rsidR="00494471" w:rsidRDefault="00494471" w:rsidP="00494471">
      <w:pPr>
        <w:pStyle w:val="PHEBodytext"/>
        <w:ind w:right="504"/>
        <w:rPr>
          <w:rStyle w:val="PHEBodytextChar"/>
        </w:rPr>
      </w:pPr>
    </w:p>
    <w:p w14:paraId="2B82AE1A" w14:textId="77777777" w:rsidR="00494471" w:rsidRDefault="00494471" w:rsidP="00494471">
      <w:pPr>
        <w:pStyle w:val="PHEBodytext"/>
        <w:ind w:right="504"/>
        <w:rPr>
          <w:rStyle w:val="PHEBodytextChar"/>
        </w:rPr>
      </w:pPr>
    </w:p>
    <w:p w14:paraId="4F5DD358" w14:textId="77777777" w:rsidR="00494471" w:rsidRDefault="00494471" w:rsidP="00494471">
      <w:pPr>
        <w:pStyle w:val="PHEBodytext"/>
        <w:ind w:right="504"/>
        <w:rPr>
          <w:rStyle w:val="PHEBodytextChar"/>
        </w:rPr>
      </w:pPr>
    </w:p>
    <w:p w14:paraId="5D81A947" w14:textId="77777777" w:rsidR="00494471" w:rsidRDefault="00494471" w:rsidP="00494471">
      <w:pPr>
        <w:pStyle w:val="PHEBodytext"/>
        <w:ind w:right="504"/>
        <w:rPr>
          <w:rStyle w:val="PHEBodytextChar"/>
        </w:rPr>
      </w:pPr>
    </w:p>
    <w:p w14:paraId="5247E3E8" w14:textId="77777777" w:rsidR="00494471" w:rsidRDefault="00494471" w:rsidP="00494471">
      <w:pPr>
        <w:pStyle w:val="PHEBodytext"/>
        <w:ind w:right="504"/>
        <w:rPr>
          <w:rStyle w:val="PHEBodytextChar"/>
        </w:rPr>
      </w:pPr>
    </w:p>
    <w:p w14:paraId="2AFF1054" w14:textId="77777777" w:rsidR="00494471" w:rsidRDefault="00494471" w:rsidP="00494471">
      <w:pPr>
        <w:pStyle w:val="PHEBodytext"/>
        <w:ind w:right="504"/>
        <w:rPr>
          <w:rStyle w:val="PHEBodytextChar"/>
        </w:rPr>
      </w:pPr>
    </w:p>
    <w:p w14:paraId="16222037" w14:textId="77777777" w:rsidR="00494471" w:rsidRDefault="00494471" w:rsidP="00494471">
      <w:pPr>
        <w:pStyle w:val="PHEBodytext"/>
        <w:ind w:right="504"/>
        <w:rPr>
          <w:rStyle w:val="PHEBodytextChar"/>
        </w:rPr>
      </w:pPr>
    </w:p>
    <w:p w14:paraId="363A8C36" w14:textId="77777777" w:rsidR="00494471" w:rsidRDefault="00494471" w:rsidP="00494471">
      <w:pPr>
        <w:pStyle w:val="PHEBodytext"/>
        <w:ind w:right="504"/>
        <w:rPr>
          <w:rStyle w:val="PHEBodytextChar"/>
        </w:rPr>
      </w:pPr>
    </w:p>
    <w:p w14:paraId="7F21D03A" w14:textId="77777777" w:rsidR="00494471" w:rsidRDefault="00494471" w:rsidP="00494471">
      <w:pPr>
        <w:pStyle w:val="PHEBodytext"/>
        <w:ind w:right="504"/>
        <w:rPr>
          <w:rStyle w:val="PHEBodytextChar"/>
        </w:rPr>
      </w:pPr>
    </w:p>
    <w:p w14:paraId="4F3E2E64" w14:textId="77777777" w:rsidR="00494471" w:rsidRPr="004D5A92" w:rsidRDefault="00494471" w:rsidP="00494471">
      <w:pPr>
        <w:pStyle w:val="PHEBodytext"/>
        <w:ind w:right="504"/>
        <w:rPr>
          <w:rStyle w:val="PHEBodytextChar"/>
        </w:rPr>
      </w:pPr>
    </w:p>
    <w:p w14:paraId="7E8C5F48" w14:textId="2C400BCB" w:rsidR="006D7F6F" w:rsidRPr="004D5A92" w:rsidRDefault="003E3649" w:rsidP="002C6696">
      <w:pPr>
        <w:pStyle w:val="PHEreportHeading1"/>
        <w:ind w:right="504"/>
        <w:rPr>
          <w:i/>
        </w:rPr>
      </w:pPr>
      <w:bookmarkStart w:id="6" w:name="_Toc454964906"/>
      <w:r w:rsidRPr="004D5A92">
        <w:lastRenderedPageBreak/>
        <w:t xml:space="preserve">Scope of </w:t>
      </w:r>
      <w:r w:rsidR="00CC42B8">
        <w:t>d</w:t>
      </w:r>
      <w:r w:rsidRPr="004D5A92">
        <w:t>ocument</w:t>
      </w:r>
      <w:bookmarkEnd w:id="6"/>
      <w:r w:rsidRPr="004D5A92">
        <w:t xml:space="preserve"> </w:t>
      </w:r>
    </w:p>
    <w:p w14:paraId="7E8C5F49" w14:textId="3883587F" w:rsidR="003138CD" w:rsidRPr="004D5A92" w:rsidRDefault="002322F3" w:rsidP="002C6696">
      <w:pPr>
        <w:pStyle w:val="PHEreportHeading3"/>
        <w:ind w:right="504"/>
      </w:pPr>
      <w:r w:rsidRPr="004D5A92">
        <w:t xml:space="preserve">Type of </w:t>
      </w:r>
      <w:r w:rsidR="00CC42B8">
        <w:t>s</w:t>
      </w:r>
      <w:r w:rsidRPr="004D5A92">
        <w:t>pecimen</w:t>
      </w:r>
    </w:p>
    <w:p w14:paraId="7E8C5F4A" w14:textId="6F8DC655" w:rsidR="00451572" w:rsidRPr="004D5A92" w:rsidRDefault="0076643E" w:rsidP="002C6696">
      <w:pPr>
        <w:pStyle w:val="PHEBodytext"/>
        <w:ind w:right="504"/>
      </w:pPr>
      <w:r>
        <w:t>P</w:t>
      </w:r>
      <w:r w:rsidR="00E85104" w:rsidRPr="004D5A92">
        <w:t>us</w:t>
      </w:r>
      <w:r>
        <w:t xml:space="preserve">, </w:t>
      </w:r>
      <w:r w:rsidR="0014147B" w:rsidRPr="004D5A92">
        <w:t>exudate</w:t>
      </w:r>
      <w:r>
        <w:t xml:space="preserve"> </w:t>
      </w:r>
    </w:p>
    <w:p w14:paraId="5BE2F20E" w14:textId="77777777" w:rsidR="0014147B" w:rsidRPr="004D5A92" w:rsidRDefault="00F8776A" w:rsidP="002C6696">
      <w:pPr>
        <w:pStyle w:val="PHEBodytext"/>
        <w:ind w:right="504"/>
      </w:pPr>
      <w:r w:rsidRPr="004D5A92">
        <w:t xml:space="preserve">This SMI describes the processing and </w:t>
      </w:r>
      <w:r w:rsidR="0018206A" w:rsidRPr="004D5A92">
        <w:t>microbiological investigation</w:t>
      </w:r>
      <w:r w:rsidRPr="004D5A92">
        <w:t xml:space="preserve"> of</w:t>
      </w:r>
      <w:r w:rsidR="00A36C00" w:rsidRPr="004D5A92">
        <w:t xml:space="preserve"> pus</w:t>
      </w:r>
      <w:r w:rsidR="0014147B" w:rsidRPr="004D5A92">
        <w:t xml:space="preserve"> and exudate </w:t>
      </w:r>
      <w:r w:rsidRPr="004D5A92">
        <w:t xml:space="preserve">specimens from </w:t>
      </w:r>
      <w:r w:rsidR="00B4661A" w:rsidRPr="004D5A92">
        <w:t>abscesses and infections which are deep seated or associated with</w:t>
      </w:r>
      <w:r w:rsidR="00DC543A" w:rsidRPr="004D5A92">
        <w:t xml:space="preserve"> </w:t>
      </w:r>
      <w:r w:rsidR="00B4661A" w:rsidRPr="004D5A92">
        <w:t xml:space="preserve">specific </w:t>
      </w:r>
      <w:r w:rsidR="00DC543A" w:rsidRPr="004D5A92">
        <w:t>organ</w:t>
      </w:r>
      <w:r w:rsidR="00B4661A" w:rsidRPr="004D5A92">
        <w:t>s</w:t>
      </w:r>
      <w:r w:rsidR="00A36C00" w:rsidRPr="004D5A92">
        <w:t xml:space="preserve"> (including the skin)</w:t>
      </w:r>
      <w:r w:rsidR="003D5C64" w:rsidRPr="004D5A92">
        <w:t>.</w:t>
      </w:r>
      <w:r w:rsidR="00D21A78" w:rsidRPr="004D5A92">
        <w:t xml:space="preserve"> </w:t>
      </w:r>
    </w:p>
    <w:p w14:paraId="7E8C5F4C" w14:textId="121448C3" w:rsidR="003D5C64" w:rsidRPr="004D5A92" w:rsidRDefault="00D21A78" w:rsidP="002C6696">
      <w:pPr>
        <w:pStyle w:val="PHEBodytext"/>
        <w:ind w:right="504"/>
      </w:pPr>
      <w:r w:rsidRPr="004D5A92">
        <w:t xml:space="preserve">Investigations of these specimens for parasitic infections are in </w:t>
      </w:r>
      <w:hyperlink r:id="rId25" w:anchor="bacteriology" w:history="1">
        <w:r w:rsidR="00381B18">
          <w:rPr>
            <w:rStyle w:val="Hyperlink"/>
            <w:sz w:val="24"/>
          </w:rPr>
          <w:t>B</w:t>
        </w:r>
        <w:r w:rsidR="00CC42B8">
          <w:rPr>
            <w:rStyle w:val="Hyperlink"/>
            <w:sz w:val="24"/>
          </w:rPr>
          <w:t xml:space="preserve"> </w:t>
        </w:r>
        <w:r w:rsidR="00381B18">
          <w:rPr>
            <w:rStyle w:val="Hyperlink"/>
            <w:sz w:val="24"/>
          </w:rPr>
          <w:t>31 - Investigations of specimens other than blood for p</w:t>
        </w:r>
        <w:r w:rsidRPr="004D5A92">
          <w:rPr>
            <w:rStyle w:val="Hyperlink"/>
            <w:sz w:val="24"/>
          </w:rPr>
          <w:t>arasites</w:t>
        </w:r>
      </w:hyperlink>
      <w:r w:rsidRPr="004D5A92">
        <w:t xml:space="preserve">, whereas investigations for mycobacterial cultures are in </w:t>
      </w:r>
      <w:hyperlink r:id="rId26" w:anchor="bacteriology" w:history="1">
        <w:r w:rsidRPr="004D5A92">
          <w:rPr>
            <w:rStyle w:val="Hyperlink"/>
            <w:sz w:val="24"/>
          </w:rPr>
          <w:t>B</w:t>
        </w:r>
        <w:r w:rsidR="00CC42B8">
          <w:rPr>
            <w:rStyle w:val="Hyperlink"/>
            <w:sz w:val="24"/>
          </w:rPr>
          <w:t xml:space="preserve"> </w:t>
        </w:r>
        <w:r w:rsidRPr="004D5A92">
          <w:rPr>
            <w:rStyle w:val="Hyperlink"/>
            <w:sz w:val="24"/>
          </w:rPr>
          <w:t xml:space="preserve">40 – Investigations of specimens for </w:t>
        </w:r>
        <w:r w:rsidRPr="004D5A92">
          <w:rPr>
            <w:rStyle w:val="Hyperlink"/>
            <w:i/>
            <w:sz w:val="24"/>
          </w:rPr>
          <w:t>Mycobacterium</w:t>
        </w:r>
        <w:r w:rsidRPr="004D5A92">
          <w:rPr>
            <w:rStyle w:val="Hyperlink"/>
            <w:sz w:val="24"/>
          </w:rPr>
          <w:t xml:space="preserve"> species</w:t>
        </w:r>
      </w:hyperlink>
      <w:r w:rsidRPr="004D5A92">
        <w:t>.</w:t>
      </w:r>
    </w:p>
    <w:p w14:paraId="3BC2D8C6" w14:textId="6AE3F9A5" w:rsidR="00812D38" w:rsidRPr="004D5A92" w:rsidRDefault="00812D38" w:rsidP="002C6696">
      <w:pPr>
        <w:pStyle w:val="PHEBodytext"/>
        <w:ind w:right="504"/>
        <w:rPr>
          <w:rFonts w:cs="Arial"/>
        </w:rPr>
      </w:pPr>
      <w:r w:rsidRPr="004D5A92">
        <w:t xml:space="preserve">For information regarding genital tract abscesses and infections refer to </w:t>
      </w:r>
      <w:hyperlink r:id="rId27" w:anchor="bacteriology" w:history="1">
        <w:r w:rsidRPr="004D5A92">
          <w:rPr>
            <w:rStyle w:val="Hyperlink"/>
            <w:sz w:val="24"/>
          </w:rPr>
          <w:t>B</w:t>
        </w:r>
        <w:r w:rsidR="00CC42B8">
          <w:rPr>
            <w:rStyle w:val="Hyperlink"/>
            <w:sz w:val="24"/>
          </w:rPr>
          <w:t xml:space="preserve"> </w:t>
        </w:r>
        <w:r w:rsidRPr="004D5A92">
          <w:rPr>
            <w:rStyle w:val="Hyperlink"/>
            <w:sz w:val="24"/>
          </w:rPr>
          <w:t>28 – Investigation of genital tract and associated specimens</w:t>
        </w:r>
      </w:hyperlink>
      <w:r w:rsidRPr="004D5A92">
        <w:t xml:space="preserve">. </w:t>
      </w:r>
    </w:p>
    <w:p w14:paraId="0754264F" w14:textId="2F382A92" w:rsidR="00D21A78" w:rsidRPr="004D5A92" w:rsidRDefault="002617C6" w:rsidP="002C6696">
      <w:pPr>
        <w:pStyle w:val="PHEBodytext"/>
        <w:ind w:right="504"/>
        <w:rPr>
          <w:spacing w:val="-2"/>
        </w:rPr>
      </w:pPr>
      <w:r w:rsidRPr="004D5A92">
        <w:rPr>
          <w:rFonts w:cs="Arial"/>
        </w:rPr>
        <w:t xml:space="preserve">For </w:t>
      </w:r>
      <w:r w:rsidR="00C95A48">
        <w:rPr>
          <w:rFonts w:cs="Arial"/>
        </w:rPr>
        <w:t xml:space="preserve">information on skin and soft tissue infections and </w:t>
      </w:r>
      <w:r w:rsidR="00381B18">
        <w:rPr>
          <w:rFonts w:cs="Arial"/>
        </w:rPr>
        <w:t xml:space="preserve">regarding </w:t>
      </w:r>
      <w:r w:rsidRPr="004D5A92">
        <w:rPr>
          <w:rFonts w:cs="Arial"/>
        </w:rPr>
        <w:t>t</w:t>
      </w:r>
      <w:r w:rsidR="0018206A" w:rsidRPr="004D5A92">
        <w:rPr>
          <w:rFonts w:cs="Arial"/>
        </w:rPr>
        <w:t>esting of swabs of pus r</w:t>
      </w:r>
      <w:r w:rsidR="0018206A" w:rsidRPr="004D5A92">
        <w:rPr>
          <w:spacing w:val="-2"/>
        </w:rPr>
        <w:t xml:space="preserve">efer to </w:t>
      </w:r>
      <w:hyperlink r:id="rId28" w:anchor="bacteriology" w:history="1">
        <w:r w:rsidR="00381B18" w:rsidRPr="00381B18">
          <w:rPr>
            <w:rStyle w:val="Hyperlink"/>
            <w:spacing w:val="-2"/>
            <w:sz w:val="24"/>
          </w:rPr>
          <w:t>B</w:t>
        </w:r>
        <w:r w:rsidR="00CC42B8">
          <w:rPr>
            <w:rStyle w:val="Hyperlink"/>
            <w:spacing w:val="-2"/>
            <w:sz w:val="24"/>
          </w:rPr>
          <w:t xml:space="preserve"> </w:t>
        </w:r>
        <w:r w:rsidR="00381B18" w:rsidRPr="00381B18">
          <w:rPr>
            <w:rStyle w:val="Hyperlink"/>
            <w:spacing w:val="-2"/>
            <w:sz w:val="24"/>
          </w:rPr>
          <w:t xml:space="preserve">11 - </w:t>
        </w:r>
        <w:r w:rsidR="00381B18" w:rsidRPr="00381B18">
          <w:rPr>
            <w:rStyle w:val="Hyperlink"/>
            <w:sz w:val="24"/>
          </w:rPr>
          <w:t>Investigation of swabs from skin and superficial soft tissue infections</w:t>
        </w:r>
      </w:hyperlink>
      <w:r w:rsidR="0018206A" w:rsidRPr="00381B18">
        <w:rPr>
          <w:rStyle w:val="Hyperlink"/>
          <w:color w:val="auto"/>
          <w:sz w:val="24"/>
          <w:u w:val="none"/>
        </w:rPr>
        <w:t>.</w:t>
      </w:r>
    </w:p>
    <w:p w14:paraId="7E8C5F4E" w14:textId="77777777" w:rsidR="00D6153B" w:rsidRPr="004D5A92" w:rsidRDefault="00D6153B" w:rsidP="002C6696">
      <w:pPr>
        <w:pStyle w:val="PHEBodytext"/>
        <w:ind w:right="504"/>
        <w:rPr>
          <w:rFonts w:cs="Arial"/>
        </w:rPr>
      </w:pPr>
      <w:r w:rsidRPr="004D5A92">
        <w:rPr>
          <w:rFonts w:cs="Arial"/>
        </w:rPr>
        <w:t>This SMI should be used in conjunction with other SMIs.</w:t>
      </w:r>
    </w:p>
    <w:p w14:paraId="16E96E0C" w14:textId="7CFC26FF" w:rsidR="00BE4AF3" w:rsidRPr="004D5A92" w:rsidRDefault="00BE4AF3" w:rsidP="00D3493C">
      <w:pPr>
        <w:pStyle w:val="PHEreportHeading1"/>
        <w:ind w:right="504"/>
      </w:pPr>
      <w:bookmarkStart w:id="7" w:name="_Toc454964907"/>
      <w:r w:rsidRPr="004D5A92">
        <w:t xml:space="preserve">Key </w:t>
      </w:r>
      <w:r w:rsidR="00CC42B8">
        <w:t>r</w:t>
      </w:r>
      <w:r w:rsidRPr="004D5A92">
        <w:t>ecommendations</w:t>
      </w:r>
      <w:bookmarkEnd w:id="7"/>
    </w:p>
    <w:p w14:paraId="2A08284F" w14:textId="1EC2A73E" w:rsidR="0014147B" w:rsidRPr="004D5A92" w:rsidRDefault="008B1407" w:rsidP="00D3493C">
      <w:pPr>
        <w:pStyle w:val="PHEBodytext"/>
        <w:ind w:right="504"/>
      </w:pPr>
      <w:r w:rsidRPr="004D5A92">
        <w:t>Samples should be t</w:t>
      </w:r>
      <w:r w:rsidR="0014147B" w:rsidRPr="004D5A92">
        <w:t>ransport</w:t>
      </w:r>
      <w:r w:rsidR="00D73E1F">
        <w:t>ed</w:t>
      </w:r>
      <w:r w:rsidR="0014147B" w:rsidRPr="004D5A92">
        <w:t xml:space="preserve"> </w:t>
      </w:r>
      <w:r w:rsidRPr="004D5A92">
        <w:t xml:space="preserve">to the laboratory </w:t>
      </w:r>
      <w:r w:rsidR="0014147B" w:rsidRPr="004D5A92">
        <w:t xml:space="preserve">and </w:t>
      </w:r>
      <w:r w:rsidRPr="004D5A92">
        <w:t xml:space="preserve">processed </w:t>
      </w:r>
      <w:r w:rsidR="0014147B" w:rsidRPr="004D5A92">
        <w:t>rapidly.</w:t>
      </w:r>
    </w:p>
    <w:p w14:paraId="7253E191" w14:textId="2B14D437" w:rsidR="008B1407" w:rsidRPr="004D5A92" w:rsidRDefault="00D73E1F" w:rsidP="00D3493C">
      <w:pPr>
        <w:pStyle w:val="PHEBodytext"/>
        <w:ind w:right="504"/>
      </w:pPr>
      <w:r>
        <w:t>Gram stain</w:t>
      </w:r>
      <w:r w:rsidR="0014147B" w:rsidRPr="004D5A92">
        <w:t xml:space="preserve"> </w:t>
      </w:r>
      <w:r w:rsidR="008B1407" w:rsidRPr="004D5A92">
        <w:t>should be undertaken on all samples.</w:t>
      </w:r>
      <w:r w:rsidR="0014147B" w:rsidRPr="004D5A92">
        <w:t xml:space="preserve"> </w:t>
      </w:r>
    </w:p>
    <w:p w14:paraId="413E8C9D" w14:textId="591E19CC" w:rsidR="008B1407" w:rsidRPr="004D5A92" w:rsidRDefault="0014147B" w:rsidP="00D3493C">
      <w:pPr>
        <w:pStyle w:val="PHEBodytext"/>
        <w:ind w:right="504"/>
      </w:pPr>
      <w:r w:rsidRPr="004D5A92">
        <w:t xml:space="preserve">Gram </w:t>
      </w:r>
      <w:r w:rsidR="00D73E1F">
        <w:t xml:space="preserve">stain </w:t>
      </w:r>
      <w:r w:rsidRPr="004D5A92">
        <w:t xml:space="preserve">results should be taken into consideration </w:t>
      </w:r>
      <w:r w:rsidR="008B1407" w:rsidRPr="004D5A92">
        <w:t>when choosin</w:t>
      </w:r>
      <w:r w:rsidR="007C7DDF" w:rsidRPr="004D5A92">
        <w:t>g which investigations to carry out</w:t>
      </w:r>
      <w:r w:rsidR="008B1407" w:rsidRPr="004D5A92">
        <w:t>.</w:t>
      </w:r>
    </w:p>
    <w:p w14:paraId="5EABE090" w14:textId="46DE8BC2" w:rsidR="008B1407" w:rsidRPr="004D5A92" w:rsidRDefault="008B1407" w:rsidP="00D3493C">
      <w:pPr>
        <w:pStyle w:val="PHEBodytext"/>
        <w:ind w:right="504"/>
      </w:pPr>
      <w:r w:rsidRPr="004D5A92">
        <w:t>Significant microscopy, culture and sensitivity results should be issued as soon as they become available.</w:t>
      </w:r>
    </w:p>
    <w:p w14:paraId="52EC864C" w14:textId="77777777" w:rsidR="000C1261" w:rsidRPr="004D5A92" w:rsidRDefault="000C1261" w:rsidP="00D3493C">
      <w:pPr>
        <w:pStyle w:val="PHEBodytext"/>
        <w:ind w:right="504"/>
      </w:pPr>
      <w:r w:rsidRPr="004D5A92">
        <w:t>A mechanism for urgent reporting should be in place to communicate key, significant results.</w:t>
      </w:r>
    </w:p>
    <w:p w14:paraId="7E8C5F4F" w14:textId="77777777" w:rsidR="0090734C" w:rsidRPr="004D5A92" w:rsidRDefault="0090734C" w:rsidP="002C6696">
      <w:pPr>
        <w:pStyle w:val="PHEreportHeading1"/>
        <w:ind w:right="504"/>
      </w:pPr>
      <w:bookmarkStart w:id="8" w:name="_Toc454964908"/>
      <w:r w:rsidRPr="004D5A92">
        <w:t>Introduction</w:t>
      </w:r>
      <w:bookmarkEnd w:id="8"/>
    </w:p>
    <w:p w14:paraId="7E8C5F50" w14:textId="31A44705" w:rsidR="00FD2CE7" w:rsidRPr="004D5A92" w:rsidRDefault="00FD2CE7" w:rsidP="002C6696">
      <w:pPr>
        <w:pStyle w:val="PHEBodytext"/>
        <w:ind w:right="504"/>
      </w:pPr>
      <w:r w:rsidRPr="004D5A92">
        <w:t xml:space="preserve">Abscesses are accumulations of pus in tissue and any organism isolated from them may be of significance. They occur in many parts of the body as superficial infections or as deep-seated infections associated with any internal organ. Many abscesses are caused by </w:t>
      </w:r>
      <w:r w:rsidRPr="004D5A92">
        <w:rPr>
          <w:i/>
        </w:rPr>
        <w:t>Staphylococcus aureus</w:t>
      </w:r>
      <w:r w:rsidRPr="004D5A92">
        <w:t xml:space="preserve"> alone, but others are mixed infections. Anaerobes are predominant isolates in intra-abdominal abscesses and abscesses in the oral and anal areas. Members of the "</w:t>
      </w:r>
      <w:r w:rsidRPr="004D5A92">
        <w:rPr>
          <w:i/>
        </w:rPr>
        <w:t>Streptococcus anginosus</w:t>
      </w:r>
      <w:r w:rsidRPr="004D5A92">
        <w:t>" group and Enterobacteriaceae are also frequently present in lesions at these sites.</w:t>
      </w:r>
    </w:p>
    <w:p w14:paraId="7E8C5F51" w14:textId="0508F883" w:rsidR="009C325E" w:rsidRPr="004D5A92" w:rsidRDefault="00FD2CE7" w:rsidP="002C6696">
      <w:pPr>
        <w:ind w:left="0" w:right="504" w:firstLine="0"/>
      </w:pPr>
      <w:r w:rsidRPr="004D5A92">
        <w:t xml:space="preserve">Bartholin gland abscesses and </w:t>
      </w:r>
      <w:proofErr w:type="spellStart"/>
      <w:r w:rsidRPr="004D5A92">
        <w:t>tubo</w:t>
      </w:r>
      <w:proofErr w:type="spellEnd"/>
      <w:r w:rsidRPr="004D5A92">
        <w:t xml:space="preserve">-ovarian abscesses are considered in </w:t>
      </w:r>
      <w:hyperlink r:id="rId29" w:anchor="bacteriology" w:history="1">
        <w:r w:rsidRPr="004D5A92">
          <w:rPr>
            <w:rStyle w:val="PHEBodyTextHyperlinkChar"/>
          </w:rPr>
          <w:t xml:space="preserve">B 28 – Investigation of </w:t>
        </w:r>
        <w:r w:rsidR="006162A2">
          <w:rPr>
            <w:rStyle w:val="PHEBodyTextHyperlinkChar"/>
          </w:rPr>
          <w:t>g</w:t>
        </w:r>
        <w:r w:rsidRPr="004D5A92">
          <w:rPr>
            <w:rStyle w:val="PHEBodyTextHyperlinkChar"/>
          </w:rPr>
          <w:t xml:space="preserve">enital </w:t>
        </w:r>
        <w:r w:rsidR="006162A2">
          <w:rPr>
            <w:rStyle w:val="PHEBodyTextHyperlinkChar"/>
          </w:rPr>
          <w:t>t</w:t>
        </w:r>
        <w:r w:rsidRPr="004D5A92">
          <w:rPr>
            <w:rStyle w:val="PHEBodyTextHyperlinkChar"/>
          </w:rPr>
          <w:t xml:space="preserve">ract and </w:t>
        </w:r>
        <w:r w:rsidR="006162A2">
          <w:rPr>
            <w:rStyle w:val="PHEBodyTextHyperlinkChar"/>
          </w:rPr>
          <w:t>a</w:t>
        </w:r>
        <w:r w:rsidRPr="004D5A92">
          <w:rPr>
            <w:rStyle w:val="PHEBodyTextHyperlinkChar"/>
          </w:rPr>
          <w:t xml:space="preserve">ssociated </w:t>
        </w:r>
        <w:r w:rsidR="006162A2">
          <w:rPr>
            <w:rStyle w:val="PHEBodyTextHyperlinkChar"/>
          </w:rPr>
          <w:t>s</w:t>
        </w:r>
        <w:r w:rsidRPr="004D5A92">
          <w:rPr>
            <w:rStyle w:val="PHEBodyTextHyperlinkChar"/>
          </w:rPr>
          <w:t>pecimens</w:t>
        </w:r>
      </w:hyperlink>
      <w:r w:rsidRPr="004D5A92">
        <w:t xml:space="preserve">. Processing of specimens for </w:t>
      </w:r>
      <w:r w:rsidRPr="004D5A92">
        <w:rPr>
          <w:i/>
        </w:rPr>
        <w:t>Mycobacterium</w:t>
      </w:r>
      <w:r w:rsidRPr="004D5A92">
        <w:t xml:space="preserve"> species, for example</w:t>
      </w:r>
      <w:r w:rsidR="00D73E1F" w:rsidRPr="00D73E1F">
        <w:t xml:space="preserve"> </w:t>
      </w:r>
      <w:r w:rsidR="00D73E1F" w:rsidRPr="004D5A92">
        <w:t>from</w:t>
      </w:r>
      <w:r w:rsidRPr="004D5A92">
        <w:t xml:space="preserve"> subcutaneous cold abscesses</w:t>
      </w:r>
      <w:r w:rsidR="00D73E1F">
        <w:t>,</w:t>
      </w:r>
      <w:r w:rsidRPr="004D5A92">
        <w:t xml:space="preserve"> is described in </w:t>
      </w:r>
      <w:hyperlink r:id="rId30" w:anchor="bacteriology" w:history="1">
        <w:r w:rsidRPr="004D5A92">
          <w:rPr>
            <w:rStyle w:val="PHEBodyTextHyperlinkChar"/>
          </w:rPr>
          <w:t xml:space="preserve">B 40 – Investigation of </w:t>
        </w:r>
        <w:r w:rsidR="006162A2">
          <w:rPr>
            <w:rStyle w:val="PHEBodyTextHyperlinkChar"/>
          </w:rPr>
          <w:t>s</w:t>
        </w:r>
        <w:r w:rsidRPr="004D5A92">
          <w:rPr>
            <w:rStyle w:val="PHEBodyTextHyperlinkChar"/>
          </w:rPr>
          <w:t xml:space="preserve">pecimens for </w:t>
        </w:r>
        <w:r w:rsidRPr="004D5A92">
          <w:rPr>
            <w:rStyle w:val="PHEBodyTextHyperlinkChar"/>
            <w:i/>
          </w:rPr>
          <w:t>Mycobacterium</w:t>
        </w:r>
        <w:r w:rsidRPr="004D5A92">
          <w:rPr>
            <w:rStyle w:val="PHEBodyTextHyperlinkChar"/>
          </w:rPr>
          <w:t xml:space="preserve"> species</w:t>
        </w:r>
      </w:hyperlink>
      <w:r w:rsidRPr="004D5A92">
        <w:t>.</w:t>
      </w:r>
    </w:p>
    <w:p w14:paraId="7E8C5F52" w14:textId="7E1168FF" w:rsidR="00FD2CE7" w:rsidRPr="004D5A92" w:rsidRDefault="00FD2CE7" w:rsidP="002C6696">
      <w:pPr>
        <w:pStyle w:val="PHEreportHeading2BlueHighlight"/>
        <w:ind w:right="504"/>
      </w:pPr>
      <w:bookmarkStart w:id="9" w:name="_Toc536263468"/>
      <w:bookmarkStart w:id="10" w:name="_Toc536263616"/>
      <w:bookmarkStart w:id="11" w:name="_Toc765606"/>
      <w:bookmarkStart w:id="12" w:name="_Toc14601506"/>
      <w:bookmarkStart w:id="13" w:name="_Toc14601703"/>
      <w:bookmarkStart w:id="14" w:name="_Toc191118375"/>
      <w:bookmarkStart w:id="15" w:name="_Toc191118509"/>
      <w:bookmarkStart w:id="16" w:name="_Toc191118584"/>
      <w:bookmarkStart w:id="17" w:name="_Toc191118701"/>
      <w:bookmarkStart w:id="18" w:name="_Toc192043077"/>
      <w:bookmarkStart w:id="19" w:name="_Toc194467980"/>
      <w:bookmarkStart w:id="20" w:name="_Toc201460864"/>
      <w:bookmarkStart w:id="21" w:name="_Toc207520450"/>
      <w:bookmarkStart w:id="22" w:name="_Toc214167970"/>
      <w:bookmarkStart w:id="23" w:name="_Toc214168067"/>
      <w:bookmarkStart w:id="24" w:name="_Toc215299829"/>
      <w:bookmarkStart w:id="25" w:name="_Toc219091577"/>
      <w:r w:rsidRPr="004D5A92">
        <w:t xml:space="preserve">Brain </w:t>
      </w:r>
      <w:r w:rsidR="006162A2">
        <w:t>a</w:t>
      </w:r>
      <w:r w:rsidRPr="004D5A92">
        <w:t>bscess</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80248A">
        <w:fldChar w:fldCharType="begin" w:fldLock="1">
          <w:fldData xml:space="preserve">PEVuZE5vdGU+PENpdGU+PEF1dGhvcj5TbGF6aW5za2k8L0F1dGhvcj48WWVhcj4yMDEzPC9ZZWFy
PjxSZWNOdW0+MTQ8L1JlY051bT48RGlzcGxheVRleHQ+PHN0eWxlIGZhY2U9InN1cGVyc2NyaXB0
Ij4xLTQ8L3N0eWxlPjwvRGlzcGxheVRleHQ+PHJlY29yZD48cmVjLW51bWJlcj4xNDwvcmVjLW51
bWJlcj48Zm9yZWlnbi1rZXlzPjxrZXkgYXBwPSJFTiIgZGItaWQ9Ind3ejkyeHh4ZXN4YWY3ZTlh
eHJwYXg5dnB3eHY5NXZ2cmZ6OSIgdGltZXN0YW1wPSIxNDU0NTg4OTE4Ij4xNDwva2V5PjwvZm9y
ZWlnbi1rZXlzPjxyZWYtdHlwZSBuYW1lPSJKb3VybmFsIEFydGljbGUiPjE3PC9yZWYtdHlwZT48
Y29udHJpYnV0b3JzPjxhdXRob3JzPjxhdXRob3I+U2xhemluc2tpLFQuPC9hdXRob3I+PC9hdXRo
b3JzPjwvY29udHJpYnV0b3JzPjxhdXRoLWFkZHJlc3M+Q3JpdGljYWwgQ2FyZSBOdXJzaW5nIFNl
cnZpY2VzLCBDZWRhcnMtU2luYWkgTWVkaWNhbCBDZW50ZXIsIExvcyBBbmdlbGVzLCBDQSA5MDA0
OCwgVVNBLiB0c2xhemluQGFvbC5jb208L2F1dGgtYWRkcmVzcz48dGl0bGVzPjx0aXRsZT5CcmFp
biBhYnNjZXNzPC90aXRsZT48c2Vjb25kYXJ5LXRpdGxlPkNyaXQgQ2FyZSBOdXJzLkNsaW4uTm9y
dGggQW0uPC9zZWNvbmRhcnktdGl0bGU+PC90aXRsZXM+PHBlcmlvZGljYWw+PGZ1bGwtdGl0bGU+
Q3JpdCBDYXJlIE51cnMuQ2xpbi5Ob3J0aCBBbS48L2Z1bGwtdGl0bGU+PC9wZXJpb2RpY2FsPjxw
YWdlcz4zODEtMzg4PC9wYWdlcz48dm9sdW1lPjI1PC92b2x1bWU+PG51bWJlcj4zPC9udW1iZXI+
PHJlcHJpbnQtZWRpdGlvbj5Ob3QgaW4gRmlsZTwvcmVwcmludC1lZGl0aW9uPjxrZXl3b3Jkcz48
a2V5d29yZD5BYnNjZXNzPC9rZXl3b3JkPjxrZXl3b3JkPmFkbWluaXN0cmF0aW9uPC9rZXl3b3Jk
PjxrZXl3b3JkPmFuYWx5c2lzPC9rZXl3b3JkPjxrZXl3b3JkPkFudGktQmFjdGVyaWFsIEFnZW50
czwva2V5d29yZD48a2V5d29yZD5BbnRpYmFjdGVyaWFsIGFnZW50czwva2V5d29yZD48a2V5d29y
ZD5BbnRpYmlvdGljczwva2V5d29yZD48a2V5d29yZD5CIDE0PC9rZXl3b3JkPjxrZXl3b3JkPkJy
YWluPC9rZXl3b3JkPjxrZXl3b3JkPkJyYWluIEFic2Nlc3M8L2tleXdvcmQ+PGtleXdvcmQ+Q2Vu
dHJhbCBOZXJ2b3VzIFN5c3RlbSBJbmZlY3Rpb25zPC9rZXl3b3JkPjxrZXl3b3JkPkNyaXRpY2Fs
IENhcmU8L2tleXdvcmQ+PGtleXdvcmQ+Q3JpdGljYWwgQ2FyZSBOdXJzaW5nPC9rZXl3b3JkPjxr
ZXl3b3JkPkNyb3NzIEluZmVjdGlvbjwva2V5d29yZD48a2V5d29yZD5kaWFnbm9zaXM8L2tleXdv
cmQ+PGtleXdvcmQ+ZHJ1ZyB0aGVyYXB5PC9rZXl3b3JkPjxrZXl3b3JkPkVhcjwva2V5d29yZD48
a2V5d29yZD5GZXZlcjwva2V5d29yZD48a2V5d29yZD5IdW1hbnM8L2tleXdvcmQ+PGtleXdvcmQ+
SW5mZWN0aW9uPC9rZXl3b3JkPjxrZXl3b3JkPkluZmVjdGlvbnM8L2tleXdvcmQ+PGtleXdvcmQ+
TGFib3JhdG9yaWVzPC9rZXl3b3JkPjxrZXl3b3JkPkxvcyBBbmdlbGVzPC9rZXl3b3JkPjxrZXl3
b3JkPk1hZ25ldGljIFJlc29uYW5jZSBJbWFnaW5nPC9rZXl3b3JkPjxrZXl3b3JkPm1hbmFnZW1l
bnQ8L2tleXdvcmQ+PGtleXdvcmQ+TWVuaW5nZXM8L2tleXdvcmQ+PGtleXdvcmQ+bWljcm9iaW9s
b2d5PC9rZXl3b3JkPjxrZXl3b3JkPm1vcnRhbGl0eTwva2V5d29yZD48a2V5d29yZD5OZXVyb2lt
YWdpbmc8L2tleXdvcmQ+PGtleXdvcmQ+TnVyc2VzPC9rZXl3b3JkPjxrZXl3b3JkPm51cnNpbmc8
L2tleXdvcmQ+PGtleXdvcmQ+UGFyYW5hc2FsIFNpbnVzIERpc2Vhc2VzPC9rZXl3b3JkPjxrZXl3
b3JkPnBoeXNpb3BhdGhvbG9neTwva2V5d29yZD48a2V5d29yZD5wcmV2ZW50aW9uICZhbXA7IGNv
bnRyb2w8L2tleXdvcmQ+PGtleXdvcmQ+dGhlcmFwZXV0aWMgdXNlPC9rZXl3b3JkPjxrZXl3b3Jk
PlRvbW9ncmFwaHksWC1SYXkgQ29tcHV0ZWQ8L2tleXdvcmQ+PC9rZXl3b3Jkcz48ZGF0ZXM+PHll
YXI+MjAxMzwveWVhcj48cHViLWRhdGVzPjxkYXRlPjkvMjAxMzwvZGF0ZT48L3B1Yi1kYXRlcz48
L2RhdGVzPjxsYWJlbD4zNzk4NDwvbGFiZWw+PHVybHM+PHJlbGF0ZWQtdXJscz48dXJsPmh0dHA6
Ly93d3cubmNiaS5ubG0ubmloLmdvdi9wdWJtZWQvMjM5ODE0NTQ8L3VybD48dXJsPmh0dHA6Ly93
d3cuc2NpZW5jZWRpcmVjdC5jb20vc2NpZW5jZS9hcnRpY2xlL3BpaS9TMDg5OTU4ODUxMzAwMDI1
NzwvdXJsPjwvcmVsYXRlZC11cmxzPjwvdXJscz48ZWxlY3Ryb25pYy1yZXNvdXJjZS1udW0+UzA4
OTktNTg4NSgxMykwMDAyNS03IFtwaWldOzEwLjEwMTYvai5jY2VsbC4yMDEzLjA0LjAwMSBbZG9p
XTwvZWxlY3Ryb25pYy1yZXNvdXJjZS1udW0+PC9yZWNvcmQ+PC9DaXRlPjxDaXRlPjxBdXRob3I+
TXV6dW1kYXI8L0F1dGhvcj48WWVhcj4yMDExPC9ZZWFyPjxSZWNOdW0+Mzc8L1JlY051bT48cmVj
b3JkPjxyZWMtbnVtYmVyPjM3PC9yZWMtbnVtYmVyPjxmb3JlaWduLWtleXM+PGtleSBhcHA9IkVO
IiBkYi1pZD0id3d6OTJ4eHhlc3hhZjdlOWF4cnBheDl2cHd4djk1dnZyZno5IiB0aW1lc3RhbXA9
IjE0NTQ1ODg5MTgiPjM3PC9rZXk+PC9mb3JlaWduLWtleXM+PHJlZi10eXBlIG5hbWU9IkpvdXJu
YWwgQXJ0aWNsZSI+MTc8L3JlZi10eXBlPjxjb250cmlidXRvcnM+PGF1dGhvcnM+PGF1dGhvcj5N
dXp1bWRhcixELjwvYXV0aG9yPjxhdXRob3I+Smhhd2FyLFMuPC9hdXRob3I+PGF1dGhvcj5Hb2Vs
LEEuPC9hdXRob3I+PC9hdXRob3JzPjwvY29udHJpYnV0b3JzPjxhdXRoLWFkZHJlc3M+RGVwYXJ0
bWVudCBvZiBOZXVyb3N1cmdlcnksIFNldGggR29yZGhhbmRhcyBTdW5kZXJkYXMgTWVkaWNhbCBD
b2xsZWdlIGFuZCBLaW5nIEVkd2FyZCBWSUkgTWVtb3JpYWwgSG9zcGl0YWwsIFBhcmVsLCBNdW1i
YWksIEluZGlhLiBkbXV6dW1kYXJAaG90bWFpbC5jb208L2F1dGgtYWRkcmVzcz48dGl0bGVzPjx0
aXRsZT5CcmFpbiBhYnNjZXNzOiBhbiBvdmVydmlldzwvdGl0bGU+PHNlY29uZGFyeS10aXRsZT5J
bnQuSi5TdXJnLjwvc2Vjb25kYXJ5LXRpdGxlPjwvdGl0bGVzPjxwZXJpb2RpY2FsPjxmdWxsLXRp
dGxlPkludC5KLlN1cmcuPC9mdWxsLXRpdGxlPjwvcGVyaW9kaWNhbD48cGFnZXM+MTM2LTE0NDwv
cGFnZXM+PHZvbHVtZT45PC92b2x1bWU+PG51bWJlcj4yPC9udW1iZXI+PHJlcHJpbnQtZWRpdGlv
bj5Ob3QgaW4gRmlsZTwvcmVwcmludC1lZGl0aW9uPjxrZXl3b3Jkcz48a2V5d29yZD5BYnNjZXNz
PC9rZXl3b3JkPjxrZXl3b3JkPmFuYWx5c2lzPC9rZXl3b3JkPjxrZXl3b3JkPkFudGktQmFjdGVy
aWFsIEFnZW50czwva2V5d29yZD48a2V5d29yZD5BbnRpYmFjdGVyaWFsIGFnZW50czwva2V5d29y
ZD48a2V5d29yZD5BbnRpYmlvdGljczwva2V5d29yZD48a2V5d29yZD5BbnRpY29udnVsc2FudHM8
L2tleXdvcmQ+PGtleXdvcmQ+QiAxNDwva2V5d29yZD48a2V5d29yZD5CcmFpbjwva2V5d29yZD48
a2V5d29yZD5CcmFpbiBBYnNjZXNzPC9rZXl3b3JkPjxrZXl3b3JkPmRpYWdub3Npczwva2V5d29y
ZD48a2V5d29yZD5EaWZmdXNpb24gTWFnbmV0aWMgUmVzb25hbmNlIEltYWdpbmc8L2tleXdvcmQ+
PGtleXdvcmQ+ZXRpb2xvZ3k8L2tleXdvcmQ+PGtleXdvcmQ+SHVtYW5zPC9rZXl3b3JkPjxrZXl3
b3JkPkluZGlhPC9rZXl3b3JkPjxrZXl3b3JkPkxpZ2h0PC9rZXl3b3JkPjxrZXl3b3JkPk1hZ25l
dGljIFJlc29uYW5jZSBTcGVjdHJvc2NvcHk8L2tleXdvcmQ+PGtleXdvcmQ+bWljcm9iaW9sb2d5
PC9rZXl3b3JkPjxrZXl3b3JkPk5ldXJvc3VyZ2VyeTwva2V5d29yZD48a2V5d29yZD5OZXVyb3N1
cmdpY2FsIFByb2NlZHVyZXM8L2tleXdvcmQ+PGtleXdvcmQ+UGF0aWVudHM8L2tleXdvcmQ+PGtl
eXdvcmQ+cGh5c2lvcGF0aG9sb2d5PC9rZXl3b3JkPjxrZXl3b3JkPlF1YWxpdHkgb2YgTGlmZTwv
a2V5d29yZD48a2V5d29yZD50aGVyYXBldXRpYyB1c2U8L2tleXdvcmQ+PGtleXdvcmQ+dGhlcmFw
eTwva2V5d29yZD48a2V5d29yZD5WaXJ1bGVuY2U8L2tleXdvcmQ+PC9rZXl3b3Jkcz48ZGF0ZXM+
PHllYXI+MjAxMTwveWVhcj48cHViLWRhdGVzPjxkYXRlPjIwMTE8L2RhdGU+PC9wdWItZGF0ZXM+
PC9kYXRlcz48bGFiZWw+Mzc5ODU8L2xhYmVsPjx1cmxzPjxyZWxhdGVkLXVybHM+PHVybD5odHRw
Oi8vd3d3Lm5jYmkubmxtLm5paC5nb3YvcHVibWVkLzIxMDg3Njg0PC91cmw+PHVybD5odHRwOi8v
YWMuZWxzLWNkbi5jb20vUzE3NDM5MTkxMTAwMDQ4MjYvMS1zMi4wLVMxNzQzOTE5MTEwMDA0ODI2
LW1haW4ucGRmP190aWQ9YmI2ZmI4YmEtY2U0Yy0xMWU1LThmM2MtMDAwMDBhYWNiMzVkJmFtcDth
Y2RuYXQ9MTQ1NDkyNjY0Nl9iOWRhNDdjMTNiZGY1YzY3ODRmNDFlNDU1YjUxNDE1NzwvdXJsPjwv
cmVsYXRlZC11cmxzPjwvdXJscz48ZWxlY3Ryb25pYy1yZXNvdXJjZS1udW0+UzE3NDMtOTE5MSgx
MCkwMDQ4Mi02IFtwaWldOzEwLjEwMTYvai5panN1LjIwMTAuMTEuMDA1IFtkb2ldPC9lbGVjdHJv
bmljLXJlc291cmNlLW51bT48L3JlY29yZD48L0NpdGU+PENpdGU+PEF1dGhvcj5NaXNocmE8L0F1
dGhvcj48WWVhcj4yMDE0PC9ZZWFyPjxSZWNOdW0+NDA8L1JlY051bT48cmVjb3JkPjxyZWMtbnVt
YmVyPjQwPC9yZWMtbnVtYmVyPjxmb3JlaWduLWtleXM+PGtleSBhcHA9IkVOIiBkYi1pZD0id3d6
OTJ4eHhlc3hhZjdlOWF4cnBheDl2cHd4djk1dnZyZno5IiB0aW1lc3RhbXA9IjE0NTQ1ODg5MTgi
PjQwPC9rZXk+PC9mb3JlaWduLWtleXM+PHJlZi10eXBlIG5hbWU9IkpvdXJuYWwgQXJ0aWNsZSI+
MTc8L3JlZi10eXBlPjxjb250cmlidXRvcnM+PGF1dGhvcnM+PGF1dGhvcj5NaXNocmEsQS5LLjwv
YXV0aG9yPjxhdXRob3I+RHVmb3VyLEguPC9hdXRob3I+PGF1dGhvcj5Sb2NoZSxQLkguPC9hdXRo
b3I+PGF1dGhvcj5Mb25qb24sTS48L2F1dGhvcj48YXV0aG9yPlJhb3VsdCxELjwvYXV0aG9yPjxh
dXRob3I+Rm91cm5pZXIsUC5FLjwvYXV0aG9yPjwvYXV0aG9ycz48L2NvbnRyaWJ1dG9ycz48YXV0
aC1hZGRyZXNzPlVSTUlURSwgVU02MywgQ05SUyA3Mjc4LCBJUkQgMTk4LCBJbnNlcm0gMTA5NSwg
QWl4LU1hcnNlaWxsZSBVbml2ZXJzaXRlLCBGYWN1bHRlIGRlIE1lZGVjaW5lLCAyNyBCb3VsZXZh
cmQgSmVhbiBNb3VsaW4sIDEzMzg1LCBNYXJzZWlsbGUgY2VkZXggMDUsIEZyYW5jZTwvYXV0aC1h
ZGRyZXNzPjx0aXRsZXM+PHRpdGxlPk1vbGVjdWxhciByZXZvbHV0aW9uIGluIHRoZSBkaWFnbm9z
aXMgb2YgbWljcm9iaWFsIGJyYWluIGFic2Nlc3NlczwvdGl0bGU+PHNlY29uZGFyeS10aXRsZT5F
dXIuSi5DbGluLk1pY3JvYmlvbC5JbmZlY3QuRGlzLjwvc2Vjb25kYXJ5LXRpdGxlPjwvdGl0bGVz
PjxwZXJpb2RpY2FsPjxmdWxsLXRpdGxlPkV1ci5KLkNsaW4uTWljcm9iaW9sLkluZmVjdC5EaXMu
PC9mdWxsLXRpdGxlPjwvcGVyaW9kaWNhbD48cGFnZXM+MjA4My0yMDkzPC9wYWdlcz48dm9sdW1l
PjMzPC92b2x1bWU+PG51bWJlcj4xMjwvbnVtYmVyPjxyZXByaW50LWVkaXRpb24+Tm90IGluIEZp
bGU8L3JlcHJpbnQtZWRpdGlvbj48a2V5d29yZHM+PGtleXdvcmQ+QWJzY2Vzczwva2V5d29yZD48
a2V5d29yZD5CMTc8L2tleXdvcmQ+PGtleXdvcmQ+QmFjdGVyaWE8L2tleXdvcmQ+PGtleXdvcmQ+
QnJhaW48L2tleXdvcmQ+PGtleXdvcmQ+QnJhaW4gQWJzY2Vzczwva2V5d29yZD48a2V5d29yZD5k
aWFnbm9zaXM8L2tleXdvcmQ+PGtleXdvcmQ+RG9jdW1lbnRhdGlvbjwva2V5d29yZD48a2V5d29y
ZD5GcmFuY2U8L2tleXdvcmQ+PGtleXdvcmQ+SW5mZWN0aW9uPC9rZXl3b3JkPjxrZXl3b3JkPkxh
Ym9yYXRvcmllczwva2V5d29yZD48a2V5d29yZD5tZXRob2RzPC9rZXl3b3JkPjxrZXl3b3JkPm1p
Y3JvYmlvbG9neTwva2V5d29yZD48a2V5d29yZD5Nb2xlY3VsYXIgVHlwaW5nPC9rZXl3b3JkPjxr
ZXl3b3JkPlBDUjwva2V5d29yZD48a2V5d29yZD5Qb2x5bWVyYXNlIENoYWluIFJlYWN0aW9uPC9r
ZXl3b3JkPjxrZXl3b3JkPlJlYWwtVGltZSBQb2x5bWVyYXNlIENoYWluIFJlYWN0aW9uPC9rZXl3
b3JkPjxrZXl3b3JkPlNlcXVlbGFlPC9rZXl3b3JkPjxrZXl3b3JkPlR5cGluZzwva2V5d29yZD48
L2tleXdvcmRzPjxkYXRlcz48eWVhcj4yMDE0PC95ZWFyPjxwdWItZGF0ZXM+PGRhdGU+MTIvMjAx
NDwvZGF0ZT48L3B1Yi1kYXRlcz48L2RhdGVzPjxsYWJlbD4zNzk4MTwvbGFiZWw+PHVybHM+PHJl
bGF0ZWQtdXJscz48dXJsPmh0dHA6Ly93d3cubmNiaS5ubG0ubmloLmdvdi9wdWJtZWQvMjQ5MzU2
MTU8L3VybD48dXJsPmh0dHA6Ly9kb3dubG9hZC5zcHJpbmdlci5jb20vc3RhdGljL3BkZi82NTYv
YXJ0JTI1M0ExMC4xMDA3JTI1MkZzMTAwOTYtMDE0LTIxNjYtei5wZGY/b3JpZ2luVXJsPWh0dHAl
M0ElMkYlMkZsaW5rLnNwcmluZ2VyLmNvbSUyRmFydGljbGUlMkYxMC4xMDA3JTJGczEwMDk2LTAx
NC0yMTY2LXomYW1wO3Rva2VuMj1leHA9MTQ1NDkyNzY2MH5hY2w9JTJGc3RhdGljJTJGcGRmJTJG
NjU2JTJGYXJ0JTI1MjUzQTEwLjEwMDclMjUyNTJGczEwMDk2LTAxNC0yMTY2LXoucGRmJTNGb3Jp
Z2luVXJsJTNEaHR0cCUyNTNBJTI1MkYlMjUyRmxpbmsuc3ByaW5nZXIuY29tJTI1MkZhcnRpY2xl
JTI1MkYxMC4xMDA3JTI1MkZzMTAwOTYtMDE0LTIxNjYteip+aG1hYz02ZWEwYmJlMjU5MGM3ZmM4
OTMzYjU3ZmEyYTBkOTEwZjA3MTJiYTk0ZjA0ZDc4MzYxMDNjMGQ0YWVmOTFjODdlPC91cmw+PC9y
ZWxhdGVkLXVybHM+PC91cmxzPjxlbGVjdHJvbmljLXJlc291cmNlLW51bT4xMC4xMDA3L3MxMDA5
Ni0wMTQtMjE2Ni16IFtkb2ldPC9lbGVjdHJvbmljLXJlc291cmNlLW51bT48L3JlY29yZD48L0Np
dGU+PENpdGU+PEF1dGhvcj5SYXU8L0F1dGhvcj48WWVhcj4yMDAyPC9ZZWFyPjxSZWNOdW0+MjM8
L1JlY051bT48cmVjb3JkPjxyZWMtbnVtYmVyPjIzPC9yZWMtbnVtYmVyPjxmb3JlaWduLWtleXM+
PGtleSBhcHA9IkVOIiBkYi1pZD0id3d6OTJ4eHhlc3hhZjdlOWF4cnBheDl2cHd4djk1dnZyZno5
IiB0aW1lc3RhbXA9IjE0NTQ1ODg5MTgiPjIzPC9rZXk+PC9mb3JlaWduLWtleXM+PHJlZi10eXBl
IG5hbWU9IkpvdXJuYWwgQXJ0aWNsZSI+MTc8L3JlZi10eXBlPjxjb250cmlidXRvcnM+PGF1dGhv
cnM+PGF1dGhvcj5SYXUsQy5TLjwvYXV0aG9yPjxhdXRob3I+Q2hhbmcsVy5OLjwvYXV0aG9yPjxh
dXRob3I+TGluLFkuQy48L2F1dGhvcj48YXV0aG9yPkx1LEMuSC48L2F1dGhvcj48YXV0aG9yPkxp
bGlhbmcsUC5DLjwvYXV0aG9yPjxhdXRob3I+U3UsVC5NLjwvYXV0aG9yPjxhdXRob3I+VHNhaSxZ
LkQuPC9hdXRob3I+PGF1dGhvcj5DaGFuZyxDLkouPC9hdXRob3I+PGF1dGhvcj5MZWUsUC5ZLjwv
YXV0aG9yPjxhdXRob3I+TGluLE0uVy48L2F1dGhvcj48YXV0aG9yPkNoZW5nLEIuQy48L2F1dGhv
cj48L2F1dGhvcnM+PC9jb250cmlidXRvcnM+PGF1dGgtYWRkcmVzcz5EZXBhcnRtZW50IG9mIE5l
dXJvc3VyZ2VyeSwgQ2hhbmcgR3VuZyBNZW1vcmlhbCBIb3NwaXRhbCwgMTIzIFRhIFBlaSBSb2Fk
LCBOaWFvIFN1bmcgSHNpYW5nLCBLYW9oc2l1bmcgSHNpZW4sIFRhaXdhbiwgUk9DPC9hdXRoLWFk
ZHJlc3M+PHRpdGxlcz48dGl0bGU+QnJhaW4gYWJzY2VzcyBjYXVzZWQgYnkgYWVyb2JpYyBHcmFt
LW5lZ2F0aXZlIGJhY2lsbGk6IGNsaW5pY2FsIGZlYXR1cmVzIGFuZCB0aGVyYXBldXRpYyBvdXRj
b21lczwvdGl0bGU+PHNlY29uZGFyeS10aXRsZT5DbGluLk5ldXJvbC5OZXVyb3N1cmcuPC9zZWNv
bmRhcnktdGl0bGU+PC90aXRsZXM+PHBlcmlvZGljYWw+PGZ1bGwtdGl0bGU+Q2xpbi5OZXVyb2wu
TmV1cm9zdXJnLjwvZnVsbC10aXRsZT48L3BlcmlvZGljYWw+PHBhZ2VzPjYwLTY1PC9wYWdlcz48
dm9sdW1lPjEwNTwvdm9sdW1lPjxudW1iZXI+MTwvbnVtYmVyPjxyZXByaW50LWVkaXRpb24+Tm90
IGluIEZpbGU8L3JlcHJpbnQtZWRpdGlvbj48a2V5d29yZHM+PGtleXdvcmQ+QWJzY2Vzczwva2V5
d29yZD48a2V5d29yZD5BZG9sZXNjZW50PC9rZXl3b3JkPjxrZXl3b3JkPkFkdWx0PC9rZXl3b3Jk
PjxrZXl3b3JkPkFnZWQ8L2tleXdvcmQ+PGtleXdvcmQ+QWdlZCw4MCBhbmQgb3Zlcjwva2V5d29y
ZD48a2V5d29yZD5BbnRpLUJhY3RlcmlhbCBBZ2VudHM8L2tleXdvcmQ+PGtleXdvcmQ+QW50aWJp
b3RpY3M8L2tleXdvcmQ+PGtleXdvcmQ+QiAxNDwva2V5d29yZD48a2V5d29yZD5CcmFpbjwva2V5
d29yZD48a2V5d29yZD5CcmFpbiBBYnNjZXNzPC9rZXl3b3JkPjxrZXl3b3JkPkNoaWxkPC9rZXl3
b3JkPjxrZXl3b3JkPkNoaWxkLFByZXNjaG9vbDwva2V5d29yZD48a2V5d29yZD5kaWFnbm9zaXM8
L2tleXdvcmQ+PGtleXdvcmQ+ZHJ1ZyB0aGVyYXB5PC9rZXl3b3JkPjxrZXl3b3JkPkVudGVyb2Jh
Y3Rlcjwva2V5d29yZD48a2V5d29yZD5Fc2NoZXJpY2hpYTwva2V5d29yZD48a2V5d29yZD5Fc2No
ZXJpY2hpYSBjb2xpPC9rZXl3b3JkPjxrZXl3b3JkPkZlbWFsZTwva2V5d29yZD48a2V5d29yZD5H
cmFtLU5lZ2F0aXZlIEFlcm9iaWMgUm9kcyBhbmQgQ29jY2k8L2tleXdvcmQ+PGtleXdvcmQ+R3Jh
bS1OZWdhdGl2ZSBCYWN0ZXJpYWwgSW5mZWN0aW9uczwva2V5d29yZD48a2V5d29yZD5IdW1hbnM8
L2tleXdvcmQ+PGtleXdvcmQ+SW5mYW50PC9rZXl3b3JkPjxrZXl3b3JkPkluZmVjdGlvbjwva2V5
d29yZD48a2V5d29yZD5JbmZlY3Rpb25zPC9rZXl3b3JkPjxrZXl3b3JkPmlzb2xhdGlvbiAmYW1w
OyBwdXJpZmljYXRpb248L2tleXdvcmQ+PGtleXdvcmQ+S2xlYnNpZWxsYTwva2V5d29yZD48a2V5
d29yZD5MaWdodDwva2V5d29yZD48a2V5d29yZD5NYWxlPC9rZXl3b3JkPjxrZXl3b3JkPm1pY3Jv
YmlvbG9neTwva2V5d29yZD48a2V5d29yZD5NaWRkbGUgQWdlZDwva2V5d29yZD48a2V5d29yZD5N
b3JnYW5lbGxhIG1vcmdhbmlpPC9rZXl3b3JkPjxrZXl3b3JkPm1vcnRhbGl0eTwva2V5d29yZD48
a2V5d29yZD5QYXRpZW50czwva2V5d29yZD48a2V5d29yZD5waHlzaW9wYXRob2xvZ3k8L2tleXdv
cmQ+PGtleXdvcmQ+UHJvdGV1czwva2V5d29yZD48a2V5d29yZD5Qc2V1ZG9tb25hczwva2V5d29y
ZD48a2V5d29yZD5Qc2V1ZG9tb25hcyBhZXJ1Z2lub3NhPC9rZXl3b3JkPjxrZXl3b3JkPlJldHJv
c3BlY3RpdmUgU3R1ZGllczwva2V5d29yZD48a2V5d29yZD5TYWxtb25lbGxhPC9rZXl3b3JkPjxr
ZXl3b3JkPlNldmVyaXR5IG9mIElsbG5lc3MgSW5kZXg8L2tleXdvcmQ+PGtleXdvcmQ+U3Vydml2
YWw8L2tleXdvcmQ+PGtleXdvcmQ+VGFpd2FuPC9rZXl3b3JkPjxrZXl3b3JkPnRoZXJhcGV1dGlj
IHVzZTwva2V5d29yZD48a2V5d29yZD5WaWJyaW88L2tleXdvcmQ+PC9rZXl3b3Jkcz48ZGF0ZXM+
PHllYXI+MjAwMjwveWVhcj48cHViLWRhdGVzPjxkYXRlPjEyLzIwMDI8L2RhdGU+PC9wdWItZGF0
ZXM+PC9kYXRlcz48bGFiZWw+MzU0MDE8L2xhYmVsPjx1cmxzPjxyZWxhdGVkLXVybHM+PHVybD5o
dHRwOi8vd3d3Lm5jYmkubmxtLm5paC5nb3YvcHVibWVkLzEyNDQ1OTI2PC91cmw+PHVybD5odHRw
Oi8vYWMuZWxzLWNkbi5jb20vUzAzMDM4NDY3MDIwMDEwMzgvMS1zMi4wLVMwMzAzODQ2NzAyMDAx
MDM4LW1haW4ucGRmP190aWQ9YzE3MGI2YTYtY2U0Yy0xMWU1LWE5NjUtMDAwMDBhYWNiMzVkJmFt
cDthY2RuYXQ9MTQ1NDkyNjY1Nl8xMTc1Y2I5YmNhYTBlOWQxMGMwNDJlYjQ2OWQ0MjFlYTwvdXJs
PjwvcmVsYXRlZC11cmxzPjwvdXJscz48L3JlY29yZD48L0NpdGU+PC9FbmROb3RlPgB=
</w:fldData>
        </w:fldChar>
      </w:r>
      <w:r w:rsidR="0080248A">
        <w:instrText xml:space="preserve"> ADDIN EN.CITE </w:instrText>
      </w:r>
      <w:r w:rsidR="0080248A">
        <w:fldChar w:fldCharType="begin" w:fldLock="1">
          <w:fldData xml:space="preserve">PEVuZE5vdGU+PENpdGU+PEF1dGhvcj5TbGF6aW5za2k8L0F1dGhvcj48WWVhcj4yMDEzPC9ZZWFy
PjxSZWNOdW0+MTQ8L1JlY051bT48RGlzcGxheVRleHQ+PHN0eWxlIGZhY2U9InN1cGVyc2NyaXB0
Ij4xLTQ8L3N0eWxlPjwvRGlzcGxheVRleHQ+PHJlY29yZD48cmVjLW51bWJlcj4xNDwvcmVjLW51
bWJlcj48Zm9yZWlnbi1rZXlzPjxrZXkgYXBwPSJFTiIgZGItaWQ9Ind3ejkyeHh4ZXN4YWY3ZTlh
eHJwYXg5dnB3eHY5NXZ2cmZ6OSIgdGltZXN0YW1wPSIxNDU0NTg4OTE4Ij4xNDwva2V5PjwvZm9y
ZWlnbi1rZXlzPjxyZWYtdHlwZSBuYW1lPSJKb3VybmFsIEFydGljbGUiPjE3PC9yZWYtdHlwZT48
Y29udHJpYnV0b3JzPjxhdXRob3JzPjxhdXRob3I+U2xhemluc2tpLFQuPC9hdXRob3I+PC9hdXRo
b3JzPjwvY29udHJpYnV0b3JzPjxhdXRoLWFkZHJlc3M+Q3JpdGljYWwgQ2FyZSBOdXJzaW5nIFNl
cnZpY2VzLCBDZWRhcnMtU2luYWkgTWVkaWNhbCBDZW50ZXIsIExvcyBBbmdlbGVzLCBDQSA5MDA0
OCwgVVNBLiB0c2xhemluQGFvbC5jb208L2F1dGgtYWRkcmVzcz48dGl0bGVzPjx0aXRsZT5CcmFp
biBhYnNjZXNzPC90aXRsZT48c2Vjb25kYXJ5LXRpdGxlPkNyaXQgQ2FyZSBOdXJzLkNsaW4uTm9y
dGggQW0uPC9zZWNvbmRhcnktdGl0bGU+PC90aXRsZXM+PHBlcmlvZGljYWw+PGZ1bGwtdGl0bGU+
Q3JpdCBDYXJlIE51cnMuQ2xpbi5Ob3J0aCBBbS48L2Z1bGwtdGl0bGU+PC9wZXJpb2RpY2FsPjxw
YWdlcz4zODEtMzg4PC9wYWdlcz48dm9sdW1lPjI1PC92b2x1bWU+PG51bWJlcj4zPC9udW1iZXI+
PHJlcHJpbnQtZWRpdGlvbj5Ob3QgaW4gRmlsZTwvcmVwcmludC1lZGl0aW9uPjxrZXl3b3Jkcz48
a2V5d29yZD5BYnNjZXNzPC9rZXl3b3JkPjxrZXl3b3JkPmFkbWluaXN0cmF0aW9uPC9rZXl3b3Jk
PjxrZXl3b3JkPmFuYWx5c2lzPC9rZXl3b3JkPjxrZXl3b3JkPkFudGktQmFjdGVyaWFsIEFnZW50
czwva2V5d29yZD48a2V5d29yZD5BbnRpYmFjdGVyaWFsIGFnZW50czwva2V5d29yZD48a2V5d29y
ZD5BbnRpYmlvdGljczwva2V5d29yZD48a2V5d29yZD5CIDE0PC9rZXl3b3JkPjxrZXl3b3JkPkJy
YWluPC9rZXl3b3JkPjxrZXl3b3JkPkJyYWluIEFic2Nlc3M8L2tleXdvcmQ+PGtleXdvcmQ+Q2Vu
dHJhbCBOZXJ2b3VzIFN5c3RlbSBJbmZlY3Rpb25zPC9rZXl3b3JkPjxrZXl3b3JkPkNyaXRpY2Fs
IENhcmU8L2tleXdvcmQ+PGtleXdvcmQ+Q3JpdGljYWwgQ2FyZSBOdXJzaW5nPC9rZXl3b3JkPjxr
ZXl3b3JkPkNyb3NzIEluZmVjdGlvbjwva2V5d29yZD48a2V5d29yZD5kaWFnbm9zaXM8L2tleXdv
cmQ+PGtleXdvcmQ+ZHJ1ZyB0aGVyYXB5PC9rZXl3b3JkPjxrZXl3b3JkPkVhcjwva2V5d29yZD48
a2V5d29yZD5GZXZlcjwva2V5d29yZD48a2V5d29yZD5IdW1hbnM8L2tleXdvcmQ+PGtleXdvcmQ+
SW5mZWN0aW9uPC9rZXl3b3JkPjxrZXl3b3JkPkluZmVjdGlvbnM8L2tleXdvcmQ+PGtleXdvcmQ+
TGFib3JhdG9yaWVzPC9rZXl3b3JkPjxrZXl3b3JkPkxvcyBBbmdlbGVzPC9rZXl3b3JkPjxrZXl3
b3JkPk1hZ25ldGljIFJlc29uYW5jZSBJbWFnaW5nPC9rZXl3b3JkPjxrZXl3b3JkPm1hbmFnZW1l
bnQ8L2tleXdvcmQ+PGtleXdvcmQ+TWVuaW5nZXM8L2tleXdvcmQ+PGtleXdvcmQ+bWljcm9iaW9s
b2d5PC9rZXl3b3JkPjxrZXl3b3JkPm1vcnRhbGl0eTwva2V5d29yZD48a2V5d29yZD5OZXVyb2lt
YWdpbmc8L2tleXdvcmQ+PGtleXdvcmQ+TnVyc2VzPC9rZXl3b3JkPjxrZXl3b3JkPm51cnNpbmc8
L2tleXdvcmQ+PGtleXdvcmQ+UGFyYW5hc2FsIFNpbnVzIERpc2Vhc2VzPC9rZXl3b3JkPjxrZXl3
b3JkPnBoeXNpb3BhdGhvbG9neTwva2V5d29yZD48a2V5d29yZD5wcmV2ZW50aW9uICZhbXA7IGNv
bnRyb2w8L2tleXdvcmQ+PGtleXdvcmQ+dGhlcmFwZXV0aWMgdXNlPC9rZXl3b3JkPjxrZXl3b3Jk
PlRvbW9ncmFwaHksWC1SYXkgQ29tcHV0ZWQ8L2tleXdvcmQ+PC9rZXl3b3Jkcz48ZGF0ZXM+PHll
YXI+MjAxMzwveWVhcj48cHViLWRhdGVzPjxkYXRlPjkvMjAxMzwvZGF0ZT48L3B1Yi1kYXRlcz48
L2RhdGVzPjxsYWJlbD4zNzk4NDwvbGFiZWw+PHVybHM+PHJlbGF0ZWQtdXJscz48dXJsPmh0dHA6
Ly93d3cubmNiaS5ubG0ubmloLmdvdi9wdWJtZWQvMjM5ODE0NTQ8L3VybD48dXJsPmh0dHA6Ly93
d3cuc2NpZW5jZWRpcmVjdC5jb20vc2NpZW5jZS9hcnRpY2xlL3BpaS9TMDg5OTU4ODUxMzAwMDI1
NzwvdXJsPjwvcmVsYXRlZC11cmxzPjwvdXJscz48ZWxlY3Ryb25pYy1yZXNvdXJjZS1udW0+UzA4
OTktNTg4NSgxMykwMDAyNS03IFtwaWldOzEwLjEwMTYvai5jY2VsbC4yMDEzLjA0LjAwMSBbZG9p
XTwvZWxlY3Ryb25pYy1yZXNvdXJjZS1udW0+PC9yZWNvcmQ+PC9DaXRlPjxDaXRlPjxBdXRob3I+
TXV6dW1kYXI8L0F1dGhvcj48WWVhcj4yMDExPC9ZZWFyPjxSZWNOdW0+Mzc8L1JlY051bT48cmVj
b3JkPjxyZWMtbnVtYmVyPjM3PC9yZWMtbnVtYmVyPjxmb3JlaWduLWtleXM+PGtleSBhcHA9IkVO
IiBkYi1pZD0id3d6OTJ4eHhlc3hhZjdlOWF4cnBheDl2cHd4djk1dnZyZno5IiB0aW1lc3RhbXA9
IjE0NTQ1ODg5MTgiPjM3PC9rZXk+PC9mb3JlaWduLWtleXM+PHJlZi10eXBlIG5hbWU9IkpvdXJu
YWwgQXJ0aWNsZSI+MTc8L3JlZi10eXBlPjxjb250cmlidXRvcnM+PGF1dGhvcnM+PGF1dGhvcj5N
dXp1bWRhcixELjwvYXV0aG9yPjxhdXRob3I+Smhhd2FyLFMuPC9hdXRob3I+PGF1dGhvcj5Hb2Vs
LEEuPC9hdXRob3I+PC9hdXRob3JzPjwvY29udHJpYnV0b3JzPjxhdXRoLWFkZHJlc3M+RGVwYXJ0
bWVudCBvZiBOZXVyb3N1cmdlcnksIFNldGggR29yZGhhbmRhcyBTdW5kZXJkYXMgTWVkaWNhbCBD
b2xsZWdlIGFuZCBLaW5nIEVkd2FyZCBWSUkgTWVtb3JpYWwgSG9zcGl0YWwsIFBhcmVsLCBNdW1i
YWksIEluZGlhLiBkbXV6dW1kYXJAaG90bWFpbC5jb208L2F1dGgtYWRkcmVzcz48dGl0bGVzPjx0
aXRsZT5CcmFpbiBhYnNjZXNzOiBhbiBvdmVydmlldzwvdGl0bGU+PHNlY29uZGFyeS10aXRsZT5J
bnQuSi5TdXJnLjwvc2Vjb25kYXJ5LXRpdGxlPjwvdGl0bGVzPjxwZXJpb2RpY2FsPjxmdWxsLXRp
dGxlPkludC5KLlN1cmcuPC9mdWxsLXRpdGxlPjwvcGVyaW9kaWNhbD48cGFnZXM+MTM2LTE0NDwv
cGFnZXM+PHZvbHVtZT45PC92b2x1bWU+PG51bWJlcj4yPC9udW1iZXI+PHJlcHJpbnQtZWRpdGlv
bj5Ob3QgaW4gRmlsZTwvcmVwcmludC1lZGl0aW9uPjxrZXl3b3Jkcz48a2V5d29yZD5BYnNjZXNz
PC9rZXl3b3JkPjxrZXl3b3JkPmFuYWx5c2lzPC9rZXl3b3JkPjxrZXl3b3JkPkFudGktQmFjdGVy
aWFsIEFnZW50czwva2V5d29yZD48a2V5d29yZD5BbnRpYmFjdGVyaWFsIGFnZW50czwva2V5d29y
ZD48a2V5d29yZD5BbnRpYmlvdGljczwva2V5d29yZD48a2V5d29yZD5BbnRpY29udnVsc2FudHM8
L2tleXdvcmQ+PGtleXdvcmQ+QiAxNDwva2V5d29yZD48a2V5d29yZD5CcmFpbjwva2V5d29yZD48
a2V5d29yZD5CcmFpbiBBYnNjZXNzPC9rZXl3b3JkPjxrZXl3b3JkPmRpYWdub3Npczwva2V5d29y
ZD48a2V5d29yZD5EaWZmdXNpb24gTWFnbmV0aWMgUmVzb25hbmNlIEltYWdpbmc8L2tleXdvcmQ+
PGtleXdvcmQ+ZXRpb2xvZ3k8L2tleXdvcmQ+PGtleXdvcmQ+SHVtYW5zPC9rZXl3b3JkPjxrZXl3
b3JkPkluZGlhPC9rZXl3b3JkPjxrZXl3b3JkPkxpZ2h0PC9rZXl3b3JkPjxrZXl3b3JkPk1hZ25l
dGljIFJlc29uYW5jZSBTcGVjdHJvc2NvcHk8L2tleXdvcmQ+PGtleXdvcmQ+bWljcm9iaW9sb2d5
PC9rZXl3b3JkPjxrZXl3b3JkPk5ldXJvc3VyZ2VyeTwva2V5d29yZD48a2V5d29yZD5OZXVyb3N1
cmdpY2FsIFByb2NlZHVyZXM8L2tleXdvcmQ+PGtleXdvcmQ+UGF0aWVudHM8L2tleXdvcmQ+PGtl
eXdvcmQ+cGh5c2lvcGF0aG9sb2d5PC9rZXl3b3JkPjxrZXl3b3JkPlF1YWxpdHkgb2YgTGlmZTwv
a2V5d29yZD48a2V5d29yZD50aGVyYXBldXRpYyB1c2U8L2tleXdvcmQ+PGtleXdvcmQ+dGhlcmFw
eTwva2V5d29yZD48a2V5d29yZD5WaXJ1bGVuY2U8L2tleXdvcmQ+PC9rZXl3b3Jkcz48ZGF0ZXM+
PHllYXI+MjAxMTwveWVhcj48cHViLWRhdGVzPjxkYXRlPjIwMTE8L2RhdGU+PC9wdWItZGF0ZXM+
PC9kYXRlcz48bGFiZWw+Mzc5ODU8L2xhYmVsPjx1cmxzPjxyZWxhdGVkLXVybHM+PHVybD5odHRw
Oi8vd3d3Lm5jYmkubmxtLm5paC5nb3YvcHVibWVkLzIxMDg3Njg0PC91cmw+PHVybD5odHRwOi8v
YWMuZWxzLWNkbi5jb20vUzE3NDM5MTkxMTAwMDQ4MjYvMS1zMi4wLVMxNzQzOTE5MTEwMDA0ODI2
LW1haW4ucGRmP190aWQ9YmI2ZmI4YmEtY2U0Yy0xMWU1LThmM2MtMDAwMDBhYWNiMzVkJmFtcDth
Y2RuYXQ9MTQ1NDkyNjY0Nl9iOWRhNDdjMTNiZGY1YzY3ODRmNDFlNDU1YjUxNDE1NzwvdXJsPjwv
cmVsYXRlZC11cmxzPjwvdXJscz48ZWxlY3Ryb25pYy1yZXNvdXJjZS1udW0+UzE3NDMtOTE5MSgx
MCkwMDQ4Mi02IFtwaWldOzEwLjEwMTYvai5panN1LjIwMTAuMTEuMDA1IFtkb2ldPC9lbGVjdHJv
bmljLXJlc291cmNlLW51bT48L3JlY29yZD48L0NpdGU+PENpdGU+PEF1dGhvcj5NaXNocmE8L0F1
dGhvcj48WWVhcj4yMDE0PC9ZZWFyPjxSZWNOdW0+NDA8L1JlY051bT48cmVjb3JkPjxyZWMtbnVt
YmVyPjQwPC9yZWMtbnVtYmVyPjxmb3JlaWduLWtleXM+PGtleSBhcHA9IkVOIiBkYi1pZD0id3d6
OTJ4eHhlc3hhZjdlOWF4cnBheDl2cHd4djk1dnZyZno5IiB0aW1lc3RhbXA9IjE0NTQ1ODg5MTgi
PjQwPC9rZXk+PC9mb3JlaWduLWtleXM+PHJlZi10eXBlIG5hbWU9IkpvdXJuYWwgQXJ0aWNsZSI+
MTc8L3JlZi10eXBlPjxjb250cmlidXRvcnM+PGF1dGhvcnM+PGF1dGhvcj5NaXNocmEsQS5LLjwv
YXV0aG9yPjxhdXRob3I+RHVmb3VyLEguPC9hdXRob3I+PGF1dGhvcj5Sb2NoZSxQLkguPC9hdXRo
b3I+PGF1dGhvcj5Mb25qb24sTS48L2F1dGhvcj48YXV0aG9yPlJhb3VsdCxELjwvYXV0aG9yPjxh
dXRob3I+Rm91cm5pZXIsUC5FLjwvYXV0aG9yPjwvYXV0aG9ycz48L2NvbnRyaWJ1dG9ycz48YXV0
aC1hZGRyZXNzPlVSTUlURSwgVU02MywgQ05SUyA3Mjc4LCBJUkQgMTk4LCBJbnNlcm0gMTA5NSwg
QWl4LU1hcnNlaWxsZSBVbml2ZXJzaXRlLCBGYWN1bHRlIGRlIE1lZGVjaW5lLCAyNyBCb3VsZXZh
cmQgSmVhbiBNb3VsaW4sIDEzMzg1LCBNYXJzZWlsbGUgY2VkZXggMDUsIEZyYW5jZTwvYXV0aC1h
ZGRyZXNzPjx0aXRsZXM+PHRpdGxlPk1vbGVjdWxhciByZXZvbHV0aW9uIGluIHRoZSBkaWFnbm9z
aXMgb2YgbWljcm9iaWFsIGJyYWluIGFic2Nlc3NlczwvdGl0bGU+PHNlY29uZGFyeS10aXRsZT5F
dXIuSi5DbGluLk1pY3JvYmlvbC5JbmZlY3QuRGlzLjwvc2Vjb25kYXJ5LXRpdGxlPjwvdGl0bGVz
PjxwZXJpb2RpY2FsPjxmdWxsLXRpdGxlPkV1ci5KLkNsaW4uTWljcm9iaW9sLkluZmVjdC5EaXMu
PC9mdWxsLXRpdGxlPjwvcGVyaW9kaWNhbD48cGFnZXM+MjA4My0yMDkzPC9wYWdlcz48dm9sdW1l
PjMzPC92b2x1bWU+PG51bWJlcj4xMjwvbnVtYmVyPjxyZXByaW50LWVkaXRpb24+Tm90IGluIEZp
bGU8L3JlcHJpbnQtZWRpdGlvbj48a2V5d29yZHM+PGtleXdvcmQ+QWJzY2Vzczwva2V5d29yZD48
a2V5d29yZD5CMTc8L2tleXdvcmQ+PGtleXdvcmQ+QmFjdGVyaWE8L2tleXdvcmQ+PGtleXdvcmQ+
QnJhaW48L2tleXdvcmQ+PGtleXdvcmQ+QnJhaW4gQWJzY2Vzczwva2V5d29yZD48a2V5d29yZD5k
aWFnbm9zaXM8L2tleXdvcmQ+PGtleXdvcmQ+RG9jdW1lbnRhdGlvbjwva2V5d29yZD48a2V5d29y
ZD5GcmFuY2U8L2tleXdvcmQ+PGtleXdvcmQ+SW5mZWN0aW9uPC9rZXl3b3JkPjxrZXl3b3JkPkxh
Ym9yYXRvcmllczwva2V5d29yZD48a2V5d29yZD5tZXRob2RzPC9rZXl3b3JkPjxrZXl3b3JkPm1p
Y3JvYmlvbG9neTwva2V5d29yZD48a2V5d29yZD5Nb2xlY3VsYXIgVHlwaW5nPC9rZXl3b3JkPjxr
ZXl3b3JkPlBDUjwva2V5d29yZD48a2V5d29yZD5Qb2x5bWVyYXNlIENoYWluIFJlYWN0aW9uPC9r
ZXl3b3JkPjxrZXl3b3JkPlJlYWwtVGltZSBQb2x5bWVyYXNlIENoYWluIFJlYWN0aW9uPC9rZXl3
b3JkPjxrZXl3b3JkPlNlcXVlbGFlPC9rZXl3b3JkPjxrZXl3b3JkPlR5cGluZzwva2V5d29yZD48
L2tleXdvcmRzPjxkYXRlcz48eWVhcj4yMDE0PC95ZWFyPjxwdWItZGF0ZXM+PGRhdGU+MTIvMjAx
NDwvZGF0ZT48L3B1Yi1kYXRlcz48L2RhdGVzPjxsYWJlbD4zNzk4MTwvbGFiZWw+PHVybHM+PHJl
bGF0ZWQtdXJscz48dXJsPmh0dHA6Ly93d3cubmNiaS5ubG0ubmloLmdvdi9wdWJtZWQvMjQ5MzU2
MTU8L3VybD48dXJsPmh0dHA6Ly9kb3dubG9hZC5zcHJpbmdlci5jb20vc3RhdGljL3BkZi82NTYv
YXJ0JTI1M0ExMC4xMDA3JTI1MkZzMTAwOTYtMDE0LTIxNjYtei5wZGY/b3JpZ2luVXJsPWh0dHAl
M0ElMkYlMkZsaW5rLnNwcmluZ2VyLmNvbSUyRmFydGljbGUlMkYxMC4xMDA3JTJGczEwMDk2LTAx
NC0yMTY2LXomYW1wO3Rva2VuMj1leHA9MTQ1NDkyNzY2MH5hY2w9JTJGc3RhdGljJTJGcGRmJTJG
NjU2JTJGYXJ0JTI1MjUzQTEwLjEwMDclMjUyNTJGczEwMDk2LTAxNC0yMTY2LXoucGRmJTNGb3Jp
Z2luVXJsJTNEaHR0cCUyNTNBJTI1MkYlMjUyRmxpbmsuc3ByaW5nZXIuY29tJTI1MkZhcnRpY2xl
JTI1MkYxMC4xMDA3JTI1MkZzMTAwOTYtMDE0LTIxNjYteip+aG1hYz02ZWEwYmJlMjU5MGM3ZmM4
OTMzYjU3ZmEyYTBkOTEwZjA3MTJiYTk0ZjA0ZDc4MzYxMDNjMGQ0YWVmOTFjODdlPC91cmw+PC9y
ZWxhdGVkLXVybHM+PC91cmxzPjxlbGVjdHJvbmljLXJlc291cmNlLW51bT4xMC4xMDA3L3MxMDA5
Ni0wMTQtMjE2Ni16IFtkb2ldPC9lbGVjdHJvbmljLXJlc291cmNlLW51bT48L3JlY29yZD48L0Np
dGU+PENpdGU+PEF1dGhvcj5SYXU8L0F1dGhvcj48WWVhcj4yMDAyPC9ZZWFyPjxSZWNOdW0+MjM8
L1JlY051bT48cmVjb3JkPjxyZWMtbnVtYmVyPjIzPC9yZWMtbnVtYmVyPjxmb3JlaWduLWtleXM+
PGtleSBhcHA9IkVOIiBkYi1pZD0id3d6OTJ4eHhlc3hhZjdlOWF4cnBheDl2cHd4djk1dnZyZno5
IiB0aW1lc3RhbXA9IjE0NTQ1ODg5MTgiPjIzPC9rZXk+PC9mb3JlaWduLWtleXM+PHJlZi10eXBl
IG5hbWU9IkpvdXJuYWwgQXJ0aWNsZSI+MTc8L3JlZi10eXBlPjxjb250cmlidXRvcnM+PGF1dGhv
cnM+PGF1dGhvcj5SYXUsQy5TLjwvYXV0aG9yPjxhdXRob3I+Q2hhbmcsVy5OLjwvYXV0aG9yPjxh
dXRob3I+TGluLFkuQy48L2F1dGhvcj48YXV0aG9yPkx1LEMuSC48L2F1dGhvcj48YXV0aG9yPkxp
bGlhbmcsUC5DLjwvYXV0aG9yPjxhdXRob3I+U3UsVC5NLjwvYXV0aG9yPjxhdXRob3I+VHNhaSxZ
LkQuPC9hdXRob3I+PGF1dGhvcj5DaGFuZyxDLkouPC9hdXRob3I+PGF1dGhvcj5MZWUsUC5ZLjwv
YXV0aG9yPjxhdXRob3I+TGluLE0uVy48L2F1dGhvcj48YXV0aG9yPkNoZW5nLEIuQy48L2F1dGhv
cj48L2F1dGhvcnM+PC9jb250cmlidXRvcnM+PGF1dGgtYWRkcmVzcz5EZXBhcnRtZW50IG9mIE5l
dXJvc3VyZ2VyeSwgQ2hhbmcgR3VuZyBNZW1vcmlhbCBIb3NwaXRhbCwgMTIzIFRhIFBlaSBSb2Fk
LCBOaWFvIFN1bmcgSHNpYW5nLCBLYW9oc2l1bmcgSHNpZW4sIFRhaXdhbiwgUk9DPC9hdXRoLWFk
ZHJlc3M+PHRpdGxlcz48dGl0bGU+QnJhaW4gYWJzY2VzcyBjYXVzZWQgYnkgYWVyb2JpYyBHcmFt
LW5lZ2F0aXZlIGJhY2lsbGk6IGNsaW5pY2FsIGZlYXR1cmVzIGFuZCB0aGVyYXBldXRpYyBvdXRj
b21lczwvdGl0bGU+PHNlY29uZGFyeS10aXRsZT5DbGluLk5ldXJvbC5OZXVyb3N1cmcuPC9zZWNv
bmRhcnktdGl0bGU+PC90aXRsZXM+PHBlcmlvZGljYWw+PGZ1bGwtdGl0bGU+Q2xpbi5OZXVyb2wu
TmV1cm9zdXJnLjwvZnVsbC10aXRsZT48L3BlcmlvZGljYWw+PHBhZ2VzPjYwLTY1PC9wYWdlcz48
dm9sdW1lPjEwNTwvdm9sdW1lPjxudW1iZXI+MTwvbnVtYmVyPjxyZXByaW50LWVkaXRpb24+Tm90
IGluIEZpbGU8L3JlcHJpbnQtZWRpdGlvbj48a2V5d29yZHM+PGtleXdvcmQ+QWJzY2Vzczwva2V5
d29yZD48a2V5d29yZD5BZG9sZXNjZW50PC9rZXl3b3JkPjxrZXl3b3JkPkFkdWx0PC9rZXl3b3Jk
PjxrZXl3b3JkPkFnZWQ8L2tleXdvcmQ+PGtleXdvcmQ+QWdlZCw4MCBhbmQgb3Zlcjwva2V5d29y
ZD48a2V5d29yZD5BbnRpLUJhY3RlcmlhbCBBZ2VudHM8L2tleXdvcmQ+PGtleXdvcmQ+QW50aWJp
b3RpY3M8L2tleXdvcmQ+PGtleXdvcmQ+QiAxNDwva2V5d29yZD48a2V5d29yZD5CcmFpbjwva2V5
d29yZD48a2V5d29yZD5CcmFpbiBBYnNjZXNzPC9rZXl3b3JkPjxrZXl3b3JkPkNoaWxkPC9rZXl3
b3JkPjxrZXl3b3JkPkNoaWxkLFByZXNjaG9vbDwva2V5d29yZD48a2V5d29yZD5kaWFnbm9zaXM8
L2tleXdvcmQ+PGtleXdvcmQ+ZHJ1ZyB0aGVyYXB5PC9rZXl3b3JkPjxrZXl3b3JkPkVudGVyb2Jh
Y3Rlcjwva2V5d29yZD48a2V5d29yZD5Fc2NoZXJpY2hpYTwva2V5d29yZD48a2V5d29yZD5Fc2No
ZXJpY2hpYSBjb2xpPC9rZXl3b3JkPjxrZXl3b3JkPkZlbWFsZTwva2V5d29yZD48a2V5d29yZD5H
cmFtLU5lZ2F0aXZlIEFlcm9iaWMgUm9kcyBhbmQgQ29jY2k8L2tleXdvcmQ+PGtleXdvcmQ+R3Jh
bS1OZWdhdGl2ZSBCYWN0ZXJpYWwgSW5mZWN0aW9uczwva2V5d29yZD48a2V5d29yZD5IdW1hbnM8
L2tleXdvcmQ+PGtleXdvcmQ+SW5mYW50PC9rZXl3b3JkPjxrZXl3b3JkPkluZmVjdGlvbjwva2V5
d29yZD48a2V5d29yZD5JbmZlY3Rpb25zPC9rZXl3b3JkPjxrZXl3b3JkPmlzb2xhdGlvbiAmYW1w
OyBwdXJpZmljYXRpb248L2tleXdvcmQ+PGtleXdvcmQ+S2xlYnNpZWxsYTwva2V5d29yZD48a2V5
d29yZD5MaWdodDwva2V5d29yZD48a2V5d29yZD5NYWxlPC9rZXl3b3JkPjxrZXl3b3JkPm1pY3Jv
YmlvbG9neTwva2V5d29yZD48a2V5d29yZD5NaWRkbGUgQWdlZDwva2V5d29yZD48a2V5d29yZD5N
b3JnYW5lbGxhIG1vcmdhbmlpPC9rZXl3b3JkPjxrZXl3b3JkPm1vcnRhbGl0eTwva2V5d29yZD48
a2V5d29yZD5QYXRpZW50czwva2V5d29yZD48a2V5d29yZD5waHlzaW9wYXRob2xvZ3k8L2tleXdv
cmQ+PGtleXdvcmQ+UHJvdGV1czwva2V5d29yZD48a2V5d29yZD5Qc2V1ZG9tb25hczwva2V5d29y
ZD48a2V5d29yZD5Qc2V1ZG9tb25hcyBhZXJ1Z2lub3NhPC9rZXl3b3JkPjxrZXl3b3JkPlJldHJv
c3BlY3RpdmUgU3R1ZGllczwva2V5d29yZD48a2V5d29yZD5TYWxtb25lbGxhPC9rZXl3b3JkPjxr
ZXl3b3JkPlNldmVyaXR5IG9mIElsbG5lc3MgSW5kZXg8L2tleXdvcmQ+PGtleXdvcmQ+U3Vydml2
YWw8L2tleXdvcmQ+PGtleXdvcmQ+VGFpd2FuPC9rZXl3b3JkPjxrZXl3b3JkPnRoZXJhcGV1dGlj
IHVzZTwva2V5d29yZD48a2V5d29yZD5WaWJyaW88L2tleXdvcmQ+PC9rZXl3b3Jkcz48ZGF0ZXM+
PHllYXI+MjAwMjwveWVhcj48cHViLWRhdGVzPjxkYXRlPjEyLzIwMDI8L2RhdGU+PC9wdWItZGF0
ZXM+PC9kYXRlcz48bGFiZWw+MzU0MDE8L2xhYmVsPjx1cmxzPjxyZWxhdGVkLXVybHM+PHVybD5o
dHRwOi8vd3d3Lm5jYmkubmxtLm5paC5nb3YvcHVibWVkLzEyNDQ1OTI2PC91cmw+PHVybD5odHRw
Oi8vYWMuZWxzLWNkbi5jb20vUzAzMDM4NDY3MDIwMDEwMzgvMS1zMi4wLVMwMzAzODQ2NzAyMDAx
MDM4LW1haW4ucGRmP190aWQ9YzE3MGI2YTYtY2U0Yy0xMWU1LWE5NjUtMDAwMDBhYWNiMzVkJmFt
cDthY2RuYXQ9MTQ1NDkyNjY1Nl8xMTc1Y2I5YmNhYTBlOWQxMGMwNDJlYjQ2OWQ0MjFlYTwvdXJs
PjwvcmVsYXRlZC11cmxzPjwvdXJscz48L3JlY29yZD48L0NpdGU+PC9FbmROb3RlPgB=
</w:fldData>
        </w:fldChar>
      </w:r>
      <w:r w:rsidR="0080248A">
        <w:instrText xml:space="preserve"> ADDIN EN.CITE.DATA </w:instrText>
      </w:r>
      <w:r w:rsidR="0080248A">
        <w:fldChar w:fldCharType="end"/>
      </w:r>
      <w:r w:rsidR="0080248A">
        <w:fldChar w:fldCharType="separate"/>
      </w:r>
      <w:r w:rsidR="0080248A" w:rsidRPr="0080248A">
        <w:rPr>
          <w:noProof/>
          <w:vertAlign w:val="superscript"/>
        </w:rPr>
        <w:t>1-4</w:t>
      </w:r>
      <w:r w:rsidR="0080248A">
        <w:fldChar w:fldCharType="end"/>
      </w:r>
    </w:p>
    <w:p w14:paraId="7E8C5F53" w14:textId="77777777" w:rsidR="00FD2CE7" w:rsidRPr="004D5A92" w:rsidRDefault="00FD2CE7" w:rsidP="002C6696">
      <w:pPr>
        <w:pStyle w:val="PHEBodytext"/>
        <w:ind w:right="504"/>
      </w:pPr>
      <w:r w:rsidRPr="004D5A92">
        <w:rPr>
          <w:bCs/>
        </w:rPr>
        <w:t>Brain abscesses</w:t>
      </w:r>
      <w:r w:rsidRPr="004D5A92">
        <w:rPr>
          <w:b/>
        </w:rPr>
        <w:t xml:space="preserve"> </w:t>
      </w:r>
      <w:r w:rsidRPr="004D5A92">
        <w:t>are serious and life-threatening.</w:t>
      </w:r>
    </w:p>
    <w:p w14:paraId="5836E58C" w14:textId="77777777" w:rsidR="006162A2" w:rsidRDefault="006162A2" w:rsidP="002C6696">
      <w:pPr>
        <w:pStyle w:val="PHEBodytext"/>
        <w:ind w:right="504"/>
      </w:pPr>
    </w:p>
    <w:p w14:paraId="7E8C5F54" w14:textId="2839A4AB" w:rsidR="00FD2CE7" w:rsidRPr="004D5A92" w:rsidRDefault="00FD2CE7" w:rsidP="002C6696">
      <w:pPr>
        <w:pStyle w:val="PHEBodytext"/>
        <w:ind w:right="504"/>
      </w:pPr>
      <w:r w:rsidRPr="004D5A92">
        <w:lastRenderedPageBreak/>
        <w:t>Sources of abscess formation</w:t>
      </w:r>
      <w:r w:rsidRPr="004D5A92">
        <w:rPr>
          <w:b/>
          <w:vertAlign w:val="superscript"/>
        </w:rPr>
        <w:t xml:space="preserve"> </w:t>
      </w:r>
      <w:r w:rsidRPr="004D5A92">
        <w:rPr>
          <w:bCs/>
        </w:rPr>
        <w:t>i</w:t>
      </w:r>
      <w:r w:rsidRPr="004D5A92">
        <w:t>nclude</w:t>
      </w:r>
      <w:r w:rsidR="0080248A">
        <w:fldChar w:fldCharType="begin" w:fldLock="1"/>
      </w:r>
      <w:r w:rsidR="0080248A">
        <w:instrText xml:space="preserve"> ADDIN EN.CITE &lt;EndNote&gt;&lt;Cite&gt;&lt;Author&gt;Akuzawa&lt;/Author&gt;&lt;Year&gt;2014&lt;/Year&gt;&lt;RecNum&gt;103&lt;/RecNum&gt;&lt;DisplayText&gt;&lt;style face="superscript"&gt;5&lt;/style&gt;&lt;/DisplayText&gt;&lt;record&gt;&lt;rec-number&gt;103&lt;/rec-number&gt;&lt;foreign-keys&gt;&lt;key app="EN" db-id="wwz92xxxesxaf7e9axrpax9vpwxv95vvrfz9" timestamp="1454601968"&gt;103&lt;/key&gt;&lt;/foreign-keys&gt;&lt;ref-type name="Journal Article"&gt;17&lt;/ref-type&gt;&lt;contributors&gt;&lt;authors&gt;&lt;author&gt;Akuzawa, N.&lt;/author&gt;&lt;author&gt;Osawa, T.&lt;/author&gt;&lt;author&gt;Totsuka, M.&lt;/author&gt;&lt;author&gt;Hatori, T.&lt;/author&gt;&lt;author&gt;Imai, K.&lt;/author&gt;&lt;author&gt;Kitahara, Y.&lt;/author&gt;&lt;author&gt;Kurabayashi, M.&lt;/author&gt;&lt;/authors&gt;&lt;/contributors&gt;&lt;auth-address&gt;Departments of Internal Medicine, 1-7-13 Koun-cho, Maebashi, Gunma 371-0025, Japan. akuzawa_nobuhiro@yahoo.co.jp.&lt;/auth-address&gt;&lt;titles&gt;&lt;title&gt;Secondary brain abscess following simple renal cyst infection: a case report&lt;/title&gt;&lt;secondary-title&gt;BMC Neurol&lt;/secondary-title&gt;&lt;/titles&gt;&lt;periodical&gt;&lt;full-title&gt;BMC Neurol&lt;/full-title&gt;&lt;/periodical&gt;&lt;pages&gt;130&lt;/pages&gt;&lt;volume&gt;14&lt;/volume&gt;&lt;edition&gt;2014/06/18&lt;/edition&gt;&lt;keywords&gt;&lt;keyword&gt;Aged&lt;/keyword&gt;&lt;keyword&gt;Brain Abscess/ etiology/pathology/radionuclide imaging&lt;/keyword&gt;&lt;keyword&gt;Cysts/ complications/pathology/radionuclide imaging&lt;/keyword&gt;&lt;keyword&gt;Empyema/complications&lt;/keyword&gt;&lt;keyword&gt;Escherichia coli Infections/ etiology/microbiology/pathology&lt;/keyword&gt;&lt;keyword&gt;Female&lt;/keyword&gt;&lt;keyword&gt;Humans&lt;/keyword&gt;&lt;keyword&gt;Kidney Diseases/ complications/pathology/radionuclide imaging&lt;/keyword&gt;&lt;/keywords&gt;&lt;dates&gt;&lt;year&gt;2014&lt;/year&gt;&lt;/dates&gt;&lt;isbn&gt;1471-2377 (Electronic)&amp;#xD;1471-2377 (Linking)&lt;/isbn&gt;&lt;accession-num&gt;24934996&lt;/accession-num&gt;&lt;urls&gt;&lt;related-urls&gt;&lt;url&gt;http://www.ncbi.nlm.nih.gov/pmc/articles/PMC4070354/pdf/1471-2377-14-130.pdf&lt;/url&gt;&lt;/related-urls&gt;&lt;/urls&gt;&lt;custom2&gt;PMC4070354&lt;/custom2&gt;&lt;electronic-resource-num&gt;10.1186/1471-2377-14-130&lt;/electronic-resource-num&gt;&lt;remote-database-provider&gt;NLM&lt;/remote-database-provider&gt;&lt;language&gt;eng&lt;/language&gt;&lt;/record&gt;&lt;/Cite&gt;&lt;/EndNote&gt;</w:instrText>
      </w:r>
      <w:r w:rsidR="0080248A">
        <w:fldChar w:fldCharType="separate"/>
      </w:r>
      <w:r w:rsidR="0080248A" w:rsidRPr="0080248A">
        <w:rPr>
          <w:noProof/>
          <w:vertAlign w:val="superscript"/>
        </w:rPr>
        <w:t>5</w:t>
      </w:r>
      <w:r w:rsidR="0080248A">
        <w:fldChar w:fldCharType="end"/>
      </w:r>
      <w:r w:rsidRPr="004D5A92">
        <w:t>:</w:t>
      </w:r>
    </w:p>
    <w:p w14:paraId="7E8C5F55" w14:textId="4E40C27F" w:rsidR="00FD2CE7" w:rsidRPr="004D5A92" w:rsidRDefault="006162A2" w:rsidP="002C6696">
      <w:pPr>
        <w:pStyle w:val="PHEBodytext"/>
        <w:numPr>
          <w:ilvl w:val="0"/>
          <w:numId w:val="9"/>
        </w:numPr>
        <w:ind w:right="504"/>
      </w:pPr>
      <w:r>
        <w:t>d</w:t>
      </w:r>
      <w:r w:rsidR="00FD2CE7" w:rsidRPr="004D5A92">
        <w:t xml:space="preserve">irect contiguous spread from chronic </w:t>
      </w:r>
      <w:proofErr w:type="spellStart"/>
      <w:r w:rsidR="00FD2CE7" w:rsidRPr="004D5A92">
        <w:t>otitic</w:t>
      </w:r>
      <w:proofErr w:type="spellEnd"/>
      <w:r w:rsidR="00FD2CE7" w:rsidRPr="004D5A92">
        <w:t xml:space="preserve"> or paranasal sinus infection</w:t>
      </w:r>
    </w:p>
    <w:p w14:paraId="7E8C5F56" w14:textId="2D622CF6" w:rsidR="00FD2CE7" w:rsidRPr="004D5A92" w:rsidRDefault="006162A2" w:rsidP="002C6696">
      <w:pPr>
        <w:pStyle w:val="PHEBodytext"/>
        <w:numPr>
          <w:ilvl w:val="0"/>
          <w:numId w:val="9"/>
        </w:numPr>
        <w:ind w:right="504"/>
      </w:pPr>
      <w:r>
        <w:t>m</w:t>
      </w:r>
      <w:r w:rsidR="00FD2CE7" w:rsidRPr="004D5A92">
        <w:t xml:space="preserve">etastatic haematogenous spread either from general sepsis or secondary to chronic </w:t>
      </w:r>
      <w:proofErr w:type="spellStart"/>
      <w:r w:rsidR="00FD2CE7" w:rsidRPr="004D5A92">
        <w:t>suppurative</w:t>
      </w:r>
      <w:proofErr w:type="spellEnd"/>
      <w:r w:rsidR="00FD2CE7" w:rsidRPr="004D5A92">
        <w:t xml:space="preserve"> lung disease</w:t>
      </w:r>
    </w:p>
    <w:p w14:paraId="7E8C5F57" w14:textId="4CD655D3" w:rsidR="00FD2CE7" w:rsidRPr="004D5A92" w:rsidRDefault="006162A2" w:rsidP="002C6696">
      <w:pPr>
        <w:pStyle w:val="PHEBodytext"/>
        <w:numPr>
          <w:ilvl w:val="0"/>
          <w:numId w:val="9"/>
        </w:numPr>
        <w:ind w:right="504"/>
      </w:pPr>
      <w:r>
        <w:t>p</w:t>
      </w:r>
      <w:r w:rsidR="00FD2CE7" w:rsidRPr="004D5A92">
        <w:t>enetrating wounds</w:t>
      </w:r>
    </w:p>
    <w:p w14:paraId="7E8C5F58" w14:textId="0F6350FC" w:rsidR="00FD2CE7" w:rsidRPr="004D5A92" w:rsidRDefault="006162A2" w:rsidP="002C6696">
      <w:pPr>
        <w:pStyle w:val="PHEBodytext"/>
        <w:numPr>
          <w:ilvl w:val="0"/>
          <w:numId w:val="9"/>
        </w:numPr>
        <w:ind w:right="504"/>
      </w:pPr>
      <w:r>
        <w:t>s</w:t>
      </w:r>
      <w:r w:rsidR="00FD2CE7" w:rsidRPr="004D5A92">
        <w:t>urgery</w:t>
      </w:r>
    </w:p>
    <w:p w14:paraId="7E8C5F59" w14:textId="1189BDAF" w:rsidR="00FD2CE7" w:rsidRPr="004D5A92" w:rsidRDefault="006162A2" w:rsidP="002C6696">
      <w:pPr>
        <w:pStyle w:val="PHEBodytext"/>
        <w:numPr>
          <w:ilvl w:val="0"/>
          <w:numId w:val="9"/>
        </w:numPr>
        <w:ind w:right="504"/>
      </w:pPr>
      <w:r>
        <w:t>c</w:t>
      </w:r>
      <w:r w:rsidR="00FD2CE7" w:rsidRPr="004D5A92">
        <w:t>ryptogenic (</w:t>
      </w:r>
      <w:proofErr w:type="spellStart"/>
      <w:r w:rsidR="00FD2CE7" w:rsidRPr="004D5A92">
        <w:t>ie</w:t>
      </w:r>
      <w:proofErr w:type="spellEnd"/>
      <w:r w:rsidR="00FD2CE7" w:rsidRPr="004D5A92">
        <w:t xml:space="preserve"> source unknown)</w:t>
      </w:r>
    </w:p>
    <w:p w14:paraId="7E8C5F5A" w14:textId="3AABF53B" w:rsidR="00513E23" w:rsidRPr="004D5A92" w:rsidRDefault="00513E23" w:rsidP="00513E23">
      <w:pPr>
        <w:pStyle w:val="PHEBodytext"/>
        <w:ind w:right="504"/>
      </w:pPr>
      <w:r w:rsidRPr="004D5A92">
        <w:t>Brain abscesses of dental origin are rare</w:t>
      </w:r>
      <w:r w:rsidR="0080248A">
        <w:fldChar w:fldCharType="begin" w:fldLock="1">
          <w:fldData xml:space="preserve">PEVuZE5vdGU+PENpdGU+PEF1dGhvcj5ZYW5nPC9BdXRob3I+PFllYXI+MjAxNDwvWWVhcj48UmVj
TnVtPjEyNDwvUmVjTnVtPjxEaXNwbGF5VGV4dD48c3R5bGUgZmFjZT0ic3VwZXJzY3JpcHQiPjY8
L3N0eWxlPjwvRGlzcGxheVRleHQ+PHJlY29yZD48cmVjLW51bWJlcj4xMjQ8L3JlYy1udW1iZXI+
PGZvcmVpZ24ta2V5cz48a2V5IGFwcD0iRU4iIGRiLWlkPSJ3d3o5Mnh4eGVzeGFmN2U5YXhycGF4
OXZwd3h2OTV2dnJmejkiIHRpbWVzdGFtcD0iMTQ1NDYwMTk2OCI+MTI0PC9rZXk+PC9mb3JlaWdu
LWtleXM+PHJlZi10eXBlIG5hbWU9IkpvdXJuYWwgQXJ0aWNsZSI+MTc8L3JlZi10eXBlPjxjb250
cmlidXRvcnM+PGF1dGhvcnM+PGF1dGhvcj5ZYW5nLCBKLjwvYXV0aG9yPjxhdXRob3I+TGl1LCBT
LiBZLjwvYXV0aG9yPjxhdXRob3I+SG9zc2FpbmktWmFkZWgsIE0uPC9hdXRob3I+PGF1dGhvcj5Q
b2dyZWwsIE0uIEEuPC9hdXRob3I+PC9hdXRob3JzPjwvY29udHJpYnV0b3JzPjxhdXRoLWFkZHJl
c3M+UmVzaWRlbnQsIERlcGFydG1lbnQgb2YgT3JhbCBhbmQgTWF4aWxsb2ZhY2lhbCBTdXJnZXJ5
LCBVbml2ZXJzaXR5IG9mIENhbGlmb3JuaWEsIFNhbiBGcmFuY2lzY28sIENBLCBVU0EuIEVsZWN0
cm9uaWMgYWRkcmVzczogam9zZXBoLnlhbmdAdWNzZi5lZHUuJiN4RDtDaGllZiBSZXNpZGVudCwg
RGVwYXJ0bWVudCBvZiBPcmFsIGFuZCBNYXhpbGxvZmFjaWFsIFN1cmdlcnksIFVuaXZlcnNpdHkg
b2YgQ2FsaWZvcm5pYSwgU2FuIEZyYW5jaXNjbywgQ0EsIFVTQS4mI3hEO0hlYWx0aCBTY2llbmNl
cyBBc3NvY2lhdGUgQ2xpbmljYWwgUHJvZmVzc29yLCBEZXBhcnRtZW50IG9mIE9yYWwgYW5kIE1h
eGlsbG9mYWNpYWwgU3VyZ2VyeSwgVW5pdmVyc2l0eSBvZiBDYWxpZm9ybmlhLCBTYW4gRnJhbmNp
c2NvLCBDQSwgVVNBLiYjeEQ7Q2hhaXJtYW4gYW5kIFByb2Zlc3NvciwgRGVwYXJ0bWVudCBvZiBP
cmFsIGFuZCBNYXhpbGxvZmFjaWFsIFN1cmdlcnksIFVuaXZlcnNpdHkgb2YgQ2FsaWZvcm5pYSwg
U2FuIEZyYW5jaXNjbywgQ0EsIFVTQS48L2F1dGgtYWRkcmVzcz48dGl0bGVzPjx0aXRsZT5CcmFp
biBhYnNjZXNzIHBvdGVudGlhbGx5IHNlY29uZGFyeSB0byBvZG9udG9nZW5pYyBpbmZlY3Rpb246
IGNhc2UgcmVwb3J0PC90aXRsZT48c2Vjb25kYXJ5LXRpdGxlPk9yYWwgU3VyZyBPcmFsIE1lZCBP
cmFsIFBhdGhvbCBPcmFsIFJhZGlvbDwvc2Vjb25kYXJ5LXRpdGxlPjwvdGl0bGVzPjxwZXJpb2Rp
Y2FsPjxmdWxsLXRpdGxlPk9yYWwgU3VyZyBPcmFsIE1lZCBPcmFsIFBhdGhvbCBPcmFsIFJhZGlv
bDwvZnVsbC10aXRsZT48L3BlcmlvZGljYWw+PHBhZ2VzPmUxMDgtMTE8L3BhZ2VzPjx2b2x1bWU+
MTE3PC92b2x1bWU+PG51bWJlcj4yPC9udW1iZXI+PGVkaXRpb24+MjAxMy8xMC8yNjwvZWRpdGlv
bj48a2V5d29yZHM+PGtleXdvcmQ+QW50aS1JbmZlY3RpdmUgQWdlbnRzL3RoZXJhcGV1dGljIHVz
ZTwva2V5d29yZD48a2V5d29yZD5CcmFpbiBBYnNjZXNzL2RpYWdub3Npcy8gZXRpb2xvZ3kvbWlj
cm9iaW9sb2d5L3RoZXJhcHk8L2tleXdvcmQ+PGtleXdvcmQ+Q29tYmluZWQgTW9kYWxpdHkgVGhl
cmFweTwva2V5d29yZD48a2V5d29yZD5DcmFuaW90b215PC9rZXl3b3JkPjxrZXl3b3JkPkRpYWdu
b3N0aWMgSW1hZ2luZzwva2V5d29yZD48a2V5d29yZD5GZW1hbGU8L2tleXdvcmQ+PGtleXdvcmQ+
Rm9jYWwgSW5mZWN0aW9uLCBEZW50YWwvIGNvbXBsaWNhdGlvbnMvZGlhZ25vc2lzL21pY3JvYmlv
bG9neS90aGVyYXB5PC9rZXl3b3JkPjxrZXl3b3JkPkh1bWFuczwva2V5d29yZD48a2V5d29yZD5N
YXhpbGxhcnkgRGlzZWFzZXMvZGlhZ25vc2lzLyBldGlvbG9neS9taWNyb2Jpb2xvZ3kvdGhlcmFw
eTwva2V5d29yZD48a2V5d29yZD5NaWRkbGUgQWdlZDwva2V5d29yZD48a2V5d29yZD5Pc3RlaXRp
cy9kaWFnbm9zaXMvIGV0aW9sb2d5L21pY3JvYmlvbG9neS90aGVyYXB5PC9rZXl3b3JkPjxrZXl3
b3JkPlN1cmdpY2FsIEZsYXBzPC9rZXl3b3JkPjwva2V5d29yZHM+PGRhdGVzPjx5ZWFyPjIwMTQ8
L3llYXI+PHB1Yi1kYXRlcz48ZGF0ZT5GZWI8L2RhdGU+PC9wdWItZGF0ZXM+PC9kYXRlcz48aXNi
bj4yMjEyLTQ0MTEgKEVsZWN0cm9uaWMpPC9pc2JuPjxhY2Nlc3Npb24tbnVtPjI0MTU3MDgxPC9h
Y2Nlc3Npb24tbnVtPjx1cmxzPjxyZWxhdGVkLXVybHM+PHVybD5odHRwOi8vYWMuZWxzLWNkbi5j
b20vUzIyMTI0NDAzMTMwMDQyOVgvMS1zMi4wLVMyMjEyNDQwMzEzMDA0MjlYLW1haW4ucGRmP190
aWQ9ZDBlYjNjNzgtY2IzNi0xMWU1LTkxOTYtMDAwMDBhYWNiMzVmJmFtcDthY2RuYXQ9MTQ1NDU4
NzM3OV9jY2NlMzY5MzUxMGExNGRmNTc0ZTEyM2U0MmU5YzQxZTwvdXJsPjwvcmVsYXRlZC11cmxz
PjwvdXJscz48ZWxlY3Ryb25pYy1yZXNvdXJjZS1udW0+MTAuMTAxNi9qLm9vb28uMjAxMy4wOC4w
MTE8L2VsZWN0cm9uaWMtcmVzb3VyY2UtbnVtPjxyZW1vdGUtZGF0YWJhc2UtcHJvdmlkZXI+TkxN
PC9yZW1vdGUtZGF0YWJhc2UtcHJvdmlkZXI+PGxhbmd1YWdlPmVuZzwvbGFuZ3VhZ2U+PC9yZWNv
cmQ+PC9DaXRlPjwvRW5kTm90ZT4A
</w:fldData>
        </w:fldChar>
      </w:r>
      <w:r w:rsidR="0080248A">
        <w:instrText xml:space="preserve"> ADDIN EN.CITE </w:instrText>
      </w:r>
      <w:r w:rsidR="0080248A">
        <w:fldChar w:fldCharType="begin" w:fldLock="1">
          <w:fldData xml:space="preserve">PEVuZE5vdGU+PENpdGU+PEF1dGhvcj5ZYW5nPC9BdXRob3I+PFllYXI+MjAxNDwvWWVhcj48UmVj
TnVtPjEyNDwvUmVjTnVtPjxEaXNwbGF5VGV4dD48c3R5bGUgZmFjZT0ic3VwZXJzY3JpcHQiPjY8
L3N0eWxlPjwvRGlzcGxheVRleHQ+PHJlY29yZD48cmVjLW51bWJlcj4xMjQ8L3JlYy1udW1iZXI+
PGZvcmVpZ24ta2V5cz48a2V5IGFwcD0iRU4iIGRiLWlkPSJ3d3o5Mnh4eGVzeGFmN2U5YXhycGF4
OXZwd3h2OTV2dnJmejkiIHRpbWVzdGFtcD0iMTQ1NDYwMTk2OCI+MTI0PC9rZXk+PC9mb3JlaWdu
LWtleXM+PHJlZi10eXBlIG5hbWU9IkpvdXJuYWwgQXJ0aWNsZSI+MTc8L3JlZi10eXBlPjxjb250
cmlidXRvcnM+PGF1dGhvcnM+PGF1dGhvcj5ZYW5nLCBKLjwvYXV0aG9yPjxhdXRob3I+TGl1LCBT
LiBZLjwvYXV0aG9yPjxhdXRob3I+SG9zc2FpbmktWmFkZWgsIE0uPC9hdXRob3I+PGF1dGhvcj5Q
b2dyZWwsIE0uIEEuPC9hdXRob3I+PC9hdXRob3JzPjwvY29udHJpYnV0b3JzPjxhdXRoLWFkZHJl
c3M+UmVzaWRlbnQsIERlcGFydG1lbnQgb2YgT3JhbCBhbmQgTWF4aWxsb2ZhY2lhbCBTdXJnZXJ5
LCBVbml2ZXJzaXR5IG9mIENhbGlmb3JuaWEsIFNhbiBGcmFuY2lzY28sIENBLCBVU0EuIEVsZWN0
cm9uaWMgYWRkcmVzczogam9zZXBoLnlhbmdAdWNzZi5lZHUuJiN4RDtDaGllZiBSZXNpZGVudCwg
RGVwYXJ0bWVudCBvZiBPcmFsIGFuZCBNYXhpbGxvZmFjaWFsIFN1cmdlcnksIFVuaXZlcnNpdHkg
b2YgQ2FsaWZvcm5pYSwgU2FuIEZyYW5jaXNjbywgQ0EsIFVTQS4mI3hEO0hlYWx0aCBTY2llbmNl
cyBBc3NvY2lhdGUgQ2xpbmljYWwgUHJvZmVzc29yLCBEZXBhcnRtZW50IG9mIE9yYWwgYW5kIE1h
eGlsbG9mYWNpYWwgU3VyZ2VyeSwgVW5pdmVyc2l0eSBvZiBDYWxpZm9ybmlhLCBTYW4gRnJhbmNp
c2NvLCBDQSwgVVNBLiYjeEQ7Q2hhaXJtYW4gYW5kIFByb2Zlc3NvciwgRGVwYXJ0bWVudCBvZiBP
cmFsIGFuZCBNYXhpbGxvZmFjaWFsIFN1cmdlcnksIFVuaXZlcnNpdHkgb2YgQ2FsaWZvcm5pYSwg
U2FuIEZyYW5jaXNjbywgQ0EsIFVTQS48L2F1dGgtYWRkcmVzcz48dGl0bGVzPjx0aXRsZT5CcmFp
biBhYnNjZXNzIHBvdGVudGlhbGx5IHNlY29uZGFyeSB0byBvZG9udG9nZW5pYyBpbmZlY3Rpb246
IGNhc2UgcmVwb3J0PC90aXRsZT48c2Vjb25kYXJ5LXRpdGxlPk9yYWwgU3VyZyBPcmFsIE1lZCBP
cmFsIFBhdGhvbCBPcmFsIFJhZGlvbDwvc2Vjb25kYXJ5LXRpdGxlPjwvdGl0bGVzPjxwZXJpb2Rp
Y2FsPjxmdWxsLXRpdGxlPk9yYWwgU3VyZyBPcmFsIE1lZCBPcmFsIFBhdGhvbCBPcmFsIFJhZGlv
bDwvZnVsbC10aXRsZT48L3BlcmlvZGljYWw+PHBhZ2VzPmUxMDgtMTE8L3BhZ2VzPjx2b2x1bWU+
MTE3PC92b2x1bWU+PG51bWJlcj4yPC9udW1iZXI+PGVkaXRpb24+MjAxMy8xMC8yNjwvZWRpdGlv
bj48a2V5d29yZHM+PGtleXdvcmQ+QW50aS1JbmZlY3RpdmUgQWdlbnRzL3RoZXJhcGV1dGljIHVz
ZTwva2V5d29yZD48a2V5d29yZD5CcmFpbiBBYnNjZXNzL2RpYWdub3Npcy8gZXRpb2xvZ3kvbWlj
cm9iaW9sb2d5L3RoZXJhcHk8L2tleXdvcmQ+PGtleXdvcmQ+Q29tYmluZWQgTW9kYWxpdHkgVGhl
cmFweTwva2V5d29yZD48a2V5d29yZD5DcmFuaW90b215PC9rZXl3b3JkPjxrZXl3b3JkPkRpYWdu
b3N0aWMgSW1hZ2luZzwva2V5d29yZD48a2V5d29yZD5GZW1hbGU8L2tleXdvcmQ+PGtleXdvcmQ+
Rm9jYWwgSW5mZWN0aW9uLCBEZW50YWwvIGNvbXBsaWNhdGlvbnMvZGlhZ25vc2lzL21pY3JvYmlv
bG9neS90aGVyYXB5PC9rZXl3b3JkPjxrZXl3b3JkPkh1bWFuczwva2V5d29yZD48a2V5d29yZD5N
YXhpbGxhcnkgRGlzZWFzZXMvZGlhZ25vc2lzLyBldGlvbG9neS9taWNyb2Jpb2xvZ3kvdGhlcmFw
eTwva2V5d29yZD48a2V5d29yZD5NaWRkbGUgQWdlZDwva2V5d29yZD48a2V5d29yZD5Pc3RlaXRp
cy9kaWFnbm9zaXMvIGV0aW9sb2d5L21pY3JvYmlvbG9neS90aGVyYXB5PC9rZXl3b3JkPjxrZXl3
b3JkPlN1cmdpY2FsIEZsYXBzPC9rZXl3b3JkPjwva2V5d29yZHM+PGRhdGVzPjx5ZWFyPjIwMTQ8
L3llYXI+PHB1Yi1kYXRlcz48ZGF0ZT5GZWI8L2RhdGU+PC9wdWItZGF0ZXM+PC9kYXRlcz48aXNi
bj4yMjEyLTQ0MTEgKEVsZWN0cm9uaWMpPC9pc2JuPjxhY2Nlc3Npb24tbnVtPjI0MTU3MDgxPC9h
Y2Nlc3Npb24tbnVtPjx1cmxzPjxyZWxhdGVkLXVybHM+PHVybD5odHRwOi8vYWMuZWxzLWNkbi5j
b20vUzIyMTI0NDAzMTMwMDQyOVgvMS1zMi4wLVMyMjEyNDQwMzEzMDA0MjlYLW1haW4ucGRmP190
aWQ9ZDBlYjNjNzgtY2IzNi0xMWU1LTkxOTYtMDAwMDBhYWNiMzVmJmFtcDthY2RuYXQ9MTQ1NDU4
NzM3OV9jY2NlMzY5MzUxMGExNGRmNTc0ZTEyM2U0MmU5YzQxZTwvdXJsPjwvcmVsYXRlZC11cmxz
PjwvdXJscz48ZWxlY3Ryb25pYy1yZXNvdXJjZS1udW0+MTAuMTAxNi9qLm9vb28uMjAxMy4wOC4w
MTE8L2VsZWN0cm9uaWMtcmVzb3VyY2UtbnVtPjxyZW1vdGUtZGF0YWJhc2UtcHJvdmlkZXI+TkxN
PC9yZW1vdGUtZGF0YWJhc2UtcHJvdmlkZXI+PGxhbmd1YWdlPmVuZzwvbGFuZ3VhZ2U+PC9yZWNv
cmQ+PC9DaXRlPjwvRW5kTm90ZT4A
</w:fldData>
        </w:fldChar>
      </w:r>
      <w:r w:rsidR="0080248A">
        <w:instrText xml:space="preserve"> ADDIN EN.CITE.DATA </w:instrText>
      </w:r>
      <w:r w:rsidR="0080248A">
        <w:fldChar w:fldCharType="end"/>
      </w:r>
      <w:r w:rsidR="0080248A">
        <w:fldChar w:fldCharType="separate"/>
      </w:r>
      <w:r w:rsidR="0080248A" w:rsidRPr="0080248A">
        <w:rPr>
          <w:noProof/>
          <w:vertAlign w:val="superscript"/>
        </w:rPr>
        <w:t>6</w:t>
      </w:r>
      <w:r w:rsidR="0080248A">
        <w:fldChar w:fldCharType="end"/>
      </w:r>
      <w:r w:rsidRPr="004D5A92">
        <w:t>. The mortality rate of these abscesses is high even when appropriately treated</w:t>
      </w:r>
      <w:r w:rsidR="0080248A">
        <w:fldChar w:fldCharType="begin" w:fldLock="1">
          <w:fldData xml:space="preserve">PEVuZE5vdGU+PENpdGU+PEF1dGhvcj5EYWJiYXM8L0F1dGhvcj48WWVhcj4yMDEwPC9ZZWFyPjxS
ZWNOdW0+Nzg8L1JlY051bT48RGlzcGxheVRleHQ+PHN0eWxlIGZhY2U9InN1cGVyc2NyaXB0Ij43
PC9zdHlsZT48L0Rpc3BsYXlUZXh0PjxyZWNvcmQ+PHJlYy1udW1iZXI+Nzg8L3JlYy1udW1iZXI+
PGZvcmVpZ24ta2V5cz48a2V5IGFwcD0iRU4iIGRiLWlkPSJ3d3o5Mnh4eGVzeGFmN2U5YXhycGF4
OXZwd3h2OTV2dnJmejkiIHRpbWVzdGFtcD0iMTQ1NDU4ODkxOSI+Nzg8L2tleT48L2ZvcmVpZ24t
a2V5cz48cmVmLXR5cGUgbmFtZT0iSm91cm5hbCBBcnRpY2xlIj4xNzwvcmVmLXR5cGU+PGNvbnRy
aWJ1dG9ycz48YXV0aG9ycz48YXV0aG9yPkRhYmJhcyxOLjwvYXV0aG9yPjxhdXRob3I+Q2hhbmQs
TS48L2F1dGhvcj48YXV0aG9yPlBhbGxldHQsQS48L2F1dGhvcj48YXV0aG9yPlJveWxlLEcuVC48
L2F1dGhvcj48YXV0aG9yPlNhaW5zYnVyeSxSLjwvYXV0aG9yPjwvYXV0aG9ycz48L2NvbnRyaWJ1
dG9ycz48YXV0aC1hZGRyZXNzPkJyZWFzdCBTdXJnZXJ5IFVuaXQsIFNvdXRoYW1wdG9uIEdlbmVy
YWwgSG9zcGl0YWwsIFNvdXRoYW1wdG9uLCBVSy4gbmRhYmJhc0BnbWFpbC5jb208L2F1dGgtYWRk
cmVzcz48dGl0bGVzPjx0aXRsZT5IYXZlIHRoZSBvcmdhbmlzbXMgdGhhdCBjYXVzZSBicmVhc3Qg
YWJzY2VzcyBjaGFuZ2VkIHdpdGggdGltZT8tLUltcGxpY2F0aW9ucyBmb3IgYXBwcm9wcmlhdGUg
YW50aWJpb3RpYyB1c2FnZSBpbiBwcmltYXJ5IGFuZCBzZWNvbmRhcnkgY2FyZTwvdGl0bGU+PHNl
Y29uZGFyeS10aXRsZT5CcmVhc3QgSi48L3NlY29uZGFyeS10aXRsZT48L3RpdGxlcz48cGVyaW9k
aWNhbD48ZnVsbC10aXRsZT5CcmVhc3QgSi48L2Z1bGwtdGl0bGU+PC9wZXJpb2RpY2FsPjxwYWdl
cz40MTItNDE1PC9wYWdlcz48dm9sdW1lPjE2PC92b2x1bWU+PG51bWJlcj40PC9udW1iZXI+PHJl
cHJpbnQtZWRpdGlvbj5Ob3QgaW4gRmlsZTwvcmVwcmludC1lZGl0aW9uPjxrZXl3b3Jkcz48a2V5
d29yZD5BYnNjZXNzPC9rZXl3b3JkPjxrZXl3b3JkPkFkb2xlc2NlbnQ8L2tleXdvcmQ+PGtleXdv
cmQ+QWR1bHQ8L2tleXdvcmQ+PGtleXdvcmQ+QWdlZDwva2V5d29yZD48a2V5d29yZD5BZ2VkLDgw
IGFuZCBvdmVyPC9rZXl3b3JkPjxrZXl3b3JkPmFuYWx5c2lzPC9rZXl3b3JkPjxrZXl3b3JkPkFu
dGktQmFjdGVyaWFsIEFnZW50czwva2V5d29yZD48a2V5d29yZD5BbnRpYmFjdGVyaWFsIGFnZW50
czwva2V5d29yZD48a2V5d29yZD5CIDE0PC9rZXl3b3JkPjxrZXl3b3JkPkJhY3RlcmlvbG9neTwv
a2V5d29yZD48a2V5d29yZD5CcmVhc3Q8L2tleXdvcmQ+PGtleXdvcmQ+Q3VsdHVyZTwva2V5d29y
ZD48a2V5d29yZD5kcnVnIHRoZXJhcHk8L2tleXdvcmQ+PGtleXdvcmQ+RmVtYWxlPC9rZXl3b3Jk
PjxrZXl3b3JkPkh1bWFuczwva2V5d29yZD48a2V5d29yZD5pc29sYXRpb24gJmFtcDsgcHVyaWZp
Y2F0aW9uPC9rZXl3b3JkPjxrZXl3b3JkPk1ldGhpY2lsbGluLVJlc2lzdGFudCBTdGFwaHlsb2Nv
Y2N1cyBhdXJldXM8L2tleXdvcmQ+PGtleXdvcmQ+bWljcm9iaW9sb2d5PC9rZXl3b3JkPjxrZXl3
b3JkPk1pZGRsZSBBZ2VkPC9rZXl3b3JkPjxrZXl3b3JkPlBhdGllbnRzPC9rZXl3b3JkPjxrZXl3
b3JkPlByaW1hcnkgSGVhbHRoIENhcmU8L2tleXdvcmQ+PGtleXdvcmQ+UmV0cm9zcGVjdGl2ZSBT
dHVkaWVzPC9rZXl3b3JkPjxrZXl3b3JkPnNlY29uZGFyeTwva2V5d29yZD48a2V5d29yZD5TdGFw
aHlsb2NvY2N1czwva2V5d29yZD48a2V5d29yZD5TdGFwaHlsb2NvY2N1cyBhdXJldXM8L2tleXdv
cmQ+PGtleXdvcmQ+c3VyZ2VyeTwva2V5d29yZD48a2V5d29yZD50aGVyYXBldXRpYyB1c2U8L2tl
eXdvcmQ+PGtleXdvcmQ+VGltZSBGYWN0b3JzPC9rZXl3b3JkPjxrZXl3b3JkPnRyZW5kczwva2V5
d29yZD48L2tleXdvcmRzPjxkYXRlcz48eWVhcj4yMDEwPC95ZWFyPjxwdWItZGF0ZXM+PGRhdGU+
Ny8yMDEwPC9kYXRlPjwvcHViLWRhdGVzPjwvZGF0ZXM+PGxhYmVsPjM3OTg3PC9sYWJlbD48dXJs
cz48cmVsYXRlZC11cmxzPjx1cmw+aHR0cDovL3d3dy5uY2JpLm5sbS5uaWguZ292L3B1Ym1lZC8y
MDQ0Mzc5MDwvdXJsPjx1cmw+aHR0cDovL29ubGluZWxpYnJhcnkud2lsZXkuY29tL2RvaS8xMC4x
MTExL2ouMTUyNC00NzQxLjIwMTAuMDA5MjMueC9hYnN0cmFjdDwvdXJsPjwvcmVsYXRlZC11cmxz
PjwvdXJscz48ZWxlY3Ryb25pYy1yZXNvdXJjZS1udW0+VEJKOTIzIFtwaWldOzEwLjExMTEvai4x
NTI0LTQ3NDEuMjAxMC4wMDkyMy54IFtkb2ldPC9lbGVjdHJvbmljLXJlc291cmNlLW51bT48L3Jl
Y29yZD48L0NpdGU+PC9FbmROb3RlPgB=
</w:fldData>
        </w:fldChar>
      </w:r>
      <w:r w:rsidR="0080248A">
        <w:instrText xml:space="preserve"> ADDIN EN.CITE </w:instrText>
      </w:r>
      <w:r w:rsidR="0080248A">
        <w:fldChar w:fldCharType="begin" w:fldLock="1">
          <w:fldData xml:space="preserve">PEVuZE5vdGU+PENpdGU+PEF1dGhvcj5EYWJiYXM8L0F1dGhvcj48WWVhcj4yMDEwPC9ZZWFyPjxS
ZWNOdW0+Nzg8L1JlY051bT48RGlzcGxheVRleHQ+PHN0eWxlIGZhY2U9InN1cGVyc2NyaXB0Ij43
PC9zdHlsZT48L0Rpc3BsYXlUZXh0PjxyZWNvcmQ+PHJlYy1udW1iZXI+Nzg8L3JlYy1udW1iZXI+
PGZvcmVpZ24ta2V5cz48a2V5IGFwcD0iRU4iIGRiLWlkPSJ3d3o5Mnh4eGVzeGFmN2U5YXhycGF4
OXZwd3h2OTV2dnJmejkiIHRpbWVzdGFtcD0iMTQ1NDU4ODkxOSI+Nzg8L2tleT48L2ZvcmVpZ24t
a2V5cz48cmVmLXR5cGUgbmFtZT0iSm91cm5hbCBBcnRpY2xlIj4xNzwvcmVmLXR5cGU+PGNvbnRy
aWJ1dG9ycz48YXV0aG9ycz48YXV0aG9yPkRhYmJhcyxOLjwvYXV0aG9yPjxhdXRob3I+Q2hhbmQs
TS48L2F1dGhvcj48YXV0aG9yPlBhbGxldHQsQS48L2F1dGhvcj48YXV0aG9yPlJveWxlLEcuVC48
L2F1dGhvcj48YXV0aG9yPlNhaW5zYnVyeSxSLjwvYXV0aG9yPjwvYXV0aG9ycz48L2NvbnRyaWJ1
dG9ycz48YXV0aC1hZGRyZXNzPkJyZWFzdCBTdXJnZXJ5IFVuaXQsIFNvdXRoYW1wdG9uIEdlbmVy
YWwgSG9zcGl0YWwsIFNvdXRoYW1wdG9uLCBVSy4gbmRhYmJhc0BnbWFpbC5jb208L2F1dGgtYWRk
cmVzcz48dGl0bGVzPjx0aXRsZT5IYXZlIHRoZSBvcmdhbmlzbXMgdGhhdCBjYXVzZSBicmVhc3Qg
YWJzY2VzcyBjaGFuZ2VkIHdpdGggdGltZT8tLUltcGxpY2F0aW9ucyBmb3IgYXBwcm9wcmlhdGUg
YW50aWJpb3RpYyB1c2FnZSBpbiBwcmltYXJ5IGFuZCBzZWNvbmRhcnkgY2FyZTwvdGl0bGU+PHNl
Y29uZGFyeS10aXRsZT5CcmVhc3QgSi48L3NlY29uZGFyeS10aXRsZT48L3RpdGxlcz48cGVyaW9k
aWNhbD48ZnVsbC10aXRsZT5CcmVhc3QgSi48L2Z1bGwtdGl0bGU+PC9wZXJpb2RpY2FsPjxwYWdl
cz40MTItNDE1PC9wYWdlcz48dm9sdW1lPjE2PC92b2x1bWU+PG51bWJlcj40PC9udW1iZXI+PHJl
cHJpbnQtZWRpdGlvbj5Ob3QgaW4gRmlsZTwvcmVwcmludC1lZGl0aW9uPjxrZXl3b3Jkcz48a2V5
d29yZD5BYnNjZXNzPC9rZXl3b3JkPjxrZXl3b3JkPkFkb2xlc2NlbnQ8L2tleXdvcmQ+PGtleXdv
cmQ+QWR1bHQ8L2tleXdvcmQ+PGtleXdvcmQ+QWdlZDwva2V5d29yZD48a2V5d29yZD5BZ2VkLDgw
IGFuZCBvdmVyPC9rZXl3b3JkPjxrZXl3b3JkPmFuYWx5c2lzPC9rZXl3b3JkPjxrZXl3b3JkPkFu
dGktQmFjdGVyaWFsIEFnZW50czwva2V5d29yZD48a2V5d29yZD5BbnRpYmFjdGVyaWFsIGFnZW50
czwva2V5d29yZD48a2V5d29yZD5CIDE0PC9rZXl3b3JkPjxrZXl3b3JkPkJhY3RlcmlvbG9neTwv
a2V5d29yZD48a2V5d29yZD5CcmVhc3Q8L2tleXdvcmQ+PGtleXdvcmQ+Q3VsdHVyZTwva2V5d29y
ZD48a2V5d29yZD5kcnVnIHRoZXJhcHk8L2tleXdvcmQ+PGtleXdvcmQ+RmVtYWxlPC9rZXl3b3Jk
PjxrZXl3b3JkPkh1bWFuczwva2V5d29yZD48a2V5d29yZD5pc29sYXRpb24gJmFtcDsgcHVyaWZp
Y2F0aW9uPC9rZXl3b3JkPjxrZXl3b3JkPk1ldGhpY2lsbGluLVJlc2lzdGFudCBTdGFwaHlsb2Nv
Y2N1cyBhdXJldXM8L2tleXdvcmQ+PGtleXdvcmQ+bWljcm9iaW9sb2d5PC9rZXl3b3JkPjxrZXl3
b3JkPk1pZGRsZSBBZ2VkPC9rZXl3b3JkPjxrZXl3b3JkPlBhdGllbnRzPC9rZXl3b3JkPjxrZXl3
b3JkPlByaW1hcnkgSGVhbHRoIENhcmU8L2tleXdvcmQ+PGtleXdvcmQ+UmV0cm9zcGVjdGl2ZSBT
dHVkaWVzPC9rZXl3b3JkPjxrZXl3b3JkPnNlY29uZGFyeTwva2V5d29yZD48a2V5d29yZD5TdGFw
aHlsb2NvY2N1czwva2V5d29yZD48a2V5d29yZD5TdGFwaHlsb2NvY2N1cyBhdXJldXM8L2tleXdv
cmQ+PGtleXdvcmQ+c3VyZ2VyeTwva2V5d29yZD48a2V5d29yZD50aGVyYXBldXRpYyB1c2U8L2tl
eXdvcmQ+PGtleXdvcmQ+VGltZSBGYWN0b3JzPC9rZXl3b3JkPjxrZXl3b3JkPnRyZW5kczwva2V5
d29yZD48L2tleXdvcmRzPjxkYXRlcz48eWVhcj4yMDEwPC95ZWFyPjxwdWItZGF0ZXM+PGRhdGU+
Ny8yMDEwPC9kYXRlPjwvcHViLWRhdGVzPjwvZGF0ZXM+PGxhYmVsPjM3OTg3PC9sYWJlbD48dXJs
cz48cmVsYXRlZC11cmxzPjx1cmw+aHR0cDovL3d3dy5uY2JpLm5sbS5uaWguZ292L3B1Ym1lZC8y
MDQ0Mzc5MDwvdXJsPjx1cmw+aHR0cDovL29ubGluZWxpYnJhcnkud2lsZXkuY29tL2RvaS8xMC4x
MTExL2ouMTUyNC00NzQxLjIwMTAuMDA5MjMueC9hYnN0cmFjdDwvdXJsPjwvcmVsYXRlZC11cmxz
PjwvdXJscz48ZWxlY3Ryb25pYy1yZXNvdXJjZS1udW0+VEJKOTIzIFtwaWldOzEwLjExMTEvai4x
NTI0LTQ3NDEuMjAxMC4wMDkyMy54IFtkb2ldPC9lbGVjdHJvbmljLXJlc291cmNlLW51bT48L3Jl
Y29yZD48L0NpdGU+PC9FbmROb3RlPgB=
</w:fldData>
        </w:fldChar>
      </w:r>
      <w:r w:rsidR="0080248A">
        <w:instrText xml:space="preserve"> ADDIN EN.CITE.DATA </w:instrText>
      </w:r>
      <w:r w:rsidR="0080248A">
        <w:fldChar w:fldCharType="end"/>
      </w:r>
      <w:r w:rsidR="0080248A">
        <w:fldChar w:fldCharType="separate"/>
      </w:r>
      <w:r w:rsidR="0080248A" w:rsidRPr="0080248A">
        <w:rPr>
          <w:noProof/>
          <w:vertAlign w:val="superscript"/>
        </w:rPr>
        <w:t>7</w:t>
      </w:r>
      <w:r w:rsidR="0080248A">
        <w:fldChar w:fldCharType="end"/>
      </w:r>
      <w:r w:rsidRPr="004D5A92">
        <w:t>.</w:t>
      </w:r>
    </w:p>
    <w:p w14:paraId="7E8C5F5B" w14:textId="6A70A89F" w:rsidR="00FD2CE7" w:rsidRPr="004D5A92" w:rsidRDefault="00FD2CE7" w:rsidP="002C6696">
      <w:pPr>
        <w:pStyle w:val="PHEBodytext"/>
        <w:ind w:right="504"/>
      </w:pPr>
      <w:r w:rsidRPr="004D5A92">
        <w:t>Treatment of brain abscesses involves the drainage of pus and appropriate antimicrobial therapy</w:t>
      </w:r>
      <w:r w:rsidR="0080248A">
        <w:fldChar w:fldCharType="begin" w:fldLock="1"/>
      </w:r>
      <w:r w:rsidR="0080248A">
        <w:instrText xml:space="preserve"> ADDIN EN.CITE &lt;EndNote&gt;&lt;Cite&gt;&lt;Author&gt;Akuzawa&lt;/Author&gt;&lt;Year&gt;2014&lt;/Year&gt;&lt;RecNum&gt;103&lt;/RecNum&gt;&lt;DisplayText&gt;&lt;style face="superscript"&gt;5&lt;/style&gt;&lt;/DisplayText&gt;&lt;record&gt;&lt;rec-number&gt;103&lt;/rec-number&gt;&lt;foreign-keys&gt;&lt;key app="EN" db-id="wwz92xxxesxaf7e9axrpax9vpwxv95vvrfz9" timestamp="1454601968"&gt;103&lt;/key&gt;&lt;/foreign-keys&gt;&lt;ref-type name="Journal Article"&gt;17&lt;/ref-type&gt;&lt;contributors&gt;&lt;authors&gt;&lt;author&gt;Akuzawa, N.&lt;/author&gt;&lt;author&gt;Osawa, T.&lt;/author&gt;&lt;author&gt;Totsuka, M.&lt;/author&gt;&lt;author&gt;Hatori, T.&lt;/author&gt;&lt;author&gt;Imai, K.&lt;/author&gt;&lt;author&gt;Kitahara, Y.&lt;/author&gt;&lt;author&gt;Kurabayashi, M.&lt;/author&gt;&lt;/authors&gt;&lt;/contributors&gt;&lt;auth-address&gt;Departments of Internal Medicine, 1-7-13 Koun-cho, Maebashi, Gunma 371-0025, Japan. akuzawa_nobuhiro@yahoo.co.jp.&lt;/auth-address&gt;&lt;titles&gt;&lt;title&gt;Secondary brain abscess following simple renal cyst infection: a case report&lt;/title&gt;&lt;secondary-title&gt;BMC Neurol&lt;/secondary-title&gt;&lt;/titles&gt;&lt;periodical&gt;&lt;full-title&gt;BMC Neurol&lt;/full-title&gt;&lt;/periodical&gt;&lt;pages&gt;130&lt;/pages&gt;&lt;volume&gt;14&lt;/volume&gt;&lt;edition&gt;2014/06/18&lt;/edition&gt;&lt;keywords&gt;&lt;keyword&gt;Aged&lt;/keyword&gt;&lt;keyword&gt;Brain Abscess/ etiology/pathology/radionuclide imaging&lt;/keyword&gt;&lt;keyword&gt;Cysts/ complications/pathology/radionuclide imaging&lt;/keyword&gt;&lt;keyword&gt;Empyema/complications&lt;/keyword&gt;&lt;keyword&gt;Escherichia coli Infections/ etiology/microbiology/pathology&lt;/keyword&gt;&lt;keyword&gt;Female&lt;/keyword&gt;&lt;keyword&gt;Humans&lt;/keyword&gt;&lt;keyword&gt;Kidney Diseases/ complications/pathology/radionuclide imaging&lt;/keyword&gt;&lt;/keywords&gt;&lt;dates&gt;&lt;year&gt;2014&lt;/year&gt;&lt;/dates&gt;&lt;isbn&gt;1471-2377 (Electronic)&amp;#xD;1471-2377 (Linking)&lt;/isbn&gt;&lt;accession-num&gt;24934996&lt;/accession-num&gt;&lt;urls&gt;&lt;related-urls&gt;&lt;url&gt;http://www.ncbi.nlm.nih.gov/pmc/articles/PMC4070354/pdf/1471-2377-14-130.pdf&lt;/url&gt;&lt;/related-urls&gt;&lt;/urls&gt;&lt;custom2&gt;PMC4070354&lt;/custom2&gt;&lt;electronic-resource-num&gt;10.1186/1471-2377-14-130&lt;/electronic-resource-num&gt;&lt;remote-database-provider&gt;NLM&lt;/remote-database-provider&gt;&lt;language&gt;eng&lt;/language&gt;&lt;/record&gt;&lt;/Cite&gt;&lt;/EndNote&gt;</w:instrText>
      </w:r>
      <w:r w:rsidR="0080248A">
        <w:fldChar w:fldCharType="separate"/>
      </w:r>
      <w:r w:rsidR="0080248A" w:rsidRPr="0080248A">
        <w:rPr>
          <w:noProof/>
          <w:vertAlign w:val="superscript"/>
        </w:rPr>
        <w:t>5</w:t>
      </w:r>
      <w:r w:rsidR="0080248A">
        <w:fldChar w:fldCharType="end"/>
      </w:r>
      <w:r w:rsidRPr="004D5A92">
        <w:t>. Brain stem abscesses have a poor prognosis due to their critical anatomical location</w:t>
      </w:r>
      <w:r w:rsidR="0080248A">
        <w:fldChar w:fldCharType="begin" w:fldLock="1">
          <w:fldData xml:space="preserve">PEVuZE5vdGU+PENpdGU+PEF1dGhvcj5IYWthbjwvQXV0aG9yPjxZZWFyPjIwMDY8L1llYXI+PFJl
Y051bT41OTwvUmVjTnVtPjxEaXNwbGF5VGV4dD48c3R5bGUgZmFjZT0ic3VwZXJzY3JpcHQiPjg8
L3N0eWxlPjwvRGlzcGxheVRleHQ+PHJlY29yZD48cmVjLW51bWJlcj41OTwvcmVjLW51bWJlcj48
Zm9yZWlnbi1rZXlzPjxrZXkgYXBwPSJFTiIgZGItaWQ9Ind3ejkyeHh4ZXN4YWY3ZTlheHJwYXg5
dnB3eHY5NXZ2cmZ6OSIgdGltZXN0YW1wPSIxNDU0NTg4OTE4Ij41OTwva2V5PjwvZm9yZWlnbi1r
ZXlzPjxyZWYtdHlwZSBuYW1lPSJKb3VybmFsIEFydGljbGUiPjE3PC9yZWYtdHlwZT48Y29udHJp
YnV0b3JzPjxhdXRob3JzPjxhdXRob3I+SGFrYW4sVC48L2F1dGhvcj48YXV0aG9yPkNlcmFuLE4u
PC9hdXRob3I+PGF1dGhvcj5FcmRlbSxJLjwvYXV0aG9yPjxhdXRob3I+QmVya21hbixNLlouPC9h
dXRob3I+PGF1dGhvcj5Hb2t0YXMsUC48L2F1dGhvcj48L2F1dGhvcnM+PC9jb250cmlidXRvcnM+
PGF1dGgtYWRkcmVzcz5OZXVyb3N1cmdlcnkgRGVwYXJ0bWVudCwgSGF5ZGFycGFzYSBOdW11bmUg
RWR1Y2F0aW9uIGFuZCBSZXNlYXJjaCBIb3NwaXRhbCwgSXN0YW5idWwsIFR1cmtleS4gdGF5ZnVu
aGFrYW5AeWFob28uY29tPC9hdXRoLWFkZHJlc3M+PHRpdGxlcz48dGl0bGU+QmFjdGVyaWFsIGJy
YWluIGFic2Nlc3NlczogYW4gZXZhbHVhdGlvbiBvZiA5NiBjYXNlczwvdGl0bGU+PHNlY29uZGFy
eS10aXRsZT5KLkluZmVjdC48L3NlY29uZGFyeS10aXRsZT48L3RpdGxlcz48cGVyaW9kaWNhbD48
ZnVsbC10aXRsZT5KLkluZmVjdC48L2Z1bGwtdGl0bGU+PC9wZXJpb2RpY2FsPjxwYWdlcz4zNTkt
MzY2PC9wYWdlcz48dm9sdW1lPjUyPC92b2x1bWU+PG51bWJlcj41PC9udW1iZXI+PHJlcHJpbnQt
ZWRpdGlvbj5Ob3QgaW4gRmlsZTwvcmVwcmludC1lZGl0aW9uPjxrZXl3b3Jkcz48a2V5d29yZD5B
YnNjZXNzPC9rZXl3b3JkPjxrZXl3b3JkPkFkb2xlc2NlbnQ8L2tleXdvcmQ+PGtleXdvcmQ+QWR1
bHQ8L2tleXdvcmQ+PGtleXdvcmQ+QWdlZDwva2V5d29yZD48a2V5d29yZD5BZ2VkLDgwIGFuZCBv
dmVyPC9rZXl3b3JkPjxrZXl3b3JkPkFudGktQmFjdGVyaWFsIEFnZW50czwva2V5d29yZD48a2V5
d29yZD5BbnRpLUluZmxhbW1hdG9yeSBBZ2VudHM8L2tleXdvcmQ+PGtleXdvcmQ+QXNwaXJhdGlv
bjwva2V5d29yZD48a2V5d29yZD5CIDE0PC9rZXl3b3JkPjxrZXl3b3JkPkJhY3RlcmlhbCBJbmZl
Y3Rpb25zPC9rZXl3b3JkPjxrZXl3b3JkPkJyYWluPC9rZXl3b3JkPjxrZXl3b3JkPkJyYWluIEFi
c2Nlc3M8L2tleXdvcmQ+PGtleXdvcmQ+Q2hpbGQ8L2tleXdvcmQ+PGtleXdvcmQ+Q2hpbGQsUHJl
c2Nob29sPC9rZXl3b3JkPjxrZXl3b3JkPkRleGFtZXRoYXNvbmU8L2tleXdvcmQ+PGtleXdvcmQ+
ZGlhZ25vc2lzPC9rZXl3b3JkPjxrZXl3b3JkPmVkdWNhdGlvbjwva2V5d29yZD48a2V5d29yZD5G
ZW1hbGU8L2tleXdvcmQ+PGtleXdvcmQ+RmV2ZXI8L2tleXdvcmQ+PGtleXdvcmQ+SHVtYW5zPC9r
ZXl3b3JkPjxrZXl3b3JkPkluZmFudDwva2V5d29yZD48a2V5d29yZD5NYWxlPC9rZXl3b3JkPjxr
ZXl3b3JkPm1ldGhvZHM8L2tleXdvcmQ+PGtleXdvcmQ+TWlkZGxlIEFnZWQ8L2tleXdvcmQ+PGtl
eXdvcmQ+TW9yYmlkaXR5PC9rZXl3b3JkPjxrZXl3b3JkPm1vcnRhbGl0eTwva2V5d29yZD48a2V5
d29yZD5QYXRpZW50czwva2V5d29yZD48a2V5d29yZD5SZXNlYXJjaDwva2V5d29yZD48a2V5d29y
ZD5zdXJnZXJ5PC9rZXl3b3JkPjxrZXl3b3JkPnRoZXJhcGV1dGljIHVzZTwva2V5d29yZD48a2V5
d29yZD50aGVyYXB5PC9rZXl3b3JkPjxrZXl3b3JkPlRyZWF0bWVudCBPdXRjb21lPC9rZXl3b3Jk
PjxrZXl3b3JkPlR1cmtleTwva2V5d29yZD48L2tleXdvcmRzPjxkYXRlcz48eWVhcj4yMDA2PC95
ZWFyPjxwdWItZGF0ZXM+PGRhdGU+NS8yMDA2PC9kYXRlPjwvcHViLWRhdGVzPjwvZGF0ZXM+PGxh
YmVsPjM1NDAwPC9sYWJlbD48dXJscz48cmVsYXRlZC11cmxzPjx1cmw+aHR0cDovL3d3dy5uY2Jp
Lm5sbS5uaWguZ292L3B1Ym1lZC8xNjE4MzEzNDwvdXJsPjx1cmw+aHR0cDovL2FjLmVscy1jZG4u
Y29tL1MwMTYzNDQ1MzA1MDAyMTczLzEtczIuMC1TMDE2MzQ0NTMwNTAwMjE3My1tYWluLnBkZj9f
dGlkPWFiMDE0YzMyLWNlNGMtMTFlNS1hZWY5LTAwMDAwYWFjYjM1ZSZhbXA7YWNkbmF0PTE0NTQ5
MjY2MThfOGE2YjRmMDk2YzAzMzA5ZTM3MjA3Mjk3OTQ2MTIwMTM8L3VybD48L3JlbGF0ZWQtdXJs
cz48L3VybHM+PC9yZWNvcmQ+PC9DaXRlPjwvRW5kTm90ZT4A
</w:fldData>
        </w:fldChar>
      </w:r>
      <w:r w:rsidR="0080248A">
        <w:instrText xml:space="preserve"> ADDIN EN.CITE </w:instrText>
      </w:r>
      <w:r w:rsidR="0080248A">
        <w:fldChar w:fldCharType="begin" w:fldLock="1">
          <w:fldData xml:space="preserve">PEVuZE5vdGU+PENpdGU+PEF1dGhvcj5IYWthbjwvQXV0aG9yPjxZZWFyPjIwMDY8L1llYXI+PFJl
Y051bT41OTwvUmVjTnVtPjxEaXNwbGF5VGV4dD48c3R5bGUgZmFjZT0ic3VwZXJzY3JpcHQiPjg8
L3N0eWxlPjwvRGlzcGxheVRleHQ+PHJlY29yZD48cmVjLW51bWJlcj41OTwvcmVjLW51bWJlcj48
Zm9yZWlnbi1rZXlzPjxrZXkgYXBwPSJFTiIgZGItaWQ9Ind3ejkyeHh4ZXN4YWY3ZTlheHJwYXg5
dnB3eHY5NXZ2cmZ6OSIgdGltZXN0YW1wPSIxNDU0NTg4OTE4Ij41OTwva2V5PjwvZm9yZWlnbi1r
ZXlzPjxyZWYtdHlwZSBuYW1lPSJKb3VybmFsIEFydGljbGUiPjE3PC9yZWYtdHlwZT48Y29udHJp
YnV0b3JzPjxhdXRob3JzPjxhdXRob3I+SGFrYW4sVC48L2F1dGhvcj48YXV0aG9yPkNlcmFuLE4u
PC9hdXRob3I+PGF1dGhvcj5FcmRlbSxJLjwvYXV0aG9yPjxhdXRob3I+QmVya21hbixNLlouPC9h
dXRob3I+PGF1dGhvcj5Hb2t0YXMsUC48L2F1dGhvcj48L2F1dGhvcnM+PC9jb250cmlidXRvcnM+
PGF1dGgtYWRkcmVzcz5OZXVyb3N1cmdlcnkgRGVwYXJ0bWVudCwgSGF5ZGFycGFzYSBOdW11bmUg
RWR1Y2F0aW9uIGFuZCBSZXNlYXJjaCBIb3NwaXRhbCwgSXN0YW5idWwsIFR1cmtleS4gdGF5ZnVu
aGFrYW5AeWFob28uY29tPC9hdXRoLWFkZHJlc3M+PHRpdGxlcz48dGl0bGU+QmFjdGVyaWFsIGJy
YWluIGFic2Nlc3NlczogYW4gZXZhbHVhdGlvbiBvZiA5NiBjYXNlczwvdGl0bGU+PHNlY29uZGFy
eS10aXRsZT5KLkluZmVjdC48L3NlY29uZGFyeS10aXRsZT48L3RpdGxlcz48cGVyaW9kaWNhbD48
ZnVsbC10aXRsZT5KLkluZmVjdC48L2Z1bGwtdGl0bGU+PC9wZXJpb2RpY2FsPjxwYWdlcz4zNTkt
MzY2PC9wYWdlcz48dm9sdW1lPjUyPC92b2x1bWU+PG51bWJlcj41PC9udW1iZXI+PHJlcHJpbnQt
ZWRpdGlvbj5Ob3QgaW4gRmlsZTwvcmVwcmludC1lZGl0aW9uPjxrZXl3b3Jkcz48a2V5d29yZD5B
YnNjZXNzPC9rZXl3b3JkPjxrZXl3b3JkPkFkb2xlc2NlbnQ8L2tleXdvcmQ+PGtleXdvcmQ+QWR1
bHQ8L2tleXdvcmQ+PGtleXdvcmQ+QWdlZDwva2V5d29yZD48a2V5d29yZD5BZ2VkLDgwIGFuZCBv
dmVyPC9rZXl3b3JkPjxrZXl3b3JkPkFudGktQmFjdGVyaWFsIEFnZW50czwva2V5d29yZD48a2V5
d29yZD5BbnRpLUluZmxhbW1hdG9yeSBBZ2VudHM8L2tleXdvcmQ+PGtleXdvcmQ+QXNwaXJhdGlv
bjwva2V5d29yZD48a2V5d29yZD5CIDE0PC9rZXl3b3JkPjxrZXl3b3JkPkJhY3RlcmlhbCBJbmZl
Y3Rpb25zPC9rZXl3b3JkPjxrZXl3b3JkPkJyYWluPC9rZXl3b3JkPjxrZXl3b3JkPkJyYWluIEFi
c2Nlc3M8L2tleXdvcmQ+PGtleXdvcmQ+Q2hpbGQ8L2tleXdvcmQ+PGtleXdvcmQ+Q2hpbGQsUHJl
c2Nob29sPC9rZXl3b3JkPjxrZXl3b3JkPkRleGFtZXRoYXNvbmU8L2tleXdvcmQ+PGtleXdvcmQ+
ZGlhZ25vc2lzPC9rZXl3b3JkPjxrZXl3b3JkPmVkdWNhdGlvbjwva2V5d29yZD48a2V5d29yZD5G
ZW1hbGU8L2tleXdvcmQ+PGtleXdvcmQ+RmV2ZXI8L2tleXdvcmQ+PGtleXdvcmQ+SHVtYW5zPC9r
ZXl3b3JkPjxrZXl3b3JkPkluZmFudDwva2V5d29yZD48a2V5d29yZD5NYWxlPC9rZXl3b3JkPjxr
ZXl3b3JkPm1ldGhvZHM8L2tleXdvcmQ+PGtleXdvcmQ+TWlkZGxlIEFnZWQ8L2tleXdvcmQ+PGtl
eXdvcmQ+TW9yYmlkaXR5PC9rZXl3b3JkPjxrZXl3b3JkPm1vcnRhbGl0eTwva2V5d29yZD48a2V5
d29yZD5QYXRpZW50czwva2V5d29yZD48a2V5d29yZD5SZXNlYXJjaDwva2V5d29yZD48a2V5d29y
ZD5zdXJnZXJ5PC9rZXl3b3JkPjxrZXl3b3JkPnRoZXJhcGV1dGljIHVzZTwva2V5d29yZD48a2V5
d29yZD50aGVyYXB5PC9rZXl3b3JkPjxrZXl3b3JkPlRyZWF0bWVudCBPdXRjb21lPC9rZXl3b3Jk
PjxrZXl3b3JkPlR1cmtleTwva2V5d29yZD48L2tleXdvcmRzPjxkYXRlcz48eWVhcj4yMDA2PC95
ZWFyPjxwdWItZGF0ZXM+PGRhdGU+NS8yMDA2PC9kYXRlPjwvcHViLWRhdGVzPjwvZGF0ZXM+PGxh
YmVsPjM1NDAwPC9sYWJlbD48dXJscz48cmVsYXRlZC11cmxzPjx1cmw+aHR0cDovL3d3dy5uY2Jp
Lm5sbS5uaWguZ292L3B1Ym1lZC8xNjE4MzEzNDwvdXJsPjx1cmw+aHR0cDovL2FjLmVscy1jZG4u
Y29tL1MwMTYzNDQ1MzA1MDAyMTczLzEtczIuMC1TMDE2MzQ0NTMwNTAwMjE3My1tYWluLnBkZj9f
dGlkPWFiMDE0YzMyLWNlNGMtMTFlNS1hZWY5LTAwMDAwYWFjYjM1ZSZhbXA7YWNkbmF0PTE0NTQ5
MjY2MThfOGE2YjRmMDk2YzAzMzA5ZTM3MjA3Mjk3OTQ2MTIwMTM8L3VybD48L3JlbGF0ZWQtdXJs
cz48L3VybHM+PC9yZWNvcmQ+PC9DaXRlPjwvRW5kTm90ZT4A
</w:fldData>
        </w:fldChar>
      </w:r>
      <w:r w:rsidR="0080248A">
        <w:instrText xml:space="preserve"> ADDIN EN.CITE.DATA </w:instrText>
      </w:r>
      <w:r w:rsidR="0080248A">
        <w:fldChar w:fldCharType="end"/>
      </w:r>
      <w:r w:rsidR="0080248A">
        <w:fldChar w:fldCharType="separate"/>
      </w:r>
      <w:r w:rsidR="0080248A" w:rsidRPr="0080248A">
        <w:rPr>
          <w:noProof/>
          <w:vertAlign w:val="superscript"/>
        </w:rPr>
        <w:t>8</w:t>
      </w:r>
      <w:r w:rsidR="0080248A">
        <w:fldChar w:fldCharType="end"/>
      </w:r>
      <w:r w:rsidRPr="004D5A92">
        <w:t>.</w:t>
      </w:r>
    </w:p>
    <w:p w14:paraId="7E8C5F5C" w14:textId="55966FF1" w:rsidR="00FD2CE7" w:rsidRPr="004D5A92" w:rsidRDefault="00FD2CE7" w:rsidP="002C6696">
      <w:pPr>
        <w:pStyle w:val="PHEBodytext"/>
        <w:ind w:right="504"/>
      </w:pPr>
      <w:r w:rsidRPr="004D5A92">
        <w:t>Bacteria isolated from brain abscesses</w:t>
      </w:r>
      <w:r w:rsidRPr="004D5A92">
        <w:rPr>
          <w:b/>
        </w:rPr>
        <w:t xml:space="preserve"> </w:t>
      </w:r>
      <w:r w:rsidRPr="004D5A92">
        <w:t>are usually mixtures of aerobes and obligate anaerobes, and the prevalent organism may vary depending upon geographical location, age and underlying medical conditions. The most commonly isolated organisms include</w:t>
      </w:r>
      <w:r w:rsidR="0080248A">
        <w:fldChar w:fldCharType="begin" w:fldLock="1">
          <w:fldData xml:space="preserve">PEVuZE5vdGU+PENpdGU+PEF1dGhvcj5QcmFzYWQ8L0F1dGhvcj48WWVhcj4yMDA2PC9ZZWFyPjxS
ZWNOdW0+Mjc8L1JlY051bT48RGlzcGxheVRleHQ+PHN0eWxlIGZhY2U9InN1cGVyc2NyaXB0Ij45
LTExPC9zdHlsZT48L0Rpc3BsYXlUZXh0PjxyZWNvcmQ+PHJlYy1udW1iZXI+Mjc8L3JlYy1udW1i
ZXI+PGZvcmVpZ24ta2V5cz48a2V5IGFwcD0iRU4iIGRiLWlkPSJ3d3o5Mnh4eGVzeGFmN2U5YXhy
cGF4OXZwd3h2OTV2dnJmejkiIHRpbWVzdGFtcD0iMTQ1NDU4ODkxOCI+Mjc8L2tleT48L2ZvcmVp
Z24ta2V5cz48cmVmLXR5cGUgbmFtZT0iSm91cm5hbCBBcnRpY2xlIj4xNzwvcmVmLXR5cGU+PGNv
bnRyaWJ1dG9ycz48YXV0aG9ycz48YXV0aG9yPlByYXNhZCxLLk4uPC9hdXRob3I+PGF1dGhvcj5N
aXNocmEsQS5NLjwvYXV0aG9yPjxhdXRob3I+R3VwdGEsRC48L2F1dGhvcj48YXV0aG9yPkh1c2Fp
bixOLjwvYXV0aG9yPjxhdXRob3I+SHVzYWluLE0uPC9hdXRob3I+PGF1dGhvcj5HdXB0YSxSLksu
PC9hdXRob3I+PC9hdXRob3JzPjwvY29udHJpYnV0b3JzPjxhdXRoLWFkZHJlc3M+RGVwYXJ0bWVu
dCBvZiBNaWNyb2Jpb2xvZ3ksIFNhbmpheSBHYW5kaGkgUG9zdGdyYWR1YXRlIEluc3RpdHV0ZSBv
ZiBNZWRpY2FsIFNjaWVuY2VzLCBMdWNrbm93LCBVdHRhciBQcmFkZXNoIDIyNjAxNCwgSW5kaWEu
IGtucHJhc2FkQHNncGdpLmFjLmluPC9hdXRoLWFkZHJlc3M+PHRpdGxlcz48dGl0bGU+QW5hbHlz
aXMgb2YgbWljcm9iaWFsIGV0aW9sb2d5IGFuZCBtb3J0YWxpdHkgaW4gcGF0aWVudHMgd2l0aCBi
cmFpbiBhYnNjZXNzPC90aXRsZT48c2Vjb25kYXJ5LXRpdGxlPkouSW5mZWN0Ljwvc2Vjb25kYXJ5
LXRpdGxlPjwvdGl0bGVzPjxwZXJpb2RpY2FsPjxmdWxsLXRpdGxlPkouSW5mZWN0LjwvZnVsbC10
aXRsZT48L3BlcmlvZGljYWw+PHBhZ2VzPjIyMS0yMjc8L3BhZ2VzPjx2b2x1bWU+NTM8L3ZvbHVt
ZT48bnVtYmVyPjQ8L251bWJlcj48cmVwcmludC1lZGl0aW9uPk5vdCBpbiBGaWxlPC9yZXByaW50
LWVkaXRpb24+PGtleXdvcmRzPjxrZXl3b3JkPkFic2Nlc3M8L2tleXdvcmQ+PGtleXdvcmQ+QWRv
bGVzY2VudDwva2V5d29yZD48a2V5d29yZD5BZHVsdDwva2V5d29yZD48a2V5d29yZD5BbmFlcm9i
ZTwva2V5d29yZD48a2V5d29yZD5hbmFseXNpczwva2V5d29yZD48a2V5d29yZD5Bc3BpcmF0aW9u
PC9rZXl3b3JkPjxrZXl3b3JkPkIgMTQ8L2tleXdvcmQ+PGtleXdvcmQ+QmFjdGVyaWEsQWVyb2Jp
Yzwva2V5d29yZD48a2V5d29yZD5CYWN0ZXJpYSxBbmFlcm9iaWM8L2tleXdvcmQ+PGtleXdvcmQ+
QmFjdGVyaWFsIEluZmVjdGlvbnM8L2tleXdvcmQ+PGtleXdvcmQ+QmFjdGVyb2lkZXM8L2tleXdv
cmQ+PGtleXdvcmQ+QmFjdGVyb2lkZXMgZnJhZ2lsaXM8L2tleXdvcmQ+PGtleXdvcmQ+QnJhaW48
L2tleXdvcmQ+PGtleXdvcmQ+QnJhaW4gQWJzY2Vzczwva2V5d29yZD48a2V5d29yZD5DZW50cmFs
IE5lcnZvdXMgU3lzdGVtPC9rZXl3b3JkPjxrZXl3b3JkPkNoaWxkPC9rZXl3b3JkPjxrZXl3b3Jk
PkNoaWxkLFByZXNjaG9vbDwva2V5d29yZD48a2V5d29yZD5jbGFzc2lmaWNhdGlvbjwva2V5d29y
ZD48a2V5d29yZD5DdWx0dXJlPC9rZXl3b3JkPjxrZXl3b3JkPkN1bHR1cmUgTWVkaWE8L2tleXdv
cmQ+PGtleXdvcmQ+ZXRpb2xvZ3k8L2tleXdvcmQ+PGtleXdvcmQ+RmVtYWxlPC9rZXl3b3JkPjxr
ZXl3b3JkPkdyYW0tTmVnYXRpdmUgQmFjdGVyaWE8L2tleXdvcmQ+PGtleXdvcmQ+R3JhbS1Qb3Np
dGl2ZSBCYWN0ZXJpYTwva2V5d29yZD48a2V5d29yZD5IdW1hbnM8L2tleXdvcmQ+PGtleXdvcmQ+
SW5kaWE8L2tleXdvcmQ+PGtleXdvcmQ+SW5mYW50PC9rZXl3b3JkPjxrZXl3b3JkPkluZmVjdGlv
bjwva2V5d29yZD48a2V5d29yZD5JbmZlY3Rpb25zPC9rZXl3b3JkPjxrZXl3b3JkPmlzb2xhdGlv
biAmYW1wOyBwdXJpZmljYXRpb248L2tleXdvcmQ+PGtleXdvcmQ+TWFsZTwva2V5d29yZD48a2V5
d29yZD5tZXRob2RzPC9rZXl3b3JkPjxrZXl3b3JkPm1pY3JvYmlvbG9naWNhbDwva2V5d29yZD48
a2V5d29yZD5taWNyb2Jpb2xvZ3k8L2tleXdvcmQ+PGtleXdvcmQ+TWlkZGxlIEFnZWQ8L2tleXdv
cmQ+PGtleXdvcmQ+bW9ydGFsaXR5PC9rZXl3b3JkPjxrZXl3b3JkPk15Y29iYWN0ZXJpdW08L2tl
eXdvcmQ+PGtleXdvcmQ+UGF0aWVudHM8L2tleXdvcmQ+PGtleXdvcmQ+UGVwdG9zdHJlcHRvY29j
Y3VzPC9rZXl3b3JkPjxrZXl3b3JkPlByb3NwZWN0aXZlIFN0dWRpZXM8L2tleXdvcmQ+PGtleXdv
cmQ+UmVzZWFyY2g8L2tleXdvcmQ+PGtleXdvcmQ+UmlzayBGYWN0b3JzPC9rZXl3b3JkPjxrZXl3
b3JkPlNjaWVuY2U8L2tleXdvcmQ+PGtleXdvcmQ+U3RhcGh5bG9jb2NjdXM8L2tleXdvcmQ+PGtl
eXdvcmQ+U3RhcGh5bG9jb2NjdXMgYXVyZXVzPC9rZXl3b3JkPjwva2V5d29yZHM+PGRhdGVzPjx5
ZWFyPjIwMDY8L3llYXI+PHB1Yi1kYXRlcz48ZGF0ZT4xMC8yMDA2PC9kYXRlPjwvcHViLWRhdGVz
PjwvZGF0ZXM+PGxhYmVsPjM0ODM4PC9sYWJlbD48dXJscz48cmVsYXRlZC11cmxzPjx1cmw+aHR0
cDovL3d3dy5uY2JpLm5sbS5uaWguZ292L3B1Ym1lZC8xNjQzNjI5NzwvdXJsPjx1cmw+aHR0cDov
L2FjLmVscy1jZG4uY29tL1MwMTYzNDQ1MzA1MDA3NDM3LzEtczIuMC1TMDE2MzQ0NTMwNTAwNzQz
Ny1tYWluLnBkZj9fdGlkPWJlYWUyNjJlLWNlNGMtMTFlNS04ZmI2LTAwMDAwYWFjYjM2MiZhbXA7
YWNkbmF0PTE0NTQ5MjY2NTFfM2M2Y2YxNWZjNTc4OWFmOGU3OTdlMWU1MzUwYmE2OGI8L3VybD48
L3JlbGF0ZWQtdXJscz48L3VybHM+PC9yZWNvcmQ+PC9DaXRlPjxDaXRlPjxBdXRob3I+Q2FycGVu
dGVyPC9BdXRob3I+PFllYXI+MjAwNzwvWWVhcj48UmVjTnVtPjg1PC9SZWNOdW0+PHJlY29yZD48
cmVjLW51bWJlcj44NTwvcmVjLW51bWJlcj48Zm9yZWlnbi1rZXlzPjxrZXkgYXBwPSJFTiIgZGIt
aWQ9Ind3ejkyeHh4ZXN4YWY3ZTlheHJwYXg5dnB3eHY5NXZ2cmZ6OSIgdGltZXN0YW1wPSIxNDU0
NTg4OTE5Ij44NTwva2V5PjwvZm9yZWlnbi1rZXlzPjxyZWYtdHlwZSBuYW1lPSJKb3VybmFsIEFy
dGljbGUiPjE3PC9yZWYtdHlwZT48Y29udHJpYnV0b3JzPjxhdXRob3JzPjxhdXRob3I+Q2FycGVu
dGVyLEouPC9hdXRob3I+PGF1dGhvcj5TdGFwbGV0b24sUy48L2F1dGhvcj48YXV0aG9yPkhvbGxp
bWFuLFIuPC9hdXRob3I+PC9hdXRob3JzPjwvY29udHJpYnV0b3JzPjxhdXRoLWFkZHJlc3M+RGVw
YXJ0bWVudCBvZiBNaWNyb2Jpb2xvZ3ksIFN0IEdlb3JnZSZhcG9zO3MgSG9zcGl0YWwsIExvbmRv
biwgVUsuIGphbmVjYXJwZW50ZXJAYmx1ZXlvbmRlci5jby51azwvYXV0aC1hZGRyZXNzPjx0aXRs
ZXM+PHRpdGxlPlJldHJvc3BlY3RpdmUgYW5hbHlzaXMgb2YgNDkgY2FzZXMgb2YgYnJhaW4gYWJz
Y2VzcyBhbmQgcmV2aWV3IG9mIHRoZSBsaXRlcmF0dXJlPC90aXRsZT48c2Vjb25kYXJ5LXRpdGxl
PkV1ci5KLkNsaW4uTWljcm9iaW9sLkluZmVjdC5EaXMuPC9zZWNvbmRhcnktdGl0bGU+PC90aXRs
ZXM+PHBlcmlvZGljYWw+PGZ1bGwtdGl0bGU+RXVyLkouQ2xpbi5NaWNyb2Jpb2wuSW5mZWN0LkRp
cy48L2Z1bGwtdGl0bGU+PC9wZXJpb2RpY2FsPjxwYWdlcz4xLTExPC9wYWdlcz48dm9sdW1lPjI2
PC92b2x1bWU+PG51bWJlcj4xPC9udW1iZXI+PHJlcHJpbnQtZWRpdGlvbj5Ob3QgaW4gRmlsZTwv
cmVwcmludC1lZGl0aW9uPjxrZXl3b3Jkcz48a2V5d29yZD5BYnNjZXNzPC9rZXl3b3JkPjxrZXl3
b3JkPmFkbWluaXN0cmF0aW9uICZhbXA7IGRvc2FnZTwva2V5d29yZD48a2V5d29yZD5BZG9sZXNj
ZW50PC9rZXl3b3JkPjxrZXl3b3JkPkFkdWx0PC9rZXl3b3JkPjxrZXl3b3JkPkFnZWQ8L2tleXdv
cmQ+PGtleXdvcmQ+YW5hbHlzaXM8L2tleXdvcmQ+PGtleXdvcmQ+QW50aS1CYWN0ZXJpYWwgQWdl
bnRzPC9rZXl3b3JkPjxrZXl3b3JkPkIgMTQ8L2tleXdvcmQ+PGtleXdvcmQ+QmFjdGVyaWEsQW5h
ZXJvYmljPC9rZXl3b3JkPjxrZXl3b3JkPkJyYWluPC9rZXl3b3JkPjxrZXl3b3JkPkJyYWluIEFi
c2Nlc3M8L2tleXdvcmQ+PGtleXdvcmQ+Q2Vmb3RheGltZTwva2V5d29yZD48a2V5d29yZD5DaGls
ZDwva2V5d29yZD48a2V5d29yZD5DaGlsZCxQcmVzY2hvb2w8L2tleXdvcmQ+PGtleXdvcmQ+Y29t
cGxpY2F0aW9uczwva2V5d29yZD48a2V5d29yZD5jb25nZW5pdGFsPC9rZXl3b3JkPjxrZXl3b3Jk
PmRpYWdub3Npczwva2V5d29yZD48a2V5d29yZD5kaXNlYXNlPC9rZXl3b3JkPjxrZXl3b3JkPkRy
YWluYWdlPC9rZXl3b3JkPjxrZXl3b3JkPmRydWcgdGhlcmFweTwva2V5d29yZD48a2V5d29yZD5F
bnRlcm9iYWN0ZXJpYWNlYWU8L2tleXdvcmQ+PGtleXdvcmQ+ZXBpZGVtaW9sb2d5PC9rZXl3b3Jk
PjxrZXl3b3JkPmV0aW9sb2d5PC9rZXl3b3JkPjxrZXl3b3JkPkZlbWFsZTwva2V5d29yZD48a2V5
d29yZD5HcmFtLVBvc2l0aXZlIEJhY3RlcmlhPC9rZXl3b3JkPjxrZXl3b3JkPkhlYXJ0PC9rZXl3
b3JkPjxrZXl3b3JkPkh1bWFuczwva2V5d29yZD48a2V5d29yZD5JbmZhbnQ8L2tleXdvcmQ+PGtl
eXdvcmQ+SW5mZWN0aW9uPC9rZXl3b3JkPjxrZXl3b3JkPkluamVjdGlvbnMsSW50cmF2ZW5vdXM8
L2tleXdvcmQ+PGtleXdvcmQ+TG9uZG9uPC9rZXl3b3JkPjxrZXl3b3JkPk1hZ25ldGljIFJlc29u
YW5jZSBJbWFnaW5nPC9rZXl3b3JkPjxrZXl3b3JkPk1hbGU8L2tleXdvcmQ+PGtleXdvcmQ+TWV0
cm9uaWRhem9sZTwva2V5d29yZD48a2V5d29yZD5taWNyb2Jpb2xvZ3k8L2tleXdvcmQ+PGtleXdv
cmQ+TWlkZGxlIEFnZWQ8L2tleXdvcmQ+PGtleXdvcmQ+TmVvcGxhc21zPC9rZXl3b3JkPjxrZXl3
b3JkPk90aXRpczwva2V5d29yZD48a2V5d29yZD5PdGl0aXMgTWVkaWE8L2tleXdvcmQ+PGtleXdv
cmQ+UGFwZXI8L2tleXdvcmQ+PGtleXdvcmQ+cGF0aG9nZW5pY2l0eTwva2V5d29yZD48a2V5d29y
ZD5QYXRpZW50czwva2V5d29yZD48a2V5d29yZD5Qb3B1bGF0aW9uPC9rZXl3b3JkPjxrZXl3b3Jk
PlJlY29yZHM8L2tleXdvcmQ+PGtleXdvcmQ+UmV0cm9zcGVjdGl2ZSBTdHVkaWVzPC9rZXl3b3Jk
PjxrZXl3b3JkPnNlY29uZGFyeTwva2V5d29yZD48a2V5d29yZD50aGVyYXB5PC9rZXl3b3JkPjxr
ZXl3b3JkPlRvbW9ncmFwaHksWC1SYXkgQ29tcHV0ZWQ8L2tleXdvcmQ+PGtleXdvcmQ+VHJlYXRt
ZW50IE91dGNvbWU8L2tleXdvcmQ+PC9rZXl3b3Jkcz48ZGF0ZXM+PHllYXI+MjAwNzwveWVhcj48
cHViLWRhdGVzPjxkYXRlPjEvMjAwNzwvZGF0ZT48L3B1Yi1kYXRlcz48L2RhdGVzPjxsYWJlbD4z
NDgzOTwvbGFiZWw+PHVybHM+PHJlbGF0ZWQtdXJscz48dXJsPmh0dHA6Ly93d3cubmNiaS5ubG0u
bmloLmdvdi9wdWJtZWQvMTcxODA2MDk8L3VybD48dXJsPmh0dHA6Ly9kb3dubG9hZC5zcHJpbmdl
ci5jb20vc3RhdGljL3BkZi8yMTUvYXJ0JTI1M0ExMC4xMDA3JTI1MkZzMTAwOTYtMDA2LTAyMzYt
Ni5wZGY/b3JpZ2luVXJsPWh0dHAlM0ElMkYlMkZsaW5rLnNwcmluZ2VyLmNvbSUyRmFydGljbGUl
MkYxMC4xMDA3JTJGczEwMDk2LTAwNi0wMjM2LTYmYW1wO3Rva2VuMj1leHA9MTQ1NDkyNzU4N35h
Y2w9JTJGc3RhdGljJTJGcGRmJTJGMjE1JTJGYXJ0JTI1MjUzQTEwLjEwMDclMjUyNTJGczEwMDk2
LTAwNi0wMjM2LTYucGRmJTNGb3JpZ2luVXJsJTNEaHR0cCUyNTNBJTI1MkYlMjUyRmxpbmsuc3By
aW5nZXIuY29tJTI1MkZhcnRpY2xlJTI1MkYxMC4xMDA3JTI1MkZzMTAwOTYtMDA2LTAyMzYtNip+
aG1hYz1mYzkzOWJhM2U3ODFiZTIyZTVmNzI2Y2FiNmFhNWU2NGQ5MjUwZjM4MGZmNTUzMTc1MmZm
MDIzNGE4ZGZiYjk0PC91cmw+PC9yZWxhdGVkLXVybHM+PC91cmxzPjwvcmVjb3JkPjwvQ2l0ZT48
Q2l0ZT48QXV0aG9yPktvPC9BdXRob3I+PFllYXI+MjAxNDwvWWVhcj48UmVjTnVtPjExMzwvUmVj
TnVtPjxyZWNvcmQ+PHJlYy1udW1iZXI+MTEzPC9yZWMtbnVtYmVyPjxmb3JlaWduLWtleXM+PGtl
eSBhcHA9IkVOIiBkYi1pZD0id3d6OTJ4eHhlc3hhZjdlOWF4cnBheDl2cHd4djk1dnZyZno5IiB0
aW1lc3RhbXA9IjE0NTQ2MDE5NjgiPjExMzwva2V5PjwvZm9yZWlnbi1rZXlzPjxyZWYtdHlwZSBu
YW1lPSJKb3VybmFsIEFydGljbGUiPjE3PC9yZWYtdHlwZT48Y29udHJpYnV0b3JzPjxhdXRob3Jz
PjxhdXRob3I+S28sIFMuIEouPC9hdXRob3I+PGF1dGhvcj5QYXJrLCBLLiBKLjwvYXV0aG9yPjxh
dXRob3I+UGFyaywgRC4gSC48L2F1dGhvcj48YXV0aG9yPkthbmcsIFMuIEguPC9hdXRob3I+PGF1
dGhvcj5QYXJrLCBKLiBZLjwvYXV0aG9yPjxhdXRob3I+Q2h1bmcsIFkuIEcuPC9hdXRob3I+PC9h
dXRob3JzPjwvY29udHJpYnV0b3JzPjxhdXRoLWFkZHJlc3M+RGVwYXJ0bWVudCBvZiBOZXVyb3N1
cmdlcnksIEtvcmVhIFVuaXZlcnNpdHkgTWVkaWNhbCBDZW50ZXIsIENvbGxlZ2Ugb2YgTWVkaWNp
bmUsIEtvcmVhIFVuaXZlcnNpdHksIFNlb3VsLCBLb3JlYS48L2F1dGgtYWRkcmVzcz48dGl0bGVz
Pjx0aXRsZT5SaXNrIGZhY3RvcnMgYXNzb2NpYXRlZCB3aXRoIHBvb3Igb3V0Y29tZXMgaW4gcGF0
aWVudHMgd2l0aCBicmFpbiBhYnNjZXNzZXM8L3RpdGxlPjxzZWNvbmRhcnktdGl0bGU+SiBLb3Jl
YW4gTmV1cm9zdXJnIFNvYzwvc2Vjb25kYXJ5LXRpdGxlPjwvdGl0bGVzPjxwZXJpb2RpY2FsPjxm
dWxsLXRpdGxlPkogS29yZWFuIE5ldXJvc3VyZyBTb2M8L2Z1bGwtdGl0bGU+PC9wZXJpb2RpY2Fs
PjxwYWdlcz4zNC00MTwvcGFnZXM+PHZvbHVtZT41Njwvdm9sdW1lPjxudW1iZXI+MTwvbnVtYmVy
PjxlZGl0aW9uPjIwMTQvMTAvMDg8L2VkaXRpb24+PGtleXdvcmRzPjxrZXl3b3JkPkJyYWluIGFi
c2Nlc3M8L2tleXdvcmQ+PGtleXdvcmQ+R2xhc2dvdyBDb21hIFNjYWxlPC9rZXl3b3JkPjxrZXl3
b3JkPkdsYXNnb3cgT3V0Y29tZSBTY2FsZTwva2V5d29yZD48a2V5d29yZD5IeXBlcmdseWNlbWlh
PC9rZXl3b3JkPjwva2V5d29yZHM+PGRhdGVzPjx5ZWFyPjIwMTQ8L3llYXI+PHB1Yi1kYXRlcz48
ZGF0ZT5KdWw8L2RhdGU+PC9wdWItZGF0ZXM+PC9kYXRlcz48aXNibj4yMDA1LTM3MTEgKFByaW50
KSYjeEQ7MTIyNS04MjQ1IChMaW5raW5nKTwvaXNibj48YWNjZXNzaW9uLW51bT4yNTI4OTEyMzwv
YWNjZXNzaW9uLW51bT48dXJscz48cmVsYXRlZC11cmxzPjx1cmw+aHR0cDovL3d3dy5uY2JpLm5s
bS5uaWguZ292L3BtYy9hcnRpY2xlcy9QTUM0MTg1MzE3L3BkZi9qa25zLTU2LTM0LnBkZjwvdXJs
PjwvcmVsYXRlZC11cmxzPjwvdXJscz48Y3VzdG9tMj5QTUM0MTg1MzE3PC9jdXN0b20yPjxlbGVj
dHJvbmljLXJlc291cmNlLW51bT4xMC4zMzQwL2prbnMuMjAxNC41Ni4xLjM0PC9lbGVjdHJvbmlj
LXJlc291cmNlLW51bT48cmVtb3RlLWRhdGFiYXNlLXByb3ZpZGVyPk5MTTwvcmVtb3RlLWRhdGFi
YXNlLXByb3ZpZGVyPjxsYW5ndWFnZT5lbmc8L2xhbmd1YWdlPjwvcmVjb3JkPjwvQ2l0ZT48L0Vu
ZE5vdGU+AG==
</w:fldData>
        </w:fldChar>
      </w:r>
      <w:r w:rsidR="0080248A">
        <w:instrText xml:space="preserve"> ADDIN EN.CITE </w:instrText>
      </w:r>
      <w:r w:rsidR="0080248A">
        <w:fldChar w:fldCharType="begin" w:fldLock="1">
          <w:fldData xml:space="preserve">PEVuZE5vdGU+PENpdGU+PEF1dGhvcj5QcmFzYWQ8L0F1dGhvcj48WWVhcj4yMDA2PC9ZZWFyPjxS
ZWNOdW0+Mjc8L1JlY051bT48RGlzcGxheVRleHQ+PHN0eWxlIGZhY2U9InN1cGVyc2NyaXB0Ij45
LTExPC9zdHlsZT48L0Rpc3BsYXlUZXh0PjxyZWNvcmQ+PHJlYy1udW1iZXI+Mjc8L3JlYy1udW1i
ZXI+PGZvcmVpZ24ta2V5cz48a2V5IGFwcD0iRU4iIGRiLWlkPSJ3d3o5Mnh4eGVzeGFmN2U5YXhy
cGF4OXZwd3h2OTV2dnJmejkiIHRpbWVzdGFtcD0iMTQ1NDU4ODkxOCI+Mjc8L2tleT48L2ZvcmVp
Z24ta2V5cz48cmVmLXR5cGUgbmFtZT0iSm91cm5hbCBBcnRpY2xlIj4xNzwvcmVmLXR5cGU+PGNv
bnRyaWJ1dG9ycz48YXV0aG9ycz48YXV0aG9yPlByYXNhZCxLLk4uPC9hdXRob3I+PGF1dGhvcj5N
aXNocmEsQS5NLjwvYXV0aG9yPjxhdXRob3I+R3VwdGEsRC48L2F1dGhvcj48YXV0aG9yPkh1c2Fp
bixOLjwvYXV0aG9yPjxhdXRob3I+SHVzYWluLE0uPC9hdXRob3I+PGF1dGhvcj5HdXB0YSxSLksu
PC9hdXRob3I+PC9hdXRob3JzPjwvY29udHJpYnV0b3JzPjxhdXRoLWFkZHJlc3M+RGVwYXJ0bWVu
dCBvZiBNaWNyb2Jpb2xvZ3ksIFNhbmpheSBHYW5kaGkgUG9zdGdyYWR1YXRlIEluc3RpdHV0ZSBv
ZiBNZWRpY2FsIFNjaWVuY2VzLCBMdWNrbm93LCBVdHRhciBQcmFkZXNoIDIyNjAxNCwgSW5kaWEu
IGtucHJhc2FkQHNncGdpLmFjLmluPC9hdXRoLWFkZHJlc3M+PHRpdGxlcz48dGl0bGU+QW5hbHlz
aXMgb2YgbWljcm9iaWFsIGV0aW9sb2d5IGFuZCBtb3J0YWxpdHkgaW4gcGF0aWVudHMgd2l0aCBi
cmFpbiBhYnNjZXNzPC90aXRsZT48c2Vjb25kYXJ5LXRpdGxlPkouSW5mZWN0Ljwvc2Vjb25kYXJ5
LXRpdGxlPjwvdGl0bGVzPjxwZXJpb2RpY2FsPjxmdWxsLXRpdGxlPkouSW5mZWN0LjwvZnVsbC10
aXRsZT48L3BlcmlvZGljYWw+PHBhZ2VzPjIyMS0yMjc8L3BhZ2VzPjx2b2x1bWU+NTM8L3ZvbHVt
ZT48bnVtYmVyPjQ8L251bWJlcj48cmVwcmludC1lZGl0aW9uPk5vdCBpbiBGaWxlPC9yZXByaW50
LWVkaXRpb24+PGtleXdvcmRzPjxrZXl3b3JkPkFic2Nlc3M8L2tleXdvcmQ+PGtleXdvcmQ+QWRv
bGVzY2VudDwva2V5d29yZD48a2V5d29yZD5BZHVsdDwva2V5d29yZD48a2V5d29yZD5BbmFlcm9i
ZTwva2V5d29yZD48a2V5d29yZD5hbmFseXNpczwva2V5d29yZD48a2V5d29yZD5Bc3BpcmF0aW9u
PC9rZXl3b3JkPjxrZXl3b3JkPkIgMTQ8L2tleXdvcmQ+PGtleXdvcmQ+QmFjdGVyaWEsQWVyb2Jp
Yzwva2V5d29yZD48a2V5d29yZD5CYWN0ZXJpYSxBbmFlcm9iaWM8L2tleXdvcmQ+PGtleXdvcmQ+
QmFjdGVyaWFsIEluZmVjdGlvbnM8L2tleXdvcmQ+PGtleXdvcmQ+QmFjdGVyb2lkZXM8L2tleXdv
cmQ+PGtleXdvcmQ+QmFjdGVyb2lkZXMgZnJhZ2lsaXM8L2tleXdvcmQ+PGtleXdvcmQ+QnJhaW48
L2tleXdvcmQ+PGtleXdvcmQ+QnJhaW4gQWJzY2Vzczwva2V5d29yZD48a2V5d29yZD5DZW50cmFs
IE5lcnZvdXMgU3lzdGVtPC9rZXl3b3JkPjxrZXl3b3JkPkNoaWxkPC9rZXl3b3JkPjxrZXl3b3Jk
PkNoaWxkLFByZXNjaG9vbDwva2V5d29yZD48a2V5d29yZD5jbGFzc2lmaWNhdGlvbjwva2V5d29y
ZD48a2V5d29yZD5DdWx0dXJlPC9rZXl3b3JkPjxrZXl3b3JkPkN1bHR1cmUgTWVkaWE8L2tleXdv
cmQ+PGtleXdvcmQ+ZXRpb2xvZ3k8L2tleXdvcmQ+PGtleXdvcmQ+RmVtYWxlPC9rZXl3b3JkPjxr
ZXl3b3JkPkdyYW0tTmVnYXRpdmUgQmFjdGVyaWE8L2tleXdvcmQ+PGtleXdvcmQ+R3JhbS1Qb3Np
dGl2ZSBCYWN0ZXJpYTwva2V5d29yZD48a2V5d29yZD5IdW1hbnM8L2tleXdvcmQ+PGtleXdvcmQ+
SW5kaWE8L2tleXdvcmQ+PGtleXdvcmQ+SW5mYW50PC9rZXl3b3JkPjxrZXl3b3JkPkluZmVjdGlv
bjwva2V5d29yZD48a2V5d29yZD5JbmZlY3Rpb25zPC9rZXl3b3JkPjxrZXl3b3JkPmlzb2xhdGlv
biAmYW1wOyBwdXJpZmljYXRpb248L2tleXdvcmQ+PGtleXdvcmQ+TWFsZTwva2V5d29yZD48a2V5
d29yZD5tZXRob2RzPC9rZXl3b3JkPjxrZXl3b3JkPm1pY3JvYmlvbG9naWNhbDwva2V5d29yZD48
a2V5d29yZD5taWNyb2Jpb2xvZ3k8L2tleXdvcmQ+PGtleXdvcmQ+TWlkZGxlIEFnZWQ8L2tleXdv
cmQ+PGtleXdvcmQ+bW9ydGFsaXR5PC9rZXl3b3JkPjxrZXl3b3JkPk15Y29iYWN0ZXJpdW08L2tl
eXdvcmQ+PGtleXdvcmQ+UGF0aWVudHM8L2tleXdvcmQ+PGtleXdvcmQ+UGVwdG9zdHJlcHRvY29j
Y3VzPC9rZXl3b3JkPjxrZXl3b3JkPlByb3NwZWN0aXZlIFN0dWRpZXM8L2tleXdvcmQ+PGtleXdv
cmQ+UmVzZWFyY2g8L2tleXdvcmQ+PGtleXdvcmQ+UmlzayBGYWN0b3JzPC9rZXl3b3JkPjxrZXl3
b3JkPlNjaWVuY2U8L2tleXdvcmQ+PGtleXdvcmQ+U3RhcGh5bG9jb2NjdXM8L2tleXdvcmQ+PGtl
eXdvcmQ+U3RhcGh5bG9jb2NjdXMgYXVyZXVzPC9rZXl3b3JkPjwva2V5d29yZHM+PGRhdGVzPjx5
ZWFyPjIwMDY8L3llYXI+PHB1Yi1kYXRlcz48ZGF0ZT4xMC8yMDA2PC9kYXRlPjwvcHViLWRhdGVz
PjwvZGF0ZXM+PGxhYmVsPjM0ODM4PC9sYWJlbD48dXJscz48cmVsYXRlZC11cmxzPjx1cmw+aHR0
cDovL3d3dy5uY2JpLm5sbS5uaWguZ292L3B1Ym1lZC8xNjQzNjI5NzwvdXJsPjx1cmw+aHR0cDov
L2FjLmVscy1jZG4uY29tL1MwMTYzNDQ1MzA1MDA3NDM3LzEtczIuMC1TMDE2MzQ0NTMwNTAwNzQz
Ny1tYWluLnBkZj9fdGlkPWJlYWUyNjJlLWNlNGMtMTFlNS04ZmI2LTAwMDAwYWFjYjM2MiZhbXA7
YWNkbmF0PTE0NTQ5MjY2NTFfM2M2Y2YxNWZjNTc4OWFmOGU3OTdlMWU1MzUwYmE2OGI8L3VybD48
L3JlbGF0ZWQtdXJscz48L3VybHM+PC9yZWNvcmQ+PC9DaXRlPjxDaXRlPjxBdXRob3I+Q2FycGVu
dGVyPC9BdXRob3I+PFllYXI+MjAwNzwvWWVhcj48UmVjTnVtPjg1PC9SZWNOdW0+PHJlY29yZD48
cmVjLW51bWJlcj44NTwvcmVjLW51bWJlcj48Zm9yZWlnbi1rZXlzPjxrZXkgYXBwPSJFTiIgZGIt
aWQ9Ind3ejkyeHh4ZXN4YWY3ZTlheHJwYXg5dnB3eHY5NXZ2cmZ6OSIgdGltZXN0YW1wPSIxNDU0
NTg4OTE5Ij44NTwva2V5PjwvZm9yZWlnbi1rZXlzPjxyZWYtdHlwZSBuYW1lPSJKb3VybmFsIEFy
dGljbGUiPjE3PC9yZWYtdHlwZT48Y29udHJpYnV0b3JzPjxhdXRob3JzPjxhdXRob3I+Q2FycGVu
dGVyLEouPC9hdXRob3I+PGF1dGhvcj5TdGFwbGV0b24sUy48L2F1dGhvcj48YXV0aG9yPkhvbGxp
bWFuLFIuPC9hdXRob3I+PC9hdXRob3JzPjwvY29udHJpYnV0b3JzPjxhdXRoLWFkZHJlc3M+RGVw
YXJ0bWVudCBvZiBNaWNyb2Jpb2xvZ3ksIFN0IEdlb3JnZSZhcG9zO3MgSG9zcGl0YWwsIExvbmRv
biwgVUsuIGphbmVjYXJwZW50ZXJAYmx1ZXlvbmRlci5jby51azwvYXV0aC1hZGRyZXNzPjx0aXRs
ZXM+PHRpdGxlPlJldHJvc3BlY3RpdmUgYW5hbHlzaXMgb2YgNDkgY2FzZXMgb2YgYnJhaW4gYWJz
Y2VzcyBhbmQgcmV2aWV3IG9mIHRoZSBsaXRlcmF0dXJlPC90aXRsZT48c2Vjb25kYXJ5LXRpdGxl
PkV1ci5KLkNsaW4uTWljcm9iaW9sLkluZmVjdC5EaXMuPC9zZWNvbmRhcnktdGl0bGU+PC90aXRs
ZXM+PHBlcmlvZGljYWw+PGZ1bGwtdGl0bGU+RXVyLkouQ2xpbi5NaWNyb2Jpb2wuSW5mZWN0LkRp
cy48L2Z1bGwtdGl0bGU+PC9wZXJpb2RpY2FsPjxwYWdlcz4xLTExPC9wYWdlcz48dm9sdW1lPjI2
PC92b2x1bWU+PG51bWJlcj4xPC9udW1iZXI+PHJlcHJpbnQtZWRpdGlvbj5Ob3QgaW4gRmlsZTwv
cmVwcmludC1lZGl0aW9uPjxrZXl3b3Jkcz48a2V5d29yZD5BYnNjZXNzPC9rZXl3b3JkPjxrZXl3
b3JkPmFkbWluaXN0cmF0aW9uICZhbXA7IGRvc2FnZTwva2V5d29yZD48a2V5d29yZD5BZG9sZXNj
ZW50PC9rZXl3b3JkPjxrZXl3b3JkPkFkdWx0PC9rZXl3b3JkPjxrZXl3b3JkPkFnZWQ8L2tleXdv
cmQ+PGtleXdvcmQ+YW5hbHlzaXM8L2tleXdvcmQ+PGtleXdvcmQ+QW50aS1CYWN0ZXJpYWwgQWdl
bnRzPC9rZXl3b3JkPjxrZXl3b3JkPkIgMTQ8L2tleXdvcmQ+PGtleXdvcmQ+QmFjdGVyaWEsQW5h
ZXJvYmljPC9rZXl3b3JkPjxrZXl3b3JkPkJyYWluPC9rZXl3b3JkPjxrZXl3b3JkPkJyYWluIEFi
c2Nlc3M8L2tleXdvcmQ+PGtleXdvcmQ+Q2Vmb3RheGltZTwva2V5d29yZD48a2V5d29yZD5DaGls
ZDwva2V5d29yZD48a2V5d29yZD5DaGlsZCxQcmVzY2hvb2w8L2tleXdvcmQ+PGtleXdvcmQ+Y29t
cGxpY2F0aW9uczwva2V5d29yZD48a2V5d29yZD5jb25nZW5pdGFsPC9rZXl3b3JkPjxrZXl3b3Jk
PmRpYWdub3Npczwva2V5d29yZD48a2V5d29yZD5kaXNlYXNlPC9rZXl3b3JkPjxrZXl3b3JkPkRy
YWluYWdlPC9rZXl3b3JkPjxrZXl3b3JkPmRydWcgdGhlcmFweTwva2V5d29yZD48a2V5d29yZD5F
bnRlcm9iYWN0ZXJpYWNlYWU8L2tleXdvcmQ+PGtleXdvcmQ+ZXBpZGVtaW9sb2d5PC9rZXl3b3Jk
PjxrZXl3b3JkPmV0aW9sb2d5PC9rZXl3b3JkPjxrZXl3b3JkPkZlbWFsZTwva2V5d29yZD48a2V5
d29yZD5HcmFtLVBvc2l0aXZlIEJhY3RlcmlhPC9rZXl3b3JkPjxrZXl3b3JkPkhlYXJ0PC9rZXl3
b3JkPjxrZXl3b3JkPkh1bWFuczwva2V5d29yZD48a2V5d29yZD5JbmZhbnQ8L2tleXdvcmQ+PGtl
eXdvcmQ+SW5mZWN0aW9uPC9rZXl3b3JkPjxrZXl3b3JkPkluamVjdGlvbnMsSW50cmF2ZW5vdXM8
L2tleXdvcmQ+PGtleXdvcmQ+TG9uZG9uPC9rZXl3b3JkPjxrZXl3b3JkPk1hZ25ldGljIFJlc29u
YW5jZSBJbWFnaW5nPC9rZXl3b3JkPjxrZXl3b3JkPk1hbGU8L2tleXdvcmQ+PGtleXdvcmQ+TWV0
cm9uaWRhem9sZTwva2V5d29yZD48a2V5d29yZD5taWNyb2Jpb2xvZ3k8L2tleXdvcmQ+PGtleXdv
cmQ+TWlkZGxlIEFnZWQ8L2tleXdvcmQ+PGtleXdvcmQ+TmVvcGxhc21zPC9rZXl3b3JkPjxrZXl3
b3JkPk90aXRpczwva2V5d29yZD48a2V5d29yZD5PdGl0aXMgTWVkaWE8L2tleXdvcmQ+PGtleXdv
cmQ+UGFwZXI8L2tleXdvcmQ+PGtleXdvcmQ+cGF0aG9nZW5pY2l0eTwva2V5d29yZD48a2V5d29y
ZD5QYXRpZW50czwva2V5d29yZD48a2V5d29yZD5Qb3B1bGF0aW9uPC9rZXl3b3JkPjxrZXl3b3Jk
PlJlY29yZHM8L2tleXdvcmQ+PGtleXdvcmQ+UmV0cm9zcGVjdGl2ZSBTdHVkaWVzPC9rZXl3b3Jk
PjxrZXl3b3JkPnNlY29uZGFyeTwva2V5d29yZD48a2V5d29yZD50aGVyYXB5PC9rZXl3b3JkPjxr
ZXl3b3JkPlRvbW9ncmFwaHksWC1SYXkgQ29tcHV0ZWQ8L2tleXdvcmQ+PGtleXdvcmQ+VHJlYXRt
ZW50IE91dGNvbWU8L2tleXdvcmQ+PC9rZXl3b3Jkcz48ZGF0ZXM+PHllYXI+MjAwNzwveWVhcj48
cHViLWRhdGVzPjxkYXRlPjEvMjAwNzwvZGF0ZT48L3B1Yi1kYXRlcz48L2RhdGVzPjxsYWJlbD4z
NDgzOTwvbGFiZWw+PHVybHM+PHJlbGF0ZWQtdXJscz48dXJsPmh0dHA6Ly93d3cubmNiaS5ubG0u
bmloLmdvdi9wdWJtZWQvMTcxODA2MDk8L3VybD48dXJsPmh0dHA6Ly9kb3dubG9hZC5zcHJpbmdl
ci5jb20vc3RhdGljL3BkZi8yMTUvYXJ0JTI1M0ExMC4xMDA3JTI1MkZzMTAwOTYtMDA2LTAyMzYt
Ni5wZGY/b3JpZ2luVXJsPWh0dHAlM0ElMkYlMkZsaW5rLnNwcmluZ2VyLmNvbSUyRmFydGljbGUl
MkYxMC4xMDA3JTJGczEwMDk2LTAwNi0wMjM2LTYmYW1wO3Rva2VuMj1leHA9MTQ1NDkyNzU4N35h
Y2w9JTJGc3RhdGljJTJGcGRmJTJGMjE1JTJGYXJ0JTI1MjUzQTEwLjEwMDclMjUyNTJGczEwMDk2
LTAwNi0wMjM2LTYucGRmJTNGb3JpZ2luVXJsJTNEaHR0cCUyNTNBJTI1MkYlMjUyRmxpbmsuc3By
aW5nZXIuY29tJTI1MkZhcnRpY2xlJTI1MkYxMC4xMDA3JTI1MkZzMTAwOTYtMDA2LTAyMzYtNip+
aG1hYz1mYzkzOWJhM2U3ODFiZTIyZTVmNzI2Y2FiNmFhNWU2NGQ5MjUwZjM4MGZmNTUzMTc1MmZm
MDIzNGE4ZGZiYjk0PC91cmw+PC9yZWxhdGVkLXVybHM+PC91cmxzPjwvcmVjb3JkPjwvQ2l0ZT48
Q2l0ZT48QXV0aG9yPktvPC9BdXRob3I+PFllYXI+MjAxNDwvWWVhcj48UmVjTnVtPjExMzwvUmVj
TnVtPjxyZWNvcmQ+PHJlYy1udW1iZXI+MTEzPC9yZWMtbnVtYmVyPjxmb3JlaWduLWtleXM+PGtl
eSBhcHA9IkVOIiBkYi1pZD0id3d6OTJ4eHhlc3hhZjdlOWF4cnBheDl2cHd4djk1dnZyZno5IiB0
aW1lc3RhbXA9IjE0NTQ2MDE5NjgiPjExMzwva2V5PjwvZm9yZWlnbi1rZXlzPjxyZWYtdHlwZSBu
YW1lPSJKb3VybmFsIEFydGljbGUiPjE3PC9yZWYtdHlwZT48Y29udHJpYnV0b3JzPjxhdXRob3Jz
PjxhdXRob3I+S28sIFMuIEouPC9hdXRob3I+PGF1dGhvcj5QYXJrLCBLLiBKLjwvYXV0aG9yPjxh
dXRob3I+UGFyaywgRC4gSC48L2F1dGhvcj48YXV0aG9yPkthbmcsIFMuIEguPC9hdXRob3I+PGF1
dGhvcj5QYXJrLCBKLiBZLjwvYXV0aG9yPjxhdXRob3I+Q2h1bmcsIFkuIEcuPC9hdXRob3I+PC9h
dXRob3JzPjwvY29udHJpYnV0b3JzPjxhdXRoLWFkZHJlc3M+RGVwYXJ0bWVudCBvZiBOZXVyb3N1
cmdlcnksIEtvcmVhIFVuaXZlcnNpdHkgTWVkaWNhbCBDZW50ZXIsIENvbGxlZ2Ugb2YgTWVkaWNp
bmUsIEtvcmVhIFVuaXZlcnNpdHksIFNlb3VsLCBLb3JlYS48L2F1dGgtYWRkcmVzcz48dGl0bGVz
Pjx0aXRsZT5SaXNrIGZhY3RvcnMgYXNzb2NpYXRlZCB3aXRoIHBvb3Igb3V0Y29tZXMgaW4gcGF0
aWVudHMgd2l0aCBicmFpbiBhYnNjZXNzZXM8L3RpdGxlPjxzZWNvbmRhcnktdGl0bGU+SiBLb3Jl
YW4gTmV1cm9zdXJnIFNvYzwvc2Vjb25kYXJ5LXRpdGxlPjwvdGl0bGVzPjxwZXJpb2RpY2FsPjxm
dWxsLXRpdGxlPkogS29yZWFuIE5ldXJvc3VyZyBTb2M8L2Z1bGwtdGl0bGU+PC9wZXJpb2RpY2Fs
PjxwYWdlcz4zNC00MTwvcGFnZXM+PHZvbHVtZT41Njwvdm9sdW1lPjxudW1iZXI+MTwvbnVtYmVy
PjxlZGl0aW9uPjIwMTQvMTAvMDg8L2VkaXRpb24+PGtleXdvcmRzPjxrZXl3b3JkPkJyYWluIGFi
c2Nlc3M8L2tleXdvcmQ+PGtleXdvcmQ+R2xhc2dvdyBDb21hIFNjYWxlPC9rZXl3b3JkPjxrZXl3
b3JkPkdsYXNnb3cgT3V0Y29tZSBTY2FsZTwva2V5d29yZD48a2V5d29yZD5IeXBlcmdseWNlbWlh
PC9rZXl3b3JkPjwva2V5d29yZHM+PGRhdGVzPjx5ZWFyPjIwMTQ8L3llYXI+PHB1Yi1kYXRlcz48
ZGF0ZT5KdWw8L2RhdGU+PC9wdWItZGF0ZXM+PC9kYXRlcz48aXNibj4yMDA1LTM3MTEgKFByaW50
KSYjeEQ7MTIyNS04MjQ1IChMaW5raW5nKTwvaXNibj48YWNjZXNzaW9uLW51bT4yNTI4OTEyMzwv
YWNjZXNzaW9uLW51bT48dXJscz48cmVsYXRlZC11cmxzPjx1cmw+aHR0cDovL3d3dy5uY2JpLm5s
bS5uaWguZ292L3BtYy9hcnRpY2xlcy9QTUM0MTg1MzE3L3BkZi9qa25zLTU2LTM0LnBkZjwvdXJs
PjwvcmVsYXRlZC11cmxzPjwvdXJscz48Y3VzdG9tMj5QTUM0MTg1MzE3PC9jdXN0b20yPjxlbGVj
dHJvbmljLXJlc291cmNlLW51bT4xMC4zMzQwL2prbnMuMjAxNC41Ni4xLjM0PC9lbGVjdHJvbmlj
LXJlc291cmNlLW51bT48cmVtb3RlLWRhdGFiYXNlLXByb3ZpZGVyPk5MTTwvcmVtb3RlLWRhdGFi
YXNlLXByb3ZpZGVyPjxsYW5ndWFnZT5lbmc8L2xhbmd1YWdlPjwvcmVjb3JkPjwvQ2l0ZT48L0Vu
ZE5vdGU+AG==
</w:fldData>
        </w:fldChar>
      </w:r>
      <w:r w:rsidR="0080248A">
        <w:instrText xml:space="preserve"> ADDIN EN.CITE.DATA </w:instrText>
      </w:r>
      <w:r w:rsidR="0080248A">
        <w:fldChar w:fldCharType="end"/>
      </w:r>
      <w:r w:rsidR="0080248A">
        <w:fldChar w:fldCharType="separate"/>
      </w:r>
      <w:r w:rsidR="0080248A" w:rsidRPr="0080248A">
        <w:rPr>
          <w:noProof/>
          <w:vertAlign w:val="superscript"/>
        </w:rPr>
        <w:t>9-11</w:t>
      </w:r>
      <w:r w:rsidR="0080248A">
        <w:fldChar w:fldCharType="end"/>
      </w:r>
      <w:r w:rsidRPr="004D5A92">
        <w:rPr>
          <w:rStyle w:val="EndnoteReference"/>
          <w:vertAlign w:val="baseline"/>
        </w:rPr>
        <w:t>:</w:t>
      </w:r>
    </w:p>
    <w:p w14:paraId="7E8C5F5D" w14:textId="4FD3558F" w:rsidR="00FD2CE7" w:rsidRPr="004D5A92" w:rsidRDefault="006162A2" w:rsidP="002C6696">
      <w:pPr>
        <w:pStyle w:val="PHEBodytext"/>
        <w:numPr>
          <w:ilvl w:val="0"/>
          <w:numId w:val="10"/>
        </w:numPr>
        <w:ind w:right="504"/>
      </w:pPr>
      <w:r>
        <w:t>a</w:t>
      </w:r>
      <w:r w:rsidR="00FD2CE7" w:rsidRPr="004D5A92">
        <w:t>naerobic streptococci</w:t>
      </w:r>
    </w:p>
    <w:p w14:paraId="7E8C5F5E" w14:textId="2B72D813" w:rsidR="00FD2CE7" w:rsidRPr="004D5A92" w:rsidRDefault="006162A2" w:rsidP="002C6696">
      <w:pPr>
        <w:pStyle w:val="PHEBodytext"/>
        <w:numPr>
          <w:ilvl w:val="0"/>
          <w:numId w:val="10"/>
        </w:numPr>
        <w:ind w:right="504"/>
      </w:pPr>
      <w:r>
        <w:t>a</w:t>
      </w:r>
      <w:r w:rsidR="00FD2CE7" w:rsidRPr="004D5A92">
        <w:t>naerobic Gram negative bacilli</w:t>
      </w:r>
    </w:p>
    <w:p w14:paraId="7E8C5F5F" w14:textId="77777777" w:rsidR="00FD2CE7" w:rsidRPr="004D5A92" w:rsidRDefault="00FD2CE7" w:rsidP="002C6696">
      <w:pPr>
        <w:pStyle w:val="PHEBodytext"/>
        <w:numPr>
          <w:ilvl w:val="0"/>
          <w:numId w:val="10"/>
        </w:numPr>
        <w:ind w:right="504"/>
      </w:pPr>
      <w:r w:rsidRPr="004D5A92">
        <w:t>"</w:t>
      </w:r>
      <w:r w:rsidRPr="004D5A92">
        <w:rPr>
          <w:i/>
        </w:rPr>
        <w:t>Streptococcus anginosus</w:t>
      </w:r>
      <w:r w:rsidRPr="004D5A92">
        <w:t>" group</w:t>
      </w:r>
    </w:p>
    <w:p w14:paraId="7E8C5F60" w14:textId="77777777" w:rsidR="00FD2CE7" w:rsidRPr="004D5A92" w:rsidRDefault="00FD2CE7" w:rsidP="002C6696">
      <w:pPr>
        <w:pStyle w:val="PHEBodytext"/>
        <w:numPr>
          <w:ilvl w:val="0"/>
          <w:numId w:val="10"/>
        </w:numPr>
        <w:ind w:right="504"/>
      </w:pPr>
      <w:r w:rsidRPr="004D5A92">
        <w:t>Enterobacteriaceae</w:t>
      </w:r>
    </w:p>
    <w:p w14:paraId="7E8C5F61" w14:textId="77777777" w:rsidR="00FD2CE7" w:rsidRPr="004D5A92" w:rsidRDefault="00FD2CE7" w:rsidP="002C6696">
      <w:pPr>
        <w:pStyle w:val="PHEBodytext"/>
        <w:numPr>
          <w:ilvl w:val="0"/>
          <w:numId w:val="10"/>
        </w:numPr>
        <w:ind w:right="504"/>
      </w:pPr>
      <w:r w:rsidRPr="004D5A92">
        <w:rPr>
          <w:i/>
        </w:rPr>
        <w:t>Streptococcus pneumoniae</w:t>
      </w:r>
    </w:p>
    <w:p w14:paraId="7E8C5F62" w14:textId="77777777" w:rsidR="00FD2CE7" w:rsidRPr="004D5A92" w:rsidRDefault="00FD2CE7" w:rsidP="002C6696">
      <w:pPr>
        <w:pStyle w:val="PHEBodytext"/>
        <w:numPr>
          <w:ilvl w:val="0"/>
          <w:numId w:val="10"/>
        </w:numPr>
        <w:ind w:right="504"/>
      </w:pPr>
      <w:r w:rsidRPr="004D5A92">
        <w:rPr>
          <w:rFonts w:cs="Arial"/>
        </w:rPr>
        <w:t>β</w:t>
      </w:r>
      <w:r w:rsidRPr="004D5A92">
        <w:t>-haemolytic streptococci</w:t>
      </w:r>
    </w:p>
    <w:p w14:paraId="7E8C5F63" w14:textId="77777777" w:rsidR="00FD2CE7" w:rsidRPr="004D5A92" w:rsidRDefault="00FD2CE7" w:rsidP="002C6696">
      <w:pPr>
        <w:pStyle w:val="PHEBodytext"/>
        <w:numPr>
          <w:ilvl w:val="0"/>
          <w:numId w:val="10"/>
        </w:numPr>
        <w:ind w:right="504"/>
        <w:rPr>
          <w:i/>
        </w:rPr>
      </w:pPr>
      <w:r w:rsidRPr="004D5A92">
        <w:rPr>
          <w:i/>
        </w:rPr>
        <w:t>S. aureus</w:t>
      </w:r>
    </w:p>
    <w:p w14:paraId="7E8C5F64" w14:textId="6E945C55" w:rsidR="00FD2CE7" w:rsidRPr="004D5A92" w:rsidRDefault="00FD2CE7" w:rsidP="002C6696">
      <w:pPr>
        <w:pStyle w:val="PHEBodytext"/>
        <w:ind w:right="504"/>
      </w:pPr>
      <w:r w:rsidRPr="004D5A92">
        <w:t xml:space="preserve">Organisms commonly isolated vary according to the part of the brain involved. Many other less common organisms, for example </w:t>
      </w:r>
      <w:r w:rsidRPr="004D5A92">
        <w:rPr>
          <w:i/>
        </w:rPr>
        <w:t>Haemophilus</w:t>
      </w:r>
      <w:r w:rsidRPr="004D5A92">
        <w:t xml:space="preserve"> species, may be isolated</w:t>
      </w:r>
      <w:r w:rsidR="0080248A">
        <w:fldChar w:fldCharType="begin" w:fldLock="1">
          <w:fldData xml:space="preserve">PEVuZE5vdGU+PENpdGU+PEF1dGhvcj5IYW48L0F1dGhvcj48WWVhcj4yMDAzPC9ZZWFyPjxSZWNO
dW0+NTg8L1JlY051bT48RGlzcGxheVRleHQ+PHN0eWxlIGZhY2U9InN1cGVyc2NyaXB0Ij45LDEw
LDEyPC9zdHlsZT48L0Rpc3BsYXlUZXh0PjxyZWNvcmQ+PHJlYy1udW1iZXI+NTg8L3JlYy1udW1i
ZXI+PGZvcmVpZ24ta2V5cz48a2V5IGFwcD0iRU4iIGRiLWlkPSJ3d3o5Mnh4eGVzeGFmN2U5YXhy
cGF4OXZwd3h2OTV2dnJmejkiIHRpbWVzdGFtcD0iMTQ1NDU4ODkxOCI+NTg8L2tleT48L2ZvcmVp
Z24ta2V5cz48cmVmLXR5cGUgbmFtZT0iSm91cm5hbCBBcnRpY2xlIj4xNzwvcmVmLXR5cGU+PGNv
bnRyaWJ1dG9ycz48YXV0aG9ycz48YXV0aG9yPkhhbixYLlkuPC9hdXRob3I+PGF1dGhvcj5XZWlu
YmVyZyxKLlMuPC9hdXRob3I+PGF1dGhvcj5QcmFiaHUsUy5TLjwvYXV0aG9yPjxhdXRob3I+SGFz
c2VuYnVzY2gsUy5KLjwvYXV0aG9yPjxhdXRob3I+RnVsbGVyLEcuTi48L2F1dGhvcj48YXV0aG9y
PlRhcnJhbmQsSi5KLjwvYXV0aG9yPjxhdXRob3I+S29udG95aWFubmlzLEQuUC48L2F1dGhvcj48
L2F1dGhvcnM+PC9jb250cmlidXRvcnM+PGF1dGgtYWRkcmVzcz5EZXBhcnRtZW50IG9mIExhYm9y
YXRvcnkgTWVkaWNpbmUsIFRoZSBVbml2ZXJzaXR5IG9mIFRleGFzIE0uIEQuIEFuZGVyc29uIENh
bmNlciBDZW50ZXIsIEhvdXN0b24sIFRleGFzIDc3MDMwLCBVU0EuIHhoYW5AbWRhbmRlcnNvbi5v
cmc8L2F1dGgtYWRkcmVzcz48dGl0bGVzPjx0aXRsZT5GdXNvYmFjdGVyaWFsIGJyYWluIGFic2Nl
c3M6IGEgcmV2aWV3IG9mIGZpdmUgY2FzZXMgYW5kIGFuIGFuYWx5c2lzIG9mIHBvc3NpYmxlIHBh
dGhvZ2VuZXNpczwvdGl0bGU+PHNlY29uZGFyeS10aXRsZT5KLk5ldXJvc3VyZy48L3NlY29uZGFy
eS10aXRsZT48L3RpdGxlcz48cGVyaW9kaWNhbD48ZnVsbC10aXRsZT5KLk5ldXJvc3VyZy48L2Z1
bGwtdGl0bGU+PC9wZXJpb2RpY2FsPjxwYWdlcz42OTMtNzAwPC9wYWdlcz48dm9sdW1lPjk5PC92
b2x1bWU+PG51bWJlcj40PC9udW1iZXI+PHJlcHJpbnQtZWRpdGlvbj5Ob3QgaW4gRmlsZTwvcmVw
cmludC1lZGl0aW9uPjxrZXl3b3Jkcz48a2V5d29yZD5BYnNjZXNzPC9rZXl3b3JkPjxrZXl3b3Jk
PkFnZWQ8L2tleXdvcmQ+PGtleXdvcmQ+QW5hZXJvYmU8L2tleXdvcmQ+PGtleXdvcmQ+YW5hbHlz
aXM8L2tleXdvcmQ+PGtleXdvcmQ+QiAxNDwva2V5d29yZD48a2V5d29yZD5CYWN0ZXJpYTwva2V5
d29yZD48a2V5d29yZD5CYWN0ZXJvaWRlczwva2V5d29yZD48a2V5d29yZD5CYWN0ZXJvaWRlcyBJ
bmZlY3Rpb25zPC9rZXl3b3JkPjxrZXl3b3JkPmJsb29kPC9rZXl3b3JkPjxrZXl3b3JkPkJsb29k
LWJvcm5lPC9rZXl3b3JkPjxrZXl3b3JkPkJyYWluPC9rZXl3b3JkPjxrZXl3b3JkPkJyYWluIEFi
c2Nlc3M8L2tleXdvcmQ+PGtleXdvcmQ+Q2FzZSBSZXBvcnQ8L2tleXdvcmQ+PGtleXdvcmQ+Q2xv
c3RyaWRpdW08L2tleXdvcmQ+PGtleXdvcmQ+Q2xvc3RyaWRpdW0gSW5mZWN0aW9uczwva2V5d29y
ZD48a2V5d29yZD5EZXhhbWV0aGFzb25lPC9rZXl3b3JkPjxrZXl3b3JkPmRpc2Vhc2U8L2tleXdv
cmQ+PGtleXdvcmQ+RmVtYWxlPC9rZXl3b3JkPjxrZXl3b3JkPkZ1c29iYWN0ZXJpdW08L2tleXdv
cmQ+PGtleXdvcmQ+RnVzb2JhY3Rlcml1bSBJbmZlY3Rpb25zPC9rZXl3b3JkPjxrZXl3b3JkPkZ1
c29iYWN0ZXJpdW0gbmVjcm9waG9ydW08L2tleXdvcmQ+PGtleXdvcmQ+R3JhbS1Qb3NpdGl2ZSBC
YWN0ZXJpYWwgSW5mZWN0aW9uczwva2V5d29yZD48a2V5d29yZD5IdW1hbnM8L2tleXdvcmQ+PGtl
eXdvcmQ+SW5jaWRlbmNlPC9rZXl3b3JkPjxrZXl3b3JkPkluZmxhbW1hdGlvbjwva2V5d29yZD48
a2V5d29yZD5pc29sYXRpb24gJmFtcDsgcHVyaWZpY2F0aW9uPC9rZXl3b3JkPjxrZXl3b3JkPkxh
Ym9yYXRvcmllczwva2V5d29yZD48a2V5d29yZD5MZXVrb2N5dGVzPC9rZXl3b3JkPjxrZXl3b3Jk
Pk1hZ25ldGljIFJlc29uYW5jZSBJbWFnaW5nPC9rZXl3b3JkPjxrZXl3b3JkPk1hbGU8L2tleXdv
cmQ+PGtleXdvcmQ+TWVkaWNpbmU8L2tleXdvcmQ+PGtleXdvcmQ+bWV0aG9kczwva2V5d29yZD48
a2V5d29yZD5taWNyb2Jpb2xvZ2ljYWw8L2tleXdvcmQ+PGtleXdvcmQ+bWljcm9iaW9sb2d5PC9r
ZXl3b3JkPjxrZXl3b3JkPk1pZGRsZSBBZ2VkPC9rZXl3b3JkPjxrZXl3b3JkPk5ldXRyb3BoaWxz
PC9rZXl3b3JkPjxrZXl3b3JkPnBhdGhvbG9neTwva2V5d29yZD48a2V5d29yZD5QYXRpZW50czwv
a2V5d29yZD48a2V5d29yZD5QZXB0b3N0cmVwdG9jb2NjdXM8L2tleXdvcmQ+PGtleXdvcmQ+UHJl
dm90ZWxsYTwva2V5d29yZD48a2V5d29yZD5SZXNlYXJjaDwva2V5d29yZD48a2V5d29yZD5zdXJn
ZXJ5PC9rZXl3b3JkPjxrZXl3b3JkPlRleGFzPC9rZXl3b3JkPjxrZXl3b3JkPlVuaXZlcnNpdGll
czwva2V5d29yZD48a2V5d29yZD5WaXJ1bGVuY2U8L2tleXdvcmQ+PC9rZXl3b3Jkcz48ZGF0ZXM+
PHllYXI+MjAwMzwveWVhcj48cHViLWRhdGVzPjxkYXRlPjEwLzIwMDM8L2RhdGU+PC9wdWItZGF0
ZXM+PC9kYXRlcz48bGFiZWw+MzU0MDQ8L2xhYmVsPjx1cmxzPjxyZWxhdGVkLXVybHM+PHVybD5o
dHRwOi8vd3d3Lm5jYmkubmxtLm5paC5nb3YvcHVibWVkLzE0NTY3NjA1PC91cmw+PC9yZWxhdGVk
LXVybHM+PC91cmxzPjwvcmVjb3JkPjwvQ2l0ZT48Q2l0ZT48QXV0aG9yPlByYXNhZDwvQXV0aG9y
PjxZZWFyPjIwMDY8L1llYXI+PFJlY051bT4yNzwvUmVjTnVtPjxyZWNvcmQ+PHJlYy1udW1iZXI+
Mjc8L3JlYy1udW1iZXI+PGZvcmVpZ24ta2V5cz48a2V5IGFwcD0iRU4iIGRiLWlkPSJ3d3o5Mnh4
eGVzeGFmN2U5YXhycGF4OXZwd3h2OTV2dnJmejkiIHRpbWVzdGFtcD0iMTQ1NDU4ODkxOCI+Mjc8
L2tleT48L2ZvcmVpZ24ta2V5cz48cmVmLXR5cGUgbmFtZT0iSm91cm5hbCBBcnRpY2xlIj4xNzwv
cmVmLXR5cGU+PGNvbnRyaWJ1dG9ycz48YXV0aG9ycz48YXV0aG9yPlByYXNhZCxLLk4uPC9hdXRo
b3I+PGF1dGhvcj5NaXNocmEsQS5NLjwvYXV0aG9yPjxhdXRob3I+R3VwdGEsRC48L2F1dGhvcj48
YXV0aG9yPkh1c2FpbixOLjwvYXV0aG9yPjxhdXRob3I+SHVzYWluLE0uPC9hdXRob3I+PGF1dGhv
cj5HdXB0YSxSLksuPC9hdXRob3I+PC9hdXRob3JzPjwvY29udHJpYnV0b3JzPjxhdXRoLWFkZHJl
c3M+RGVwYXJ0bWVudCBvZiBNaWNyb2Jpb2xvZ3ksIFNhbmpheSBHYW5kaGkgUG9zdGdyYWR1YXRl
IEluc3RpdHV0ZSBvZiBNZWRpY2FsIFNjaWVuY2VzLCBMdWNrbm93LCBVdHRhciBQcmFkZXNoIDIy
NjAxNCwgSW5kaWEuIGtucHJhc2FkQHNncGdpLmFjLmluPC9hdXRoLWFkZHJlc3M+PHRpdGxlcz48
dGl0bGU+QW5hbHlzaXMgb2YgbWljcm9iaWFsIGV0aW9sb2d5IGFuZCBtb3J0YWxpdHkgaW4gcGF0
aWVudHMgd2l0aCBicmFpbiBhYnNjZXNzPC90aXRsZT48c2Vjb25kYXJ5LXRpdGxlPkouSW5mZWN0
Ljwvc2Vjb25kYXJ5LXRpdGxlPjwvdGl0bGVzPjxwZXJpb2RpY2FsPjxmdWxsLXRpdGxlPkouSW5m
ZWN0LjwvZnVsbC10aXRsZT48L3BlcmlvZGljYWw+PHBhZ2VzPjIyMS0yMjc8L3BhZ2VzPjx2b2x1
bWU+NTM8L3ZvbHVtZT48bnVtYmVyPjQ8L251bWJlcj48cmVwcmludC1lZGl0aW9uPk5vdCBpbiBG
aWxlPC9yZXByaW50LWVkaXRpb24+PGtleXdvcmRzPjxrZXl3b3JkPkFic2Nlc3M8L2tleXdvcmQ+
PGtleXdvcmQ+QWRvbGVzY2VudDwva2V5d29yZD48a2V5d29yZD5BZHVsdDwva2V5d29yZD48a2V5
d29yZD5BbmFlcm9iZTwva2V5d29yZD48a2V5d29yZD5hbmFseXNpczwva2V5d29yZD48a2V5d29y
ZD5Bc3BpcmF0aW9uPC9rZXl3b3JkPjxrZXl3b3JkPkIgMTQ8L2tleXdvcmQ+PGtleXdvcmQ+QmFj
dGVyaWEsQWVyb2JpYzwva2V5d29yZD48a2V5d29yZD5CYWN0ZXJpYSxBbmFlcm9iaWM8L2tleXdv
cmQ+PGtleXdvcmQ+QmFjdGVyaWFsIEluZmVjdGlvbnM8L2tleXdvcmQ+PGtleXdvcmQ+QmFjdGVy
b2lkZXM8L2tleXdvcmQ+PGtleXdvcmQ+QmFjdGVyb2lkZXMgZnJhZ2lsaXM8L2tleXdvcmQ+PGtl
eXdvcmQ+QnJhaW48L2tleXdvcmQ+PGtleXdvcmQ+QnJhaW4gQWJzY2Vzczwva2V5d29yZD48a2V5
d29yZD5DZW50cmFsIE5lcnZvdXMgU3lzdGVtPC9rZXl3b3JkPjxrZXl3b3JkPkNoaWxkPC9rZXl3
b3JkPjxrZXl3b3JkPkNoaWxkLFByZXNjaG9vbDwva2V5d29yZD48a2V5d29yZD5jbGFzc2lmaWNh
dGlvbjwva2V5d29yZD48a2V5d29yZD5DdWx0dXJlPC9rZXl3b3JkPjxrZXl3b3JkPkN1bHR1cmUg
TWVkaWE8L2tleXdvcmQ+PGtleXdvcmQ+ZXRpb2xvZ3k8L2tleXdvcmQ+PGtleXdvcmQ+RmVtYWxl
PC9rZXl3b3JkPjxrZXl3b3JkPkdyYW0tTmVnYXRpdmUgQmFjdGVyaWE8L2tleXdvcmQ+PGtleXdv
cmQ+R3JhbS1Qb3NpdGl2ZSBCYWN0ZXJpYTwva2V5d29yZD48a2V5d29yZD5IdW1hbnM8L2tleXdv
cmQ+PGtleXdvcmQ+SW5kaWE8L2tleXdvcmQ+PGtleXdvcmQ+SW5mYW50PC9rZXl3b3JkPjxrZXl3
b3JkPkluZmVjdGlvbjwva2V5d29yZD48a2V5d29yZD5JbmZlY3Rpb25zPC9rZXl3b3JkPjxrZXl3
b3JkPmlzb2xhdGlvbiAmYW1wOyBwdXJpZmljYXRpb248L2tleXdvcmQ+PGtleXdvcmQ+TWFsZTwv
a2V5d29yZD48a2V5d29yZD5tZXRob2RzPC9rZXl3b3JkPjxrZXl3b3JkPm1pY3JvYmlvbG9naWNh
bDwva2V5d29yZD48a2V5d29yZD5taWNyb2Jpb2xvZ3k8L2tleXdvcmQ+PGtleXdvcmQ+TWlkZGxl
IEFnZWQ8L2tleXdvcmQ+PGtleXdvcmQ+bW9ydGFsaXR5PC9rZXl3b3JkPjxrZXl3b3JkPk15Y29i
YWN0ZXJpdW08L2tleXdvcmQ+PGtleXdvcmQ+UGF0aWVudHM8L2tleXdvcmQ+PGtleXdvcmQ+UGVw
dG9zdHJlcHRvY29jY3VzPC9rZXl3b3JkPjxrZXl3b3JkPlByb3NwZWN0aXZlIFN0dWRpZXM8L2tl
eXdvcmQ+PGtleXdvcmQ+UmVzZWFyY2g8L2tleXdvcmQ+PGtleXdvcmQ+UmlzayBGYWN0b3JzPC9r
ZXl3b3JkPjxrZXl3b3JkPlNjaWVuY2U8L2tleXdvcmQ+PGtleXdvcmQ+U3RhcGh5bG9jb2NjdXM8
L2tleXdvcmQ+PGtleXdvcmQ+U3RhcGh5bG9jb2NjdXMgYXVyZXVzPC9rZXl3b3JkPjwva2V5d29y
ZHM+PGRhdGVzPjx5ZWFyPjIwMDY8L3llYXI+PHB1Yi1kYXRlcz48ZGF0ZT4xMC8yMDA2PC9kYXRl
PjwvcHViLWRhdGVzPjwvZGF0ZXM+PGxhYmVsPjM0ODM4PC9sYWJlbD48dXJscz48cmVsYXRlZC11
cmxzPjx1cmw+aHR0cDovL3d3dy5uY2JpLm5sbS5uaWguZ292L3B1Ym1lZC8xNjQzNjI5NzwvdXJs
Pjx1cmw+aHR0cDovL2FjLmVscy1jZG4uY29tL1MwMTYzNDQ1MzA1MDA3NDM3LzEtczIuMC1TMDE2
MzQ0NTMwNTAwNzQzNy1tYWluLnBkZj9fdGlkPWJlYWUyNjJlLWNlNGMtMTFlNS04ZmI2LTAwMDAw
YWFjYjM2MiZhbXA7YWNkbmF0PTE0NTQ5MjY2NTFfM2M2Y2YxNWZjNTc4OWFmOGU3OTdlMWU1MzUw
YmE2OGI8L3VybD48L3JlbGF0ZWQtdXJscz48L3VybHM+PC9yZWNvcmQ+PC9DaXRlPjxDaXRlPjxB
dXRob3I+Q2FycGVudGVyPC9BdXRob3I+PFllYXI+MjAwNzwvWWVhcj48UmVjTnVtPjg1PC9SZWNO
dW0+PHJlY29yZD48cmVjLW51bWJlcj44NTwvcmVjLW51bWJlcj48Zm9yZWlnbi1rZXlzPjxrZXkg
YXBwPSJFTiIgZGItaWQ9Ind3ejkyeHh4ZXN4YWY3ZTlheHJwYXg5dnB3eHY5NXZ2cmZ6OSIgdGlt
ZXN0YW1wPSIxNDU0NTg4OTE5Ij44NTwva2V5PjwvZm9yZWlnbi1rZXlzPjxyZWYtdHlwZSBuYW1l
PSJKb3VybmFsIEFydGljbGUiPjE3PC9yZWYtdHlwZT48Y29udHJpYnV0b3JzPjxhdXRob3JzPjxh
dXRob3I+Q2FycGVudGVyLEouPC9hdXRob3I+PGF1dGhvcj5TdGFwbGV0b24sUy48L2F1dGhvcj48
YXV0aG9yPkhvbGxpbWFuLFIuPC9hdXRob3I+PC9hdXRob3JzPjwvY29udHJpYnV0b3JzPjxhdXRo
LWFkZHJlc3M+RGVwYXJ0bWVudCBvZiBNaWNyb2Jpb2xvZ3ksIFN0IEdlb3JnZSZhcG9zO3MgSG9z
cGl0YWwsIExvbmRvbiwgVUsuIGphbmVjYXJwZW50ZXJAYmx1ZXlvbmRlci5jby51azwvYXV0aC1h
ZGRyZXNzPjx0aXRsZXM+PHRpdGxlPlJldHJvc3BlY3RpdmUgYW5hbHlzaXMgb2YgNDkgY2FzZXMg
b2YgYnJhaW4gYWJzY2VzcyBhbmQgcmV2aWV3IG9mIHRoZSBsaXRlcmF0dXJlPC90aXRsZT48c2Vj
b25kYXJ5LXRpdGxlPkV1ci5KLkNsaW4uTWljcm9iaW9sLkluZmVjdC5EaXMuPC9zZWNvbmRhcnkt
dGl0bGU+PC90aXRsZXM+PHBlcmlvZGljYWw+PGZ1bGwtdGl0bGU+RXVyLkouQ2xpbi5NaWNyb2Jp
b2wuSW5mZWN0LkRpcy48L2Z1bGwtdGl0bGU+PC9wZXJpb2RpY2FsPjxwYWdlcz4xLTExPC9wYWdl
cz48dm9sdW1lPjI2PC92b2x1bWU+PG51bWJlcj4xPC9udW1iZXI+PHJlcHJpbnQtZWRpdGlvbj5O
b3QgaW4gRmlsZTwvcmVwcmludC1lZGl0aW9uPjxrZXl3b3Jkcz48a2V5d29yZD5BYnNjZXNzPC9r
ZXl3b3JkPjxrZXl3b3JkPmFkbWluaXN0cmF0aW9uICZhbXA7IGRvc2FnZTwva2V5d29yZD48a2V5
d29yZD5BZG9sZXNjZW50PC9rZXl3b3JkPjxrZXl3b3JkPkFkdWx0PC9rZXl3b3JkPjxrZXl3b3Jk
PkFnZWQ8L2tleXdvcmQ+PGtleXdvcmQ+YW5hbHlzaXM8L2tleXdvcmQ+PGtleXdvcmQ+QW50aS1C
YWN0ZXJpYWwgQWdlbnRzPC9rZXl3b3JkPjxrZXl3b3JkPkIgMTQ8L2tleXdvcmQ+PGtleXdvcmQ+
QmFjdGVyaWEsQW5hZXJvYmljPC9rZXl3b3JkPjxrZXl3b3JkPkJyYWluPC9rZXl3b3JkPjxrZXl3
b3JkPkJyYWluIEFic2Nlc3M8L2tleXdvcmQ+PGtleXdvcmQ+Q2Vmb3RheGltZTwva2V5d29yZD48
a2V5d29yZD5DaGlsZDwva2V5d29yZD48a2V5d29yZD5DaGlsZCxQcmVzY2hvb2w8L2tleXdvcmQ+
PGtleXdvcmQ+Y29tcGxpY2F0aW9uczwva2V5d29yZD48a2V5d29yZD5jb25nZW5pdGFsPC9rZXl3
b3JkPjxrZXl3b3JkPmRpYWdub3Npczwva2V5d29yZD48a2V5d29yZD5kaXNlYXNlPC9rZXl3b3Jk
PjxrZXl3b3JkPkRyYWluYWdlPC9rZXl3b3JkPjxrZXl3b3JkPmRydWcgdGhlcmFweTwva2V5d29y
ZD48a2V5d29yZD5FbnRlcm9iYWN0ZXJpYWNlYWU8L2tleXdvcmQ+PGtleXdvcmQ+ZXBpZGVtaW9s
b2d5PC9rZXl3b3JkPjxrZXl3b3JkPmV0aW9sb2d5PC9rZXl3b3JkPjxrZXl3b3JkPkZlbWFsZTwv
a2V5d29yZD48a2V5d29yZD5HcmFtLVBvc2l0aXZlIEJhY3RlcmlhPC9rZXl3b3JkPjxrZXl3b3Jk
PkhlYXJ0PC9rZXl3b3JkPjxrZXl3b3JkPkh1bWFuczwva2V5d29yZD48a2V5d29yZD5JbmZhbnQ8
L2tleXdvcmQ+PGtleXdvcmQ+SW5mZWN0aW9uPC9rZXl3b3JkPjxrZXl3b3JkPkluamVjdGlvbnMs
SW50cmF2ZW5vdXM8L2tleXdvcmQ+PGtleXdvcmQ+TG9uZG9uPC9rZXl3b3JkPjxrZXl3b3JkPk1h
Z25ldGljIFJlc29uYW5jZSBJbWFnaW5nPC9rZXl3b3JkPjxrZXl3b3JkPk1hbGU8L2tleXdvcmQ+
PGtleXdvcmQ+TWV0cm9uaWRhem9sZTwva2V5d29yZD48a2V5d29yZD5taWNyb2Jpb2xvZ3k8L2tl
eXdvcmQ+PGtleXdvcmQ+TWlkZGxlIEFnZWQ8L2tleXdvcmQ+PGtleXdvcmQ+TmVvcGxhc21zPC9r
ZXl3b3JkPjxrZXl3b3JkPk90aXRpczwva2V5d29yZD48a2V5d29yZD5PdGl0aXMgTWVkaWE8L2tl
eXdvcmQ+PGtleXdvcmQ+UGFwZXI8L2tleXdvcmQ+PGtleXdvcmQ+cGF0aG9nZW5pY2l0eTwva2V5
d29yZD48a2V5d29yZD5QYXRpZW50czwva2V5d29yZD48a2V5d29yZD5Qb3B1bGF0aW9uPC9rZXl3
b3JkPjxrZXl3b3JkPlJlY29yZHM8L2tleXdvcmQ+PGtleXdvcmQ+UmV0cm9zcGVjdGl2ZSBTdHVk
aWVzPC9rZXl3b3JkPjxrZXl3b3JkPnNlY29uZGFyeTwva2V5d29yZD48a2V5d29yZD50aGVyYXB5
PC9rZXl3b3JkPjxrZXl3b3JkPlRvbW9ncmFwaHksWC1SYXkgQ29tcHV0ZWQ8L2tleXdvcmQ+PGtl
eXdvcmQ+VHJlYXRtZW50IE91dGNvbWU8L2tleXdvcmQ+PC9rZXl3b3Jkcz48ZGF0ZXM+PHllYXI+
MjAwNzwveWVhcj48cHViLWRhdGVzPjxkYXRlPjEvMjAwNzwvZGF0ZT48L3B1Yi1kYXRlcz48L2Rh
dGVzPjxsYWJlbD4zNDgzOTwvbGFiZWw+PHVybHM+PHJlbGF0ZWQtdXJscz48dXJsPmh0dHA6Ly93
d3cubmNiaS5ubG0ubmloLmdvdi9wdWJtZWQvMTcxODA2MDk8L3VybD48dXJsPmh0dHA6Ly9kb3du
bG9hZC5zcHJpbmdlci5jb20vc3RhdGljL3BkZi8yMTUvYXJ0JTI1M0ExMC4xMDA3JTI1MkZzMTAw
OTYtMDA2LTAyMzYtNi5wZGY/b3JpZ2luVXJsPWh0dHAlM0ElMkYlMkZsaW5rLnNwcmluZ2VyLmNv
bSUyRmFydGljbGUlMkYxMC4xMDA3JTJGczEwMDk2LTAwNi0wMjM2LTYmYW1wO3Rva2VuMj1leHA9
MTQ1NDkyNzU4N35hY2w9JTJGc3RhdGljJTJGcGRmJTJGMjE1JTJGYXJ0JTI1MjUzQTEwLjEwMDcl
MjUyNTJGczEwMDk2LTAwNi0wMjM2LTYucGRmJTNGb3JpZ2luVXJsJTNEaHR0cCUyNTNBJTI1MkYl
MjUyRmxpbmsuc3ByaW5nZXIuY29tJTI1MkZhcnRpY2xlJTI1MkYxMC4xMDA3JTI1MkZzMTAwOTYt
MDA2LTAyMzYtNip+aG1hYz1mYzkzOWJhM2U3ODFiZTIyZTVmNzI2Y2FiNmFhNWU2NGQ5MjUwZjM4
MGZmNTUzMTc1MmZmMDIzNGE4ZGZiYjk0PC91cmw+PC9yZWxhdGVkLXVybHM+PC91cmxzPjwvcmVj
b3JkPjwvQ2l0ZT48L0VuZE5vdGU+
</w:fldData>
        </w:fldChar>
      </w:r>
      <w:r w:rsidR="0080248A">
        <w:instrText xml:space="preserve"> ADDIN EN.CITE </w:instrText>
      </w:r>
      <w:r w:rsidR="0080248A">
        <w:fldChar w:fldCharType="begin" w:fldLock="1">
          <w:fldData xml:space="preserve">PEVuZE5vdGU+PENpdGU+PEF1dGhvcj5IYW48L0F1dGhvcj48WWVhcj4yMDAzPC9ZZWFyPjxSZWNO
dW0+NTg8L1JlY051bT48RGlzcGxheVRleHQ+PHN0eWxlIGZhY2U9InN1cGVyc2NyaXB0Ij45LDEw
LDEyPC9zdHlsZT48L0Rpc3BsYXlUZXh0PjxyZWNvcmQ+PHJlYy1udW1iZXI+NTg8L3JlYy1udW1i
ZXI+PGZvcmVpZ24ta2V5cz48a2V5IGFwcD0iRU4iIGRiLWlkPSJ3d3o5Mnh4eGVzeGFmN2U5YXhy
cGF4OXZwd3h2OTV2dnJmejkiIHRpbWVzdGFtcD0iMTQ1NDU4ODkxOCI+NTg8L2tleT48L2ZvcmVp
Z24ta2V5cz48cmVmLXR5cGUgbmFtZT0iSm91cm5hbCBBcnRpY2xlIj4xNzwvcmVmLXR5cGU+PGNv
bnRyaWJ1dG9ycz48YXV0aG9ycz48YXV0aG9yPkhhbixYLlkuPC9hdXRob3I+PGF1dGhvcj5XZWlu
YmVyZyxKLlMuPC9hdXRob3I+PGF1dGhvcj5QcmFiaHUsUy5TLjwvYXV0aG9yPjxhdXRob3I+SGFz
c2VuYnVzY2gsUy5KLjwvYXV0aG9yPjxhdXRob3I+RnVsbGVyLEcuTi48L2F1dGhvcj48YXV0aG9y
PlRhcnJhbmQsSi5KLjwvYXV0aG9yPjxhdXRob3I+S29udG95aWFubmlzLEQuUC48L2F1dGhvcj48
L2F1dGhvcnM+PC9jb250cmlidXRvcnM+PGF1dGgtYWRkcmVzcz5EZXBhcnRtZW50IG9mIExhYm9y
YXRvcnkgTWVkaWNpbmUsIFRoZSBVbml2ZXJzaXR5IG9mIFRleGFzIE0uIEQuIEFuZGVyc29uIENh
bmNlciBDZW50ZXIsIEhvdXN0b24sIFRleGFzIDc3MDMwLCBVU0EuIHhoYW5AbWRhbmRlcnNvbi5v
cmc8L2F1dGgtYWRkcmVzcz48dGl0bGVzPjx0aXRsZT5GdXNvYmFjdGVyaWFsIGJyYWluIGFic2Nl
c3M6IGEgcmV2aWV3IG9mIGZpdmUgY2FzZXMgYW5kIGFuIGFuYWx5c2lzIG9mIHBvc3NpYmxlIHBh
dGhvZ2VuZXNpczwvdGl0bGU+PHNlY29uZGFyeS10aXRsZT5KLk5ldXJvc3VyZy48L3NlY29uZGFy
eS10aXRsZT48L3RpdGxlcz48cGVyaW9kaWNhbD48ZnVsbC10aXRsZT5KLk5ldXJvc3VyZy48L2Z1
bGwtdGl0bGU+PC9wZXJpb2RpY2FsPjxwYWdlcz42OTMtNzAwPC9wYWdlcz48dm9sdW1lPjk5PC92
b2x1bWU+PG51bWJlcj40PC9udW1iZXI+PHJlcHJpbnQtZWRpdGlvbj5Ob3QgaW4gRmlsZTwvcmVw
cmludC1lZGl0aW9uPjxrZXl3b3Jkcz48a2V5d29yZD5BYnNjZXNzPC9rZXl3b3JkPjxrZXl3b3Jk
PkFnZWQ8L2tleXdvcmQ+PGtleXdvcmQ+QW5hZXJvYmU8L2tleXdvcmQ+PGtleXdvcmQ+YW5hbHlz
aXM8L2tleXdvcmQ+PGtleXdvcmQ+QiAxNDwva2V5d29yZD48a2V5d29yZD5CYWN0ZXJpYTwva2V5
d29yZD48a2V5d29yZD5CYWN0ZXJvaWRlczwva2V5d29yZD48a2V5d29yZD5CYWN0ZXJvaWRlcyBJ
bmZlY3Rpb25zPC9rZXl3b3JkPjxrZXl3b3JkPmJsb29kPC9rZXl3b3JkPjxrZXl3b3JkPkJsb29k
LWJvcm5lPC9rZXl3b3JkPjxrZXl3b3JkPkJyYWluPC9rZXl3b3JkPjxrZXl3b3JkPkJyYWluIEFi
c2Nlc3M8L2tleXdvcmQ+PGtleXdvcmQ+Q2FzZSBSZXBvcnQ8L2tleXdvcmQ+PGtleXdvcmQ+Q2xv
c3RyaWRpdW08L2tleXdvcmQ+PGtleXdvcmQ+Q2xvc3RyaWRpdW0gSW5mZWN0aW9uczwva2V5d29y
ZD48a2V5d29yZD5EZXhhbWV0aGFzb25lPC9rZXl3b3JkPjxrZXl3b3JkPmRpc2Vhc2U8L2tleXdv
cmQ+PGtleXdvcmQ+RmVtYWxlPC9rZXl3b3JkPjxrZXl3b3JkPkZ1c29iYWN0ZXJpdW08L2tleXdv
cmQ+PGtleXdvcmQ+RnVzb2JhY3Rlcml1bSBJbmZlY3Rpb25zPC9rZXl3b3JkPjxrZXl3b3JkPkZ1
c29iYWN0ZXJpdW0gbmVjcm9waG9ydW08L2tleXdvcmQ+PGtleXdvcmQ+R3JhbS1Qb3NpdGl2ZSBC
YWN0ZXJpYWwgSW5mZWN0aW9uczwva2V5d29yZD48a2V5d29yZD5IdW1hbnM8L2tleXdvcmQ+PGtl
eXdvcmQ+SW5jaWRlbmNlPC9rZXl3b3JkPjxrZXl3b3JkPkluZmxhbW1hdGlvbjwva2V5d29yZD48
a2V5d29yZD5pc29sYXRpb24gJmFtcDsgcHVyaWZpY2F0aW9uPC9rZXl3b3JkPjxrZXl3b3JkPkxh
Ym9yYXRvcmllczwva2V5d29yZD48a2V5d29yZD5MZXVrb2N5dGVzPC9rZXl3b3JkPjxrZXl3b3Jk
Pk1hZ25ldGljIFJlc29uYW5jZSBJbWFnaW5nPC9rZXl3b3JkPjxrZXl3b3JkPk1hbGU8L2tleXdv
cmQ+PGtleXdvcmQ+TWVkaWNpbmU8L2tleXdvcmQ+PGtleXdvcmQ+bWV0aG9kczwva2V5d29yZD48
a2V5d29yZD5taWNyb2Jpb2xvZ2ljYWw8L2tleXdvcmQ+PGtleXdvcmQ+bWljcm9iaW9sb2d5PC9r
ZXl3b3JkPjxrZXl3b3JkPk1pZGRsZSBBZ2VkPC9rZXl3b3JkPjxrZXl3b3JkPk5ldXRyb3BoaWxz
PC9rZXl3b3JkPjxrZXl3b3JkPnBhdGhvbG9neTwva2V5d29yZD48a2V5d29yZD5QYXRpZW50czwv
a2V5d29yZD48a2V5d29yZD5QZXB0b3N0cmVwdG9jb2NjdXM8L2tleXdvcmQ+PGtleXdvcmQ+UHJl
dm90ZWxsYTwva2V5d29yZD48a2V5d29yZD5SZXNlYXJjaDwva2V5d29yZD48a2V5d29yZD5zdXJn
ZXJ5PC9rZXl3b3JkPjxrZXl3b3JkPlRleGFzPC9rZXl3b3JkPjxrZXl3b3JkPlVuaXZlcnNpdGll
czwva2V5d29yZD48a2V5d29yZD5WaXJ1bGVuY2U8L2tleXdvcmQ+PC9rZXl3b3Jkcz48ZGF0ZXM+
PHllYXI+MjAwMzwveWVhcj48cHViLWRhdGVzPjxkYXRlPjEwLzIwMDM8L2RhdGU+PC9wdWItZGF0
ZXM+PC9kYXRlcz48bGFiZWw+MzU0MDQ8L2xhYmVsPjx1cmxzPjxyZWxhdGVkLXVybHM+PHVybD5o
dHRwOi8vd3d3Lm5jYmkubmxtLm5paC5nb3YvcHVibWVkLzE0NTY3NjA1PC91cmw+PC9yZWxhdGVk
LXVybHM+PC91cmxzPjwvcmVjb3JkPjwvQ2l0ZT48Q2l0ZT48QXV0aG9yPlByYXNhZDwvQXV0aG9y
PjxZZWFyPjIwMDY8L1llYXI+PFJlY051bT4yNzwvUmVjTnVtPjxyZWNvcmQ+PHJlYy1udW1iZXI+
Mjc8L3JlYy1udW1iZXI+PGZvcmVpZ24ta2V5cz48a2V5IGFwcD0iRU4iIGRiLWlkPSJ3d3o5Mnh4
eGVzeGFmN2U5YXhycGF4OXZwd3h2OTV2dnJmejkiIHRpbWVzdGFtcD0iMTQ1NDU4ODkxOCI+Mjc8
L2tleT48L2ZvcmVpZ24ta2V5cz48cmVmLXR5cGUgbmFtZT0iSm91cm5hbCBBcnRpY2xlIj4xNzwv
cmVmLXR5cGU+PGNvbnRyaWJ1dG9ycz48YXV0aG9ycz48YXV0aG9yPlByYXNhZCxLLk4uPC9hdXRo
b3I+PGF1dGhvcj5NaXNocmEsQS5NLjwvYXV0aG9yPjxhdXRob3I+R3VwdGEsRC48L2F1dGhvcj48
YXV0aG9yPkh1c2FpbixOLjwvYXV0aG9yPjxhdXRob3I+SHVzYWluLE0uPC9hdXRob3I+PGF1dGhv
cj5HdXB0YSxSLksuPC9hdXRob3I+PC9hdXRob3JzPjwvY29udHJpYnV0b3JzPjxhdXRoLWFkZHJl
c3M+RGVwYXJ0bWVudCBvZiBNaWNyb2Jpb2xvZ3ksIFNhbmpheSBHYW5kaGkgUG9zdGdyYWR1YXRl
IEluc3RpdHV0ZSBvZiBNZWRpY2FsIFNjaWVuY2VzLCBMdWNrbm93LCBVdHRhciBQcmFkZXNoIDIy
NjAxNCwgSW5kaWEuIGtucHJhc2FkQHNncGdpLmFjLmluPC9hdXRoLWFkZHJlc3M+PHRpdGxlcz48
dGl0bGU+QW5hbHlzaXMgb2YgbWljcm9iaWFsIGV0aW9sb2d5IGFuZCBtb3J0YWxpdHkgaW4gcGF0
aWVudHMgd2l0aCBicmFpbiBhYnNjZXNzPC90aXRsZT48c2Vjb25kYXJ5LXRpdGxlPkouSW5mZWN0
Ljwvc2Vjb25kYXJ5LXRpdGxlPjwvdGl0bGVzPjxwZXJpb2RpY2FsPjxmdWxsLXRpdGxlPkouSW5m
ZWN0LjwvZnVsbC10aXRsZT48L3BlcmlvZGljYWw+PHBhZ2VzPjIyMS0yMjc8L3BhZ2VzPjx2b2x1
bWU+NTM8L3ZvbHVtZT48bnVtYmVyPjQ8L251bWJlcj48cmVwcmludC1lZGl0aW9uPk5vdCBpbiBG
aWxlPC9yZXByaW50LWVkaXRpb24+PGtleXdvcmRzPjxrZXl3b3JkPkFic2Nlc3M8L2tleXdvcmQ+
PGtleXdvcmQ+QWRvbGVzY2VudDwva2V5d29yZD48a2V5d29yZD5BZHVsdDwva2V5d29yZD48a2V5
d29yZD5BbmFlcm9iZTwva2V5d29yZD48a2V5d29yZD5hbmFseXNpczwva2V5d29yZD48a2V5d29y
ZD5Bc3BpcmF0aW9uPC9rZXl3b3JkPjxrZXl3b3JkPkIgMTQ8L2tleXdvcmQ+PGtleXdvcmQ+QmFj
dGVyaWEsQWVyb2JpYzwva2V5d29yZD48a2V5d29yZD5CYWN0ZXJpYSxBbmFlcm9iaWM8L2tleXdv
cmQ+PGtleXdvcmQ+QmFjdGVyaWFsIEluZmVjdGlvbnM8L2tleXdvcmQ+PGtleXdvcmQ+QmFjdGVy
b2lkZXM8L2tleXdvcmQ+PGtleXdvcmQ+QmFjdGVyb2lkZXMgZnJhZ2lsaXM8L2tleXdvcmQ+PGtl
eXdvcmQ+QnJhaW48L2tleXdvcmQ+PGtleXdvcmQ+QnJhaW4gQWJzY2Vzczwva2V5d29yZD48a2V5
d29yZD5DZW50cmFsIE5lcnZvdXMgU3lzdGVtPC9rZXl3b3JkPjxrZXl3b3JkPkNoaWxkPC9rZXl3
b3JkPjxrZXl3b3JkPkNoaWxkLFByZXNjaG9vbDwva2V5d29yZD48a2V5d29yZD5jbGFzc2lmaWNh
dGlvbjwva2V5d29yZD48a2V5d29yZD5DdWx0dXJlPC9rZXl3b3JkPjxrZXl3b3JkPkN1bHR1cmUg
TWVkaWE8L2tleXdvcmQ+PGtleXdvcmQ+ZXRpb2xvZ3k8L2tleXdvcmQ+PGtleXdvcmQ+RmVtYWxl
PC9rZXl3b3JkPjxrZXl3b3JkPkdyYW0tTmVnYXRpdmUgQmFjdGVyaWE8L2tleXdvcmQ+PGtleXdv
cmQ+R3JhbS1Qb3NpdGl2ZSBCYWN0ZXJpYTwva2V5d29yZD48a2V5d29yZD5IdW1hbnM8L2tleXdv
cmQ+PGtleXdvcmQ+SW5kaWE8L2tleXdvcmQ+PGtleXdvcmQ+SW5mYW50PC9rZXl3b3JkPjxrZXl3
b3JkPkluZmVjdGlvbjwva2V5d29yZD48a2V5d29yZD5JbmZlY3Rpb25zPC9rZXl3b3JkPjxrZXl3
b3JkPmlzb2xhdGlvbiAmYW1wOyBwdXJpZmljYXRpb248L2tleXdvcmQ+PGtleXdvcmQ+TWFsZTwv
a2V5d29yZD48a2V5d29yZD5tZXRob2RzPC9rZXl3b3JkPjxrZXl3b3JkPm1pY3JvYmlvbG9naWNh
bDwva2V5d29yZD48a2V5d29yZD5taWNyb2Jpb2xvZ3k8L2tleXdvcmQ+PGtleXdvcmQ+TWlkZGxl
IEFnZWQ8L2tleXdvcmQ+PGtleXdvcmQ+bW9ydGFsaXR5PC9rZXl3b3JkPjxrZXl3b3JkPk15Y29i
YWN0ZXJpdW08L2tleXdvcmQ+PGtleXdvcmQ+UGF0aWVudHM8L2tleXdvcmQ+PGtleXdvcmQ+UGVw
dG9zdHJlcHRvY29jY3VzPC9rZXl3b3JkPjxrZXl3b3JkPlByb3NwZWN0aXZlIFN0dWRpZXM8L2tl
eXdvcmQ+PGtleXdvcmQ+UmVzZWFyY2g8L2tleXdvcmQ+PGtleXdvcmQ+UmlzayBGYWN0b3JzPC9r
ZXl3b3JkPjxrZXl3b3JkPlNjaWVuY2U8L2tleXdvcmQ+PGtleXdvcmQ+U3RhcGh5bG9jb2NjdXM8
L2tleXdvcmQ+PGtleXdvcmQ+U3RhcGh5bG9jb2NjdXMgYXVyZXVzPC9rZXl3b3JkPjwva2V5d29y
ZHM+PGRhdGVzPjx5ZWFyPjIwMDY8L3llYXI+PHB1Yi1kYXRlcz48ZGF0ZT4xMC8yMDA2PC9kYXRl
PjwvcHViLWRhdGVzPjwvZGF0ZXM+PGxhYmVsPjM0ODM4PC9sYWJlbD48dXJscz48cmVsYXRlZC11
cmxzPjx1cmw+aHR0cDovL3d3dy5uY2JpLm5sbS5uaWguZ292L3B1Ym1lZC8xNjQzNjI5NzwvdXJs
Pjx1cmw+aHR0cDovL2FjLmVscy1jZG4uY29tL1MwMTYzNDQ1MzA1MDA3NDM3LzEtczIuMC1TMDE2
MzQ0NTMwNTAwNzQzNy1tYWluLnBkZj9fdGlkPWJlYWUyNjJlLWNlNGMtMTFlNS04ZmI2LTAwMDAw
YWFjYjM2MiZhbXA7YWNkbmF0PTE0NTQ5MjY2NTFfM2M2Y2YxNWZjNTc4OWFmOGU3OTdlMWU1MzUw
YmE2OGI8L3VybD48L3JlbGF0ZWQtdXJscz48L3VybHM+PC9yZWNvcmQ+PC9DaXRlPjxDaXRlPjxB
dXRob3I+Q2FycGVudGVyPC9BdXRob3I+PFllYXI+MjAwNzwvWWVhcj48UmVjTnVtPjg1PC9SZWNO
dW0+PHJlY29yZD48cmVjLW51bWJlcj44NTwvcmVjLW51bWJlcj48Zm9yZWlnbi1rZXlzPjxrZXkg
YXBwPSJFTiIgZGItaWQ9Ind3ejkyeHh4ZXN4YWY3ZTlheHJwYXg5dnB3eHY5NXZ2cmZ6OSIgdGlt
ZXN0YW1wPSIxNDU0NTg4OTE5Ij44NTwva2V5PjwvZm9yZWlnbi1rZXlzPjxyZWYtdHlwZSBuYW1l
PSJKb3VybmFsIEFydGljbGUiPjE3PC9yZWYtdHlwZT48Y29udHJpYnV0b3JzPjxhdXRob3JzPjxh
dXRob3I+Q2FycGVudGVyLEouPC9hdXRob3I+PGF1dGhvcj5TdGFwbGV0b24sUy48L2F1dGhvcj48
YXV0aG9yPkhvbGxpbWFuLFIuPC9hdXRob3I+PC9hdXRob3JzPjwvY29udHJpYnV0b3JzPjxhdXRo
LWFkZHJlc3M+RGVwYXJ0bWVudCBvZiBNaWNyb2Jpb2xvZ3ksIFN0IEdlb3JnZSZhcG9zO3MgSG9z
cGl0YWwsIExvbmRvbiwgVUsuIGphbmVjYXJwZW50ZXJAYmx1ZXlvbmRlci5jby51azwvYXV0aC1h
ZGRyZXNzPjx0aXRsZXM+PHRpdGxlPlJldHJvc3BlY3RpdmUgYW5hbHlzaXMgb2YgNDkgY2FzZXMg
b2YgYnJhaW4gYWJzY2VzcyBhbmQgcmV2aWV3IG9mIHRoZSBsaXRlcmF0dXJlPC90aXRsZT48c2Vj
b25kYXJ5LXRpdGxlPkV1ci5KLkNsaW4uTWljcm9iaW9sLkluZmVjdC5EaXMuPC9zZWNvbmRhcnkt
dGl0bGU+PC90aXRsZXM+PHBlcmlvZGljYWw+PGZ1bGwtdGl0bGU+RXVyLkouQ2xpbi5NaWNyb2Jp
b2wuSW5mZWN0LkRpcy48L2Z1bGwtdGl0bGU+PC9wZXJpb2RpY2FsPjxwYWdlcz4xLTExPC9wYWdl
cz48dm9sdW1lPjI2PC92b2x1bWU+PG51bWJlcj4xPC9udW1iZXI+PHJlcHJpbnQtZWRpdGlvbj5O
b3QgaW4gRmlsZTwvcmVwcmludC1lZGl0aW9uPjxrZXl3b3Jkcz48a2V5d29yZD5BYnNjZXNzPC9r
ZXl3b3JkPjxrZXl3b3JkPmFkbWluaXN0cmF0aW9uICZhbXA7IGRvc2FnZTwva2V5d29yZD48a2V5
d29yZD5BZG9sZXNjZW50PC9rZXl3b3JkPjxrZXl3b3JkPkFkdWx0PC9rZXl3b3JkPjxrZXl3b3Jk
PkFnZWQ8L2tleXdvcmQ+PGtleXdvcmQ+YW5hbHlzaXM8L2tleXdvcmQ+PGtleXdvcmQ+QW50aS1C
YWN0ZXJpYWwgQWdlbnRzPC9rZXl3b3JkPjxrZXl3b3JkPkIgMTQ8L2tleXdvcmQ+PGtleXdvcmQ+
QmFjdGVyaWEsQW5hZXJvYmljPC9rZXl3b3JkPjxrZXl3b3JkPkJyYWluPC9rZXl3b3JkPjxrZXl3
b3JkPkJyYWluIEFic2Nlc3M8L2tleXdvcmQ+PGtleXdvcmQ+Q2Vmb3RheGltZTwva2V5d29yZD48
a2V5d29yZD5DaGlsZDwva2V5d29yZD48a2V5d29yZD5DaGlsZCxQcmVzY2hvb2w8L2tleXdvcmQ+
PGtleXdvcmQ+Y29tcGxpY2F0aW9uczwva2V5d29yZD48a2V5d29yZD5jb25nZW5pdGFsPC9rZXl3
b3JkPjxrZXl3b3JkPmRpYWdub3Npczwva2V5d29yZD48a2V5d29yZD5kaXNlYXNlPC9rZXl3b3Jk
PjxrZXl3b3JkPkRyYWluYWdlPC9rZXl3b3JkPjxrZXl3b3JkPmRydWcgdGhlcmFweTwva2V5d29y
ZD48a2V5d29yZD5FbnRlcm9iYWN0ZXJpYWNlYWU8L2tleXdvcmQ+PGtleXdvcmQ+ZXBpZGVtaW9s
b2d5PC9rZXl3b3JkPjxrZXl3b3JkPmV0aW9sb2d5PC9rZXl3b3JkPjxrZXl3b3JkPkZlbWFsZTwv
a2V5d29yZD48a2V5d29yZD5HcmFtLVBvc2l0aXZlIEJhY3RlcmlhPC9rZXl3b3JkPjxrZXl3b3Jk
PkhlYXJ0PC9rZXl3b3JkPjxrZXl3b3JkPkh1bWFuczwva2V5d29yZD48a2V5d29yZD5JbmZhbnQ8
L2tleXdvcmQ+PGtleXdvcmQ+SW5mZWN0aW9uPC9rZXl3b3JkPjxrZXl3b3JkPkluamVjdGlvbnMs
SW50cmF2ZW5vdXM8L2tleXdvcmQ+PGtleXdvcmQ+TG9uZG9uPC9rZXl3b3JkPjxrZXl3b3JkPk1h
Z25ldGljIFJlc29uYW5jZSBJbWFnaW5nPC9rZXl3b3JkPjxrZXl3b3JkPk1hbGU8L2tleXdvcmQ+
PGtleXdvcmQ+TWV0cm9uaWRhem9sZTwva2V5d29yZD48a2V5d29yZD5taWNyb2Jpb2xvZ3k8L2tl
eXdvcmQ+PGtleXdvcmQ+TWlkZGxlIEFnZWQ8L2tleXdvcmQ+PGtleXdvcmQ+TmVvcGxhc21zPC9r
ZXl3b3JkPjxrZXl3b3JkPk90aXRpczwva2V5d29yZD48a2V5d29yZD5PdGl0aXMgTWVkaWE8L2tl
eXdvcmQ+PGtleXdvcmQ+UGFwZXI8L2tleXdvcmQ+PGtleXdvcmQ+cGF0aG9nZW5pY2l0eTwva2V5
d29yZD48a2V5d29yZD5QYXRpZW50czwva2V5d29yZD48a2V5d29yZD5Qb3B1bGF0aW9uPC9rZXl3
b3JkPjxrZXl3b3JkPlJlY29yZHM8L2tleXdvcmQ+PGtleXdvcmQ+UmV0cm9zcGVjdGl2ZSBTdHVk
aWVzPC9rZXl3b3JkPjxrZXl3b3JkPnNlY29uZGFyeTwva2V5d29yZD48a2V5d29yZD50aGVyYXB5
PC9rZXl3b3JkPjxrZXl3b3JkPlRvbW9ncmFwaHksWC1SYXkgQ29tcHV0ZWQ8L2tleXdvcmQ+PGtl
eXdvcmQ+VHJlYXRtZW50IE91dGNvbWU8L2tleXdvcmQ+PC9rZXl3b3Jkcz48ZGF0ZXM+PHllYXI+
MjAwNzwveWVhcj48cHViLWRhdGVzPjxkYXRlPjEvMjAwNzwvZGF0ZT48L3B1Yi1kYXRlcz48L2Rh
dGVzPjxsYWJlbD4zNDgzOTwvbGFiZWw+PHVybHM+PHJlbGF0ZWQtdXJscz48dXJsPmh0dHA6Ly93
d3cubmNiaS5ubG0ubmloLmdvdi9wdWJtZWQvMTcxODA2MDk8L3VybD48dXJsPmh0dHA6Ly9kb3du
bG9hZC5zcHJpbmdlci5jb20vc3RhdGljL3BkZi8yMTUvYXJ0JTI1M0ExMC4xMDA3JTI1MkZzMTAw
OTYtMDA2LTAyMzYtNi5wZGY/b3JpZ2luVXJsPWh0dHAlM0ElMkYlMkZsaW5rLnNwcmluZ2VyLmNv
bSUyRmFydGljbGUlMkYxMC4xMDA3JTJGczEwMDk2LTAwNi0wMjM2LTYmYW1wO3Rva2VuMj1leHA9
MTQ1NDkyNzU4N35hY2w9JTJGc3RhdGljJTJGcGRmJTJGMjE1JTJGYXJ0JTI1MjUzQTEwLjEwMDcl
MjUyNTJGczEwMDk2LTAwNi0wMjM2LTYucGRmJTNGb3JpZ2luVXJsJTNEaHR0cCUyNTNBJTI1MkYl
MjUyRmxpbmsuc3ByaW5nZXIuY29tJTI1MkZhcnRpY2xlJTI1MkYxMC4xMDA3JTI1MkZzMTAwOTYt
MDA2LTAyMzYtNip+aG1hYz1mYzkzOWJhM2U3ODFiZTIyZTVmNzI2Y2FiNmFhNWU2NGQ5MjUwZjM4
MGZmNTUzMTc1MmZmMDIzNGE4ZGZiYjk0PC91cmw+PC9yZWxhdGVkLXVybHM+PC91cmxzPjwvcmVj
b3JkPjwvQ2l0ZT48L0VuZE5vdGU+
</w:fldData>
        </w:fldChar>
      </w:r>
      <w:r w:rsidR="0080248A">
        <w:instrText xml:space="preserve"> ADDIN EN.CITE.DATA </w:instrText>
      </w:r>
      <w:r w:rsidR="0080248A">
        <w:fldChar w:fldCharType="end"/>
      </w:r>
      <w:r w:rsidR="0080248A">
        <w:fldChar w:fldCharType="separate"/>
      </w:r>
      <w:r w:rsidR="0080248A" w:rsidRPr="0080248A">
        <w:rPr>
          <w:noProof/>
          <w:vertAlign w:val="superscript"/>
        </w:rPr>
        <w:t>9,10,12</w:t>
      </w:r>
      <w:r w:rsidR="0080248A">
        <w:fldChar w:fldCharType="end"/>
      </w:r>
      <w:r w:rsidRPr="001126B6">
        <w:t xml:space="preserve">. </w:t>
      </w:r>
      <w:r w:rsidRPr="00CC7675">
        <w:rPr>
          <w:i/>
        </w:rPr>
        <w:t>Nocardia</w:t>
      </w:r>
      <w:r w:rsidRPr="004D5A92">
        <w:t xml:space="preserve"> species often exhibit metastatic spread to the brain from the lung. Any organism isolated from a brain abscess must be regarded as clinically significant.</w:t>
      </w:r>
    </w:p>
    <w:p w14:paraId="7E8C5F65" w14:textId="191F254A" w:rsidR="00FD2CE7" w:rsidRPr="004D5A92" w:rsidRDefault="00FD2CE7" w:rsidP="002C6696">
      <w:pPr>
        <w:pStyle w:val="PHEBodytext"/>
        <w:ind w:right="504"/>
      </w:pPr>
      <w:r w:rsidRPr="004D5A92">
        <w:t xml:space="preserve">Organisms causing brain abscesses following trauma may often be environmental in origin, such as </w:t>
      </w:r>
      <w:r w:rsidRPr="004D5A92">
        <w:rPr>
          <w:i/>
        </w:rPr>
        <w:t>Clostridium</w:t>
      </w:r>
      <w:r w:rsidRPr="004D5A92">
        <w:t xml:space="preserve"> species or skin derived, such as staphylococci and </w:t>
      </w:r>
      <w:r w:rsidRPr="004D5A92">
        <w:rPr>
          <w:i/>
        </w:rPr>
        <w:t>Propionibacterium</w:t>
      </w:r>
      <w:r w:rsidRPr="004D5A92">
        <w:t xml:space="preserve"> species</w:t>
      </w:r>
      <w:r w:rsidR="0080248A">
        <w:fldChar w:fldCharType="begin" w:fldLock="1">
          <w:fldData xml:space="preserve">PEVuZE5vdGU+PENpdGU+PEF1dGhvcj5Db2xlbjwvQXV0aG9yPjxZZWFyPjIwMDc8L1llYXI+PFJl
Y051bT44MTwvUmVjTnVtPjxEaXNwbGF5VGV4dD48c3R5bGUgZmFjZT0ic3VwZXJzY3JpcHQiPjEz
PC9zdHlsZT48L0Rpc3BsYXlUZXh0PjxyZWNvcmQ+PHJlYy1udW1iZXI+ODE8L3JlYy1udW1iZXI+
PGZvcmVpZ24ta2V5cz48a2V5IGFwcD0iRU4iIGRiLWlkPSJ3d3o5Mnh4eGVzeGFmN2U5YXhycGF4
OXZwd3h2OTV2dnJmejkiIHRpbWVzdGFtcD0iMTQ1NDU4ODkxOSI+ODE8L2tleT48L2ZvcmVpZ24t
a2V5cz48cmVmLXR5cGUgbmFtZT0iSm91cm5hbCBBcnRpY2xlIj4xNzwvcmVmLXR5cGU+PGNvbnRy
aWJ1dG9ycz48YXV0aG9ycz48YXV0aG9yPkNvbGVuLEMuQi48L2F1dGhvcj48YXV0aG9yPlJheWVz
LE0uPC9hdXRob3I+PGF1dGhvcj5SZW5nYWNoYXJ5LFMuPC9hdXRob3I+PGF1dGhvcj5HdXRoaWtv
bmRhLE0uPC9hdXRob3I+PC9hdXRob3JzPjwvY29udHJpYnV0b3JzPjxhdXRoLWFkZHJlc3M+RGVw
YXJ0bWVudCBvZiBOZXVyb2xvZ2ljYWwgU3VyZ2VyeSwgV2F5bmUgU3RhdGUgVW5pdmVyc2l0eSwg
U2Nob29sIG9mIE1lZGljaW5lLCBEZXRyb2l0LCBNaWNoaWdhbiA0ODIwMSwgVVNBLiBjY29sZW5A
bWVkLndheW5lLmVkdTwvYXV0aC1hZGRyZXNzPjx0aXRsZXM+PHRpdGxlPk91dGNvbWUgb2YgYnJh
aW4gYWJzY2VzcyBieSBDbG9zdHJpZGl1bSBwZXJmcmluZ2VuczwvdGl0bGU+PHNlY29uZGFyeS10
aXRsZT5OZXVyb3N1cmdlcnk8L3NlY29uZGFyeS10aXRsZT48L3RpdGxlcz48cGVyaW9kaWNhbD48
ZnVsbC10aXRsZT5OZXVyb3N1cmdlcnk8L2Z1bGwtdGl0bGU+PC9wZXJpb2RpY2FsPjxwYWdlcz5F
MTMzOTwvcGFnZXM+PHZvbHVtZT42MTwvdm9sdW1lPjxudW1iZXI+NjwvbnVtYmVyPjxyZXByaW50
LWVkaXRpb24+Tm90IGluIEZpbGU8L3JlcHJpbnQtZWRpdGlvbj48a2V5d29yZHM+PGtleXdvcmQ+
QWJzY2Vzczwva2V5d29yZD48a2V5d29yZD5BaXI8L2tleXdvcmQ+PGtleXdvcmQ+QiAxNDwva2V5
d29yZD48a2V5d29yZD5CYWN0ZXJpYTwva2V5d29yZD48a2V5d29yZD5CcmFpbjwva2V5d29yZD48
a2V5d29yZD5CcmFpbiBBYnNjZXNzPC9rZXl3b3JkPjxrZXl3b3JkPkNhc2UgUmVwb3J0PC9rZXl3
b3JkPjxrZXl3b3JkPkNsb3N0cmlkaXVtPC9rZXl3b3JkPjxrZXl3b3JkPkNsb3N0cmlkaXVtIElu
ZmVjdGlvbnM8L2tleXdvcmQ+PGtleXdvcmQ+Q2xvc3RyaWRpdW0gcGVyZnJpbmdlbnM8L2tleXdv
cmQ+PGtleXdvcmQ+Y29tcGxpY2F0aW9uczwva2V5d29yZD48a2V5d29yZD5DcmFuaW9jZXJlYnJh
bCBUcmF1bWE8L2tleXdvcmQ+PGtleXdvcmQ+RGVicmlkZW1lbnQ8L2tleXdvcmQ+PGtleXdvcmQ+
RW1lcmdlbmNpZXM8L2tleXdvcmQ+PGtleXdvcmQ+ZXRpb2xvZ3k8L2tleXdvcmQ+PGtleXdvcmQ+
RmFzY2lpdGlzPC9rZXl3b3JkPjxrZXl3b3JkPkh1bWFuczwva2V5d29yZD48a2V5d29yZD5JbmZl
Y3Rpb248L2tleXdvcmQ+PGtleXdvcmQ+TWFsZTwva2V5d29yZD48a2V5d29yZD5NZWRpY2luZTwv
a2V5d29yZD48a2V5d29yZD5NaWNoaWdhbjwva2V5d29yZD48a2V5d29yZD5taWNyb2Jpb2xvZ3k8
L2tleXdvcmQ+PGtleXdvcmQ+TWlkZGxlIEFnZWQ8L2tleXdvcmQ+PGtleXdvcmQ+TmV1cm9zdXJn
ZXJ5PC9rZXl3b3JkPjxrZXl3b3JkPnBhdGhvZ2VuaWNpdHk8L2tleXdvcmQ+PGtleXdvcmQ+UGF0
aWVudHM8L2tleXdvcmQ+PGtleXdvcmQ+UGVuaWNpbGxpbiBHPC9rZXl3b3JkPjxrZXl3b3JkPnN1
cmdlcnk8L2tleXdvcmQ+PGtleXdvcmQ+dGhlcmFweTwva2V5d29yZD48a2V5d29yZD5Ub21vZ3Jh
cGh5LFgtUmF5IENvbXB1dGVkPC9rZXl3b3JkPjxrZXl3b3JkPlVuaXZlcnNpdGllczwva2V5d29y
ZD48L2tleXdvcmRzPjxkYXRlcz48eWVhcj4yMDA3PC95ZWFyPjxwdWItZGF0ZXM+PGRhdGU+MTIv
MjAwNzwvZGF0ZT48L3B1Yi1kYXRlcz48L2RhdGVzPjxsYWJlbD4zNTQwNjwvbGFiZWw+PHVybHM+
PHJlbGF0ZWQtdXJscz48dXJsPmh0dHA6Ly93d3cubmNiaS5ubG0ubmloLmdvdi9wdWJtZWQvMTgx
NjI4Njg8L3VybD48L3JlbGF0ZWQtdXJscz48L3VybHM+PC9yZWNvcmQ+PC9DaXRlPjwvRW5kTm90
ZT4A
</w:fldData>
        </w:fldChar>
      </w:r>
      <w:r w:rsidR="0080248A">
        <w:instrText xml:space="preserve"> ADDIN EN.CITE </w:instrText>
      </w:r>
      <w:r w:rsidR="0080248A">
        <w:fldChar w:fldCharType="begin" w:fldLock="1">
          <w:fldData xml:space="preserve">PEVuZE5vdGU+PENpdGU+PEF1dGhvcj5Db2xlbjwvQXV0aG9yPjxZZWFyPjIwMDc8L1llYXI+PFJl
Y051bT44MTwvUmVjTnVtPjxEaXNwbGF5VGV4dD48c3R5bGUgZmFjZT0ic3VwZXJzY3JpcHQiPjEz
PC9zdHlsZT48L0Rpc3BsYXlUZXh0PjxyZWNvcmQ+PHJlYy1udW1iZXI+ODE8L3JlYy1udW1iZXI+
PGZvcmVpZ24ta2V5cz48a2V5IGFwcD0iRU4iIGRiLWlkPSJ3d3o5Mnh4eGVzeGFmN2U5YXhycGF4
OXZwd3h2OTV2dnJmejkiIHRpbWVzdGFtcD0iMTQ1NDU4ODkxOSI+ODE8L2tleT48L2ZvcmVpZ24t
a2V5cz48cmVmLXR5cGUgbmFtZT0iSm91cm5hbCBBcnRpY2xlIj4xNzwvcmVmLXR5cGU+PGNvbnRy
aWJ1dG9ycz48YXV0aG9ycz48YXV0aG9yPkNvbGVuLEMuQi48L2F1dGhvcj48YXV0aG9yPlJheWVz
LE0uPC9hdXRob3I+PGF1dGhvcj5SZW5nYWNoYXJ5LFMuPC9hdXRob3I+PGF1dGhvcj5HdXRoaWtv
bmRhLE0uPC9hdXRob3I+PC9hdXRob3JzPjwvY29udHJpYnV0b3JzPjxhdXRoLWFkZHJlc3M+RGVw
YXJ0bWVudCBvZiBOZXVyb2xvZ2ljYWwgU3VyZ2VyeSwgV2F5bmUgU3RhdGUgVW5pdmVyc2l0eSwg
U2Nob29sIG9mIE1lZGljaW5lLCBEZXRyb2l0LCBNaWNoaWdhbiA0ODIwMSwgVVNBLiBjY29sZW5A
bWVkLndheW5lLmVkdTwvYXV0aC1hZGRyZXNzPjx0aXRsZXM+PHRpdGxlPk91dGNvbWUgb2YgYnJh
aW4gYWJzY2VzcyBieSBDbG9zdHJpZGl1bSBwZXJmcmluZ2VuczwvdGl0bGU+PHNlY29uZGFyeS10
aXRsZT5OZXVyb3N1cmdlcnk8L3NlY29uZGFyeS10aXRsZT48L3RpdGxlcz48cGVyaW9kaWNhbD48
ZnVsbC10aXRsZT5OZXVyb3N1cmdlcnk8L2Z1bGwtdGl0bGU+PC9wZXJpb2RpY2FsPjxwYWdlcz5F
MTMzOTwvcGFnZXM+PHZvbHVtZT42MTwvdm9sdW1lPjxudW1iZXI+NjwvbnVtYmVyPjxyZXByaW50
LWVkaXRpb24+Tm90IGluIEZpbGU8L3JlcHJpbnQtZWRpdGlvbj48a2V5d29yZHM+PGtleXdvcmQ+
QWJzY2Vzczwva2V5d29yZD48a2V5d29yZD5BaXI8L2tleXdvcmQ+PGtleXdvcmQ+QiAxNDwva2V5
d29yZD48a2V5d29yZD5CYWN0ZXJpYTwva2V5d29yZD48a2V5d29yZD5CcmFpbjwva2V5d29yZD48
a2V5d29yZD5CcmFpbiBBYnNjZXNzPC9rZXl3b3JkPjxrZXl3b3JkPkNhc2UgUmVwb3J0PC9rZXl3
b3JkPjxrZXl3b3JkPkNsb3N0cmlkaXVtPC9rZXl3b3JkPjxrZXl3b3JkPkNsb3N0cmlkaXVtIElu
ZmVjdGlvbnM8L2tleXdvcmQ+PGtleXdvcmQ+Q2xvc3RyaWRpdW0gcGVyZnJpbmdlbnM8L2tleXdv
cmQ+PGtleXdvcmQ+Y29tcGxpY2F0aW9uczwva2V5d29yZD48a2V5d29yZD5DcmFuaW9jZXJlYnJh
bCBUcmF1bWE8L2tleXdvcmQ+PGtleXdvcmQ+RGVicmlkZW1lbnQ8L2tleXdvcmQ+PGtleXdvcmQ+
RW1lcmdlbmNpZXM8L2tleXdvcmQ+PGtleXdvcmQ+ZXRpb2xvZ3k8L2tleXdvcmQ+PGtleXdvcmQ+
RmFzY2lpdGlzPC9rZXl3b3JkPjxrZXl3b3JkPkh1bWFuczwva2V5d29yZD48a2V5d29yZD5JbmZl
Y3Rpb248L2tleXdvcmQ+PGtleXdvcmQ+TWFsZTwva2V5d29yZD48a2V5d29yZD5NZWRpY2luZTwv
a2V5d29yZD48a2V5d29yZD5NaWNoaWdhbjwva2V5d29yZD48a2V5d29yZD5taWNyb2Jpb2xvZ3k8
L2tleXdvcmQ+PGtleXdvcmQ+TWlkZGxlIEFnZWQ8L2tleXdvcmQ+PGtleXdvcmQ+TmV1cm9zdXJn
ZXJ5PC9rZXl3b3JkPjxrZXl3b3JkPnBhdGhvZ2VuaWNpdHk8L2tleXdvcmQ+PGtleXdvcmQ+UGF0
aWVudHM8L2tleXdvcmQ+PGtleXdvcmQ+UGVuaWNpbGxpbiBHPC9rZXl3b3JkPjxrZXl3b3JkPnN1
cmdlcnk8L2tleXdvcmQ+PGtleXdvcmQ+dGhlcmFweTwva2V5d29yZD48a2V5d29yZD5Ub21vZ3Jh
cGh5LFgtUmF5IENvbXB1dGVkPC9rZXl3b3JkPjxrZXl3b3JkPlVuaXZlcnNpdGllczwva2V5d29y
ZD48L2tleXdvcmRzPjxkYXRlcz48eWVhcj4yMDA3PC95ZWFyPjxwdWItZGF0ZXM+PGRhdGU+MTIv
MjAwNzwvZGF0ZT48L3B1Yi1kYXRlcz48L2RhdGVzPjxsYWJlbD4zNTQwNjwvbGFiZWw+PHVybHM+
PHJlbGF0ZWQtdXJscz48dXJsPmh0dHA6Ly93d3cubmNiaS5ubG0ubmloLmdvdi9wdWJtZWQvMTgx
NjI4Njg8L3VybD48L3JlbGF0ZWQtdXJscz48L3VybHM+PC9yZWNvcmQ+PC9DaXRlPjwvRW5kTm90
ZT4A
</w:fldData>
        </w:fldChar>
      </w:r>
      <w:r w:rsidR="0080248A">
        <w:instrText xml:space="preserve"> ADDIN EN.CITE.DATA </w:instrText>
      </w:r>
      <w:r w:rsidR="0080248A">
        <w:fldChar w:fldCharType="end"/>
      </w:r>
      <w:r w:rsidR="0080248A">
        <w:fldChar w:fldCharType="separate"/>
      </w:r>
      <w:r w:rsidR="0080248A" w:rsidRPr="0080248A">
        <w:rPr>
          <w:noProof/>
          <w:vertAlign w:val="superscript"/>
        </w:rPr>
        <w:t>13</w:t>
      </w:r>
      <w:r w:rsidR="0080248A">
        <w:fldChar w:fldCharType="end"/>
      </w:r>
      <w:r w:rsidRPr="004D5A92">
        <w:t>.</w:t>
      </w:r>
    </w:p>
    <w:p w14:paraId="7E8C5F66" w14:textId="768E0CD5" w:rsidR="009C325E" w:rsidRPr="004D5A92" w:rsidRDefault="00FD2CE7" w:rsidP="002C6696">
      <w:pPr>
        <w:pStyle w:val="PHEBodytext"/>
        <w:ind w:right="504"/>
      </w:pPr>
      <w:r w:rsidRPr="004D5A92">
        <w:t>Brain abscesses due to fungi</w:t>
      </w:r>
      <w:r w:rsidRPr="004D5A92">
        <w:rPr>
          <w:b/>
        </w:rPr>
        <w:t xml:space="preserve"> </w:t>
      </w:r>
      <w:r w:rsidRPr="004D5A92">
        <w:t xml:space="preserve">are rare. Aspergillus brain abscess can occur in patients who are neutropenic. </w:t>
      </w:r>
      <w:proofErr w:type="spellStart"/>
      <w:r w:rsidRPr="004D5A92">
        <w:t>Zygomycosis</w:t>
      </w:r>
      <w:proofErr w:type="spellEnd"/>
      <w:r w:rsidRPr="004D5A92">
        <w:t xml:space="preserve"> </w:t>
      </w:r>
      <w:r w:rsidR="004D7554" w:rsidRPr="004D5A92">
        <w:t>(</w:t>
      </w:r>
      <w:proofErr w:type="spellStart"/>
      <w:r w:rsidR="004D7554" w:rsidRPr="004D5A92">
        <w:t>mucormycosis</w:t>
      </w:r>
      <w:proofErr w:type="spellEnd"/>
      <w:r w:rsidR="004D7554" w:rsidRPr="004D5A92">
        <w:t xml:space="preserve">) </w:t>
      </w:r>
      <w:r w:rsidRPr="004D5A92">
        <w:t xml:space="preserve">is an uncommon opportunistic infection caused by </w:t>
      </w:r>
      <w:proofErr w:type="spellStart"/>
      <w:r w:rsidR="004D7554" w:rsidRPr="004D5A92">
        <w:rPr>
          <w:i/>
        </w:rPr>
        <w:t>mucoraceous</w:t>
      </w:r>
      <w:proofErr w:type="spellEnd"/>
      <w:r w:rsidR="004D7554" w:rsidRPr="004D5A92">
        <w:rPr>
          <w:i/>
        </w:rPr>
        <w:t xml:space="preserve"> moulds, for example </w:t>
      </w:r>
      <w:proofErr w:type="spellStart"/>
      <w:r w:rsidR="004D7554" w:rsidRPr="004D5A92">
        <w:rPr>
          <w:i/>
        </w:rPr>
        <w:t>Lichtheimia</w:t>
      </w:r>
      <w:proofErr w:type="spellEnd"/>
      <w:r w:rsidR="004D7554" w:rsidRPr="004D5A92">
        <w:rPr>
          <w:i/>
        </w:rPr>
        <w:t xml:space="preserve"> (formerly </w:t>
      </w:r>
      <w:proofErr w:type="spellStart"/>
      <w:r w:rsidR="004D7554" w:rsidRPr="004D5A92">
        <w:rPr>
          <w:i/>
        </w:rPr>
        <w:t>Mycocladus</w:t>
      </w:r>
      <w:proofErr w:type="spellEnd"/>
      <w:r w:rsidR="004D7554" w:rsidRPr="004D5A92">
        <w:rPr>
          <w:i/>
        </w:rPr>
        <w:t xml:space="preserve">, </w:t>
      </w:r>
      <w:proofErr w:type="spellStart"/>
      <w:r w:rsidR="004D7554" w:rsidRPr="004D5A92">
        <w:rPr>
          <w:i/>
        </w:rPr>
        <w:t>Absidia</w:t>
      </w:r>
      <w:proofErr w:type="spellEnd"/>
      <w:r w:rsidR="004D7554" w:rsidRPr="004D5A92">
        <w:rPr>
          <w:i/>
        </w:rPr>
        <w:t>)</w:t>
      </w:r>
      <w:r w:rsidRPr="004D5A92">
        <w:t xml:space="preserve"> and related fungi. </w:t>
      </w:r>
      <w:proofErr w:type="spellStart"/>
      <w:r w:rsidRPr="004D5A92">
        <w:rPr>
          <w:i/>
        </w:rPr>
        <w:t>Scedosporium</w:t>
      </w:r>
      <w:proofErr w:type="spellEnd"/>
      <w:r w:rsidRPr="004D5A92">
        <w:rPr>
          <w:i/>
        </w:rPr>
        <w:t xml:space="preserve"> </w:t>
      </w:r>
      <w:proofErr w:type="spellStart"/>
      <w:r w:rsidRPr="004D5A92">
        <w:rPr>
          <w:i/>
        </w:rPr>
        <w:t>apiospermum</w:t>
      </w:r>
      <w:proofErr w:type="spellEnd"/>
      <w:r w:rsidRPr="004D5A92">
        <w:t xml:space="preserve"> (</w:t>
      </w:r>
      <w:proofErr w:type="spellStart"/>
      <w:r w:rsidRPr="004D5A92">
        <w:rPr>
          <w:i/>
        </w:rPr>
        <w:t>Pseudallescheria</w:t>
      </w:r>
      <w:proofErr w:type="spellEnd"/>
      <w:r w:rsidRPr="004D5A92">
        <w:rPr>
          <w:i/>
        </w:rPr>
        <w:t xml:space="preserve"> </w:t>
      </w:r>
      <w:proofErr w:type="spellStart"/>
      <w:r w:rsidRPr="004D5A92">
        <w:rPr>
          <w:i/>
        </w:rPr>
        <w:t>boydii</w:t>
      </w:r>
      <w:proofErr w:type="spellEnd"/>
      <w:r w:rsidRPr="004D5A92">
        <w:t xml:space="preserve">) enters the </w:t>
      </w:r>
      <w:r w:rsidR="00CD53FD">
        <w:t>body</w:t>
      </w:r>
      <w:r w:rsidRPr="004D5A92">
        <w:t xml:space="preserve"> and spreads haematogenously</w:t>
      </w:r>
      <w:r w:rsidR="0080248A">
        <w:fldChar w:fldCharType="begin" w:fldLock="1">
          <w:fldData xml:space="preserve">PEVuZE5vdGU+PENpdGU+PEF1dGhvcj5OZXNreTwvQXV0aG9yPjxZZWFyPjIwMDA8L1llYXI+PFJl
Y051bT4xMjg8L1JlY051bT48RGlzcGxheVRleHQ+PHN0eWxlIGZhY2U9InN1cGVyc2NyaXB0Ij4x
NDwvc3R5bGU+PC9EaXNwbGF5VGV4dD48cmVjb3JkPjxyZWMtbnVtYmVyPjEyODwvcmVjLW51bWJl
cj48Zm9yZWlnbi1rZXlzPjxrZXkgYXBwPSJFTiIgZGItaWQ9Ind3ejkyeHh4ZXN4YWY3ZTlheHJw
YXg5dnB3eHY5NXZ2cmZ6OSIgdGltZXN0YW1wPSIxNDYwNjQyOTM4Ij4xMjg8L2tleT48L2ZvcmVp
Z24ta2V5cz48cmVmLXR5cGUgbmFtZT0iSm91cm5hbCBBcnRpY2xlIj4xNzwvcmVmLXR5cGU+PGNv
bnRyaWJ1dG9ycz48YXV0aG9ycz48YXV0aG9yPk5lc2t5LCBNLiBBLjwvYXV0aG9yPjxhdXRob3I+
TWNEb3VnYWwsIEUuIEMuPC9hdXRob3I+PGF1dGhvcj5QZWFjb2NrIEpyLCBKLiBFLjwvYXV0aG9y
PjwvYXV0aG9ycz48L2NvbnRyaWJ1dG9ycz48YXV0aC1hZGRyZXNzPkRlcGFydG1lbnQgb2YgSW50
ZXJuYWwgTWVkaWNpbmUsIERpdmlzaW9uIG9mIEluZmVjdGlvdXMgRGlzZWFzZXMsIFdha2UgRm9y
ZXN0IFVuaXZlcnNpdHkgU2Nob29sIG9mIE1lZGljaW5lLCBXaW5zdG9uLVNhbGVtLCBOQyAyNzE1
Ny0xMDQyLCBVU0EuPC9hdXRoLWFkZHJlc3M+PHRpdGxlcz48dGl0bGU+UHNldWRhbGxlc2NoZXJp
YSBib3lkaWkgYnJhaW4gYWJzY2VzcyBzdWNjZXNzZnVsbHkgdHJlYXRlZCB3aXRoIHZvcmljb25h
em9sZSBhbmQgc3VyZ2ljYWwgZHJhaW5hZ2U6IGNhc2UgcmVwb3J0IGFuZCBsaXRlcmF0dXJlIHJl
dmlldyBvZiBjZW50cmFsIG5lcnZvdXMgc3lzdGVtIHBzZXVkYWxsZXNjaGVyaWFzaXM8L3RpdGxl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LXRpdGxlPjwvcGVyaW9kaWNhbD48cGFnZXM+NjczLTc8L3BhZ2VzPjx2b2x1bWU+MzE8L3ZvbHVt
ZT48bnVtYmVyPjM8L251bWJlcj48ZWRpdGlvbj4yMDAwLzEwLzA2PC9lZGl0aW9uPjxrZXl3b3Jk
cz48a2V5d29yZD5BbnRpZnVuZ2FsIEFnZW50cy8qdGhlcmFwZXV0aWMgdXNlPC9rZXl3b3JkPjxr
ZXl3b3JkPkJyYWluIEFic2Nlc3MvKmRydWcgdGhlcmFweS9taWNyb2Jpb2xvZ3kvc3VyZ2VyeTwv
a2V5d29yZD48a2V5d29yZD5DZW50cmFsIE5lcnZvdXMgU3lzdGVtL2RydWcgZWZmZWN0cy9taWNy
b2Jpb2xvZ3kvc3VyZ2VyeTwva2V5d29yZD48a2V5d29yZD5EcmFpbmFnZS9tZXRob2RzPC9rZXl3
b3JkPjxrZXl3b3JkPkh1bWFuczwva2V5d29yZD48a2V5d29yZD5NYWxlPC9rZXl3b3JkPjxrZXl3
b3JkPk1pZGRsZSBBZ2VkPC9rZXl3b3JkPjxrZXl3b3JkPk15Y29zZXMvKmRydWcgdGhlcmFweS9t
aWNyb2Jpb2xvZ3kvc3VyZ2VyeTwva2V5d29yZD48a2V5d29yZD5Qc2V1ZGFsbGVzY2hlcmlhLypk
cnVnIGVmZmVjdHM8L2tleXdvcmQ+PGtleXdvcmQ+UHlyaW1pZGluZXMvKnRoZXJhcGV1dGljIHVz
ZTwva2V5d29yZD48a2V5d29yZD5Ucmlhem9sZXMvKnRoZXJhcGV1dGljIHVzZTwva2V5d29yZD48
a2V5d29yZD5Wb3JpY29uYXpvbGU8L2tleXdvcmQ+PC9rZXl3b3Jkcz48ZGF0ZXM+PHllYXI+MjAw
MDwveWVhcj48cHViLWRhdGVzPjxkYXRlPlNlcDwvZGF0ZT48L3B1Yi1kYXRlcz48L2RhdGVzPjxp
c2JuPjEwNTgtNDgzOCAoUHJpbnQpJiN4RDsxMDU4LTQ4Mzg8L2lzYm4+PGFjY2Vzc2lvbi1udW0+
MTEwMTc4MTQ8L2FjY2Vzc2lvbi1udW0+PHVybHM+PHJlbGF0ZWQtdXJscz48dXJsPmh0dHA6Ly9j
aWQub3hmb3Jkam91cm5hbHMub3JnL2NvbnRlbnQvMzEvMy82NzMuZnVsbC5wZGY8L3VybD48L3Jl
bGF0ZWQtdXJscz48L3VybHM+PGVsZWN0cm9uaWMtcmVzb3VyY2UtbnVtPjEwLjEwODYvMzE0MDQy
PC9lbGVjdHJvbmljLXJlc291cmNlLW51bT48cmVtb3RlLWRhdGFiYXNlLXByb3ZpZGVyPk5MTTwv
cmVtb3RlLWRhdGFiYXNlLXByb3ZpZGVyPjxsYW5ndWFnZT5lbmc8L2xhbmd1YWdlPjwvcmVjb3Jk
PjwvQ2l0ZT48L0VuZE5vdGU+
</w:fldData>
        </w:fldChar>
      </w:r>
      <w:r w:rsidR="0080248A">
        <w:instrText xml:space="preserve"> ADDIN EN.CITE </w:instrText>
      </w:r>
      <w:r w:rsidR="0080248A">
        <w:fldChar w:fldCharType="begin" w:fldLock="1">
          <w:fldData xml:space="preserve">PEVuZE5vdGU+PENpdGU+PEF1dGhvcj5OZXNreTwvQXV0aG9yPjxZZWFyPjIwMDA8L1llYXI+PFJl
Y051bT4xMjg8L1JlY051bT48RGlzcGxheVRleHQ+PHN0eWxlIGZhY2U9InN1cGVyc2NyaXB0Ij4x
NDwvc3R5bGU+PC9EaXNwbGF5VGV4dD48cmVjb3JkPjxyZWMtbnVtYmVyPjEyODwvcmVjLW51bWJl
cj48Zm9yZWlnbi1rZXlzPjxrZXkgYXBwPSJFTiIgZGItaWQ9Ind3ejkyeHh4ZXN4YWY3ZTlheHJw
YXg5dnB3eHY5NXZ2cmZ6OSIgdGltZXN0YW1wPSIxNDYwNjQyOTM4Ij4xMjg8L2tleT48L2ZvcmVp
Z24ta2V5cz48cmVmLXR5cGUgbmFtZT0iSm91cm5hbCBBcnRpY2xlIj4xNzwvcmVmLXR5cGU+PGNv
bnRyaWJ1dG9ycz48YXV0aG9ycz48YXV0aG9yPk5lc2t5LCBNLiBBLjwvYXV0aG9yPjxhdXRob3I+
TWNEb3VnYWwsIEUuIEMuPC9hdXRob3I+PGF1dGhvcj5QZWFjb2NrIEpyLCBKLiBFLjwvYXV0aG9y
PjwvYXV0aG9ycz48L2NvbnRyaWJ1dG9ycz48YXV0aC1hZGRyZXNzPkRlcGFydG1lbnQgb2YgSW50
ZXJuYWwgTWVkaWNpbmUsIERpdmlzaW9uIG9mIEluZmVjdGlvdXMgRGlzZWFzZXMsIFdha2UgRm9y
ZXN0IFVuaXZlcnNpdHkgU2Nob29sIG9mIE1lZGljaW5lLCBXaW5zdG9uLVNhbGVtLCBOQyAyNzE1
Ny0xMDQyLCBVU0EuPC9hdXRoLWFkZHJlc3M+PHRpdGxlcz48dGl0bGU+UHNldWRhbGxlc2NoZXJp
YSBib3lkaWkgYnJhaW4gYWJzY2VzcyBzdWNjZXNzZnVsbHkgdHJlYXRlZCB3aXRoIHZvcmljb25h
em9sZSBhbmQgc3VyZ2ljYWwgZHJhaW5hZ2U6IGNhc2UgcmVwb3J0IGFuZCBsaXRlcmF0dXJlIHJl
dmlldyBvZiBjZW50cmFsIG5lcnZvdXMgc3lzdGVtIHBzZXVkYWxsZXNjaGVyaWFzaXM8L3RpdGxl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LXRpdGxlPjwvcGVyaW9kaWNhbD48cGFnZXM+NjczLTc8L3BhZ2VzPjx2b2x1bWU+MzE8L3ZvbHVt
ZT48bnVtYmVyPjM8L251bWJlcj48ZWRpdGlvbj4yMDAwLzEwLzA2PC9lZGl0aW9uPjxrZXl3b3Jk
cz48a2V5d29yZD5BbnRpZnVuZ2FsIEFnZW50cy8qdGhlcmFwZXV0aWMgdXNlPC9rZXl3b3JkPjxr
ZXl3b3JkPkJyYWluIEFic2Nlc3MvKmRydWcgdGhlcmFweS9taWNyb2Jpb2xvZ3kvc3VyZ2VyeTwv
a2V5d29yZD48a2V5d29yZD5DZW50cmFsIE5lcnZvdXMgU3lzdGVtL2RydWcgZWZmZWN0cy9taWNy
b2Jpb2xvZ3kvc3VyZ2VyeTwva2V5d29yZD48a2V5d29yZD5EcmFpbmFnZS9tZXRob2RzPC9rZXl3
b3JkPjxrZXl3b3JkPkh1bWFuczwva2V5d29yZD48a2V5d29yZD5NYWxlPC9rZXl3b3JkPjxrZXl3
b3JkPk1pZGRsZSBBZ2VkPC9rZXl3b3JkPjxrZXl3b3JkPk15Y29zZXMvKmRydWcgdGhlcmFweS9t
aWNyb2Jpb2xvZ3kvc3VyZ2VyeTwva2V5d29yZD48a2V5d29yZD5Qc2V1ZGFsbGVzY2hlcmlhLypk
cnVnIGVmZmVjdHM8L2tleXdvcmQ+PGtleXdvcmQ+UHlyaW1pZGluZXMvKnRoZXJhcGV1dGljIHVz
ZTwva2V5d29yZD48a2V5d29yZD5Ucmlhem9sZXMvKnRoZXJhcGV1dGljIHVzZTwva2V5d29yZD48
a2V5d29yZD5Wb3JpY29uYXpvbGU8L2tleXdvcmQ+PC9rZXl3b3Jkcz48ZGF0ZXM+PHllYXI+MjAw
MDwveWVhcj48cHViLWRhdGVzPjxkYXRlPlNlcDwvZGF0ZT48L3B1Yi1kYXRlcz48L2RhdGVzPjxp
c2JuPjEwNTgtNDgzOCAoUHJpbnQpJiN4RDsxMDU4LTQ4Mzg8L2lzYm4+PGFjY2Vzc2lvbi1udW0+
MTEwMTc4MTQ8L2FjY2Vzc2lvbi1udW0+PHVybHM+PHJlbGF0ZWQtdXJscz48dXJsPmh0dHA6Ly9j
aWQub3hmb3Jkam91cm5hbHMub3JnL2NvbnRlbnQvMzEvMy82NzMuZnVsbC5wZGY8L3VybD48L3Jl
bGF0ZWQtdXJscz48L3VybHM+PGVsZWN0cm9uaWMtcmVzb3VyY2UtbnVtPjEwLjEwODYvMzE0MDQy
PC9lbGVjdHJvbmljLXJlc291cmNlLW51bT48cmVtb3RlLWRhdGFiYXNlLXByb3ZpZGVyPk5MTTwv
cmVtb3RlLWRhdGFiYXNlLXByb3ZpZGVyPjxsYW5ndWFnZT5lbmc8L2xhbmd1YWdlPjwvcmVjb3Jk
PjwvQ2l0ZT48L0VuZE5vdGU+
</w:fldData>
        </w:fldChar>
      </w:r>
      <w:r w:rsidR="0080248A">
        <w:instrText xml:space="preserve"> ADDIN EN.CITE.DATA </w:instrText>
      </w:r>
      <w:r w:rsidR="0080248A">
        <w:fldChar w:fldCharType="end"/>
      </w:r>
      <w:r w:rsidR="0080248A">
        <w:fldChar w:fldCharType="separate"/>
      </w:r>
      <w:r w:rsidR="0080248A" w:rsidRPr="0080248A">
        <w:rPr>
          <w:noProof/>
          <w:vertAlign w:val="superscript"/>
        </w:rPr>
        <w:t>14</w:t>
      </w:r>
      <w:r w:rsidR="0080248A">
        <w:fldChar w:fldCharType="end"/>
      </w:r>
      <w:r w:rsidRPr="004D5A92">
        <w:t>.</w:t>
      </w:r>
    </w:p>
    <w:p w14:paraId="7E8C5F67" w14:textId="1A579148" w:rsidR="00B54EF4" w:rsidRDefault="00B54EF4" w:rsidP="002C6696">
      <w:pPr>
        <w:pStyle w:val="PHEBodytext"/>
        <w:ind w:right="504"/>
      </w:pPr>
      <w:r w:rsidRPr="004D5A92">
        <w:t>The use of culture based methods for organism identification is time consuming; molecular tests are becoming popular resulting in improved management of brain abscesses</w:t>
      </w:r>
      <w:r w:rsidR="0080248A">
        <w:fldChar w:fldCharType="begin" w:fldLock="1">
          <w:fldData xml:space="preserve">PEVuZE5vdGU+PENpdGU+PEF1dGhvcj5NaXNocmE8L0F1dGhvcj48WWVhcj4yMDE0PC9ZZWFyPjxS
ZWNOdW0+NDA8L1JlY051bT48RGlzcGxheVRleHQ+PHN0eWxlIGZhY2U9InN1cGVyc2NyaXB0Ij4z
PC9zdHlsZT48L0Rpc3BsYXlUZXh0PjxyZWNvcmQ+PHJlYy1udW1iZXI+NDA8L3JlYy1udW1iZXI+
PGZvcmVpZ24ta2V5cz48a2V5IGFwcD0iRU4iIGRiLWlkPSJ3d3o5Mnh4eGVzeGFmN2U5YXhycGF4
OXZwd3h2OTV2dnJmejkiIHRpbWVzdGFtcD0iMTQ1NDU4ODkxOCI+NDA8L2tleT48L2ZvcmVpZ24t
a2V5cz48cmVmLXR5cGUgbmFtZT0iSm91cm5hbCBBcnRpY2xlIj4xNzwvcmVmLXR5cGU+PGNvbnRy
aWJ1dG9ycz48YXV0aG9ycz48YXV0aG9yPk1pc2hyYSxBLksuPC9hdXRob3I+PGF1dGhvcj5EdWZv
dXIsSC48L2F1dGhvcj48YXV0aG9yPlJvY2hlLFAuSC48L2F1dGhvcj48YXV0aG9yPkxvbmpvbixN
LjwvYXV0aG9yPjxhdXRob3I+UmFvdWx0LEQuPC9hdXRob3I+PGF1dGhvcj5Gb3VybmllcixQLkUu
PC9hdXRob3I+PC9hdXRob3JzPjwvY29udHJpYnV0b3JzPjxhdXRoLWFkZHJlc3M+VVJNSVRFLCBV
TTYzLCBDTlJTIDcyNzgsIElSRCAxOTgsIEluc2VybSAxMDk1LCBBaXgtTWFyc2VpbGxlIFVuaXZl
cnNpdGUsIEZhY3VsdGUgZGUgTWVkZWNpbmUsIDI3IEJvdWxldmFyZCBKZWFuIE1vdWxpbiwgMTMz
ODUsIE1hcnNlaWxsZSBjZWRleCAwNSwgRnJhbmNlPC9hdXRoLWFkZHJlc3M+PHRpdGxlcz48dGl0
bGU+TW9sZWN1bGFyIHJldm9sdXRpb24gaW4gdGhlIGRpYWdub3NpcyBvZiBtaWNyb2JpYWwgYnJh
aW4gYWJzY2Vzc2VzPC90aXRsZT48c2Vjb25kYXJ5LXRpdGxlPkV1ci5KLkNsaW4uTWljcm9iaW9s
LkluZmVjdC5EaXMuPC9zZWNvbmRhcnktdGl0bGU+PC90aXRsZXM+PHBlcmlvZGljYWw+PGZ1bGwt
dGl0bGU+RXVyLkouQ2xpbi5NaWNyb2Jpb2wuSW5mZWN0LkRpcy48L2Z1bGwtdGl0bGU+PC9wZXJp
b2RpY2FsPjxwYWdlcz4yMDgzLTIwOTM8L3BhZ2VzPjx2b2x1bWU+MzM8L3ZvbHVtZT48bnVtYmVy
PjEyPC9udW1iZXI+PHJlcHJpbnQtZWRpdGlvbj5Ob3QgaW4gRmlsZTwvcmVwcmludC1lZGl0aW9u
PjxrZXl3b3Jkcz48a2V5d29yZD5BYnNjZXNzPC9rZXl3b3JkPjxrZXl3b3JkPkIxNzwva2V5d29y
ZD48a2V5d29yZD5CYWN0ZXJpYTwva2V5d29yZD48a2V5d29yZD5CcmFpbjwva2V5d29yZD48a2V5
d29yZD5CcmFpbiBBYnNjZXNzPC9rZXl3b3JkPjxrZXl3b3JkPmRpYWdub3Npczwva2V5d29yZD48
a2V5d29yZD5Eb2N1bWVudGF0aW9uPC9rZXl3b3JkPjxrZXl3b3JkPkZyYW5jZTwva2V5d29yZD48
a2V5d29yZD5JbmZlY3Rpb248L2tleXdvcmQ+PGtleXdvcmQ+TGFib3JhdG9yaWVzPC9rZXl3b3Jk
PjxrZXl3b3JkPm1ldGhvZHM8L2tleXdvcmQ+PGtleXdvcmQ+bWljcm9iaW9sb2d5PC9rZXl3b3Jk
PjxrZXl3b3JkPk1vbGVjdWxhciBUeXBpbmc8L2tleXdvcmQ+PGtleXdvcmQ+UENSPC9rZXl3b3Jk
PjxrZXl3b3JkPlBvbHltZXJhc2UgQ2hhaW4gUmVhY3Rpb248L2tleXdvcmQ+PGtleXdvcmQ+UmVh
bC1UaW1lIFBvbHltZXJhc2UgQ2hhaW4gUmVhY3Rpb248L2tleXdvcmQ+PGtleXdvcmQ+U2VxdWVs
YWU8L2tleXdvcmQ+PGtleXdvcmQ+VHlwaW5nPC9rZXl3b3JkPjwva2V5d29yZHM+PGRhdGVzPjx5
ZWFyPjIwMTQ8L3llYXI+PHB1Yi1kYXRlcz48ZGF0ZT4xMi8yMDE0PC9kYXRlPjwvcHViLWRhdGVz
PjwvZGF0ZXM+PGxhYmVsPjM3OTgxPC9sYWJlbD48dXJscz48cmVsYXRlZC11cmxzPjx1cmw+aHR0
cDovL3d3dy5uY2JpLm5sbS5uaWguZ292L3B1Ym1lZC8yNDkzNTYxNTwvdXJsPjx1cmw+aHR0cDov
L2Rvd25sb2FkLnNwcmluZ2VyLmNvbS9zdGF0aWMvcGRmLzY1Ni9hcnQlMjUzQTEwLjEwMDclMjUy
RnMxMDA5Ni0wMTQtMjE2Ni16LnBkZj9vcmlnaW5Vcmw9aHR0cCUzQSUyRiUyRmxpbmsuc3ByaW5n
ZXIuY29tJTJGYXJ0aWNsZSUyRjEwLjEwMDclMkZzMTAwOTYtMDE0LTIxNjYteiZhbXA7dG9rZW4y
PWV4cD0xNDU0OTI3NjYwfmFjbD0lMkZzdGF0aWMlMkZwZGYlMkY2NTYlMkZhcnQlMjUyNTNBMTAu
MTAwNyUyNTI1MkZzMTAwOTYtMDE0LTIxNjYtei5wZGYlM0ZvcmlnaW5VcmwlM0RodHRwJTI1M0El
MjUyRiUyNTJGbGluay5zcHJpbmdlci5jb20lMjUyRmFydGljbGUlMjUyRjEwLjEwMDclMjUyRnMx
MDA5Ni0wMTQtMjE2Ni16Kn5obWFjPTZlYTBiYmUyNTkwYzdmYzg5MzNiNTdmYTJhMGQ5MTBmMDcx
MmJhOTRmMDRkNzgzNjEwM2MwZDRhZWY5MWM4N2U8L3VybD48L3JlbGF0ZWQtdXJscz48L3VybHM+
PGVsZWN0cm9uaWMtcmVzb3VyY2UtbnVtPjEwLjEwMDcvczEwMDk2LTAxNC0yMTY2LXogW2RvaV08
L2VsZWN0cm9uaWMtcmVzb3VyY2UtbnVtPjwvcmVjb3JkPjwvQ2l0ZT48L0VuZE5vdGU+
</w:fldData>
        </w:fldChar>
      </w:r>
      <w:r w:rsidR="0080248A">
        <w:instrText xml:space="preserve"> ADDIN EN.CITE </w:instrText>
      </w:r>
      <w:r w:rsidR="0080248A">
        <w:fldChar w:fldCharType="begin" w:fldLock="1">
          <w:fldData xml:space="preserve">PEVuZE5vdGU+PENpdGU+PEF1dGhvcj5NaXNocmE8L0F1dGhvcj48WWVhcj4yMDE0PC9ZZWFyPjxS
ZWNOdW0+NDA8L1JlY051bT48RGlzcGxheVRleHQ+PHN0eWxlIGZhY2U9InN1cGVyc2NyaXB0Ij4z
PC9zdHlsZT48L0Rpc3BsYXlUZXh0PjxyZWNvcmQ+PHJlYy1udW1iZXI+NDA8L3JlYy1udW1iZXI+
PGZvcmVpZ24ta2V5cz48a2V5IGFwcD0iRU4iIGRiLWlkPSJ3d3o5Mnh4eGVzeGFmN2U5YXhycGF4
OXZwd3h2OTV2dnJmejkiIHRpbWVzdGFtcD0iMTQ1NDU4ODkxOCI+NDA8L2tleT48L2ZvcmVpZ24t
a2V5cz48cmVmLXR5cGUgbmFtZT0iSm91cm5hbCBBcnRpY2xlIj4xNzwvcmVmLXR5cGU+PGNvbnRy
aWJ1dG9ycz48YXV0aG9ycz48YXV0aG9yPk1pc2hyYSxBLksuPC9hdXRob3I+PGF1dGhvcj5EdWZv
dXIsSC48L2F1dGhvcj48YXV0aG9yPlJvY2hlLFAuSC48L2F1dGhvcj48YXV0aG9yPkxvbmpvbixN
LjwvYXV0aG9yPjxhdXRob3I+UmFvdWx0LEQuPC9hdXRob3I+PGF1dGhvcj5Gb3VybmllcixQLkUu
PC9hdXRob3I+PC9hdXRob3JzPjwvY29udHJpYnV0b3JzPjxhdXRoLWFkZHJlc3M+VVJNSVRFLCBV
TTYzLCBDTlJTIDcyNzgsIElSRCAxOTgsIEluc2VybSAxMDk1LCBBaXgtTWFyc2VpbGxlIFVuaXZl
cnNpdGUsIEZhY3VsdGUgZGUgTWVkZWNpbmUsIDI3IEJvdWxldmFyZCBKZWFuIE1vdWxpbiwgMTMz
ODUsIE1hcnNlaWxsZSBjZWRleCAwNSwgRnJhbmNlPC9hdXRoLWFkZHJlc3M+PHRpdGxlcz48dGl0
bGU+TW9sZWN1bGFyIHJldm9sdXRpb24gaW4gdGhlIGRpYWdub3NpcyBvZiBtaWNyb2JpYWwgYnJh
aW4gYWJzY2Vzc2VzPC90aXRsZT48c2Vjb25kYXJ5LXRpdGxlPkV1ci5KLkNsaW4uTWljcm9iaW9s
LkluZmVjdC5EaXMuPC9zZWNvbmRhcnktdGl0bGU+PC90aXRsZXM+PHBlcmlvZGljYWw+PGZ1bGwt
dGl0bGU+RXVyLkouQ2xpbi5NaWNyb2Jpb2wuSW5mZWN0LkRpcy48L2Z1bGwtdGl0bGU+PC9wZXJp
b2RpY2FsPjxwYWdlcz4yMDgzLTIwOTM8L3BhZ2VzPjx2b2x1bWU+MzM8L3ZvbHVtZT48bnVtYmVy
PjEyPC9udW1iZXI+PHJlcHJpbnQtZWRpdGlvbj5Ob3QgaW4gRmlsZTwvcmVwcmludC1lZGl0aW9u
PjxrZXl3b3Jkcz48a2V5d29yZD5BYnNjZXNzPC9rZXl3b3JkPjxrZXl3b3JkPkIxNzwva2V5d29y
ZD48a2V5d29yZD5CYWN0ZXJpYTwva2V5d29yZD48a2V5d29yZD5CcmFpbjwva2V5d29yZD48a2V5
d29yZD5CcmFpbiBBYnNjZXNzPC9rZXl3b3JkPjxrZXl3b3JkPmRpYWdub3Npczwva2V5d29yZD48
a2V5d29yZD5Eb2N1bWVudGF0aW9uPC9rZXl3b3JkPjxrZXl3b3JkPkZyYW5jZTwva2V5d29yZD48
a2V5d29yZD5JbmZlY3Rpb248L2tleXdvcmQ+PGtleXdvcmQ+TGFib3JhdG9yaWVzPC9rZXl3b3Jk
PjxrZXl3b3JkPm1ldGhvZHM8L2tleXdvcmQ+PGtleXdvcmQ+bWljcm9iaW9sb2d5PC9rZXl3b3Jk
PjxrZXl3b3JkPk1vbGVjdWxhciBUeXBpbmc8L2tleXdvcmQ+PGtleXdvcmQ+UENSPC9rZXl3b3Jk
PjxrZXl3b3JkPlBvbHltZXJhc2UgQ2hhaW4gUmVhY3Rpb248L2tleXdvcmQ+PGtleXdvcmQ+UmVh
bC1UaW1lIFBvbHltZXJhc2UgQ2hhaW4gUmVhY3Rpb248L2tleXdvcmQ+PGtleXdvcmQ+U2VxdWVs
YWU8L2tleXdvcmQ+PGtleXdvcmQ+VHlwaW5nPC9rZXl3b3JkPjwva2V5d29yZHM+PGRhdGVzPjx5
ZWFyPjIwMTQ8L3llYXI+PHB1Yi1kYXRlcz48ZGF0ZT4xMi8yMDE0PC9kYXRlPjwvcHViLWRhdGVz
PjwvZGF0ZXM+PGxhYmVsPjM3OTgxPC9sYWJlbD48dXJscz48cmVsYXRlZC11cmxzPjx1cmw+aHR0
cDovL3d3dy5uY2JpLm5sbS5uaWguZ292L3B1Ym1lZC8yNDkzNTYxNTwvdXJsPjx1cmw+aHR0cDov
L2Rvd25sb2FkLnNwcmluZ2VyLmNvbS9zdGF0aWMvcGRmLzY1Ni9hcnQlMjUzQTEwLjEwMDclMjUy
RnMxMDA5Ni0wMTQtMjE2Ni16LnBkZj9vcmlnaW5Vcmw9aHR0cCUzQSUyRiUyRmxpbmsuc3ByaW5n
ZXIuY29tJTJGYXJ0aWNsZSUyRjEwLjEwMDclMkZzMTAwOTYtMDE0LTIxNjYteiZhbXA7dG9rZW4y
PWV4cD0xNDU0OTI3NjYwfmFjbD0lMkZzdGF0aWMlMkZwZGYlMkY2NTYlMkZhcnQlMjUyNTNBMTAu
MTAwNyUyNTI1MkZzMTAwOTYtMDE0LTIxNjYtei5wZGYlM0ZvcmlnaW5VcmwlM0RodHRwJTI1M0El
MjUyRiUyNTJGbGluay5zcHJpbmdlci5jb20lMjUyRmFydGljbGUlMjUyRjEwLjEwMDclMjUyRnMx
MDA5Ni0wMTQtMjE2Ni16Kn5obWFjPTZlYTBiYmUyNTkwYzdmYzg5MzNiNTdmYTJhMGQ5MTBmMDcx
MmJhOTRmMDRkNzgzNjEwM2MwZDRhZWY5MWM4N2U8L3VybD48L3JlbGF0ZWQtdXJscz48L3VybHM+
PGVsZWN0cm9uaWMtcmVzb3VyY2UtbnVtPjEwLjEwMDcvczEwMDk2LTAxNC0yMTY2LXogW2RvaV08
L2VsZWN0cm9uaWMtcmVzb3VyY2UtbnVtPjwvcmVjb3JkPjwvQ2l0ZT48L0VuZE5vdGU+
</w:fldData>
        </w:fldChar>
      </w:r>
      <w:r w:rsidR="0080248A">
        <w:instrText xml:space="preserve"> ADDIN EN.CITE.DATA </w:instrText>
      </w:r>
      <w:r w:rsidR="0080248A">
        <w:fldChar w:fldCharType="end"/>
      </w:r>
      <w:r w:rsidR="0080248A">
        <w:fldChar w:fldCharType="separate"/>
      </w:r>
      <w:r w:rsidR="0080248A" w:rsidRPr="0080248A">
        <w:rPr>
          <w:noProof/>
          <w:vertAlign w:val="superscript"/>
        </w:rPr>
        <w:t>3</w:t>
      </w:r>
      <w:r w:rsidR="0080248A">
        <w:fldChar w:fldCharType="end"/>
      </w:r>
      <w:r w:rsidRPr="004D5A92">
        <w:t>.</w:t>
      </w:r>
    </w:p>
    <w:p w14:paraId="4D111FC6" w14:textId="77777777" w:rsidR="006162A2" w:rsidRPr="004D5A92" w:rsidRDefault="006162A2" w:rsidP="002C6696">
      <w:pPr>
        <w:pStyle w:val="PHEBodytext"/>
        <w:ind w:right="504"/>
      </w:pPr>
    </w:p>
    <w:p w14:paraId="7E8C5F68" w14:textId="63959B1A" w:rsidR="00FD2CE7" w:rsidRPr="004D5A92" w:rsidRDefault="00FD2CE7" w:rsidP="002C6696">
      <w:pPr>
        <w:pStyle w:val="PHEreportHeading2BlueHighlight"/>
        <w:ind w:right="504"/>
        <w:rPr>
          <w:strike/>
        </w:rPr>
      </w:pPr>
      <w:r w:rsidRPr="004D5A92">
        <w:lastRenderedPageBreak/>
        <w:t xml:space="preserve">Breast </w:t>
      </w:r>
      <w:r w:rsidR="006162A2">
        <w:t>a</w:t>
      </w:r>
      <w:r w:rsidRPr="004D5A92">
        <w:t>bscess</w:t>
      </w:r>
    </w:p>
    <w:p w14:paraId="7E8C5F69" w14:textId="7837951B" w:rsidR="00FD2CE7" w:rsidRPr="004D5A92" w:rsidRDefault="00FD2CE7" w:rsidP="002C6696">
      <w:pPr>
        <w:pStyle w:val="PHEBodytext"/>
        <w:ind w:right="504"/>
      </w:pPr>
      <w:r w:rsidRPr="004D5A92">
        <w:t>Breast abscesses occur in both lactating and non-lactating women. In the former</w:t>
      </w:r>
      <w:r w:rsidR="00D73E1F">
        <w:t>,</w:t>
      </w:r>
      <w:r w:rsidRPr="004D5A92">
        <w:t xml:space="preserve"> infections are commonly caused by </w:t>
      </w:r>
      <w:r w:rsidRPr="004D5A92">
        <w:rPr>
          <w:i/>
        </w:rPr>
        <w:t>S. aureus</w:t>
      </w:r>
      <w:r w:rsidRPr="004D5A92">
        <w:t xml:space="preserve">, but may be </w:t>
      </w:r>
      <w:proofErr w:type="spellStart"/>
      <w:r w:rsidRPr="004D5A92">
        <w:t>polymicrobial</w:t>
      </w:r>
      <w:proofErr w:type="spellEnd"/>
      <w:r w:rsidRPr="004D5A92">
        <w:t>, involving anaerobes and streptococci</w:t>
      </w:r>
      <w:r w:rsidR="0080248A">
        <w:fldChar w:fldCharType="begin" w:fldLock="1">
          <w:fldData xml:space="preserve">PEVuZE5vdGU+PENpdGU+PEF1dGhvcj5FcnlpbG1hejwvQXV0aG9yPjxZZWFyPjIwMDU8L1llYXI+
PFJlY051bT43MTwvUmVjTnVtPjxEaXNwbGF5VGV4dD48c3R5bGUgZmFjZT0ic3VwZXJzY3JpcHQi
PjcsMTU8L3N0eWxlPjwvRGlzcGxheVRleHQ+PHJlY29yZD48cmVjLW51bWJlcj43MTwvcmVjLW51
bWJlcj48Zm9yZWlnbi1rZXlzPjxrZXkgYXBwPSJFTiIgZGItaWQ9Ind3ejkyeHh4ZXN4YWY3ZTlh
eHJwYXg5dnB3eHY5NXZ2cmZ6OSIgdGltZXN0YW1wPSIxNDU0NTg4OTE5Ij43MTwva2V5PjwvZm9y
ZWlnbi1rZXlzPjxyZWYtdHlwZSBuYW1lPSJKb3VybmFsIEFydGljbGUiPjE3PC9yZWYtdHlwZT48
Y29udHJpYnV0b3JzPjxhdXRob3JzPjxhdXRob3I+RXJ5aWxtYXosUi48L2F1dGhvcj48YXV0aG9y
PlNhaGluLE0uPC9hdXRob3I+PGF1dGhvcj5IYWthbixUZWtlbGlvZ2x1IE0uPC9hdXRob3I+PGF1
dGhvcj5EYWxkYWwsRS48L2F1dGhvcj48L2F1dGhvcnM+PC9jb250cmlidXRvcnM+PGF1dGgtYWRk
cmVzcz5EZXBhcnRtZW50IG9mIFN1cmdlcnksIFZha2lmIEd1cmViYSBUcmFpbmluZyBIb3NwaXRh
bCwgSXN0YW5idWwsIFR1cmtleS4gcmFtYXphbmVyeWlsbWF6QGhvdG1haWwuY29tPC9hdXRoLWFk
ZHJlc3M+PHRpdGxlcz48dGl0bGU+TWFuYWdlbWVudCBvZiBsYWN0YXRpb25hbCBicmVhc3QgYWJz
Y2Vzc2VzPC90aXRsZT48c2Vjb25kYXJ5LXRpdGxlPkJyZWFzdDwvc2Vjb25kYXJ5LXRpdGxlPjwv
dGl0bGVzPjxwZXJpb2RpY2FsPjxmdWxsLXRpdGxlPkJyZWFzdDwvZnVsbC10aXRsZT48L3Blcmlv
ZGljYWw+PHBhZ2VzPjM3NS0zNzk8L3BhZ2VzPjx2b2x1bWU+MTQ8L3ZvbHVtZT48bnVtYmVyPjU8
L251bWJlcj48cmVwcmludC1lZGl0aW9uPk5vdCBpbiBGaWxlPC9yZXByaW50LWVkaXRpb24+PGtl
eXdvcmRzPjxrZXl3b3JkPkFic2Nlc3M8L2tleXdvcmQ+PGtleXdvcmQ+QWR1bHQ8L2tleXdvcmQ+
PGtleXdvcmQ+YW5hbHlzaXM8L2tleXdvcmQ+PGtleXdvcmQ+QXNwaXJhdGlvbjwva2V5d29yZD48
a2V5d29yZD5CIDE0PC9rZXl3b3JkPjxrZXl3b3JkPkJyZWFzdDwva2V5d29yZD48a2V5d29yZD5C
cmVhc3QgRGlzZWFzZXM8L2tleXdvcmQ+PGtleXdvcmQ+Q29tcGFyYXRpdmUgU3R1ZHk8L2tleXdv
cmQ+PGtleXdvcmQ+Q3VsdHVyZTwva2V5d29yZD48a2V5d29yZD5EcmFpbmFnZTwva2V5d29yZD48
a2V5d29yZD5GZW1hbGU8L2tleXdvcmQ+PGtleXdvcmQ+aGlzdG9yeTwva2V5d29yZD48a2V5d29y
ZD5IdW1hbnM8L2tleXdvcmQ+PGtleXdvcmQ+SW5mZWN0aW9uPC9rZXl3b3JkPjxrZXl3b3JkPkxh
Y3RhdGlvbjwva2V5d29yZD48a2V5d29yZD5tYW5hZ2VtZW50PC9rZXl3b3JkPjxrZXl3b3JkPm1l
dGhvZHM8L2tleXdvcmQ+PGtleXdvcmQ+UGFyaXR5PC9rZXl3b3JkPjxrZXl3b3JkPlBhdGllbnRz
PC9rZXl3b3JkPjxrZXl3b3JkPlBoeXNpY2FsIEV4YW1pbmF0aW9uPC9rZXl3b3JkPjxrZXl3b3Jk
PlByb3NwZWN0aXZlIFN0dWRpZXM8L2tleXdvcmQ+PGtleXdvcmQ+UmVjdXJyZW5jZTwva2V5d29y
ZD48a2V5d29yZD5SaXNrPC9rZXl3b3JkPjxrZXl3b3JkPlJpc2sgRmFjdG9yczwva2V5d29yZD48
a2V5d29yZD5zdXJnZXJ5PC9rZXl3b3JkPjxrZXl3b3JkPnRlY2huaXF1ZXM8L2tleXdvcmQ+PGtl
eXdvcmQ+dGhlcmFweTwva2V5d29yZD48a2V5d29yZD5UdXJrZXk8L2tleXdvcmQ+PC9rZXl3b3Jk
cz48ZGF0ZXM+PHllYXI+MjAwNTwveWVhcj48cHViLWRhdGVzPjxkYXRlPjEwLzIwMDU8L2RhdGU+
PC9wdWItZGF0ZXM+PC9kYXRlcz48bGFiZWw+MzU0MDg8L2xhYmVsPjx1cmxzPjxyZWxhdGVkLXVy
bHM+PHVybD5odHRwOi8vd3d3Lm5jYmkubmxtLm5paC5nb3YvcHVibWVkLzE2MjE2NzM5PC91cmw+
PHVybD5odHRwOi8vYWMuZWxzLWNkbi5jb20vUzA5NjA5Nzc2MDQwMDI0MzcvMS1zMi4wLVMwOTYw
OTc3NjA0MDAyNDM3LW1haW4ucGRmP190aWQ9YTMzN2NiNjYtY2U0Yy0xMWU1LWIyYWEtMDAwMDBh
YWIwZjAyJmFtcDthY2RuYXQ9MTQ1NDkyNjYwNV9iMjVhNTU1NzBhMTNmNWZmNDJmMzhjNGMyM2Fl
MzU2YzwvdXJsPjwvcmVsYXRlZC11cmxzPjwvdXJscz48L3JlY29yZD48L0NpdGU+PENpdGU+PEF1
dGhvcj5EYWJiYXM8L0F1dGhvcj48WWVhcj4yMDEwPC9ZZWFyPjxSZWNOdW0+Nzg8L1JlY051bT48
cmVjb3JkPjxyZWMtbnVtYmVyPjc4PC9yZWMtbnVtYmVyPjxmb3JlaWduLWtleXM+PGtleSBhcHA9
IkVOIiBkYi1pZD0id3d6OTJ4eHhlc3hhZjdlOWF4cnBheDl2cHd4djk1dnZyZno5IiB0aW1lc3Rh
bXA9IjE0NTQ1ODg5MTkiPjc4PC9rZXk+PC9mb3JlaWduLWtleXM+PHJlZi10eXBlIG5hbWU9Ikpv
dXJuYWwgQXJ0aWNsZSI+MTc8L3JlZi10eXBlPjxjb250cmlidXRvcnM+PGF1dGhvcnM+PGF1dGhv
cj5EYWJiYXMsTi48L2F1dGhvcj48YXV0aG9yPkNoYW5kLE0uPC9hdXRob3I+PGF1dGhvcj5QYWxs
ZXR0LEEuPC9hdXRob3I+PGF1dGhvcj5Sb3lsZSxHLlQuPC9hdXRob3I+PGF1dGhvcj5TYWluc2J1
cnksUi48L2F1dGhvcj48L2F1dGhvcnM+PC9jb250cmlidXRvcnM+PGF1dGgtYWRkcmVzcz5CcmVh
c3QgU3VyZ2VyeSBVbml0LCBTb3V0aGFtcHRvbiBHZW5lcmFsIEhvc3BpdGFsLCBTb3V0aGFtcHRv
biwgVUsuIG5kYWJiYXNAZ21haWwuY29tPC9hdXRoLWFkZHJlc3M+PHRpdGxlcz48dGl0bGU+SGF2
ZSB0aGUgb3JnYW5pc21zIHRoYXQgY2F1c2UgYnJlYXN0IGFic2Nlc3MgY2hhbmdlZCB3aXRoIHRp
bWU/LS1JbXBsaWNhdGlvbnMgZm9yIGFwcHJvcHJpYXRlIGFudGliaW90aWMgdXNhZ2UgaW4gcHJp
bWFyeSBhbmQgc2Vjb25kYXJ5IGNhcmU8L3RpdGxlPjxzZWNvbmRhcnktdGl0bGU+QnJlYXN0IEou
PC9zZWNvbmRhcnktdGl0bGU+PC90aXRsZXM+PHBlcmlvZGljYWw+PGZ1bGwtdGl0bGU+QnJlYXN0
IEouPC9mdWxsLXRpdGxlPjwvcGVyaW9kaWNhbD48cGFnZXM+NDEyLTQxNTwvcGFnZXM+PHZvbHVt
ZT4xNjwvdm9sdW1lPjxudW1iZXI+NDwvbnVtYmVyPjxyZXByaW50LWVkaXRpb24+Tm90IGluIEZp
bGU8L3JlcHJpbnQtZWRpdGlvbj48a2V5d29yZHM+PGtleXdvcmQ+QWJzY2Vzczwva2V5d29yZD48
a2V5d29yZD5BZG9sZXNjZW50PC9rZXl3b3JkPjxrZXl3b3JkPkFkdWx0PC9rZXl3b3JkPjxrZXl3
b3JkPkFnZWQ8L2tleXdvcmQ+PGtleXdvcmQ+QWdlZCw4MCBhbmQgb3Zlcjwva2V5d29yZD48a2V5
d29yZD5hbmFseXNpczwva2V5d29yZD48a2V5d29yZD5BbnRpLUJhY3RlcmlhbCBBZ2VudHM8L2tl
eXdvcmQ+PGtleXdvcmQ+QW50aWJhY3RlcmlhbCBhZ2VudHM8L2tleXdvcmQ+PGtleXdvcmQ+QiAx
NDwva2V5d29yZD48a2V5d29yZD5CYWN0ZXJpb2xvZ3k8L2tleXdvcmQ+PGtleXdvcmQ+QnJlYXN0
PC9rZXl3b3JkPjxrZXl3b3JkPkN1bHR1cmU8L2tleXdvcmQ+PGtleXdvcmQ+ZHJ1ZyB0aGVyYXB5
PC9rZXl3b3JkPjxrZXl3b3JkPkZlbWFsZTwva2V5d29yZD48a2V5d29yZD5IdW1hbnM8L2tleXdv
cmQ+PGtleXdvcmQ+aXNvbGF0aW9uICZhbXA7IHB1cmlmaWNhdGlvbjwva2V5d29yZD48a2V5d29y
ZD5NZXRoaWNpbGxpbi1SZXNpc3RhbnQgU3RhcGh5bG9jb2NjdXMgYXVyZXVzPC9rZXl3b3JkPjxr
ZXl3b3JkPm1pY3JvYmlvbG9neTwva2V5d29yZD48a2V5d29yZD5NaWRkbGUgQWdlZDwva2V5d29y
ZD48a2V5d29yZD5QYXRpZW50czwva2V5d29yZD48a2V5d29yZD5QcmltYXJ5IEhlYWx0aCBDYXJl
PC9rZXl3b3JkPjxrZXl3b3JkPlJldHJvc3BlY3RpdmUgU3R1ZGllczwva2V5d29yZD48a2V5d29y
ZD5zZWNvbmRhcnk8L2tleXdvcmQ+PGtleXdvcmQ+U3RhcGh5bG9jb2NjdXM8L2tleXdvcmQ+PGtl
eXdvcmQ+U3RhcGh5bG9jb2NjdXMgYXVyZXVzPC9rZXl3b3JkPjxrZXl3b3JkPnN1cmdlcnk8L2tl
eXdvcmQ+PGtleXdvcmQ+dGhlcmFwZXV0aWMgdXNlPC9rZXl3b3JkPjxrZXl3b3JkPlRpbWUgRmFj
dG9yczwva2V5d29yZD48a2V5d29yZD50cmVuZHM8L2tleXdvcmQ+PC9rZXl3b3Jkcz48ZGF0ZXM+
PHllYXI+MjAxMDwveWVhcj48cHViLWRhdGVzPjxkYXRlPjcvMjAxMDwvZGF0ZT48L3B1Yi1kYXRl
cz48L2RhdGVzPjxsYWJlbD4zNzk4NzwvbGFiZWw+PHVybHM+PHJlbGF0ZWQtdXJscz48dXJsPmh0
dHA6Ly93d3cubmNiaS5ubG0ubmloLmdvdi9wdWJtZWQvMjA0NDM3OTA8L3VybD48dXJsPmh0dHA6
Ly9vbmxpbmVsaWJyYXJ5LndpbGV5LmNvbS9kb2kvMTAuMTExMS9qLjE1MjQtNDc0MS4yMDEwLjAw
OTIzLngvYWJzdHJhY3Q8L3VybD48L3JlbGF0ZWQtdXJscz48L3VybHM+PGVsZWN0cm9uaWMtcmVz
b3VyY2UtbnVtPlRCSjkyMyBbcGlpXTsxMC4xMTExL2ouMTUyNC00NzQxLjIwMTAuMDA5MjMueCBb
ZG9pXTwvZWxlY3Ryb25pYy1yZXNvdXJjZS1udW0+PC9yZWNvcmQ+PC9DaXRlPjwvRW5kTm90ZT5=
</w:fldData>
        </w:fldChar>
      </w:r>
      <w:r w:rsidR="0080248A">
        <w:instrText xml:space="preserve"> ADDIN EN.CITE </w:instrText>
      </w:r>
      <w:r w:rsidR="0080248A">
        <w:fldChar w:fldCharType="begin" w:fldLock="1">
          <w:fldData xml:space="preserve">PEVuZE5vdGU+PENpdGU+PEF1dGhvcj5FcnlpbG1hejwvQXV0aG9yPjxZZWFyPjIwMDU8L1llYXI+
PFJlY051bT43MTwvUmVjTnVtPjxEaXNwbGF5VGV4dD48c3R5bGUgZmFjZT0ic3VwZXJzY3JpcHQi
PjcsMTU8L3N0eWxlPjwvRGlzcGxheVRleHQ+PHJlY29yZD48cmVjLW51bWJlcj43MTwvcmVjLW51
bWJlcj48Zm9yZWlnbi1rZXlzPjxrZXkgYXBwPSJFTiIgZGItaWQ9Ind3ejkyeHh4ZXN4YWY3ZTlh
eHJwYXg5dnB3eHY5NXZ2cmZ6OSIgdGltZXN0YW1wPSIxNDU0NTg4OTE5Ij43MTwva2V5PjwvZm9y
ZWlnbi1rZXlzPjxyZWYtdHlwZSBuYW1lPSJKb3VybmFsIEFydGljbGUiPjE3PC9yZWYtdHlwZT48
Y29udHJpYnV0b3JzPjxhdXRob3JzPjxhdXRob3I+RXJ5aWxtYXosUi48L2F1dGhvcj48YXV0aG9y
PlNhaGluLE0uPC9hdXRob3I+PGF1dGhvcj5IYWthbixUZWtlbGlvZ2x1IE0uPC9hdXRob3I+PGF1
dGhvcj5EYWxkYWwsRS48L2F1dGhvcj48L2F1dGhvcnM+PC9jb250cmlidXRvcnM+PGF1dGgtYWRk
cmVzcz5EZXBhcnRtZW50IG9mIFN1cmdlcnksIFZha2lmIEd1cmViYSBUcmFpbmluZyBIb3NwaXRh
bCwgSXN0YW5idWwsIFR1cmtleS4gcmFtYXphbmVyeWlsbWF6QGhvdG1haWwuY29tPC9hdXRoLWFk
ZHJlc3M+PHRpdGxlcz48dGl0bGU+TWFuYWdlbWVudCBvZiBsYWN0YXRpb25hbCBicmVhc3QgYWJz
Y2Vzc2VzPC90aXRsZT48c2Vjb25kYXJ5LXRpdGxlPkJyZWFzdDwvc2Vjb25kYXJ5LXRpdGxlPjwv
dGl0bGVzPjxwZXJpb2RpY2FsPjxmdWxsLXRpdGxlPkJyZWFzdDwvZnVsbC10aXRsZT48L3Blcmlv
ZGljYWw+PHBhZ2VzPjM3NS0zNzk8L3BhZ2VzPjx2b2x1bWU+MTQ8L3ZvbHVtZT48bnVtYmVyPjU8
L251bWJlcj48cmVwcmludC1lZGl0aW9uPk5vdCBpbiBGaWxlPC9yZXByaW50LWVkaXRpb24+PGtl
eXdvcmRzPjxrZXl3b3JkPkFic2Nlc3M8L2tleXdvcmQ+PGtleXdvcmQ+QWR1bHQ8L2tleXdvcmQ+
PGtleXdvcmQ+YW5hbHlzaXM8L2tleXdvcmQ+PGtleXdvcmQ+QXNwaXJhdGlvbjwva2V5d29yZD48
a2V5d29yZD5CIDE0PC9rZXl3b3JkPjxrZXl3b3JkPkJyZWFzdDwva2V5d29yZD48a2V5d29yZD5C
cmVhc3QgRGlzZWFzZXM8L2tleXdvcmQ+PGtleXdvcmQ+Q29tcGFyYXRpdmUgU3R1ZHk8L2tleXdv
cmQ+PGtleXdvcmQ+Q3VsdHVyZTwva2V5d29yZD48a2V5d29yZD5EcmFpbmFnZTwva2V5d29yZD48
a2V5d29yZD5GZW1hbGU8L2tleXdvcmQ+PGtleXdvcmQ+aGlzdG9yeTwva2V5d29yZD48a2V5d29y
ZD5IdW1hbnM8L2tleXdvcmQ+PGtleXdvcmQ+SW5mZWN0aW9uPC9rZXl3b3JkPjxrZXl3b3JkPkxh
Y3RhdGlvbjwva2V5d29yZD48a2V5d29yZD5tYW5hZ2VtZW50PC9rZXl3b3JkPjxrZXl3b3JkPm1l
dGhvZHM8L2tleXdvcmQ+PGtleXdvcmQ+UGFyaXR5PC9rZXl3b3JkPjxrZXl3b3JkPlBhdGllbnRz
PC9rZXl3b3JkPjxrZXl3b3JkPlBoeXNpY2FsIEV4YW1pbmF0aW9uPC9rZXl3b3JkPjxrZXl3b3Jk
PlByb3NwZWN0aXZlIFN0dWRpZXM8L2tleXdvcmQ+PGtleXdvcmQ+UmVjdXJyZW5jZTwva2V5d29y
ZD48a2V5d29yZD5SaXNrPC9rZXl3b3JkPjxrZXl3b3JkPlJpc2sgRmFjdG9yczwva2V5d29yZD48
a2V5d29yZD5zdXJnZXJ5PC9rZXl3b3JkPjxrZXl3b3JkPnRlY2huaXF1ZXM8L2tleXdvcmQ+PGtl
eXdvcmQ+dGhlcmFweTwva2V5d29yZD48a2V5d29yZD5UdXJrZXk8L2tleXdvcmQ+PC9rZXl3b3Jk
cz48ZGF0ZXM+PHllYXI+MjAwNTwveWVhcj48cHViLWRhdGVzPjxkYXRlPjEwLzIwMDU8L2RhdGU+
PC9wdWItZGF0ZXM+PC9kYXRlcz48bGFiZWw+MzU0MDg8L2xhYmVsPjx1cmxzPjxyZWxhdGVkLXVy
bHM+PHVybD5odHRwOi8vd3d3Lm5jYmkubmxtLm5paC5nb3YvcHVibWVkLzE2MjE2NzM5PC91cmw+
PHVybD5odHRwOi8vYWMuZWxzLWNkbi5jb20vUzA5NjA5Nzc2MDQwMDI0MzcvMS1zMi4wLVMwOTYw
OTc3NjA0MDAyNDM3LW1haW4ucGRmP190aWQ9YTMzN2NiNjYtY2U0Yy0xMWU1LWIyYWEtMDAwMDBh
YWIwZjAyJmFtcDthY2RuYXQ9MTQ1NDkyNjYwNV9iMjVhNTU1NzBhMTNmNWZmNDJmMzhjNGMyM2Fl
MzU2YzwvdXJsPjwvcmVsYXRlZC11cmxzPjwvdXJscz48L3JlY29yZD48L0NpdGU+PENpdGU+PEF1
dGhvcj5EYWJiYXM8L0F1dGhvcj48WWVhcj4yMDEwPC9ZZWFyPjxSZWNOdW0+Nzg8L1JlY051bT48
cmVjb3JkPjxyZWMtbnVtYmVyPjc4PC9yZWMtbnVtYmVyPjxmb3JlaWduLWtleXM+PGtleSBhcHA9
IkVOIiBkYi1pZD0id3d6OTJ4eHhlc3hhZjdlOWF4cnBheDl2cHd4djk1dnZyZno5IiB0aW1lc3Rh
bXA9IjE0NTQ1ODg5MTkiPjc4PC9rZXk+PC9mb3JlaWduLWtleXM+PHJlZi10eXBlIG5hbWU9Ikpv
dXJuYWwgQXJ0aWNsZSI+MTc8L3JlZi10eXBlPjxjb250cmlidXRvcnM+PGF1dGhvcnM+PGF1dGhv
cj5EYWJiYXMsTi48L2F1dGhvcj48YXV0aG9yPkNoYW5kLE0uPC9hdXRob3I+PGF1dGhvcj5QYWxs
ZXR0LEEuPC9hdXRob3I+PGF1dGhvcj5Sb3lsZSxHLlQuPC9hdXRob3I+PGF1dGhvcj5TYWluc2J1
cnksUi48L2F1dGhvcj48L2F1dGhvcnM+PC9jb250cmlidXRvcnM+PGF1dGgtYWRkcmVzcz5CcmVh
c3QgU3VyZ2VyeSBVbml0LCBTb3V0aGFtcHRvbiBHZW5lcmFsIEhvc3BpdGFsLCBTb3V0aGFtcHRv
biwgVUsuIG5kYWJiYXNAZ21haWwuY29tPC9hdXRoLWFkZHJlc3M+PHRpdGxlcz48dGl0bGU+SGF2
ZSB0aGUgb3JnYW5pc21zIHRoYXQgY2F1c2UgYnJlYXN0IGFic2Nlc3MgY2hhbmdlZCB3aXRoIHRp
bWU/LS1JbXBsaWNhdGlvbnMgZm9yIGFwcHJvcHJpYXRlIGFudGliaW90aWMgdXNhZ2UgaW4gcHJp
bWFyeSBhbmQgc2Vjb25kYXJ5IGNhcmU8L3RpdGxlPjxzZWNvbmRhcnktdGl0bGU+QnJlYXN0IEou
PC9zZWNvbmRhcnktdGl0bGU+PC90aXRsZXM+PHBlcmlvZGljYWw+PGZ1bGwtdGl0bGU+QnJlYXN0
IEouPC9mdWxsLXRpdGxlPjwvcGVyaW9kaWNhbD48cGFnZXM+NDEyLTQxNTwvcGFnZXM+PHZvbHVt
ZT4xNjwvdm9sdW1lPjxudW1iZXI+NDwvbnVtYmVyPjxyZXByaW50LWVkaXRpb24+Tm90IGluIEZp
bGU8L3JlcHJpbnQtZWRpdGlvbj48a2V5d29yZHM+PGtleXdvcmQ+QWJzY2Vzczwva2V5d29yZD48
a2V5d29yZD5BZG9sZXNjZW50PC9rZXl3b3JkPjxrZXl3b3JkPkFkdWx0PC9rZXl3b3JkPjxrZXl3
b3JkPkFnZWQ8L2tleXdvcmQ+PGtleXdvcmQ+QWdlZCw4MCBhbmQgb3Zlcjwva2V5d29yZD48a2V5
d29yZD5hbmFseXNpczwva2V5d29yZD48a2V5d29yZD5BbnRpLUJhY3RlcmlhbCBBZ2VudHM8L2tl
eXdvcmQ+PGtleXdvcmQ+QW50aWJhY3RlcmlhbCBhZ2VudHM8L2tleXdvcmQ+PGtleXdvcmQ+QiAx
NDwva2V5d29yZD48a2V5d29yZD5CYWN0ZXJpb2xvZ3k8L2tleXdvcmQ+PGtleXdvcmQ+QnJlYXN0
PC9rZXl3b3JkPjxrZXl3b3JkPkN1bHR1cmU8L2tleXdvcmQ+PGtleXdvcmQ+ZHJ1ZyB0aGVyYXB5
PC9rZXl3b3JkPjxrZXl3b3JkPkZlbWFsZTwva2V5d29yZD48a2V5d29yZD5IdW1hbnM8L2tleXdv
cmQ+PGtleXdvcmQ+aXNvbGF0aW9uICZhbXA7IHB1cmlmaWNhdGlvbjwva2V5d29yZD48a2V5d29y
ZD5NZXRoaWNpbGxpbi1SZXNpc3RhbnQgU3RhcGh5bG9jb2NjdXMgYXVyZXVzPC9rZXl3b3JkPjxr
ZXl3b3JkPm1pY3JvYmlvbG9neTwva2V5d29yZD48a2V5d29yZD5NaWRkbGUgQWdlZDwva2V5d29y
ZD48a2V5d29yZD5QYXRpZW50czwva2V5d29yZD48a2V5d29yZD5QcmltYXJ5IEhlYWx0aCBDYXJl
PC9rZXl3b3JkPjxrZXl3b3JkPlJldHJvc3BlY3RpdmUgU3R1ZGllczwva2V5d29yZD48a2V5d29y
ZD5zZWNvbmRhcnk8L2tleXdvcmQ+PGtleXdvcmQ+U3RhcGh5bG9jb2NjdXM8L2tleXdvcmQ+PGtl
eXdvcmQ+U3RhcGh5bG9jb2NjdXMgYXVyZXVzPC9rZXl3b3JkPjxrZXl3b3JkPnN1cmdlcnk8L2tl
eXdvcmQ+PGtleXdvcmQ+dGhlcmFwZXV0aWMgdXNlPC9rZXl3b3JkPjxrZXl3b3JkPlRpbWUgRmFj
dG9yczwva2V5d29yZD48a2V5d29yZD50cmVuZHM8L2tleXdvcmQ+PC9rZXl3b3Jkcz48ZGF0ZXM+
PHllYXI+MjAxMDwveWVhcj48cHViLWRhdGVzPjxkYXRlPjcvMjAxMDwvZGF0ZT48L3B1Yi1kYXRl
cz48L2RhdGVzPjxsYWJlbD4zNzk4NzwvbGFiZWw+PHVybHM+PHJlbGF0ZWQtdXJscz48dXJsPmh0
dHA6Ly93d3cubmNiaS5ubG0ubmloLmdvdi9wdWJtZWQvMjA0NDM3OTA8L3VybD48dXJsPmh0dHA6
Ly9vbmxpbmVsaWJyYXJ5LndpbGV5LmNvbS9kb2kvMTAuMTExMS9qLjE1MjQtNDc0MS4yMDEwLjAw
OTIzLngvYWJzdHJhY3Q8L3VybD48L3JlbGF0ZWQtdXJscz48L3VybHM+PGVsZWN0cm9uaWMtcmVz
b3VyY2UtbnVtPlRCSjkyMyBbcGlpXTsxMC4xMTExL2ouMTUyNC00NzQxLjIwMTAuMDA5MjMueCBb
ZG9pXTwvZWxlY3Ryb25pYy1yZXNvdXJjZS1udW0+PC9yZWNvcmQ+PC9DaXRlPjwvRW5kTm90ZT5=
</w:fldData>
        </w:fldChar>
      </w:r>
      <w:r w:rsidR="0080248A">
        <w:instrText xml:space="preserve"> ADDIN EN.CITE.DATA </w:instrText>
      </w:r>
      <w:r w:rsidR="0080248A">
        <w:fldChar w:fldCharType="end"/>
      </w:r>
      <w:r w:rsidR="0080248A">
        <w:fldChar w:fldCharType="separate"/>
      </w:r>
      <w:r w:rsidR="0080248A" w:rsidRPr="0080248A">
        <w:rPr>
          <w:noProof/>
          <w:vertAlign w:val="superscript"/>
        </w:rPr>
        <w:t>7,15</w:t>
      </w:r>
      <w:r w:rsidR="0080248A">
        <w:fldChar w:fldCharType="end"/>
      </w:r>
      <w:r w:rsidRPr="004D5A92">
        <w:t>. Signs include discharge from the nipple, swelling, oedema, firmness and erythema.</w:t>
      </w:r>
    </w:p>
    <w:p w14:paraId="7A5D25EC" w14:textId="6D26703B" w:rsidR="001B2AD3" w:rsidRPr="004D5A92" w:rsidRDefault="00FD2CE7" w:rsidP="002C6696">
      <w:pPr>
        <w:pStyle w:val="PHEBodytext"/>
        <w:ind w:right="504"/>
      </w:pPr>
      <w:r w:rsidRPr="004D5A92">
        <w:t xml:space="preserve">In non-lactating women a </w:t>
      </w:r>
      <w:proofErr w:type="spellStart"/>
      <w:r w:rsidRPr="004D5A92">
        <w:t>subareolar</w:t>
      </w:r>
      <w:proofErr w:type="spellEnd"/>
      <w:r w:rsidRPr="004D5A92">
        <w:t xml:space="preserve"> abscess forms often with an inverted or retracted nipple. Mixed growths of anaerobes are usually isolated</w:t>
      </w:r>
      <w:r w:rsidR="0080248A">
        <w:fldChar w:fldCharType="begin" w:fldLock="1"/>
      </w:r>
      <w:r w:rsidR="0080248A">
        <w:instrText xml:space="preserve"> ADDIN EN.CITE &lt;EndNote&gt;&lt;Cite&gt;&lt;Author&gt;Leach&lt;/Author&gt;&lt;Year&gt;1979&lt;/Year&gt;&lt;RecNum&gt;49&lt;/RecNum&gt;&lt;DisplayText&gt;&lt;style face="superscript"&gt;16&lt;/style&gt;&lt;/DisplayText&gt;&lt;record&gt;&lt;rec-number&gt;49&lt;/rec-number&gt;&lt;foreign-keys&gt;&lt;key app="EN" db-id="wwz92xxxesxaf7e9axrpax9vpwxv95vvrfz9" timestamp="1454588918"&gt;49&lt;/key&gt;&lt;/foreign-keys&gt;&lt;ref-type name="Journal Article"&gt;17&lt;/ref-type&gt;&lt;contributors&gt;&lt;authors&gt;&lt;author&gt;Leach,R.D.&lt;/author&gt;&lt;author&gt;Eykyn,S.J.&lt;/author&gt;&lt;author&gt;Phillips,I.&lt;/author&gt;&lt;author&gt;Corrin,B.&lt;/author&gt;&lt;/authors&gt;&lt;/contributors&gt;&lt;titles&gt;&lt;title&gt;Anaerobic subareolar breast abscess&lt;/title&gt;&lt;secondary-title&gt;Lancet&lt;/secondary-title&gt;&lt;/titles&gt;&lt;periodical&gt;&lt;full-title&gt;Lancet&lt;/full-title&gt;&lt;/periodical&gt;&lt;pages&gt;35-37&lt;/pages&gt;&lt;volume&gt;1&lt;/volume&gt;&lt;number&gt;8106&lt;/number&gt;&lt;reprint-edition&gt;Not in File&lt;/reprint-edition&gt;&lt;keywords&gt;&lt;keyword&gt;Abnormalities&lt;/keyword&gt;&lt;keyword&gt;Abscess&lt;/keyword&gt;&lt;keyword&gt;Adult&lt;/keyword&gt;&lt;keyword&gt;Ampicillin&lt;/keyword&gt;&lt;keyword&gt;Anaerobe&lt;/keyword&gt;&lt;keyword&gt;B 14&lt;/keyword&gt;&lt;keyword&gt;Bacteroides&lt;/keyword&gt;&lt;keyword&gt;Bacteroides fragilis&lt;/keyword&gt;&lt;keyword&gt;Bacteroides Infections&lt;/keyword&gt;&lt;keyword&gt;Breast&lt;/keyword&gt;&lt;keyword&gt;Culture&lt;/keyword&gt;&lt;keyword&gt;Drainage&lt;/keyword&gt;&lt;keyword&gt;Female&lt;/keyword&gt;&lt;keyword&gt;Human&lt;/keyword&gt;&lt;keyword&gt;isolation &amp;amp; purification&lt;/keyword&gt;&lt;keyword&gt;Mastitis&lt;/keyword&gt;&lt;keyword&gt;Metronidazole&lt;/keyword&gt;&lt;keyword&gt;microbiology&lt;/keyword&gt;&lt;keyword&gt;Oropharynx&lt;/keyword&gt;&lt;keyword&gt;Patients&lt;/keyword&gt;&lt;keyword&gt;Pregnancy&lt;/keyword&gt;&lt;keyword&gt;Puerperal Infection&lt;/keyword&gt;&lt;keyword&gt;Recurrence&lt;/keyword&gt;&lt;keyword&gt;Staphylococcal Infections&lt;/keyword&gt;&lt;keyword&gt;Staphylococcus&lt;/keyword&gt;&lt;keyword&gt;Staphylococcus aureus&lt;/keyword&gt;&lt;keyword&gt;therapeutic use&lt;/keyword&gt;&lt;keyword&gt;therapy&lt;/keyword&gt;&lt;keyword&gt;Vagina&lt;/keyword&gt;&lt;/keywords&gt;&lt;dates&gt;&lt;year&gt;1979&lt;/year&gt;&lt;pub-dates&gt;&lt;date&gt;1/6/1979&lt;/date&gt;&lt;/pub-dates&gt;&lt;/dates&gt;&lt;label&gt;4590&lt;/label&gt;&lt;urls&gt;&lt;related-urls&gt;&lt;url&gt;http://www.ncbi.nlm.nih.gov/pubmed/83476&lt;/url&gt;&lt;/related-urls&gt;&lt;/urls&gt;&lt;/record&gt;&lt;/Cite&gt;&lt;/EndNote&gt;</w:instrText>
      </w:r>
      <w:r w:rsidR="0080248A">
        <w:fldChar w:fldCharType="separate"/>
      </w:r>
      <w:r w:rsidR="0080248A" w:rsidRPr="0080248A">
        <w:rPr>
          <w:noProof/>
          <w:vertAlign w:val="superscript"/>
        </w:rPr>
        <w:t>16</w:t>
      </w:r>
      <w:r w:rsidR="0080248A">
        <w:fldChar w:fldCharType="end"/>
      </w:r>
      <w:r w:rsidRPr="004D5A92">
        <w:t>. Some patients require surgery involving complete duct excision</w:t>
      </w:r>
      <w:r w:rsidR="0080248A">
        <w:fldChar w:fldCharType="begin" w:fldLock="1"/>
      </w:r>
      <w:r w:rsidR="0080248A">
        <w:instrText xml:space="preserve"> ADDIN EN.CITE &lt;EndNote&gt;&lt;Cite&gt;&lt;Author&gt;Leach&lt;/Author&gt;&lt;Year&gt;1979&lt;/Year&gt;&lt;RecNum&gt;49&lt;/RecNum&gt;&lt;DisplayText&gt;&lt;style face="superscript"&gt;16&lt;/style&gt;&lt;/DisplayText&gt;&lt;record&gt;&lt;rec-number&gt;49&lt;/rec-number&gt;&lt;foreign-keys&gt;&lt;key app="EN" db-id="wwz92xxxesxaf7e9axrpax9vpwxv95vvrfz9" timestamp="1454588918"&gt;49&lt;/key&gt;&lt;/foreign-keys&gt;&lt;ref-type name="Journal Article"&gt;17&lt;/ref-type&gt;&lt;contributors&gt;&lt;authors&gt;&lt;author&gt;Leach,R.D.&lt;/author&gt;&lt;author&gt;Eykyn,S.J.&lt;/author&gt;&lt;author&gt;Phillips,I.&lt;/author&gt;&lt;author&gt;Corrin,B.&lt;/author&gt;&lt;/authors&gt;&lt;/contributors&gt;&lt;titles&gt;&lt;title&gt;Anaerobic subareolar breast abscess&lt;/title&gt;&lt;secondary-title&gt;Lancet&lt;/secondary-title&gt;&lt;/titles&gt;&lt;periodical&gt;&lt;full-title&gt;Lancet&lt;/full-title&gt;&lt;/periodical&gt;&lt;pages&gt;35-37&lt;/pages&gt;&lt;volume&gt;1&lt;/volume&gt;&lt;number&gt;8106&lt;/number&gt;&lt;reprint-edition&gt;Not in File&lt;/reprint-edition&gt;&lt;keywords&gt;&lt;keyword&gt;Abnormalities&lt;/keyword&gt;&lt;keyword&gt;Abscess&lt;/keyword&gt;&lt;keyword&gt;Adult&lt;/keyword&gt;&lt;keyword&gt;Ampicillin&lt;/keyword&gt;&lt;keyword&gt;Anaerobe&lt;/keyword&gt;&lt;keyword&gt;B 14&lt;/keyword&gt;&lt;keyword&gt;Bacteroides&lt;/keyword&gt;&lt;keyword&gt;Bacteroides fragilis&lt;/keyword&gt;&lt;keyword&gt;Bacteroides Infections&lt;/keyword&gt;&lt;keyword&gt;Breast&lt;/keyword&gt;&lt;keyword&gt;Culture&lt;/keyword&gt;&lt;keyword&gt;Drainage&lt;/keyword&gt;&lt;keyword&gt;Female&lt;/keyword&gt;&lt;keyword&gt;Human&lt;/keyword&gt;&lt;keyword&gt;isolation &amp;amp; purification&lt;/keyword&gt;&lt;keyword&gt;Mastitis&lt;/keyword&gt;&lt;keyword&gt;Metronidazole&lt;/keyword&gt;&lt;keyword&gt;microbiology&lt;/keyword&gt;&lt;keyword&gt;Oropharynx&lt;/keyword&gt;&lt;keyword&gt;Patients&lt;/keyword&gt;&lt;keyword&gt;Pregnancy&lt;/keyword&gt;&lt;keyword&gt;Puerperal Infection&lt;/keyword&gt;&lt;keyword&gt;Recurrence&lt;/keyword&gt;&lt;keyword&gt;Staphylococcal Infections&lt;/keyword&gt;&lt;keyword&gt;Staphylococcus&lt;/keyword&gt;&lt;keyword&gt;Staphylococcus aureus&lt;/keyword&gt;&lt;keyword&gt;therapeutic use&lt;/keyword&gt;&lt;keyword&gt;therapy&lt;/keyword&gt;&lt;keyword&gt;Vagina&lt;/keyword&gt;&lt;/keywords&gt;&lt;dates&gt;&lt;year&gt;1979&lt;/year&gt;&lt;pub-dates&gt;&lt;date&gt;1/6/1979&lt;/date&gt;&lt;/pub-dates&gt;&lt;/dates&gt;&lt;label&gt;4590&lt;/label&gt;&lt;urls&gt;&lt;related-urls&gt;&lt;url&gt;http://www.ncbi.nlm.nih.gov/pubmed/83476&lt;/url&gt;&lt;/related-urls&gt;&lt;/urls&gt;&lt;/record&gt;&lt;/Cite&gt;&lt;/EndNote&gt;</w:instrText>
      </w:r>
      <w:r w:rsidR="0080248A">
        <w:fldChar w:fldCharType="separate"/>
      </w:r>
      <w:r w:rsidR="0080248A" w:rsidRPr="0080248A">
        <w:rPr>
          <w:noProof/>
          <w:vertAlign w:val="superscript"/>
        </w:rPr>
        <w:t>16</w:t>
      </w:r>
      <w:r w:rsidR="0080248A">
        <w:fldChar w:fldCharType="end"/>
      </w:r>
      <w:r w:rsidRPr="004D5A92">
        <w:t xml:space="preserve">. Abscesses may also be caused by </w:t>
      </w:r>
      <w:r w:rsidRPr="004D5A92">
        <w:rPr>
          <w:i/>
        </w:rPr>
        <w:t>Pseudomonas aeruginosa</w:t>
      </w:r>
      <w:r w:rsidRPr="004D5A92">
        <w:t xml:space="preserve"> and </w:t>
      </w:r>
      <w:r w:rsidRPr="004D5A92">
        <w:rPr>
          <w:i/>
        </w:rPr>
        <w:t>Proteus</w:t>
      </w:r>
      <w:r w:rsidRPr="004D5A92">
        <w:t xml:space="preserve"> species</w:t>
      </w:r>
      <w:r w:rsidR="0080248A">
        <w:fldChar w:fldCharType="begin" w:fldLock="1"/>
      </w:r>
      <w:r w:rsidR="0080248A">
        <w:instrText xml:space="preserve"> ADDIN EN.CITE &lt;EndNote&gt;&lt;Cite&gt;&lt;Author&gt;Edmiston&lt;/Author&gt;&lt;Year&gt;1990&lt;/Year&gt;&lt;RecNum&gt;73&lt;/RecNum&gt;&lt;DisplayText&gt;&lt;style face="superscript"&gt;17&lt;/style&gt;&lt;/DisplayText&gt;&lt;record&gt;&lt;rec-number&gt;73&lt;/rec-number&gt;&lt;foreign-keys&gt;&lt;key app="EN" db-id="wwz92xxxesxaf7e9axrpax9vpwxv95vvrfz9" timestamp="1454588919"&gt;73&lt;/key&gt;&lt;/foreign-keys&gt;&lt;ref-type name="Journal Article"&gt;17&lt;/ref-type&gt;&lt;contributors&gt;&lt;authors&gt;&lt;author&gt;Edmiston,C.E.,Jr.&lt;/author&gt;&lt;author&gt;Walker,A.P.&lt;/author&gt;&lt;author&gt;Krepel,C.J.&lt;/author&gt;&lt;author&gt;Gohr,C.&lt;/author&gt;&lt;/authors&gt;&lt;/contributors&gt;&lt;auth-address&gt;Department of Surgery, Medical College of Wisconsin, Milwaukee&lt;/auth-address&gt;&lt;titles&gt;&lt;title&gt;The nonpuerperal breast infection: aerobic and anaerobic microbial recovery from acute and chronic disease&lt;/title&gt;&lt;secondary-title&gt;J Infect Dis&lt;/secondary-title&gt;&lt;/titles&gt;&lt;periodical&gt;&lt;full-title&gt;J Infect Dis&lt;/full-title&gt;&lt;/periodical&gt;&lt;pages&gt;695-699&lt;/pages&gt;&lt;volume&gt;162&lt;/volume&gt;&lt;number&gt;3&lt;/number&gt;&lt;reprint-edition&gt;Not in File&lt;/reprint-edition&gt;&lt;keywords&gt;&lt;keyword&gt;Abscess&lt;/keyword&gt;&lt;keyword&gt;Acute Disease&lt;/keyword&gt;&lt;keyword&gt;Anaerobe&lt;/keyword&gt;&lt;keyword&gt;Anti-Bacterial Agents&lt;/keyword&gt;&lt;keyword&gt;Aspiration&lt;/keyword&gt;&lt;keyword&gt;B 14&lt;/keyword&gt;&lt;keyword&gt;Bacteria,Aerobic&lt;/keyword&gt;&lt;keyword&gt;Bacteria,Anaerobic&lt;/keyword&gt;&lt;keyword&gt;Breast&lt;/keyword&gt;&lt;keyword&gt;Chronic Disease&lt;/keyword&gt;&lt;keyword&gt;Culture&lt;/keyword&gt;&lt;keyword&gt;disease&lt;/keyword&gt;&lt;keyword&gt;drug effects&lt;/keyword&gt;&lt;keyword&gt;Female&lt;/keyword&gt;&lt;keyword&gt;Gram-Positive Cocci&lt;/keyword&gt;&lt;keyword&gt;Human&lt;/keyword&gt;&lt;keyword&gt;Infection&lt;/keyword&gt;&lt;keyword&gt;Infections&lt;/keyword&gt;&lt;keyword&gt;isolation &amp;amp; purification&lt;/keyword&gt;&lt;keyword&gt;Male&lt;/keyword&gt;&lt;keyword&gt;Mastitis&lt;/keyword&gt;&lt;keyword&gt;microbiology&lt;/keyword&gt;&lt;keyword&gt;Patients&lt;/keyword&gt;&lt;keyword&gt;pharmacology&lt;/keyword&gt;&lt;keyword&gt;Population&lt;/keyword&gt;&lt;keyword&gt;surgery&lt;/keyword&gt;&lt;keyword&gt;Wisconsin&lt;/keyword&gt;&lt;/keywords&gt;&lt;dates&gt;&lt;year&gt;1990&lt;/year&gt;&lt;pub-dates&gt;&lt;date&gt;9/1990&lt;/date&gt;&lt;/pub-dates&gt;&lt;/dates&gt;&lt;label&gt;4477&lt;/label&gt;&lt;urls&gt;&lt;related-urls&gt;&lt;url&gt;http://www.ncbi.nlm.nih.gov/pubmed/2387995&lt;/url&gt;&lt;/related-urls&gt;&lt;/urls&gt;&lt;/record&gt;&lt;/Cite&gt;&lt;/EndNote&gt;</w:instrText>
      </w:r>
      <w:r w:rsidR="0080248A">
        <w:fldChar w:fldCharType="separate"/>
      </w:r>
      <w:r w:rsidR="0080248A" w:rsidRPr="0080248A">
        <w:rPr>
          <w:noProof/>
          <w:vertAlign w:val="superscript"/>
        </w:rPr>
        <w:t>17</w:t>
      </w:r>
      <w:r w:rsidR="0080248A">
        <w:fldChar w:fldCharType="end"/>
      </w:r>
      <w:r w:rsidRPr="004D5A92">
        <w:t>.</w:t>
      </w:r>
    </w:p>
    <w:p w14:paraId="7E8C5F6B" w14:textId="353A1C83" w:rsidR="00FD2CE7" w:rsidRPr="004D5A92" w:rsidRDefault="00FD2CE7" w:rsidP="002C6696">
      <w:pPr>
        <w:pStyle w:val="PHEreportHeading2BlueHighlight"/>
        <w:ind w:right="504"/>
      </w:pPr>
      <w:bookmarkStart w:id="26" w:name="_Toc536263471"/>
      <w:bookmarkStart w:id="27" w:name="_Toc536263619"/>
      <w:bookmarkStart w:id="28" w:name="_Toc765609"/>
      <w:bookmarkStart w:id="29" w:name="_Toc14601509"/>
      <w:bookmarkStart w:id="30" w:name="_Toc14601706"/>
      <w:bookmarkStart w:id="31" w:name="_Toc191118378"/>
      <w:bookmarkStart w:id="32" w:name="_Toc191118512"/>
      <w:bookmarkStart w:id="33" w:name="_Toc191118587"/>
      <w:bookmarkStart w:id="34" w:name="_Toc191118704"/>
      <w:bookmarkStart w:id="35" w:name="_Toc192043080"/>
      <w:bookmarkStart w:id="36" w:name="_Toc194467983"/>
      <w:bookmarkStart w:id="37" w:name="_Toc201460867"/>
      <w:bookmarkStart w:id="38" w:name="_Toc207520453"/>
      <w:bookmarkStart w:id="39" w:name="_Toc214167974"/>
      <w:bookmarkStart w:id="40" w:name="_Toc214168071"/>
      <w:bookmarkStart w:id="41" w:name="_Toc215299833"/>
      <w:bookmarkStart w:id="42" w:name="_Toc219091581"/>
      <w:r w:rsidRPr="004D5A92">
        <w:t xml:space="preserve">Dental </w:t>
      </w:r>
      <w:r w:rsidR="006162A2">
        <w:t>a</w:t>
      </w:r>
      <w:r w:rsidRPr="004D5A92">
        <w:t>bscess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80248A">
        <w:fldChar w:fldCharType="begin" w:fldLock="1">
          <w:fldData xml:space="preserve">PEVuZE5vdGU+PENpdGU+PEF1dGhvcj5Tb3VzYTwvQXV0aG9yPjxZZWFyPjIwMTM8L1llYXI+PFJl
Y051bT4xMjA8L1JlY051bT48RGlzcGxheVRleHQ+PHN0eWxlIGZhY2U9InN1cGVyc2NyaXB0Ij4x
OC0yMDwvc3R5bGU+PC9EaXNwbGF5VGV4dD48cmVjb3JkPjxyZWMtbnVtYmVyPjEyMDwvcmVjLW51
bWJlcj48Zm9yZWlnbi1rZXlzPjxrZXkgYXBwPSJFTiIgZGItaWQ9Ind3ejkyeHh4ZXN4YWY3ZTlh
eHJwYXg5dnB3eHY5NXZ2cmZ6OSIgdGltZXN0YW1wPSIxNDU0NjAxOTY4Ij4xMjA8L2tleT48L2Zv
cmVpZ24ta2V5cz48cmVmLXR5cGUgbmFtZT0iSm91cm5hbCBBcnRpY2xlIj4xNzwvcmVmLXR5cGU+
PGNvbnRyaWJ1dG9ycz48YXV0aG9ycz48YXV0aG9yPlNvdXNhLCBFLiBMLjwvYXV0aG9yPjxhdXRo
b3I+R29tZXMsIEIuIFAuPC9hdXRob3I+PGF1dGhvcj5KYWNpbnRvLCBSLiBDLjwvYXV0aG9yPjxh
dXRob3I+WmFpYSwgQS4gQS48L2F1dGhvcj48YXV0aG9yPkZlcnJheiwgQy4gQy48L2F1dGhvcj48
L2F1dGhvcnM+PC9jb250cmlidXRvcnM+PGF1dGgtYWRkcmVzcz5EZXBhcnRtZW50IG9mIENvbnNl
cnZhdGl2ZSBEZW50aXN0cnksIEVuZG9kb250aWNzIERpdmlzaW9uLCBQZWxvdGFzIFNjaG9vbCBv
ZiBEZW50aXN0cnksIEZlZGVyYWwgVW5pdmVyc2l0eSBvZiBQZWxvdGFzLCBQZWxvdGFzLCBSUywg
QnJhemlsLjwvYXV0aC1hZGRyZXNzPjx0aXRsZXM+PHRpdGxlPk1pY3JvYmlvbG9naWNhbCBwcm9m
aWxlIGFuZCBhbnRpbWljcm9iaWFsIHN1c2NlcHRpYmlsaXR5IHBhdHRlcm4gb2YgaW5mZWN0ZWQg
cm9vdCBjYW5hbHMgYXNzb2NpYXRlZCB3aXRoIHBlcmlhcGljYWwgYWJzY2Vzc2VzPC90aXRsZT48
c2Vjb25kYXJ5LXRpdGxlPkV1ciBKIENsaW4gTWljcm9iaW9sIEluZmVjdCBEaXM8L3NlY29uZGFy
eS10aXRsZT48L3RpdGxlcz48cGVyaW9kaWNhbD48ZnVsbC10aXRsZT5FdXIgSiBDbGluIE1pY3Jv
YmlvbCBJbmZlY3QgRGlzPC9mdWxsLXRpdGxlPjwvcGVyaW9kaWNhbD48cGFnZXM+NTczLTgwPC9w
YWdlcz48dm9sdW1lPjMyPC92b2x1bWU+PG51bWJlcj40PC9udW1iZXI+PGVkaXRpb24+MjAxMi8x
Mi8xMjwvZWRpdGlvbj48a2V5d29yZHM+PGtleXdvcmQ+QWRvbGVzY2VudDwva2V5d29yZD48a2V5
d29yZD5BZHVsdDwva2V5d29yZD48a2V5d29yZD5BbnRpLUJhY3RlcmlhbCBBZ2VudHMvcGhhcm1h
Y29sb2d5PC9rZXl3b3JkPjxrZXl3b3JkPkJhY3RlcmlhLCBBbmFlcm9iaWMvIGNsYXNzaWZpY2F0
aW9uLyBkcnVnIGVmZmVjdHMvaXNvbGF0aW9uICZhbXA7IHB1cmlmaWNhdGlvbjwva2V5d29yZD48
a2V5d29yZD5CaW9kaXZlcnNpdHk8L2tleXdvcmQ+PGtleXdvcmQ+Q2hpbGQ8L2tleXdvcmQ+PGtl
eXdvcmQ+RGVudGFsIFB1bHAgQ2F2aXR5LyBtaWNyb2Jpb2xvZ3k8L2tleXdvcmQ+PGtleXdvcmQ+
RmVtYWxlPC9rZXl3b3JkPjxrZXl3b3JkPkh1bWFuczwva2V5d29yZD48a2V5d29yZD5NYWxlPC9r
ZXl3b3JkPjxrZXl3b3JkPk1pY3JvYmlhbCBTZW5zaXRpdml0eSBUZXN0czwva2V5d29yZD48a2V5
d29yZD5NaWRkbGUgQWdlZDwva2V5d29yZD48a2V5d29yZD5QZXJpYXBpY2FsIEFic2Nlc3MvIG1p
Y3JvYmlvbG9neTwva2V5d29yZD48a2V5d29yZD5Zb3VuZyBBZHVsdDwva2V5d29yZD48a2V5d29y
ZD5iZXRhLUxhY3RhbWFzZXMvc2VjcmV0aW9uPC9rZXl3b3JkPjwva2V5d29yZHM+PGRhdGVzPjx5
ZWFyPjIwMTM8L3llYXI+PHB1Yi1kYXRlcz48ZGF0ZT5BcHI8L2RhdGU+PC9wdWItZGF0ZXM+PC9k
YXRlcz48aXNibj4xNDM1LTQzNzMgKEVsZWN0cm9uaWMpJiN4RDswOTM0LTk3MjMgKExpbmtpbmcp
PC9pc2JuPjxhY2Nlc3Npb24tbnVtPjIzMjI0Njc1PC9hY2Nlc3Npb24tbnVtPjx1cmxzPjxyZWxh
dGVkLXVybHM+PHVybD5odHRwOi8vZG93bmxvYWQuc3ByaW5nZXIuY29tL3N0YXRpYy9wZGYvOTIv
YXJ0JTI1M0ExMC4xMDA3JTI1MkZzMTAwOTYtMDEyLTE3NzctNS5wZGY/b3JpZ2luVXJsPWh0dHAl
M0ElMkYlMkZsaW5rLnNwcmluZ2VyLmNvbSUyRmFydGljbGUlMkYxMC4xMDA3JTJGczEwMDk2LTAx
Mi0xNzc3LTUmYW1wO3Rva2VuMj1leHA9MTQ1NDU4ODA4M35hY2w9JTJGc3RhdGljJTJGcGRmJTJG
OTIlMkZhcnQlMjUyNTNBMTAuMTAwNyUyNTI1MkZzMTAwOTYtMDEyLTE3NzctNS5wZGYlM0Zvcmln
aW5VcmwlM0RodHRwJTI1M0ElMjUyRiUyNTJGbGluay5zcHJpbmdlci5jb20lMjUyRmFydGljbGUl
MjUyRjEwLjEwMDclMjUyRnMxMDA5Ni0wMTItMTc3Ny01Kn5obWFjPTk1OGM3NzQ3NmMyNzBlNTBh
YmMzMjJkYWM4NzljYjY3ZDgyNzA4Y2I4MzgyYTMwNzY5MGM0MzEwMjc2ZTFiMGQ8L3VybD48L3Jl
bGF0ZWQtdXJscz48L3VybHM+PGVsZWN0cm9uaWMtcmVzb3VyY2UtbnVtPjEwLjEwMDcvczEwMDk2
LTAxMi0xNzc3LTU8L2VsZWN0cm9uaWMtcmVzb3VyY2UtbnVtPjxyZW1vdGUtZGF0YWJhc2UtcHJv
dmlkZXI+TkxNPC9yZW1vdGUtZGF0YWJhc2UtcHJvdmlkZXI+PGxhbmd1YWdlPmVuZzwvbGFuZ3Vh
Z2U+PC9yZWNvcmQ+PC9DaXRlPjxDaXRlPjxBdXRob3I+U2lxdWVpcmE8L0F1dGhvcj48WWVhcj4y
MDEzPC9ZZWFyPjxSZWNOdW0+MTE5PC9SZWNOdW0+PHJlY29yZD48cmVjLW51bWJlcj4xMTk8L3Jl
Yy1udW1iZXI+PGZvcmVpZ24ta2V5cz48a2V5IGFwcD0iRU4iIGRiLWlkPSJ3d3o5Mnh4eGVzeGFm
N2U5YXhycGF4OXZwd3h2OTV2dnJmejkiIHRpbWVzdGFtcD0iMTQ1NDYwMTk2OCI+MTE5PC9rZXk+
PC9mb3JlaWduLWtleXM+PHJlZi10eXBlIG5hbWU9IkpvdXJuYWwgQXJ0aWNsZSI+MTc8L3JlZi10
eXBlPjxjb250cmlidXRvcnM+PGF1dGhvcnM+PGF1dGhvcj5TaXF1ZWlyYSwgSi4gRi4sIEpyLjwv
YXV0aG9yPjxhdXRob3I+Um9jYXMsIEkuIE4uPC9hdXRob3I+PC9hdXRob3JzPjwvY29udHJpYnV0
b3JzPjxhdXRoLWFkZHJlc3M+RGVwYXJ0bWVudCBvZiBFbmRvZG9udGljcyBhbmQgTW9sZWN1bGFy
IE1pY3JvYmlvbG9neSBMYWJvcmF0b3J5LCBFc3RhY2lvIGRlIFNhIFVuaXZlcnNpdHksIFJpbyBk
ZSBKYW5laXJvLCBCcmF6aWwuIGpmX3NpcXVlaXJhQHlhaG9vLmNvbTwvYXV0aC1hZGRyZXNzPjx0
aXRsZXM+PHRpdGxlPk1pY3JvYmlvbG9neSBhbmQgdHJlYXRtZW50IG9mIGFjdXRlIGFwaWNhbCBh
YnNjZXNzZXM8L3RpdGxlPjxzZWNvbmRhcnktdGl0bGU+Q2xpbiBNaWNyb2Jpb2wgUmV2PC9zZWNv
bmRhcnktdGl0bGU+PC90aXRsZXM+PHBlcmlvZGljYWw+PGZ1bGwtdGl0bGU+Q2xpbiBNaWNyb2Jp
b2wgUmV2PC9mdWxsLXRpdGxlPjwvcGVyaW9kaWNhbD48cGFnZXM+MjU1LTczPC9wYWdlcz48dm9s
dW1lPjI2PC92b2x1bWU+PG51bWJlcj4yPC9udW1iZXI+PGVkaXRpb24+MjAxMy8wNC8wNTwvZWRp
dGlvbj48a2V5d29yZHM+PGtleXdvcmQ+QW50aS1CYWN0ZXJpYWwgQWdlbnRzL3RoZXJhcGV1dGlj
IHVzZTwva2V5d29yZD48a2V5d29yZD5CYWN0ZXJpYS9pbW11bm9sb2d5L2lzb2xhdGlvbiAmYW1w
OyBwdXJpZmljYXRpb24vcGF0aG9nZW5pY2l0eTwva2V5d29yZD48a2V5d29yZD5CYWN0ZXJpYWwg
SW5mZWN0aW9ucy8gbWljcm9iaW9sb2d5LyB0aGVyYXB5PC9rZXl3b3JkPjxrZXl3b3JkPkNvaW5m
ZWN0aW9uLyBtaWNyb2Jpb2xvZ3kvIHRoZXJhcHk8L2tleXdvcmQ+PGtleXdvcmQ+RHJhaW5hZ2U8
L2tleXdvcmQ+PGtleXdvcmQ+SG9zdC1QYXRob2dlbiBJbnRlcmFjdGlvbnM8L2tleXdvcmQ+PGtl
eXdvcmQ+SHVtYW5zPC9rZXl3b3JkPjxrZXl3b3JkPlBlcmlhcGljYWwgQWJzY2Vzcy8gbWljcm9i
aW9sb2d5LyB0aGVyYXB5PC9rZXl3b3JkPjwva2V5d29yZHM+PGRhdGVzPjx5ZWFyPjIwMTM8L3ll
YXI+PHB1Yi1kYXRlcz48ZGF0ZT5BcHI8L2RhdGU+PC9wdWItZGF0ZXM+PC9kYXRlcz48aXNibj4x
MDk4LTY2MTggKEVsZWN0cm9uaWMpJiN4RDswODkzLTg1MTIgKExpbmtpbmcpPC9pc2JuPjxhY2Nl
c3Npb24tbnVtPjIzNTU0NDE2PC9hY2Nlc3Npb24tbnVtPjx1cmxzPjxyZWxhdGVkLXVybHM+PHVy
bD5odHRwOi8vd3d3Lm5jYmkubmxtLm5paC5nb3YvcG1jL2FydGljbGVzL1BNQzM2MjMzNzUvcGRm
L3pjbTI1NS5wZGY8L3VybD48L3JlbGF0ZWQtdXJscz48L3VybHM+PGN1c3RvbTI+UE1DMzYyMzM3
NTwvY3VzdG9tMj48ZWxlY3Ryb25pYy1yZXNvdXJjZS1udW0+MTAuMTEyOC9jbXIuMDAwODItMTI8
L2VsZWN0cm9uaWMtcmVzb3VyY2UtbnVtPjxyZW1vdGUtZGF0YWJhc2UtcHJvdmlkZXI+TkxNPC9y
ZW1vdGUtZGF0YWJhc2UtcHJvdmlkZXI+PGxhbmd1YWdlPmVuZzwvbGFuZ3VhZ2U+PC9yZWNvcmQ+
PC9DaXRlPjxDaXRlPjxBdXRob3I+VGVrPC9BdXRob3I+PFllYXI+MjAxMzwvWWVhcj48UmVjTnVt
PjEyMjwvUmVjTnVtPjxyZWNvcmQ+PHJlYy1udW1iZXI+MTIyPC9yZWMtbnVtYmVyPjxmb3JlaWdu
LWtleXM+PGtleSBhcHA9IkVOIiBkYi1pZD0id3d6OTJ4eHhlc3hhZjdlOWF4cnBheDl2cHd4djk1
dnZyZno5IiB0aW1lc3RhbXA9IjE0NTQ2MDE5NjgiPjEyMjwva2V5PjwvZm9yZWlnbi1rZXlzPjxy
ZWYtdHlwZSBuYW1lPSJKb3VybmFsIEFydGljbGUiPjE3PC9yZWYtdHlwZT48Y29udHJpYnV0b3Jz
PjxhdXRob3JzPjxhdXRob3I+VGVrLCBNLjwvYXV0aG9yPjxhdXRob3I+TWV0aW4sIE0uPC9hdXRo
b3I+PGF1dGhvcj5TZW5lciwgSS48L2F1dGhvcj48YXV0aG9yPkJlcmVrZXQsIEMuPC9hdXRob3I+
PGF1dGhvcj5Ub2thYywgTS48L2F1dGhvcj48YXV0aG9yPkthemFuY2lvZ2x1LCBILiBPLjwvYXV0
aG9yPjxhdXRob3I+RXppcmdhbmxpLCBTLjwvYXV0aG9yPjwvYXV0aG9ycz48L2NvbnRyaWJ1dG9y
cz48YXV0aC1hZGRyZXNzPkRlcGFydG1lbnQgb2YgT3JhbCBhbmQgTWF4aWxsb2ZhY2lhbCBTdXJn
ZXJ5LCBGYWN1bHR5IG9mIERlbnRpc3RyeSwgQWJhbnQgSXp6ZXQgQmF5c2FsIFVuaXZlcnNpdHks
IEJvbHUsIFR1cmtleS4gbXRla0BpYnUuZWR1LnRyLjwvYXV0aC1hZGRyZXNzPjx0aXRsZXM+PHRp
dGxlPlRoZSBwcmVkb21pbmFudCBiYWN0ZXJpYSBpc29sYXRlZCBmcm9tIHJhZGljdWxhciBjeXN0
czwvdGl0bGU+PHNlY29uZGFyeS10aXRsZT5IZWFkIEZhY2UgTWVkPC9zZWNvbmRhcnktdGl0bGU+
PC90aXRsZXM+PHBlcmlvZGljYWw+PGZ1bGwtdGl0bGU+SGVhZCBGYWNlIE1lZDwvZnVsbC10aXRs
ZT48L3BlcmlvZGljYWw+PHBhZ2VzPjI1PC9wYWdlcz48dm9sdW1lPjk8L3ZvbHVtZT48ZWRpdGlv
bj4yMDEzLzA5LzEwPC9lZGl0aW9uPjxrZXl3b3Jkcz48a2V5d29yZD5BZHVsdDwva2V5d29yZD48
a2V5d29yZD5CYWN0ZXJpYSwgQW5hZXJvYmljL2lzb2xhdGlvbiAmYW1wOyBwdXJpZmljYXRpb248
L2tleXdvcmQ+PGtleXdvcmQ+RmVtYWxlPC9rZXl3b3JkPjxrZXl3b3JkPkh1bWFuczwva2V5d29y
ZD48a2V5d29yZD5NYWxlPC9rZXl3b3JkPjxrZXl3b3JkPk1hbmRpYnVsYXIgRGlzZWFzZXMvbWlj
cm9iaW9sb2d5PC9rZXl3b3JkPjxrZXl3b3JkPk1heGlsbGFyeSBEaXNlYXNlcy9taWNyb2Jpb2xv
Z3k8L2tleXdvcmQ+PGtleXdvcmQ+TWljcm9iaW9sb2dpY2FsIFRlY2huaXF1ZXM8L2tleXdvcmQ+
PGtleXdvcmQ+TW91dGggTXVjb3NhL21pY3JvYmlvbG9neTwva2V5d29yZD48a2V5d29yZD5SYWRp
Y3VsYXIgQ3lzdC8gbWljcm9iaW9sb2d5PC9rZXl3b3JkPjxrZXl3b3JkPllvdW5nIEFkdWx0PC9r
ZXl3b3JkPjwva2V5d29yZHM+PGRhdGVzPjx5ZWFyPjIwMTM8L3llYXI+PC9kYXRlcz48aXNibj4x
NzQ2LTE2MFggKEVsZWN0cm9uaWMpJiN4RDsxNzQ2LTE2MFggKExpbmtpbmcpPC9pc2JuPjxhY2Nl
c3Npb24tbnVtPjI0MDExMTg0PC9hY2Nlc3Npb24tbnVtPjx1cmxzPjxyZWxhdGVkLXVybHM+PHVy
bD5odHRwOi8vd3d3Lm5jYmkubmxtLm5paC5nb3YvcG1jL2FydGljbGVzL1BNQzM4NDY2ODUvcGRm
LzE3NDYtMTYwWC05LTI1LnBkZjwvdXJsPjwvcmVsYXRlZC11cmxzPjwvdXJscz48Y3VzdG9tMj5Q
TUMzODQ2Njg1PC9jdXN0b20yPjxlbGVjdHJvbmljLXJlc291cmNlLW51bT4xMC4xMTg2LzE3NDYt
MTYweC05LTI1PC9lbGVjdHJvbmljLXJlc291cmNlLW51bT48cmVtb3RlLWRhdGFiYXNlLXByb3Zp
ZGVyPk5MTTwvcmVtb3RlLWRhdGFiYXNlLXByb3ZpZGVyPjxsYW5ndWFnZT5lbmc8L2xhbmd1YWdl
PjwvcmVjb3JkPjwvQ2l0ZT48L0VuZE5vdGU+
</w:fldData>
        </w:fldChar>
      </w:r>
      <w:r w:rsidR="0080248A">
        <w:instrText xml:space="preserve"> ADDIN EN.CITE </w:instrText>
      </w:r>
      <w:r w:rsidR="0080248A">
        <w:fldChar w:fldCharType="begin" w:fldLock="1">
          <w:fldData xml:space="preserve">PEVuZE5vdGU+PENpdGU+PEF1dGhvcj5Tb3VzYTwvQXV0aG9yPjxZZWFyPjIwMTM8L1llYXI+PFJl
Y051bT4xMjA8L1JlY051bT48RGlzcGxheVRleHQ+PHN0eWxlIGZhY2U9InN1cGVyc2NyaXB0Ij4x
OC0yMDwvc3R5bGU+PC9EaXNwbGF5VGV4dD48cmVjb3JkPjxyZWMtbnVtYmVyPjEyMDwvcmVjLW51
bWJlcj48Zm9yZWlnbi1rZXlzPjxrZXkgYXBwPSJFTiIgZGItaWQ9Ind3ejkyeHh4ZXN4YWY3ZTlh
eHJwYXg5dnB3eHY5NXZ2cmZ6OSIgdGltZXN0YW1wPSIxNDU0NjAxOTY4Ij4xMjA8L2tleT48L2Zv
cmVpZ24ta2V5cz48cmVmLXR5cGUgbmFtZT0iSm91cm5hbCBBcnRpY2xlIj4xNzwvcmVmLXR5cGU+
PGNvbnRyaWJ1dG9ycz48YXV0aG9ycz48YXV0aG9yPlNvdXNhLCBFLiBMLjwvYXV0aG9yPjxhdXRo
b3I+R29tZXMsIEIuIFAuPC9hdXRob3I+PGF1dGhvcj5KYWNpbnRvLCBSLiBDLjwvYXV0aG9yPjxh
dXRob3I+WmFpYSwgQS4gQS48L2F1dGhvcj48YXV0aG9yPkZlcnJheiwgQy4gQy48L2F1dGhvcj48
L2F1dGhvcnM+PC9jb250cmlidXRvcnM+PGF1dGgtYWRkcmVzcz5EZXBhcnRtZW50IG9mIENvbnNl
cnZhdGl2ZSBEZW50aXN0cnksIEVuZG9kb250aWNzIERpdmlzaW9uLCBQZWxvdGFzIFNjaG9vbCBv
ZiBEZW50aXN0cnksIEZlZGVyYWwgVW5pdmVyc2l0eSBvZiBQZWxvdGFzLCBQZWxvdGFzLCBSUywg
QnJhemlsLjwvYXV0aC1hZGRyZXNzPjx0aXRsZXM+PHRpdGxlPk1pY3JvYmlvbG9naWNhbCBwcm9m
aWxlIGFuZCBhbnRpbWljcm9iaWFsIHN1c2NlcHRpYmlsaXR5IHBhdHRlcm4gb2YgaW5mZWN0ZWQg
cm9vdCBjYW5hbHMgYXNzb2NpYXRlZCB3aXRoIHBlcmlhcGljYWwgYWJzY2Vzc2VzPC90aXRsZT48
c2Vjb25kYXJ5LXRpdGxlPkV1ciBKIENsaW4gTWljcm9iaW9sIEluZmVjdCBEaXM8L3NlY29uZGFy
eS10aXRsZT48L3RpdGxlcz48cGVyaW9kaWNhbD48ZnVsbC10aXRsZT5FdXIgSiBDbGluIE1pY3Jv
YmlvbCBJbmZlY3QgRGlzPC9mdWxsLXRpdGxlPjwvcGVyaW9kaWNhbD48cGFnZXM+NTczLTgwPC9w
YWdlcz48dm9sdW1lPjMyPC92b2x1bWU+PG51bWJlcj40PC9udW1iZXI+PGVkaXRpb24+MjAxMi8x
Mi8xMjwvZWRpdGlvbj48a2V5d29yZHM+PGtleXdvcmQ+QWRvbGVzY2VudDwva2V5d29yZD48a2V5
d29yZD5BZHVsdDwva2V5d29yZD48a2V5d29yZD5BbnRpLUJhY3RlcmlhbCBBZ2VudHMvcGhhcm1h
Y29sb2d5PC9rZXl3b3JkPjxrZXl3b3JkPkJhY3RlcmlhLCBBbmFlcm9iaWMvIGNsYXNzaWZpY2F0
aW9uLyBkcnVnIGVmZmVjdHMvaXNvbGF0aW9uICZhbXA7IHB1cmlmaWNhdGlvbjwva2V5d29yZD48
a2V5d29yZD5CaW9kaXZlcnNpdHk8L2tleXdvcmQ+PGtleXdvcmQ+Q2hpbGQ8L2tleXdvcmQ+PGtl
eXdvcmQ+RGVudGFsIFB1bHAgQ2F2aXR5LyBtaWNyb2Jpb2xvZ3k8L2tleXdvcmQ+PGtleXdvcmQ+
RmVtYWxlPC9rZXl3b3JkPjxrZXl3b3JkPkh1bWFuczwva2V5d29yZD48a2V5d29yZD5NYWxlPC9r
ZXl3b3JkPjxrZXl3b3JkPk1pY3JvYmlhbCBTZW5zaXRpdml0eSBUZXN0czwva2V5d29yZD48a2V5
d29yZD5NaWRkbGUgQWdlZDwva2V5d29yZD48a2V5d29yZD5QZXJpYXBpY2FsIEFic2Nlc3MvIG1p
Y3JvYmlvbG9neTwva2V5d29yZD48a2V5d29yZD5Zb3VuZyBBZHVsdDwva2V5d29yZD48a2V5d29y
ZD5iZXRhLUxhY3RhbWFzZXMvc2VjcmV0aW9uPC9rZXl3b3JkPjwva2V5d29yZHM+PGRhdGVzPjx5
ZWFyPjIwMTM8L3llYXI+PHB1Yi1kYXRlcz48ZGF0ZT5BcHI8L2RhdGU+PC9wdWItZGF0ZXM+PC9k
YXRlcz48aXNibj4xNDM1LTQzNzMgKEVsZWN0cm9uaWMpJiN4RDswOTM0LTk3MjMgKExpbmtpbmcp
PC9pc2JuPjxhY2Nlc3Npb24tbnVtPjIzMjI0Njc1PC9hY2Nlc3Npb24tbnVtPjx1cmxzPjxyZWxh
dGVkLXVybHM+PHVybD5odHRwOi8vZG93bmxvYWQuc3ByaW5nZXIuY29tL3N0YXRpYy9wZGYvOTIv
YXJ0JTI1M0ExMC4xMDA3JTI1MkZzMTAwOTYtMDEyLTE3NzctNS5wZGY/b3JpZ2luVXJsPWh0dHAl
M0ElMkYlMkZsaW5rLnNwcmluZ2VyLmNvbSUyRmFydGljbGUlMkYxMC4xMDA3JTJGczEwMDk2LTAx
Mi0xNzc3LTUmYW1wO3Rva2VuMj1leHA9MTQ1NDU4ODA4M35hY2w9JTJGc3RhdGljJTJGcGRmJTJG
OTIlMkZhcnQlMjUyNTNBMTAuMTAwNyUyNTI1MkZzMTAwOTYtMDEyLTE3NzctNS5wZGYlM0Zvcmln
aW5VcmwlM0RodHRwJTI1M0ElMjUyRiUyNTJGbGluay5zcHJpbmdlci5jb20lMjUyRmFydGljbGUl
MjUyRjEwLjEwMDclMjUyRnMxMDA5Ni0wMTItMTc3Ny01Kn5obWFjPTk1OGM3NzQ3NmMyNzBlNTBh
YmMzMjJkYWM4NzljYjY3ZDgyNzA4Y2I4MzgyYTMwNzY5MGM0MzEwMjc2ZTFiMGQ8L3VybD48L3Jl
bGF0ZWQtdXJscz48L3VybHM+PGVsZWN0cm9uaWMtcmVzb3VyY2UtbnVtPjEwLjEwMDcvczEwMDk2
LTAxMi0xNzc3LTU8L2VsZWN0cm9uaWMtcmVzb3VyY2UtbnVtPjxyZW1vdGUtZGF0YWJhc2UtcHJv
dmlkZXI+TkxNPC9yZW1vdGUtZGF0YWJhc2UtcHJvdmlkZXI+PGxhbmd1YWdlPmVuZzwvbGFuZ3Vh
Z2U+PC9yZWNvcmQ+PC9DaXRlPjxDaXRlPjxBdXRob3I+U2lxdWVpcmE8L0F1dGhvcj48WWVhcj4y
MDEzPC9ZZWFyPjxSZWNOdW0+MTE5PC9SZWNOdW0+PHJlY29yZD48cmVjLW51bWJlcj4xMTk8L3Jl
Yy1udW1iZXI+PGZvcmVpZ24ta2V5cz48a2V5IGFwcD0iRU4iIGRiLWlkPSJ3d3o5Mnh4eGVzeGFm
N2U5YXhycGF4OXZwd3h2OTV2dnJmejkiIHRpbWVzdGFtcD0iMTQ1NDYwMTk2OCI+MTE5PC9rZXk+
PC9mb3JlaWduLWtleXM+PHJlZi10eXBlIG5hbWU9IkpvdXJuYWwgQXJ0aWNsZSI+MTc8L3JlZi10
eXBlPjxjb250cmlidXRvcnM+PGF1dGhvcnM+PGF1dGhvcj5TaXF1ZWlyYSwgSi4gRi4sIEpyLjwv
YXV0aG9yPjxhdXRob3I+Um9jYXMsIEkuIE4uPC9hdXRob3I+PC9hdXRob3JzPjwvY29udHJpYnV0
b3JzPjxhdXRoLWFkZHJlc3M+RGVwYXJ0bWVudCBvZiBFbmRvZG9udGljcyBhbmQgTW9sZWN1bGFy
IE1pY3JvYmlvbG9neSBMYWJvcmF0b3J5LCBFc3RhY2lvIGRlIFNhIFVuaXZlcnNpdHksIFJpbyBk
ZSBKYW5laXJvLCBCcmF6aWwuIGpmX3NpcXVlaXJhQHlhaG9vLmNvbTwvYXV0aC1hZGRyZXNzPjx0
aXRsZXM+PHRpdGxlPk1pY3JvYmlvbG9neSBhbmQgdHJlYXRtZW50IG9mIGFjdXRlIGFwaWNhbCBh
YnNjZXNzZXM8L3RpdGxlPjxzZWNvbmRhcnktdGl0bGU+Q2xpbiBNaWNyb2Jpb2wgUmV2PC9zZWNv
bmRhcnktdGl0bGU+PC90aXRsZXM+PHBlcmlvZGljYWw+PGZ1bGwtdGl0bGU+Q2xpbiBNaWNyb2Jp
b2wgUmV2PC9mdWxsLXRpdGxlPjwvcGVyaW9kaWNhbD48cGFnZXM+MjU1LTczPC9wYWdlcz48dm9s
dW1lPjI2PC92b2x1bWU+PG51bWJlcj4yPC9udW1iZXI+PGVkaXRpb24+MjAxMy8wNC8wNTwvZWRp
dGlvbj48a2V5d29yZHM+PGtleXdvcmQ+QW50aS1CYWN0ZXJpYWwgQWdlbnRzL3RoZXJhcGV1dGlj
IHVzZTwva2V5d29yZD48a2V5d29yZD5CYWN0ZXJpYS9pbW11bm9sb2d5L2lzb2xhdGlvbiAmYW1w
OyBwdXJpZmljYXRpb24vcGF0aG9nZW5pY2l0eTwva2V5d29yZD48a2V5d29yZD5CYWN0ZXJpYWwg
SW5mZWN0aW9ucy8gbWljcm9iaW9sb2d5LyB0aGVyYXB5PC9rZXl3b3JkPjxrZXl3b3JkPkNvaW5m
ZWN0aW9uLyBtaWNyb2Jpb2xvZ3kvIHRoZXJhcHk8L2tleXdvcmQ+PGtleXdvcmQ+RHJhaW5hZ2U8
L2tleXdvcmQ+PGtleXdvcmQ+SG9zdC1QYXRob2dlbiBJbnRlcmFjdGlvbnM8L2tleXdvcmQ+PGtl
eXdvcmQ+SHVtYW5zPC9rZXl3b3JkPjxrZXl3b3JkPlBlcmlhcGljYWwgQWJzY2Vzcy8gbWljcm9i
aW9sb2d5LyB0aGVyYXB5PC9rZXl3b3JkPjwva2V5d29yZHM+PGRhdGVzPjx5ZWFyPjIwMTM8L3ll
YXI+PHB1Yi1kYXRlcz48ZGF0ZT5BcHI8L2RhdGU+PC9wdWItZGF0ZXM+PC9kYXRlcz48aXNibj4x
MDk4LTY2MTggKEVsZWN0cm9uaWMpJiN4RDswODkzLTg1MTIgKExpbmtpbmcpPC9pc2JuPjxhY2Nl
c3Npb24tbnVtPjIzNTU0NDE2PC9hY2Nlc3Npb24tbnVtPjx1cmxzPjxyZWxhdGVkLXVybHM+PHVy
bD5odHRwOi8vd3d3Lm5jYmkubmxtLm5paC5nb3YvcG1jL2FydGljbGVzL1BNQzM2MjMzNzUvcGRm
L3pjbTI1NS5wZGY8L3VybD48L3JlbGF0ZWQtdXJscz48L3VybHM+PGN1c3RvbTI+UE1DMzYyMzM3
NTwvY3VzdG9tMj48ZWxlY3Ryb25pYy1yZXNvdXJjZS1udW0+MTAuMTEyOC9jbXIuMDAwODItMTI8
L2VsZWN0cm9uaWMtcmVzb3VyY2UtbnVtPjxyZW1vdGUtZGF0YWJhc2UtcHJvdmlkZXI+TkxNPC9y
ZW1vdGUtZGF0YWJhc2UtcHJvdmlkZXI+PGxhbmd1YWdlPmVuZzwvbGFuZ3VhZ2U+PC9yZWNvcmQ+
PC9DaXRlPjxDaXRlPjxBdXRob3I+VGVrPC9BdXRob3I+PFllYXI+MjAxMzwvWWVhcj48UmVjTnVt
PjEyMjwvUmVjTnVtPjxyZWNvcmQ+PHJlYy1udW1iZXI+MTIyPC9yZWMtbnVtYmVyPjxmb3JlaWdu
LWtleXM+PGtleSBhcHA9IkVOIiBkYi1pZD0id3d6OTJ4eHhlc3hhZjdlOWF4cnBheDl2cHd4djk1
dnZyZno5IiB0aW1lc3RhbXA9IjE0NTQ2MDE5NjgiPjEyMjwva2V5PjwvZm9yZWlnbi1rZXlzPjxy
ZWYtdHlwZSBuYW1lPSJKb3VybmFsIEFydGljbGUiPjE3PC9yZWYtdHlwZT48Y29udHJpYnV0b3Jz
PjxhdXRob3JzPjxhdXRob3I+VGVrLCBNLjwvYXV0aG9yPjxhdXRob3I+TWV0aW4sIE0uPC9hdXRo
b3I+PGF1dGhvcj5TZW5lciwgSS48L2F1dGhvcj48YXV0aG9yPkJlcmVrZXQsIEMuPC9hdXRob3I+
PGF1dGhvcj5Ub2thYywgTS48L2F1dGhvcj48YXV0aG9yPkthemFuY2lvZ2x1LCBILiBPLjwvYXV0
aG9yPjxhdXRob3I+RXppcmdhbmxpLCBTLjwvYXV0aG9yPjwvYXV0aG9ycz48L2NvbnRyaWJ1dG9y
cz48YXV0aC1hZGRyZXNzPkRlcGFydG1lbnQgb2YgT3JhbCBhbmQgTWF4aWxsb2ZhY2lhbCBTdXJn
ZXJ5LCBGYWN1bHR5IG9mIERlbnRpc3RyeSwgQWJhbnQgSXp6ZXQgQmF5c2FsIFVuaXZlcnNpdHks
IEJvbHUsIFR1cmtleS4gbXRla0BpYnUuZWR1LnRyLjwvYXV0aC1hZGRyZXNzPjx0aXRsZXM+PHRp
dGxlPlRoZSBwcmVkb21pbmFudCBiYWN0ZXJpYSBpc29sYXRlZCBmcm9tIHJhZGljdWxhciBjeXN0
czwvdGl0bGU+PHNlY29uZGFyeS10aXRsZT5IZWFkIEZhY2UgTWVkPC9zZWNvbmRhcnktdGl0bGU+
PC90aXRsZXM+PHBlcmlvZGljYWw+PGZ1bGwtdGl0bGU+SGVhZCBGYWNlIE1lZDwvZnVsbC10aXRs
ZT48L3BlcmlvZGljYWw+PHBhZ2VzPjI1PC9wYWdlcz48dm9sdW1lPjk8L3ZvbHVtZT48ZWRpdGlv
bj4yMDEzLzA5LzEwPC9lZGl0aW9uPjxrZXl3b3Jkcz48a2V5d29yZD5BZHVsdDwva2V5d29yZD48
a2V5d29yZD5CYWN0ZXJpYSwgQW5hZXJvYmljL2lzb2xhdGlvbiAmYW1wOyBwdXJpZmljYXRpb248
L2tleXdvcmQ+PGtleXdvcmQ+RmVtYWxlPC9rZXl3b3JkPjxrZXl3b3JkPkh1bWFuczwva2V5d29y
ZD48a2V5d29yZD5NYWxlPC9rZXl3b3JkPjxrZXl3b3JkPk1hbmRpYnVsYXIgRGlzZWFzZXMvbWlj
cm9iaW9sb2d5PC9rZXl3b3JkPjxrZXl3b3JkPk1heGlsbGFyeSBEaXNlYXNlcy9taWNyb2Jpb2xv
Z3k8L2tleXdvcmQ+PGtleXdvcmQ+TWljcm9iaW9sb2dpY2FsIFRlY2huaXF1ZXM8L2tleXdvcmQ+
PGtleXdvcmQ+TW91dGggTXVjb3NhL21pY3JvYmlvbG9neTwva2V5d29yZD48a2V5d29yZD5SYWRp
Y3VsYXIgQ3lzdC8gbWljcm9iaW9sb2d5PC9rZXl3b3JkPjxrZXl3b3JkPllvdW5nIEFkdWx0PC9r
ZXl3b3JkPjwva2V5d29yZHM+PGRhdGVzPjx5ZWFyPjIwMTM8L3llYXI+PC9kYXRlcz48aXNibj4x
NzQ2LTE2MFggKEVsZWN0cm9uaWMpJiN4RDsxNzQ2LTE2MFggKExpbmtpbmcpPC9pc2JuPjxhY2Nl
c3Npb24tbnVtPjI0MDExMTg0PC9hY2Nlc3Npb24tbnVtPjx1cmxzPjxyZWxhdGVkLXVybHM+PHVy
bD5odHRwOi8vd3d3Lm5jYmkubmxtLm5paC5nb3YvcG1jL2FydGljbGVzL1BNQzM4NDY2ODUvcGRm
LzE3NDYtMTYwWC05LTI1LnBkZjwvdXJsPjwvcmVsYXRlZC11cmxzPjwvdXJscz48Y3VzdG9tMj5Q
TUMzODQ2Njg1PC9jdXN0b20yPjxlbGVjdHJvbmljLXJlc291cmNlLW51bT4xMC4xMTg2LzE3NDYt
MTYweC05LTI1PC9lbGVjdHJvbmljLXJlc291cmNlLW51bT48cmVtb3RlLWRhdGFiYXNlLXByb3Zp
ZGVyPk5MTTwvcmVtb3RlLWRhdGFiYXNlLXByb3ZpZGVyPjxsYW5ndWFnZT5lbmc8L2xhbmd1YWdl
PjwvcmVjb3JkPjwvQ2l0ZT48L0VuZE5vdGU+
</w:fldData>
        </w:fldChar>
      </w:r>
      <w:r w:rsidR="0080248A">
        <w:instrText xml:space="preserve"> ADDIN EN.CITE.DATA </w:instrText>
      </w:r>
      <w:r w:rsidR="0080248A">
        <w:fldChar w:fldCharType="end"/>
      </w:r>
      <w:r w:rsidR="0080248A">
        <w:fldChar w:fldCharType="separate"/>
      </w:r>
      <w:r w:rsidR="0080248A" w:rsidRPr="0080248A">
        <w:rPr>
          <w:noProof/>
          <w:vertAlign w:val="superscript"/>
        </w:rPr>
        <w:t>18-20</w:t>
      </w:r>
      <w:r w:rsidR="0080248A">
        <w:fldChar w:fldCharType="end"/>
      </w:r>
    </w:p>
    <w:p w14:paraId="7E8C5F6C" w14:textId="77777777" w:rsidR="00FD2CE7" w:rsidRPr="004D5A92" w:rsidRDefault="00FD2CE7" w:rsidP="002C6696">
      <w:pPr>
        <w:pStyle w:val="PHEBodytext"/>
        <w:ind w:right="504"/>
      </w:pPr>
      <w:r w:rsidRPr="004D5A92">
        <w:t>Dental abscesses</w:t>
      </w:r>
      <w:r w:rsidRPr="004D5A92">
        <w:rPr>
          <w:b/>
        </w:rPr>
        <w:t xml:space="preserve"> </w:t>
      </w:r>
      <w:r w:rsidRPr="004D5A92">
        <w:t xml:space="preserve">involve microorganisms colonising the teeth that may become responsible for oral and dental infections, leading to </w:t>
      </w:r>
      <w:proofErr w:type="spellStart"/>
      <w:r w:rsidRPr="004D5A92">
        <w:t>dentoalveolar</w:t>
      </w:r>
      <w:proofErr w:type="spellEnd"/>
      <w:r w:rsidRPr="004D5A92">
        <w:t xml:space="preserve"> abscesses and associated diseases. They may also occur as a direct result of trauma or surgery.</w:t>
      </w:r>
    </w:p>
    <w:p w14:paraId="7E8C5F6D" w14:textId="3B596EB2" w:rsidR="00FD2CE7" w:rsidRPr="004D5A92" w:rsidRDefault="00FD2CE7" w:rsidP="002C6696">
      <w:pPr>
        <w:pStyle w:val="PHEBodytext"/>
        <w:ind w:right="504"/>
        <w:rPr>
          <w:b/>
        </w:rPr>
      </w:pPr>
      <w:r w:rsidRPr="004D5A92">
        <w:t>Periodontal disease involves the gingiva and underlying connective tissue, and infection may result in gingivitis or periodontitis</w:t>
      </w:r>
      <w:r w:rsidR="0080248A">
        <w:fldChar w:fldCharType="begin" w:fldLock="1"/>
      </w:r>
      <w:r w:rsidR="0080248A">
        <w:instrText xml:space="preserve"> ADDIN EN.CITE &lt;EndNote&gt;&lt;Cite&gt;&lt;Author&gt;Loesche&lt;/Author&gt;&lt;Year&gt;1993&lt;/Year&gt;&lt;RecNum&gt;46&lt;/RecNum&gt;&lt;DisplayText&gt;&lt;style face="superscript"&gt;21&lt;/style&gt;&lt;/DisplayText&gt;&lt;record&gt;&lt;rec-number&gt;46&lt;/rec-number&gt;&lt;foreign-keys&gt;&lt;key app="EN" db-id="wwz92xxxesxaf7e9axrpax9vpwxv95vvrfz9" timestamp="1454588918"&gt;46&lt;/key&gt;&lt;/foreign-keys&gt;&lt;ref-type name="Journal Article"&gt;17&lt;/ref-type&gt;&lt;contributors&gt;&lt;authors&gt;&lt;author&gt;Loesche,W.J.&lt;/author&gt;&lt;/authors&gt;&lt;/contributors&gt;&lt;auth-address&gt;University of Michigan School of Dentistry, Ann Arbor, Michigan 48109-1078&lt;/auth-address&gt;&lt;titles&gt;&lt;title&gt;Bacterial mediators in periodontal disease&lt;/title&gt;&lt;secondary-title&gt;Clin Infect Dis&lt;/secondary-title&gt;&lt;/titles&gt;&lt;periodical&gt;&lt;full-title&gt;Clin Infect Dis&lt;/full-title&gt;&lt;/periodical&gt;&lt;pages&gt;S203-S210&lt;/pages&gt;&lt;volume&gt;16 Suppl 4&lt;/volume&gt;&lt;reprint-edition&gt;Not in File&lt;/reprint-edition&gt;&lt;keywords&gt;&lt;keyword&gt;Actinobacillus&lt;/keyword&gt;&lt;keyword&gt;Actinobacillus actinomycetemcomitans&lt;/keyword&gt;&lt;keyword&gt;Animals&lt;/keyword&gt;&lt;keyword&gt;antigen&lt;/keyword&gt;&lt;keyword&gt;B 14&lt;/keyword&gt;&lt;keyword&gt;Cells&lt;/keyword&gt;&lt;keyword&gt;Connective Tissue&lt;/keyword&gt;&lt;keyword&gt;Dental Plaque&lt;/keyword&gt;&lt;keyword&gt;disease&lt;/keyword&gt;&lt;keyword&gt;Disease Models,Animal&lt;/keyword&gt;&lt;keyword&gt;Endotoxins&lt;/keyword&gt;&lt;keyword&gt;Enzymes&lt;/keyword&gt;&lt;keyword&gt;Epithelium&lt;/keyword&gt;&lt;keyword&gt;etiology&lt;/keyword&gt;&lt;keyword&gt;Gingiva&lt;/keyword&gt;&lt;keyword&gt;Gram-Negative Anaerobic Bacteria&lt;/keyword&gt;&lt;keyword&gt;Human&lt;/keyword&gt;&lt;keyword&gt;isolation &amp;amp; purification&lt;/keyword&gt;&lt;keyword&gt;Michigan&lt;/keyword&gt;&lt;keyword&gt;microbiology&lt;/keyword&gt;&lt;keyword&gt;pathogenicity&lt;/keyword&gt;&lt;keyword&gt;Periodontal Diseases&lt;/keyword&gt;&lt;keyword&gt;Periodontitis&lt;/keyword&gt;&lt;keyword&gt;Porphyromonas&lt;/keyword&gt;&lt;keyword&gt;Porphyromonas gingivalis&lt;/keyword&gt;&lt;keyword&gt;Support,U.S.Gov&amp;apos;t,P.H.S.&lt;/keyword&gt;&lt;keyword&gt;Tooth&lt;/keyword&gt;&lt;keyword&gt;Treponema&lt;/keyword&gt;&lt;keyword&gt;Universities&lt;/keyword&gt;&lt;keyword&gt;Virulence&lt;/keyword&gt;&lt;/keywords&gt;&lt;dates&gt;&lt;year&gt;1993&lt;/year&gt;&lt;pub-dates&gt;&lt;date&gt;6/1993&lt;/date&gt;&lt;/pub-dates&gt;&lt;/dates&gt;&lt;label&gt;4603&lt;/label&gt;&lt;urls&gt;&lt;related-urls&gt;&lt;url&gt;http://www.ncbi.nlm.nih.gov/pubmed/8324120&lt;/url&gt;&lt;/related-urls&gt;&lt;/urls&gt;&lt;/record&gt;&lt;/Cite&gt;&lt;/EndNote&gt;</w:instrText>
      </w:r>
      <w:r w:rsidR="0080248A">
        <w:fldChar w:fldCharType="separate"/>
      </w:r>
      <w:r w:rsidR="0080248A" w:rsidRPr="0080248A">
        <w:rPr>
          <w:noProof/>
          <w:vertAlign w:val="superscript"/>
        </w:rPr>
        <w:t>21</w:t>
      </w:r>
      <w:r w:rsidR="0080248A">
        <w:fldChar w:fldCharType="end"/>
      </w:r>
      <w:r w:rsidRPr="004D5A92">
        <w:t>.</w:t>
      </w:r>
    </w:p>
    <w:p w14:paraId="7E8C5F6E" w14:textId="6E399036" w:rsidR="00FD2CE7" w:rsidRPr="004D5A92" w:rsidRDefault="00FD2CE7" w:rsidP="002C6696">
      <w:pPr>
        <w:pStyle w:val="PHEBodytext"/>
        <w:ind w:right="504"/>
      </w:pPr>
      <w:r w:rsidRPr="004D5A92">
        <w:t xml:space="preserve">Organisms most commonly isolated in acute </w:t>
      </w:r>
      <w:proofErr w:type="spellStart"/>
      <w:r w:rsidRPr="004D5A92">
        <w:t>dentoalveolar</w:t>
      </w:r>
      <w:proofErr w:type="spellEnd"/>
      <w:r w:rsidRPr="004D5A92">
        <w:t xml:space="preserve"> abscesses are facultative or strict anaerobes. The most frequently isolated organisms are anaerobic Gram negative </w:t>
      </w:r>
      <w:r w:rsidR="00342313" w:rsidRPr="004D5A92">
        <w:t>rods;</w:t>
      </w:r>
      <w:r w:rsidRPr="004D5A92">
        <w:t xml:space="preserve"> however other organisms have also been isolated. Examples include</w:t>
      </w:r>
      <w:r w:rsidR="0080248A">
        <w:fldChar w:fldCharType="begin" w:fldLock="1">
          <w:fldData xml:space="preserve">PEVuZE5vdGU+PENpdGU+PEF1dGhvcj5Tb3VzYTwvQXV0aG9yPjxZZWFyPjIwMTM8L1llYXI+PFJl
Y051bT4xMjA8L1JlY051bT48RGlzcGxheVRleHQ+PHN0eWxlIGZhY2U9InN1cGVyc2NyaXB0Ij4x
OCwxOTwvc3R5bGU+PC9EaXNwbGF5VGV4dD48cmVjb3JkPjxyZWMtbnVtYmVyPjEyMDwvcmVjLW51
bWJlcj48Zm9yZWlnbi1rZXlzPjxrZXkgYXBwPSJFTiIgZGItaWQ9Ind3ejkyeHh4ZXN4YWY3ZTlh
eHJwYXg5dnB3eHY5NXZ2cmZ6OSIgdGltZXN0YW1wPSIxNDU0NjAxOTY4Ij4xMjA8L2tleT48L2Zv
cmVpZ24ta2V5cz48cmVmLXR5cGUgbmFtZT0iSm91cm5hbCBBcnRpY2xlIj4xNzwvcmVmLXR5cGU+
PGNvbnRyaWJ1dG9ycz48YXV0aG9ycz48YXV0aG9yPlNvdXNhLCBFLiBMLjwvYXV0aG9yPjxhdXRo
b3I+R29tZXMsIEIuIFAuPC9hdXRob3I+PGF1dGhvcj5KYWNpbnRvLCBSLiBDLjwvYXV0aG9yPjxh
dXRob3I+WmFpYSwgQS4gQS48L2F1dGhvcj48YXV0aG9yPkZlcnJheiwgQy4gQy48L2F1dGhvcj48
L2F1dGhvcnM+PC9jb250cmlidXRvcnM+PGF1dGgtYWRkcmVzcz5EZXBhcnRtZW50IG9mIENvbnNl
cnZhdGl2ZSBEZW50aXN0cnksIEVuZG9kb250aWNzIERpdmlzaW9uLCBQZWxvdGFzIFNjaG9vbCBv
ZiBEZW50aXN0cnksIEZlZGVyYWwgVW5pdmVyc2l0eSBvZiBQZWxvdGFzLCBQZWxvdGFzLCBSUywg
QnJhemlsLjwvYXV0aC1hZGRyZXNzPjx0aXRsZXM+PHRpdGxlPk1pY3JvYmlvbG9naWNhbCBwcm9m
aWxlIGFuZCBhbnRpbWljcm9iaWFsIHN1c2NlcHRpYmlsaXR5IHBhdHRlcm4gb2YgaW5mZWN0ZWQg
cm9vdCBjYW5hbHMgYXNzb2NpYXRlZCB3aXRoIHBlcmlhcGljYWwgYWJzY2Vzc2VzPC90aXRsZT48
c2Vjb25kYXJ5LXRpdGxlPkV1ciBKIENsaW4gTWljcm9iaW9sIEluZmVjdCBEaXM8L3NlY29uZGFy
eS10aXRsZT48L3RpdGxlcz48cGVyaW9kaWNhbD48ZnVsbC10aXRsZT5FdXIgSiBDbGluIE1pY3Jv
YmlvbCBJbmZlY3QgRGlzPC9mdWxsLXRpdGxlPjwvcGVyaW9kaWNhbD48cGFnZXM+NTczLTgwPC9w
YWdlcz48dm9sdW1lPjMyPC92b2x1bWU+PG51bWJlcj40PC9udW1iZXI+PGVkaXRpb24+MjAxMi8x
Mi8xMjwvZWRpdGlvbj48a2V5d29yZHM+PGtleXdvcmQ+QWRvbGVzY2VudDwva2V5d29yZD48a2V5
d29yZD5BZHVsdDwva2V5d29yZD48a2V5d29yZD5BbnRpLUJhY3RlcmlhbCBBZ2VudHMvcGhhcm1h
Y29sb2d5PC9rZXl3b3JkPjxrZXl3b3JkPkJhY3RlcmlhLCBBbmFlcm9iaWMvIGNsYXNzaWZpY2F0
aW9uLyBkcnVnIGVmZmVjdHMvaXNvbGF0aW9uICZhbXA7IHB1cmlmaWNhdGlvbjwva2V5d29yZD48
a2V5d29yZD5CaW9kaXZlcnNpdHk8L2tleXdvcmQ+PGtleXdvcmQ+Q2hpbGQ8L2tleXdvcmQ+PGtl
eXdvcmQ+RGVudGFsIFB1bHAgQ2F2aXR5LyBtaWNyb2Jpb2xvZ3k8L2tleXdvcmQ+PGtleXdvcmQ+
RmVtYWxlPC9rZXl3b3JkPjxrZXl3b3JkPkh1bWFuczwva2V5d29yZD48a2V5d29yZD5NYWxlPC9r
ZXl3b3JkPjxrZXl3b3JkPk1pY3JvYmlhbCBTZW5zaXRpdml0eSBUZXN0czwva2V5d29yZD48a2V5
d29yZD5NaWRkbGUgQWdlZDwva2V5d29yZD48a2V5d29yZD5QZXJpYXBpY2FsIEFic2Nlc3MvIG1p
Y3JvYmlvbG9neTwva2V5d29yZD48a2V5d29yZD5Zb3VuZyBBZHVsdDwva2V5d29yZD48a2V5d29y
ZD5iZXRhLUxhY3RhbWFzZXMvc2VjcmV0aW9uPC9rZXl3b3JkPjwva2V5d29yZHM+PGRhdGVzPjx5
ZWFyPjIwMTM8L3llYXI+PHB1Yi1kYXRlcz48ZGF0ZT5BcHI8L2RhdGU+PC9wdWItZGF0ZXM+PC9k
YXRlcz48aXNibj4xNDM1LTQzNzMgKEVsZWN0cm9uaWMpJiN4RDswOTM0LTk3MjMgKExpbmtpbmcp
PC9pc2JuPjxhY2Nlc3Npb24tbnVtPjIzMjI0Njc1PC9hY2Nlc3Npb24tbnVtPjx1cmxzPjxyZWxh
dGVkLXVybHM+PHVybD5odHRwOi8vZG93bmxvYWQuc3ByaW5nZXIuY29tL3N0YXRpYy9wZGYvOTIv
YXJ0JTI1M0ExMC4xMDA3JTI1MkZzMTAwOTYtMDEyLTE3NzctNS5wZGY/b3JpZ2luVXJsPWh0dHAl
M0ElMkYlMkZsaW5rLnNwcmluZ2VyLmNvbSUyRmFydGljbGUlMkYxMC4xMDA3JTJGczEwMDk2LTAx
Mi0xNzc3LTUmYW1wO3Rva2VuMj1leHA9MTQ1NDU4ODA4M35hY2w9JTJGc3RhdGljJTJGcGRmJTJG
OTIlMkZhcnQlMjUyNTNBMTAuMTAwNyUyNTI1MkZzMTAwOTYtMDEyLTE3NzctNS5wZGYlM0Zvcmln
aW5VcmwlM0RodHRwJTI1M0ElMjUyRiUyNTJGbGluay5zcHJpbmdlci5jb20lMjUyRmFydGljbGUl
MjUyRjEwLjEwMDclMjUyRnMxMDA5Ni0wMTItMTc3Ny01Kn5obWFjPTk1OGM3NzQ3NmMyNzBlNTBh
YmMzMjJkYWM4NzljYjY3ZDgyNzA4Y2I4MzgyYTMwNzY5MGM0MzEwMjc2ZTFiMGQ8L3VybD48L3Jl
bGF0ZWQtdXJscz48L3VybHM+PGVsZWN0cm9uaWMtcmVzb3VyY2UtbnVtPjEwLjEwMDcvczEwMDk2
LTAxMi0xNzc3LTU8L2VsZWN0cm9uaWMtcmVzb3VyY2UtbnVtPjxyZW1vdGUtZGF0YWJhc2UtcHJv
dmlkZXI+TkxNPC9yZW1vdGUtZGF0YWJhc2UtcHJvdmlkZXI+PGxhbmd1YWdlPmVuZzwvbGFuZ3Vh
Z2U+PC9yZWNvcmQ+PC9DaXRlPjxDaXRlPjxBdXRob3I+U2lxdWVpcmE8L0F1dGhvcj48WWVhcj4y
MDEzPC9ZZWFyPjxSZWNOdW0+MTE5PC9SZWNOdW0+PHJlY29yZD48cmVjLW51bWJlcj4xMTk8L3Jl
Yy1udW1iZXI+PGZvcmVpZ24ta2V5cz48a2V5IGFwcD0iRU4iIGRiLWlkPSJ3d3o5Mnh4eGVzeGFm
N2U5YXhycGF4OXZwd3h2OTV2dnJmejkiIHRpbWVzdGFtcD0iMTQ1NDYwMTk2OCI+MTE5PC9rZXk+
PC9mb3JlaWduLWtleXM+PHJlZi10eXBlIG5hbWU9IkpvdXJuYWwgQXJ0aWNsZSI+MTc8L3JlZi10
eXBlPjxjb250cmlidXRvcnM+PGF1dGhvcnM+PGF1dGhvcj5TaXF1ZWlyYSwgSi4gRi4sIEpyLjwv
YXV0aG9yPjxhdXRob3I+Um9jYXMsIEkuIE4uPC9hdXRob3I+PC9hdXRob3JzPjwvY29udHJpYnV0
b3JzPjxhdXRoLWFkZHJlc3M+RGVwYXJ0bWVudCBvZiBFbmRvZG9udGljcyBhbmQgTW9sZWN1bGFy
IE1pY3JvYmlvbG9neSBMYWJvcmF0b3J5LCBFc3RhY2lvIGRlIFNhIFVuaXZlcnNpdHksIFJpbyBk
ZSBKYW5laXJvLCBCcmF6aWwuIGpmX3NpcXVlaXJhQHlhaG9vLmNvbTwvYXV0aC1hZGRyZXNzPjx0
aXRsZXM+PHRpdGxlPk1pY3JvYmlvbG9neSBhbmQgdHJlYXRtZW50IG9mIGFjdXRlIGFwaWNhbCBh
YnNjZXNzZXM8L3RpdGxlPjxzZWNvbmRhcnktdGl0bGU+Q2xpbiBNaWNyb2Jpb2wgUmV2PC9zZWNv
bmRhcnktdGl0bGU+PC90aXRsZXM+PHBlcmlvZGljYWw+PGZ1bGwtdGl0bGU+Q2xpbiBNaWNyb2Jp
b2wgUmV2PC9mdWxsLXRpdGxlPjwvcGVyaW9kaWNhbD48cGFnZXM+MjU1LTczPC9wYWdlcz48dm9s
dW1lPjI2PC92b2x1bWU+PG51bWJlcj4yPC9udW1iZXI+PGVkaXRpb24+MjAxMy8wNC8wNTwvZWRp
dGlvbj48a2V5d29yZHM+PGtleXdvcmQ+QW50aS1CYWN0ZXJpYWwgQWdlbnRzL3RoZXJhcGV1dGlj
IHVzZTwva2V5d29yZD48a2V5d29yZD5CYWN0ZXJpYS9pbW11bm9sb2d5L2lzb2xhdGlvbiAmYW1w
OyBwdXJpZmljYXRpb24vcGF0aG9nZW5pY2l0eTwva2V5d29yZD48a2V5d29yZD5CYWN0ZXJpYWwg
SW5mZWN0aW9ucy8gbWljcm9iaW9sb2d5LyB0aGVyYXB5PC9rZXl3b3JkPjxrZXl3b3JkPkNvaW5m
ZWN0aW9uLyBtaWNyb2Jpb2xvZ3kvIHRoZXJhcHk8L2tleXdvcmQ+PGtleXdvcmQ+RHJhaW5hZ2U8
L2tleXdvcmQ+PGtleXdvcmQ+SG9zdC1QYXRob2dlbiBJbnRlcmFjdGlvbnM8L2tleXdvcmQ+PGtl
eXdvcmQ+SHVtYW5zPC9rZXl3b3JkPjxrZXl3b3JkPlBlcmlhcGljYWwgQWJzY2Vzcy8gbWljcm9i
aW9sb2d5LyB0aGVyYXB5PC9rZXl3b3JkPjwva2V5d29yZHM+PGRhdGVzPjx5ZWFyPjIwMTM8L3ll
YXI+PHB1Yi1kYXRlcz48ZGF0ZT5BcHI8L2RhdGU+PC9wdWItZGF0ZXM+PC9kYXRlcz48aXNibj4x
MDk4LTY2MTggKEVsZWN0cm9uaWMpJiN4RDswODkzLTg1MTIgKExpbmtpbmcpPC9pc2JuPjxhY2Nl
c3Npb24tbnVtPjIzNTU0NDE2PC9hY2Nlc3Npb24tbnVtPjx1cmxzPjxyZWxhdGVkLXVybHM+PHVy
bD5odHRwOi8vd3d3Lm5jYmkubmxtLm5paC5nb3YvcG1jL2FydGljbGVzL1BNQzM2MjMzNzUvcGRm
L3pjbTI1NS5wZGY8L3VybD48L3JlbGF0ZWQtdXJscz48L3VybHM+PGN1c3RvbTI+UE1DMzYyMzM3
NTwvY3VzdG9tMj48ZWxlY3Ryb25pYy1yZXNvdXJjZS1udW0+MTAuMTEyOC9jbXIuMDAwODItMTI8
L2VsZWN0cm9uaWMtcmVzb3VyY2UtbnVtPjxyZW1vdGUtZGF0YWJhc2UtcHJvdmlkZXI+TkxNPC9y
ZW1vdGUtZGF0YWJhc2UtcHJvdmlkZXI+PGxhbmd1YWdlPmVuZzwvbGFuZ3VhZ2U+PC9yZWNvcmQ+
PC9DaXRlPjwvRW5kTm90ZT5=
</w:fldData>
        </w:fldChar>
      </w:r>
      <w:r w:rsidR="0080248A">
        <w:instrText xml:space="preserve"> ADDIN EN.CITE </w:instrText>
      </w:r>
      <w:r w:rsidR="0080248A">
        <w:fldChar w:fldCharType="begin" w:fldLock="1">
          <w:fldData xml:space="preserve">PEVuZE5vdGU+PENpdGU+PEF1dGhvcj5Tb3VzYTwvQXV0aG9yPjxZZWFyPjIwMTM8L1llYXI+PFJl
Y051bT4xMjA8L1JlY051bT48RGlzcGxheVRleHQ+PHN0eWxlIGZhY2U9InN1cGVyc2NyaXB0Ij4x
OCwxOTwvc3R5bGU+PC9EaXNwbGF5VGV4dD48cmVjb3JkPjxyZWMtbnVtYmVyPjEyMDwvcmVjLW51
bWJlcj48Zm9yZWlnbi1rZXlzPjxrZXkgYXBwPSJFTiIgZGItaWQ9Ind3ejkyeHh4ZXN4YWY3ZTlh
eHJwYXg5dnB3eHY5NXZ2cmZ6OSIgdGltZXN0YW1wPSIxNDU0NjAxOTY4Ij4xMjA8L2tleT48L2Zv
cmVpZ24ta2V5cz48cmVmLXR5cGUgbmFtZT0iSm91cm5hbCBBcnRpY2xlIj4xNzwvcmVmLXR5cGU+
PGNvbnRyaWJ1dG9ycz48YXV0aG9ycz48YXV0aG9yPlNvdXNhLCBFLiBMLjwvYXV0aG9yPjxhdXRo
b3I+R29tZXMsIEIuIFAuPC9hdXRob3I+PGF1dGhvcj5KYWNpbnRvLCBSLiBDLjwvYXV0aG9yPjxh
dXRob3I+WmFpYSwgQS4gQS48L2F1dGhvcj48YXV0aG9yPkZlcnJheiwgQy4gQy48L2F1dGhvcj48
L2F1dGhvcnM+PC9jb250cmlidXRvcnM+PGF1dGgtYWRkcmVzcz5EZXBhcnRtZW50IG9mIENvbnNl
cnZhdGl2ZSBEZW50aXN0cnksIEVuZG9kb250aWNzIERpdmlzaW9uLCBQZWxvdGFzIFNjaG9vbCBv
ZiBEZW50aXN0cnksIEZlZGVyYWwgVW5pdmVyc2l0eSBvZiBQZWxvdGFzLCBQZWxvdGFzLCBSUywg
QnJhemlsLjwvYXV0aC1hZGRyZXNzPjx0aXRsZXM+PHRpdGxlPk1pY3JvYmlvbG9naWNhbCBwcm9m
aWxlIGFuZCBhbnRpbWljcm9iaWFsIHN1c2NlcHRpYmlsaXR5IHBhdHRlcm4gb2YgaW5mZWN0ZWQg
cm9vdCBjYW5hbHMgYXNzb2NpYXRlZCB3aXRoIHBlcmlhcGljYWwgYWJzY2Vzc2VzPC90aXRsZT48
c2Vjb25kYXJ5LXRpdGxlPkV1ciBKIENsaW4gTWljcm9iaW9sIEluZmVjdCBEaXM8L3NlY29uZGFy
eS10aXRsZT48L3RpdGxlcz48cGVyaW9kaWNhbD48ZnVsbC10aXRsZT5FdXIgSiBDbGluIE1pY3Jv
YmlvbCBJbmZlY3QgRGlzPC9mdWxsLXRpdGxlPjwvcGVyaW9kaWNhbD48cGFnZXM+NTczLTgwPC9w
YWdlcz48dm9sdW1lPjMyPC92b2x1bWU+PG51bWJlcj40PC9udW1iZXI+PGVkaXRpb24+MjAxMi8x
Mi8xMjwvZWRpdGlvbj48a2V5d29yZHM+PGtleXdvcmQ+QWRvbGVzY2VudDwva2V5d29yZD48a2V5
d29yZD5BZHVsdDwva2V5d29yZD48a2V5d29yZD5BbnRpLUJhY3RlcmlhbCBBZ2VudHMvcGhhcm1h
Y29sb2d5PC9rZXl3b3JkPjxrZXl3b3JkPkJhY3RlcmlhLCBBbmFlcm9iaWMvIGNsYXNzaWZpY2F0
aW9uLyBkcnVnIGVmZmVjdHMvaXNvbGF0aW9uICZhbXA7IHB1cmlmaWNhdGlvbjwva2V5d29yZD48
a2V5d29yZD5CaW9kaXZlcnNpdHk8L2tleXdvcmQ+PGtleXdvcmQ+Q2hpbGQ8L2tleXdvcmQ+PGtl
eXdvcmQ+RGVudGFsIFB1bHAgQ2F2aXR5LyBtaWNyb2Jpb2xvZ3k8L2tleXdvcmQ+PGtleXdvcmQ+
RmVtYWxlPC9rZXl3b3JkPjxrZXl3b3JkPkh1bWFuczwva2V5d29yZD48a2V5d29yZD5NYWxlPC9r
ZXl3b3JkPjxrZXl3b3JkPk1pY3JvYmlhbCBTZW5zaXRpdml0eSBUZXN0czwva2V5d29yZD48a2V5
d29yZD5NaWRkbGUgQWdlZDwva2V5d29yZD48a2V5d29yZD5QZXJpYXBpY2FsIEFic2Nlc3MvIG1p
Y3JvYmlvbG9neTwva2V5d29yZD48a2V5d29yZD5Zb3VuZyBBZHVsdDwva2V5d29yZD48a2V5d29y
ZD5iZXRhLUxhY3RhbWFzZXMvc2VjcmV0aW9uPC9rZXl3b3JkPjwva2V5d29yZHM+PGRhdGVzPjx5
ZWFyPjIwMTM8L3llYXI+PHB1Yi1kYXRlcz48ZGF0ZT5BcHI8L2RhdGU+PC9wdWItZGF0ZXM+PC9k
YXRlcz48aXNibj4xNDM1LTQzNzMgKEVsZWN0cm9uaWMpJiN4RDswOTM0LTk3MjMgKExpbmtpbmcp
PC9pc2JuPjxhY2Nlc3Npb24tbnVtPjIzMjI0Njc1PC9hY2Nlc3Npb24tbnVtPjx1cmxzPjxyZWxh
dGVkLXVybHM+PHVybD5odHRwOi8vZG93bmxvYWQuc3ByaW5nZXIuY29tL3N0YXRpYy9wZGYvOTIv
YXJ0JTI1M0ExMC4xMDA3JTI1MkZzMTAwOTYtMDEyLTE3NzctNS5wZGY/b3JpZ2luVXJsPWh0dHAl
M0ElMkYlMkZsaW5rLnNwcmluZ2VyLmNvbSUyRmFydGljbGUlMkYxMC4xMDA3JTJGczEwMDk2LTAx
Mi0xNzc3LTUmYW1wO3Rva2VuMj1leHA9MTQ1NDU4ODA4M35hY2w9JTJGc3RhdGljJTJGcGRmJTJG
OTIlMkZhcnQlMjUyNTNBMTAuMTAwNyUyNTI1MkZzMTAwOTYtMDEyLTE3NzctNS5wZGYlM0Zvcmln
aW5VcmwlM0RodHRwJTI1M0ElMjUyRiUyNTJGbGluay5zcHJpbmdlci5jb20lMjUyRmFydGljbGUl
MjUyRjEwLjEwMDclMjUyRnMxMDA5Ni0wMTItMTc3Ny01Kn5obWFjPTk1OGM3NzQ3NmMyNzBlNTBh
YmMzMjJkYWM4NzljYjY3ZDgyNzA4Y2I4MzgyYTMwNzY5MGM0MzEwMjc2ZTFiMGQ8L3VybD48L3Jl
bGF0ZWQtdXJscz48L3VybHM+PGVsZWN0cm9uaWMtcmVzb3VyY2UtbnVtPjEwLjEwMDcvczEwMDk2
LTAxMi0xNzc3LTU8L2VsZWN0cm9uaWMtcmVzb3VyY2UtbnVtPjxyZW1vdGUtZGF0YWJhc2UtcHJv
dmlkZXI+TkxNPC9yZW1vdGUtZGF0YWJhc2UtcHJvdmlkZXI+PGxhbmd1YWdlPmVuZzwvbGFuZ3Vh
Z2U+PC9yZWNvcmQ+PC9DaXRlPjxDaXRlPjxBdXRob3I+U2lxdWVpcmE8L0F1dGhvcj48WWVhcj4y
MDEzPC9ZZWFyPjxSZWNOdW0+MTE5PC9SZWNOdW0+PHJlY29yZD48cmVjLW51bWJlcj4xMTk8L3Jl
Yy1udW1iZXI+PGZvcmVpZ24ta2V5cz48a2V5IGFwcD0iRU4iIGRiLWlkPSJ3d3o5Mnh4eGVzeGFm
N2U5YXhycGF4OXZwd3h2OTV2dnJmejkiIHRpbWVzdGFtcD0iMTQ1NDYwMTk2OCI+MTE5PC9rZXk+
PC9mb3JlaWduLWtleXM+PHJlZi10eXBlIG5hbWU9IkpvdXJuYWwgQXJ0aWNsZSI+MTc8L3JlZi10
eXBlPjxjb250cmlidXRvcnM+PGF1dGhvcnM+PGF1dGhvcj5TaXF1ZWlyYSwgSi4gRi4sIEpyLjwv
YXV0aG9yPjxhdXRob3I+Um9jYXMsIEkuIE4uPC9hdXRob3I+PC9hdXRob3JzPjwvY29udHJpYnV0
b3JzPjxhdXRoLWFkZHJlc3M+RGVwYXJ0bWVudCBvZiBFbmRvZG9udGljcyBhbmQgTW9sZWN1bGFy
IE1pY3JvYmlvbG9neSBMYWJvcmF0b3J5LCBFc3RhY2lvIGRlIFNhIFVuaXZlcnNpdHksIFJpbyBk
ZSBKYW5laXJvLCBCcmF6aWwuIGpmX3NpcXVlaXJhQHlhaG9vLmNvbTwvYXV0aC1hZGRyZXNzPjx0
aXRsZXM+PHRpdGxlPk1pY3JvYmlvbG9neSBhbmQgdHJlYXRtZW50IG9mIGFjdXRlIGFwaWNhbCBh
YnNjZXNzZXM8L3RpdGxlPjxzZWNvbmRhcnktdGl0bGU+Q2xpbiBNaWNyb2Jpb2wgUmV2PC9zZWNv
bmRhcnktdGl0bGU+PC90aXRsZXM+PHBlcmlvZGljYWw+PGZ1bGwtdGl0bGU+Q2xpbiBNaWNyb2Jp
b2wgUmV2PC9mdWxsLXRpdGxlPjwvcGVyaW9kaWNhbD48cGFnZXM+MjU1LTczPC9wYWdlcz48dm9s
dW1lPjI2PC92b2x1bWU+PG51bWJlcj4yPC9udW1iZXI+PGVkaXRpb24+MjAxMy8wNC8wNTwvZWRp
dGlvbj48a2V5d29yZHM+PGtleXdvcmQ+QW50aS1CYWN0ZXJpYWwgQWdlbnRzL3RoZXJhcGV1dGlj
IHVzZTwva2V5d29yZD48a2V5d29yZD5CYWN0ZXJpYS9pbW11bm9sb2d5L2lzb2xhdGlvbiAmYW1w
OyBwdXJpZmljYXRpb24vcGF0aG9nZW5pY2l0eTwva2V5d29yZD48a2V5d29yZD5CYWN0ZXJpYWwg
SW5mZWN0aW9ucy8gbWljcm9iaW9sb2d5LyB0aGVyYXB5PC9rZXl3b3JkPjxrZXl3b3JkPkNvaW5m
ZWN0aW9uLyBtaWNyb2Jpb2xvZ3kvIHRoZXJhcHk8L2tleXdvcmQ+PGtleXdvcmQ+RHJhaW5hZ2U8
L2tleXdvcmQ+PGtleXdvcmQ+SG9zdC1QYXRob2dlbiBJbnRlcmFjdGlvbnM8L2tleXdvcmQ+PGtl
eXdvcmQ+SHVtYW5zPC9rZXl3b3JkPjxrZXl3b3JkPlBlcmlhcGljYWwgQWJzY2Vzcy8gbWljcm9i
aW9sb2d5LyB0aGVyYXB5PC9rZXl3b3JkPjwva2V5d29yZHM+PGRhdGVzPjx5ZWFyPjIwMTM8L3ll
YXI+PHB1Yi1kYXRlcz48ZGF0ZT5BcHI8L2RhdGU+PC9wdWItZGF0ZXM+PC9kYXRlcz48aXNibj4x
MDk4LTY2MTggKEVsZWN0cm9uaWMpJiN4RDswODkzLTg1MTIgKExpbmtpbmcpPC9pc2JuPjxhY2Nl
c3Npb24tbnVtPjIzNTU0NDE2PC9hY2Nlc3Npb24tbnVtPjx1cmxzPjxyZWxhdGVkLXVybHM+PHVy
bD5odHRwOi8vd3d3Lm5jYmkubmxtLm5paC5nb3YvcG1jL2FydGljbGVzL1BNQzM2MjMzNzUvcGRm
L3pjbTI1NS5wZGY8L3VybD48L3JlbGF0ZWQtdXJscz48L3VybHM+PGN1c3RvbTI+UE1DMzYyMzM3
NTwvY3VzdG9tMj48ZWxlY3Ryb25pYy1yZXNvdXJjZS1udW0+MTAuMTEyOC9jbXIuMDAwODItMTI8
L2VsZWN0cm9uaWMtcmVzb3VyY2UtbnVtPjxyZW1vdGUtZGF0YWJhc2UtcHJvdmlkZXI+TkxNPC9y
ZW1vdGUtZGF0YWJhc2UtcHJvdmlkZXI+PGxhbmd1YWdlPmVuZzwvbGFuZ3VhZ2U+PC9yZWNvcmQ+
PC9DaXRlPjwvRW5kTm90ZT5=
</w:fldData>
        </w:fldChar>
      </w:r>
      <w:r w:rsidR="0080248A">
        <w:instrText xml:space="preserve"> ADDIN EN.CITE.DATA </w:instrText>
      </w:r>
      <w:r w:rsidR="0080248A">
        <w:fldChar w:fldCharType="end"/>
      </w:r>
      <w:r w:rsidR="0080248A">
        <w:fldChar w:fldCharType="separate"/>
      </w:r>
      <w:r w:rsidR="0080248A" w:rsidRPr="0080248A">
        <w:rPr>
          <w:noProof/>
          <w:vertAlign w:val="superscript"/>
        </w:rPr>
        <w:t>18,19</w:t>
      </w:r>
      <w:r w:rsidR="0080248A">
        <w:fldChar w:fldCharType="end"/>
      </w:r>
      <w:r w:rsidRPr="004D5A92">
        <w:t>:</w:t>
      </w:r>
    </w:p>
    <w:p w14:paraId="7E8C5F6F" w14:textId="77777777" w:rsidR="00FD2CE7" w:rsidRPr="004D5A92" w:rsidRDefault="00FD2CE7" w:rsidP="002C6696">
      <w:pPr>
        <w:pStyle w:val="PHEBodytext"/>
        <w:numPr>
          <w:ilvl w:val="0"/>
          <w:numId w:val="12"/>
        </w:numPr>
        <w:ind w:right="504"/>
      </w:pPr>
      <w:r w:rsidRPr="004D5A92">
        <w:rPr>
          <w:rFonts w:cs="Arial"/>
        </w:rPr>
        <w:t>α</w:t>
      </w:r>
      <w:r w:rsidRPr="004D5A92">
        <w:t>-haemolytic streptococci</w:t>
      </w:r>
    </w:p>
    <w:p w14:paraId="7E8C5F70" w14:textId="0914A398" w:rsidR="00FD2CE7" w:rsidRPr="004D5A92" w:rsidRDefault="006162A2" w:rsidP="002C6696">
      <w:pPr>
        <w:pStyle w:val="PHEBodytext"/>
        <w:numPr>
          <w:ilvl w:val="0"/>
          <w:numId w:val="12"/>
        </w:numPr>
        <w:ind w:right="504"/>
      </w:pPr>
      <w:r>
        <w:t>a</w:t>
      </w:r>
      <w:r w:rsidR="00FD2CE7" w:rsidRPr="004D5A92">
        <w:t>naerobic Gram negative bacilli</w:t>
      </w:r>
    </w:p>
    <w:p w14:paraId="7E8C5F71" w14:textId="33B2225B" w:rsidR="00FD2CE7" w:rsidRPr="004D5A92" w:rsidRDefault="006162A2" w:rsidP="002C6696">
      <w:pPr>
        <w:pStyle w:val="PHEBodytext"/>
        <w:numPr>
          <w:ilvl w:val="0"/>
          <w:numId w:val="12"/>
        </w:numPr>
        <w:ind w:right="504"/>
      </w:pPr>
      <w:r>
        <w:t>a</w:t>
      </w:r>
      <w:r w:rsidR="00FD2CE7" w:rsidRPr="004D5A92">
        <w:t>naerobic streptococci</w:t>
      </w:r>
    </w:p>
    <w:p w14:paraId="7E8C5F72" w14:textId="77777777" w:rsidR="00FD2CE7" w:rsidRPr="004D5A92" w:rsidRDefault="00FD2CE7" w:rsidP="002C6696">
      <w:pPr>
        <w:pStyle w:val="PHEBodytext"/>
        <w:numPr>
          <w:ilvl w:val="0"/>
          <w:numId w:val="12"/>
        </w:numPr>
        <w:ind w:right="504"/>
      </w:pPr>
      <w:r w:rsidRPr="004D5A92">
        <w:rPr>
          <w:i/>
        </w:rPr>
        <w:t xml:space="preserve">"S. anginosus" </w:t>
      </w:r>
      <w:r w:rsidRPr="004D5A92">
        <w:t>group</w:t>
      </w:r>
    </w:p>
    <w:p w14:paraId="7E8C5F73" w14:textId="2C9BEBC8" w:rsidR="00FD2CE7" w:rsidRPr="004D5A92" w:rsidRDefault="00874DD8" w:rsidP="002C6696">
      <w:pPr>
        <w:pStyle w:val="PHEBodytext"/>
        <w:numPr>
          <w:ilvl w:val="0"/>
          <w:numId w:val="12"/>
        </w:numPr>
        <w:ind w:right="504"/>
      </w:pPr>
      <w:proofErr w:type="spellStart"/>
      <w:r w:rsidRPr="004D5A92">
        <w:rPr>
          <w:i/>
        </w:rPr>
        <w:t>Aggregatibacter</w:t>
      </w:r>
      <w:proofErr w:type="spellEnd"/>
      <w:r w:rsidRPr="004D5A92">
        <w:rPr>
          <w:i/>
        </w:rPr>
        <w:t xml:space="preserve"> </w:t>
      </w:r>
      <w:proofErr w:type="spellStart"/>
      <w:r w:rsidRPr="004D5A92">
        <w:rPr>
          <w:i/>
        </w:rPr>
        <w:t>actinomycete</w:t>
      </w:r>
      <w:r w:rsidR="006E622F" w:rsidRPr="004D5A92">
        <w:rPr>
          <w:i/>
        </w:rPr>
        <w:t>m</w:t>
      </w:r>
      <w:r w:rsidRPr="004D5A92">
        <w:rPr>
          <w:i/>
        </w:rPr>
        <w:t>comitans</w:t>
      </w:r>
      <w:proofErr w:type="spellEnd"/>
      <w:r w:rsidRPr="004D5A92">
        <w:rPr>
          <w:i/>
        </w:rPr>
        <w:t xml:space="preserve"> </w:t>
      </w:r>
    </w:p>
    <w:p w14:paraId="7A98102C" w14:textId="77777777" w:rsidR="003017BF" w:rsidRPr="004D5A92" w:rsidRDefault="003017BF" w:rsidP="003017BF">
      <w:pPr>
        <w:pStyle w:val="PHEBodytext"/>
        <w:numPr>
          <w:ilvl w:val="0"/>
          <w:numId w:val="12"/>
        </w:numPr>
        <w:ind w:right="504"/>
      </w:pPr>
      <w:r w:rsidRPr="004D5A92">
        <w:rPr>
          <w:i/>
        </w:rPr>
        <w:t>Actinomyces</w:t>
      </w:r>
      <w:r w:rsidRPr="004D5A92">
        <w:t xml:space="preserve"> species</w:t>
      </w:r>
    </w:p>
    <w:p w14:paraId="7E8C5F74" w14:textId="71523C79" w:rsidR="00FD2CE7" w:rsidRPr="004D5A92" w:rsidRDefault="006162A2" w:rsidP="002C6696">
      <w:pPr>
        <w:pStyle w:val="PHEBodytext"/>
        <w:numPr>
          <w:ilvl w:val="0"/>
          <w:numId w:val="12"/>
        </w:numPr>
        <w:ind w:right="504"/>
      </w:pPr>
      <w:proofErr w:type="spellStart"/>
      <w:r>
        <w:t>s</w:t>
      </w:r>
      <w:r w:rsidR="00FD2CE7" w:rsidRPr="004D5A92">
        <w:t>pirochaetes</w:t>
      </w:r>
      <w:proofErr w:type="spellEnd"/>
    </w:p>
    <w:p w14:paraId="7E8C5F76" w14:textId="2C84519D" w:rsidR="00FD2CE7" w:rsidRPr="004D5A92" w:rsidRDefault="00FD2CE7" w:rsidP="002C6696">
      <w:pPr>
        <w:pStyle w:val="PHEBodytext"/>
        <w:ind w:right="504"/>
      </w:pPr>
      <w:r w:rsidRPr="004D5A92">
        <w:t xml:space="preserve">Aspiration of dental abscesses </w:t>
      </w:r>
      <w:r w:rsidR="002B6724" w:rsidRPr="004D5A92">
        <w:t xml:space="preserve">may be taken, where possible, to assist in the identification of the </w:t>
      </w:r>
      <w:r w:rsidRPr="004D5A92">
        <w:t>causative organism</w:t>
      </w:r>
      <w:r w:rsidR="0011411B" w:rsidRPr="004D5A92">
        <w:t>(</w:t>
      </w:r>
      <w:r w:rsidRPr="004D5A92">
        <w:t>s</w:t>
      </w:r>
      <w:r w:rsidR="0011411B" w:rsidRPr="004D5A92">
        <w:t>)</w:t>
      </w:r>
      <w:r w:rsidRPr="004D5A92">
        <w:t xml:space="preserve">. Swabs </w:t>
      </w:r>
      <w:r w:rsidR="003017BF" w:rsidRPr="004D5A92">
        <w:t xml:space="preserve">may be </w:t>
      </w:r>
      <w:r w:rsidRPr="004D5A92">
        <w:t>contaminated with superficial commensal flora.</w:t>
      </w:r>
      <w:r w:rsidR="0011411B" w:rsidRPr="004D5A92">
        <w:t xml:space="preserve"> In cases of </w:t>
      </w:r>
      <w:proofErr w:type="spellStart"/>
      <w:r w:rsidR="0011411B" w:rsidRPr="004D5A92">
        <w:t>intraosseal</w:t>
      </w:r>
      <w:proofErr w:type="spellEnd"/>
      <w:r w:rsidR="0011411B" w:rsidRPr="004D5A92">
        <w:t xml:space="preserve"> abscess, swabs can be use</w:t>
      </w:r>
      <w:r w:rsidR="00F82F96" w:rsidRPr="004D5A92">
        <w:t xml:space="preserve">ful, but only if taken from a </w:t>
      </w:r>
      <w:r w:rsidR="0011411B" w:rsidRPr="004D5A92">
        <w:t>disinfected site.</w:t>
      </w:r>
    </w:p>
    <w:p w14:paraId="7E8C5F77" w14:textId="0A7401F0" w:rsidR="00793D8C" w:rsidRPr="004D5A92" w:rsidRDefault="00793D8C" w:rsidP="002C6696">
      <w:pPr>
        <w:pStyle w:val="PHEreportHeading2BlueHighlight"/>
        <w:ind w:right="504"/>
      </w:pPr>
      <w:r w:rsidRPr="004D5A92">
        <w:t xml:space="preserve">Liver </w:t>
      </w:r>
      <w:r w:rsidR="006162A2">
        <w:t>a</w:t>
      </w:r>
      <w:r w:rsidRPr="004D5A92">
        <w:t>bscess</w:t>
      </w:r>
      <w:r w:rsidR="0080248A">
        <w:fldChar w:fldCharType="begin" w:fldLock="1">
          <w:fldData xml:space="preserve">PEVuZE5vdGU+PENpdGU+PEF1dGhvcj5Ic3U8L0F1dGhvcj48WWVhcj4yMDE1PC9ZZWFyPjxSZWNO
dW0+MTI3PC9SZWNOdW0+PERpc3BsYXlUZXh0PjxzdHlsZSBmYWNlPSJzdXBlcnNjcmlwdCI+MjI8
L3N0eWxlPjwvRGlzcGxheVRleHQ+PHJlY29yZD48cmVjLW51bWJlcj4xMjc8L3JlYy1udW1iZXI+
PGZvcmVpZ24ta2V5cz48a2V5IGFwcD0iRU4iIGRiLWlkPSJ3d3o5Mnh4eGVzeGFmN2U5YXhycGF4
OXZwd3h2OTV2dnJmejkiIHRpbWVzdGFtcD0iMTQ1OTk0NzI2NyI+MTI3PC9rZXk+PC9mb3JlaWdu
LWtleXM+PHJlZi10eXBlIG5hbWU9IkpvdXJuYWwgQXJ0aWNsZSI+MTc8L3JlZi10eXBlPjxjb250
cmlidXRvcnM+PGF1dGhvcnM+PGF1dGhvcj5Ic3UsIFkuIEwuPC9hdXRob3I+PGF1dGhvcj5MaW4s
IEguIEMuPC9hdXRob3I+PGF1dGhvcj5ZZW4sIFQuIFkuPC9hdXRob3I+PGF1dGhvcj5Ic2llaCwg
VC4gSC48L2F1dGhvcj48YXV0aG9yPldlaSwgSC4gTS48L2F1dGhvcj48YXV0aG9yPkh3YW5nLCBL
LiBQLjwvYXV0aG9yPjwvYXV0aG9ycz48L2NvbnRyaWJ1dG9ycz48YXV0aC1hZGRyZXNzPkRpdmlz
aW9uIG9mIFBlZGlhdHJpYyBJbmZlY3Rpb3VzIERpc2Vhc2VzLCBEZXBhcnRtZW50IG9mIFBlZGlh
dHJpY3MsIENoaW5hIE1lZGljYWwgVW5pdmVyc2l0eSBIb3NwaXRhbCwgQ2hpbmEgTWVkaWNhbCBV
bml2ZXJzaXR5IFNjaG9vbCBvZiBNZWRpY2luZSwgVGFpY2h1bmcsIFRhaXdhbi4mI3hEO0Rpdmlz
aW9uIG9mIFBlZGlhdHJpYyBJbmZlY3Rpb3VzIERpc2Vhc2VzLCBEZXBhcnRtZW50IG9mIFBlZGlh
dHJpY3MsIENoaW5hIE1lZGljYWwgVW5pdmVyc2l0eSBIb3NwaXRhbCwgQ2hpbmEgTWVkaWNhbCBV
bml2ZXJzaXR5IFNjaG9vbCBvZiBNZWRpY2luZSwgVGFpY2h1bmcsIFRhaXdhbi4gRWxlY3Ryb25p
YyBhZGRyZXNzOiBrYXBpaHdAbWFpbC5jbXVoLm9yZy50dy48L2F1dGgtYWRkcmVzcz48dGl0bGVz
Pjx0aXRsZT5QeW9nZW5pYyBsaXZlciBhYnNjZXNzIGFtb25nIGNoaWxkcmVuIGluIGEgbWVkaWNh
bCBjZW50ZXIgaW4gQ2VudHJhbCBUYWl3YW48L3RpdGxlPjxzZWNvbmRhcnktdGl0bGU+SiBNaWNy
b2Jpb2wgSW1tdW5vbCBJbmZlY3Q8L3NlY29uZGFyeS10aXRsZT48YWx0LXRpdGxlPkpvdXJuYWwg
b2YgbWljcm9iaW9sb2d5LCBpbW11bm9sb2d5LCBhbmQgaW5mZWN0aW9uID0gV2VpIG1pYW4geXUg
Z2FuIHJhbiB6YSB6aGk8L2FsdC10aXRsZT48L3RpdGxlcz48cGVyaW9kaWNhbD48ZnVsbC10aXRs
ZT5KIE1pY3JvYmlvbCBJbW11bm9sIEluZmVjdDwvZnVsbC10aXRsZT48YWJici0xPkpvdXJuYWwg
b2YgbWljcm9iaW9sb2d5LCBpbW11bm9sb2d5LCBhbmQgaW5mZWN0aW9uID0gV2VpIG1pYW4geXUg
Z2FuIHJhbiB6YSB6aGk8L2FiYnItMT48L3BlcmlvZGljYWw+PGFsdC1wZXJpb2RpY2FsPjxmdWxs
LXRpdGxlPkogTWljcm9iaW9sIEltbXVub2wgSW5mZWN0PC9mdWxsLXRpdGxlPjxhYmJyLTE+Sm91
cm5hbCBvZiBtaWNyb2Jpb2xvZ3ksIGltbXVub2xvZ3ksIGFuZCBpbmZlY3Rpb24gPSBXZWkgbWlh
biB5dSBnYW4gcmFuIHphIHpoaTwvYWJici0xPjwvYWx0LXBlcmlvZGljYWw+PHBhZ2VzPjMwMi01
PC9wYWdlcz48dm9sdW1lPjQ4PC92b2x1bWU+PG51bWJlcj4zPC9udW1iZXI+PGVkaXRpb24+MjAx
My8xMC8wODwvZWRpdGlvbj48a2V5d29yZHM+PGtleXdvcmQ+QWRvbGVzY2VudDwva2V5d29yZD48
a2V5d29yZD5BbnRpLUJhY3RlcmlhbCBBZ2VudHMvdGhlcmFwZXV0aWMgdXNlPC9rZXl3b3JkPjxr
ZXl3b3JkPkJhY3RlcmlhLypjbGFzc2lmaWNhdGlvbi8qaXNvbGF0aW9uICZhbXA7IHB1cmlmaWNh
dGlvbjwva2V5d29yZD48a2V5d29yZD5DaGlsZDwva2V5d29yZD48a2V5d29yZD5DaGlsZCwgUHJl
c2Nob29sPC9rZXl3b3JkPjxrZXl3b3JkPkRyYWluYWdlPC9rZXl3b3JkPjxrZXl3b3JkPkZlbWFs
ZTwva2V5d29yZD48a2V5d29yZD5Ib3NwaXRhbHMsIFVuaXZlcnNpdHk8L2tleXdvcmQ+PGtleXdv
cmQ+SHVtYW5zPC9rZXl3b3JkPjxrZXl3b3JkPkluZmFudDwva2V5d29yZD48a2V5d29yZD5MZW5n
dGggb2YgU3RheTwva2V5d29yZD48a2V5d29yZD5MaXZlciBBYnNjZXNzLCBQeW9nZW5pYy9kaWFn
bm9zaXMvKmVwaWRlbWlvbG9neS8qcGF0aG9sb2d5L3RoZXJhcHk8L2tleXdvcmQ+PGtleXdvcmQ+
TWFsZTwva2V5d29yZD48a2V5d29yZD5UYWl3YW4vZXBpZGVtaW9sb2d5PC9rZXl3b3JkPjxrZXl3
b3JkPlRyZWF0bWVudCBPdXRjb21lPC9rZXl3b3JkPjxrZXl3b3JkPkNoaWxkcmVuPC9rZXl3b3Jk
PjxrZXl3b3JkPktsZWJzaWVsbGEgcG5ldW1vbmlhZTwva2V5d29yZD48a2V5d29yZD5QeW9nZW5p
YyBsaXZlciBhYnNjZXNzPC9rZXl3b3JkPjxrZXl3b3JkPlN0cmVwdG9jb2NjdXMgc3BwPC9rZXl3
b3JkPjwva2V5d29yZHM+PGRhdGVzPjx5ZWFyPjIwMTU8L3llYXI+PHB1Yi1kYXRlcz48ZGF0ZT5K
dW48L2RhdGU+PC9wdWItZGF0ZXM+PC9kYXRlcz48aXNibj4xNjg0LTExODI8L2lzYm4+PGFjY2Vz
c2lvbi1udW0+MjQwOTQ1MDI8L2FjY2Vzc2lvbi1udW0+PHVybHM+PHJlbGF0ZWQtdXJscz48dXJs
Pmh0dHA6Ly93d3cuc2NpZW5jZWRpcmVjdC5jb20vc2NpZW5jZS9hcnRpY2xlL3BpaS9TMTY4NDEx
ODIxMzAwMTU0MDwvdXJsPjwvcmVsYXRlZC11cmxzPjwvdXJscz48ZWxlY3Ryb25pYy1yZXNvdXJj
ZS1udW0+MTAuMTAxNi9qLmptaWkuMjAxMy4wOC4wMDk8L2VsZWN0cm9uaWMtcmVzb3VyY2UtbnVt
PjxyZW1vdGUtZGF0YWJhc2UtcHJvdmlkZXI+TkxNPC9yZW1vdGUtZGF0YWJhc2UtcHJvdmlkZXI+
PGxhbmd1YWdlPmVuZzwvbGFuZ3VhZ2U+PC9yZWNvcmQ+PC9DaXRlPjwvRW5kTm90ZT4A
</w:fldData>
        </w:fldChar>
      </w:r>
      <w:r w:rsidR="0080248A">
        <w:instrText xml:space="preserve"> ADDIN EN.CITE </w:instrText>
      </w:r>
      <w:r w:rsidR="0080248A">
        <w:fldChar w:fldCharType="begin" w:fldLock="1">
          <w:fldData xml:space="preserve">PEVuZE5vdGU+PENpdGU+PEF1dGhvcj5Ic3U8L0F1dGhvcj48WWVhcj4yMDE1PC9ZZWFyPjxSZWNO
dW0+MTI3PC9SZWNOdW0+PERpc3BsYXlUZXh0PjxzdHlsZSBmYWNlPSJzdXBlcnNjcmlwdCI+MjI8
L3N0eWxlPjwvRGlzcGxheVRleHQ+PHJlY29yZD48cmVjLW51bWJlcj4xMjc8L3JlYy1udW1iZXI+
PGZvcmVpZ24ta2V5cz48a2V5IGFwcD0iRU4iIGRiLWlkPSJ3d3o5Mnh4eGVzeGFmN2U5YXhycGF4
OXZwd3h2OTV2dnJmejkiIHRpbWVzdGFtcD0iMTQ1OTk0NzI2NyI+MTI3PC9rZXk+PC9mb3JlaWdu
LWtleXM+PHJlZi10eXBlIG5hbWU9IkpvdXJuYWwgQXJ0aWNsZSI+MTc8L3JlZi10eXBlPjxjb250
cmlidXRvcnM+PGF1dGhvcnM+PGF1dGhvcj5Ic3UsIFkuIEwuPC9hdXRob3I+PGF1dGhvcj5MaW4s
IEguIEMuPC9hdXRob3I+PGF1dGhvcj5ZZW4sIFQuIFkuPC9hdXRob3I+PGF1dGhvcj5Ic2llaCwg
VC4gSC48L2F1dGhvcj48YXV0aG9yPldlaSwgSC4gTS48L2F1dGhvcj48YXV0aG9yPkh3YW5nLCBL
LiBQLjwvYXV0aG9yPjwvYXV0aG9ycz48L2NvbnRyaWJ1dG9ycz48YXV0aC1hZGRyZXNzPkRpdmlz
aW9uIG9mIFBlZGlhdHJpYyBJbmZlY3Rpb3VzIERpc2Vhc2VzLCBEZXBhcnRtZW50IG9mIFBlZGlh
dHJpY3MsIENoaW5hIE1lZGljYWwgVW5pdmVyc2l0eSBIb3NwaXRhbCwgQ2hpbmEgTWVkaWNhbCBV
bml2ZXJzaXR5IFNjaG9vbCBvZiBNZWRpY2luZSwgVGFpY2h1bmcsIFRhaXdhbi4mI3hEO0Rpdmlz
aW9uIG9mIFBlZGlhdHJpYyBJbmZlY3Rpb3VzIERpc2Vhc2VzLCBEZXBhcnRtZW50IG9mIFBlZGlh
dHJpY3MsIENoaW5hIE1lZGljYWwgVW5pdmVyc2l0eSBIb3NwaXRhbCwgQ2hpbmEgTWVkaWNhbCBV
bml2ZXJzaXR5IFNjaG9vbCBvZiBNZWRpY2luZSwgVGFpY2h1bmcsIFRhaXdhbi4gRWxlY3Ryb25p
YyBhZGRyZXNzOiBrYXBpaHdAbWFpbC5jbXVoLm9yZy50dy48L2F1dGgtYWRkcmVzcz48dGl0bGVz
Pjx0aXRsZT5QeW9nZW5pYyBsaXZlciBhYnNjZXNzIGFtb25nIGNoaWxkcmVuIGluIGEgbWVkaWNh
bCBjZW50ZXIgaW4gQ2VudHJhbCBUYWl3YW48L3RpdGxlPjxzZWNvbmRhcnktdGl0bGU+SiBNaWNy
b2Jpb2wgSW1tdW5vbCBJbmZlY3Q8L3NlY29uZGFyeS10aXRsZT48YWx0LXRpdGxlPkpvdXJuYWwg
b2YgbWljcm9iaW9sb2d5LCBpbW11bm9sb2d5LCBhbmQgaW5mZWN0aW9uID0gV2VpIG1pYW4geXUg
Z2FuIHJhbiB6YSB6aGk8L2FsdC10aXRsZT48L3RpdGxlcz48cGVyaW9kaWNhbD48ZnVsbC10aXRs
ZT5KIE1pY3JvYmlvbCBJbW11bm9sIEluZmVjdDwvZnVsbC10aXRsZT48YWJici0xPkpvdXJuYWwg
b2YgbWljcm9iaW9sb2d5LCBpbW11bm9sb2d5LCBhbmQgaW5mZWN0aW9uID0gV2VpIG1pYW4geXUg
Z2FuIHJhbiB6YSB6aGk8L2FiYnItMT48L3BlcmlvZGljYWw+PGFsdC1wZXJpb2RpY2FsPjxmdWxs
LXRpdGxlPkogTWljcm9iaW9sIEltbXVub2wgSW5mZWN0PC9mdWxsLXRpdGxlPjxhYmJyLTE+Sm91
cm5hbCBvZiBtaWNyb2Jpb2xvZ3ksIGltbXVub2xvZ3ksIGFuZCBpbmZlY3Rpb24gPSBXZWkgbWlh
biB5dSBnYW4gcmFuIHphIHpoaTwvYWJici0xPjwvYWx0LXBlcmlvZGljYWw+PHBhZ2VzPjMwMi01
PC9wYWdlcz48dm9sdW1lPjQ4PC92b2x1bWU+PG51bWJlcj4zPC9udW1iZXI+PGVkaXRpb24+MjAx
My8xMC8wODwvZWRpdGlvbj48a2V5d29yZHM+PGtleXdvcmQ+QWRvbGVzY2VudDwva2V5d29yZD48
a2V5d29yZD5BbnRpLUJhY3RlcmlhbCBBZ2VudHMvdGhlcmFwZXV0aWMgdXNlPC9rZXl3b3JkPjxr
ZXl3b3JkPkJhY3RlcmlhLypjbGFzc2lmaWNhdGlvbi8qaXNvbGF0aW9uICZhbXA7IHB1cmlmaWNh
dGlvbjwva2V5d29yZD48a2V5d29yZD5DaGlsZDwva2V5d29yZD48a2V5d29yZD5DaGlsZCwgUHJl
c2Nob29sPC9rZXl3b3JkPjxrZXl3b3JkPkRyYWluYWdlPC9rZXl3b3JkPjxrZXl3b3JkPkZlbWFs
ZTwva2V5d29yZD48a2V5d29yZD5Ib3NwaXRhbHMsIFVuaXZlcnNpdHk8L2tleXdvcmQ+PGtleXdv
cmQ+SHVtYW5zPC9rZXl3b3JkPjxrZXl3b3JkPkluZmFudDwva2V5d29yZD48a2V5d29yZD5MZW5n
dGggb2YgU3RheTwva2V5d29yZD48a2V5d29yZD5MaXZlciBBYnNjZXNzLCBQeW9nZW5pYy9kaWFn
bm9zaXMvKmVwaWRlbWlvbG9neS8qcGF0aG9sb2d5L3RoZXJhcHk8L2tleXdvcmQ+PGtleXdvcmQ+
TWFsZTwva2V5d29yZD48a2V5d29yZD5UYWl3YW4vZXBpZGVtaW9sb2d5PC9rZXl3b3JkPjxrZXl3
b3JkPlRyZWF0bWVudCBPdXRjb21lPC9rZXl3b3JkPjxrZXl3b3JkPkNoaWxkcmVuPC9rZXl3b3Jk
PjxrZXl3b3JkPktsZWJzaWVsbGEgcG5ldW1vbmlhZTwva2V5d29yZD48a2V5d29yZD5QeW9nZW5p
YyBsaXZlciBhYnNjZXNzPC9rZXl3b3JkPjxrZXl3b3JkPlN0cmVwdG9jb2NjdXMgc3BwPC9rZXl3
b3JkPjwva2V5d29yZHM+PGRhdGVzPjx5ZWFyPjIwMTU8L3llYXI+PHB1Yi1kYXRlcz48ZGF0ZT5K
dW48L2RhdGU+PC9wdWItZGF0ZXM+PC9kYXRlcz48aXNibj4xNjg0LTExODI8L2lzYm4+PGFjY2Vz
c2lvbi1udW0+MjQwOTQ1MDI8L2FjY2Vzc2lvbi1udW0+PHVybHM+PHJlbGF0ZWQtdXJscz48dXJs
Pmh0dHA6Ly93d3cuc2NpZW5jZWRpcmVjdC5jb20vc2NpZW5jZS9hcnRpY2xlL3BpaS9TMTY4NDEx
ODIxMzAwMTU0MDwvdXJsPjwvcmVsYXRlZC11cmxzPjwvdXJscz48ZWxlY3Ryb25pYy1yZXNvdXJj
ZS1udW0+MTAuMTAxNi9qLmptaWkuMjAxMy4wOC4wMDk8L2VsZWN0cm9uaWMtcmVzb3VyY2UtbnVt
PjxyZW1vdGUtZGF0YWJhc2UtcHJvdmlkZXI+TkxNPC9yZW1vdGUtZGF0YWJhc2UtcHJvdmlkZXI+
PGxhbmd1YWdlPmVuZzwvbGFuZ3VhZ2U+PC9yZWNvcmQ+PC9DaXRlPjwvRW5kTm90ZT4A
</w:fldData>
        </w:fldChar>
      </w:r>
      <w:r w:rsidR="0080248A">
        <w:instrText xml:space="preserve"> ADDIN EN.CITE.DATA </w:instrText>
      </w:r>
      <w:r w:rsidR="0080248A">
        <w:fldChar w:fldCharType="end"/>
      </w:r>
      <w:r w:rsidR="0080248A">
        <w:fldChar w:fldCharType="separate"/>
      </w:r>
      <w:r w:rsidR="0080248A" w:rsidRPr="0080248A">
        <w:rPr>
          <w:noProof/>
          <w:vertAlign w:val="superscript"/>
        </w:rPr>
        <w:t>22</w:t>
      </w:r>
      <w:r w:rsidR="0080248A">
        <w:fldChar w:fldCharType="end"/>
      </w:r>
    </w:p>
    <w:p w14:paraId="7E8C5F78" w14:textId="77777777" w:rsidR="00793D8C" w:rsidRPr="004D5A92" w:rsidRDefault="00793D8C" w:rsidP="002C6696">
      <w:pPr>
        <w:pStyle w:val="PHEBodytext"/>
        <w:ind w:right="504"/>
      </w:pPr>
      <w:r w:rsidRPr="004D5A92">
        <w:t>Liver abscesses can be amoebic or bacterial (so-called pyogenic) in origin or, more rarely, a combination of the two.</w:t>
      </w:r>
    </w:p>
    <w:p w14:paraId="7E8C5F79" w14:textId="77777777" w:rsidR="00793D8C" w:rsidRPr="004D5A92" w:rsidRDefault="00793D8C" w:rsidP="002C6696">
      <w:pPr>
        <w:pStyle w:val="PHEBodytext"/>
        <w:ind w:right="504"/>
      </w:pPr>
      <w:r w:rsidRPr="004D5A92">
        <w:t>Pyogenic liver abscesses</w:t>
      </w:r>
      <w:r w:rsidRPr="004D5A92">
        <w:rPr>
          <w:b/>
        </w:rPr>
        <w:t xml:space="preserve"> </w:t>
      </w:r>
      <w:r w:rsidRPr="004D5A92">
        <w:t>usually present as multiple abscesses and are potentially life-threatening. They require prompt diagnosis and therapy by draining and/or aspirating purulent material, although it is possible to treat liver abscesses with antibiotics alone. They occur in older patients than those with amoebic liver abscesses, and are often secondary to a source of sepsis in the portal venous distribution.</w:t>
      </w:r>
    </w:p>
    <w:p w14:paraId="7E8C5F7A" w14:textId="3244FB60" w:rsidR="00793D8C" w:rsidRPr="004D5A92" w:rsidRDefault="00793D8C" w:rsidP="002C6696">
      <w:pPr>
        <w:pStyle w:val="PHEBodytext"/>
        <w:ind w:right="504"/>
      </w:pPr>
      <w:r w:rsidRPr="004D5A92">
        <w:t>Examples of the sources of pyogenic liver abscess include:</w:t>
      </w:r>
    </w:p>
    <w:p w14:paraId="7E8C5F7B" w14:textId="21A4A973" w:rsidR="00793D8C" w:rsidRPr="004D5A92" w:rsidRDefault="006162A2" w:rsidP="002C6696">
      <w:pPr>
        <w:pStyle w:val="PHEBodytext"/>
        <w:numPr>
          <w:ilvl w:val="0"/>
          <w:numId w:val="13"/>
        </w:numPr>
        <w:ind w:right="504"/>
      </w:pPr>
      <w:r>
        <w:t>b</w:t>
      </w:r>
      <w:r w:rsidR="00793D8C" w:rsidRPr="004D5A92">
        <w:t>iliary tract disease</w:t>
      </w:r>
    </w:p>
    <w:p w14:paraId="7E8C5F7C" w14:textId="7B5272B1" w:rsidR="00793D8C" w:rsidRPr="004D5A92" w:rsidRDefault="006162A2" w:rsidP="002C6696">
      <w:pPr>
        <w:pStyle w:val="PHEBodytext"/>
        <w:numPr>
          <w:ilvl w:val="0"/>
          <w:numId w:val="13"/>
        </w:numPr>
        <w:ind w:right="504"/>
      </w:pPr>
      <w:r>
        <w:lastRenderedPageBreak/>
        <w:t>e</w:t>
      </w:r>
      <w:r w:rsidR="00793D8C" w:rsidRPr="004D5A92">
        <w:t>xtrahepatic foci of metastatic infection</w:t>
      </w:r>
    </w:p>
    <w:p w14:paraId="7E8C5F7D" w14:textId="15CC9C0B" w:rsidR="00793D8C" w:rsidRPr="004D5A92" w:rsidRDefault="006162A2" w:rsidP="002C6696">
      <w:pPr>
        <w:pStyle w:val="PHEBodytext"/>
        <w:numPr>
          <w:ilvl w:val="0"/>
          <w:numId w:val="13"/>
        </w:numPr>
        <w:ind w:right="504"/>
      </w:pPr>
      <w:r>
        <w:t>s</w:t>
      </w:r>
      <w:r w:rsidR="00793D8C" w:rsidRPr="004D5A92">
        <w:t>urgery</w:t>
      </w:r>
    </w:p>
    <w:p w14:paraId="7E8C5F7E" w14:textId="2548F77F" w:rsidR="00793D8C" w:rsidRPr="004D5A92" w:rsidRDefault="006162A2" w:rsidP="002C6696">
      <w:pPr>
        <w:pStyle w:val="PHEBodytext"/>
        <w:numPr>
          <w:ilvl w:val="0"/>
          <w:numId w:val="13"/>
        </w:numPr>
        <w:ind w:right="504"/>
      </w:pPr>
      <w:r>
        <w:t>t</w:t>
      </w:r>
      <w:r w:rsidR="00793D8C" w:rsidRPr="004D5A92">
        <w:t>rauma</w:t>
      </w:r>
    </w:p>
    <w:p w14:paraId="7E8C5F7F" w14:textId="6FF0CDFA" w:rsidR="00793D8C" w:rsidRPr="004D5A92" w:rsidRDefault="00793D8C" w:rsidP="002C6696">
      <w:pPr>
        <w:pStyle w:val="PHEBodytext"/>
        <w:ind w:right="504"/>
      </w:pPr>
      <w:r w:rsidRPr="004D5A92">
        <w:t>Many different bacteria may be isolated from pyogenic liver abscesses. The most common include</w:t>
      </w:r>
      <w:r w:rsidR="0080248A">
        <w:fldChar w:fldCharType="begin" w:fldLock="1">
          <w:fldData xml:space="preserve">PEVuZE5vdGU+PENpdGU+PEF1dGhvcj5QaW5laXJvLUNhcnJlcm88L0F1dGhvcj48WWVhcj4xOTg5
PC9ZZWFyPjxSZWNOdW0+Mjk8L1JlY051bT48RGlzcGxheVRleHQ+PHN0eWxlIGZhY2U9InN1cGVy
c2NyaXB0Ij4yMy0yNTwvc3R5bGU+PC9EaXNwbGF5VGV4dD48cmVjb3JkPjxyZWMtbnVtYmVyPjI5
PC9yZWMtbnVtYmVyPjxmb3JlaWduLWtleXM+PGtleSBhcHA9IkVOIiBkYi1pZD0id3d6OTJ4eHhl
c3hhZjdlOWF4cnBheDl2cHd4djk1dnZyZno5IiB0aW1lc3RhbXA9IjE0NTQ1ODg5MTgiPjI5PC9r
ZXk+PC9mb3JlaWduLWtleXM+PHJlZi10eXBlIG5hbWU9IkpvdXJuYWwgQXJ0aWNsZSI+MTc8L3Jl
Zi10eXBlPjxjb250cmlidXRvcnM+PGF1dGhvcnM+PGF1dGhvcj5QaW5laXJvLUNhcnJlcm8sVi5N
LjwvYXV0aG9yPjxhdXRob3I+QW5kcmVzLEouTS48L2F1dGhvcj48L2F1dGhvcnM+PC9jb250cmli
dXRvcnM+PGF1dGgtYWRkcmVzcz5EZXBhcnRtZW50IG9mIFBlZGlhdHJpY3MsIFdpbGZvcmQgSGFs
bCBNZWRpY2FsIENlbnRlciwgTGFja2xhbmQgQWlyIEZvcmNlIEJhc2UsIFRleGFzPC9hdXRoLWFk
ZHJlc3M+PHRpdGxlcz48dGl0bGU+TW9yYmlkaXR5IGFuZCBtb3J0YWxpdHkgaW4gY2hpbGRyZW4g
d2l0aCBweW9nZW5pYyBsaXZlciBhYnNjZXNzPC90aXRsZT48c2Vjb25kYXJ5LXRpdGxlPkFtIEog
RGlzIENoaWxkPC9zZWNvbmRhcnktdGl0bGU+PC90aXRsZXM+PHBlcmlvZGljYWw+PGZ1bGwtdGl0
bGU+QW0gSiBEaXMgQ2hpbGQ8L2Z1bGwtdGl0bGU+PC9wZXJpb2RpY2FsPjxwYWdlcz4xNDI0LTE0
Mjc8L3BhZ2VzPjx2b2x1bWU+MTQzPC92b2x1bWU+PG51bWJlcj4xMjwvbnVtYmVyPjxyZXByaW50
LWVkaXRpb24+Tm90IGluIEZpbGU8L3JlcHJpbnQtZWRpdGlvbj48a2V5d29yZHM+PGtleXdvcmQ+
QWJzY2Vzczwva2V5d29yZD48a2V5d29yZD5BZG9sZXNjZW50PC9rZXl3b3JkPjxrZXl3b3JkPkFp
cjwva2V5d29yZD48a2V5d29yZD5BbnRpLUJhY3RlcmlhbCBBZ2VudHM8L2tleXdvcmQ+PGtleXdv
cmQ+QiAxNDwva2V5d29yZD48a2V5d29yZD5DaGlsZDwva2V5d29yZD48a2V5d29yZD5DaGlsZCxQ
cmVzY2hvb2w8L2tleXdvcmQ+PGtleXdvcmQ+Q2hpbGRyZW48L2tleXdvcmQ+PGtleXdvcmQ+ZGlh
Z25vc2lzPC9rZXl3b3JkPjxrZXl3b3JkPmRpc2Vhc2U8L2tleXdvcmQ+PGtleXdvcmQ+RHJhaW5h
Z2U8L2tleXdvcmQ+PGtleXdvcmQ+ZHJ1ZyB0aGVyYXB5PC9rZXl3b3JkPjxrZXl3b3JkPmVwaWRl
bWlvbG9neTwva2V5d29yZD48a2V5d29yZD5ldGlvbG9neTwva2V5d29yZD48a2V5d29yZD5GZW1h
bGU8L2tleXdvcmQ+PGtleXdvcmQ+RmV2ZXI8L2tleXdvcmQ+PGtleXdvcmQ+SHVtYW48L2tleXdv
cmQ+PGtleXdvcmQ+SW5jaWRlbmNlPC9rZXl3b3JkPjxrZXl3b3JkPkluZmFudDwva2V5d29yZD48
a2V5d29yZD5MaXZlcjwva2V5d29yZD48a2V5d29yZD5MaXZlciBBYnNjZXNzPC9rZXl3b3JkPjxr
ZXl3b3JkPk1hbGU8L2tleXdvcmQ+PGtleXdvcmQ+TW9yYmlkaXR5PC9rZXl3b3JkPjxrZXl3b3Jk
Pm1vcnRhbGl0eTwva2V5d29yZD48a2V5d29yZD5QYXRpZW50czwva2V5d29yZD48a2V5d29yZD5Q
ZWRpYXRyaWNzPC9rZXl3b3JkPjxrZXl3b3JkPlJldHJvc3BlY3RpdmUgU3R1ZGllczwva2V5d29y
ZD48a2V5d29yZD5TdGFwaHlsb2NvY2NhbCBJbmZlY3Rpb25zPC9rZXl3b3JkPjxrZXl3b3JkPlN0
YXBoeWxvY29jY3VzPC9rZXl3b3JkPjxrZXl3b3JkPlN0YXBoeWxvY29jY3VzIGF1cmV1czwva2V5
d29yZD48a2V5d29yZD5TdXJ2aXZhbDwva2V5d29yZD48a2V5d29yZD50ZWNobmlxdWVzPC9rZXl3
b3JkPjxrZXl3b3JkPlRleGFzPC9rZXl3b3JkPjxrZXl3b3JkPnRoZXJhcGV1dGljIHVzZTwva2V5
d29yZD48a2V5d29yZD50aGVyYXB5PC9rZXl3b3JkPjxrZXl3b3JkPnVsdHJhc29ub2dyYXBoeTwv
a2V5d29yZD48L2tleXdvcmRzPjxkYXRlcz48eWVhcj4xOTg5PC95ZWFyPjxwdWItZGF0ZXM+PGRh
dGU+MTIvMTk4OTwvZGF0ZT48L3B1Yi1kYXRlcz48L2RhdGVzPjxsYWJlbD40NjUzPC9sYWJlbD48
dXJscz48cmVsYXRlZC11cmxzPjx1cmw+aHR0cDovL3d3dy5uY2JpLm5sbS5uaWguZ292L3B1Ym1l
ZC8yNjg2NDAwPC91cmw+PC9yZWxhdGVkLXVybHM+PC91cmxzPjwvcmVjb3JkPjwvQ2l0ZT48Q2l0
ZT48QXV0aG9yPk1vb3JlLUdpbGxvbjwvQXV0aG9yPjxZZWFyPjE5ODE8L1llYXI+PFJlY051bT4z
ODwvUmVjTnVtPjxyZWNvcmQ+PHJlYy1udW1iZXI+Mzg8L3JlYy1udW1iZXI+PGZvcmVpZ24ta2V5
cz48a2V5IGFwcD0iRU4iIGRiLWlkPSJ3d3o5Mnh4eGVzeGFmN2U5YXhycGF4OXZwd3h2OTV2dnJm
ejkiIHRpbWVzdGFtcD0iMTQ1NDU4ODkxOCI+Mzg8L2tleT48L2ZvcmVpZ24ta2V5cz48cmVmLXR5
cGUgbmFtZT0iSm91cm5hbCBBcnRpY2xlIj4xNzwvcmVmLXR5cGU+PGNvbnRyaWJ1dG9ycz48YXV0
aG9ycz48YXV0aG9yPk1vb3JlLUdpbGxvbixKLkMuPC9hdXRob3I+PGF1dGhvcj5FeWt5bixTLkou
PC9hdXRob3I+PGF1dGhvcj5QaGlsbGlwcyxJLjwvYXV0aG9yPjwvYXV0aG9ycz48L2NvbnRyaWJ1
dG9ycz48dGl0bGVzPjx0aXRsZT5NaWNyb2Jpb2xvZ3kgb2YgcHlvZ2VuaWMgbGl2ZXIgYWJzY2Vz
czwvdGl0bGU+PHNlY29uZGFyeS10aXRsZT5CciBNZWQgSiAoQ2xpbiBSZXMuRWQpPC9zZWNvbmRh
cnktdGl0bGU+PC90aXRsZXM+PHBlcmlvZGljYWw+PGZ1bGwtdGl0bGU+QnIgTWVkIEogKENsaW4g
UmVzLkVkKTwvZnVsbC10aXRsZT48L3BlcmlvZGljYWw+PHBhZ2VzPjgxOS04MjE8L3BhZ2VzPjx2
b2x1bWU+MjgzPC92b2x1bWU+PG51bWJlcj42Mjk1PC9udW1iZXI+PHJlcHJpbnQtZWRpdGlvbj5O
b3QgaW4gRmlsZTwvcmVwcmludC1lZGl0aW9uPjxrZXl3b3Jkcz48a2V5d29yZD5BYnNjZXNzPC9r
ZXl3b3JkPjxrZXl3b3JkPkFkdWx0PC9rZXl3b3JkPjxrZXl3b3JkPkFnZWQ8L2tleXdvcmQ+PGtl
eXdvcmQ+QW5hZXJvYmU8L2tleXdvcmQ+PGtleXdvcmQ+QW50aW1pY3JvYmlhbDwva2V5d29yZD48
a2V5d29yZD5CIDE0PC9rZXl3b3JkPjxrZXl3b3JkPkJhY3RlcmlhPC9rZXl3b3JkPjxrZXl3b3Jk
PmJsb29kPC9rZXl3b3JkPjxrZXl3b3JkPkNocm9tYXRvZ3JhcGh5PC9rZXl3b3JkPjxrZXl3b3Jk
PmV0aW9sb2d5PC9rZXl3b3JkPjxrZXl3b3JkPkZlbWFsZTwva2V5d29yZD48a2V5d29yZD5IdW1h
bjwva2V5d29yZD48a2V5d29yZD5pc29sYXRpb24gJmFtcDsgcHVyaWZpY2F0aW9uPC9rZXl3b3Jk
PjxrZXl3b3JkPkxpdmVyPC9rZXl3b3JkPjxrZXl3b3JkPkxpdmVyIEFic2Nlc3M8L2tleXdvcmQ+
PGtleXdvcmQ+TWFsZTwva2V5d29yZD48a2V5d29yZD5tZXRob2RzPC9rZXl3b3JkPjxrZXl3b3Jk
Pm1pY3JvYmlvbG9neTwva2V5d29yZD48a2V5d29yZD5NaWRkbGUgQWdlZDwva2V5d29yZD48a2V5
d29yZD5QYXRpZW50czwva2V5d29yZD48a2V5d29yZD5Qcm9zcGVjdGl2ZSBTdHVkaWVzPC9rZXl3
b3JkPjxrZXl3b3JkPlN0cmVwdG9jb2NjdXM8L2tleXdvcmQ+PC9rZXl3b3Jkcz48ZGF0ZXM+PHll
YXI+MTk4MTwveWVhcj48cHViLWRhdGVzPjxkYXRlPjkvMjYvMTk4MTwvZGF0ZT48L3B1Yi1kYXRl
cz48L2RhdGVzPjxsYWJlbD40NjI4PC9sYWJlbD48dXJscz48cmVsYXRlZC11cmxzPjx1cmw+aHR0
cDovL3d3dy5uY2JpLm5sbS5uaWguZ292L3B1Ym1lZC82Nzk0NzEyPC91cmw+PC9yZWxhdGVkLXVy
bHM+PC91cmxzPjwvcmVjb3JkPjwvQ2l0ZT48Q2l0ZT48QXV0aG9yPkRvcnZpbHVzPC9BdXRob3I+
PFllYXI+MjAwMTwvWWVhcj48UmVjTnVtPjc0PC9SZWNOdW0+PHJlY29yZD48cmVjLW51bWJlcj43
NDwvcmVjLW51bWJlcj48Zm9yZWlnbi1rZXlzPjxrZXkgYXBwPSJFTiIgZGItaWQ9Ind3ejkyeHh4
ZXN4YWY3ZTlheHJwYXg5dnB3eHY5NXZ2cmZ6OSIgdGltZXN0YW1wPSIxNDU0NTg4OTE5Ij43NDwv
a2V5PjwvZm9yZWlnbi1rZXlzPjxyZWYtdHlwZSBuYW1lPSJKb3VybmFsIEFydGljbGUiPjE3PC9y
ZWYtdHlwZT48Y29udHJpYnV0b3JzPjxhdXRob3JzPjxhdXRob3I+RG9ydmlsdXMsUC48L2F1dGhv
cj48YXV0aG9yPkVkb28tU293YWgsUi48L2F1dGhvcj48L2F1dGhvcnM+PC9jb250cmlidXRvcnM+
PGF1dGgtYWRkcmVzcz5Ib3NwaXRhbCBvZiBTdC4gUmFwaGFlbCwgWWFsZSBVbml2ZXJzaXR5IFNj
aG9vbCBvZiBNZWRpY2luZSwgTmV3IEhhdmVuIDA2NTUwLCBVU0E8L2F1dGgtYWRkcmVzcz48dGl0
bGVzPjx0aXRsZT5TdHJlcHRvY29jY3VzIG1pbGxlcmk6IGEgY2F1c2Ugb2YgcHlvZ2VuaWMgbGl2
ZXIgYWJzY2VzczwvdGl0bGU+PHNlY29uZGFyeS10aXRsZT5KLk5hdGwuTWVkLkFzc29jLjwvc2Vj
b25kYXJ5LXRpdGxlPjwvdGl0bGVzPjxwZXJpb2RpY2FsPjxmdWxsLXRpdGxlPkouTmF0bC5NZWQu
QXNzb2MuPC9mdWxsLXRpdGxlPjwvcGVyaW9kaWNhbD48cGFnZXM+Mjc2LTI3NzwvcGFnZXM+PHZv
bHVtZT45Mzwvdm9sdW1lPjxudW1iZXI+Ny04PC9udW1iZXI+PHJlcHJpbnQtZWRpdGlvbj5Ob3Qg
aW4gRmlsZTwvcmVwcmludC1lZGl0aW9uPjxrZXl3b3Jkcz48a2V5d29yZD5BYnNjZXNzPC9rZXl3
b3JkPjxrZXl3b3JkPkIgMTQ8L2tleXdvcmQ+PGtleXdvcmQ+Q2FzZSBSZXBvcnQ8L2tleXdvcmQ+
PGtleXdvcmQ+aGlzdG9yeTwva2V5d29yZD48a2V5d29yZD5IdW1hbnM8L2tleXdvcmQ+PGtleXdv
cmQ+TGl2ZXI8L2tleXdvcmQ+PGtleXdvcmQ+TGl2ZXIgQWJzY2Vzczwva2V5d29yZD48a2V5d29y
ZD5NYWxlPC9rZXl3b3JkPjxrZXl3b3JkPk1lZGljaW5lPC9rZXl3b3JkPjxrZXl3b3JkPm1pY3Jv
YmlvbG9neTwva2V5d29yZD48a2V5d29yZD5NaWRkbGUgQWdlZDwva2V5d29yZD48a2V5d29yZD5w
YXRob2xvZ3k8L2tleXdvcmQ+PGtleXdvcmQ+UmFkaW9ncmFwaHk8L2tleXdvcmQ+PGtleXdvcmQ+
U21va2luZzwva2V5d29yZD48a2V5d29yZD5TdHJlcHRvY29jY2FsIEluZmVjdGlvbnM8L2tleXdv
cmQ+PGtleXdvcmQ+U3RyZXB0b2NvY2N1czwva2V5d29yZD48a2V5d29yZD5Ub21vZ3JhcGh5LFgt
UmF5IENvbXB1dGVkPC9rZXl3b3JkPjxrZXl3b3JkPlVuaXZlcnNpdGllczwva2V5d29yZD48L2tl
eXdvcmRzPjxkYXRlcz48eWVhcj4yMDAxPC95ZWFyPjxwdWItZGF0ZXM+PGRhdGU+Ny8yMDAxPC9k
YXRlPjwvcHViLWRhdGVzPjwvZGF0ZXM+PGxhYmVsPjM1NDEzPC9sYWJlbD48dXJscz48cmVsYXRl
ZC11cmxzPjx1cmw+aHR0cDovL3d3dy5uY2JpLm5sbS5uaWguZ292L3B1Ym1lZC8xMTQ5MTI3ODwv
dXJsPjx1cmw+aHR0cDovL3d3dy5uY2JpLm5sbS5uaWguZ292L3BtYy9hcnRpY2xlcy9QTUMyNTk0
MDM5L3BkZi9qbm1hMDAzMzYtMDA2OC5wZGY8L3VybD48L3JlbGF0ZWQtdXJscz48L3VybHM+PC9y
ZWNvcmQ+PC9DaXRlPjwvRW5kTm90ZT4A
</w:fldData>
        </w:fldChar>
      </w:r>
      <w:r w:rsidR="0080248A">
        <w:instrText xml:space="preserve"> ADDIN EN.CITE </w:instrText>
      </w:r>
      <w:r w:rsidR="0080248A">
        <w:fldChar w:fldCharType="begin" w:fldLock="1">
          <w:fldData xml:space="preserve">PEVuZE5vdGU+PENpdGU+PEF1dGhvcj5QaW5laXJvLUNhcnJlcm88L0F1dGhvcj48WWVhcj4xOTg5
PC9ZZWFyPjxSZWNOdW0+Mjk8L1JlY051bT48RGlzcGxheVRleHQ+PHN0eWxlIGZhY2U9InN1cGVy
c2NyaXB0Ij4yMy0yNTwvc3R5bGU+PC9EaXNwbGF5VGV4dD48cmVjb3JkPjxyZWMtbnVtYmVyPjI5
PC9yZWMtbnVtYmVyPjxmb3JlaWduLWtleXM+PGtleSBhcHA9IkVOIiBkYi1pZD0id3d6OTJ4eHhl
c3hhZjdlOWF4cnBheDl2cHd4djk1dnZyZno5IiB0aW1lc3RhbXA9IjE0NTQ1ODg5MTgiPjI5PC9r
ZXk+PC9mb3JlaWduLWtleXM+PHJlZi10eXBlIG5hbWU9IkpvdXJuYWwgQXJ0aWNsZSI+MTc8L3Jl
Zi10eXBlPjxjb250cmlidXRvcnM+PGF1dGhvcnM+PGF1dGhvcj5QaW5laXJvLUNhcnJlcm8sVi5N
LjwvYXV0aG9yPjxhdXRob3I+QW5kcmVzLEouTS48L2F1dGhvcj48L2F1dGhvcnM+PC9jb250cmli
dXRvcnM+PGF1dGgtYWRkcmVzcz5EZXBhcnRtZW50IG9mIFBlZGlhdHJpY3MsIFdpbGZvcmQgSGFs
bCBNZWRpY2FsIENlbnRlciwgTGFja2xhbmQgQWlyIEZvcmNlIEJhc2UsIFRleGFzPC9hdXRoLWFk
ZHJlc3M+PHRpdGxlcz48dGl0bGU+TW9yYmlkaXR5IGFuZCBtb3J0YWxpdHkgaW4gY2hpbGRyZW4g
d2l0aCBweW9nZW5pYyBsaXZlciBhYnNjZXNzPC90aXRsZT48c2Vjb25kYXJ5LXRpdGxlPkFtIEog
RGlzIENoaWxkPC9zZWNvbmRhcnktdGl0bGU+PC90aXRsZXM+PHBlcmlvZGljYWw+PGZ1bGwtdGl0
bGU+QW0gSiBEaXMgQ2hpbGQ8L2Z1bGwtdGl0bGU+PC9wZXJpb2RpY2FsPjxwYWdlcz4xNDI0LTE0
Mjc8L3BhZ2VzPjx2b2x1bWU+MTQzPC92b2x1bWU+PG51bWJlcj4xMjwvbnVtYmVyPjxyZXByaW50
LWVkaXRpb24+Tm90IGluIEZpbGU8L3JlcHJpbnQtZWRpdGlvbj48a2V5d29yZHM+PGtleXdvcmQ+
QWJzY2Vzczwva2V5d29yZD48a2V5d29yZD5BZG9sZXNjZW50PC9rZXl3b3JkPjxrZXl3b3JkPkFp
cjwva2V5d29yZD48a2V5d29yZD5BbnRpLUJhY3RlcmlhbCBBZ2VudHM8L2tleXdvcmQ+PGtleXdv
cmQ+QiAxNDwva2V5d29yZD48a2V5d29yZD5DaGlsZDwva2V5d29yZD48a2V5d29yZD5DaGlsZCxQ
cmVzY2hvb2w8L2tleXdvcmQ+PGtleXdvcmQ+Q2hpbGRyZW48L2tleXdvcmQ+PGtleXdvcmQ+ZGlh
Z25vc2lzPC9rZXl3b3JkPjxrZXl3b3JkPmRpc2Vhc2U8L2tleXdvcmQ+PGtleXdvcmQ+RHJhaW5h
Z2U8L2tleXdvcmQ+PGtleXdvcmQ+ZHJ1ZyB0aGVyYXB5PC9rZXl3b3JkPjxrZXl3b3JkPmVwaWRl
bWlvbG9neTwva2V5d29yZD48a2V5d29yZD5ldGlvbG9neTwva2V5d29yZD48a2V5d29yZD5GZW1h
bGU8L2tleXdvcmQ+PGtleXdvcmQ+RmV2ZXI8L2tleXdvcmQ+PGtleXdvcmQ+SHVtYW48L2tleXdv
cmQ+PGtleXdvcmQ+SW5jaWRlbmNlPC9rZXl3b3JkPjxrZXl3b3JkPkluZmFudDwva2V5d29yZD48
a2V5d29yZD5MaXZlcjwva2V5d29yZD48a2V5d29yZD5MaXZlciBBYnNjZXNzPC9rZXl3b3JkPjxr
ZXl3b3JkPk1hbGU8L2tleXdvcmQ+PGtleXdvcmQ+TW9yYmlkaXR5PC9rZXl3b3JkPjxrZXl3b3Jk
Pm1vcnRhbGl0eTwva2V5d29yZD48a2V5d29yZD5QYXRpZW50czwva2V5d29yZD48a2V5d29yZD5Q
ZWRpYXRyaWNzPC9rZXl3b3JkPjxrZXl3b3JkPlJldHJvc3BlY3RpdmUgU3R1ZGllczwva2V5d29y
ZD48a2V5d29yZD5TdGFwaHlsb2NvY2NhbCBJbmZlY3Rpb25zPC9rZXl3b3JkPjxrZXl3b3JkPlN0
YXBoeWxvY29jY3VzPC9rZXl3b3JkPjxrZXl3b3JkPlN0YXBoeWxvY29jY3VzIGF1cmV1czwva2V5
d29yZD48a2V5d29yZD5TdXJ2aXZhbDwva2V5d29yZD48a2V5d29yZD50ZWNobmlxdWVzPC9rZXl3
b3JkPjxrZXl3b3JkPlRleGFzPC9rZXl3b3JkPjxrZXl3b3JkPnRoZXJhcGV1dGljIHVzZTwva2V5
d29yZD48a2V5d29yZD50aGVyYXB5PC9rZXl3b3JkPjxrZXl3b3JkPnVsdHJhc29ub2dyYXBoeTwv
a2V5d29yZD48L2tleXdvcmRzPjxkYXRlcz48eWVhcj4xOTg5PC95ZWFyPjxwdWItZGF0ZXM+PGRh
dGU+MTIvMTk4OTwvZGF0ZT48L3B1Yi1kYXRlcz48L2RhdGVzPjxsYWJlbD40NjUzPC9sYWJlbD48
dXJscz48cmVsYXRlZC11cmxzPjx1cmw+aHR0cDovL3d3dy5uY2JpLm5sbS5uaWguZ292L3B1Ym1l
ZC8yNjg2NDAwPC91cmw+PC9yZWxhdGVkLXVybHM+PC91cmxzPjwvcmVjb3JkPjwvQ2l0ZT48Q2l0
ZT48QXV0aG9yPk1vb3JlLUdpbGxvbjwvQXV0aG9yPjxZZWFyPjE5ODE8L1llYXI+PFJlY051bT4z
ODwvUmVjTnVtPjxyZWNvcmQ+PHJlYy1udW1iZXI+Mzg8L3JlYy1udW1iZXI+PGZvcmVpZ24ta2V5
cz48a2V5IGFwcD0iRU4iIGRiLWlkPSJ3d3o5Mnh4eGVzeGFmN2U5YXhycGF4OXZwd3h2OTV2dnJm
ejkiIHRpbWVzdGFtcD0iMTQ1NDU4ODkxOCI+Mzg8L2tleT48L2ZvcmVpZ24ta2V5cz48cmVmLXR5
cGUgbmFtZT0iSm91cm5hbCBBcnRpY2xlIj4xNzwvcmVmLXR5cGU+PGNvbnRyaWJ1dG9ycz48YXV0
aG9ycz48YXV0aG9yPk1vb3JlLUdpbGxvbixKLkMuPC9hdXRob3I+PGF1dGhvcj5FeWt5bixTLkou
PC9hdXRob3I+PGF1dGhvcj5QaGlsbGlwcyxJLjwvYXV0aG9yPjwvYXV0aG9ycz48L2NvbnRyaWJ1
dG9ycz48dGl0bGVzPjx0aXRsZT5NaWNyb2Jpb2xvZ3kgb2YgcHlvZ2VuaWMgbGl2ZXIgYWJzY2Vz
czwvdGl0bGU+PHNlY29uZGFyeS10aXRsZT5CciBNZWQgSiAoQ2xpbiBSZXMuRWQpPC9zZWNvbmRh
cnktdGl0bGU+PC90aXRsZXM+PHBlcmlvZGljYWw+PGZ1bGwtdGl0bGU+QnIgTWVkIEogKENsaW4g
UmVzLkVkKTwvZnVsbC10aXRsZT48L3BlcmlvZGljYWw+PHBhZ2VzPjgxOS04MjE8L3BhZ2VzPjx2
b2x1bWU+MjgzPC92b2x1bWU+PG51bWJlcj42Mjk1PC9udW1iZXI+PHJlcHJpbnQtZWRpdGlvbj5O
b3QgaW4gRmlsZTwvcmVwcmludC1lZGl0aW9uPjxrZXl3b3Jkcz48a2V5d29yZD5BYnNjZXNzPC9r
ZXl3b3JkPjxrZXl3b3JkPkFkdWx0PC9rZXl3b3JkPjxrZXl3b3JkPkFnZWQ8L2tleXdvcmQ+PGtl
eXdvcmQ+QW5hZXJvYmU8L2tleXdvcmQ+PGtleXdvcmQ+QW50aW1pY3JvYmlhbDwva2V5d29yZD48
a2V5d29yZD5CIDE0PC9rZXl3b3JkPjxrZXl3b3JkPkJhY3RlcmlhPC9rZXl3b3JkPjxrZXl3b3Jk
PmJsb29kPC9rZXl3b3JkPjxrZXl3b3JkPkNocm9tYXRvZ3JhcGh5PC9rZXl3b3JkPjxrZXl3b3Jk
PmV0aW9sb2d5PC9rZXl3b3JkPjxrZXl3b3JkPkZlbWFsZTwva2V5d29yZD48a2V5d29yZD5IdW1h
bjwva2V5d29yZD48a2V5d29yZD5pc29sYXRpb24gJmFtcDsgcHVyaWZpY2F0aW9uPC9rZXl3b3Jk
PjxrZXl3b3JkPkxpdmVyPC9rZXl3b3JkPjxrZXl3b3JkPkxpdmVyIEFic2Nlc3M8L2tleXdvcmQ+
PGtleXdvcmQ+TWFsZTwva2V5d29yZD48a2V5d29yZD5tZXRob2RzPC9rZXl3b3JkPjxrZXl3b3Jk
Pm1pY3JvYmlvbG9neTwva2V5d29yZD48a2V5d29yZD5NaWRkbGUgQWdlZDwva2V5d29yZD48a2V5
d29yZD5QYXRpZW50czwva2V5d29yZD48a2V5d29yZD5Qcm9zcGVjdGl2ZSBTdHVkaWVzPC9rZXl3
b3JkPjxrZXl3b3JkPlN0cmVwdG9jb2NjdXM8L2tleXdvcmQ+PC9rZXl3b3Jkcz48ZGF0ZXM+PHll
YXI+MTk4MTwveWVhcj48cHViLWRhdGVzPjxkYXRlPjkvMjYvMTk4MTwvZGF0ZT48L3B1Yi1kYXRl
cz48L2RhdGVzPjxsYWJlbD40NjI4PC9sYWJlbD48dXJscz48cmVsYXRlZC11cmxzPjx1cmw+aHR0
cDovL3d3dy5uY2JpLm5sbS5uaWguZ292L3B1Ym1lZC82Nzk0NzEyPC91cmw+PC9yZWxhdGVkLXVy
bHM+PC91cmxzPjwvcmVjb3JkPjwvQ2l0ZT48Q2l0ZT48QXV0aG9yPkRvcnZpbHVzPC9BdXRob3I+
PFllYXI+MjAwMTwvWWVhcj48UmVjTnVtPjc0PC9SZWNOdW0+PHJlY29yZD48cmVjLW51bWJlcj43
NDwvcmVjLW51bWJlcj48Zm9yZWlnbi1rZXlzPjxrZXkgYXBwPSJFTiIgZGItaWQ9Ind3ejkyeHh4
ZXN4YWY3ZTlheHJwYXg5dnB3eHY5NXZ2cmZ6OSIgdGltZXN0YW1wPSIxNDU0NTg4OTE5Ij43NDwv
a2V5PjwvZm9yZWlnbi1rZXlzPjxyZWYtdHlwZSBuYW1lPSJKb3VybmFsIEFydGljbGUiPjE3PC9y
ZWYtdHlwZT48Y29udHJpYnV0b3JzPjxhdXRob3JzPjxhdXRob3I+RG9ydmlsdXMsUC48L2F1dGhv
cj48YXV0aG9yPkVkb28tU293YWgsUi48L2F1dGhvcj48L2F1dGhvcnM+PC9jb250cmlidXRvcnM+
PGF1dGgtYWRkcmVzcz5Ib3NwaXRhbCBvZiBTdC4gUmFwaGFlbCwgWWFsZSBVbml2ZXJzaXR5IFNj
aG9vbCBvZiBNZWRpY2luZSwgTmV3IEhhdmVuIDA2NTUwLCBVU0E8L2F1dGgtYWRkcmVzcz48dGl0
bGVzPjx0aXRsZT5TdHJlcHRvY29jY3VzIG1pbGxlcmk6IGEgY2F1c2Ugb2YgcHlvZ2VuaWMgbGl2
ZXIgYWJzY2VzczwvdGl0bGU+PHNlY29uZGFyeS10aXRsZT5KLk5hdGwuTWVkLkFzc29jLjwvc2Vj
b25kYXJ5LXRpdGxlPjwvdGl0bGVzPjxwZXJpb2RpY2FsPjxmdWxsLXRpdGxlPkouTmF0bC5NZWQu
QXNzb2MuPC9mdWxsLXRpdGxlPjwvcGVyaW9kaWNhbD48cGFnZXM+Mjc2LTI3NzwvcGFnZXM+PHZv
bHVtZT45Mzwvdm9sdW1lPjxudW1iZXI+Ny04PC9udW1iZXI+PHJlcHJpbnQtZWRpdGlvbj5Ob3Qg
aW4gRmlsZTwvcmVwcmludC1lZGl0aW9uPjxrZXl3b3Jkcz48a2V5d29yZD5BYnNjZXNzPC9rZXl3
b3JkPjxrZXl3b3JkPkIgMTQ8L2tleXdvcmQ+PGtleXdvcmQ+Q2FzZSBSZXBvcnQ8L2tleXdvcmQ+
PGtleXdvcmQ+aGlzdG9yeTwva2V5d29yZD48a2V5d29yZD5IdW1hbnM8L2tleXdvcmQ+PGtleXdv
cmQ+TGl2ZXI8L2tleXdvcmQ+PGtleXdvcmQ+TGl2ZXIgQWJzY2Vzczwva2V5d29yZD48a2V5d29y
ZD5NYWxlPC9rZXl3b3JkPjxrZXl3b3JkPk1lZGljaW5lPC9rZXl3b3JkPjxrZXl3b3JkPm1pY3Jv
YmlvbG9neTwva2V5d29yZD48a2V5d29yZD5NaWRkbGUgQWdlZDwva2V5d29yZD48a2V5d29yZD5w
YXRob2xvZ3k8L2tleXdvcmQ+PGtleXdvcmQ+UmFkaW9ncmFwaHk8L2tleXdvcmQ+PGtleXdvcmQ+
U21va2luZzwva2V5d29yZD48a2V5d29yZD5TdHJlcHRvY29jY2FsIEluZmVjdGlvbnM8L2tleXdv
cmQ+PGtleXdvcmQ+U3RyZXB0b2NvY2N1czwva2V5d29yZD48a2V5d29yZD5Ub21vZ3JhcGh5LFgt
UmF5IENvbXB1dGVkPC9rZXl3b3JkPjxrZXl3b3JkPlVuaXZlcnNpdGllczwva2V5d29yZD48L2tl
eXdvcmRzPjxkYXRlcz48eWVhcj4yMDAxPC95ZWFyPjxwdWItZGF0ZXM+PGRhdGU+Ny8yMDAxPC9k
YXRlPjwvcHViLWRhdGVzPjwvZGF0ZXM+PGxhYmVsPjM1NDEzPC9sYWJlbD48dXJscz48cmVsYXRl
ZC11cmxzPjx1cmw+aHR0cDovL3d3dy5uY2JpLm5sbS5uaWguZ292L3B1Ym1lZC8xMTQ5MTI3ODwv
dXJsPjx1cmw+aHR0cDovL3d3dy5uY2JpLm5sbS5uaWguZ292L3BtYy9hcnRpY2xlcy9QTUMyNTk0
MDM5L3BkZi9qbm1hMDAzMzYtMDA2OC5wZGY8L3VybD48L3JlbGF0ZWQtdXJscz48L3VybHM+PC9y
ZWNvcmQ+PC9DaXRlPjwvRW5kTm90ZT4A
</w:fldData>
        </w:fldChar>
      </w:r>
      <w:r w:rsidR="0080248A">
        <w:instrText xml:space="preserve"> ADDIN EN.CITE.DATA </w:instrText>
      </w:r>
      <w:r w:rsidR="0080248A">
        <w:fldChar w:fldCharType="end"/>
      </w:r>
      <w:r w:rsidR="0080248A">
        <w:fldChar w:fldCharType="separate"/>
      </w:r>
      <w:r w:rsidR="0080248A" w:rsidRPr="0080248A">
        <w:rPr>
          <w:noProof/>
          <w:vertAlign w:val="superscript"/>
        </w:rPr>
        <w:t>23-25</w:t>
      </w:r>
      <w:r w:rsidR="0080248A">
        <w:fldChar w:fldCharType="end"/>
      </w:r>
      <w:r w:rsidRPr="004D5A92">
        <w:t>:</w:t>
      </w:r>
    </w:p>
    <w:p w14:paraId="7E8C5F80" w14:textId="77777777" w:rsidR="00793D8C" w:rsidRPr="004D5A92" w:rsidRDefault="00793D8C" w:rsidP="002C6696">
      <w:pPr>
        <w:pStyle w:val="PHEBodytext"/>
        <w:numPr>
          <w:ilvl w:val="0"/>
          <w:numId w:val="14"/>
        </w:numPr>
        <w:ind w:right="504"/>
        <w:rPr>
          <w:i/>
          <w:iCs/>
          <w:sz w:val="16"/>
        </w:rPr>
      </w:pPr>
      <w:r w:rsidRPr="004D5A92">
        <w:t>Enterobacteriaceae</w:t>
      </w:r>
    </w:p>
    <w:p w14:paraId="7E8C5F81" w14:textId="77777777" w:rsidR="00793D8C" w:rsidRPr="004D5A92" w:rsidRDefault="00793D8C" w:rsidP="002C6696">
      <w:pPr>
        <w:pStyle w:val="PHEBodytext"/>
        <w:numPr>
          <w:ilvl w:val="0"/>
          <w:numId w:val="14"/>
        </w:numPr>
        <w:ind w:right="504"/>
        <w:rPr>
          <w:i/>
          <w:iCs/>
          <w:sz w:val="16"/>
        </w:rPr>
      </w:pPr>
      <w:proofErr w:type="spellStart"/>
      <w:r w:rsidRPr="004D5A92">
        <w:rPr>
          <w:i/>
        </w:rPr>
        <w:t>Bacteroides</w:t>
      </w:r>
      <w:proofErr w:type="spellEnd"/>
      <w:r w:rsidRPr="004D5A92">
        <w:t xml:space="preserve"> species</w:t>
      </w:r>
    </w:p>
    <w:p w14:paraId="7E8C5F82" w14:textId="77777777" w:rsidR="00793D8C" w:rsidRPr="004D5A92" w:rsidRDefault="00793D8C" w:rsidP="002C6696">
      <w:pPr>
        <w:pStyle w:val="PHEBodytext"/>
        <w:numPr>
          <w:ilvl w:val="0"/>
          <w:numId w:val="14"/>
        </w:numPr>
        <w:ind w:right="504"/>
        <w:rPr>
          <w:i/>
          <w:iCs/>
          <w:sz w:val="16"/>
        </w:rPr>
      </w:pPr>
      <w:r w:rsidRPr="004D5A92">
        <w:rPr>
          <w:i/>
        </w:rPr>
        <w:t xml:space="preserve">Clostridium </w:t>
      </w:r>
      <w:r w:rsidRPr="004D5A92">
        <w:t>species</w:t>
      </w:r>
    </w:p>
    <w:p w14:paraId="7E8C5F83" w14:textId="1BEF35BB" w:rsidR="00793D8C" w:rsidRPr="004D5A92" w:rsidRDefault="006162A2" w:rsidP="002C6696">
      <w:pPr>
        <w:pStyle w:val="PHEBodytext"/>
        <w:numPr>
          <w:ilvl w:val="0"/>
          <w:numId w:val="14"/>
        </w:numPr>
        <w:ind w:right="504"/>
        <w:rPr>
          <w:i/>
          <w:iCs/>
          <w:sz w:val="16"/>
        </w:rPr>
      </w:pPr>
      <w:r>
        <w:t>a</w:t>
      </w:r>
      <w:r w:rsidR="00793D8C" w:rsidRPr="004D5A92">
        <w:t>naerobic streptococci</w:t>
      </w:r>
    </w:p>
    <w:p w14:paraId="7E8C5F84" w14:textId="77777777" w:rsidR="00793D8C" w:rsidRPr="004D5A92" w:rsidRDefault="00793D8C" w:rsidP="002C6696">
      <w:pPr>
        <w:pStyle w:val="PHEBodytext"/>
        <w:numPr>
          <w:ilvl w:val="0"/>
          <w:numId w:val="14"/>
        </w:numPr>
        <w:ind w:right="504"/>
        <w:rPr>
          <w:i/>
          <w:iCs/>
          <w:sz w:val="16"/>
        </w:rPr>
      </w:pPr>
      <w:r w:rsidRPr="004D5A92">
        <w:rPr>
          <w:i/>
        </w:rPr>
        <w:t xml:space="preserve">"S. anginosus" </w:t>
      </w:r>
      <w:r w:rsidRPr="004D5A92">
        <w:t>group</w:t>
      </w:r>
    </w:p>
    <w:p w14:paraId="7E8C5F85" w14:textId="1BBEF83F" w:rsidR="00793D8C" w:rsidRPr="004D5A92" w:rsidRDefault="006162A2" w:rsidP="002C6696">
      <w:pPr>
        <w:pStyle w:val="PHEBodytext"/>
        <w:numPr>
          <w:ilvl w:val="0"/>
          <w:numId w:val="14"/>
        </w:numPr>
        <w:ind w:right="504"/>
        <w:rPr>
          <w:i/>
          <w:iCs/>
          <w:sz w:val="16"/>
        </w:rPr>
      </w:pPr>
      <w:r>
        <w:t>e</w:t>
      </w:r>
      <w:r w:rsidR="00793D8C" w:rsidRPr="004D5A92">
        <w:t>nterococci</w:t>
      </w:r>
    </w:p>
    <w:p w14:paraId="7E8C5F86" w14:textId="77777777" w:rsidR="00793D8C" w:rsidRPr="004D5A92" w:rsidRDefault="00793D8C" w:rsidP="002C6696">
      <w:pPr>
        <w:pStyle w:val="PHEBodytext"/>
        <w:numPr>
          <w:ilvl w:val="0"/>
          <w:numId w:val="14"/>
        </w:numPr>
        <w:ind w:right="504"/>
        <w:rPr>
          <w:i/>
          <w:iCs/>
          <w:sz w:val="16"/>
        </w:rPr>
      </w:pPr>
      <w:r w:rsidRPr="004D5A92">
        <w:rPr>
          <w:i/>
        </w:rPr>
        <w:t>P. aeruginosa</w:t>
      </w:r>
    </w:p>
    <w:p w14:paraId="7E8C5F87" w14:textId="77777777" w:rsidR="00793D8C" w:rsidRPr="004D5A92" w:rsidRDefault="00793D8C" w:rsidP="002C6696">
      <w:pPr>
        <w:pStyle w:val="PHEBodytext"/>
        <w:numPr>
          <w:ilvl w:val="0"/>
          <w:numId w:val="14"/>
        </w:numPr>
        <w:ind w:right="504"/>
        <w:rPr>
          <w:i/>
          <w:iCs/>
          <w:sz w:val="16"/>
        </w:rPr>
      </w:pPr>
      <w:r w:rsidRPr="004D5A92">
        <w:rPr>
          <w:i/>
        </w:rPr>
        <w:t xml:space="preserve">B. </w:t>
      </w:r>
      <w:proofErr w:type="spellStart"/>
      <w:r w:rsidRPr="004D5A92">
        <w:rPr>
          <w:i/>
        </w:rPr>
        <w:t>pseudomallei</w:t>
      </w:r>
      <w:proofErr w:type="spellEnd"/>
      <w:r w:rsidRPr="004D5A92">
        <w:t xml:space="preserve"> (in endemic areas)</w:t>
      </w:r>
    </w:p>
    <w:p w14:paraId="7E8C5F88" w14:textId="77777777" w:rsidR="00793D8C" w:rsidRPr="004D5A92" w:rsidRDefault="00793D8C" w:rsidP="002C6696">
      <w:pPr>
        <w:pStyle w:val="PHEBodytext"/>
        <w:ind w:right="504"/>
      </w:pPr>
      <w:r w:rsidRPr="004D5A92">
        <w:t>Other causes include C</w:t>
      </w:r>
      <w:r w:rsidRPr="004D5A92">
        <w:rPr>
          <w:i/>
        </w:rPr>
        <w:t>andida</w:t>
      </w:r>
      <w:r w:rsidRPr="004D5A92">
        <w:t xml:space="preserve"> species.</w:t>
      </w:r>
    </w:p>
    <w:p w14:paraId="7E8C5F89" w14:textId="5CE88698" w:rsidR="00793D8C" w:rsidRPr="004D5A92" w:rsidRDefault="00793D8C" w:rsidP="002C6696">
      <w:pPr>
        <w:pStyle w:val="PHEBodytext"/>
        <w:ind w:right="504"/>
      </w:pPr>
      <w:r w:rsidRPr="004D5A92">
        <w:t>Amoebic liver abscesses</w:t>
      </w:r>
      <w:r w:rsidRPr="004D5A92">
        <w:rPr>
          <w:b/>
        </w:rPr>
        <w:t xml:space="preserve"> </w:t>
      </w:r>
      <w:r w:rsidRPr="004D5A92">
        <w:t>arise as a result of the spread of</w:t>
      </w:r>
      <w:r w:rsidRPr="004D5A92">
        <w:rPr>
          <w:i/>
        </w:rPr>
        <w:t xml:space="preserve"> Entamoeba </w:t>
      </w:r>
      <w:proofErr w:type="spellStart"/>
      <w:r w:rsidRPr="004D5A92">
        <w:rPr>
          <w:i/>
        </w:rPr>
        <w:t>histolytica</w:t>
      </w:r>
      <w:proofErr w:type="spellEnd"/>
      <w:r w:rsidRPr="004D5A92">
        <w:t xml:space="preserve"> via the portal vein from the large bowel which is the primary site of infection (investigation of amoebae is described in </w:t>
      </w:r>
      <w:hyperlink r:id="rId31" w:anchor="bacteriology" w:history="1">
        <w:r w:rsidRPr="004D5A92">
          <w:rPr>
            <w:rStyle w:val="PHEBodyTextHyperlinkChar"/>
          </w:rPr>
          <w:t xml:space="preserve">B 31 – Investigation of </w:t>
        </w:r>
        <w:r w:rsidR="006162A2">
          <w:rPr>
            <w:rStyle w:val="PHEBodyTextHyperlinkChar"/>
          </w:rPr>
          <w:t>s</w:t>
        </w:r>
        <w:r w:rsidRPr="004D5A92">
          <w:rPr>
            <w:rStyle w:val="PHEBodyTextHyperlinkChar"/>
          </w:rPr>
          <w:t xml:space="preserve">pecimens other than </w:t>
        </w:r>
        <w:r w:rsidR="006162A2">
          <w:rPr>
            <w:rStyle w:val="PHEBodyTextHyperlinkChar"/>
          </w:rPr>
          <w:t>blood for p</w:t>
        </w:r>
        <w:r w:rsidRPr="004D5A92">
          <w:rPr>
            <w:rStyle w:val="PHEBodyTextHyperlinkChar"/>
          </w:rPr>
          <w:t>arasites</w:t>
        </w:r>
      </w:hyperlink>
      <w:r w:rsidRPr="004D5A92">
        <w:t>).</w:t>
      </w:r>
    </w:p>
    <w:p w14:paraId="7E8C5F8A" w14:textId="1AC1CA33" w:rsidR="00AD7CE7" w:rsidRPr="004D5A92" w:rsidRDefault="00793D8C" w:rsidP="002C6696">
      <w:pPr>
        <w:pStyle w:val="PHEBodytext"/>
        <w:ind w:right="504"/>
      </w:pPr>
      <w:r w:rsidRPr="004D5A92">
        <w:t xml:space="preserve">Hydatid cysts may also occur as fluid-filled lesions in the liver. However, the clinical presentation is usually different from that of liver abscesses (refer to </w:t>
      </w:r>
      <w:hyperlink r:id="rId32" w:anchor="bacteriology" w:history="1">
        <w:r w:rsidRPr="004D5A92">
          <w:rPr>
            <w:rStyle w:val="PHEBodyTextHyperlinkChar"/>
          </w:rPr>
          <w:t xml:space="preserve">B 31 – Investigation of </w:t>
        </w:r>
        <w:r w:rsidR="006162A2">
          <w:rPr>
            <w:rStyle w:val="PHEBodyTextHyperlinkChar"/>
          </w:rPr>
          <w:t>s</w:t>
        </w:r>
        <w:r w:rsidRPr="004D5A92">
          <w:rPr>
            <w:rStyle w:val="PHEBodyTextHyperlinkChar"/>
          </w:rPr>
          <w:t xml:space="preserve">pecimens other than </w:t>
        </w:r>
        <w:r w:rsidR="006162A2">
          <w:rPr>
            <w:rStyle w:val="PHEBodyTextHyperlinkChar"/>
          </w:rPr>
          <w:t>blood for p</w:t>
        </w:r>
        <w:r w:rsidRPr="004D5A92">
          <w:rPr>
            <w:rStyle w:val="PHEBodyTextHyperlinkChar"/>
          </w:rPr>
          <w:t>arasites</w:t>
        </w:r>
      </w:hyperlink>
      <w:r w:rsidRPr="004D5A92">
        <w:t>). Cysts may become super-infected with gut flora and progress to abscess formation.</w:t>
      </w:r>
    </w:p>
    <w:p w14:paraId="7E8C5F8B" w14:textId="12B96C5E" w:rsidR="00793D8C" w:rsidRPr="004D5A92" w:rsidRDefault="00793D8C" w:rsidP="002C6696">
      <w:pPr>
        <w:pStyle w:val="PHEreportHeading2BlueHighlight"/>
        <w:ind w:right="504"/>
      </w:pPr>
      <w:bookmarkStart w:id="43" w:name="_Toc536263473"/>
      <w:bookmarkStart w:id="44" w:name="_Toc536263621"/>
      <w:bookmarkStart w:id="45" w:name="_Toc765611"/>
      <w:bookmarkStart w:id="46" w:name="_Toc14601511"/>
      <w:bookmarkStart w:id="47" w:name="_Toc14601708"/>
      <w:bookmarkStart w:id="48" w:name="_Toc191118380"/>
      <w:bookmarkStart w:id="49" w:name="_Toc191118514"/>
      <w:bookmarkStart w:id="50" w:name="_Toc191118589"/>
      <w:bookmarkStart w:id="51" w:name="_Toc191118706"/>
      <w:bookmarkStart w:id="52" w:name="_Toc192043082"/>
      <w:bookmarkStart w:id="53" w:name="_Toc194467985"/>
      <w:bookmarkStart w:id="54" w:name="_Toc201460869"/>
      <w:bookmarkStart w:id="55" w:name="_Toc207520455"/>
      <w:bookmarkStart w:id="56" w:name="_Toc214167976"/>
      <w:bookmarkStart w:id="57" w:name="_Toc214168073"/>
      <w:bookmarkStart w:id="58" w:name="_Toc215299835"/>
      <w:bookmarkStart w:id="59" w:name="_Toc219091583"/>
      <w:r w:rsidRPr="004D5A92">
        <w:t xml:space="preserve">Lung </w:t>
      </w:r>
      <w:r w:rsidR="006162A2">
        <w:t>a</w:t>
      </w:r>
      <w:r w:rsidRPr="004D5A92">
        <w:t>bscess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7E8C5F8C" w14:textId="025561E3" w:rsidR="00793D8C" w:rsidRPr="004D5A92" w:rsidRDefault="00793D8C" w:rsidP="002C6696">
      <w:pPr>
        <w:pStyle w:val="PHEBodytext"/>
        <w:ind w:right="504"/>
        <w:rPr>
          <w:rFonts w:cs="Arial"/>
        </w:rPr>
      </w:pPr>
      <w:r w:rsidRPr="004D5A92">
        <w:t xml:space="preserve">Lung abscesses involve the destruction of lung parenchyma and present on chest radiographs as large cavities often exhibiting air-fluid levels. </w:t>
      </w:r>
      <w:r w:rsidRPr="004D5A92">
        <w:rPr>
          <w:rFonts w:cs="Arial"/>
        </w:rPr>
        <w:t xml:space="preserve">This may be secondary to aspiration pneumonia, in which case the right middle zone is most frequently affected. Other organisms may give rise to multifocal abscess formation and the presence of widespread consolidation containing multiple small abscesses (&lt;2 cm diameter) is sometimes referred to as necrotising pneumonia. Pneumonia caused by </w:t>
      </w:r>
      <w:r w:rsidRPr="004D5A92">
        <w:rPr>
          <w:rFonts w:cs="Arial"/>
          <w:i/>
          <w:iCs/>
        </w:rPr>
        <w:t>S. aureus</w:t>
      </w:r>
      <w:r w:rsidRPr="004D5A92">
        <w:rPr>
          <w:rFonts w:cs="Arial"/>
        </w:rPr>
        <w:t xml:space="preserve"> and </w:t>
      </w:r>
      <w:r w:rsidRPr="004D5A92">
        <w:rPr>
          <w:rFonts w:cs="Arial"/>
          <w:i/>
          <w:iCs/>
        </w:rPr>
        <w:t>Klebsiella pneumoniae</w:t>
      </w:r>
      <w:r w:rsidRPr="004D5A92">
        <w:rPr>
          <w:rFonts w:cs="Arial"/>
        </w:rPr>
        <w:t xml:space="preserve"> may show this picture (refer to </w:t>
      </w:r>
      <w:hyperlink r:id="rId33" w:anchor="bacteriology" w:history="1">
        <w:r w:rsidRPr="004D5A92">
          <w:rPr>
            <w:rStyle w:val="PHEBodyTextHyperlinkChar"/>
          </w:rPr>
          <w:t xml:space="preserve">B 57 – Investigation of </w:t>
        </w:r>
        <w:r w:rsidR="006162A2">
          <w:rPr>
            <w:rStyle w:val="PHEBodyTextHyperlinkChar"/>
          </w:rPr>
          <w:t>b</w:t>
        </w:r>
        <w:r w:rsidRPr="004D5A92">
          <w:rPr>
            <w:rStyle w:val="PHEBodyTextHyperlinkChar"/>
          </w:rPr>
          <w:t>ro</w:t>
        </w:r>
        <w:r w:rsidR="0039054A">
          <w:rPr>
            <w:rStyle w:val="PHEBodyTextHyperlinkChar"/>
          </w:rPr>
          <w:t>n</w:t>
        </w:r>
        <w:r w:rsidRPr="004D5A92">
          <w:rPr>
            <w:rStyle w:val="PHEBodyTextHyperlinkChar"/>
          </w:rPr>
          <w:t xml:space="preserve">choalveolar </w:t>
        </w:r>
        <w:r w:rsidR="006162A2">
          <w:rPr>
            <w:rStyle w:val="PHEBodyTextHyperlinkChar"/>
          </w:rPr>
          <w:t>l</w:t>
        </w:r>
        <w:r w:rsidRPr="004D5A92">
          <w:rPr>
            <w:rStyle w:val="PHEBodyTextHyperlinkChar"/>
          </w:rPr>
          <w:t xml:space="preserve">avage, </w:t>
        </w:r>
        <w:r w:rsidR="006162A2">
          <w:rPr>
            <w:rStyle w:val="PHEBodyTextHyperlinkChar"/>
          </w:rPr>
          <w:t>s</w:t>
        </w:r>
        <w:r w:rsidRPr="004D5A92">
          <w:rPr>
            <w:rStyle w:val="PHEBodyTextHyperlinkChar"/>
          </w:rPr>
          <w:t xml:space="preserve">putum and </w:t>
        </w:r>
        <w:r w:rsidR="006162A2">
          <w:rPr>
            <w:rStyle w:val="PHEBodyTextHyperlinkChar"/>
          </w:rPr>
          <w:t>a</w:t>
        </w:r>
        <w:r w:rsidRPr="004D5A92">
          <w:rPr>
            <w:rStyle w:val="PHEBodyTextHyperlinkChar"/>
          </w:rPr>
          <w:t xml:space="preserve">ssociated </w:t>
        </w:r>
        <w:r w:rsidR="006162A2">
          <w:rPr>
            <w:rStyle w:val="PHEBodyTextHyperlinkChar"/>
          </w:rPr>
          <w:t>s</w:t>
        </w:r>
        <w:r w:rsidRPr="004D5A92">
          <w:rPr>
            <w:rStyle w:val="PHEBodyTextHyperlinkChar"/>
          </w:rPr>
          <w:t>pecimens</w:t>
        </w:r>
      </w:hyperlink>
      <w:r w:rsidRPr="004D5A92">
        <w:rPr>
          <w:rFonts w:cs="Arial"/>
        </w:rPr>
        <w:t>).</w:t>
      </w:r>
    </w:p>
    <w:p w14:paraId="7E8C5F8D" w14:textId="13D9E79D" w:rsidR="00793D8C" w:rsidRPr="004D5A92" w:rsidRDefault="00793D8C" w:rsidP="002C6696">
      <w:pPr>
        <w:pStyle w:val="PHEBodytext"/>
        <w:ind w:right="504"/>
      </w:pPr>
      <w:r w:rsidRPr="004D5A92">
        <w:t>Lung abscesses most often follow aspiration of gastric or nasopharyngeal contents as a consequence of loss of consciousness, resulting for example from alcohol excess, cerebrovascular accident, drug overdose, general anaesthesia, seizure, diabetic coma, or</w:t>
      </w:r>
      <w:r w:rsidR="006E622F" w:rsidRPr="004D5A92">
        <w:t xml:space="preserve"> sepsis</w:t>
      </w:r>
      <w:r w:rsidRPr="004D5A92">
        <w:t>. Other predisposing factors include oesophageal or neurological disease, tonsillectomy and tooth extraction.</w:t>
      </w:r>
    </w:p>
    <w:p w14:paraId="7E8C5F8E" w14:textId="77777777" w:rsidR="00793D8C" w:rsidRPr="004D5A92" w:rsidRDefault="00793D8C" w:rsidP="002C6696">
      <w:pPr>
        <w:pStyle w:val="PHEBodytext"/>
        <w:ind w:right="504"/>
      </w:pPr>
      <w:r w:rsidRPr="004D5A92">
        <w:t xml:space="preserve">Lung abscesses may arise from endogenous sources of infection. The bacteria involved in these cases are generally from the upper respiratory tract and anaerobes are often implicated, secondarily infecting consolidated lung after aspiration from the upper respiratory tract. Nosocomial infections involving </w:t>
      </w:r>
      <w:r w:rsidRPr="004D5A92">
        <w:rPr>
          <w:i/>
        </w:rPr>
        <w:t>S. aureus, S. pneumoniae, Klebsiella</w:t>
      </w:r>
      <w:r w:rsidRPr="004D5A92">
        <w:t xml:space="preserve"> species and other organisms may also occur.</w:t>
      </w:r>
    </w:p>
    <w:p w14:paraId="7E8C5F8F" w14:textId="4C31B38D" w:rsidR="00793D8C" w:rsidRPr="004D5A92" w:rsidRDefault="00793D8C" w:rsidP="002C6696">
      <w:pPr>
        <w:pStyle w:val="PHEBodytext"/>
        <w:ind w:right="504"/>
      </w:pPr>
      <w:r w:rsidRPr="004D5A92">
        <w:rPr>
          <w:i/>
        </w:rPr>
        <w:lastRenderedPageBreak/>
        <w:t>B.</w:t>
      </w:r>
      <w:r w:rsidRPr="004D5A92">
        <w:t xml:space="preserve"> </w:t>
      </w:r>
      <w:proofErr w:type="spellStart"/>
      <w:r w:rsidRPr="004D5A92">
        <w:rPr>
          <w:i/>
        </w:rPr>
        <w:t>pseudomallei</w:t>
      </w:r>
      <w:proofErr w:type="spellEnd"/>
      <w:r w:rsidRPr="004D5A92">
        <w:t xml:space="preserve"> may cause lung abscesses or necrotising pneumonia in those who have visited endemic areas (mainly South East Asia and Northern Australia) especially in diabetics</w:t>
      </w:r>
      <w:r w:rsidR="0080248A">
        <w:fldChar w:fldCharType="begin" w:fldLock="1">
          <w:fldData xml:space="preserve">PEVuZE5vdGU+PENpdGU+PEF1dGhvcj5DaGVuZzwvQXV0aG9yPjxZZWFyPjIwMDU8L1llYXI+PFJl
Y051bT44NDwvUmVjTnVtPjxEaXNwbGF5VGV4dD48c3R5bGUgZmFjZT0ic3VwZXJzY3JpcHQiPjI2
PC9zdHlsZT48L0Rpc3BsYXlUZXh0PjxyZWNvcmQ+PHJlYy1udW1iZXI+ODQ8L3JlYy1udW1iZXI+
PGZvcmVpZ24ta2V5cz48a2V5IGFwcD0iRU4iIGRiLWlkPSJ3d3o5Mnh4eGVzeGFmN2U5YXhycGF4
OXZwd3h2OTV2dnJmejkiIHRpbWVzdGFtcD0iMTQ1NDU4ODkxOSI+ODQ8L2tleT48L2ZvcmVpZ24t
a2V5cz48cmVmLXR5cGUgbmFtZT0iSm91cm5hbCBBcnRpY2xlIj4xNzwvcmVmLXR5cGU+PGNvbnRy
aWJ1dG9ycz48YXV0aG9ycz48YXV0aG9yPkNoZW5nLEEuQy48L2F1dGhvcj48YXV0aG9yPkN1cnJp
ZSxCLkouPC9hdXRob3I+PC9hdXRob3JzPjwvY29udHJpYnV0b3JzPjxhdXRoLWFkZHJlc3M+TWVu
emllcyBTY2hvb2wgb2YgSGVhbHRoIFJlc2VhcmNoLCBDaGFybGVzIERhcndpbiBVbml2ZXJzaXR5
LCBEYXJ3aW4sIEF1c3RyYWxpYTwvYXV0aC1hZGRyZXNzPjx0aXRsZXM+PHRpdGxlPk1lbGlvaWRv
c2lzOiBlcGlkZW1pb2xvZ3ksIHBhdGhvcGh5c2lvbG9neSwgYW5kIG1hbmFnZW1lbnQ8L3RpdGxl
PjxzZWNvbmRhcnktdGl0bGU+Q2xpbi5NaWNyb2Jpb2wuUmV2Ljwvc2Vjb25kYXJ5LXRpdGxlPjwv
dGl0bGVzPjxwZXJpb2RpY2FsPjxmdWxsLXRpdGxlPkNsaW4uTWljcm9iaW9sLlJldi48L2Z1bGwt
dGl0bGU+PC9wZXJpb2RpY2FsPjxwYWdlcz4zODMtNDE2PC9wYWdlcz48dm9sdW1lPjE4PC92b2x1
bWU+PG51bWJlcj4yPC9udW1iZXI+PHJlcHJpbnQtZWRpdGlvbj5Ob3QgaW4gRmlsZTwvcmVwcmlu
dC1lZGl0aW9uPjxrZXl3b3Jkcz48a2V5d29yZD5BbmltYWw8L2tleXdvcmQ+PGtleXdvcmQ+QW5p
bWFsczwva2V5d29yZD48a2V5d29yZD5BbnRpLUJhY3RlcmlhbCBBZ2VudHM8L2tleXdvcmQ+PGtl
eXdvcmQ+QXNpYTwva2V5d29yZD48a2V5d29yZD5BdXN0cmFsaWE8L2tleXdvcmQ+PGtleXdvcmQ+
QiAxNDwva2V5d29yZD48a2V5d29yZD5CdXJraG9sZGVyaWE8L2tleXdvcmQ+PGtleXdvcmQ+QnVy
a2hvbGRlcmlhIHBzZXVkb21hbGxlaTwva2V5d29yZD48a2V5d29yZD5DYXNlIFJlcG9ydDwva2V5
d29yZD48a2V5d29yZD5DZWZ0YXppZGltZTwva2V5d29yZD48a2V5d29yZD5jb21wbGljYXRpb25z
PC9rZXl3b3JkPjxrZXl3b3JkPkN1bHR1cmU8L2tleXdvcmQ+PGtleXdvcmQ+ZGV2ZWxvcG1lbnQ8
L2tleXdvcmQ+PGtleXdvcmQ+ZGlhZ25vc2lzPC9rZXl3b3JkPjxrZXl3b3JkPmRpc2Vhc2U8L2tl
eXdvcmQ+PGtleXdvcmQ+ZHJ1ZyBlZmZlY3RzPC9rZXl3b3JkPjxrZXl3b3JkPmRydWcgdGhlcmFw
eTwva2V5d29yZD48a2V5d29yZD5FbnZpcm9ubWVudGFsIEV4cG9zdXJlPC9rZXl3b3JkPjxrZXl3
b3JkPmVwaWRlbWlvbG9neTwva2V5d29yZD48a2V5d29yZD5HZW5vbWU8L2tleXdvcmQ+PGtleXdv
cmQ+SGVhbHRoPC9rZXl3b3JkPjxrZXl3b3JkPkh1bWFuPC9rZXl3b3JkPjxrZXl3b3JkPkh1bWFu
czwva2V5d29yZD48a2V5d29yZD5JZGVudGlmaWNhdGlvbjwva2V5d29yZD48a2V5d29yZD5JbW11
bml0eTwva2V5d29yZD48a2V5d29yZD5JbmZlY3Rpb248L2tleXdvcmQ+PGtleXdvcmQ+bWFuYWdl
bWVudDwva2V5d29yZD48a2V5d29yZD5NZWxpb2lkb3Npczwva2V5d29yZD48a2V5d29yZD5tb3J0
YWxpdHk8L2tleXdvcmQ+PGtleXdvcmQ+cGF0aG9nZW5pY2l0eTwva2V5d29yZD48a2V5d29yZD5Q
aGFnb2N5dGVzPC9rZXl3b3JkPjxrZXl3b3JkPnBoYXJtYWNvbG9neTwva2V5d29yZD48a2V5d29y
ZD5waHlzaW9wYXRob2xvZ3k8L2tleXdvcmQ+PGtleXdvcmQ+cHNldWRvbWFsbGVpPC9rZXl3b3Jk
PjxrZXl3b3JkPlB1YmxpYyBIZWFsdGg8L2tleXdvcmQ+PGtleXdvcmQ+UmVzZWFyY2g8L2tleXdv
cmQ+PGtleXdvcmQ+Umlzazwva2V5d29yZD48a2V5d29yZD5SaXNrIEZhY3RvcnM8L2tleXdvcmQ+
PGtleXdvcmQ+c2VjcmV0aW9uPC9rZXl3b3JkPjxrZXl3b3JkPlNlcHNpczwva2V5d29yZD48a2V5
d29yZD50aGVyYXBldXRpYyB1c2U8L2tleXdvcmQ+PGtleXdvcmQ+dGhlcmFweTwva2V5d29yZD48
a2V5d29yZD5Vbml2ZXJzaXRpZXM8L2tleXdvcmQ+PGtleXdvcmQ+VmFjY2luYXRpb248L2tleXdv
cmQ+PGtleXdvcmQ+VmlydWxlbmNlPC9rZXl3b3JkPjxrZXl3b3JkPlZpcnVsZW5jZSBGYWN0b3Jz
PC9rZXl3b3JkPjwva2V5d29yZHM+PGRhdGVzPjx5ZWFyPjIwMDU8L3llYXI+PHB1Yi1kYXRlcz48
ZGF0ZT40LzIwMDU8L2RhdGU+PC9wdWItZGF0ZXM+PC9kYXRlcz48bGFiZWw+MzU0MTQ8L2xhYmVs
Pjx1cmxzPjxyZWxhdGVkLXVybHM+PHVybD5odHRwOi8vd3d3Lm5jYmkubmxtLm5paC5nb3YvcHVi
bWVkLzE1ODMxODI5PC91cmw+PHVybD5odHRwOi8vd3d3Lm5jYmkubmxtLm5paC5nb3YvcG1jL2Fy
dGljbGVzL1BNQzEwODI4MDIvcGRmLzAwNTEtMDQucGRmPC91cmw+PC9yZWxhdGVkLXVybHM+PC91
cmxzPjwvcmVjb3JkPjwvQ2l0ZT48L0VuZE5vdGU+
</w:fldData>
        </w:fldChar>
      </w:r>
      <w:r w:rsidR="0080248A">
        <w:instrText xml:space="preserve"> ADDIN EN.CITE </w:instrText>
      </w:r>
      <w:r w:rsidR="0080248A">
        <w:fldChar w:fldCharType="begin" w:fldLock="1">
          <w:fldData xml:space="preserve">PEVuZE5vdGU+PENpdGU+PEF1dGhvcj5DaGVuZzwvQXV0aG9yPjxZZWFyPjIwMDU8L1llYXI+PFJl
Y051bT44NDwvUmVjTnVtPjxEaXNwbGF5VGV4dD48c3R5bGUgZmFjZT0ic3VwZXJzY3JpcHQiPjI2
PC9zdHlsZT48L0Rpc3BsYXlUZXh0PjxyZWNvcmQ+PHJlYy1udW1iZXI+ODQ8L3JlYy1udW1iZXI+
PGZvcmVpZ24ta2V5cz48a2V5IGFwcD0iRU4iIGRiLWlkPSJ3d3o5Mnh4eGVzeGFmN2U5YXhycGF4
OXZwd3h2OTV2dnJmejkiIHRpbWVzdGFtcD0iMTQ1NDU4ODkxOSI+ODQ8L2tleT48L2ZvcmVpZ24t
a2V5cz48cmVmLXR5cGUgbmFtZT0iSm91cm5hbCBBcnRpY2xlIj4xNzwvcmVmLXR5cGU+PGNvbnRy
aWJ1dG9ycz48YXV0aG9ycz48YXV0aG9yPkNoZW5nLEEuQy48L2F1dGhvcj48YXV0aG9yPkN1cnJp
ZSxCLkouPC9hdXRob3I+PC9hdXRob3JzPjwvY29udHJpYnV0b3JzPjxhdXRoLWFkZHJlc3M+TWVu
emllcyBTY2hvb2wgb2YgSGVhbHRoIFJlc2VhcmNoLCBDaGFybGVzIERhcndpbiBVbml2ZXJzaXR5
LCBEYXJ3aW4sIEF1c3RyYWxpYTwvYXV0aC1hZGRyZXNzPjx0aXRsZXM+PHRpdGxlPk1lbGlvaWRv
c2lzOiBlcGlkZW1pb2xvZ3ksIHBhdGhvcGh5c2lvbG9neSwgYW5kIG1hbmFnZW1lbnQ8L3RpdGxl
PjxzZWNvbmRhcnktdGl0bGU+Q2xpbi5NaWNyb2Jpb2wuUmV2Ljwvc2Vjb25kYXJ5LXRpdGxlPjwv
dGl0bGVzPjxwZXJpb2RpY2FsPjxmdWxsLXRpdGxlPkNsaW4uTWljcm9iaW9sLlJldi48L2Z1bGwt
dGl0bGU+PC9wZXJpb2RpY2FsPjxwYWdlcz4zODMtNDE2PC9wYWdlcz48dm9sdW1lPjE4PC92b2x1
bWU+PG51bWJlcj4yPC9udW1iZXI+PHJlcHJpbnQtZWRpdGlvbj5Ob3QgaW4gRmlsZTwvcmVwcmlu
dC1lZGl0aW9uPjxrZXl3b3Jkcz48a2V5d29yZD5BbmltYWw8L2tleXdvcmQ+PGtleXdvcmQ+QW5p
bWFsczwva2V5d29yZD48a2V5d29yZD5BbnRpLUJhY3RlcmlhbCBBZ2VudHM8L2tleXdvcmQ+PGtl
eXdvcmQ+QXNpYTwva2V5d29yZD48a2V5d29yZD5BdXN0cmFsaWE8L2tleXdvcmQ+PGtleXdvcmQ+
QiAxNDwva2V5d29yZD48a2V5d29yZD5CdXJraG9sZGVyaWE8L2tleXdvcmQ+PGtleXdvcmQ+QnVy
a2hvbGRlcmlhIHBzZXVkb21hbGxlaTwva2V5d29yZD48a2V5d29yZD5DYXNlIFJlcG9ydDwva2V5
d29yZD48a2V5d29yZD5DZWZ0YXppZGltZTwva2V5d29yZD48a2V5d29yZD5jb21wbGljYXRpb25z
PC9rZXl3b3JkPjxrZXl3b3JkPkN1bHR1cmU8L2tleXdvcmQ+PGtleXdvcmQ+ZGV2ZWxvcG1lbnQ8
L2tleXdvcmQ+PGtleXdvcmQ+ZGlhZ25vc2lzPC9rZXl3b3JkPjxrZXl3b3JkPmRpc2Vhc2U8L2tl
eXdvcmQ+PGtleXdvcmQ+ZHJ1ZyBlZmZlY3RzPC9rZXl3b3JkPjxrZXl3b3JkPmRydWcgdGhlcmFw
eTwva2V5d29yZD48a2V5d29yZD5FbnZpcm9ubWVudGFsIEV4cG9zdXJlPC9rZXl3b3JkPjxrZXl3
b3JkPmVwaWRlbWlvbG9neTwva2V5d29yZD48a2V5d29yZD5HZW5vbWU8L2tleXdvcmQ+PGtleXdv
cmQ+SGVhbHRoPC9rZXl3b3JkPjxrZXl3b3JkPkh1bWFuPC9rZXl3b3JkPjxrZXl3b3JkPkh1bWFu
czwva2V5d29yZD48a2V5d29yZD5JZGVudGlmaWNhdGlvbjwva2V5d29yZD48a2V5d29yZD5JbW11
bml0eTwva2V5d29yZD48a2V5d29yZD5JbmZlY3Rpb248L2tleXdvcmQ+PGtleXdvcmQ+bWFuYWdl
bWVudDwva2V5d29yZD48a2V5d29yZD5NZWxpb2lkb3Npczwva2V5d29yZD48a2V5d29yZD5tb3J0
YWxpdHk8L2tleXdvcmQ+PGtleXdvcmQ+cGF0aG9nZW5pY2l0eTwva2V5d29yZD48a2V5d29yZD5Q
aGFnb2N5dGVzPC9rZXl3b3JkPjxrZXl3b3JkPnBoYXJtYWNvbG9neTwva2V5d29yZD48a2V5d29y
ZD5waHlzaW9wYXRob2xvZ3k8L2tleXdvcmQ+PGtleXdvcmQ+cHNldWRvbWFsbGVpPC9rZXl3b3Jk
PjxrZXl3b3JkPlB1YmxpYyBIZWFsdGg8L2tleXdvcmQ+PGtleXdvcmQ+UmVzZWFyY2g8L2tleXdv
cmQ+PGtleXdvcmQ+Umlzazwva2V5d29yZD48a2V5d29yZD5SaXNrIEZhY3RvcnM8L2tleXdvcmQ+
PGtleXdvcmQ+c2VjcmV0aW9uPC9rZXl3b3JkPjxrZXl3b3JkPlNlcHNpczwva2V5d29yZD48a2V5
d29yZD50aGVyYXBldXRpYyB1c2U8L2tleXdvcmQ+PGtleXdvcmQ+dGhlcmFweTwva2V5d29yZD48
a2V5d29yZD5Vbml2ZXJzaXRpZXM8L2tleXdvcmQ+PGtleXdvcmQ+VmFjY2luYXRpb248L2tleXdv
cmQ+PGtleXdvcmQ+VmlydWxlbmNlPC9rZXl3b3JkPjxrZXl3b3JkPlZpcnVsZW5jZSBGYWN0b3Jz
PC9rZXl3b3JkPjwva2V5d29yZHM+PGRhdGVzPjx5ZWFyPjIwMDU8L3llYXI+PHB1Yi1kYXRlcz48
ZGF0ZT40LzIwMDU8L2RhdGU+PC9wdWItZGF0ZXM+PC9kYXRlcz48bGFiZWw+MzU0MTQ8L2xhYmVs
Pjx1cmxzPjxyZWxhdGVkLXVybHM+PHVybD5odHRwOi8vd3d3Lm5jYmkubmxtLm5paC5nb3YvcHVi
bWVkLzE1ODMxODI5PC91cmw+PHVybD5odHRwOi8vd3d3Lm5jYmkubmxtLm5paC5nb3YvcG1jL2Fy
dGljbGVzL1BNQzEwODI4MDIvcGRmLzAwNTEtMDQucGRmPC91cmw+PC9yZWxhdGVkLXVybHM+PC91
cmxzPjwvcmVjb3JkPjwvQ2l0ZT48L0VuZE5vdGU+
</w:fldData>
        </w:fldChar>
      </w:r>
      <w:r w:rsidR="0080248A">
        <w:instrText xml:space="preserve"> ADDIN EN.CITE.DATA </w:instrText>
      </w:r>
      <w:r w:rsidR="0080248A">
        <w:fldChar w:fldCharType="end"/>
      </w:r>
      <w:r w:rsidR="0080248A">
        <w:fldChar w:fldCharType="separate"/>
      </w:r>
      <w:r w:rsidR="0080248A" w:rsidRPr="0080248A">
        <w:rPr>
          <w:noProof/>
          <w:vertAlign w:val="superscript"/>
        </w:rPr>
        <w:t>26</w:t>
      </w:r>
      <w:r w:rsidR="0080248A">
        <w:fldChar w:fldCharType="end"/>
      </w:r>
      <w:r w:rsidRPr="004D5A92">
        <w:t>.</w:t>
      </w:r>
    </w:p>
    <w:p w14:paraId="7E8C5F90" w14:textId="08AA5850" w:rsidR="00793D8C" w:rsidRPr="004D5A92" w:rsidRDefault="00793D8C" w:rsidP="002C6696">
      <w:pPr>
        <w:pStyle w:val="PHEBodytext"/>
        <w:ind w:right="504"/>
        <w:rPr>
          <w:rFonts w:cs="Arial"/>
        </w:rPr>
      </w:pPr>
      <w:r w:rsidRPr="004D5A92">
        <w:rPr>
          <w:i/>
        </w:rPr>
        <w:t>Nocardia</w:t>
      </w:r>
      <w:r w:rsidRPr="004D5A92">
        <w:t xml:space="preserve"> infection is most often seen in the lung where it may produce an acute, often necrotising, pneumonia</w:t>
      </w:r>
      <w:r w:rsidR="0080248A">
        <w:fldChar w:fldCharType="begin" w:fldLock="1"/>
      </w:r>
      <w:r w:rsidR="0080248A">
        <w:instrText xml:space="preserve"> ADDIN EN.CITE &lt;EndNote&gt;&lt;Cite&gt;&lt;Author&gt;Bach MC&lt;/Author&gt;&lt;Year&gt;1998&lt;/Year&gt;&lt;RecNum&gt;43&lt;/RecNum&gt;&lt;DisplayText&gt;&lt;style face="superscript"&gt;27&lt;/style&gt;&lt;/DisplayText&gt;&lt;record&gt;&lt;rec-number&gt;43&lt;/rec-number&gt;&lt;foreign-keys&gt;&lt;key app="EN" db-id="wwz92xxxesxaf7e9axrpax9vpwxv95vvrfz9" timestamp="1454588918"&gt;43&lt;/key&gt;&lt;/foreign-keys&gt;&lt;ref-type name="Book Section"&gt;5&lt;/ref-type&gt;&lt;contributors&gt;&lt;authors&gt;&lt;author&gt;Bach MC,&lt;/author&gt;&lt;/authors&gt;&lt;secondary-authors&gt;&lt;author&gt;Gorbach,S.L.&lt;/author&gt;&lt;author&gt;Bartlett,J.G.&lt;/author&gt;&lt;author&gt;Blacklow,N.R.&lt;/author&gt;&lt;/secondary-authors&gt;&lt;/contributors&gt;&lt;titles&gt;&lt;title&gt;Nocardia&lt;/title&gt;&lt;secondary-title&gt;Infectious Diseases&lt;/secondary-title&gt;&lt;/titles&gt;&lt;pages&gt;1969-1973&lt;/pages&gt;&lt;edition&gt;2nd&lt;/edition&gt;&lt;reprint-edition&gt;Not in File&lt;/reprint-edition&gt;&lt;keywords&gt;&lt;keyword&gt;B 14&lt;/keyword&gt;&lt;keyword&gt;B 57&lt;/keyword&gt;&lt;keyword&gt;disease&lt;/keyword&gt;&lt;keyword&gt;Nocardia&lt;/keyword&gt;&lt;/keywords&gt;&lt;dates&gt;&lt;year&gt;1998&lt;/year&gt;&lt;pub-dates&gt;&lt;date&gt;1998&lt;/date&gt;&lt;/pub-dates&gt;&lt;/dates&gt;&lt;pub-location&gt;Philadelphia&lt;/pub-location&gt;&lt;publisher&gt;WB Saunders Company&lt;/publisher&gt;&lt;isbn&gt;072166119X&lt;/isbn&gt;&lt;label&gt;4361&lt;/label&gt;&lt;urls&gt;&lt;/urls&gt;&lt;/record&gt;&lt;/Cite&gt;&lt;/EndNote&gt;</w:instrText>
      </w:r>
      <w:r w:rsidR="0080248A">
        <w:fldChar w:fldCharType="separate"/>
      </w:r>
      <w:r w:rsidR="0080248A" w:rsidRPr="0080248A">
        <w:rPr>
          <w:noProof/>
          <w:vertAlign w:val="superscript"/>
        </w:rPr>
        <w:t>27</w:t>
      </w:r>
      <w:r w:rsidR="0080248A">
        <w:fldChar w:fldCharType="end"/>
      </w:r>
      <w:r w:rsidRPr="004D5A92">
        <w:t xml:space="preserve">. This is commonly associated with cavitation. It may also produce a slowly enlarging pulmonary nodule with pneumonia, associated with empyema. </w:t>
      </w:r>
      <w:r w:rsidRPr="004D5A92">
        <w:rPr>
          <w:rFonts w:cs="Arial"/>
        </w:rPr>
        <w:t>Nocardiosis, almost always occurring in a setting of immunosuppression, may present as pulmonary abscesses.</w:t>
      </w:r>
    </w:p>
    <w:p w14:paraId="7E8C5F91" w14:textId="4ED9928F" w:rsidR="006D1850" w:rsidRPr="004D5A92" w:rsidRDefault="006D1850" w:rsidP="006D1850">
      <w:pPr>
        <w:ind w:left="0" w:right="504" w:firstLine="0"/>
      </w:pPr>
      <w:r w:rsidRPr="004D5A92">
        <w:rPr>
          <w:i/>
        </w:rPr>
        <w:t>Actinomyces</w:t>
      </w:r>
      <w:r w:rsidRPr="004D5A92">
        <w:t xml:space="preserve"> species cause a thoracic infection that may involve the lungs, pleura, </w:t>
      </w:r>
      <w:proofErr w:type="gramStart"/>
      <w:r w:rsidRPr="004D5A92">
        <w:t>mediastinum</w:t>
      </w:r>
      <w:proofErr w:type="gramEnd"/>
      <w:r w:rsidRPr="004D5A92">
        <w:t xml:space="preserve"> or chest wall. Cases often go unrecognised until empyema or a chest wall fistula develops. Aspiration of oral contents is a risk factor for the development of thoracic </w:t>
      </w:r>
      <w:proofErr w:type="spellStart"/>
      <w:r w:rsidRPr="004D5A92">
        <w:t>actinomycosis</w:t>
      </w:r>
      <w:proofErr w:type="spellEnd"/>
      <w:r w:rsidRPr="004D5A92">
        <w:t xml:space="preserve">, thus predisposing conditions include alcoholism, cerebral infarction, drug overdose, general anaesthesia, seizure, diabetic coma or </w:t>
      </w:r>
      <w:r w:rsidR="006E622F" w:rsidRPr="004D5A92">
        <w:t>sepsis</w:t>
      </w:r>
      <w:r w:rsidRPr="004D5A92">
        <w:t>.</w:t>
      </w:r>
    </w:p>
    <w:p w14:paraId="7E8C5F92" w14:textId="77777777" w:rsidR="00793D8C" w:rsidRPr="004D5A92" w:rsidRDefault="00793D8C" w:rsidP="002C6696">
      <w:pPr>
        <w:pStyle w:val="PHEBodytext"/>
        <w:ind w:right="504"/>
      </w:pPr>
      <w:r w:rsidRPr="004D5A92">
        <w:t>Abscesses as a result of blood borne spread of infection from a distant focus may occur in conditions such as infective endocarditis.</w:t>
      </w:r>
    </w:p>
    <w:p w14:paraId="7E8C5F93" w14:textId="7FD79F28" w:rsidR="00793D8C" w:rsidRPr="004D5A92" w:rsidRDefault="00793D8C" w:rsidP="002C6696">
      <w:pPr>
        <w:pStyle w:val="PHEBodytext"/>
        <w:ind w:right="504"/>
      </w:pPr>
      <w:proofErr w:type="spellStart"/>
      <w:r w:rsidRPr="004D5A92">
        <w:t>Lemierre's</w:t>
      </w:r>
      <w:proofErr w:type="spellEnd"/>
      <w:r w:rsidRPr="004D5A92">
        <w:t xml:space="preserve"> syndrome (or </w:t>
      </w:r>
      <w:proofErr w:type="spellStart"/>
      <w:r w:rsidRPr="004D5A92">
        <w:t>necrobacillosis</w:t>
      </w:r>
      <w:proofErr w:type="spellEnd"/>
      <w:r w:rsidRPr="004D5A92">
        <w:t xml:space="preserve">) originates as an acute oropharyngeal infection usually in a young adult. Infective thrombophlebitis of the internal jugular vein leads to septic </w:t>
      </w:r>
      <w:proofErr w:type="spellStart"/>
      <w:r w:rsidRPr="004D5A92">
        <w:t>embolisation</w:t>
      </w:r>
      <w:proofErr w:type="spellEnd"/>
      <w:r w:rsidRPr="004D5A92">
        <w:t xml:space="preserve"> and metastatic infection. The lung is most frequently involved but multifocal abscesses may develop. </w:t>
      </w:r>
      <w:r w:rsidRPr="004D5A92">
        <w:rPr>
          <w:i/>
        </w:rPr>
        <w:t xml:space="preserve">Fusobacterium </w:t>
      </w:r>
      <w:proofErr w:type="spellStart"/>
      <w:r w:rsidRPr="004D5A92">
        <w:rPr>
          <w:i/>
        </w:rPr>
        <w:t>necrophorum</w:t>
      </w:r>
      <w:proofErr w:type="spellEnd"/>
      <w:r w:rsidRPr="004D5A92">
        <w:rPr>
          <w:i/>
        </w:rPr>
        <w:t xml:space="preserve"> </w:t>
      </w:r>
      <w:r w:rsidRPr="004D5A92">
        <w:t>is the most common pathogen isolated from blood cultures in patients with this syndrome</w:t>
      </w:r>
      <w:r w:rsidR="0080248A">
        <w:fldChar w:fldCharType="begin" w:fldLock="1"/>
      </w:r>
      <w:r w:rsidR="0080248A">
        <w:instrText xml:space="preserve"> ADDIN EN.CITE &lt;EndNote&gt;&lt;Cite&gt;&lt;Author&gt;Finegold&lt;/Author&gt;&lt;Year&gt;2000&lt;/Year&gt;&lt;RecNum&gt;64&lt;/RecNum&gt;&lt;DisplayText&gt;&lt;style face="superscript"&gt;28&lt;/style&gt;&lt;/DisplayText&gt;&lt;record&gt;&lt;rec-number&gt;64&lt;/rec-number&gt;&lt;foreign-keys&gt;&lt;key app="EN" db-id="wwz92xxxesxaf7e9axrpax9vpwxv95vvrfz9" timestamp="1454588918"&gt;64&lt;/key&gt;&lt;/foreign-keys&gt;&lt;ref-type name="Book Section"&gt;5&lt;/ref-type&gt;&lt;contributors&gt;&lt;authors&gt;&lt;author&gt;Finegold,S.M.&lt;/author&gt;&lt;/authors&gt;&lt;secondary-authors&gt;&lt;author&gt;Mandell,G.L.&lt;/author&gt;&lt;author&gt;Bennett,J.E.&lt;/author&gt;&lt;author&gt;Dolin,R.&lt;/author&gt;&lt;/secondary-authors&gt;&lt;/contributors&gt;&lt;auth-address&gt;School of Medicine, University of California, Los Angeles&lt;/auth-address&gt;&lt;titles&gt;&lt;title&gt;Lung abscess&lt;/title&gt;&lt;secondary-title&gt;Mandell Douglas and Bennett&amp;apos;s Principles and Practice of Infectious Diseases&lt;/secondary-title&gt;&lt;/titles&gt;&lt;pages&gt;751-755&lt;/pages&gt;&lt;edition&gt;5th&lt;/edition&gt;&lt;reprint-edition&gt;Not in File&lt;/reprint-edition&gt;&lt;keywords&gt;&lt;keyword&gt;Abscess&lt;/keyword&gt;&lt;keyword&gt;B 14&lt;/keyword&gt;&lt;keyword&gt;California&lt;/keyword&gt;&lt;keyword&gt;disease&lt;/keyword&gt;&lt;keyword&gt;Lung&lt;/keyword&gt;&lt;keyword&gt;Lung Abscess&lt;/keyword&gt;&lt;keyword&gt;Medicine&lt;/keyword&gt;&lt;keyword&gt;Universities&lt;/keyword&gt;&lt;/keywords&gt;&lt;dates&gt;&lt;year&gt;2000&lt;/year&gt;&lt;pub-dates&gt;&lt;date&gt;2000&lt;/date&gt;&lt;/pub-dates&gt;&lt;/dates&gt;&lt;pub-location&gt;Philadelphia&lt;/pub-location&gt;&lt;publisher&gt;Churchill Livingstone&lt;/publisher&gt;&lt;label&gt;35555&lt;/label&gt;&lt;urls&gt;&lt;/urls&gt;&lt;/record&gt;&lt;/Cite&gt;&lt;/EndNote&gt;</w:instrText>
      </w:r>
      <w:r w:rsidR="0080248A">
        <w:fldChar w:fldCharType="separate"/>
      </w:r>
      <w:r w:rsidR="0080248A" w:rsidRPr="0080248A">
        <w:rPr>
          <w:noProof/>
          <w:vertAlign w:val="superscript"/>
        </w:rPr>
        <w:t>28</w:t>
      </w:r>
      <w:r w:rsidR="0080248A">
        <w:fldChar w:fldCharType="end"/>
      </w:r>
      <w:r w:rsidRPr="004D5A92">
        <w:t>.</w:t>
      </w:r>
    </w:p>
    <w:p w14:paraId="7E8C5F94" w14:textId="15248C6A" w:rsidR="006D1850" w:rsidRPr="004D5A92" w:rsidRDefault="00793D8C" w:rsidP="002C6696">
      <w:pPr>
        <w:ind w:left="0" w:right="504" w:firstLine="0"/>
        <w:rPr>
          <w:rFonts w:cs="Arial"/>
        </w:rPr>
      </w:pPr>
      <w:r w:rsidRPr="004D5A92">
        <w:rPr>
          <w:rFonts w:cs="Arial"/>
          <w:i/>
        </w:rPr>
        <w:t>Aspergillus</w:t>
      </w:r>
      <w:r w:rsidRPr="004D5A92">
        <w:rPr>
          <w:rFonts w:cs="Arial"/>
        </w:rPr>
        <w:t xml:space="preserve"> species have been isolated from lung abscesses in patients who are immunocompromised.</w:t>
      </w:r>
    </w:p>
    <w:p w14:paraId="7E8C5F95" w14:textId="36E56100" w:rsidR="00793D8C" w:rsidRPr="004D5A92" w:rsidRDefault="00793D8C" w:rsidP="00D3493C">
      <w:pPr>
        <w:pStyle w:val="PHEreportHeading2BlueHighlight"/>
        <w:ind w:right="504"/>
        <w:rPr>
          <w:color w:val="auto"/>
        </w:rPr>
      </w:pPr>
      <w:bookmarkStart w:id="60" w:name="_Toc536263474"/>
      <w:bookmarkStart w:id="61" w:name="_Toc536263622"/>
      <w:bookmarkStart w:id="62" w:name="_Toc765612"/>
      <w:bookmarkStart w:id="63" w:name="_Toc14601512"/>
      <w:bookmarkStart w:id="64" w:name="_Toc14601709"/>
      <w:bookmarkStart w:id="65" w:name="_Toc191118381"/>
      <w:bookmarkStart w:id="66" w:name="_Toc191118515"/>
      <w:bookmarkStart w:id="67" w:name="_Toc191118590"/>
      <w:bookmarkStart w:id="68" w:name="_Toc191118707"/>
      <w:bookmarkStart w:id="69" w:name="_Toc192043083"/>
      <w:bookmarkStart w:id="70" w:name="_Toc194467986"/>
      <w:bookmarkStart w:id="71" w:name="_Toc201460870"/>
      <w:bookmarkStart w:id="72" w:name="_Toc207520456"/>
      <w:bookmarkStart w:id="73" w:name="_Toc214167977"/>
      <w:bookmarkStart w:id="74" w:name="_Toc214168074"/>
      <w:bookmarkStart w:id="75" w:name="_Toc215299836"/>
      <w:bookmarkStart w:id="76" w:name="_Toc219091584"/>
      <w:r w:rsidRPr="004D5A92">
        <w:rPr>
          <w:color w:val="auto"/>
        </w:rPr>
        <w:t xml:space="preserve">Pancreatic </w:t>
      </w:r>
      <w:r w:rsidR="006162A2">
        <w:rPr>
          <w:color w:val="auto"/>
        </w:rPr>
        <w:t>a</w:t>
      </w:r>
      <w:r w:rsidRPr="004D5A92">
        <w:rPr>
          <w:color w:val="auto"/>
        </w:rPr>
        <w:t>bscess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E8C5F96" w14:textId="1F348D3A" w:rsidR="00793D8C" w:rsidRPr="004D5A92" w:rsidRDefault="00793D8C" w:rsidP="002C6696">
      <w:pPr>
        <w:pStyle w:val="PHEBodytext"/>
        <w:ind w:right="504"/>
      </w:pPr>
      <w:r w:rsidRPr="004D5A92">
        <w:t>Pancreatic abscesses</w:t>
      </w:r>
      <w:r w:rsidRPr="004D5A92">
        <w:rPr>
          <w:b/>
        </w:rPr>
        <w:t xml:space="preserve"> </w:t>
      </w:r>
      <w:r w:rsidRPr="004D5A92">
        <w:t xml:space="preserve">are potential complications of acute pancreatitis. Infections are often </w:t>
      </w:r>
      <w:proofErr w:type="spellStart"/>
      <w:r w:rsidRPr="004D5A92">
        <w:t>polymicrobial</w:t>
      </w:r>
      <w:proofErr w:type="spellEnd"/>
      <w:r w:rsidRPr="004D5A92">
        <w:t xml:space="preserve"> and common isolates include </w:t>
      </w:r>
      <w:r w:rsidRPr="004D5A92">
        <w:rPr>
          <w:i/>
        </w:rPr>
        <w:t>Escherichia coli</w:t>
      </w:r>
      <w:r w:rsidRPr="004D5A92">
        <w:t>, other Enterobacteriaceae, enterococci and anaerobes</w:t>
      </w:r>
      <w:r w:rsidR="00263CF8">
        <w:t>;</w:t>
      </w:r>
      <w:r w:rsidRPr="004D5A92">
        <w:t xml:space="preserve"> longer-standing collections, especially after prolonged antibiotic therapy, are often infected with coagulase</w:t>
      </w:r>
      <w:r w:rsidR="0064282B" w:rsidRPr="004D5A92">
        <w:t xml:space="preserve"> </w:t>
      </w:r>
      <w:r w:rsidRPr="004D5A92">
        <w:t xml:space="preserve">negative staphylococci and </w:t>
      </w:r>
      <w:r w:rsidRPr="004D5A92">
        <w:rPr>
          <w:i/>
        </w:rPr>
        <w:t xml:space="preserve">Candida </w:t>
      </w:r>
      <w:r w:rsidRPr="004D5A92">
        <w:t>species</w:t>
      </w:r>
      <w:r w:rsidR="0080248A">
        <w:fldChar w:fldCharType="begin" w:fldLock="1"/>
      </w:r>
      <w:r w:rsidR="0080248A">
        <w:instrText xml:space="preserve"> ADDIN EN.CITE &lt;EndNote&gt;&lt;Cite&gt;&lt;Author&gt;Kumar&lt;/Author&gt;&lt;Year&gt;2011&lt;/Year&gt;&lt;RecNum&gt;51&lt;/RecNum&gt;&lt;DisplayText&gt;&lt;style face="superscript"&gt;29&lt;/style&gt;&lt;/DisplayText&gt;&lt;record&gt;&lt;rec-number&gt;51&lt;/rec-number&gt;&lt;foreign-keys&gt;&lt;key app="EN" db-id="wwz92xxxesxaf7e9axrpax9vpwxv95vvrfz9" timestamp="1454588918"&gt;51&lt;/key&gt;&lt;/foreign-keys&gt;&lt;ref-type name="Journal Article"&gt;17&lt;/ref-type&gt;&lt;contributors&gt;&lt;authors&gt;&lt;author&gt;Kumar,S.&lt;/author&gt;&lt;author&gt;Bandyopadhyay,M.K.&lt;/author&gt;&lt;author&gt;Bhattacharyya,K.&lt;/author&gt;&lt;author&gt;Ghosh,T.&lt;/author&gt;&lt;author&gt;Bandyopadhyay,M.&lt;/author&gt;&lt;author&gt;Ghosh,R.R.&lt;/author&gt;&lt;/authors&gt;&lt;/contributors&gt;&lt;auth-address&gt;Department of Microbiology, R.G. Kar Medical College and Hospital, Kolkata, India&lt;/auth-address&gt;&lt;titles&gt;&lt;title&gt;A Rare Case of Pancreatic Abscess due to Candida Tropicalis&lt;/title&gt;&lt;secondary-title&gt;J.Glob.Infect.Dis.&lt;/secondary-title&gt;&lt;/titles&gt;&lt;periodical&gt;&lt;full-title&gt;J.Glob.Infect.Dis.&lt;/full-title&gt;&lt;/periodical&gt;&lt;pages&gt;396-398&lt;/pages&gt;&lt;volume&gt;3&lt;/volume&gt;&lt;number&gt;4&lt;/number&gt;&lt;reprint-edition&gt;Not in File&lt;/reprint-edition&gt;&lt;keywords&gt;&lt;keyword&gt;Abscess&lt;/keyword&gt;&lt;keyword&gt;Amphotericin B&lt;/keyword&gt;&lt;keyword&gt;Aspiration&lt;/keyword&gt;&lt;keyword&gt;B 14&lt;/keyword&gt;&lt;keyword&gt;Candida&lt;/keyword&gt;&lt;keyword&gt;Candida albicans&lt;/keyword&gt;&lt;keyword&gt;Culture&lt;/keyword&gt;&lt;keyword&gt;diagnosis&lt;/keyword&gt;&lt;keyword&gt;Escherichia&lt;/keyword&gt;&lt;keyword&gt;Escherichia coli&lt;/keyword&gt;&lt;keyword&gt;Gastrointestinal Tract&lt;/keyword&gt;&lt;keyword&gt;Growth&lt;/keyword&gt;&lt;keyword&gt;Imipenem&lt;/keyword&gt;&lt;keyword&gt;India&lt;/keyword&gt;&lt;keyword&gt;microbiology&lt;/keyword&gt;&lt;keyword&gt;Pancreatitis&lt;/keyword&gt;&lt;keyword&gt;Time&lt;/keyword&gt;&lt;/keywords&gt;&lt;dates&gt;&lt;year&gt;2011&lt;/year&gt;&lt;pub-dates&gt;&lt;date&gt;10/2011&lt;/date&gt;&lt;/pub-dates&gt;&lt;/dates&gt;&lt;label&gt;37989&lt;/label&gt;&lt;urls&gt;&lt;related-urls&gt;&lt;url&gt;http://www.ncbi.nlm.nih.gov/pubmed/22224007&lt;/url&gt;&lt;url&gt;http://www.jgid.org/article.asp?issn=0974-777X;year=2011;volume=3;issue=4;spage=396;epage=398;aulast=Kumar&lt;/url&gt;&lt;/related-urls&gt;&lt;/urls&gt;&lt;electronic-resource-num&gt;10.4103/0974-777X.91067 [doi];JGID-3-396 [pii]&lt;/electronic-resource-num&gt;&lt;/record&gt;&lt;/Cite&gt;&lt;/EndNote&gt;</w:instrText>
      </w:r>
      <w:r w:rsidR="0080248A">
        <w:fldChar w:fldCharType="separate"/>
      </w:r>
      <w:r w:rsidR="0080248A" w:rsidRPr="0080248A">
        <w:rPr>
          <w:noProof/>
          <w:vertAlign w:val="superscript"/>
        </w:rPr>
        <w:t>29</w:t>
      </w:r>
      <w:r w:rsidR="0080248A">
        <w:fldChar w:fldCharType="end"/>
      </w:r>
      <w:r w:rsidRPr="004D5A92">
        <w:t>.</w:t>
      </w:r>
    </w:p>
    <w:p w14:paraId="7E8C5F99" w14:textId="26DB5DC4" w:rsidR="00793D8C" w:rsidRPr="004D5A92" w:rsidRDefault="00793D8C" w:rsidP="002C6696">
      <w:pPr>
        <w:pStyle w:val="PHEreportHeading2BlueHighlight"/>
        <w:ind w:right="504"/>
      </w:pPr>
      <w:bookmarkStart w:id="77" w:name="_Toc536263475"/>
      <w:bookmarkStart w:id="78" w:name="_Toc536263623"/>
      <w:bookmarkStart w:id="79" w:name="_Toc765613"/>
      <w:bookmarkStart w:id="80" w:name="_Toc14601513"/>
      <w:bookmarkStart w:id="81" w:name="_Toc14601710"/>
      <w:bookmarkStart w:id="82" w:name="_Toc191118382"/>
      <w:bookmarkStart w:id="83" w:name="_Toc191118516"/>
      <w:bookmarkStart w:id="84" w:name="_Toc191118591"/>
      <w:bookmarkStart w:id="85" w:name="_Toc191118708"/>
      <w:bookmarkStart w:id="86" w:name="_Toc192043084"/>
      <w:bookmarkStart w:id="87" w:name="_Toc194467987"/>
      <w:bookmarkStart w:id="88" w:name="_Toc201460871"/>
      <w:bookmarkStart w:id="89" w:name="_Toc207520457"/>
      <w:bookmarkStart w:id="90" w:name="_Toc214167978"/>
      <w:bookmarkStart w:id="91" w:name="_Toc214168075"/>
      <w:bookmarkStart w:id="92" w:name="_Toc215299837"/>
      <w:bookmarkStart w:id="93" w:name="_Toc219091585"/>
      <w:r w:rsidRPr="004D5A92">
        <w:t xml:space="preserve">Perirectal </w:t>
      </w:r>
      <w:r w:rsidR="006162A2">
        <w:t>a</w:t>
      </w:r>
      <w:r w:rsidRPr="004D5A92">
        <w:t>bscess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7E8C5F9A" w14:textId="222CBE12" w:rsidR="00793D8C" w:rsidRPr="004D5A92" w:rsidRDefault="00793D8C" w:rsidP="002C6696">
      <w:pPr>
        <w:pStyle w:val="PHEBodytext"/>
        <w:ind w:right="504"/>
      </w:pPr>
      <w:r w:rsidRPr="004D5A92">
        <w:t>Perirectal abscesses are encountered in patients with predisposing factors. These include</w:t>
      </w:r>
      <w:r w:rsidR="0080248A">
        <w:fldChar w:fldCharType="begin" w:fldLock="1"/>
      </w:r>
      <w:r w:rsidR="0080248A">
        <w:instrText xml:space="preserve"> ADDIN EN.CITE &lt;EndNote&gt;&lt;Cite&gt;&lt;Author&gt;Arditi&lt;/Author&gt;&lt;Year&gt;1990&lt;/Year&gt;&lt;RecNum&gt;95&lt;/RecNum&gt;&lt;DisplayText&gt;&lt;style face="superscript"&gt;30&lt;/style&gt;&lt;/DisplayText&gt;&lt;record&gt;&lt;rec-number&gt;95&lt;/rec-number&gt;&lt;foreign-keys&gt;&lt;key app="EN" db-id="wwz92xxxesxaf7e9axrpax9vpwxv95vvrfz9" timestamp="1454588919"&gt;95&lt;/key&gt;&lt;/foreign-keys&gt;&lt;ref-type name="Journal Article"&gt;17&lt;/ref-type&gt;&lt;contributors&gt;&lt;authors&gt;&lt;author&gt;Arditi,M.&lt;/author&gt;&lt;author&gt;Yogev,R.&lt;/author&gt;&lt;/authors&gt;&lt;/contributors&gt;&lt;auth-address&gt;Department of Pediatrics, Northwestern University Medical School, Chicago, IL&lt;/auth-address&gt;&lt;titles&gt;&lt;title&gt;Perirectal abscess in infants and children: report of 52 cases and review of literature&lt;/title&gt;&lt;secondary-title&gt;Pediatr.Infect.Dis J&lt;/secondary-title&gt;&lt;/titles&gt;&lt;periodical&gt;&lt;full-title&gt;Pediatr.Infect.Dis J&lt;/full-title&gt;&lt;/periodical&gt;&lt;pages&gt;411-415&lt;/pages&gt;&lt;volume&gt;9&lt;/volume&gt;&lt;number&gt;6&lt;/number&gt;&lt;reprint-edition&gt;Not in File&lt;/reprint-edition&gt;&lt;keywords&gt;&lt;keyword&gt;Abscess&lt;/keyword&gt;&lt;keyword&gt;Adolescent&lt;/keyword&gt;&lt;keyword&gt;Anti-Bacterial Agents&lt;/keyword&gt;&lt;keyword&gt;B 14&lt;/keyword&gt;&lt;keyword&gt;Chicago&lt;/keyword&gt;&lt;keyword&gt;Child&lt;/keyword&gt;&lt;keyword&gt;Child,Preschool&lt;/keyword&gt;&lt;keyword&gt;Children&lt;/keyword&gt;&lt;keyword&gt;complications&lt;/keyword&gt;&lt;keyword&gt;Drainage&lt;/keyword&gt;&lt;keyword&gt;etiology&lt;/keyword&gt;&lt;keyword&gt;Female&lt;/keyword&gt;&lt;keyword&gt;Human&lt;/keyword&gt;&lt;keyword&gt;Infant&lt;/keyword&gt;&lt;keyword&gt;Infant,Newborn&lt;/keyword&gt;&lt;keyword&gt;Male&lt;/keyword&gt;&lt;keyword&gt;Pediatrics&lt;/keyword&gt;&lt;keyword&gt;Rectal Diseases&lt;/keyword&gt;&lt;keyword&gt;Retrospective Studies&lt;/keyword&gt;&lt;keyword&gt;therapeutic use&lt;/keyword&gt;&lt;keyword&gt;therapy&lt;/keyword&gt;&lt;keyword&gt;Universities&lt;/keyword&gt;&lt;/keywords&gt;&lt;dates&gt;&lt;year&gt;1990&lt;/year&gt;&lt;pub-dates&gt;&lt;date&gt;6/1990&lt;/date&gt;&lt;/pub-dates&gt;&lt;/dates&gt;&lt;label&gt;4357&lt;/label&gt;&lt;urls&gt;&lt;related-urls&gt;&lt;url&gt;http://www.ncbi.nlm.nih.gov/pubmed/2367163&lt;/url&gt;&lt;/related-urls&gt;&lt;/urls&gt;&lt;/record&gt;&lt;/Cite&gt;&lt;/EndNote&gt;</w:instrText>
      </w:r>
      <w:r w:rsidR="0080248A">
        <w:fldChar w:fldCharType="separate"/>
      </w:r>
      <w:r w:rsidR="0080248A" w:rsidRPr="0080248A">
        <w:rPr>
          <w:noProof/>
          <w:vertAlign w:val="superscript"/>
        </w:rPr>
        <w:t>30</w:t>
      </w:r>
      <w:r w:rsidR="0080248A">
        <w:fldChar w:fldCharType="end"/>
      </w:r>
      <w:r w:rsidRPr="004D5A92">
        <w:t>:</w:t>
      </w:r>
    </w:p>
    <w:p w14:paraId="7E8C5F9B" w14:textId="12706355" w:rsidR="00793D8C" w:rsidRPr="004D5A92" w:rsidRDefault="006162A2" w:rsidP="002C6696">
      <w:pPr>
        <w:pStyle w:val="PHEBodytext"/>
        <w:numPr>
          <w:ilvl w:val="0"/>
          <w:numId w:val="16"/>
        </w:numPr>
        <w:ind w:right="504"/>
        <w:rPr>
          <w:i/>
          <w:iCs/>
        </w:rPr>
      </w:pPr>
      <w:r>
        <w:t>i</w:t>
      </w:r>
      <w:r w:rsidR="00793D8C" w:rsidRPr="004D5A92">
        <w:t>mmunodeficiency</w:t>
      </w:r>
    </w:p>
    <w:p w14:paraId="7E8C5F9C" w14:textId="0BAB8FF5" w:rsidR="00793D8C" w:rsidRPr="004D5A92" w:rsidRDefault="006162A2" w:rsidP="002C6696">
      <w:pPr>
        <w:pStyle w:val="PHEBodytext"/>
        <w:numPr>
          <w:ilvl w:val="0"/>
          <w:numId w:val="16"/>
        </w:numPr>
        <w:ind w:right="504"/>
        <w:rPr>
          <w:i/>
          <w:iCs/>
        </w:rPr>
      </w:pPr>
      <w:r>
        <w:t>m</w:t>
      </w:r>
      <w:r w:rsidR="00793D8C" w:rsidRPr="004D5A92">
        <w:t>alignancy</w:t>
      </w:r>
    </w:p>
    <w:p w14:paraId="7E8C5F9D" w14:textId="5468911D" w:rsidR="00793D8C" w:rsidRPr="004D5A92" w:rsidRDefault="006162A2" w:rsidP="002C6696">
      <w:pPr>
        <w:pStyle w:val="PHEBodytext"/>
        <w:numPr>
          <w:ilvl w:val="0"/>
          <w:numId w:val="16"/>
        </w:numPr>
        <w:ind w:right="504"/>
        <w:rPr>
          <w:i/>
          <w:iCs/>
        </w:rPr>
      </w:pPr>
      <w:r>
        <w:t>r</w:t>
      </w:r>
      <w:r w:rsidR="00793D8C" w:rsidRPr="004D5A92">
        <w:t>ectal surgery</w:t>
      </w:r>
    </w:p>
    <w:p w14:paraId="7E8C5F9E" w14:textId="286B5AD7" w:rsidR="00793D8C" w:rsidRPr="004D5A92" w:rsidRDefault="006162A2" w:rsidP="002C6696">
      <w:pPr>
        <w:pStyle w:val="PHEBodytext"/>
        <w:numPr>
          <w:ilvl w:val="0"/>
          <w:numId w:val="16"/>
        </w:numPr>
        <w:ind w:right="504"/>
        <w:rPr>
          <w:i/>
          <w:iCs/>
        </w:rPr>
      </w:pPr>
      <w:r>
        <w:t>u</w:t>
      </w:r>
      <w:r w:rsidR="00793D8C" w:rsidRPr="004D5A92">
        <w:t>lcerative colitis</w:t>
      </w:r>
    </w:p>
    <w:p w14:paraId="7E8C5F9F" w14:textId="3A3C7866" w:rsidR="00793D8C" w:rsidRPr="004D5A92" w:rsidRDefault="00793D8C" w:rsidP="002C6696">
      <w:pPr>
        <w:pStyle w:val="PHEBodytext"/>
        <w:ind w:right="504"/>
      </w:pPr>
      <w:r w:rsidRPr="004D5A92">
        <w:t>They are often caused by</w:t>
      </w:r>
      <w:r w:rsidR="0080248A">
        <w:fldChar w:fldCharType="begin" w:fldLock="1"/>
      </w:r>
      <w:r w:rsidR="0080248A">
        <w:instrText xml:space="preserve"> ADDIN EN.CITE &lt;EndNote&gt;&lt;Cite&gt;&lt;Author&gt;Brook&lt;/Author&gt;&lt;Year&gt;1997&lt;/Year&gt;&lt;RecNum&gt;87&lt;/RecNum&gt;&lt;DisplayText&gt;&lt;style face="superscript"&gt;31&lt;/style&gt;&lt;/DisplayText&gt;&lt;record&gt;&lt;rec-number&gt;87&lt;/rec-number&gt;&lt;foreign-keys&gt;&lt;key app="EN" db-id="wwz92xxxesxaf7e9axrpax9vpwxv95vvrfz9" timestamp="1454588919"&gt;87&lt;/key&gt;&lt;/foreign-keys&gt;&lt;ref-type name="Journal Article"&gt;17&lt;/ref-type&gt;&lt;contributors&gt;&lt;authors&gt;&lt;author&gt;Brook,I.&lt;/author&gt;&lt;author&gt;Frazier,E.H.&lt;/author&gt;&lt;/authors&gt;&lt;/contributors&gt;&lt;auth-address&gt;Department of Pediatrics, Naval Medical Center, Bethesda, Maryland, USA&lt;/auth-address&gt;&lt;titles&gt;&lt;title&gt;The aerobic and anaerobic bacteriology of perirectal abscesses&lt;/title&gt;&lt;secondary-title&gt;J.Clin.Microbiol.&lt;/secondary-title&gt;&lt;/titles&gt;&lt;periodical&gt;&lt;full-title&gt;J.Clin.Microbiol.&lt;/full-title&gt;&lt;/periodical&gt;&lt;pages&gt;2974-2976&lt;/pages&gt;&lt;volume&gt;35&lt;/volume&gt;&lt;number&gt;11&lt;/number&gt;&lt;reprint-edition&gt;Not in File&lt;/reprint-edition&gt;&lt;keywords&gt;&lt;keyword&gt;Abscess&lt;/keyword&gt;&lt;keyword&gt;Anaerobe&lt;/keyword&gt;&lt;keyword&gt;B 14&lt;/keyword&gt;&lt;keyword&gt;Bacteria&lt;/keyword&gt;&lt;keyword&gt;Bacteria,Aerobic&lt;/keyword&gt;&lt;keyword&gt;Bacteria,Anaerobic&lt;/keyword&gt;&lt;keyword&gt;Bacteriology&lt;/keyword&gt;&lt;keyword&gt;Bacteroides&lt;/keyword&gt;&lt;keyword&gt;Bacteroides fragilis&lt;/keyword&gt;&lt;keyword&gt;classification&lt;/keyword&gt;&lt;keyword&gt;Clostridium&lt;/keyword&gt;&lt;keyword&gt;Escherichia&lt;/keyword&gt;&lt;keyword&gt;Escherichia coli&lt;/keyword&gt;&lt;keyword&gt;Fusobacterium&lt;/keyword&gt;&lt;keyword&gt;Humans&lt;/keyword&gt;&lt;keyword&gt;isolation &amp;amp; purification&lt;/keyword&gt;&lt;keyword&gt;Maryland&lt;/keyword&gt;&lt;keyword&gt;microbiology&lt;/keyword&gt;&lt;keyword&gt;Patients&lt;/keyword&gt;&lt;keyword&gt;Pediatrics&lt;/keyword&gt;&lt;keyword&gt;Peptostreptococcus&lt;/keyword&gt;&lt;keyword&gt;Porphyromonas&lt;/keyword&gt;&lt;keyword&gt;Prevotella&lt;/keyword&gt;&lt;keyword&gt;Rectal Diseases&lt;/keyword&gt;&lt;keyword&gt;Staphylococcus&lt;/keyword&gt;&lt;keyword&gt;Staphylococcus aureus&lt;/keyword&gt;&lt;keyword&gt;Streptococcus&lt;/keyword&gt;&lt;/keywords&gt;&lt;dates&gt;&lt;year&gt;1997&lt;/year&gt;&lt;pub-dates&gt;&lt;date&gt;11/1997&lt;/date&gt;&lt;/pub-dates&gt;&lt;/dates&gt;&lt;label&gt;4407&lt;/label&gt;&lt;urls&gt;&lt;related-urls&gt;&lt;url&gt;http://www.ncbi.nlm.nih.gov/pubmed/9350771&lt;/url&gt;&lt;url&gt;http://jcm.asm.org/content/35/11/2974.full.pdf&lt;/url&gt;&lt;/related-urls&gt;&lt;/urls&gt;&lt;/record&gt;&lt;/Cite&gt;&lt;/EndNote&gt;</w:instrText>
      </w:r>
      <w:r w:rsidR="0080248A">
        <w:fldChar w:fldCharType="separate"/>
      </w:r>
      <w:r w:rsidR="0080248A" w:rsidRPr="0080248A">
        <w:rPr>
          <w:noProof/>
          <w:vertAlign w:val="superscript"/>
        </w:rPr>
        <w:t>31</w:t>
      </w:r>
      <w:r w:rsidR="0080248A">
        <w:fldChar w:fldCharType="end"/>
      </w:r>
      <w:r w:rsidRPr="004D5A92">
        <w:t>:</w:t>
      </w:r>
    </w:p>
    <w:p w14:paraId="7E8C5FA0" w14:textId="49E1257D" w:rsidR="00793D8C" w:rsidRPr="004D5A92" w:rsidRDefault="006162A2" w:rsidP="002C6696">
      <w:pPr>
        <w:pStyle w:val="PHEBodytext"/>
        <w:numPr>
          <w:ilvl w:val="0"/>
          <w:numId w:val="15"/>
        </w:numPr>
        <w:ind w:right="504"/>
        <w:rPr>
          <w:i/>
          <w:iCs/>
        </w:rPr>
      </w:pPr>
      <w:r>
        <w:t>a</w:t>
      </w:r>
      <w:r w:rsidR="00793D8C" w:rsidRPr="004D5A92">
        <w:t>naerobes</w:t>
      </w:r>
    </w:p>
    <w:p w14:paraId="7E8C5FA1" w14:textId="77777777" w:rsidR="00793D8C" w:rsidRPr="004D5A92" w:rsidRDefault="00793D8C" w:rsidP="002C6696">
      <w:pPr>
        <w:pStyle w:val="PHEBodytext"/>
        <w:numPr>
          <w:ilvl w:val="0"/>
          <w:numId w:val="15"/>
        </w:numPr>
        <w:ind w:right="504"/>
        <w:rPr>
          <w:i/>
          <w:iCs/>
        </w:rPr>
      </w:pPr>
      <w:r w:rsidRPr="004D5A92">
        <w:t>Enterobacteriaceae</w:t>
      </w:r>
    </w:p>
    <w:p w14:paraId="7E8C5FA2" w14:textId="7C3A461B" w:rsidR="00793D8C" w:rsidRPr="004D5A92" w:rsidRDefault="006162A2" w:rsidP="002C6696">
      <w:pPr>
        <w:pStyle w:val="PHEBodytext"/>
        <w:numPr>
          <w:ilvl w:val="0"/>
          <w:numId w:val="15"/>
        </w:numPr>
        <w:ind w:right="504"/>
        <w:rPr>
          <w:i/>
          <w:iCs/>
        </w:rPr>
      </w:pPr>
      <w:r>
        <w:t>s</w:t>
      </w:r>
      <w:r w:rsidR="00793D8C" w:rsidRPr="004D5A92">
        <w:t>treptococci</w:t>
      </w:r>
    </w:p>
    <w:p w14:paraId="02FC333D" w14:textId="41F702EC" w:rsidR="008E4DF2" w:rsidRPr="004D5A92" w:rsidRDefault="00793D8C" w:rsidP="00BE4AF3">
      <w:pPr>
        <w:pStyle w:val="PHEBodytext"/>
        <w:numPr>
          <w:ilvl w:val="0"/>
          <w:numId w:val="15"/>
        </w:numPr>
        <w:ind w:right="504"/>
        <w:rPr>
          <w:i/>
          <w:iCs/>
        </w:rPr>
      </w:pPr>
      <w:r w:rsidRPr="004D5A92">
        <w:rPr>
          <w:i/>
        </w:rPr>
        <w:t>S. aureus</w:t>
      </w:r>
    </w:p>
    <w:p w14:paraId="1C37D891" w14:textId="77777777" w:rsidR="005A31A2" w:rsidRPr="004D5A92" w:rsidRDefault="005A31A2" w:rsidP="005A31A2">
      <w:pPr>
        <w:pStyle w:val="PHEBodytext"/>
        <w:ind w:left="720" w:right="504"/>
        <w:rPr>
          <w:i/>
          <w:iCs/>
        </w:rPr>
      </w:pPr>
    </w:p>
    <w:p w14:paraId="7E8C5FA4" w14:textId="1B8B4AFC" w:rsidR="00793D8C" w:rsidRPr="004D5A92" w:rsidRDefault="00F6411A" w:rsidP="002C6696">
      <w:pPr>
        <w:pStyle w:val="PHEreportHeading2BlueHighlight"/>
        <w:ind w:right="504"/>
      </w:pPr>
      <w:r w:rsidRPr="004D5A92">
        <w:lastRenderedPageBreak/>
        <w:t xml:space="preserve">Pilonidal </w:t>
      </w:r>
      <w:r w:rsidR="006162A2">
        <w:t>a</w:t>
      </w:r>
      <w:r w:rsidR="00793D8C" w:rsidRPr="004D5A92">
        <w:t>bscess</w:t>
      </w:r>
    </w:p>
    <w:p w14:paraId="7E8C5FA5" w14:textId="5F38D8B4" w:rsidR="00793D8C" w:rsidRPr="004D5A92" w:rsidRDefault="00793D8C" w:rsidP="002C6696">
      <w:pPr>
        <w:pStyle w:val="PHEBodytext"/>
        <w:ind w:right="504"/>
      </w:pPr>
      <w:r w:rsidRPr="004D5A92">
        <w:t>Pilonidal abscesses</w:t>
      </w:r>
      <w:r w:rsidRPr="004D5A92">
        <w:rPr>
          <w:b/>
        </w:rPr>
        <w:t xml:space="preserve"> </w:t>
      </w:r>
      <w:r w:rsidRPr="004D5A92">
        <w:t xml:space="preserve">result from infection of a pilonidal sinus. Anaerobes and Enterobacteriaceae are usually isolated, but they may be caused by </w:t>
      </w:r>
      <w:r w:rsidRPr="004D5A92">
        <w:rPr>
          <w:i/>
        </w:rPr>
        <w:t>S. aureus</w:t>
      </w:r>
      <w:r w:rsidRPr="004D5A92">
        <w:t xml:space="preserve"> and </w:t>
      </w:r>
      <w:r w:rsidR="00C95A48">
        <w:br w:type="textWrapping" w:clear="all"/>
      </w:r>
      <w:r w:rsidRPr="004D5A92">
        <w:rPr>
          <w:rFonts w:cs="Arial"/>
        </w:rPr>
        <w:t>β</w:t>
      </w:r>
      <w:r w:rsidRPr="004D5A92">
        <w:t>-haemolytic streptococci</w:t>
      </w:r>
      <w:r w:rsidR="0080248A">
        <w:fldChar w:fldCharType="begin" w:fldLock="1"/>
      </w:r>
      <w:r w:rsidR="0080248A">
        <w:instrText xml:space="preserve"> ADDIN EN.CITE &lt;EndNote&gt;&lt;Cite&gt;&lt;Author&gt;Brook&lt;/Author&gt;&lt;Year&gt;1980&lt;/Year&gt;&lt;RecNum&gt;88&lt;/RecNum&gt;&lt;DisplayText&gt;&lt;style face="superscript"&gt;32&lt;/style&gt;&lt;/DisplayText&gt;&lt;record&gt;&lt;rec-number&gt;88&lt;/rec-number&gt;&lt;foreign-keys&gt;&lt;key app="EN" db-id="wwz92xxxesxaf7e9axrpax9vpwxv95vvrfz9" timestamp="1454588919"&gt;88&lt;/key&gt;&lt;/foreign-keys&gt;&lt;ref-type name="Journal Article"&gt;17&lt;/ref-type&gt;&lt;contributors&gt;&lt;authors&gt;&lt;author&gt;Brook,I.&lt;/author&gt;&lt;author&gt;Anderson,K.D.&lt;/author&gt;&lt;author&gt;Controni,G.&lt;/author&gt;&lt;author&gt;Rodriguez,W.J.&lt;/author&gt;&lt;/authors&gt;&lt;/contributors&gt;&lt;titles&gt;&lt;title&gt;Aerobic and anaerobic bacteriology of pilonidal cyst abscess in children&lt;/title&gt;&lt;secondary-title&gt;Am.J.Dis.Child&lt;/secondary-title&gt;&lt;/titles&gt;&lt;periodical&gt;&lt;full-title&gt;Am.J.Dis.Child&lt;/full-title&gt;&lt;/periodical&gt;&lt;pages&gt;679-680&lt;/pages&gt;&lt;volume&gt;134&lt;/volume&gt;&lt;number&gt;7&lt;/number&gt;&lt;reprint-edition&gt;Not in File&lt;/reprint-edition&gt;&lt;keywords&gt;&lt;keyword&gt;Abscess&lt;/keyword&gt;&lt;keyword&gt;Adolescent&lt;/keyword&gt;&lt;keyword&gt;Anaerobe&lt;/keyword&gt;&lt;keyword&gt;Anti-Infective Agents&lt;/keyword&gt;&lt;keyword&gt;B 14&lt;/keyword&gt;&lt;keyword&gt;Bacteria&lt;/keyword&gt;&lt;keyword&gt;Bacteriology&lt;/keyword&gt;&lt;keyword&gt;Bacteroides&lt;/keyword&gt;&lt;keyword&gt;Child&lt;/keyword&gt;&lt;keyword&gt;Child,Preschool&lt;/keyword&gt;&lt;keyword&gt;Children&lt;/keyword&gt;&lt;keyword&gt;Clostridium&lt;/keyword&gt;&lt;keyword&gt;Drainage&lt;/keyword&gt;&lt;keyword&gt;drug therapy&lt;/keyword&gt;&lt;keyword&gt;Escherichia&lt;/keyword&gt;&lt;keyword&gt;Escherichia coli&lt;/keyword&gt;&lt;keyword&gt;Female&lt;/keyword&gt;&lt;keyword&gt;Fusobacterium&lt;/keyword&gt;&lt;keyword&gt;Human&lt;/keyword&gt;&lt;keyword&gt;Infant&lt;/keyword&gt;&lt;keyword&gt;Male&lt;/keyword&gt;&lt;keyword&gt;microbiology&lt;/keyword&gt;&lt;keyword&gt;Patients&lt;/keyword&gt;&lt;keyword&gt;Pilonidal Sinus&lt;/keyword&gt;&lt;keyword&gt;Proteus&lt;/keyword&gt;&lt;keyword&gt;surgery&lt;/keyword&gt;&lt;keyword&gt;therapeutic use&lt;/keyword&gt;&lt;keyword&gt;United States&lt;/keyword&gt;&lt;/keywords&gt;&lt;dates&gt;&lt;year&gt;1980&lt;/year&gt;&lt;pub-dates&gt;&lt;date&gt;7/1980&lt;/date&gt;&lt;/pub-dates&gt;&lt;/dates&gt;&lt;label&gt;4400&lt;/label&gt;&lt;urls&gt;&lt;related-urls&gt;&lt;url&gt;http://www.ncbi.nlm.nih.gov/pubmed/7395830&lt;/url&gt;&lt;/related-urls&gt;&lt;/urls&gt;&lt;/record&gt;&lt;/Cite&gt;&lt;/EndNote&gt;</w:instrText>
      </w:r>
      <w:r w:rsidR="0080248A">
        <w:fldChar w:fldCharType="separate"/>
      </w:r>
      <w:r w:rsidR="0080248A" w:rsidRPr="0080248A">
        <w:rPr>
          <w:noProof/>
          <w:vertAlign w:val="superscript"/>
        </w:rPr>
        <w:t>32</w:t>
      </w:r>
      <w:r w:rsidR="0080248A">
        <w:fldChar w:fldCharType="end"/>
      </w:r>
      <w:r w:rsidRPr="004D5A92">
        <w:t>.</w:t>
      </w:r>
    </w:p>
    <w:p w14:paraId="7E8C5FA6" w14:textId="7B0AD526" w:rsidR="00793D8C" w:rsidRPr="004D5A92" w:rsidRDefault="00793D8C" w:rsidP="002C6696">
      <w:pPr>
        <w:pStyle w:val="PHEreportHeading2BlueHighlight"/>
        <w:ind w:right="504"/>
      </w:pPr>
      <w:bookmarkStart w:id="94" w:name="_Toc536263477"/>
      <w:bookmarkStart w:id="95" w:name="_Toc536263625"/>
      <w:bookmarkStart w:id="96" w:name="_Toc765615"/>
      <w:bookmarkStart w:id="97" w:name="_Toc14601515"/>
      <w:bookmarkStart w:id="98" w:name="_Toc14601712"/>
      <w:bookmarkStart w:id="99" w:name="_Toc191118384"/>
      <w:bookmarkStart w:id="100" w:name="_Toc191118518"/>
      <w:bookmarkStart w:id="101" w:name="_Toc191118593"/>
      <w:bookmarkStart w:id="102" w:name="_Toc191118710"/>
      <w:bookmarkStart w:id="103" w:name="_Toc192043086"/>
      <w:bookmarkStart w:id="104" w:name="_Toc194467989"/>
      <w:bookmarkStart w:id="105" w:name="_Toc201460873"/>
      <w:bookmarkStart w:id="106" w:name="_Toc207520459"/>
      <w:bookmarkStart w:id="107" w:name="_Toc214167980"/>
      <w:bookmarkStart w:id="108" w:name="_Toc214168077"/>
      <w:bookmarkStart w:id="109" w:name="_Toc215299839"/>
      <w:bookmarkStart w:id="110" w:name="_Toc219091587"/>
      <w:r w:rsidRPr="004D5A92">
        <w:t xml:space="preserve">Prostatic </w:t>
      </w:r>
      <w:r w:rsidR="006162A2">
        <w:t>a</w:t>
      </w:r>
      <w:r w:rsidRPr="004D5A92">
        <w:t>bscess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80248A">
        <w:fldChar w:fldCharType="begin" w:fldLock="1">
          <w:fldData xml:space="preserve">PEVuZE5vdGU+PENpdGU+PEF1dGhvcj5EdWJvczwvQXV0aG9yPjxZZWFyPjIwMTQ8L1llYXI+PFJl
Y051bT4xMDg8L1JlY051bT48RGlzcGxheVRleHQ+PHN0eWxlIGZhY2U9InN1cGVyc2NyaXB0Ij4z
Mzwvc3R5bGU+PC9EaXNwbGF5VGV4dD48cmVjb3JkPjxyZWMtbnVtYmVyPjEwODwvcmVjLW51bWJl
cj48Zm9yZWlnbi1rZXlzPjxrZXkgYXBwPSJFTiIgZGItaWQ9Ind3ejkyeHh4ZXN4YWY3ZTlheHJw
YXg5dnB3eHY5NXZ2cmZ6OSIgdGltZXN0YW1wPSIxNDU0NjAxOTY4Ij4xMDg8L2tleT48L2ZvcmVp
Z24ta2V5cz48cmVmLXR5cGUgbmFtZT0iSm91cm5hbCBBcnRpY2xlIj4xNzwvcmVmLXR5cGU+PGNv
bnRyaWJ1dG9ycz48YXV0aG9ycz48YXV0aG9yPkR1Ym9zLCBNLjwvYXV0aG9yPjxhdXRob3I+QmFy
cmF1ZCwgTy48L2F1dGhvcj48YXV0aG9yPkZlZG91LCBBLiBMLjwvYXV0aG9yPjxhdXRob3I+RnJl
ZG9uLCBGLjwvYXV0aG9yPjxhdXRob3I+TGF1cmVudCwgRi48L2F1dGhvcj48YXV0aG9yPkJyYWti
aSwgWS48L2F1dGhvcj48YXV0aG9yPkN5cGllcnJlLCBBLjwvYXV0aG9yPjxhdXRob3I+RnJhbmNv
aXMsIEIuPC9hdXRob3I+PC9hdXRob3JzPjwvY29udHJpYnV0b3JzPjxhdXRoLWFkZHJlc3M+SW50
ZW5zaXZlIENhcmUgVW5pdCwgQ0hVIER1cHV5dHJlbiwgTGltb2dlcywgRnJhbmNlLiBiLmZyYW5j
b2lzQHVuaWxpbS5mci48L2F1dGgtYWRkcmVzcz48dGl0bGVzPjx0aXRsZT5Qcm9zdGF0aWMgYWJz
Y2Vzc2VzIGFuZCBzZXZlcmUgc2Vwc2lzIGR1ZSB0byBtZXRoaWNpbGxpbi1zdXNjZXB0aWJsZSBT
dGFwaHlsb2NvY2N1cyBhdXJldXMgcHJvZHVjaW5nIFBhbnRvbi1WYWxlbnRpbmUgbGV1a29jaWRp
bjwvdGl0bGU+PHNlY29uZGFyeS10aXRsZT5CTUMgSW5mZWN0IERpczwvc2Vjb25kYXJ5LXRpdGxl
PjwvdGl0bGVzPjxwZXJpb2RpY2FsPjxmdWxsLXRpdGxlPkJNQyBJbmZlY3QgRGlzPC9mdWxsLXRp
dGxlPjwvcGVyaW9kaWNhbD48cGFnZXM+NDY2PC9wYWdlcz48dm9sdW1lPjE0PC92b2x1bWU+PGVk
aXRpb24+MjAxNC8wOC8yODwvZWRpdGlvbj48a2V5d29yZHM+PGtleXdvcmQ+QWJzY2Vzcy9kaWFn
bm9zaXMvIG1pY3JvYmlvbG9neTwva2V5d29yZD48a2V5d29yZD5CYWN0ZXJpYWwgVG94aW5zLyBj
aGVtaXN0cnk8L2tleXdvcmQ+PGtleXdvcmQ+RXhvdG94aW5zLyBjaGVtaXN0cnk8L2tleXdvcmQ+
PGtleXdvcmQ+SHVtYW5zPC9rZXl3b3JkPjxrZXl3b3JkPkxldWtvY2lkaW5zLyBjaGVtaXN0cnk8
L2tleXdvcmQ+PGtleXdvcmQ+TWFnbmV0aWMgUmVzb25hbmNlIEltYWdpbmc8L2tleXdvcmQ+PGtl
eXdvcmQ+TWFsZTwva2V5d29yZD48a2V5d29yZD5NZXRoaWNpbGxpbjwva2V5d29yZD48a2V5d29y
ZD5PZmxveGFjaW4vdGhlcmFwZXV0aWMgdXNlPC9rZXl3b3JkPjxrZXl3b3JkPlNlcHNpcy8gZGlh
Z25vc2lzLyBtaWNyb2Jpb2xvZ3k8L2tleXdvcmQ+PGtleXdvcmQ+U29mdCBUaXNzdWUgSW5mZWN0
aW9ucy9taWNyb2Jpb2xvZ3k8L2tleXdvcmQ+PGtleXdvcmQ+U3RhcGh5bG9jb2NjYWwgSW5mZWN0
aW9ucy9kaWFnbm9zaXMvIG1pY3JvYmlvbG9neTwva2V5d29yZD48a2V5d29yZD5Ub21vZ3JhcGh5
LCBYLVJheSBDb21wdXRlZDwva2V5d29yZD48a2V5d29yZD5VbHRyYXNvbm9ncmFwaHk8L2tleXdv
cmQ+PGtleXdvcmQ+WW91bmcgQWR1bHQ8L2tleXdvcmQ+PC9rZXl3b3Jkcz48ZGF0ZXM+PHllYXI+
MjAxNDwveWVhcj48L2RhdGVzPjxpc2JuPjE0NzEtMjMzNCAoRWxlY3Ryb25pYykmI3hEOzE0NzEt
MjMzNCAoTGlua2luZyk8L2lzYm4+PGFjY2Vzc2lvbi1udW0+MjUxNTg3ODE8L2FjY2Vzc2lvbi1u
dW0+PHVybHM+PHJlbGF0ZWQtdXJscz48dXJsPmh0dHA6Ly93d3cubmNiaS5ubG0ubmloLmdvdi9w
bWMvYXJ0aWNsZXMvUE1DNDE1NjYzOS9wZGYvMTI4NzlfMjAxNF9BcnRpY2xlXzM3NjYucGRmPC91
cmw+PC9yZWxhdGVkLXVybHM+PC91cmxzPjxjdXN0b20yPlBNQzQxNTY2Mzk8L2N1c3RvbTI+PGVs
ZWN0cm9uaWMtcmVzb3VyY2UtbnVtPjEwLjExODYvMTQ3MS0yMzM0LTE0LTQ2NjwvZWxlY3Ryb25p
Yy1yZXNvdXJjZS1udW0+PHJlbW90ZS1kYXRhYmFzZS1wcm92aWRlcj5OTE08L3JlbW90ZS1kYXRh
YmFzZS1wcm92aWRlcj48bGFuZ3VhZ2U+ZW5nPC9sYW5ndWFnZT48L3JlY29yZD48L0NpdGU+PC9F
bmROb3RlPgB=
</w:fldData>
        </w:fldChar>
      </w:r>
      <w:r w:rsidR="0080248A">
        <w:instrText xml:space="preserve"> ADDIN EN.CITE </w:instrText>
      </w:r>
      <w:r w:rsidR="0080248A">
        <w:fldChar w:fldCharType="begin" w:fldLock="1">
          <w:fldData xml:space="preserve">PEVuZE5vdGU+PENpdGU+PEF1dGhvcj5EdWJvczwvQXV0aG9yPjxZZWFyPjIwMTQ8L1llYXI+PFJl
Y051bT4xMDg8L1JlY051bT48RGlzcGxheVRleHQ+PHN0eWxlIGZhY2U9InN1cGVyc2NyaXB0Ij4z
Mzwvc3R5bGU+PC9EaXNwbGF5VGV4dD48cmVjb3JkPjxyZWMtbnVtYmVyPjEwODwvcmVjLW51bWJl
cj48Zm9yZWlnbi1rZXlzPjxrZXkgYXBwPSJFTiIgZGItaWQ9Ind3ejkyeHh4ZXN4YWY3ZTlheHJw
YXg5dnB3eHY5NXZ2cmZ6OSIgdGltZXN0YW1wPSIxNDU0NjAxOTY4Ij4xMDg8L2tleT48L2ZvcmVp
Z24ta2V5cz48cmVmLXR5cGUgbmFtZT0iSm91cm5hbCBBcnRpY2xlIj4xNzwvcmVmLXR5cGU+PGNv
bnRyaWJ1dG9ycz48YXV0aG9ycz48YXV0aG9yPkR1Ym9zLCBNLjwvYXV0aG9yPjxhdXRob3I+QmFy
cmF1ZCwgTy48L2F1dGhvcj48YXV0aG9yPkZlZG91LCBBLiBMLjwvYXV0aG9yPjxhdXRob3I+RnJl
ZG9uLCBGLjwvYXV0aG9yPjxhdXRob3I+TGF1cmVudCwgRi48L2F1dGhvcj48YXV0aG9yPkJyYWti
aSwgWS48L2F1dGhvcj48YXV0aG9yPkN5cGllcnJlLCBBLjwvYXV0aG9yPjxhdXRob3I+RnJhbmNv
aXMsIEIuPC9hdXRob3I+PC9hdXRob3JzPjwvY29udHJpYnV0b3JzPjxhdXRoLWFkZHJlc3M+SW50
ZW5zaXZlIENhcmUgVW5pdCwgQ0hVIER1cHV5dHJlbiwgTGltb2dlcywgRnJhbmNlLiBiLmZyYW5j
b2lzQHVuaWxpbS5mci48L2F1dGgtYWRkcmVzcz48dGl0bGVzPjx0aXRsZT5Qcm9zdGF0aWMgYWJz
Y2Vzc2VzIGFuZCBzZXZlcmUgc2Vwc2lzIGR1ZSB0byBtZXRoaWNpbGxpbi1zdXNjZXB0aWJsZSBT
dGFwaHlsb2NvY2N1cyBhdXJldXMgcHJvZHVjaW5nIFBhbnRvbi1WYWxlbnRpbmUgbGV1a29jaWRp
bjwvdGl0bGU+PHNlY29uZGFyeS10aXRsZT5CTUMgSW5mZWN0IERpczwvc2Vjb25kYXJ5LXRpdGxl
PjwvdGl0bGVzPjxwZXJpb2RpY2FsPjxmdWxsLXRpdGxlPkJNQyBJbmZlY3QgRGlzPC9mdWxsLXRp
dGxlPjwvcGVyaW9kaWNhbD48cGFnZXM+NDY2PC9wYWdlcz48dm9sdW1lPjE0PC92b2x1bWU+PGVk
aXRpb24+MjAxNC8wOC8yODwvZWRpdGlvbj48a2V5d29yZHM+PGtleXdvcmQ+QWJzY2Vzcy9kaWFn
bm9zaXMvIG1pY3JvYmlvbG9neTwva2V5d29yZD48a2V5d29yZD5CYWN0ZXJpYWwgVG94aW5zLyBj
aGVtaXN0cnk8L2tleXdvcmQ+PGtleXdvcmQ+RXhvdG94aW5zLyBjaGVtaXN0cnk8L2tleXdvcmQ+
PGtleXdvcmQ+SHVtYW5zPC9rZXl3b3JkPjxrZXl3b3JkPkxldWtvY2lkaW5zLyBjaGVtaXN0cnk8
L2tleXdvcmQ+PGtleXdvcmQ+TWFnbmV0aWMgUmVzb25hbmNlIEltYWdpbmc8L2tleXdvcmQ+PGtl
eXdvcmQ+TWFsZTwva2V5d29yZD48a2V5d29yZD5NZXRoaWNpbGxpbjwva2V5d29yZD48a2V5d29y
ZD5PZmxveGFjaW4vdGhlcmFwZXV0aWMgdXNlPC9rZXl3b3JkPjxrZXl3b3JkPlNlcHNpcy8gZGlh
Z25vc2lzLyBtaWNyb2Jpb2xvZ3k8L2tleXdvcmQ+PGtleXdvcmQ+U29mdCBUaXNzdWUgSW5mZWN0
aW9ucy9taWNyb2Jpb2xvZ3k8L2tleXdvcmQ+PGtleXdvcmQ+U3RhcGh5bG9jb2NjYWwgSW5mZWN0
aW9ucy9kaWFnbm9zaXMvIG1pY3JvYmlvbG9neTwva2V5d29yZD48a2V5d29yZD5Ub21vZ3JhcGh5
LCBYLVJheSBDb21wdXRlZDwva2V5d29yZD48a2V5d29yZD5VbHRyYXNvbm9ncmFwaHk8L2tleXdv
cmQ+PGtleXdvcmQ+WW91bmcgQWR1bHQ8L2tleXdvcmQ+PC9rZXl3b3Jkcz48ZGF0ZXM+PHllYXI+
MjAxNDwveWVhcj48L2RhdGVzPjxpc2JuPjE0NzEtMjMzNCAoRWxlY3Ryb25pYykmI3hEOzE0NzEt
MjMzNCAoTGlua2luZyk8L2lzYm4+PGFjY2Vzc2lvbi1udW0+MjUxNTg3ODE8L2FjY2Vzc2lvbi1u
dW0+PHVybHM+PHJlbGF0ZWQtdXJscz48dXJsPmh0dHA6Ly93d3cubmNiaS5ubG0ubmloLmdvdi9w
bWMvYXJ0aWNsZXMvUE1DNDE1NjYzOS9wZGYvMTI4NzlfMjAxNF9BcnRpY2xlXzM3NjYucGRmPC91
cmw+PC9yZWxhdGVkLXVybHM+PC91cmxzPjxjdXN0b20yPlBNQzQxNTY2Mzk8L2N1c3RvbTI+PGVs
ZWN0cm9uaWMtcmVzb3VyY2UtbnVtPjEwLjExODYvMTQ3MS0yMzM0LTE0LTQ2NjwvZWxlY3Ryb25p
Yy1yZXNvdXJjZS1udW0+PHJlbW90ZS1kYXRhYmFzZS1wcm92aWRlcj5OTE08L3JlbW90ZS1kYXRh
YmFzZS1wcm92aWRlcj48bGFuZ3VhZ2U+ZW5nPC9sYW5ndWFnZT48L3JlY29yZD48L0NpdGU+PC9F
bmROb3RlPgB=
</w:fldData>
        </w:fldChar>
      </w:r>
      <w:r w:rsidR="0080248A">
        <w:instrText xml:space="preserve"> ADDIN EN.CITE.DATA </w:instrText>
      </w:r>
      <w:r w:rsidR="0080248A">
        <w:fldChar w:fldCharType="end"/>
      </w:r>
      <w:r w:rsidR="0080248A">
        <w:fldChar w:fldCharType="separate"/>
      </w:r>
      <w:r w:rsidR="0080248A" w:rsidRPr="0080248A">
        <w:rPr>
          <w:noProof/>
          <w:vertAlign w:val="superscript"/>
        </w:rPr>
        <w:t>33</w:t>
      </w:r>
      <w:r w:rsidR="0080248A">
        <w:fldChar w:fldCharType="end"/>
      </w:r>
    </w:p>
    <w:p w14:paraId="7E8C5FA7" w14:textId="52C9F535" w:rsidR="00793D8C" w:rsidRPr="004D5A92" w:rsidRDefault="0092280E" w:rsidP="002C6696">
      <w:pPr>
        <w:pStyle w:val="PHEBodytext"/>
        <w:ind w:right="504"/>
        <w:rPr>
          <w:spacing w:val="-2"/>
        </w:rPr>
      </w:pPr>
      <w:r>
        <w:t>A</w:t>
      </w:r>
      <w:r w:rsidR="00793D8C" w:rsidRPr="004D5A92">
        <w:t xml:space="preserve">bscesses </w:t>
      </w:r>
      <w:r>
        <w:t xml:space="preserve">within the prostate </w:t>
      </w:r>
      <w:r w:rsidR="00793D8C" w:rsidRPr="004D5A92">
        <w:t>may be caused by, or associated with</w:t>
      </w:r>
      <w:r w:rsidR="0080248A">
        <w:fldChar w:fldCharType="begin" w:fldLock="1"/>
      </w:r>
      <w:r w:rsidR="0080248A">
        <w:instrText xml:space="preserve"> ADDIN EN.CITE &lt;EndNote&gt;&lt;Cite&gt;&lt;Author&gt;Ludwig&lt;/Author&gt;&lt;Year&gt;1999&lt;/Year&gt;&lt;RecNum&gt;45&lt;/RecNum&gt;&lt;DisplayText&gt;&lt;style face="superscript"&gt;34&lt;/style&gt;&lt;/DisplayText&gt;&lt;record&gt;&lt;rec-number&gt;45&lt;/rec-number&gt;&lt;foreign-keys&gt;&lt;key app="EN" db-id="wwz92xxxesxaf7e9axrpax9vpwxv95vvrfz9" timestamp="1454588918"&gt;45&lt;/key&gt;&lt;/foreign-keys&gt;&lt;ref-type name="Journal Article"&gt;17&lt;/ref-type&gt;&lt;contributors&gt;&lt;authors&gt;&lt;author&gt;Ludwig,M.&lt;/author&gt;&lt;author&gt;Schroeder-Printzen,I.&lt;/author&gt;&lt;author&gt;Schiefer,H.G.&lt;/author&gt;&lt;author&gt;Weidner,W.&lt;/author&gt;&lt;/authors&gt;&lt;/contributors&gt;&lt;auth-address&gt;Urologische Universitatsklinik and Institut fur Medizinische Mikrobiologie, Justus-Liebig-Universitat, Giessen, Germany&lt;/auth-address&gt;&lt;titles&gt;&lt;title&gt;Diagnosis and therapeutic management of 18 patients with prostatic abscess&lt;/title&gt;&lt;secondary-title&gt;Urology&lt;/secondary-title&gt;&lt;/titles&gt;&lt;periodical&gt;&lt;full-title&gt;Urology&lt;/full-title&gt;&lt;/periodical&gt;&lt;pages&gt;340-345&lt;/pages&gt;&lt;volume&gt;53&lt;/volume&gt;&lt;number&gt;2&lt;/number&gt;&lt;reprint-edition&gt;Not in File&lt;/reprint-edition&gt;&lt;keywords&gt;&lt;keyword&gt;Abscess&lt;/keyword&gt;&lt;keyword&gt;Adult&lt;/keyword&gt;&lt;keyword&gt;Aged&lt;/keyword&gt;&lt;keyword&gt;analysis&lt;/keyword&gt;&lt;keyword&gt;B 14&lt;/keyword&gt;&lt;keyword&gt;diagnosis&lt;/keyword&gt;&lt;keyword&gt;disease&lt;/keyword&gt;&lt;keyword&gt;Drainage&lt;/keyword&gt;&lt;keyword&gt;Emergencies&lt;/keyword&gt;&lt;keyword&gt;Germany&lt;/keyword&gt;&lt;keyword&gt;history&lt;/keyword&gt;&lt;keyword&gt;Humans&lt;/keyword&gt;&lt;keyword&gt;Leukocytes&lt;/keyword&gt;&lt;keyword&gt;Male&lt;/keyword&gt;&lt;keyword&gt;management&lt;/keyword&gt;&lt;keyword&gt;methods&lt;/keyword&gt;&lt;keyword&gt;Middle Aged&lt;/keyword&gt;&lt;keyword&gt;Patients&lt;/keyword&gt;&lt;keyword&gt;Prostatic Diseases&lt;/keyword&gt;&lt;keyword&gt;Retrospective Studies&lt;/keyword&gt;&lt;keyword&gt;therapy&lt;/keyword&gt;&lt;keyword&gt;urine&lt;/keyword&gt;&lt;/keywords&gt;&lt;dates&gt;&lt;year&gt;1999&lt;/year&gt;&lt;pub-dates&gt;&lt;date&gt;2/1999&lt;/date&gt;&lt;/pub-dates&gt;&lt;/dates&gt;&lt;label&gt;35415&lt;/label&gt;&lt;urls&gt;&lt;related-urls&gt;&lt;url&gt;http://www.ncbi.nlm.nih.gov/pubmed/9933051&lt;/url&gt;&lt;url&gt;http://ac.els-cdn.com/S0090429598005032/1-s2.0-S0090429598005032-main.pdf?_tid=b50bcc48-ce4c-11e5-a82f-00000aab0f26&amp;amp;acdnat=1454926635_c75a078f7b00f3d70b79e327f904e3e0&lt;/url&gt;&lt;/related-urls&gt;&lt;/urls&gt;&lt;/record&gt;&lt;/Cite&gt;&lt;/EndNote&gt;</w:instrText>
      </w:r>
      <w:r w:rsidR="0080248A">
        <w:fldChar w:fldCharType="separate"/>
      </w:r>
      <w:r w:rsidR="0080248A" w:rsidRPr="0080248A">
        <w:rPr>
          <w:noProof/>
          <w:vertAlign w:val="superscript"/>
        </w:rPr>
        <w:t>34</w:t>
      </w:r>
      <w:r w:rsidR="0080248A">
        <w:fldChar w:fldCharType="end"/>
      </w:r>
      <w:r w:rsidR="00793D8C" w:rsidRPr="004D5A92">
        <w:t>:</w:t>
      </w:r>
    </w:p>
    <w:p w14:paraId="7E8C5FA8" w14:textId="0E376FFA" w:rsidR="00793D8C" w:rsidRPr="004D5A92" w:rsidRDefault="006162A2" w:rsidP="002C6696">
      <w:pPr>
        <w:pStyle w:val="PHEBodytext"/>
        <w:numPr>
          <w:ilvl w:val="0"/>
          <w:numId w:val="17"/>
        </w:numPr>
        <w:ind w:right="504"/>
        <w:rPr>
          <w:i/>
          <w:iCs/>
        </w:rPr>
      </w:pPr>
      <w:r>
        <w:t>d</w:t>
      </w:r>
      <w:r w:rsidR="00793D8C" w:rsidRPr="004D5A92">
        <w:t xml:space="preserve">iabetes </w:t>
      </w:r>
      <w:r w:rsidR="003F5B93">
        <w:t>m</w:t>
      </w:r>
      <w:r w:rsidR="00793D8C" w:rsidRPr="004D5A92">
        <w:t>ellitus</w:t>
      </w:r>
    </w:p>
    <w:p w14:paraId="7E8C5FA9" w14:textId="6CF521FB" w:rsidR="00793D8C" w:rsidRPr="004D5A92" w:rsidRDefault="006162A2" w:rsidP="002C6696">
      <w:pPr>
        <w:pStyle w:val="PHEBodytext"/>
        <w:numPr>
          <w:ilvl w:val="0"/>
          <w:numId w:val="17"/>
        </w:numPr>
        <w:ind w:right="504"/>
        <w:rPr>
          <w:i/>
          <w:iCs/>
        </w:rPr>
      </w:pPr>
      <w:r>
        <w:t>a</w:t>
      </w:r>
      <w:r w:rsidR="00793D8C" w:rsidRPr="004D5A92">
        <w:t>cute and chronic prostatitis</w:t>
      </w:r>
    </w:p>
    <w:p w14:paraId="7E8C5FAA" w14:textId="21FD2EF5" w:rsidR="00793D8C" w:rsidRPr="004D5A92" w:rsidRDefault="006162A2" w:rsidP="002C6696">
      <w:pPr>
        <w:pStyle w:val="PHEBodytext"/>
        <w:numPr>
          <w:ilvl w:val="0"/>
          <w:numId w:val="17"/>
        </w:numPr>
        <w:ind w:right="504"/>
        <w:rPr>
          <w:i/>
          <w:iCs/>
        </w:rPr>
      </w:pPr>
      <w:r>
        <w:t>i</w:t>
      </w:r>
      <w:r w:rsidR="00793D8C" w:rsidRPr="004D5A92">
        <w:t>nstrumentation of the urethra and bladder</w:t>
      </w:r>
    </w:p>
    <w:p w14:paraId="7E8C5FAB" w14:textId="433C8A6D" w:rsidR="00793D8C" w:rsidRPr="004D5A92" w:rsidRDefault="006162A2" w:rsidP="002C6696">
      <w:pPr>
        <w:pStyle w:val="PHEBodytext"/>
        <w:numPr>
          <w:ilvl w:val="0"/>
          <w:numId w:val="17"/>
        </w:numPr>
        <w:ind w:right="504"/>
        <w:rPr>
          <w:i/>
          <w:iCs/>
        </w:rPr>
      </w:pPr>
      <w:r>
        <w:t>l</w:t>
      </w:r>
      <w:r w:rsidR="00793D8C" w:rsidRPr="004D5A92">
        <w:t>ower urinary tract obstruction</w:t>
      </w:r>
    </w:p>
    <w:p w14:paraId="7E8C5FAC" w14:textId="3D389A8E" w:rsidR="00793D8C" w:rsidRPr="004D5A92" w:rsidRDefault="006162A2" w:rsidP="002C6696">
      <w:pPr>
        <w:pStyle w:val="PHEBodytext"/>
        <w:numPr>
          <w:ilvl w:val="0"/>
          <w:numId w:val="17"/>
        </w:numPr>
        <w:ind w:right="504"/>
        <w:rPr>
          <w:i/>
          <w:iCs/>
        </w:rPr>
      </w:pPr>
      <w:r>
        <w:t>h</w:t>
      </w:r>
      <w:r w:rsidR="00793D8C" w:rsidRPr="004D5A92">
        <w:t>aematogenous spread of infection</w:t>
      </w:r>
    </w:p>
    <w:p w14:paraId="7E8C5FAD" w14:textId="6632E590" w:rsidR="00793D8C" w:rsidRPr="004D5A92" w:rsidRDefault="00793D8C" w:rsidP="002C6696">
      <w:pPr>
        <w:pStyle w:val="PHEBodytext"/>
        <w:ind w:right="504"/>
      </w:pPr>
      <w:r w:rsidRPr="004D5A92">
        <w:t>Organisms that may cause prostatic abscesses include</w:t>
      </w:r>
      <w:r w:rsidR="0080248A">
        <w:fldChar w:fldCharType="begin" w:fldLock="1">
          <w:fldData xml:space="preserve">PEVuZE5vdGU+PENpdGU+PEF1dGhvcj5MaXU8L0F1dGhvcj48WWVhcj4yMDAzPC9ZZWFyPjxSZWNO
dW0+NDc8L1JlY051bT48RGlzcGxheVRleHQ+PHN0eWxlIGZhY2U9InN1cGVyc2NyaXB0Ij4zNTwv
c3R5bGU+PC9EaXNwbGF5VGV4dD48cmVjb3JkPjxyZWMtbnVtYmVyPjQ3PC9yZWMtbnVtYmVyPjxm
b3JlaWduLWtleXM+PGtleSBhcHA9IkVOIiBkYi1pZD0id3d6OTJ4eHhlc3hhZjdlOWF4cnBheDl2
cHd4djk1dnZyZno5IiB0aW1lc3RhbXA9IjE0NTQ1ODg5MTgiPjQ3PC9rZXk+PC9mb3JlaWduLWtl
eXM+PHJlZi10eXBlIG5hbWU9IkpvdXJuYWwgQXJ0aWNsZSI+MTc8L3JlZi10eXBlPjxjb250cmli
dXRvcnM+PGF1dGhvcnM+PGF1dGhvcj5MaXUsSy5ILjwvYXV0aG9yPjxhdXRob3I+TGVlLEguQy48
L2F1dGhvcj48YXV0aG9yPkNodWFuZyxZLkMuPC9hdXRob3I+PGF1dGhvcj5UdSxDLkEuPC9hdXRo
b3I+PGF1dGhvcj5DaGFuZyxLLjwvYXV0aG9yPjxhdXRob3I+TGVlLE4uWS48L2F1dGhvcj48YXV0
aG9yPktvcyxXLkMuPC9hdXRob3I+PC9hdXRob3JzPjwvY29udHJpYnV0b3JzPjxhdXRoLWFkZHJl
c3M+RGl2aXNpb24gb2YgSW5mZWN0aW91cyBEaXNlYXNlcywgRGVwYXJ0bWVudCBvZiBJbnRlcm5h
bCBNZWRpY2luZSwgTmF0aW9uYWwgQ2hlbmcgS3VuZyBVbml2ZXJzaXR5IEhvc3BpdGFsLCBUYWlu
YW4sIFRhaXdhbiwgUk9DPC9hdXRoLWFkZHJlc3M+PHRpdGxlcz48dGl0bGU+UHJvc3RhdGljIGFi
c2Nlc3MgaW4gc291dGhlcm4gVGFpd2FuOiBhbm90aGVyIGludmFzaXZlIGluZmVjdGlvbiBjYXVz
ZWQgcHJlZG9taW5hbnRseSBieSBLbGVic2llbGxhIHBuZXVtb25pYWU8L3RpdGxlPjxzZWNvbmRh
cnktdGl0bGU+Si5NaWNyb2Jpb2wuSW1tdW5vbC5JbmZlY3QuPC9zZWNvbmRhcnktdGl0bGU+PC90
aXRsZXM+PHBlcmlvZGljYWw+PGZ1bGwtdGl0bGU+Si5NaWNyb2Jpb2wuSW1tdW5vbC5JbmZlY3Qu
PC9mdWxsLXRpdGxlPjwvcGVyaW9kaWNhbD48cGFnZXM+MzEtMzY8L3BhZ2VzPjx2b2x1bWU+MzY8
L3ZvbHVtZT48bnVtYmVyPjE8L251bWJlcj48cmVwcmludC1lZGl0aW9uPk5vdCBpbiBGaWxlPC9y
ZXByaW50LWVkaXRpb24+PGtleXdvcmRzPjxrZXl3b3JkPkFic2Nlc3M8L2tleXdvcmQ+PGtleXdv
cmQ+QWR1bHQ8L2tleXdvcmQ+PGtleXdvcmQ+QWdlZDwva2V5d29yZD48a2V5d29yZD5BZ2VkLDgw
IGFuZCBvdmVyPC9rZXl3b3JkPjxrZXl3b3JkPkFudGktQmFjdGVyaWFsIEFnZW50czwva2V5d29y
ZD48a2V5d29yZD5BbnRpYmlvdGljczwva2V5d29yZD48a2V5d29yZD5BbnRpbWljcm9iaWFsPC9r
ZXl3b3JkPjxrZXl3b3JkPkFzcGlyYXRpb248L2tleXdvcmQ+PGtleXdvcmQ+QiAxNDwva2V5d29y
ZD48a2V5d29yZD5EaWFiZXRlcyBDb21wbGljYXRpb25zPC9rZXl3b3JkPjxrZXl3b3JkPkRpYWJl
dGVzIE1lbGxpdHVzPC9rZXl3b3JkPjxrZXl3b3JkPmRpYWdub3Npczwva2V5d29yZD48a2V5d29y
ZD5kaXNlYXNlPC9rZXl3b3JkPjxrZXl3b3JkPkRyYWluYWdlPC9rZXl3b3JkPjxrZXl3b3JkPmRy
dWcgdGhlcmFweTwva2V5d29yZD48a2V5d29yZD5Fc2NoZXJpY2hpYTwva2V5d29yZD48a2V5d29y
ZD5Fc2NoZXJpY2hpYSBjb2xpPC9rZXl3b3JkPjxrZXl3b3JkPkVzY2hlcmljaGlhIGNvbGkgSW5m
ZWN0aW9uczwva2V5d29yZD48a2V5d29yZD5IdW1hbnM8L2tleXdvcmQ+PGtleXdvcmQ+SW5mZWN0
aW9uPC9rZXl3b3JkPjxrZXl3b3JkPmlzb2xhdGlvbiAmYW1wOyBwdXJpZmljYXRpb248L2tleXdv
cmQ+PGtleXdvcmQ+S2xlYnNpZWxsYTwva2V5d29yZD48a2V5d29yZD5LbGVic2llbGxhIEluZmVj
dGlvbnM8L2tleXdvcmQ+PGtleXdvcmQ+S2xlYnNpZWxsYSBwbmV1bW9uaWFlPC9rZXl3b3JkPjxr
ZXl3b3JkPkxhcGFyb3RvbXk8L2tleXdvcmQ+PGtleXdvcmQ+TWFsZTwva2V5d29yZD48a2V5d29y
ZD5tYW5hZ2VtZW50PC9rZXl3b3JkPjxrZXl3b3JkPk1lZGljaW5lPC9rZXl3b3JkPjxrZXl3b3Jk
Pm1pY3JvYmlvbG9neTwva2V5d29yZD48a2V5d29yZD5NaWRkbGUgQWdlZDwva2V5d29yZD48a2V5
d29yZD5Nb3JiaWRpdHk8L2tleXdvcmQ+PGtleXdvcmQ+bW9ydGFsaXR5PC9rZXl3b3JkPjxrZXl3
b3JkPlBhaW48L2tleXdvcmQ+PGtleXdvcmQ+UGF0aWVudHM8L2tleXdvcmQ+PGtleXdvcmQ+cGh5
c2lvcGF0aG9sb2d5PC9rZXl3b3JkPjxrZXl3b3JkPlByb3N0YXRlPC9rZXl3b3JkPjxrZXl3b3Jk
PlByb3N0YXRpYyBEaXNlYXNlczwva2V5d29yZD48a2V5d29yZD5Qc2V1ZG9tb25hczwva2V5d29y
ZD48a2V5d29yZD5Qc2V1ZG9tb25hcyBhZXJ1Z2lub3NhPC9rZXl3b3JkPjxrZXl3b3JkPlBzZXVk
b21vbmFzIEluZmVjdGlvbnM8L2tleXdvcmQ+PGtleXdvcmQ+UmV0cm9zcGVjdGl2ZSBTdHVkaWVz
PC9rZXl3b3JkPjxrZXl3b3JkPlRhaXdhbjwva2V5d29yZD48a2V5d29yZD50aGVyYXBldXRpYyB1
c2U8L2tleXdvcmQ+PGtleXdvcmQ+dGhlcmFweTwva2V5d29yZD48a2V5d29yZD5Vbml2ZXJzaXRp
ZXM8L2tleXdvcmQ+PGtleXdvcmQ+VXJpbmFyeSBUcmFjdDwva2V5d29yZD48L2tleXdvcmRzPjxk
YXRlcz48eWVhcj4yMDAzPC95ZWFyPjxwdWItZGF0ZXM+PGRhdGU+My8yMDAzPC9kYXRlPjwvcHVi
LWRhdGVzPjwvZGF0ZXM+PGxhYmVsPjM1NDE2PC9sYWJlbD48dXJscz48cmVsYXRlZC11cmxzPjx1
cmw+aHR0cDovL3d3dy5uY2JpLm5sbS5uaWguZ292L3B1Ym1lZC8xMjc0MTczMDwvdXJsPjwvcmVs
YXRlZC11cmxzPjwvdXJscz48L3JlY29yZD48L0NpdGU+PC9FbmROb3RlPgB=
</w:fldData>
        </w:fldChar>
      </w:r>
      <w:r w:rsidR="0080248A">
        <w:instrText xml:space="preserve"> ADDIN EN.CITE </w:instrText>
      </w:r>
      <w:r w:rsidR="0080248A">
        <w:fldChar w:fldCharType="begin" w:fldLock="1">
          <w:fldData xml:space="preserve">PEVuZE5vdGU+PENpdGU+PEF1dGhvcj5MaXU8L0F1dGhvcj48WWVhcj4yMDAzPC9ZZWFyPjxSZWNO
dW0+NDc8L1JlY051bT48RGlzcGxheVRleHQ+PHN0eWxlIGZhY2U9InN1cGVyc2NyaXB0Ij4zNTwv
c3R5bGU+PC9EaXNwbGF5VGV4dD48cmVjb3JkPjxyZWMtbnVtYmVyPjQ3PC9yZWMtbnVtYmVyPjxm
b3JlaWduLWtleXM+PGtleSBhcHA9IkVOIiBkYi1pZD0id3d6OTJ4eHhlc3hhZjdlOWF4cnBheDl2
cHd4djk1dnZyZno5IiB0aW1lc3RhbXA9IjE0NTQ1ODg5MTgiPjQ3PC9rZXk+PC9mb3JlaWduLWtl
eXM+PHJlZi10eXBlIG5hbWU9IkpvdXJuYWwgQXJ0aWNsZSI+MTc8L3JlZi10eXBlPjxjb250cmli
dXRvcnM+PGF1dGhvcnM+PGF1dGhvcj5MaXUsSy5ILjwvYXV0aG9yPjxhdXRob3I+TGVlLEguQy48
L2F1dGhvcj48YXV0aG9yPkNodWFuZyxZLkMuPC9hdXRob3I+PGF1dGhvcj5UdSxDLkEuPC9hdXRo
b3I+PGF1dGhvcj5DaGFuZyxLLjwvYXV0aG9yPjxhdXRob3I+TGVlLE4uWS48L2F1dGhvcj48YXV0
aG9yPktvcyxXLkMuPC9hdXRob3I+PC9hdXRob3JzPjwvY29udHJpYnV0b3JzPjxhdXRoLWFkZHJl
c3M+RGl2aXNpb24gb2YgSW5mZWN0aW91cyBEaXNlYXNlcywgRGVwYXJ0bWVudCBvZiBJbnRlcm5h
bCBNZWRpY2luZSwgTmF0aW9uYWwgQ2hlbmcgS3VuZyBVbml2ZXJzaXR5IEhvc3BpdGFsLCBUYWlu
YW4sIFRhaXdhbiwgUk9DPC9hdXRoLWFkZHJlc3M+PHRpdGxlcz48dGl0bGU+UHJvc3RhdGljIGFi
c2Nlc3MgaW4gc291dGhlcm4gVGFpd2FuOiBhbm90aGVyIGludmFzaXZlIGluZmVjdGlvbiBjYXVz
ZWQgcHJlZG9taW5hbnRseSBieSBLbGVic2llbGxhIHBuZXVtb25pYWU8L3RpdGxlPjxzZWNvbmRh
cnktdGl0bGU+Si5NaWNyb2Jpb2wuSW1tdW5vbC5JbmZlY3QuPC9zZWNvbmRhcnktdGl0bGU+PC90
aXRsZXM+PHBlcmlvZGljYWw+PGZ1bGwtdGl0bGU+Si5NaWNyb2Jpb2wuSW1tdW5vbC5JbmZlY3Qu
PC9mdWxsLXRpdGxlPjwvcGVyaW9kaWNhbD48cGFnZXM+MzEtMzY8L3BhZ2VzPjx2b2x1bWU+MzY8
L3ZvbHVtZT48bnVtYmVyPjE8L251bWJlcj48cmVwcmludC1lZGl0aW9uPk5vdCBpbiBGaWxlPC9y
ZXByaW50LWVkaXRpb24+PGtleXdvcmRzPjxrZXl3b3JkPkFic2Nlc3M8L2tleXdvcmQ+PGtleXdv
cmQ+QWR1bHQ8L2tleXdvcmQ+PGtleXdvcmQ+QWdlZDwva2V5d29yZD48a2V5d29yZD5BZ2VkLDgw
IGFuZCBvdmVyPC9rZXl3b3JkPjxrZXl3b3JkPkFudGktQmFjdGVyaWFsIEFnZW50czwva2V5d29y
ZD48a2V5d29yZD5BbnRpYmlvdGljczwva2V5d29yZD48a2V5d29yZD5BbnRpbWljcm9iaWFsPC9r
ZXl3b3JkPjxrZXl3b3JkPkFzcGlyYXRpb248L2tleXdvcmQ+PGtleXdvcmQ+QiAxNDwva2V5d29y
ZD48a2V5d29yZD5EaWFiZXRlcyBDb21wbGljYXRpb25zPC9rZXl3b3JkPjxrZXl3b3JkPkRpYWJl
dGVzIE1lbGxpdHVzPC9rZXl3b3JkPjxrZXl3b3JkPmRpYWdub3Npczwva2V5d29yZD48a2V5d29y
ZD5kaXNlYXNlPC9rZXl3b3JkPjxrZXl3b3JkPkRyYWluYWdlPC9rZXl3b3JkPjxrZXl3b3JkPmRy
dWcgdGhlcmFweTwva2V5d29yZD48a2V5d29yZD5Fc2NoZXJpY2hpYTwva2V5d29yZD48a2V5d29y
ZD5Fc2NoZXJpY2hpYSBjb2xpPC9rZXl3b3JkPjxrZXl3b3JkPkVzY2hlcmljaGlhIGNvbGkgSW5m
ZWN0aW9uczwva2V5d29yZD48a2V5d29yZD5IdW1hbnM8L2tleXdvcmQ+PGtleXdvcmQ+SW5mZWN0
aW9uPC9rZXl3b3JkPjxrZXl3b3JkPmlzb2xhdGlvbiAmYW1wOyBwdXJpZmljYXRpb248L2tleXdv
cmQ+PGtleXdvcmQ+S2xlYnNpZWxsYTwva2V5d29yZD48a2V5d29yZD5LbGVic2llbGxhIEluZmVj
dGlvbnM8L2tleXdvcmQ+PGtleXdvcmQ+S2xlYnNpZWxsYSBwbmV1bW9uaWFlPC9rZXl3b3JkPjxr
ZXl3b3JkPkxhcGFyb3RvbXk8L2tleXdvcmQ+PGtleXdvcmQ+TWFsZTwva2V5d29yZD48a2V5d29y
ZD5tYW5hZ2VtZW50PC9rZXl3b3JkPjxrZXl3b3JkPk1lZGljaW5lPC9rZXl3b3JkPjxrZXl3b3Jk
Pm1pY3JvYmlvbG9neTwva2V5d29yZD48a2V5d29yZD5NaWRkbGUgQWdlZDwva2V5d29yZD48a2V5
d29yZD5Nb3JiaWRpdHk8L2tleXdvcmQ+PGtleXdvcmQ+bW9ydGFsaXR5PC9rZXl3b3JkPjxrZXl3
b3JkPlBhaW48L2tleXdvcmQ+PGtleXdvcmQ+UGF0aWVudHM8L2tleXdvcmQ+PGtleXdvcmQ+cGh5
c2lvcGF0aG9sb2d5PC9rZXl3b3JkPjxrZXl3b3JkPlByb3N0YXRlPC9rZXl3b3JkPjxrZXl3b3Jk
PlByb3N0YXRpYyBEaXNlYXNlczwva2V5d29yZD48a2V5d29yZD5Qc2V1ZG9tb25hczwva2V5d29y
ZD48a2V5d29yZD5Qc2V1ZG9tb25hcyBhZXJ1Z2lub3NhPC9rZXl3b3JkPjxrZXl3b3JkPlBzZXVk
b21vbmFzIEluZmVjdGlvbnM8L2tleXdvcmQ+PGtleXdvcmQ+UmV0cm9zcGVjdGl2ZSBTdHVkaWVz
PC9rZXl3b3JkPjxrZXl3b3JkPlRhaXdhbjwva2V5d29yZD48a2V5d29yZD50aGVyYXBldXRpYyB1
c2U8L2tleXdvcmQ+PGtleXdvcmQ+dGhlcmFweTwva2V5d29yZD48a2V5d29yZD5Vbml2ZXJzaXRp
ZXM8L2tleXdvcmQ+PGtleXdvcmQ+VXJpbmFyeSBUcmFjdDwva2V5d29yZD48L2tleXdvcmRzPjxk
YXRlcz48eWVhcj4yMDAzPC95ZWFyPjxwdWItZGF0ZXM+PGRhdGU+My8yMDAzPC9kYXRlPjwvcHVi
LWRhdGVzPjwvZGF0ZXM+PGxhYmVsPjM1NDE2PC9sYWJlbD48dXJscz48cmVsYXRlZC11cmxzPjx1
cmw+aHR0cDovL3d3dy5uY2JpLm5sbS5uaWguZ292L3B1Ym1lZC8xMjc0MTczMDwvdXJsPjwvcmVs
YXRlZC11cmxzPjwvdXJscz48L3JlY29yZD48L0NpdGU+PC9FbmROb3RlPgB=
</w:fldData>
        </w:fldChar>
      </w:r>
      <w:r w:rsidR="0080248A">
        <w:instrText xml:space="preserve"> ADDIN EN.CITE.DATA </w:instrText>
      </w:r>
      <w:r w:rsidR="0080248A">
        <w:fldChar w:fldCharType="end"/>
      </w:r>
      <w:r w:rsidR="0080248A">
        <w:fldChar w:fldCharType="separate"/>
      </w:r>
      <w:r w:rsidR="0080248A" w:rsidRPr="0080248A">
        <w:rPr>
          <w:noProof/>
          <w:vertAlign w:val="superscript"/>
        </w:rPr>
        <w:t>35</w:t>
      </w:r>
      <w:r w:rsidR="0080248A">
        <w:fldChar w:fldCharType="end"/>
      </w:r>
      <w:r w:rsidRPr="004D5A92">
        <w:t>:</w:t>
      </w:r>
    </w:p>
    <w:p w14:paraId="7E8C5FAE" w14:textId="77777777" w:rsidR="00793D8C" w:rsidRPr="004D5A92" w:rsidRDefault="00793D8C" w:rsidP="002C6696">
      <w:pPr>
        <w:pStyle w:val="PHEBodytext"/>
        <w:numPr>
          <w:ilvl w:val="0"/>
          <w:numId w:val="18"/>
        </w:numPr>
        <w:ind w:right="504"/>
        <w:rPr>
          <w:i/>
          <w:iCs/>
        </w:rPr>
      </w:pPr>
      <w:r w:rsidRPr="004D5A92">
        <w:rPr>
          <w:i/>
          <w:iCs/>
        </w:rPr>
        <w:t>E. coli</w:t>
      </w:r>
      <w:r w:rsidRPr="004D5A92">
        <w:t xml:space="preserve"> and other Enterobac</w:t>
      </w:r>
      <w:r w:rsidR="0070766D" w:rsidRPr="004D5A92">
        <w:t>teriaceae</w:t>
      </w:r>
    </w:p>
    <w:p w14:paraId="72CC559E" w14:textId="4A9456DC" w:rsidR="00305FC5" w:rsidRPr="004D5A92" w:rsidRDefault="006162A2" w:rsidP="002C6696">
      <w:pPr>
        <w:pStyle w:val="PHEBodytext"/>
        <w:numPr>
          <w:ilvl w:val="0"/>
          <w:numId w:val="18"/>
        </w:numPr>
        <w:ind w:right="504"/>
        <w:rPr>
          <w:iCs/>
        </w:rPr>
      </w:pPr>
      <w:r>
        <w:rPr>
          <w:iCs/>
        </w:rPr>
        <w:t>e</w:t>
      </w:r>
      <w:r w:rsidR="00305FC5" w:rsidRPr="004D5A92">
        <w:rPr>
          <w:iCs/>
        </w:rPr>
        <w:t>nterococci</w:t>
      </w:r>
    </w:p>
    <w:p w14:paraId="7E8C5FAF" w14:textId="06EC796F" w:rsidR="00793D8C" w:rsidRPr="004D5A92" w:rsidRDefault="006162A2" w:rsidP="002C6696">
      <w:pPr>
        <w:pStyle w:val="PHEBodytext"/>
        <w:numPr>
          <w:ilvl w:val="0"/>
          <w:numId w:val="18"/>
        </w:numPr>
        <w:ind w:right="504"/>
        <w:rPr>
          <w:i/>
          <w:iCs/>
        </w:rPr>
      </w:pPr>
      <w:r>
        <w:t>a</w:t>
      </w:r>
      <w:r w:rsidR="0070766D" w:rsidRPr="004D5A92">
        <w:t>naerobes</w:t>
      </w:r>
    </w:p>
    <w:p w14:paraId="7E8C5FB0" w14:textId="77777777" w:rsidR="00793D8C" w:rsidRPr="004D5A92" w:rsidRDefault="0070766D" w:rsidP="002C6696">
      <w:pPr>
        <w:pStyle w:val="PHEBodytext"/>
        <w:numPr>
          <w:ilvl w:val="0"/>
          <w:numId w:val="18"/>
        </w:numPr>
        <w:ind w:right="504"/>
        <w:rPr>
          <w:i/>
          <w:iCs/>
        </w:rPr>
      </w:pPr>
      <w:r w:rsidRPr="004D5A92">
        <w:rPr>
          <w:i/>
          <w:iCs/>
        </w:rPr>
        <w:t xml:space="preserve">Neisseria </w:t>
      </w:r>
      <w:r w:rsidR="00AD7CE7" w:rsidRPr="004D5A92">
        <w:rPr>
          <w:i/>
          <w:iCs/>
        </w:rPr>
        <w:t>gonorrhoea</w:t>
      </w:r>
    </w:p>
    <w:p w14:paraId="7E8C5FB1" w14:textId="648F16A6" w:rsidR="00793D8C" w:rsidRPr="004D5A92" w:rsidRDefault="0070766D" w:rsidP="002C6696">
      <w:pPr>
        <w:pStyle w:val="PHEBodytext"/>
        <w:numPr>
          <w:ilvl w:val="0"/>
          <w:numId w:val="18"/>
        </w:numPr>
        <w:ind w:right="504"/>
        <w:rPr>
          <w:i/>
          <w:iCs/>
        </w:rPr>
      </w:pPr>
      <w:r w:rsidRPr="004D5A92">
        <w:rPr>
          <w:i/>
          <w:iCs/>
        </w:rPr>
        <w:t>S. aureus</w:t>
      </w:r>
      <w:r w:rsidR="0080248A">
        <w:rPr>
          <w:i/>
          <w:iCs/>
        </w:rPr>
        <w:fldChar w:fldCharType="begin" w:fldLock="1">
          <w:fldData xml:space="preserve">PEVuZE5vdGU+PENpdGU+PEF1dGhvcj5EdWJvczwvQXV0aG9yPjxZZWFyPjIwMTQ8L1llYXI+PFJl
Y051bT4xMDg8L1JlY051bT48RGlzcGxheVRleHQ+PHN0eWxlIGZhY2U9InN1cGVyc2NyaXB0Ij4z
Mzwvc3R5bGU+PC9EaXNwbGF5VGV4dD48cmVjb3JkPjxyZWMtbnVtYmVyPjEwODwvcmVjLW51bWJl
cj48Zm9yZWlnbi1rZXlzPjxrZXkgYXBwPSJFTiIgZGItaWQ9Ind3ejkyeHh4ZXN4YWY3ZTlheHJw
YXg5dnB3eHY5NXZ2cmZ6OSIgdGltZXN0YW1wPSIxNDU0NjAxOTY4Ij4xMDg8L2tleT48L2ZvcmVp
Z24ta2V5cz48cmVmLXR5cGUgbmFtZT0iSm91cm5hbCBBcnRpY2xlIj4xNzwvcmVmLXR5cGU+PGNv
bnRyaWJ1dG9ycz48YXV0aG9ycz48YXV0aG9yPkR1Ym9zLCBNLjwvYXV0aG9yPjxhdXRob3I+QmFy
cmF1ZCwgTy48L2F1dGhvcj48YXV0aG9yPkZlZG91LCBBLiBMLjwvYXV0aG9yPjxhdXRob3I+RnJl
ZG9uLCBGLjwvYXV0aG9yPjxhdXRob3I+TGF1cmVudCwgRi48L2F1dGhvcj48YXV0aG9yPkJyYWti
aSwgWS48L2F1dGhvcj48YXV0aG9yPkN5cGllcnJlLCBBLjwvYXV0aG9yPjxhdXRob3I+RnJhbmNv
aXMsIEIuPC9hdXRob3I+PC9hdXRob3JzPjwvY29udHJpYnV0b3JzPjxhdXRoLWFkZHJlc3M+SW50
ZW5zaXZlIENhcmUgVW5pdCwgQ0hVIER1cHV5dHJlbiwgTGltb2dlcywgRnJhbmNlLiBiLmZyYW5j
b2lzQHVuaWxpbS5mci48L2F1dGgtYWRkcmVzcz48dGl0bGVzPjx0aXRsZT5Qcm9zdGF0aWMgYWJz
Y2Vzc2VzIGFuZCBzZXZlcmUgc2Vwc2lzIGR1ZSB0byBtZXRoaWNpbGxpbi1zdXNjZXB0aWJsZSBT
dGFwaHlsb2NvY2N1cyBhdXJldXMgcHJvZHVjaW5nIFBhbnRvbi1WYWxlbnRpbmUgbGV1a29jaWRp
bjwvdGl0bGU+PHNlY29uZGFyeS10aXRsZT5CTUMgSW5mZWN0IERpczwvc2Vjb25kYXJ5LXRpdGxl
PjwvdGl0bGVzPjxwZXJpb2RpY2FsPjxmdWxsLXRpdGxlPkJNQyBJbmZlY3QgRGlzPC9mdWxsLXRp
dGxlPjwvcGVyaW9kaWNhbD48cGFnZXM+NDY2PC9wYWdlcz48dm9sdW1lPjE0PC92b2x1bWU+PGVk
aXRpb24+MjAxNC8wOC8yODwvZWRpdGlvbj48a2V5d29yZHM+PGtleXdvcmQ+QWJzY2Vzcy9kaWFn
bm9zaXMvIG1pY3JvYmlvbG9neTwva2V5d29yZD48a2V5d29yZD5CYWN0ZXJpYWwgVG94aW5zLyBj
aGVtaXN0cnk8L2tleXdvcmQ+PGtleXdvcmQ+RXhvdG94aW5zLyBjaGVtaXN0cnk8L2tleXdvcmQ+
PGtleXdvcmQ+SHVtYW5zPC9rZXl3b3JkPjxrZXl3b3JkPkxldWtvY2lkaW5zLyBjaGVtaXN0cnk8
L2tleXdvcmQ+PGtleXdvcmQ+TWFnbmV0aWMgUmVzb25hbmNlIEltYWdpbmc8L2tleXdvcmQ+PGtl
eXdvcmQ+TWFsZTwva2V5d29yZD48a2V5d29yZD5NZXRoaWNpbGxpbjwva2V5d29yZD48a2V5d29y
ZD5PZmxveGFjaW4vdGhlcmFwZXV0aWMgdXNlPC9rZXl3b3JkPjxrZXl3b3JkPlNlcHNpcy8gZGlh
Z25vc2lzLyBtaWNyb2Jpb2xvZ3k8L2tleXdvcmQ+PGtleXdvcmQ+U29mdCBUaXNzdWUgSW5mZWN0
aW9ucy9taWNyb2Jpb2xvZ3k8L2tleXdvcmQ+PGtleXdvcmQ+U3RhcGh5bG9jb2NjYWwgSW5mZWN0
aW9ucy9kaWFnbm9zaXMvIG1pY3JvYmlvbG9neTwva2V5d29yZD48a2V5d29yZD5Ub21vZ3JhcGh5
LCBYLVJheSBDb21wdXRlZDwva2V5d29yZD48a2V5d29yZD5VbHRyYXNvbm9ncmFwaHk8L2tleXdv
cmQ+PGtleXdvcmQ+WW91bmcgQWR1bHQ8L2tleXdvcmQ+PC9rZXl3b3Jkcz48ZGF0ZXM+PHllYXI+
MjAxNDwveWVhcj48L2RhdGVzPjxpc2JuPjE0NzEtMjMzNCAoRWxlY3Ryb25pYykmI3hEOzE0NzEt
MjMzNCAoTGlua2luZyk8L2lzYm4+PGFjY2Vzc2lvbi1udW0+MjUxNTg3ODE8L2FjY2Vzc2lvbi1u
dW0+PHVybHM+PHJlbGF0ZWQtdXJscz48dXJsPmh0dHA6Ly93d3cubmNiaS5ubG0ubmloLmdvdi9w
bWMvYXJ0aWNsZXMvUE1DNDE1NjYzOS9wZGYvMTI4NzlfMjAxNF9BcnRpY2xlXzM3NjYucGRmPC91
cmw+PC9yZWxhdGVkLXVybHM+PC91cmxzPjxjdXN0b20yPlBNQzQxNTY2Mzk8L2N1c3RvbTI+PGVs
ZWN0cm9uaWMtcmVzb3VyY2UtbnVtPjEwLjExODYvMTQ3MS0yMzM0LTE0LTQ2NjwvZWxlY3Ryb25p
Yy1yZXNvdXJjZS1udW0+PHJlbW90ZS1kYXRhYmFzZS1wcm92aWRlcj5OTE08L3JlbW90ZS1kYXRh
YmFzZS1wcm92aWRlcj48bGFuZ3VhZ2U+ZW5nPC9sYW5ndWFnZT48L3JlY29yZD48L0NpdGU+PC9F
bmROb3RlPgB=
</w:fldData>
        </w:fldChar>
      </w:r>
      <w:r w:rsidR="0080248A">
        <w:rPr>
          <w:i/>
          <w:iCs/>
        </w:rPr>
        <w:instrText xml:space="preserve"> ADDIN EN.CITE </w:instrText>
      </w:r>
      <w:r w:rsidR="0080248A">
        <w:rPr>
          <w:i/>
          <w:iCs/>
        </w:rPr>
        <w:fldChar w:fldCharType="begin" w:fldLock="1">
          <w:fldData xml:space="preserve">PEVuZE5vdGU+PENpdGU+PEF1dGhvcj5EdWJvczwvQXV0aG9yPjxZZWFyPjIwMTQ8L1llYXI+PFJl
Y051bT4xMDg8L1JlY051bT48RGlzcGxheVRleHQ+PHN0eWxlIGZhY2U9InN1cGVyc2NyaXB0Ij4z
Mzwvc3R5bGU+PC9EaXNwbGF5VGV4dD48cmVjb3JkPjxyZWMtbnVtYmVyPjEwODwvcmVjLW51bWJl
cj48Zm9yZWlnbi1rZXlzPjxrZXkgYXBwPSJFTiIgZGItaWQ9Ind3ejkyeHh4ZXN4YWY3ZTlheHJw
YXg5dnB3eHY5NXZ2cmZ6OSIgdGltZXN0YW1wPSIxNDU0NjAxOTY4Ij4xMDg8L2tleT48L2ZvcmVp
Z24ta2V5cz48cmVmLXR5cGUgbmFtZT0iSm91cm5hbCBBcnRpY2xlIj4xNzwvcmVmLXR5cGU+PGNv
bnRyaWJ1dG9ycz48YXV0aG9ycz48YXV0aG9yPkR1Ym9zLCBNLjwvYXV0aG9yPjxhdXRob3I+QmFy
cmF1ZCwgTy48L2F1dGhvcj48YXV0aG9yPkZlZG91LCBBLiBMLjwvYXV0aG9yPjxhdXRob3I+RnJl
ZG9uLCBGLjwvYXV0aG9yPjxhdXRob3I+TGF1cmVudCwgRi48L2F1dGhvcj48YXV0aG9yPkJyYWti
aSwgWS48L2F1dGhvcj48YXV0aG9yPkN5cGllcnJlLCBBLjwvYXV0aG9yPjxhdXRob3I+RnJhbmNv
aXMsIEIuPC9hdXRob3I+PC9hdXRob3JzPjwvY29udHJpYnV0b3JzPjxhdXRoLWFkZHJlc3M+SW50
ZW5zaXZlIENhcmUgVW5pdCwgQ0hVIER1cHV5dHJlbiwgTGltb2dlcywgRnJhbmNlLiBiLmZyYW5j
b2lzQHVuaWxpbS5mci48L2F1dGgtYWRkcmVzcz48dGl0bGVzPjx0aXRsZT5Qcm9zdGF0aWMgYWJz
Y2Vzc2VzIGFuZCBzZXZlcmUgc2Vwc2lzIGR1ZSB0byBtZXRoaWNpbGxpbi1zdXNjZXB0aWJsZSBT
dGFwaHlsb2NvY2N1cyBhdXJldXMgcHJvZHVjaW5nIFBhbnRvbi1WYWxlbnRpbmUgbGV1a29jaWRp
bjwvdGl0bGU+PHNlY29uZGFyeS10aXRsZT5CTUMgSW5mZWN0IERpczwvc2Vjb25kYXJ5LXRpdGxl
PjwvdGl0bGVzPjxwZXJpb2RpY2FsPjxmdWxsLXRpdGxlPkJNQyBJbmZlY3QgRGlzPC9mdWxsLXRp
dGxlPjwvcGVyaW9kaWNhbD48cGFnZXM+NDY2PC9wYWdlcz48dm9sdW1lPjE0PC92b2x1bWU+PGVk
aXRpb24+MjAxNC8wOC8yODwvZWRpdGlvbj48a2V5d29yZHM+PGtleXdvcmQ+QWJzY2Vzcy9kaWFn
bm9zaXMvIG1pY3JvYmlvbG9neTwva2V5d29yZD48a2V5d29yZD5CYWN0ZXJpYWwgVG94aW5zLyBj
aGVtaXN0cnk8L2tleXdvcmQ+PGtleXdvcmQ+RXhvdG94aW5zLyBjaGVtaXN0cnk8L2tleXdvcmQ+
PGtleXdvcmQ+SHVtYW5zPC9rZXl3b3JkPjxrZXl3b3JkPkxldWtvY2lkaW5zLyBjaGVtaXN0cnk8
L2tleXdvcmQ+PGtleXdvcmQ+TWFnbmV0aWMgUmVzb25hbmNlIEltYWdpbmc8L2tleXdvcmQ+PGtl
eXdvcmQ+TWFsZTwva2V5d29yZD48a2V5d29yZD5NZXRoaWNpbGxpbjwva2V5d29yZD48a2V5d29y
ZD5PZmxveGFjaW4vdGhlcmFwZXV0aWMgdXNlPC9rZXl3b3JkPjxrZXl3b3JkPlNlcHNpcy8gZGlh
Z25vc2lzLyBtaWNyb2Jpb2xvZ3k8L2tleXdvcmQ+PGtleXdvcmQ+U29mdCBUaXNzdWUgSW5mZWN0
aW9ucy9taWNyb2Jpb2xvZ3k8L2tleXdvcmQ+PGtleXdvcmQ+U3RhcGh5bG9jb2NjYWwgSW5mZWN0
aW9ucy9kaWFnbm9zaXMvIG1pY3JvYmlvbG9neTwva2V5d29yZD48a2V5d29yZD5Ub21vZ3JhcGh5
LCBYLVJheSBDb21wdXRlZDwva2V5d29yZD48a2V5d29yZD5VbHRyYXNvbm9ncmFwaHk8L2tleXdv
cmQ+PGtleXdvcmQ+WW91bmcgQWR1bHQ8L2tleXdvcmQ+PC9rZXl3b3Jkcz48ZGF0ZXM+PHllYXI+
MjAxNDwveWVhcj48L2RhdGVzPjxpc2JuPjE0NzEtMjMzNCAoRWxlY3Ryb25pYykmI3hEOzE0NzEt
MjMzNCAoTGlua2luZyk8L2lzYm4+PGFjY2Vzc2lvbi1udW0+MjUxNTg3ODE8L2FjY2Vzc2lvbi1u
dW0+PHVybHM+PHJlbGF0ZWQtdXJscz48dXJsPmh0dHA6Ly93d3cubmNiaS5ubG0ubmloLmdvdi9w
bWMvYXJ0aWNsZXMvUE1DNDE1NjYzOS9wZGYvMTI4NzlfMjAxNF9BcnRpY2xlXzM3NjYucGRmPC91
cmw+PC9yZWxhdGVkLXVybHM+PC91cmxzPjxjdXN0b20yPlBNQzQxNTY2Mzk8L2N1c3RvbTI+PGVs
ZWN0cm9uaWMtcmVzb3VyY2UtbnVtPjEwLjExODYvMTQ3MS0yMzM0LTE0LTQ2NjwvZWxlY3Ryb25p
Yy1yZXNvdXJjZS1udW0+PHJlbW90ZS1kYXRhYmFzZS1wcm92aWRlcj5OTE08L3JlbW90ZS1kYXRh
YmFzZS1wcm92aWRlcj48bGFuZ3VhZ2U+ZW5nPC9sYW5ndWFnZT48L3JlY29yZD48L0NpdGU+PC9F
bmROb3RlPgB=
</w:fldData>
        </w:fldChar>
      </w:r>
      <w:r w:rsidR="0080248A">
        <w:rPr>
          <w:i/>
          <w:iCs/>
        </w:rPr>
        <w:instrText xml:space="preserve"> ADDIN EN.CITE.DATA </w:instrText>
      </w:r>
      <w:r w:rsidR="0080248A">
        <w:rPr>
          <w:i/>
          <w:iCs/>
        </w:rPr>
      </w:r>
      <w:r w:rsidR="0080248A">
        <w:rPr>
          <w:i/>
          <w:iCs/>
        </w:rPr>
        <w:fldChar w:fldCharType="end"/>
      </w:r>
      <w:r w:rsidR="0080248A">
        <w:rPr>
          <w:i/>
          <w:iCs/>
        </w:rPr>
      </w:r>
      <w:r w:rsidR="0080248A">
        <w:rPr>
          <w:i/>
          <w:iCs/>
        </w:rPr>
        <w:fldChar w:fldCharType="separate"/>
      </w:r>
      <w:r w:rsidR="0080248A" w:rsidRPr="0080248A">
        <w:rPr>
          <w:i/>
          <w:iCs/>
          <w:noProof/>
          <w:vertAlign w:val="superscript"/>
        </w:rPr>
        <w:t>33</w:t>
      </w:r>
      <w:r w:rsidR="0080248A">
        <w:rPr>
          <w:i/>
          <w:iCs/>
        </w:rPr>
        <w:fldChar w:fldCharType="end"/>
      </w:r>
    </w:p>
    <w:p w14:paraId="7E8C5FB2" w14:textId="1B77070F" w:rsidR="00793D8C" w:rsidRPr="004D5A92" w:rsidRDefault="00793D8C" w:rsidP="002C6696">
      <w:pPr>
        <w:pStyle w:val="PHEBodytext"/>
        <w:ind w:right="504"/>
      </w:pPr>
      <w:r w:rsidRPr="004D5A92">
        <w:t xml:space="preserve">Prostatic abscesses can act as reservoirs for </w:t>
      </w:r>
      <w:r w:rsidRPr="004D5A92">
        <w:rPr>
          <w:i/>
        </w:rPr>
        <w:t xml:space="preserve">Cryptococcus </w:t>
      </w:r>
      <w:proofErr w:type="spellStart"/>
      <w:r w:rsidRPr="004D5A92">
        <w:rPr>
          <w:i/>
        </w:rPr>
        <w:t>neoformans</w:t>
      </w:r>
      <w:proofErr w:type="spellEnd"/>
      <w:r w:rsidRPr="004D5A92">
        <w:t xml:space="preserve"> resulting in relapses of infection with this organism</w:t>
      </w:r>
      <w:r w:rsidR="0080248A">
        <w:fldChar w:fldCharType="begin" w:fldLock="1">
          <w:fldData xml:space="preserve">PEVuZE5vdGU+PENpdGU+PEF1dGhvcj5MYXJzZW48L0F1dGhvcj48WWVhcj4xOTg5PC9ZZWFyPjxS
ZWNOdW0+NTA8L1JlY051bT48RGlzcGxheVRleHQ+PHN0eWxlIGZhY2U9InN1cGVyc2NyaXB0Ij4z
Njwvc3R5bGU+PC9EaXNwbGF5VGV4dD48cmVjb3JkPjxyZWMtbnVtYmVyPjUwPC9yZWMtbnVtYmVy
Pjxmb3JlaWduLWtleXM+PGtleSBhcHA9IkVOIiBkYi1pZD0id3d6OTJ4eHhlc3hhZjdlOWF4cnBh
eDl2cHd4djk1dnZyZno5IiB0aW1lc3RhbXA9IjE0NTQ1ODg5MTgiPjUwPC9rZXk+PC9mb3JlaWdu
LWtleXM+PHJlZi10eXBlIG5hbWU9IkpvdXJuYWwgQXJ0aWNsZSI+MTc8L3JlZi10eXBlPjxjb250
cmlidXRvcnM+PGF1dGhvcnM+PGF1dGhvcj5MYXJzZW4sUi5BLjwvYXV0aG9yPjxhdXRob3I+Qm96
emV0dGUsUy48L2F1dGhvcj48YXV0aG9yPk1jQ3V0Y2hhbixKLkEuPC9hdXRob3I+PGF1dGhvcj5D
aGl1LEouPC9hdXRob3I+PGF1dGhvcj5MZWFsLE0uQS48L2F1dGhvcj48YXV0aG9yPlJpY2htYW4s
RC5ELjwvYXV0aG9yPjwvYXV0aG9ycz48L2NvbnRyaWJ1dG9ycz48YXV0aC1hZGRyZXNzPkxvcyBB
bmdlbGVzIENvdW50eS1Vbml2ZXJzaXR5IG9mIFNvdXRoZXJuIENhbGlmb3JuaWEgTWVkaWNhbCBD
ZW50ZXI8L2F1dGgtYWRkcmVzcz48dGl0bGVzPjx0aXRsZT5QZXJzaXN0ZW50IENyeXB0b2NvY2N1
cyBuZW9mb3JtYW5zIGluZmVjdGlvbiBvZiB0aGUgcHJvc3RhdGUgYWZ0ZXIgc3VjY2Vzc2Z1bCB0
cmVhdG1lbnQgb2YgbWVuaW5naXRpcy4gQ2FsaWZvcm5pYSBDb2xsYWJvcmF0aXZlIFRyZWF0bWVu
dCBHcm91cDwvdGl0bGU+PHNlY29uZGFyeS10aXRsZT5Bbm4gSW50ZXJuIE1lZDwvc2Vjb25kYXJ5
LXRpdGxlPjwvdGl0bGVzPjxwZXJpb2RpY2FsPjxmdWxsLXRpdGxlPkFubiBJbnRlcm4gTWVkPC9m
dWxsLXRpdGxlPjwvcGVyaW9kaWNhbD48cGFnZXM+MTI1LTEyODwvcGFnZXM+PHZvbHVtZT4xMTE8
L3ZvbHVtZT48bnVtYmVyPjI8L251bWJlcj48cmVwcmludC1lZGl0aW9uPk5vdCBpbiBGaWxlPC9y
ZXByaW50LWVkaXRpb24+PGtleXdvcmRzPjxrZXl3b3JkPkFjcXVpcmVkIEltbXVub2RlZmljaWVu
Y3kgU3luZHJvbWU8L2tleXdvcmQ+PGtleXdvcmQ+QW1waG90ZXJpY2luIEI8L2tleXdvcmQ+PGtl
eXdvcmQ+QW50aWZ1bmdhbCBBZ2VudHM8L2tleXdvcmQ+PGtleXdvcmQ+QiAxNDwva2V5d29yZD48
a2V5d29yZD5ibG9vZDwva2V5d29yZD48a2V5d29yZD5DYWxpZm9ybmlhPC9rZXl3b3JkPjxrZXl3
b3JkPkNlcmVicm9zcGluYWwgRmx1aWQ8L2tleXdvcmQ+PGtleXdvcmQ+Y29tcGxpY2F0aW9uczwv
a2V5d29yZD48a2V5d29yZD5DcnlwdG9jb2Njb3Npczwva2V5d29yZD48a2V5d29yZD5DcnlwdG9j
b2NjdXM8L2tleXdvcmQ+PGtleXdvcmQ+Q3J5cHRvY29jY3VzIG5lb2Zvcm1hbnM8L2tleXdvcmQ+
PGtleXdvcmQ+Q3VsdHVyZTwva2V5d29yZD48a2V5d29yZD5kcnVnIHRoZXJhcHk8L2tleXdvcmQ+
PGtleXdvcmQ+RHJ1ZyBUaGVyYXB5LENvbWJpbmF0aW9uPC9rZXl3b3JkPjxrZXl3b3JkPmV0aW9s
b2d5PC9rZXl3b3JkPjxrZXl3b3JkPkZsdWNvbmF6b2xlPC9rZXl3b3JkPjxrZXl3b3JkPkZsdWN5
dG9zaW5lPC9rZXl3b3JkPjxrZXl3b3JkPkZ1bmdpPC9rZXl3b3JkPjxrZXl3b3JkPkh1bWFuPC9r
ZXl3b3JkPjxrZXl3b3JkPkluZmVjdGlvbjwva2V5d29yZD48a2V5d29yZD5pc29sYXRpb24gJmFt
cDsgcHVyaWZpY2F0aW9uPC9rZXl3b3JkPjxrZXl3b3JkPk1hbGU8L2tleXdvcmQ+PGtleXdvcmQ+
TWVuaW5naXRpczwva2V5d29yZD48a2V5d29yZD5taWNyb2Jpb2xvZ3k8L2tleXdvcmQ+PGtleXdv
cmQ+UGF0aWVudHM8L2tleXdvcmQ+PGtleXdvcmQ+UHJvc3RhdGU8L2tleXdvcmQ+PGtleXdvcmQ+
UHJvc3RhdGljIERpc2Vhc2VzPC9rZXl3b3JkPjxrZXl3b3JkPlJlY3VycmVuY2U8L2tleXdvcmQ+
PGtleXdvcmQ+c2VjcmV0aW9uPC9rZXl3b3JkPjxrZXl3b3JkPlN1cHBvcnQsTm9uLVUuUy5Hb3Ym
YXBvczt0PC9rZXl3b3JkPjxrZXl3b3JkPlN5bmRyb21lPC9rZXl3b3JkPjxrZXl3b3JkPnRoZXJh
cGV1dGljIHVzZTwva2V5d29yZD48a2V5d29yZD50aGVyYXB5PC9rZXl3b3JkPjxrZXl3b3JkPlRy
aWF6b2xlczwva2V5d29yZD48a2V5d29yZD5VcmluYXJ5IFRyYWN0PC9rZXl3b3JkPjxrZXl3b3Jk
PnVyaW5lPC9rZXl3b3JkPjwva2V5d29yZHM+PGRhdGVzPjx5ZWFyPjE5ODk8L3llYXI+PHB1Yi1k
YXRlcz48ZGF0ZT43LzE1LzE5ODk8L2RhdGU+PC9wdWItZGF0ZXM+PC9kYXRlcz48bGFiZWw+NDU4
ODwvbGFiZWw+PHVybHM+PHJlbGF0ZWQtdXJscz48dXJsPmh0dHA6Ly93d3cubmNiaS5ubG0ubmlo
Lmdvdi9wdWJtZWQvMjU0NTEyNDwvdXJsPjx1cmw+aHR0cDovL2FubmFscy5vcmcvYXJ0aWNsZS5h
c3B4P2FydGljbGVpZD03MDMyNDE8L3VybD48L3JlbGF0ZWQtdXJscz48L3VybHM+PC9yZWNvcmQ+
PC9DaXRlPjwvRW5kTm90ZT5=
</w:fldData>
        </w:fldChar>
      </w:r>
      <w:r w:rsidR="0080248A">
        <w:instrText xml:space="preserve"> ADDIN EN.CITE </w:instrText>
      </w:r>
      <w:r w:rsidR="0080248A">
        <w:fldChar w:fldCharType="begin" w:fldLock="1">
          <w:fldData xml:space="preserve">PEVuZE5vdGU+PENpdGU+PEF1dGhvcj5MYXJzZW48L0F1dGhvcj48WWVhcj4xOTg5PC9ZZWFyPjxS
ZWNOdW0+NTA8L1JlY051bT48RGlzcGxheVRleHQ+PHN0eWxlIGZhY2U9InN1cGVyc2NyaXB0Ij4z
Njwvc3R5bGU+PC9EaXNwbGF5VGV4dD48cmVjb3JkPjxyZWMtbnVtYmVyPjUwPC9yZWMtbnVtYmVy
Pjxmb3JlaWduLWtleXM+PGtleSBhcHA9IkVOIiBkYi1pZD0id3d6OTJ4eHhlc3hhZjdlOWF4cnBh
eDl2cHd4djk1dnZyZno5IiB0aW1lc3RhbXA9IjE0NTQ1ODg5MTgiPjUwPC9rZXk+PC9mb3JlaWdu
LWtleXM+PHJlZi10eXBlIG5hbWU9IkpvdXJuYWwgQXJ0aWNsZSI+MTc8L3JlZi10eXBlPjxjb250
cmlidXRvcnM+PGF1dGhvcnM+PGF1dGhvcj5MYXJzZW4sUi5BLjwvYXV0aG9yPjxhdXRob3I+Qm96
emV0dGUsUy48L2F1dGhvcj48YXV0aG9yPk1jQ3V0Y2hhbixKLkEuPC9hdXRob3I+PGF1dGhvcj5D
aGl1LEouPC9hdXRob3I+PGF1dGhvcj5MZWFsLE0uQS48L2F1dGhvcj48YXV0aG9yPlJpY2htYW4s
RC5ELjwvYXV0aG9yPjwvYXV0aG9ycz48L2NvbnRyaWJ1dG9ycz48YXV0aC1hZGRyZXNzPkxvcyBB
bmdlbGVzIENvdW50eS1Vbml2ZXJzaXR5IG9mIFNvdXRoZXJuIENhbGlmb3JuaWEgTWVkaWNhbCBD
ZW50ZXI8L2F1dGgtYWRkcmVzcz48dGl0bGVzPjx0aXRsZT5QZXJzaXN0ZW50IENyeXB0b2NvY2N1
cyBuZW9mb3JtYW5zIGluZmVjdGlvbiBvZiB0aGUgcHJvc3RhdGUgYWZ0ZXIgc3VjY2Vzc2Z1bCB0
cmVhdG1lbnQgb2YgbWVuaW5naXRpcy4gQ2FsaWZvcm5pYSBDb2xsYWJvcmF0aXZlIFRyZWF0bWVu
dCBHcm91cDwvdGl0bGU+PHNlY29uZGFyeS10aXRsZT5Bbm4gSW50ZXJuIE1lZDwvc2Vjb25kYXJ5
LXRpdGxlPjwvdGl0bGVzPjxwZXJpb2RpY2FsPjxmdWxsLXRpdGxlPkFubiBJbnRlcm4gTWVkPC9m
dWxsLXRpdGxlPjwvcGVyaW9kaWNhbD48cGFnZXM+MTI1LTEyODwvcGFnZXM+PHZvbHVtZT4xMTE8
L3ZvbHVtZT48bnVtYmVyPjI8L251bWJlcj48cmVwcmludC1lZGl0aW9uPk5vdCBpbiBGaWxlPC9y
ZXByaW50LWVkaXRpb24+PGtleXdvcmRzPjxrZXl3b3JkPkFjcXVpcmVkIEltbXVub2RlZmljaWVu
Y3kgU3luZHJvbWU8L2tleXdvcmQ+PGtleXdvcmQ+QW1waG90ZXJpY2luIEI8L2tleXdvcmQ+PGtl
eXdvcmQ+QW50aWZ1bmdhbCBBZ2VudHM8L2tleXdvcmQ+PGtleXdvcmQ+QiAxNDwva2V5d29yZD48
a2V5d29yZD5ibG9vZDwva2V5d29yZD48a2V5d29yZD5DYWxpZm9ybmlhPC9rZXl3b3JkPjxrZXl3
b3JkPkNlcmVicm9zcGluYWwgRmx1aWQ8L2tleXdvcmQ+PGtleXdvcmQ+Y29tcGxpY2F0aW9uczwv
a2V5d29yZD48a2V5d29yZD5DcnlwdG9jb2Njb3Npczwva2V5d29yZD48a2V5d29yZD5DcnlwdG9j
b2NjdXM8L2tleXdvcmQ+PGtleXdvcmQ+Q3J5cHRvY29jY3VzIG5lb2Zvcm1hbnM8L2tleXdvcmQ+
PGtleXdvcmQ+Q3VsdHVyZTwva2V5d29yZD48a2V5d29yZD5kcnVnIHRoZXJhcHk8L2tleXdvcmQ+
PGtleXdvcmQ+RHJ1ZyBUaGVyYXB5LENvbWJpbmF0aW9uPC9rZXl3b3JkPjxrZXl3b3JkPmV0aW9s
b2d5PC9rZXl3b3JkPjxrZXl3b3JkPkZsdWNvbmF6b2xlPC9rZXl3b3JkPjxrZXl3b3JkPkZsdWN5
dG9zaW5lPC9rZXl3b3JkPjxrZXl3b3JkPkZ1bmdpPC9rZXl3b3JkPjxrZXl3b3JkPkh1bWFuPC9r
ZXl3b3JkPjxrZXl3b3JkPkluZmVjdGlvbjwva2V5d29yZD48a2V5d29yZD5pc29sYXRpb24gJmFt
cDsgcHVyaWZpY2F0aW9uPC9rZXl3b3JkPjxrZXl3b3JkPk1hbGU8L2tleXdvcmQ+PGtleXdvcmQ+
TWVuaW5naXRpczwva2V5d29yZD48a2V5d29yZD5taWNyb2Jpb2xvZ3k8L2tleXdvcmQ+PGtleXdv
cmQ+UGF0aWVudHM8L2tleXdvcmQ+PGtleXdvcmQ+UHJvc3RhdGU8L2tleXdvcmQ+PGtleXdvcmQ+
UHJvc3RhdGljIERpc2Vhc2VzPC9rZXl3b3JkPjxrZXl3b3JkPlJlY3VycmVuY2U8L2tleXdvcmQ+
PGtleXdvcmQ+c2VjcmV0aW9uPC9rZXl3b3JkPjxrZXl3b3JkPlN1cHBvcnQsTm9uLVUuUy5Hb3Ym
YXBvczt0PC9rZXl3b3JkPjxrZXl3b3JkPlN5bmRyb21lPC9rZXl3b3JkPjxrZXl3b3JkPnRoZXJh
cGV1dGljIHVzZTwva2V5d29yZD48a2V5d29yZD50aGVyYXB5PC9rZXl3b3JkPjxrZXl3b3JkPlRy
aWF6b2xlczwva2V5d29yZD48a2V5d29yZD5VcmluYXJ5IFRyYWN0PC9rZXl3b3JkPjxrZXl3b3Jk
PnVyaW5lPC9rZXl3b3JkPjwva2V5d29yZHM+PGRhdGVzPjx5ZWFyPjE5ODk8L3llYXI+PHB1Yi1k
YXRlcz48ZGF0ZT43LzE1LzE5ODk8L2RhdGU+PC9wdWItZGF0ZXM+PC9kYXRlcz48bGFiZWw+NDU4
ODwvbGFiZWw+PHVybHM+PHJlbGF0ZWQtdXJscz48dXJsPmh0dHA6Ly93d3cubmNiaS5ubG0ubmlo
Lmdvdi9wdWJtZWQvMjU0NTEyNDwvdXJsPjx1cmw+aHR0cDovL2FubmFscy5vcmcvYXJ0aWNsZS5h
c3B4P2FydGljbGVpZD03MDMyNDE8L3VybD48L3JlbGF0ZWQtdXJscz48L3VybHM+PC9yZWNvcmQ+
PC9DaXRlPjwvRW5kTm90ZT5=
</w:fldData>
        </w:fldChar>
      </w:r>
      <w:r w:rsidR="0080248A">
        <w:instrText xml:space="preserve"> ADDIN EN.CITE.DATA </w:instrText>
      </w:r>
      <w:r w:rsidR="0080248A">
        <w:fldChar w:fldCharType="end"/>
      </w:r>
      <w:r w:rsidR="0080248A">
        <w:fldChar w:fldCharType="separate"/>
      </w:r>
      <w:r w:rsidR="0080248A" w:rsidRPr="0080248A">
        <w:rPr>
          <w:noProof/>
          <w:vertAlign w:val="superscript"/>
        </w:rPr>
        <w:t>36</w:t>
      </w:r>
      <w:r w:rsidR="0080248A">
        <w:fldChar w:fldCharType="end"/>
      </w:r>
      <w:r w:rsidRPr="004D5A92">
        <w:t>.</w:t>
      </w:r>
    </w:p>
    <w:p w14:paraId="7E8C5FB3" w14:textId="18DD1AF3" w:rsidR="00793D8C" w:rsidRPr="004D5A92" w:rsidRDefault="00793D8C" w:rsidP="002C6696">
      <w:pPr>
        <w:pStyle w:val="PHEreportHeading2BlueHighlight"/>
        <w:ind w:right="504"/>
      </w:pPr>
      <w:bookmarkStart w:id="111" w:name="_Toc536263478"/>
      <w:bookmarkStart w:id="112" w:name="_Toc536263626"/>
      <w:bookmarkStart w:id="113" w:name="_Toc765616"/>
      <w:bookmarkStart w:id="114" w:name="_Toc14601516"/>
      <w:bookmarkStart w:id="115" w:name="_Toc14601713"/>
      <w:bookmarkStart w:id="116" w:name="_Toc191118385"/>
      <w:bookmarkStart w:id="117" w:name="_Toc191118519"/>
      <w:bookmarkStart w:id="118" w:name="_Toc191118594"/>
      <w:bookmarkStart w:id="119" w:name="_Toc191118711"/>
      <w:bookmarkStart w:id="120" w:name="_Toc192043087"/>
      <w:bookmarkStart w:id="121" w:name="_Toc194467990"/>
      <w:bookmarkStart w:id="122" w:name="_Toc201460874"/>
      <w:bookmarkStart w:id="123" w:name="_Toc207520460"/>
      <w:bookmarkStart w:id="124" w:name="_Toc214167981"/>
      <w:bookmarkStart w:id="125" w:name="_Toc214168078"/>
      <w:bookmarkStart w:id="126" w:name="_Toc215299840"/>
      <w:bookmarkStart w:id="127" w:name="_Toc219091588"/>
      <w:r w:rsidRPr="004D5A92">
        <w:t xml:space="preserve">Psoas </w:t>
      </w:r>
      <w:r w:rsidR="006162A2">
        <w:t>a</w:t>
      </w:r>
      <w:r w:rsidRPr="004D5A92">
        <w:t>bscess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E8C5FB4" w14:textId="4A4201A5" w:rsidR="00793D8C" w:rsidRPr="004D5A92" w:rsidRDefault="00793D8C" w:rsidP="002C6696">
      <w:pPr>
        <w:pStyle w:val="PHEBodytext"/>
        <w:ind w:right="504"/>
      </w:pPr>
      <w:r w:rsidRPr="004D5A92">
        <w:t>Psoas abscesses may be seen as secondary infections to:</w:t>
      </w:r>
    </w:p>
    <w:p w14:paraId="7E8C5FB5" w14:textId="71B28766" w:rsidR="00793D8C" w:rsidRPr="004D5A92" w:rsidRDefault="006162A2" w:rsidP="002C6696">
      <w:pPr>
        <w:pStyle w:val="PHEBodytext"/>
        <w:numPr>
          <w:ilvl w:val="0"/>
          <w:numId w:val="19"/>
        </w:numPr>
        <w:ind w:right="504"/>
        <w:rPr>
          <w:i/>
          <w:iCs/>
        </w:rPr>
      </w:pPr>
      <w:r>
        <w:t>a</w:t>
      </w:r>
      <w:r w:rsidR="00793D8C" w:rsidRPr="004D5A92">
        <w:t>ppendicitis</w:t>
      </w:r>
    </w:p>
    <w:p w14:paraId="7E8C5FB6" w14:textId="70D11354" w:rsidR="00793D8C" w:rsidRPr="004D5A92" w:rsidRDefault="006162A2" w:rsidP="002C6696">
      <w:pPr>
        <w:pStyle w:val="PHEBodytext"/>
        <w:numPr>
          <w:ilvl w:val="0"/>
          <w:numId w:val="19"/>
        </w:numPr>
        <w:ind w:right="504"/>
        <w:rPr>
          <w:i/>
          <w:iCs/>
        </w:rPr>
      </w:pPr>
      <w:r>
        <w:t>d</w:t>
      </w:r>
      <w:r w:rsidR="00793D8C" w:rsidRPr="004D5A92">
        <w:t>iverticulitis</w:t>
      </w:r>
    </w:p>
    <w:p w14:paraId="7E8C5FB7" w14:textId="58ADD2A2" w:rsidR="00793D8C" w:rsidRPr="004D5A92" w:rsidRDefault="006162A2" w:rsidP="002C6696">
      <w:pPr>
        <w:pStyle w:val="PHEBodytext"/>
        <w:numPr>
          <w:ilvl w:val="0"/>
          <w:numId w:val="19"/>
        </w:numPr>
        <w:ind w:right="504"/>
        <w:rPr>
          <w:i/>
          <w:iCs/>
        </w:rPr>
      </w:pPr>
      <w:r>
        <w:t>o</w:t>
      </w:r>
      <w:r w:rsidR="00793D8C" w:rsidRPr="004D5A92">
        <w:t>steomyelitis of the spine</w:t>
      </w:r>
    </w:p>
    <w:p w14:paraId="7E8C5FB8" w14:textId="1BDC8601" w:rsidR="00793D8C" w:rsidRPr="004D5A92" w:rsidRDefault="006162A2" w:rsidP="002C6696">
      <w:pPr>
        <w:pStyle w:val="PHEBodytext"/>
        <w:numPr>
          <w:ilvl w:val="0"/>
          <w:numId w:val="19"/>
        </w:numPr>
        <w:ind w:right="504"/>
        <w:rPr>
          <w:i/>
          <w:iCs/>
        </w:rPr>
      </w:pPr>
      <w:r>
        <w:t>i</w:t>
      </w:r>
      <w:r w:rsidR="00793D8C" w:rsidRPr="004D5A92">
        <w:t>nfection of a disc space</w:t>
      </w:r>
    </w:p>
    <w:p w14:paraId="7E8C5FB9" w14:textId="00017634" w:rsidR="00793D8C" w:rsidRPr="004D5A92" w:rsidRDefault="006162A2" w:rsidP="002C6696">
      <w:pPr>
        <w:pStyle w:val="PHEBodytext"/>
        <w:numPr>
          <w:ilvl w:val="0"/>
          <w:numId w:val="19"/>
        </w:numPr>
        <w:ind w:right="504"/>
        <w:rPr>
          <w:i/>
          <w:iCs/>
        </w:rPr>
      </w:pPr>
      <w:r>
        <w:t>b</w:t>
      </w:r>
      <w:r w:rsidR="00793D8C" w:rsidRPr="004D5A92">
        <w:t>acteraemia</w:t>
      </w:r>
    </w:p>
    <w:p w14:paraId="7E8C5FBA" w14:textId="1C814872" w:rsidR="00793D8C" w:rsidRPr="004D5A92" w:rsidRDefault="006162A2" w:rsidP="002C6696">
      <w:pPr>
        <w:pStyle w:val="PHEBodytext"/>
        <w:numPr>
          <w:ilvl w:val="0"/>
          <w:numId w:val="19"/>
        </w:numPr>
        <w:ind w:right="504"/>
        <w:rPr>
          <w:i/>
          <w:iCs/>
        </w:rPr>
      </w:pPr>
      <w:r>
        <w:t>p</w:t>
      </w:r>
      <w:r w:rsidR="00793D8C" w:rsidRPr="004D5A92">
        <w:t>erinephric abscess</w:t>
      </w:r>
    </w:p>
    <w:p w14:paraId="7E8C5FBB" w14:textId="77777777" w:rsidR="00793D8C" w:rsidRPr="004D5A92" w:rsidRDefault="00793D8C" w:rsidP="002C6696">
      <w:pPr>
        <w:pStyle w:val="PHEBodytext"/>
        <w:ind w:right="504"/>
      </w:pPr>
      <w:r w:rsidRPr="004D5A92">
        <w:t>Pus tracks under the sheath of the psoas muscle. Infection often occurs in drug abusers after injection into the ipsilateral femoral vein.</w:t>
      </w:r>
    </w:p>
    <w:p w14:paraId="7E8C5FBC" w14:textId="07A54497" w:rsidR="00793D8C" w:rsidRPr="004D5A92" w:rsidRDefault="00793D8C" w:rsidP="002C6696">
      <w:pPr>
        <w:pStyle w:val="PHEBodytext"/>
        <w:ind w:right="504"/>
      </w:pPr>
      <w:r w:rsidRPr="004D5A92">
        <w:t>Psoas abscesses are predominantly caused by</w:t>
      </w:r>
      <w:r w:rsidR="0080248A">
        <w:fldChar w:fldCharType="begin" w:fldLock="1">
          <w:fldData xml:space="preserve">PEVuZE5vdGU+PENpdGU+PEF1dGhvcj5CYWd1bDwvQXV0aG9yPjxZZWFyPjIwMDg8L1llYXI+PFJl
Y051bT45MjwvUmVjTnVtPjxEaXNwbGF5VGV4dD48c3R5bGUgZmFjZT0ic3VwZXJzY3JpcHQiPjM3
LDM4PC9zdHlsZT48L0Rpc3BsYXlUZXh0PjxyZWNvcmQ+PHJlYy1udW1iZXI+OTI8L3JlYy1udW1i
ZXI+PGZvcmVpZ24ta2V5cz48a2V5IGFwcD0iRU4iIGRiLWlkPSJ3d3o5Mnh4eGVzeGFmN2U5YXhy
cGF4OXZwd3h2OTV2dnJmejkiIHRpbWVzdGFtcD0iMTQ1NDU4ODkxOSI+OTI8L2tleT48L2ZvcmVp
Z24ta2V5cz48cmVmLXR5cGUgbmFtZT0iSm91cm5hbCBBcnRpY2xlIj4xNzwvcmVmLXR5cGU+PGNv
bnRyaWJ1dG9ycz48YXV0aG9ycz48YXV0aG9yPkJhZ3VsLE4uQi48L2F1dGhvcj48YXV0aG9yPkFi
ZXlzZWthcmEsQS5NLjwvYXV0aG9yPjxhdXRob3I+SmFjb2IsUy48L2F1dGhvcj48L2F1dGhvcnM+
PC9jb250cmlidXRvcnM+PGF1dGgtYWRkcmVzcz5EZXBhcnRtZW50IG9mIFN1cmdlcnksIFVuaXZl
cnNpdHkgSG9zcGl0YWwgb2YgTm9ydGggVGVlcywgU3RvY2t0b24sIFVLLiBkcm5pdGluYmJAZ21h
aWwuY29tPC9hdXRoLWFkZHJlc3M+PHRpdGxlcz48dGl0bGU+UHJpbWFyeSBwc29hcyBhYnNjZXNz
IGR1ZSB0byBTdHJlcHRvY29jY3VzIG1pbGxlcmk8L3RpdGxlPjxzZWNvbmRhcnktdGl0bGU+QW5u
LkNsaW4uTWljcm9iaW9sLkFudGltaWNyb2IuPC9zZWNvbmRhcnktdGl0bGU+PC90aXRsZXM+PHBl
cmlvZGljYWw+PGZ1bGwtdGl0bGU+QW5uLkNsaW4uTWljcm9iaW9sLkFudGltaWNyb2IuPC9mdWxs
LXRpdGxlPjwvcGVyaW9kaWNhbD48cGFnZXM+NzwvcGFnZXM+PHZvbHVtZT43PC92b2x1bWU+PHJl
cHJpbnQtZWRpdGlvbj5Ob3QgaW4gRmlsZTwvcmVwcmludC1lZGl0aW9uPjxrZXl3b3Jkcz48a2V5
d29yZD5BYnNjZXNzPC9rZXl3b3JkPjxrZXl3b3JkPkIgMTQ8L2tleXdvcmQ+PGtleXdvcmQ+Q2Fz
ZSBSZXBvcnQ8L2tleXdvcmQ+PGtleXdvcmQ+ZGlhZ25vc2lzPC9rZXl3b3JkPjxrZXl3b3JkPkh1
bWFuczwva2V5d29yZD48a2V5d29yZD5pc29sYXRpb24gJmFtcDsgcHVyaWZpY2F0aW9uPC9rZXl3
b3JkPjxrZXl3b3JkPk1hbGU8L2tleXdvcmQ+PGtleXdvcmQ+bWljcm9iaW9sb2d5PC9rZXl3b3Jk
PjxrZXl3b3JkPk1pZGRsZSBBZ2VkPC9rZXl3b3JkPjxrZXl3b3JkPnBhdGhvbG9neTwva2V5d29y
ZD48a2V5d29yZD5Qc29hcyBBYnNjZXNzPC9rZXl3b3JkPjxrZXl3b3JkPlJhZGlvZ3JhcGh5LEFi
ZG9taW5hbDwva2V5d29yZD48a2V5d29yZD5TdGFwaHlsb2NvY2N1czwva2V5d29yZD48a2V5d29y
ZD5TdGFwaHlsb2NvY2N1cyBhdXJldXM8L2tleXdvcmQ+PGtleXdvcmQ+U3RyZXB0b2NvY2NhbCBJ
bmZlY3Rpb25zPC9rZXl3b3JkPjxrZXl3b3JkPlN0cmVwdG9jb2NjdXM8L2tleXdvcmQ+PGtleXdv
cmQ+U3RyZXB0b2NvY2N1cyBtaWxsZXJpIEdyb3VwPC9rZXl3b3JkPjxrZXl3b3JkPnN1cmdlcnk8
L2tleXdvcmQ+PGtleXdvcmQ+VG9tb2dyYXBoeSxYLVJheSBDb21wdXRlZDwva2V5d29yZD48a2V5
d29yZD5Vbml2ZXJzaXRpZXM8L2tleXdvcmQ+PC9rZXl3b3Jkcz48ZGF0ZXM+PHllYXI+MjAwODwv
eWVhcj48cHViLWRhdGVzPjxkYXRlPjIwMDg8L2RhdGU+PC9wdWItZGF0ZXM+PC9kYXRlcz48bGFi
ZWw+MzU0MTg8L2xhYmVsPjx1cmxzPjxyZWxhdGVkLXVybHM+PHVybD5odHRwOi8vd3d3Lm5jYmku
bmxtLm5paC5nb3YvcHVibWVkLzE4MzAyNzgyPC91cmw+PHVybD5odHRwOi8vd3d3Lm5jYmkubmxt
Lm5paC5nb3YvcG1jL2FydGljbGVzL1BNQzIyNjY3NzcvcGRmLzE0NzYtMDcxMS03LTcucGRmPC91
cmw+PC9yZWxhdGVkLXVybHM+PC91cmxzPjwvcmVjb3JkPjwvQ2l0ZT48Q2l0ZT48QXV0aG9yPnZh
biBkZW48L0F1dGhvcj48WWVhcj4yMDA1PC9ZZWFyPjxSZWNOdW0+NTwvUmVjTnVtPjxyZWNvcmQ+
PHJlYy1udW1iZXI+NTwvcmVjLW51bWJlcj48Zm9yZWlnbi1rZXlzPjxrZXkgYXBwPSJFTiIgZGIt
aWQ9Ind3ejkyeHh4ZXN4YWY3ZTlheHJwYXg5dnB3eHY5NXZ2cmZ6OSIgdGltZXN0YW1wPSIxNDU0
NTg4OTE3Ij41PC9rZXk+PC9mb3JlaWduLWtleXM+PHJlZi10eXBlIG5hbWU9IkpvdXJuYWwgQXJ0
aWNsZSI+MTc8L3JlZi10eXBlPjxjb250cmlidXRvcnM+PGF1dGhvcnM+PGF1dGhvcj52YW4gZGVu
LEJlcmdlIE0uPC9hdXRob3I+PGF1dGhvcj5kZSBNYXJpZSxTLjwvYXV0aG9yPjxhdXRob3I+S3Vp
cGVycyxULjwvYXV0aG9yPjxhdXRob3I+SmFuc3osQS5SLjwvYXV0aG9yPjxhdXRob3I+QnJhdmVu
Ym9lcixCLjwvYXV0aG9yPjwvYXV0aG9ycz48L2NvbnRyaWJ1dG9ycz48YXV0aC1hZGRyZXNzPkRl
cGFydG1lbnQgb2YgSW50ZXJuYWwgTWVkaWNpbmUsIFNlY3Rpb24gb2YgSW5mZWN0aW91cyBEaXNl
YXNlcywgRXJhc211cyBVbml2ZXJzaXR5IE1lZGljYWwgQ2VudHJlIFJvdHRlcmRhbSwgUm90dGVy
ZGFtLCB0aGUgTmV0aGVybGFuZHM8L2F1dGgtYWRkcmVzcz48dGl0bGVzPjx0aXRsZT5Qc29hcyBh
YnNjZXNzOiByZXBvcnQgb2YgYSBzZXJpZXMgYW5kIHJldmlldyBvZiB0aGUgbGl0ZXJhdHVyZTwv
dGl0bGU+PHNlY29uZGFyeS10aXRsZT5OZXRoLkouTWVkLjwvc2Vjb25kYXJ5LXRpdGxlPjwvdGl0
bGVzPjxwZXJpb2RpY2FsPjxmdWxsLXRpdGxlPk5ldGguSi5NZWQuPC9mdWxsLXRpdGxlPjwvcGVy
aW9kaWNhbD48cGFnZXM+NDEzLTQxNjwvcGFnZXM+PHZvbHVtZT42Mzwvdm9sdW1lPjxudW1iZXI+
MTA8L251bWJlcj48cmVwcmludC1lZGl0aW9uPk5vdCBpbiBGaWxlPC9yZXByaW50LWVkaXRpb24+
PGtleXdvcmRzPjxrZXl3b3JkPkFic2Nlc3M8L2tleXdvcmQ+PGtleXdvcmQ+QWR1bHQ8L2tleXdv
cmQ+PGtleXdvcmQ+QWdlZDwva2V5d29yZD48a2V5d29yZD5BZ2VkLDgwIGFuZCBvdmVyPC9rZXl3
b3JkPjxrZXl3b3JkPkIgMTQ8L2tleXdvcmQ+PGtleXdvcmQ+Q2FyY2lub21hPC9rZXl3b3JkPjxr
ZXl3b3JkPkNhc2UgUmVwb3J0PC9rZXl3b3JkPjxrZXl3b3JkPkNvbGl0aXM8L2tleXdvcmQ+PGtl
eXdvcmQ+RGlhYmV0ZXMgTWVsbGl0dXM8L2tleXdvcmQ+PGtleXdvcmQ+ZGlzZWFzZTwva2V5d29y
ZD48a2V5d29yZD5ldGlvbG9neTwva2V5d29yZD48a2V5d29yZD5GZW1hbGU8L2tleXdvcmQ+PGtl
eXdvcmQ+SHVtYW5zPC9rZXl3b3JkPjxrZXl3b3JkPkluZmVjdGlvbjwva2V5d29yZD48a2V5d29y
ZD5NYWxlPC9rZXl3b3JkPjxrZXl3b3JkPk1lZGljaW5lPC9rZXl3b3JkPjxrZXl3b3JkPm1pY3Jv
YmlvbG9neTwva2V5d29yZD48a2V5d29yZD5NaWRkbGUgQWdlZDwva2V5d29yZD48a2V5d29yZD5t
dXNjbGU8L2tleXdvcmQ+PGtleXdvcmQ+TmV0aGVybGFuZHM8L2tleXdvcmQ+PGtleXdvcmQ+T3N0
ZW9teWVsaXRpczwva2V5d29yZD48a2V5d29yZD5QYXRpZW50czwva2V5d29yZD48a2V5d29yZD5Q
cm9zdGF0ZTwva2V5d29yZD48a2V5d29yZD5Qc29hcyBBYnNjZXNzPC9rZXl3b3JkPjxrZXl3b3Jk
PlJpc2sgRmFjdG9yczwva2V5d29yZD48a2V5d29yZD5zZWNvbmRhcnk8L2tleXdvcmQ+PGtleXdv
cmQ+U3RhcGh5bG9jb2NjYWwgSW5mZWN0aW9uczwva2V5d29yZD48a2V5d29yZD5UdWJlcmN1bG9z
aXM8L2tleXdvcmQ+PGtleXdvcmQ+VW5pdmVyc2l0aWVzPC9rZXl3b3JkPjxrZXl3b3JkPlVyaW5h
cnkgVHJhY3Q8L2tleXdvcmQ+PC9rZXl3b3Jkcz48ZGF0ZXM+PHllYXI+MjAwNTwveWVhcj48cHVi
LWRhdGVzPjxkYXRlPjExLzIwMDU8L2RhdGU+PC9wdWItZGF0ZXM+PC9kYXRlcz48bGFiZWw+MzU0
MTk8L2xhYmVsPjx1cmxzPjxyZWxhdGVkLXVybHM+PHVybD5odHRwOi8vd3d3Lm5jYmkubmxtLm5p
aC5nb3YvcHVibWVkLzE2MzAxNzY0PC91cmw+PC9yZWxhdGVkLXVybHM+PC91cmxzPjwvcmVjb3Jk
PjwvQ2l0ZT48L0VuZE5vdGU+
</w:fldData>
        </w:fldChar>
      </w:r>
      <w:r w:rsidR="0080248A">
        <w:instrText xml:space="preserve"> ADDIN EN.CITE </w:instrText>
      </w:r>
      <w:r w:rsidR="0080248A">
        <w:fldChar w:fldCharType="begin" w:fldLock="1">
          <w:fldData xml:space="preserve">PEVuZE5vdGU+PENpdGU+PEF1dGhvcj5CYWd1bDwvQXV0aG9yPjxZZWFyPjIwMDg8L1llYXI+PFJl
Y051bT45MjwvUmVjTnVtPjxEaXNwbGF5VGV4dD48c3R5bGUgZmFjZT0ic3VwZXJzY3JpcHQiPjM3
LDM4PC9zdHlsZT48L0Rpc3BsYXlUZXh0PjxyZWNvcmQ+PHJlYy1udW1iZXI+OTI8L3JlYy1udW1i
ZXI+PGZvcmVpZ24ta2V5cz48a2V5IGFwcD0iRU4iIGRiLWlkPSJ3d3o5Mnh4eGVzeGFmN2U5YXhy
cGF4OXZwd3h2OTV2dnJmejkiIHRpbWVzdGFtcD0iMTQ1NDU4ODkxOSI+OTI8L2tleT48L2ZvcmVp
Z24ta2V5cz48cmVmLXR5cGUgbmFtZT0iSm91cm5hbCBBcnRpY2xlIj4xNzwvcmVmLXR5cGU+PGNv
bnRyaWJ1dG9ycz48YXV0aG9ycz48YXV0aG9yPkJhZ3VsLE4uQi48L2F1dGhvcj48YXV0aG9yPkFi
ZXlzZWthcmEsQS5NLjwvYXV0aG9yPjxhdXRob3I+SmFjb2IsUy48L2F1dGhvcj48L2F1dGhvcnM+
PC9jb250cmlidXRvcnM+PGF1dGgtYWRkcmVzcz5EZXBhcnRtZW50IG9mIFN1cmdlcnksIFVuaXZl
cnNpdHkgSG9zcGl0YWwgb2YgTm9ydGggVGVlcywgU3RvY2t0b24sIFVLLiBkcm5pdGluYmJAZ21h
aWwuY29tPC9hdXRoLWFkZHJlc3M+PHRpdGxlcz48dGl0bGU+UHJpbWFyeSBwc29hcyBhYnNjZXNz
IGR1ZSB0byBTdHJlcHRvY29jY3VzIG1pbGxlcmk8L3RpdGxlPjxzZWNvbmRhcnktdGl0bGU+QW5u
LkNsaW4uTWljcm9iaW9sLkFudGltaWNyb2IuPC9zZWNvbmRhcnktdGl0bGU+PC90aXRsZXM+PHBl
cmlvZGljYWw+PGZ1bGwtdGl0bGU+QW5uLkNsaW4uTWljcm9iaW9sLkFudGltaWNyb2IuPC9mdWxs
LXRpdGxlPjwvcGVyaW9kaWNhbD48cGFnZXM+NzwvcGFnZXM+PHZvbHVtZT43PC92b2x1bWU+PHJl
cHJpbnQtZWRpdGlvbj5Ob3QgaW4gRmlsZTwvcmVwcmludC1lZGl0aW9uPjxrZXl3b3Jkcz48a2V5
d29yZD5BYnNjZXNzPC9rZXl3b3JkPjxrZXl3b3JkPkIgMTQ8L2tleXdvcmQ+PGtleXdvcmQ+Q2Fz
ZSBSZXBvcnQ8L2tleXdvcmQ+PGtleXdvcmQ+ZGlhZ25vc2lzPC9rZXl3b3JkPjxrZXl3b3JkPkh1
bWFuczwva2V5d29yZD48a2V5d29yZD5pc29sYXRpb24gJmFtcDsgcHVyaWZpY2F0aW9uPC9rZXl3
b3JkPjxrZXl3b3JkPk1hbGU8L2tleXdvcmQ+PGtleXdvcmQ+bWljcm9iaW9sb2d5PC9rZXl3b3Jk
PjxrZXl3b3JkPk1pZGRsZSBBZ2VkPC9rZXl3b3JkPjxrZXl3b3JkPnBhdGhvbG9neTwva2V5d29y
ZD48a2V5d29yZD5Qc29hcyBBYnNjZXNzPC9rZXl3b3JkPjxrZXl3b3JkPlJhZGlvZ3JhcGh5LEFi
ZG9taW5hbDwva2V5d29yZD48a2V5d29yZD5TdGFwaHlsb2NvY2N1czwva2V5d29yZD48a2V5d29y
ZD5TdGFwaHlsb2NvY2N1cyBhdXJldXM8L2tleXdvcmQ+PGtleXdvcmQ+U3RyZXB0b2NvY2NhbCBJ
bmZlY3Rpb25zPC9rZXl3b3JkPjxrZXl3b3JkPlN0cmVwdG9jb2NjdXM8L2tleXdvcmQ+PGtleXdv
cmQ+U3RyZXB0b2NvY2N1cyBtaWxsZXJpIEdyb3VwPC9rZXl3b3JkPjxrZXl3b3JkPnN1cmdlcnk8
L2tleXdvcmQ+PGtleXdvcmQ+VG9tb2dyYXBoeSxYLVJheSBDb21wdXRlZDwva2V5d29yZD48a2V5
d29yZD5Vbml2ZXJzaXRpZXM8L2tleXdvcmQ+PC9rZXl3b3Jkcz48ZGF0ZXM+PHllYXI+MjAwODwv
eWVhcj48cHViLWRhdGVzPjxkYXRlPjIwMDg8L2RhdGU+PC9wdWItZGF0ZXM+PC9kYXRlcz48bGFi
ZWw+MzU0MTg8L2xhYmVsPjx1cmxzPjxyZWxhdGVkLXVybHM+PHVybD5odHRwOi8vd3d3Lm5jYmku
bmxtLm5paC5nb3YvcHVibWVkLzE4MzAyNzgyPC91cmw+PHVybD5odHRwOi8vd3d3Lm5jYmkubmxt
Lm5paC5nb3YvcG1jL2FydGljbGVzL1BNQzIyNjY3NzcvcGRmLzE0NzYtMDcxMS03LTcucGRmPC91
cmw+PC9yZWxhdGVkLXVybHM+PC91cmxzPjwvcmVjb3JkPjwvQ2l0ZT48Q2l0ZT48QXV0aG9yPnZh
biBkZW48L0F1dGhvcj48WWVhcj4yMDA1PC9ZZWFyPjxSZWNOdW0+NTwvUmVjTnVtPjxyZWNvcmQ+
PHJlYy1udW1iZXI+NTwvcmVjLW51bWJlcj48Zm9yZWlnbi1rZXlzPjxrZXkgYXBwPSJFTiIgZGIt
aWQ9Ind3ejkyeHh4ZXN4YWY3ZTlheHJwYXg5dnB3eHY5NXZ2cmZ6OSIgdGltZXN0YW1wPSIxNDU0
NTg4OTE3Ij41PC9rZXk+PC9mb3JlaWduLWtleXM+PHJlZi10eXBlIG5hbWU9IkpvdXJuYWwgQXJ0
aWNsZSI+MTc8L3JlZi10eXBlPjxjb250cmlidXRvcnM+PGF1dGhvcnM+PGF1dGhvcj52YW4gZGVu
LEJlcmdlIE0uPC9hdXRob3I+PGF1dGhvcj5kZSBNYXJpZSxTLjwvYXV0aG9yPjxhdXRob3I+S3Vp
cGVycyxULjwvYXV0aG9yPjxhdXRob3I+SmFuc3osQS5SLjwvYXV0aG9yPjxhdXRob3I+QnJhdmVu
Ym9lcixCLjwvYXV0aG9yPjwvYXV0aG9ycz48L2NvbnRyaWJ1dG9ycz48YXV0aC1hZGRyZXNzPkRl
cGFydG1lbnQgb2YgSW50ZXJuYWwgTWVkaWNpbmUsIFNlY3Rpb24gb2YgSW5mZWN0aW91cyBEaXNl
YXNlcywgRXJhc211cyBVbml2ZXJzaXR5IE1lZGljYWwgQ2VudHJlIFJvdHRlcmRhbSwgUm90dGVy
ZGFtLCB0aGUgTmV0aGVybGFuZHM8L2F1dGgtYWRkcmVzcz48dGl0bGVzPjx0aXRsZT5Qc29hcyBh
YnNjZXNzOiByZXBvcnQgb2YgYSBzZXJpZXMgYW5kIHJldmlldyBvZiB0aGUgbGl0ZXJhdHVyZTwv
dGl0bGU+PHNlY29uZGFyeS10aXRsZT5OZXRoLkouTWVkLjwvc2Vjb25kYXJ5LXRpdGxlPjwvdGl0
bGVzPjxwZXJpb2RpY2FsPjxmdWxsLXRpdGxlPk5ldGguSi5NZWQuPC9mdWxsLXRpdGxlPjwvcGVy
aW9kaWNhbD48cGFnZXM+NDEzLTQxNjwvcGFnZXM+PHZvbHVtZT42Mzwvdm9sdW1lPjxudW1iZXI+
MTA8L251bWJlcj48cmVwcmludC1lZGl0aW9uPk5vdCBpbiBGaWxlPC9yZXByaW50LWVkaXRpb24+
PGtleXdvcmRzPjxrZXl3b3JkPkFic2Nlc3M8L2tleXdvcmQ+PGtleXdvcmQ+QWR1bHQ8L2tleXdv
cmQ+PGtleXdvcmQ+QWdlZDwva2V5d29yZD48a2V5d29yZD5BZ2VkLDgwIGFuZCBvdmVyPC9rZXl3
b3JkPjxrZXl3b3JkPkIgMTQ8L2tleXdvcmQ+PGtleXdvcmQ+Q2FyY2lub21hPC9rZXl3b3JkPjxr
ZXl3b3JkPkNhc2UgUmVwb3J0PC9rZXl3b3JkPjxrZXl3b3JkPkNvbGl0aXM8L2tleXdvcmQ+PGtl
eXdvcmQ+RGlhYmV0ZXMgTWVsbGl0dXM8L2tleXdvcmQ+PGtleXdvcmQ+ZGlzZWFzZTwva2V5d29y
ZD48a2V5d29yZD5ldGlvbG9neTwva2V5d29yZD48a2V5d29yZD5GZW1hbGU8L2tleXdvcmQ+PGtl
eXdvcmQ+SHVtYW5zPC9rZXl3b3JkPjxrZXl3b3JkPkluZmVjdGlvbjwva2V5d29yZD48a2V5d29y
ZD5NYWxlPC9rZXl3b3JkPjxrZXl3b3JkPk1lZGljaW5lPC9rZXl3b3JkPjxrZXl3b3JkPm1pY3Jv
YmlvbG9neTwva2V5d29yZD48a2V5d29yZD5NaWRkbGUgQWdlZDwva2V5d29yZD48a2V5d29yZD5t
dXNjbGU8L2tleXdvcmQ+PGtleXdvcmQ+TmV0aGVybGFuZHM8L2tleXdvcmQ+PGtleXdvcmQ+T3N0
ZW9teWVsaXRpczwva2V5d29yZD48a2V5d29yZD5QYXRpZW50czwva2V5d29yZD48a2V5d29yZD5Q
cm9zdGF0ZTwva2V5d29yZD48a2V5d29yZD5Qc29hcyBBYnNjZXNzPC9rZXl3b3JkPjxrZXl3b3Jk
PlJpc2sgRmFjdG9yczwva2V5d29yZD48a2V5d29yZD5zZWNvbmRhcnk8L2tleXdvcmQ+PGtleXdv
cmQ+U3RhcGh5bG9jb2NjYWwgSW5mZWN0aW9uczwva2V5d29yZD48a2V5d29yZD5UdWJlcmN1bG9z
aXM8L2tleXdvcmQ+PGtleXdvcmQ+VW5pdmVyc2l0aWVzPC9rZXl3b3JkPjxrZXl3b3JkPlVyaW5h
cnkgVHJhY3Q8L2tleXdvcmQ+PC9rZXl3b3Jkcz48ZGF0ZXM+PHllYXI+MjAwNTwveWVhcj48cHVi
LWRhdGVzPjxkYXRlPjExLzIwMDU8L2RhdGU+PC9wdWItZGF0ZXM+PC9kYXRlcz48bGFiZWw+MzU0
MTk8L2xhYmVsPjx1cmxzPjxyZWxhdGVkLXVybHM+PHVybD5odHRwOi8vd3d3Lm5jYmkubmxtLm5p
aC5nb3YvcHVibWVkLzE2MzAxNzY0PC91cmw+PC9yZWxhdGVkLXVybHM+PC91cmxzPjwvcmVjb3Jk
PjwvQ2l0ZT48L0VuZE5vdGU+
</w:fldData>
        </w:fldChar>
      </w:r>
      <w:r w:rsidR="0080248A">
        <w:instrText xml:space="preserve"> ADDIN EN.CITE.DATA </w:instrText>
      </w:r>
      <w:r w:rsidR="0080248A">
        <w:fldChar w:fldCharType="end"/>
      </w:r>
      <w:r w:rsidR="0080248A">
        <w:fldChar w:fldCharType="separate"/>
      </w:r>
      <w:r w:rsidR="0080248A" w:rsidRPr="0080248A">
        <w:rPr>
          <w:noProof/>
          <w:vertAlign w:val="superscript"/>
        </w:rPr>
        <w:t>37,38</w:t>
      </w:r>
      <w:r w:rsidR="0080248A">
        <w:fldChar w:fldCharType="end"/>
      </w:r>
      <w:r w:rsidRPr="004D5A92">
        <w:t>:</w:t>
      </w:r>
    </w:p>
    <w:p w14:paraId="7E8C5FBD" w14:textId="77777777" w:rsidR="00793D8C" w:rsidRPr="004D5A92" w:rsidRDefault="00793D8C" w:rsidP="002C6696">
      <w:pPr>
        <w:pStyle w:val="PHEBodytext"/>
        <w:numPr>
          <w:ilvl w:val="0"/>
          <w:numId w:val="20"/>
        </w:numPr>
        <w:ind w:right="504"/>
        <w:rPr>
          <w:i/>
          <w:iCs/>
        </w:rPr>
      </w:pPr>
      <w:r w:rsidRPr="004D5A92">
        <w:t>Enterobacteriaceae</w:t>
      </w:r>
    </w:p>
    <w:p w14:paraId="7E8C5FBE" w14:textId="77777777" w:rsidR="00793D8C" w:rsidRPr="004D5A92" w:rsidRDefault="00793D8C" w:rsidP="002C6696">
      <w:pPr>
        <w:pStyle w:val="PHEBodytext"/>
        <w:numPr>
          <w:ilvl w:val="0"/>
          <w:numId w:val="20"/>
        </w:numPr>
        <w:ind w:right="504"/>
        <w:rPr>
          <w:i/>
          <w:iCs/>
        </w:rPr>
      </w:pPr>
      <w:proofErr w:type="spellStart"/>
      <w:r w:rsidRPr="004D5A92">
        <w:rPr>
          <w:i/>
        </w:rPr>
        <w:t>Bacteroides</w:t>
      </w:r>
      <w:proofErr w:type="spellEnd"/>
      <w:r w:rsidRPr="004D5A92">
        <w:rPr>
          <w:i/>
        </w:rPr>
        <w:t xml:space="preserve"> </w:t>
      </w:r>
      <w:r w:rsidRPr="004D5A92">
        <w:t>species</w:t>
      </w:r>
    </w:p>
    <w:p w14:paraId="7E8C5FBF" w14:textId="77777777" w:rsidR="00793D8C" w:rsidRPr="004D5A92" w:rsidRDefault="00793D8C" w:rsidP="002C6696">
      <w:pPr>
        <w:pStyle w:val="PHEBodytext"/>
        <w:numPr>
          <w:ilvl w:val="0"/>
          <w:numId w:val="20"/>
        </w:numPr>
        <w:ind w:right="504"/>
        <w:rPr>
          <w:i/>
          <w:iCs/>
        </w:rPr>
      </w:pPr>
      <w:r w:rsidRPr="004D5A92">
        <w:rPr>
          <w:i/>
        </w:rPr>
        <w:t>S. aureus</w:t>
      </w:r>
    </w:p>
    <w:p w14:paraId="7E8C5FC0" w14:textId="6BC1D35A" w:rsidR="00793D8C" w:rsidRPr="004D5A92" w:rsidRDefault="006162A2" w:rsidP="002C6696">
      <w:pPr>
        <w:pStyle w:val="PHEBodytext"/>
        <w:numPr>
          <w:ilvl w:val="0"/>
          <w:numId w:val="20"/>
        </w:numPr>
        <w:ind w:right="504"/>
        <w:rPr>
          <w:i/>
          <w:iCs/>
        </w:rPr>
      </w:pPr>
      <w:r>
        <w:t>s</w:t>
      </w:r>
      <w:r w:rsidR="00793D8C" w:rsidRPr="004D5A92">
        <w:t>treptococci</w:t>
      </w:r>
    </w:p>
    <w:p w14:paraId="7E8C5FC1" w14:textId="77777777" w:rsidR="00FD051F" w:rsidRPr="004D5A92" w:rsidRDefault="00793D8C" w:rsidP="002C6696">
      <w:pPr>
        <w:pStyle w:val="PHEBodytext"/>
        <w:numPr>
          <w:ilvl w:val="0"/>
          <w:numId w:val="20"/>
        </w:numPr>
        <w:ind w:right="504"/>
      </w:pPr>
      <w:r w:rsidRPr="004D5A92">
        <w:rPr>
          <w:i/>
        </w:rPr>
        <w:t>Mycobacterium tuberculosis</w:t>
      </w:r>
    </w:p>
    <w:p w14:paraId="7E8C5FC2" w14:textId="01577550" w:rsidR="00793D8C" w:rsidRPr="004D5A92" w:rsidRDefault="00793D8C" w:rsidP="002C6696">
      <w:pPr>
        <w:pStyle w:val="PHEreportHeading2BlueHighlight"/>
        <w:ind w:right="504"/>
      </w:pPr>
      <w:bookmarkStart w:id="128" w:name="_Toc536263479"/>
      <w:bookmarkStart w:id="129" w:name="_Toc536263627"/>
      <w:bookmarkStart w:id="130" w:name="_Toc765617"/>
      <w:bookmarkStart w:id="131" w:name="_Toc14601517"/>
      <w:bookmarkStart w:id="132" w:name="_Toc14601714"/>
      <w:bookmarkStart w:id="133" w:name="_Toc191118386"/>
      <w:bookmarkStart w:id="134" w:name="_Toc191118520"/>
      <w:bookmarkStart w:id="135" w:name="_Toc191118595"/>
      <w:bookmarkStart w:id="136" w:name="_Toc191118712"/>
      <w:bookmarkStart w:id="137" w:name="_Toc192043088"/>
      <w:bookmarkStart w:id="138" w:name="_Toc194467991"/>
      <w:bookmarkStart w:id="139" w:name="_Toc201460875"/>
      <w:bookmarkStart w:id="140" w:name="_Toc207520461"/>
      <w:bookmarkStart w:id="141" w:name="_Toc214167982"/>
      <w:bookmarkStart w:id="142" w:name="_Toc214168079"/>
      <w:bookmarkStart w:id="143" w:name="_Toc215299841"/>
      <w:bookmarkStart w:id="144" w:name="_Toc219091589"/>
      <w:r w:rsidRPr="004D5A92">
        <w:lastRenderedPageBreak/>
        <w:t xml:space="preserve">Renal </w:t>
      </w:r>
      <w:r w:rsidR="006162A2">
        <w:t>a</w:t>
      </w:r>
      <w:r w:rsidRPr="004D5A92">
        <w:t>bscess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E8C5FC3" w14:textId="6B5CB944" w:rsidR="00D30612" w:rsidRPr="004D5A92" w:rsidRDefault="00793D8C" w:rsidP="00D3493C">
      <w:pPr>
        <w:pStyle w:val="PHEBodytext"/>
        <w:ind w:right="504"/>
      </w:pPr>
      <w:r w:rsidRPr="004D5A92">
        <w:t>Renal abscesses are typically caused by Gram negative bacilli and result from ascending urinary tract infection, pyelonephrit</w:t>
      </w:r>
      <w:r w:rsidR="00C95A48">
        <w:t>is, renal calculi or sepsis</w:t>
      </w:r>
      <w:r w:rsidR="0080248A">
        <w:fldChar w:fldCharType="begin" w:fldLock="1"/>
      </w:r>
      <w:r w:rsidR="0080248A">
        <w:instrText xml:space="preserve"> ADDIN EN.CITE &lt;EndNote&gt;&lt;Cite&gt;&lt;Author&gt;Jaik&lt;/Author&gt;&lt;Year&gt;2006&lt;/Year&gt;&lt;RecNum&gt;53&lt;/RecNum&gt;&lt;DisplayText&gt;&lt;style face="superscript"&gt;39&lt;/style&gt;&lt;/DisplayText&gt;&lt;record&gt;&lt;rec-number&gt;53&lt;/rec-number&gt;&lt;foreign-keys&gt;&lt;key app="EN" db-id="wwz92xxxesxaf7e9axrpax9vpwxv95vvrfz9" timestamp="1454588918"&gt;53&lt;/key&gt;&lt;/foreign-keys&gt;&lt;ref-type name="Journal Article"&gt;17&lt;/ref-type&gt;&lt;contributors&gt;&lt;authors&gt;&lt;author&gt;Jaik,N.P.&lt;/author&gt;&lt;author&gt;Sajuitha,K.&lt;/author&gt;&lt;author&gt;Mathew,M.&lt;/author&gt;&lt;author&gt;Sekar,U.&lt;/author&gt;&lt;author&gt;Kuruvilla,S.&lt;/author&gt;&lt;author&gt;Abraham,G.&lt;/author&gt;&lt;author&gt;Shroff,S.&lt;/author&gt;&lt;/authors&gt;&lt;/contributors&gt;&lt;auth-address&gt;Sri Ramachandra Medical College and Research Institute, Porur, Chennai 600 116, India&lt;/auth-address&gt;&lt;titles&gt;&lt;title&gt;Renal abscess&lt;/title&gt;&lt;secondary-title&gt;J.Assoc.Physicians India&lt;/secondary-title&gt;&lt;/titles&gt;&lt;periodical&gt;&lt;full-title&gt;J.Assoc.Physicians India&lt;/full-title&gt;&lt;/periodical&gt;&lt;pages&gt;241-243&lt;/pages&gt;&lt;volume&gt;54&lt;/volume&gt;&lt;reprint-edition&gt;Not in File&lt;/reprint-edition&gt;&lt;keywords&gt;&lt;keyword&gt;Abscess&lt;/keyword&gt;&lt;keyword&gt;Adolescent&lt;/keyword&gt;&lt;keyword&gt;Adult&lt;/keyword&gt;&lt;keyword&gt;B 14&lt;/keyword&gt;&lt;keyword&gt;Case Report&lt;/keyword&gt;&lt;keyword&gt;complications&lt;/keyword&gt;&lt;keyword&gt;Culture&lt;/keyword&gt;&lt;keyword&gt;diagnosis&lt;/keyword&gt;&lt;keyword&gt;etiology&lt;/keyword&gt;&lt;keyword&gt;Female&lt;/keyword&gt;&lt;keyword&gt;Fever&lt;/keyword&gt;&lt;keyword&gt;Humans&lt;/keyword&gt;&lt;keyword&gt;Immune System Diseases&lt;/keyword&gt;&lt;keyword&gt;India&lt;/keyword&gt;&lt;keyword&gt;Kidney Diseases&lt;/keyword&gt;&lt;keyword&gt;Kidney Failure,Chronic&lt;/keyword&gt;&lt;keyword&gt;Kidney Glomerulus&lt;/keyword&gt;&lt;keyword&gt;Male&lt;/keyword&gt;&lt;keyword&gt;Middle Aged&lt;/keyword&gt;&lt;keyword&gt;mortality&lt;/keyword&gt;&lt;keyword&gt;Pain&lt;/keyword&gt;&lt;keyword&gt;pathology&lt;/keyword&gt;&lt;keyword&gt;Patients&lt;/keyword&gt;&lt;keyword&gt;Renal Artery Obstruction&lt;/keyword&gt;&lt;keyword&gt;Research&lt;/keyword&gt;&lt;keyword&gt;therapy&lt;/keyword&gt;&lt;keyword&gt;Urinary Tract Infections&lt;/keyword&gt;&lt;keyword&gt;urine&lt;/keyword&gt;&lt;/keywords&gt;&lt;dates&gt;&lt;year&gt;2006&lt;/year&gt;&lt;pub-dates&gt;&lt;date&gt;3/2006&lt;/date&gt;&lt;/pub-dates&gt;&lt;/dates&gt;&lt;label&gt;35420&lt;/label&gt;&lt;urls&gt;&lt;related-urls&gt;&lt;url&gt;http://www.ncbi.nlm.nih.gov/pubmed/16800353&lt;/url&gt;&lt;/related-urls&gt;&lt;/urls&gt;&lt;/record&gt;&lt;/Cite&gt;&lt;/EndNote&gt;</w:instrText>
      </w:r>
      <w:r w:rsidR="0080248A">
        <w:fldChar w:fldCharType="separate"/>
      </w:r>
      <w:r w:rsidR="0080248A" w:rsidRPr="0080248A">
        <w:rPr>
          <w:noProof/>
          <w:vertAlign w:val="superscript"/>
        </w:rPr>
        <w:t>39</w:t>
      </w:r>
      <w:r w:rsidR="0080248A">
        <w:fldChar w:fldCharType="end"/>
      </w:r>
      <w:r w:rsidRPr="004D5A92">
        <w:t xml:space="preserve">. </w:t>
      </w:r>
    </w:p>
    <w:p w14:paraId="7E8C5FC6" w14:textId="2554FB6F" w:rsidR="00D30612" w:rsidRPr="004D5A92" w:rsidRDefault="007A19CE" w:rsidP="00D3493C">
      <w:pPr>
        <w:pStyle w:val="PHEBodytext"/>
        <w:ind w:right="504"/>
        <w:rPr>
          <w:rStyle w:val="PHEBodytextChar"/>
        </w:rPr>
      </w:pPr>
      <w:r w:rsidRPr="004D5A92">
        <w:rPr>
          <w:rStyle w:val="PHEBodytextChar"/>
        </w:rPr>
        <w:t>Renal abscesses are l</w:t>
      </w:r>
      <w:r w:rsidR="00AD7CE7" w:rsidRPr="004D5A92">
        <w:rPr>
          <w:rStyle w:val="PHEBodytextChar"/>
        </w:rPr>
        <w:t>ocali</w:t>
      </w:r>
      <w:r w:rsidRPr="004D5A92">
        <w:rPr>
          <w:rStyle w:val="PHEBodytextChar"/>
        </w:rPr>
        <w:t xml:space="preserve">sed in the renal cortex and may </w:t>
      </w:r>
      <w:r w:rsidR="00AD7CE7" w:rsidRPr="004D5A92">
        <w:rPr>
          <w:rStyle w:val="PHEBodytextChar"/>
        </w:rPr>
        <w:t>occur as a result of</w:t>
      </w:r>
      <w:r w:rsidR="00305FC5" w:rsidRPr="004D5A92">
        <w:rPr>
          <w:rStyle w:val="PHEBodytextChar"/>
        </w:rPr>
        <w:t>,</w:t>
      </w:r>
      <w:r w:rsidR="00AD7CE7" w:rsidRPr="004D5A92">
        <w:rPr>
          <w:rStyle w:val="PHEBodytextChar"/>
        </w:rPr>
        <w:t xml:space="preserve"> </w:t>
      </w:r>
      <w:r w:rsidR="00305FC5" w:rsidRPr="004D5A92">
        <w:rPr>
          <w:rStyle w:val="PHEBodytextChar"/>
        </w:rPr>
        <w:t xml:space="preserve">for example, </w:t>
      </w:r>
      <w:r w:rsidR="00AD7CE7" w:rsidRPr="004D5A92">
        <w:rPr>
          <w:rStyle w:val="PHEBodytextChar"/>
          <w:i/>
        </w:rPr>
        <w:t>Staphylococcus aureus</w:t>
      </w:r>
      <w:r w:rsidR="00AD7CE7" w:rsidRPr="004D5A92">
        <w:rPr>
          <w:rStyle w:val="PHEBodytextChar"/>
        </w:rPr>
        <w:t xml:space="preserve"> bacteraemia. Pyuria may also be present, but urine culture is usually negative. Renal abscesses are increasingly being seen as complications of acute pyelonephritis caused by Gram negative bacilli. The rare condition of emphysematous pyelonephritis, which results in multifocal intrarenal abscesses and gas formation within the renal parenchyma, is usually seen in diabetic patients or as a complication of renal stones. </w:t>
      </w:r>
      <w:r w:rsidRPr="004D5A92">
        <w:rPr>
          <w:rStyle w:val="PHEBodytextChar"/>
        </w:rPr>
        <w:t xml:space="preserve">The commonest cause is </w:t>
      </w:r>
      <w:r w:rsidR="00AD7CE7" w:rsidRPr="004D5A92">
        <w:rPr>
          <w:rStyle w:val="PHEBodytextChar"/>
          <w:i/>
        </w:rPr>
        <w:t>Escherichia coli</w:t>
      </w:r>
      <w:r w:rsidRPr="004D5A92">
        <w:rPr>
          <w:rStyle w:val="PHEBodytextChar"/>
        </w:rPr>
        <w:t xml:space="preserve"> </w:t>
      </w:r>
      <w:r w:rsidR="00AD7CE7" w:rsidRPr="004D5A92">
        <w:rPr>
          <w:rStyle w:val="PHEBodytextChar"/>
        </w:rPr>
        <w:t>and the condition carries a 70% mortality rate</w:t>
      </w:r>
      <w:r w:rsidR="00A36C00" w:rsidRPr="004D5A92">
        <w:rPr>
          <w:rStyle w:val="PHEBodytextChar"/>
        </w:rPr>
        <w:t>.</w:t>
      </w:r>
      <w:bookmarkStart w:id="145" w:name="_Toc536263481"/>
      <w:bookmarkStart w:id="146" w:name="_Toc536263629"/>
      <w:bookmarkStart w:id="147" w:name="_Toc765619"/>
      <w:bookmarkStart w:id="148" w:name="_Toc14601519"/>
      <w:bookmarkStart w:id="149" w:name="_Toc14601716"/>
      <w:bookmarkStart w:id="150" w:name="_Toc191118388"/>
      <w:bookmarkStart w:id="151" w:name="_Toc191118522"/>
      <w:bookmarkStart w:id="152" w:name="_Toc191118597"/>
      <w:bookmarkStart w:id="153" w:name="_Toc191118714"/>
      <w:bookmarkStart w:id="154" w:name="_Toc192043090"/>
      <w:bookmarkStart w:id="155" w:name="_Toc194467993"/>
      <w:bookmarkStart w:id="156" w:name="_Toc201460877"/>
      <w:bookmarkStart w:id="157" w:name="_Toc207520463"/>
      <w:bookmarkStart w:id="158" w:name="_Toc214167984"/>
      <w:bookmarkStart w:id="159" w:name="_Toc214168081"/>
      <w:bookmarkStart w:id="160" w:name="_Toc215299843"/>
      <w:bookmarkStart w:id="161" w:name="_Toc219091591"/>
    </w:p>
    <w:p w14:paraId="600690EC" w14:textId="03E04694" w:rsidR="006E622F" w:rsidRPr="004D5A92" w:rsidRDefault="006E622F" w:rsidP="00D3493C">
      <w:pPr>
        <w:pStyle w:val="PHEBodytext"/>
        <w:ind w:right="504"/>
      </w:pPr>
      <w:r w:rsidRPr="004D5A92">
        <w:t>Perinephric abscess are an uncommon complication of UTI, which</w:t>
      </w:r>
      <w:r w:rsidR="005A31A2" w:rsidRPr="004D5A92">
        <w:t xml:space="preserve"> usually</w:t>
      </w:r>
      <w:r w:rsidRPr="004D5A92">
        <w:t xml:space="preserve"> affects patients with one or more anatomical or physiological abnormalities</w:t>
      </w:r>
      <w:r w:rsidR="0080248A">
        <w:fldChar w:fldCharType="begin" w:fldLock="1">
          <w:fldData xml:space="preserve">PEVuZE5vdGU+PENpdGU+PEF1dGhvcj5HYXJkaW5lcjwvQXV0aG9yPjxZZWFyPjIwMTE8L1llYXI+
PFJlY051bT42MzwvUmVjTnVtPjxEaXNwbGF5VGV4dD48c3R5bGUgZmFjZT0ic3VwZXJzY3JpcHQi
PjQwPC9zdHlsZT48L0Rpc3BsYXlUZXh0PjxyZWNvcmQ+PHJlYy1udW1iZXI+NjM8L3JlYy1udW1i
ZXI+PGZvcmVpZ24ta2V5cz48a2V5IGFwcD0iRU4iIGRiLWlkPSJ3d3o5Mnh4eGVzeGFmN2U5YXhy
cGF4OXZwd3h2OTV2dnJmejkiIHRpbWVzdGFtcD0iMTQ1NDU4ODkxOCI+NjM8L2tleT48L2ZvcmVp
Z24ta2V5cz48cmVmLXR5cGUgbmFtZT0iSm91cm5hbCBBcnRpY2xlIj4xNzwvcmVmLXR5cGU+PGNv
bnRyaWJ1dG9ycz48YXV0aG9ycz48YXV0aG9yPkdhcmRpbmVyLFIuQS48L2F1dGhvcj48YXV0aG9y
Pkd3eW5uZSxSLkEuPC9hdXRob3I+PGF1dGhvcj5Sb2JlcnRzLFMuQS48L2F1dGhvcj48L2F1dGhv
cnM+PC9jb250cmlidXRvcnM+PGF1dGgtYWRkcmVzcz5Vbml2ZXJzaXR5IG9mIFF1ZWVuc2xhbmQg
Q2VudHJlIGZvciBDbGluaWNhbCBSZXNlYXJjaCBhbmQgRGVwYXJ0bWVudCBvZiBVcm9sb2d5LCBS
b3lhbCBCcmlzYmFuZSBhbmQgV29tZW4mYXBvcztzIEhvc3BpdGFsLCBRdWVlbnNsYW5kLCBBdXN0
cmFsaWEuIGYuZ2FyZGluZXJAdXEuZWR1LmF1PC9hdXRoLWFkZHJlc3M+PHRpdGxlcz48dGl0bGU+
UGVyaW5lcGhyaWMgYWJzY2VzczwvdGl0bGU+PHNlY29uZGFyeS10aXRsZT5CSlUuSW50Ljwvc2Vj
b25kYXJ5LXRpdGxlPjwvdGl0bGVzPjxwZXJpb2RpY2FsPjxmdWxsLXRpdGxlPkJKVS5JbnQuPC9m
dWxsLXRpdGxlPjwvcGVyaW9kaWNhbD48cGFnZXM+MjAtMjM8L3BhZ2VzPjx2b2x1bWU+MTA3IFN1
cHBsIDM8L3ZvbHVtZT48cmVwcmludC1lZGl0aW9uPk5vdCBpbiBGaWxlPC9yZXByaW50LWVkaXRp
b24+PGtleXdvcmRzPjxrZXl3b3JkPkFic2Nlc3M8L2tleXdvcmQ+PGtleXdvcmQ+QWN1dGUgRGlz
ZWFzZTwva2V5d29yZD48a2V5d29yZD5BbnRpLUJhY3RlcmlhbCBBZ2VudHM8L2tleXdvcmQ+PGtl
eXdvcmQ+QW50aWJhY3RlcmlhbCBhZ2VudHM8L2tleXdvcmQ+PGtleXdvcmQ+QXVzdHJhbGlhPC9r
ZXl3b3JkPjxrZXl3b3JkPkIgMTQ8L2tleXdvcmQ+PGtleXdvcmQ+Q2hyb25pYyBEaXNlYXNlPC9r
ZXl3b3JkPjxrZXl3b3JkPkNvbWJpbmVkIE1vZGFsaXR5IFRoZXJhcHk8L2tleXdvcmQ+PGtleXdv
cmQ+ZGlhZ25vc2lzPC9rZXl3b3JkPjxrZXl3b3JkPkRpYWdub3N0aWMgSW1hZ2luZzwva2V5d29y
ZD48a2V5d29yZD5EcmFpbmFnZTwva2V5d29yZD48a2V5d29yZD5FYXJseSBEaWFnbm9zaXM8L2tl
eXdvcmQ+PGtleXdvcmQ+RW1lcmdlbmNpZXM8L2tleXdvcmQ+PGtleXdvcmQ+RmVtYWxlPC9rZXl3
b3JkPjxrZXl3b3JkPkZvbGxvdy1VcCBTdHVkaWVzPC9rZXl3b3JkPjxrZXl3b3JkPkh1bWFuczwv
a2V5d29yZD48a2V5d29yZD5NYWxlPC9rZXl3b3JkPjxrZXl3b3JkPm1ldGhvZHM8L2tleXdvcmQ+
PGtleXdvcmQ+bWljcm9iaW9sb2d5PC9rZXl3b3JkPjxrZXl3b3JkPlBlcmluZXBocml0aXM8L2tl
eXdvcmQ+PGtleXdvcmQ+UXVlZW5zbGFuZDwva2V5d29yZD48a2V5d29yZD5SZXNlYXJjaDwva2V5
d29yZD48a2V5d29yZD5SaXNrIEFzc2Vzc21lbnQ8L2tleXdvcmQ+PGtleXdvcmQ+U2V2ZXJpdHkg
b2YgSWxsbmVzcyBJbmRleDwva2V5d29yZD48a2V5d29yZD50aGVyYXBldXRpYyB1c2U8L2tleXdv
cmQ+PGtleXdvcmQ+dGhlcmFweTwva2V5d29yZD48a2V5d29yZD5Ub21vZ3JhcGh5LFgtUmF5IENv
bXB1dGVkPC9rZXl3b3JkPjxrZXl3b3JkPlRyZWF0bWVudCBPdXRjb21lPC9rZXl3b3JkPjxrZXl3
b3JkPlVsdHJhc29ub2dyYXBoeSxEb3BwbGVyPC9rZXl3b3JkPjxrZXl3b3JkPlVuaXZlcnNpdGll
czwva2V5d29yZD48L2tleXdvcmRzPjxkYXRlcz48eWVhcj4yMDExPC95ZWFyPjxwdWItZGF0ZXM+
PGRhdGU+NC8yMDExPC9kYXRlPjwvcHViLWRhdGVzPjwvZGF0ZXM+PGxhYmVsPjM3OTkwPC9sYWJl
bD48dXJscz48cmVsYXRlZC11cmxzPjx1cmw+aHR0cDovL3d3dy5uY2JpLm5sbS5uaWguZ292L3B1
Ym1lZC8yMTQ5MjM3MTwvdXJsPjx1cmw+aHR0cDovL29ubGluZWxpYnJhcnkud2lsZXkuY29tL3N0
b3JlLzEwLjExMTEvai4xNDY0LTQxMFguMjAxMS4xMDA1MC54L2Fzc2V0L2ouMTQ2NC00MTBYLjIw
MTEuMTAwNTAueC5wZGY/dj0xJmFtcDt0PWlrZHRtbmxkJmFtcDtzPWRjN2E2MTRlNTZhMjNiODQz
OTZjNTQ3MTE0MDg5OGQ1OTNlNzgwOWM8L3VybD48L3JlbGF0ZWQtdXJscz48L3VybHM+PGVsZWN0
cm9uaWMtcmVzb3VyY2UtbnVtPjEwLjExMTEvai4xNDY0LTQxMFguMjAxMS4xMDA1MC54IFtkb2ld
PC9lbGVjdHJvbmljLXJlc291cmNlLW51bT48L3JlY29yZD48L0NpdGU+PC9FbmROb3RlPgB=
</w:fldData>
        </w:fldChar>
      </w:r>
      <w:r w:rsidR="0080248A">
        <w:instrText xml:space="preserve"> ADDIN EN.CITE </w:instrText>
      </w:r>
      <w:r w:rsidR="0080248A">
        <w:fldChar w:fldCharType="begin" w:fldLock="1">
          <w:fldData xml:space="preserve">PEVuZE5vdGU+PENpdGU+PEF1dGhvcj5HYXJkaW5lcjwvQXV0aG9yPjxZZWFyPjIwMTE8L1llYXI+
PFJlY051bT42MzwvUmVjTnVtPjxEaXNwbGF5VGV4dD48c3R5bGUgZmFjZT0ic3VwZXJzY3JpcHQi
PjQwPC9zdHlsZT48L0Rpc3BsYXlUZXh0PjxyZWNvcmQ+PHJlYy1udW1iZXI+NjM8L3JlYy1udW1i
ZXI+PGZvcmVpZ24ta2V5cz48a2V5IGFwcD0iRU4iIGRiLWlkPSJ3d3o5Mnh4eGVzeGFmN2U5YXhy
cGF4OXZwd3h2OTV2dnJmejkiIHRpbWVzdGFtcD0iMTQ1NDU4ODkxOCI+NjM8L2tleT48L2ZvcmVp
Z24ta2V5cz48cmVmLXR5cGUgbmFtZT0iSm91cm5hbCBBcnRpY2xlIj4xNzwvcmVmLXR5cGU+PGNv
bnRyaWJ1dG9ycz48YXV0aG9ycz48YXV0aG9yPkdhcmRpbmVyLFIuQS48L2F1dGhvcj48YXV0aG9y
Pkd3eW5uZSxSLkEuPC9hdXRob3I+PGF1dGhvcj5Sb2JlcnRzLFMuQS48L2F1dGhvcj48L2F1dGhv
cnM+PC9jb250cmlidXRvcnM+PGF1dGgtYWRkcmVzcz5Vbml2ZXJzaXR5IG9mIFF1ZWVuc2xhbmQg
Q2VudHJlIGZvciBDbGluaWNhbCBSZXNlYXJjaCBhbmQgRGVwYXJ0bWVudCBvZiBVcm9sb2d5LCBS
b3lhbCBCcmlzYmFuZSBhbmQgV29tZW4mYXBvcztzIEhvc3BpdGFsLCBRdWVlbnNsYW5kLCBBdXN0
cmFsaWEuIGYuZ2FyZGluZXJAdXEuZWR1LmF1PC9hdXRoLWFkZHJlc3M+PHRpdGxlcz48dGl0bGU+
UGVyaW5lcGhyaWMgYWJzY2VzczwvdGl0bGU+PHNlY29uZGFyeS10aXRsZT5CSlUuSW50Ljwvc2Vj
b25kYXJ5LXRpdGxlPjwvdGl0bGVzPjxwZXJpb2RpY2FsPjxmdWxsLXRpdGxlPkJKVS5JbnQuPC9m
dWxsLXRpdGxlPjwvcGVyaW9kaWNhbD48cGFnZXM+MjAtMjM8L3BhZ2VzPjx2b2x1bWU+MTA3IFN1
cHBsIDM8L3ZvbHVtZT48cmVwcmludC1lZGl0aW9uPk5vdCBpbiBGaWxlPC9yZXByaW50LWVkaXRp
b24+PGtleXdvcmRzPjxrZXl3b3JkPkFic2Nlc3M8L2tleXdvcmQ+PGtleXdvcmQ+QWN1dGUgRGlz
ZWFzZTwva2V5d29yZD48a2V5d29yZD5BbnRpLUJhY3RlcmlhbCBBZ2VudHM8L2tleXdvcmQ+PGtl
eXdvcmQ+QW50aWJhY3RlcmlhbCBhZ2VudHM8L2tleXdvcmQ+PGtleXdvcmQ+QXVzdHJhbGlhPC9r
ZXl3b3JkPjxrZXl3b3JkPkIgMTQ8L2tleXdvcmQ+PGtleXdvcmQ+Q2hyb25pYyBEaXNlYXNlPC9r
ZXl3b3JkPjxrZXl3b3JkPkNvbWJpbmVkIE1vZGFsaXR5IFRoZXJhcHk8L2tleXdvcmQ+PGtleXdv
cmQ+ZGlhZ25vc2lzPC9rZXl3b3JkPjxrZXl3b3JkPkRpYWdub3N0aWMgSW1hZ2luZzwva2V5d29y
ZD48a2V5d29yZD5EcmFpbmFnZTwva2V5d29yZD48a2V5d29yZD5FYXJseSBEaWFnbm9zaXM8L2tl
eXdvcmQ+PGtleXdvcmQ+RW1lcmdlbmNpZXM8L2tleXdvcmQ+PGtleXdvcmQ+RmVtYWxlPC9rZXl3
b3JkPjxrZXl3b3JkPkZvbGxvdy1VcCBTdHVkaWVzPC9rZXl3b3JkPjxrZXl3b3JkPkh1bWFuczwv
a2V5d29yZD48a2V5d29yZD5NYWxlPC9rZXl3b3JkPjxrZXl3b3JkPm1ldGhvZHM8L2tleXdvcmQ+
PGtleXdvcmQ+bWljcm9iaW9sb2d5PC9rZXl3b3JkPjxrZXl3b3JkPlBlcmluZXBocml0aXM8L2tl
eXdvcmQ+PGtleXdvcmQ+UXVlZW5zbGFuZDwva2V5d29yZD48a2V5d29yZD5SZXNlYXJjaDwva2V5
d29yZD48a2V5d29yZD5SaXNrIEFzc2Vzc21lbnQ8L2tleXdvcmQ+PGtleXdvcmQ+U2V2ZXJpdHkg
b2YgSWxsbmVzcyBJbmRleDwva2V5d29yZD48a2V5d29yZD50aGVyYXBldXRpYyB1c2U8L2tleXdv
cmQ+PGtleXdvcmQ+dGhlcmFweTwva2V5d29yZD48a2V5d29yZD5Ub21vZ3JhcGh5LFgtUmF5IENv
bXB1dGVkPC9rZXl3b3JkPjxrZXl3b3JkPlRyZWF0bWVudCBPdXRjb21lPC9rZXl3b3JkPjxrZXl3
b3JkPlVsdHJhc29ub2dyYXBoeSxEb3BwbGVyPC9rZXl3b3JkPjxrZXl3b3JkPlVuaXZlcnNpdGll
czwva2V5d29yZD48L2tleXdvcmRzPjxkYXRlcz48eWVhcj4yMDExPC95ZWFyPjxwdWItZGF0ZXM+
PGRhdGU+NC8yMDExPC9kYXRlPjwvcHViLWRhdGVzPjwvZGF0ZXM+PGxhYmVsPjM3OTkwPC9sYWJl
bD48dXJscz48cmVsYXRlZC11cmxzPjx1cmw+aHR0cDovL3d3dy5uY2JpLm5sbS5uaWguZ292L3B1
Ym1lZC8yMTQ5MjM3MTwvdXJsPjx1cmw+aHR0cDovL29ubGluZWxpYnJhcnkud2lsZXkuY29tL3N0
b3JlLzEwLjExMTEvai4xNDY0LTQxMFguMjAxMS4xMDA1MC54L2Fzc2V0L2ouMTQ2NC00MTBYLjIw
MTEuMTAwNTAueC5wZGY/dj0xJmFtcDt0PWlrZHRtbmxkJmFtcDtzPWRjN2E2MTRlNTZhMjNiODQz
OTZjNTQ3MTE0MDg5OGQ1OTNlNzgwOWM8L3VybD48L3JlbGF0ZWQtdXJscz48L3VybHM+PGVsZWN0
cm9uaWMtcmVzb3VyY2UtbnVtPjEwLjExMTEvai4xNDY0LTQxMFguMjAxMS4xMDA1MC54IFtkb2ld
PC9lbGVjdHJvbmljLXJlc291cmNlLW51bT48L3JlY29yZD48L0NpdGU+PC9FbmROb3RlPgB=
</w:fldData>
        </w:fldChar>
      </w:r>
      <w:r w:rsidR="0080248A">
        <w:instrText xml:space="preserve"> ADDIN EN.CITE.DATA </w:instrText>
      </w:r>
      <w:r w:rsidR="0080248A">
        <w:fldChar w:fldCharType="end"/>
      </w:r>
      <w:r w:rsidR="0080248A">
        <w:fldChar w:fldCharType="separate"/>
      </w:r>
      <w:r w:rsidR="0080248A" w:rsidRPr="0080248A">
        <w:rPr>
          <w:noProof/>
          <w:vertAlign w:val="superscript"/>
        </w:rPr>
        <w:t>40</w:t>
      </w:r>
      <w:r w:rsidR="0080248A">
        <w:fldChar w:fldCharType="end"/>
      </w:r>
      <w:r w:rsidRPr="004D5A92">
        <w:t xml:space="preserve">. The abscess may be confined to the perinephric space or extend into adjacent structures. Pyuria, with or without positive culture, is </w:t>
      </w:r>
      <w:r w:rsidR="00305FC5" w:rsidRPr="004D5A92">
        <w:t xml:space="preserve">normally, but not invariably </w:t>
      </w:r>
      <w:r w:rsidRPr="004D5A92">
        <w:t xml:space="preserve">seen on examination of urine. Causative organisms are usually Gram negative bacilli, but can also be staphylococci or </w:t>
      </w:r>
      <w:r w:rsidRPr="004D5A92">
        <w:rPr>
          <w:i/>
        </w:rPr>
        <w:t xml:space="preserve">Candida </w:t>
      </w:r>
      <w:r w:rsidRPr="004D5A92">
        <w:t>species. Mixed infections have also been reported.</w:t>
      </w:r>
    </w:p>
    <w:p w14:paraId="7E8C5FC7" w14:textId="3BE8BB55" w:rsidR="004025D9" w:rsidRPr="004D5A92" w:rsidRDefault="004025D9" w:rsidP="00D30612">
      <w:pPr>
        <w:pStyle w:val="PHEreportHeading2BlueHighlight"/>
        <w:ind w:left="0" w:right="504" w:firstLine="0"/>
      </w:pPr>
      <w:r w:rsidRPr="004D5A92">
        <w:t xml:space="preserve">Salivary </w:t>
      </w:r>
      <w:r w:rsidR="006162A2">
        <w:t>g</w:t>
      </w:r>
      <w:r w:rsidRPr="004D5A92">
        <w:t xml:space="preserve">land </w:t>
      </w:r>
      <w:r w:rsidR="006162A2">
        <w:t>a</w:t>
      </w:r>
      <w:r w:rsidRPr="004D5A92">
        <w:t>bscess</w:t>
      </w:r>
    </w:p>
    <w:p w14:paraId="7E8C5FC8" w14:textId="04EEC23F" w:rsidR="00D2239C" w:rsidRPr="004D5A92" w:rsidRDefault="002100B4" w:rsidP="00D3493C">
      <w:pPr>
        <w:pStyle w:val="PHEBodytext"/>
        <w:ind w:right="504"/>
      </w:pPr>
      <w:r w:rsidRPr="004D5A92">
        <w:t xml:space="preserve">There are three pairs of major salivary glands; the parotid, submandibular and sublingual. </w:t>
      </w:r>
      <w:r w:rsidR="00D2239C" w:rsidRPr="004D5A92">
        <w:t xml:space="preserve">Parotic </w:t>
      </w:r>
      <w:r w:rsidR="00F410B1" w:rsidRPr="004D5A92">
        <w:t xml:space="preserve">abscesses are more commonly seen in the </w:t>
      </w:r>
      <w:r w:rsidR="00D2239C" w:rsidRPr="004D5A92">
        <w:t>elderly</w:t>
      </w:r>
      <w:r w:rsidR="00F410B1" w:rsidRPr="004D5A92">
        <w:t>.</w:t>
      </w:r>
      <w:r w:rsidR="00D2239C" w:rsidRPr="004D5A92">
        <w:t xml:space="preserve"> </w:t>
      </w:r>
      <w:r w:rsidR="00F410B1" w:rsidRPr="004D5A92">
        <w:t>Common organisms include:</w:t>
      </w:r>
    </w:p>
    <w:p w14:paraId="7E8C5FC9" w14:textId="569EB0F2" w:rsidR="0020304A" w:rsidRPr="004D5A92" w:rsidRDefault="0025631F" w:rsidP="0020304A">
      <w:pPr>
        <w:pStyle w:val="PHEBodytext"/>
        <w:numPr>
          <w:ilvl w:val="0"/>
          <w:numId w:val="28"/>
        </w:numPr>
      </w:pPr>
      <w:r w:rsidRPr="004D5A92">
        <w:rPr>
          <w:i/>
        </w:rPr>
        <w:t>S. aureus</w:t>
      </w:r>
      <w:r w:rsidR="0020304A" w:rsidRPr="004D5A92">
        <w:t xml:space="preserve"> </w:t>
      </w:r>
    </w:p>
    <w:p w14:paraId="7E8C5FCA" w14:textId="53F5228D" w:rsidR="0025631F" w:rsidRPr="004D5A92" w:rsidRDefault="00FA3D21" w:rsidP="0025631F">
      <w:pPr>
        <w:pStyle w:val="ListParagraph"/>
        <w:numPr>
          <w:ilvl w:val="0"/>
          <w:numId w:val="28"/>
        </w:numPr>
        <w:rPr>
          <w:szCs w:val="28"/>
        </w:rPr>
      </w:pPr>
      <w:r>
        <w:rPr>
          <w:szCs w:val="28"/>
        </w:rPr>
        <w:t>a</w:t>
      </w:r>
      <w:r w:rsidR="0020304A" w:rsidRPr="004D5A92">
        <w:rPr>
          <w:szCs w:val="28"/>
        </w:rPr>
        <w:t>naerobes</w:t>
      </w:r>
    </w:p>
    <w:p w14:paraId="7E8C5FCB" w14:textId="0E93BE17" w:rsidR="00F6411A" w:rsidRPr="004D5A92" w:rsidRDefault="00F6411A" w:rsidP="002C6696">
      <w:pPr>
        <w:pStyle w:val="PHEreportHeading2BlueHighlight"/>
        <w:ind w:right="504"/>
      </w:pPr>
      <w:r w:rsidRPr="004D5A92">
        <w:t xml:space="preserve">Spinal </w:t>
      </w:r>
      <w:r w:rsidR="006162A2">
        <w:t>e</w:t>
      </w:r>
      <w:r w:rsidRPr="004D5A92">
        <w:t xml:space="preserve">pidural </w:t>
      </w:r>
      <w:r w:rsidR="006162A2">
        <w:t>a</w:t>
      </w:r>
      <w:r w:rsidRPr="004D5A92">
        <w:t>bscess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80248A">
        <w:fldChar w:fldCharType="begin" w:fldLock="1">
          <w:fldData xml:space="preserve">PEVuZE5vdGU+PENpdGU+PEF1dGhvcj5TaHdlaWtlaDwvQXV0aG9yPjxZZWFyPjIwMTQ8L1llYXI+
PFJlY051bT4xMTg8L1JlY051bT48RGlzcGxheVRleHQ+PHN0eWxlIGZhY2U9InN1cGVyc2NyaXB0
Ij40MTwvc3R5bGU+PC9EaXNwbGF5VGV4dD48cmVjb3JkPjxyZWMtbnVtYmVyPjExODwvcmVjLW51
bWJlcj48Zm9yZWlnbi1rZXlzPjxrZXkgYXBwPSJFTiIgZGItaWQ9Ind3ejkyeHh4ZXN4YWY3ZTlh
eHJwYXg5dnB3eHY5NXZ2cmZ6OSIgdGltZXN0YW1wPSIxNDU0NjAxOTY4Ij4xMTg8L2tleT48L2Zv
cmVpZ24ta2V5cz48cmVmLXR5cGUgbmFtZT0iSm91cm5hbCBBcnRpY2xlIj4xNzwvcmVmLXR5cGU+
PGNvbnRyaWJ1dG9ycz48YXV0aG9ycz48YXV0aG9yPlNod2Vpa2VoLCBGLjwvYXV0aG9yPjxhdXRo
b3I+U2FlZWQsIEsuPC9hdXRob3I+PGF1dGhvcj5CdWthdmluYSwgTC48L2F1dGhvcj48YXV0aG9y
Plp5Y2ssIFMuPC9hdXRob3I+PGF1dGhvcj5EcmF6aW4sIEQuPC9hdXRob3I+PGF1dGhvcj5TdGVp
bm1ldHosIE0uIFAuPC9hdXRob3I+PC9hdXRob3JzPjwvY29udHJpYnV0b3JzPjxhdXRoLWFkZHJl
c3M+Q29sbGVnZSBvZiBNZWRpY2luZSwgTm9ydGhlYXN0IE9oaW8gTWVkaWNhbCBVbml2ZXJzaXR5
LCBSb290c3Rvd24sIE9oaW87PC9hdXRoLWFkZHJlc3M+PHRpdGxlcz48dGl0bGU+QW4gaW5zdGl0
dXRpb25hbCBzZXJpZXMgYW5kIGNvbnRlbXBvcmFyeSByZXZpZXcgb2YgYmFjdGVyaWFsIHNwaW5h
bCBlcGlkdXJhbCBhYnNjZXNzOiBjdXJyZW50IHN0YXR1cyBhbmQgZnV0dXJlIGRpcmVjdGlvbnM8
L3RpdGxlPjxzZWNvbmRhcnktdGl0bGU+TmV1cm9zdXJnIEZvY3VzPC9zZWNvbmRhcnktdGl0bGU+
PC90aXRsZXM+PHBlcmlvZGljYWw+PGZ1bGwtdGl0bGU+TmV1cm9zdXJnIEZvY3VzPC9mdWxsLXRp
dGxlPjwvcGVyaW9kaWNhbD48cGFnZXM+RTk8L3BhZ2VzPjx2b2x1bWU+Mzc8L3ZvbHVtZT48bnVt
YmVyPjI8L251bWJlcj48ZWRpdGlvbj4yMDE0LzA4LzAyPC9lZGl0aW9uPjxrZXl3b3Jkcz48a2V5
d29yZD5BZ2VkPC9rZXl3b3JkPjxrZXl3b3JkPkJhY3RlcmlhbCBJbmZlY3Rpb25zLyBjb21wbGlj
YXRpb25zLyBlcGlkZW1pb2xvZ3kvdGhlcmFweTwva2V5d29yZD48a2V5d29yZD5FbGVjdHJvbmlj
IEhlYWx0aCBSZWNvcmRzL3N0YXRpc3RpY3MgJmFtcDsgbnVtZXJpY2FsIGRhdGE8L2tleXdvcmQ+
PGtleXdvcmQ+RXBpZHVyYWwgQWJzY2Vzcy8gY29tcGxpY2F0aW9ucy8gZXBpZGVtaW9sb2d5L3Ro
ZXJhcHk8L2tleXdvcmQ+PGtleXdvcmQ+RmVtYWxlPC9rZXl3b3JkPjxrZXl3b3JkPkh1bWFuczwv
a2V5d29yZD48a2V5d29yZD5Mb25naXR1ZGluYWwgU3R1ZGllczwva2V5d29yZD48a2V5d29yZD5N
YWxlPC9rZXl3b3JkPjxrZXl3b3JkPk1pZGRsZSBBZ2VkPC9rZXl3b3JkPjxrZXl3b3JkPlJldHJv
c3BlY3RpdmUgU3R1ZGllczwva2V5d29yZD48a2V5d29yZD5UcmVhdG1lbnQgT3V0Y29tZTwva2V5
d29yZD48a2V5d29yZD5BU0lBID0gQW1lcmljYW4gU3BpbmFsIEluanVyeSBBc3NvY2lhdGlvbjwv
a2V5d29yZD48a2V5d29yZD5DTlMgaW5mZWN0aW9uPC9rZXl3b3JkPjxrZXl3b3JkPk1SU0EgPSBt
ZXRoaWNpbGxpbi1yZXNpc3RhbnQgU3RhcGh5bG9jb2NjdXMgYXVyZXVzPC9rZXl3b3JkPjxrZXl3
b3JkPlNFQSA9IHNwaW5hbCBlcGlkdXJhbCBhYnNjZXNzPC9rZXl3b3JkPjxrZXl3b3JkPm1hbmFn
ZW1lbnQgYWxnb3JpdGhtPC9rZXl3b3JkPjxrZXl3b3JkPnNwaW5hbCBlcGlkdXJhbCBhYnNjZXNz
PC9rZXl3b3JkPjxrZXl3b3JkPnNwaW5lIHN1cmdlcnk8L2tleXdvcmQ+PGtleXdvcmQ+dHJlYXRt
ZW50PC9rZXl3b3JkPjwva2V5d29yZHM+PGRhdGVzPjx5ZWFyPjIwMTQ8L3llYXI+PHB1Yi1kYXRl
cz48ZGF0ZT5BdWc8L2RhdGU+PC9wdWItZGF0ZXM+PC9kYXRlcz48aXNibj4xMDkyLTA2ODQgKEVs
ZWN0cm9uaWMpJiN4RDsxMDkyLTA2ODQgKExpbmtpbmcpPC9pc2JuPjxhY2Nlc3Npb24tbnVtPjI1
MDgxOTY5PC9hY2Nlc3Npb24tbnVtPjx1cmxzPjwvdXJscz48ZWxlY3Ryb25pYy1yZXNvdXJjZS1u
dW0+MTAuMzE3MS8yMDE0LjYuZm9jdXMxNDE0NjwvZWxlY3Ryb25pYy1yZXNvdXJjZS1udW0+PHJl
bW90ZS1kYXRhYmFzZS1wcm92aWRlcj5OTE08L3JlbW90ZS1kYXRhYmFzZS1wcm92aWRlcj48bGFu
Z3VhZ2U+ZW5nPC9sYW5ndWFnZT48L3JlY29yZD48L0NpdGU+PC9FbmROb3RlPn==
</w:fldData>
        </w:fldChar>
      </w:r>
      <w:r w:rsidR="0080248A">
        <w:instrText xml:space="preserve"> ADDIN EN.CITE </w:instrText>
      </w:r>
      <w:r w:rsidR="0080248A">
        <w:fldChar w:fldCharType="begin" w:fldLock="1">
          <w:fldData xml:space="preserve">PEVuZE5vdGU+PENpdGU+PEF1dGhvcj5TaHdlaWtlaDwvQXV0aG9yPjxZZWFyPjIwMTQ8L1llYXI+
PFJlY051bT4xMTg8L1JlY051bT48RGlzcGxheVRleHQ+PHN0eWxlIGZhY2U9InN1cGVyc2NyaXB0
Ij40MTwvc3R5bGU+PC9EaXNwbGF5VGV4dD48cmVjb3JkPjxyZWMtbnVtYmVyPjExODwvcmVjLW51
bWJlcj48Zm9yZWlnbi1rZXlzPjxrZXkgYXBwPSJFTiIgZGItaWQ9Ind3ejkyeHh4ZXN4YWY3ZTlh
eHJwYXg5dnB3eHY5NXZ2cmZ6OSIgdGltZXN0YW1wPSIxNDU0NjAxOTY4Ij4xMTg8L2tleT48L2Zv
cmVpZ24ta2V5cz48cmVmLXR5cGUgbmFtZT0iSm91cm5hbCBBcnRpY2xlIj4xNzwvcmVmLXR5cGU+
PGNvbnRyaWJ1dG9ycz48YXV0aG9ycz48YXV0aG9yPlNod2Vpa2VoLCBGLjwvYXV0aG9yPjxhdXRo
b3I+U2FlZWQsIEsuPC9hdXRob3I+PGF1dGhvcj5CdWthdmluYSwgTC48L2F1dGhvcj48YXV0aG9y
Plp5Y2ssIFMuPC9hdXRob3I+PGF1dGhvcj5EcmF6aW4sIEQuPC9hdXRob3I+PGF1dGhvcj5TdGVp
bm1ldHosIE0uIFAuPC9hdXRob3I+PC9hdXRob3JzPjwvY29udHJpYnV0b3JzPjxhdXRoLWFkZHJl
c3M+Q29sbGVnZSBvZiBNZWRpY2luZSwgTm9ydGhlYXN0IE9oaW8gTWVkaWNhbCBVbml2ZXJzaXR5
LCBSb290c3Rvd24sIE9oaW87PC9hdXRoLWFkZHJlc3M+PHRpdGxlcz48dGl0bGU+QW4gaW5zdGl0
dXRpb25hbCBzZXJpZXMgYW5kIGNvbnRlbXBvcmFyeSByZXZpZXcgb2YgYmFjdGVyaWFsIHNwaW5h
bCBlcGlkdXJhbCBhYnNjZXNzOiBjdXJyZW50IHN0YXR1cyBhbmQgZnV0dXJlIGRpcmVjdGlvbnM8
L3RpdGxlPjxzZWNvbmRhcnktdGl0bGU+TmV1cm9zdXJnIEZvY3VzPC9zZWNvbmRhcnktdGl0bGU+
PC90aXRsZXM+PHBlcmlvZGljYWw+PGZ1bGwtdGl0bGU+TmV1cm9zdXJnIEZvY3VzPC9mdWxsLXRp
dGxlPjwvcGVyaW9kaWNhbD48cGFnZXM+RTk8L3BhZ2VzPjx2b2x1bWU+Mzc8L3ZvbHVtZT48bnVt
YmVyPjI8L251bWJlcj48ZWRpdGlvbj4yMDE0LzA4LzAyPC9lZGl0aW9uPjxrZXl3b3Jkcz48a2V5
d29yZD5BZ2VkPC9rZXl3b3JkPjxrZXl3b3JkPkJhY3RlcmlhbCBJbmZlY3Rpb25zLyBjb21wbGlj
YXRpb25zLyBlcGlkZW1pb2xvZ3kvdGhlcmFweTwva2V5d29yZD48a2V5d29yZD5FbGVjdHJvbmlj
IEhlYWx0aCBSZWNvcmRzL3N0YXRpc3RpY3MgJmFtcDsgbnVtZXJpY2FsIGRhdGE8L2tleXdvcmQ+
PGtleXdvcmQ+RXBpZHVyYWwgQWJzY2Vzcy8gY29tcGxpY2F0aW9ucy8gZXBpZGVtaW9sb2d5L3Ro
ZXJhcHk8L2tleXdvcmQ+PGtleXdvcmQ+RmVtYWxlPC9rZXl3b3JkPjxrZXl3b3JkPkh1bWFuczwv
a2V5d29yZD48a2V5d29yZD5Mb25naXR1ZGluYWwgU3R1ZGllczwva2V5d29yZD48a2V5d29yZD5N
YWxlPC9rZXl3b3JkPjxrZXl3b3JkPk1pZGRsZSBBZ2VkPC9rZXl3b3JkPjxrZXl3b3JkPlJldHJv
c3BlY3RpdmUgU3R1ZGllczwva2V5d29yZD48a2V5d29yZD5UcmVhdG1lbnQgT3V0Y29tZTwva2V5
d29yZD48a2V5d29yZD5BU0lBID0gQW1lcmljYW4gU3BpbmFsIEluanVyeSBBc3NvY2lhdGlvbjwv
a2V5d29yZD48a2V5d29yZD5DTlMgaW5mZWN0aW9uPC9rZXl3b3JkPjxrZXl3b3JkPk1SU0EgPSBt
ZXRoaWNpbGxpbi1yZXNpc3RhbnQgU3RhcGh5bG9jb2NjdXMgYXVyZXVzPC9rZXl3b3JkPjxrZXl3
b3JkPlNFQSA9IHNwaW5hbCBlcGlkdXJhbCBhYnNjZXNzPC9rZXl3b3JkPjxrZXl3b3JkPm1hbmFn
ZW1lbnQgYWxnb3JpdGhtPC9rZXl3b3JkPjxrZXl3b3JkPnNwaW5hbCBlcGlkdXJhbCBhYnNjZXNz
PC9rZXl3b3JkPjxrZXl3b3JkPnNwaW5lIHN1cmdlcnk8L2tleXdvcmQ+PGtleXdvcmQ+dHJlYXRt
ZW50PC9rZXl3b3JkPjwva2V5d29yZHM+PGRhdGVzPjx5ZWFyPjIwMTQ8L3llYXI+PHB1Yi1kYXRl
cz48ZGF0ZT5BdWc8L2RhdGU+PC9wdWItZGF0ZXM+PC9kYXRlcz48aXNibj4xMDkyLTA2ODQgKEVs
ZWN0cm9uaWMpJiN4RDsxMDkyLTA2ODQgKExpbmtpbmcpPC9pc2JuPjxhY2Nlc3Npb24tbnVtPjI1
MDgxOTY5PC9hY2Nlc3Npb24tbnVtPjx1cmxzPjwvdXJscz48ZWxlY3Ryb25pYy1yZXNvdXJjZS1u
dW0+MTAuMzE3MS8yMDE0LjYuZm9jdXMxNDE0NjwvZWxlY3Ryb25pYy1yZXNvdXJjZS1udW0+PHJl
bW90ZS1kYXRhYmFzZS1wcm92aWRlcj5OTE08L3JlbW90ZS1kYXRhYmFzZS1wcm92aWRlcj48bGFu
Z3VhZ2U+ZW5nPC9sYW5ndWFnZT48L3JlY29yZD48L0NpdGU+PC9FbmROb3RlPn==
</w:fldData>
        </w:fldChar>
      </w:r>
      <w:r w:rsidR="0080248A">
        <w:instrText xml:space="preserve"> ADDIN EN.CITE.DATA </w:instrText>
      </w:r>
      <w:r w:rsidR="0080248A">
        <w:fldChar w:fldCharType="end"/>
      </w:r>
      <w:r w:rsidR="0080248A">
        <w:fldChar w:fldCharType="separate"/>
      </w:r>
      <w:r w:rsidR="0080248A" w:rsidRPr="0080248A">
        <w:rPr>
          <w:noProof/>
          <w:vertAlign w:val="superscript"/>
        </w:rPr>
        <w:t>41</w:t>
      </w:r>
      <w:r w:rsidR="0080248A">
        <w:fldChar w:fldCharType="end"/>
      </w:r>
    </w:p>
    <w:p w14:paraId="7E8C5FCC" w14:textId="77777777" w:rsidR="00F6411A" w:rsidRPr="004D5A92" w:rsidRDefault="00F6411A" w:rsidP="002C6696">
      <w:pPr>
        <w:pStyle w:val="PHEBodytext"/>
        <w:ind w:right="504"/>
      </w:pPr>
      <w:r w:rsidRPr="004D5A92">
        <w:t>Spinal epidural abscesses may occur in patients with:</w:t>
      </w:r>
    </w:p>
    <w:p w14:paraId="7E8C5FCD" w14:textId="38CB8007" w:rsidR="00F6411A" w:rsidRPr="004D5A92" w:rsidRDefault="006162A2" w:rsidP="002C6696">
      <w:pPr>
        <w:pStyle w:val="PHEBodytext"/>
        <w:numPr>
          <w:ilvl w:val="0"/>
          <w:numId w:val="22"/>
        </w:numPr>
        <w:ind w:right="504"/>
        <w:rPr>
          <w:i/>
          <w:iCs/>
        </w:rPr>
      </w:pPr>
      <w:r>
        <w:t>p</w:t>
      </w:r>
      <w:r w:rsidR="00F6411A" w:rsidRPr="004D5A92">
        <w:t>redisposing disease (such as diabetes)</w:t>
      </w:r>
    </w:p>
    <w:p w14:paraId="7E8C5FCE" w14:textId="551AA932" w:rsidR="00F6411A" w:rsidRPr="004D5A92" w:rsidRDefault="006162A2" w:rsidP="002C6696">
      <w:pPr>
        <w:pStyle w:val="PHEBodytext"/>
        <w:numPr>
          <w:ilvl w:val="0"/>
          <w:numId w:val="22"/>
        </w:numPr>
        <w:ind w:right="504"/>
        <w:rPr>
          <w:i/>
          <w:iCs/>
        </w:rPr>
      </w:pPr>
      <w:r>
        <w:t>p</w:t>
      </w:r>
      <w:r w:rsidR="00F6411A" w:rsidRPr="004D5A92">
        <w:t>rior infection elsewhere in the body which may serve as a source for haematogenous spread</w:t>
      </w:r>
    </w:p>
    <w:p w14:paraId="7E8C5FCF" w14:textId="0DDE64EB" w:rsidR="00F6411A" w:rsidRPr="004D5A92" w:rsidRDefault="006162A2" w:rsidP="002C6696">
      <w:pPr>
        <w:pStyle w:val="PHEBodytext"/>
        <w:numPr>
          <w:ilvl w:val="0"/>
          <w:numId w:val="22"/>
        </w:numPr>
        <w:ind w:right="504"/>
        <w:rPr>
          <w:i/>
          <w:iCs/>
        </w:rPr>
      </w:pPr>
      <w:r>
        <w:t>a</w:t>
      </w:r>
      <w:r w:rsidR="00F6411A" w:rsidRPr="004D5A92">
        <w:t>bnormality of, or trauma to, the spinal column (often involving invasive medical procedures such as epidural catheterisation)</w:t>
      </w:r>
    </w:p>
    <w:p w14:paraId="7E8C5FD0" w14:textId="34EF1401" w:rsidR="00F6411A" w:rsidRPr="004D5A92" w:rsidRDefault="00F6411A" w:rsidP="002C6696">
      <w:pPr>
        <w:pStyle w:val="PHEBodytext"/>
        <w:ind w:right="504"/>
      </w:pPr>
      <w:r w:rsidRPr="004D5A92">
        <w:t xml:space="preserve">The most common isolate is </w:t>
      </w:r>
      <w:r w:rsidRPr="004D5A92">
        <w:rPr>
          <w:i/>
        </w:rPr>
        <w:t>S. aureus</w:t>
      </w:r>
      <w:r w:rsidR="0080248A">
        <w:fldChar w:fldCharType="begin" w:fldLock="1"/>
      </w:r>
      <w:r w:rsidR="0080248A">
        <w:instrText xml:space="preserve"> ADDIN EN.CITE &lt;EndNote&gt;&lt;Cite&gt;&lt;Author&gt;Darouiche&lt;/Author&gt;&lt;Year&gt;1992&lt;/Year&gt;&lt;RecNum&gt;77&lt;/RecNum&gt;&lt;DisplayText&gt;&lt;style face="superscript"&gt;42&lt;/style&gt;&lt;/DisplayText&gt;&lt;record&gt;&lt;rec-number&gt;77&lt;/rec-number&gt;&lt;foreign-keys&gt;&lt;key app="EN" db-id="wwz92xxxesxaf7e9axrpax9vpwxv95vvrfz9" timestamp="1454588919"&gt;77&lt;/key&gt;&lt;/foreign-keys&gt;&lt;ref-type name="Journal Article"&gt;17&lt;/ref-type&gt;&lt;contributors&gt;&lt;authors&gt;&lt;author&gt;Darouiche,R.O.&lt;/author&gt;&lt;author&gt;Hamill,R.J.&lt;/author&gt;&lt;author&gt;Greenberg,S.B.&lt;/author&gt;&lt;author&gt;Weathers,S.W.&lt;/author&gt;&lt;author&gt;Musher,D.M.&lt;/author&gt;&lt;/authors&gt;&lt;/contributors&gt;&lt;titles&gt;&lt;title&gt;Bacterial spinal epidural abscess. Review of 43 cases and literature survey&lt;/title&gt;&lt;secondary-title&gt;Medicine (Baltimore)&lt;/secondary-title&gt;&lt;/titles&gt;&lt;periodical&gt;&lt;full-title&gt;Medicine (Baltimore)&lt;/full-title&gt;&lt;/periodical&gt;&lt;pages&gt;369-385&lt;/pages&gt;&lt;volume&gt;71&lt;/volume&gt;&lt;number&gt;6&lt;/number&gt;&lt;reprint-edition&gt;Not in File&lt;/reprint-edition&gt;&lt;keywords&gt;&lt;keyword&gt;Abnormalities&lt;/keyword&gt;&lt;keyword&gt;Abscess&lt;/keyword&gt;&lt;keyword&gt;Adult&lt;/keyword&gt;&lt;keyword&gt;Aged&lt;/keyword&gt;&lt;keyword&gt;B 14&lt;/keyword&gt;&lt;keyword&gt;Case Report&lt;/keyword&gt;&lt;keyword&gt;Cerebrospinal Fluid&lt;/keyword&gt;&lt;keyword&gt;diagnosis&lt;/keyword&gt;&lt;keyword&gt;Diagnostic Imaging&lt;/keyword&gt;&lt;keyword&gt;disease&lt;/keyword&gt;&lt;keyword&gt;Empyema,Subdural&lt;/keyword&gt;&lt;keyword&gt;Epidural Space&lt;/keyword&gt;&lt;keyword&gt;Female&lt;/keyword&gt;&lt;keyword&gt;Human&lt;/keyword&gt;&lt;keyword&gt;Incidence&lt;/keyword&gt;&lt;keyword&gt;Infection&lt;/keyword&gt;&lt;keyword&gt;Male&lt;/keyword&gt;&lt;keyword&gt;microbiology&lt;/keyword&gt;&lt;keyword&gt;Middle Age&lt;/keyword&gt;&lt;keyword&gt;Pain&lt;/keyword&gt;&lt;keyword&gt;Patients&lt;/keyword&gt;&lt;keyword&gt;Prognosis&lt;/keyword&gt;&lt;keyword&gt;Spinal Cord Diseases&lt;/keyword&gt;&lt;keyword&gt;Spine&lt;/keyword&gt;&lt;keyword&gt;therapy&lt;/keyword&gt;&lt;keyword&gt;United States&lt;/keyword&gt;&lt;/keywords&gt;&lt;dates&gt;&lt;year&gt;1992&lt;/year&gt;&lt;pub-dates&gt;&lt;date&gt;11/1992&lt;/date&gt;&lt;/pub-dates&gt;&lt;/dates&gt;&lt;label&gt;4456&lt;/label&gt;&lt;urls&gt;&lt;/urls&gt;&lt;/record&gt;&lt;/Cite&gt;&lt;/EndNote&gt;</w:instrText>
      </w:r>
      <w:r w:rsidR="0080248A">
        <w:fldChar w:fldCharType="separate"/>
      </w:r>
      <w:r w:rsidR="0080248A" w:rsidRPr="0080248A">
        <w:rPr>
          <w:noProof/>
          <w:vertAlign w:val="superscript"/>
        </w:rPr>
        <w:t>42</w:t>
      </w:r>
      <w:r w:rsidR="0080248A">
        <w:fldChar w:fldCharType="end"/>
      </w:r>
      <w:r w:rsidRPr="004D5A92">
        <w:t xml:space="preserve">. </w:t>
      </w:r>
      <w:r w:rsidRPr="004D5A92">
        <w:rPr>
          <w:i/>
        </w:rPr>
        <w:t>Staphylococcus epidermidis</w:t>
      </w:r>
      <w:r w:rsidRPr="004D5A92">
        <w:t xml:space="preserve"> may be isolated in patients following invasive spinal manipulation. Streptococci (</w:t>
      </w:r>
      <w:r w:rsidRPr="004D5A92">
        <w:rPr>
          <w:rFonts w:cs="Arial"/>
        </w:rPr>
        <w:t>α</w:t>
      </w:r>
      <w:r w:rsidRPr="004D5A92">
        <w:t>-haemolytic,</w:t>
      </w:r>
      <w:r w:rsidRPr="004D5A92">
        <w:rPr>
          <w:rFonts w:cs="Arial"/>
        </w:rPr>
        <w:t xml:space="preserve"> </w:t>
      </w:r>
      <w:r w:rsidR="00C424CB" w:rsidRPr="004D5A92">
        <w:rPr>
          <w:rFonts w:cs="Arial"/>
        </w:rPr>
        <w:br w:type="textWrapping" w:clear="all"/>
      </w:r>
      <w:r w:rsidRPr="004D5A92">
        <w:rPr>
          <w:rFonts w:cs="Arial"/>
        </w:rPr>
        <w:t>β</w:t>
      </w:r>
      <w:r w:rsidRPr="004D5A92">
        <w:t xml:space="preserve">-haemolytic and </w:t>
      </w:r>
      <w:r w:rsidRPr="004D5A92">
        <w:rPr>
          <w:i/>
        </w:rPr>
        <w:t>S.</w:t>
      </w:r>
      <w:r w:rsidRPr="004D5A92">
        <w:t xml:space="preserve"> </w:t>
      </w:r>
      <w:r w:rsidRPr="004D5A92">
        <w:rPr>
          <w:i/>
        </w:rPr>
        <w:t>pneumoniae</w:t>
      </w:r>
      <w:r w:rsidRPr="004D5A92">
        <w:t>), Enterobacteriaceae and pseudomonads may also be isolated</w:t>
      </w:r>
      <w:r w:rsidR="0080248A">
        <w:fldChar w:fldCharType="begin" w:fldLock="1">
          <w:fldData xml:space="preserve">PEVuZE5vdGU+PENpdGU+PEF1dGhvcj5SdWJpbjwvQXV0aG9yPjxZZWFyPjE5OTM8L1llYXI+PFJl
Y051bT4xOTwvUmVjTnVtPjxEaXNwbGF5VGV4dD48c3R5bGUgZmFjZT0ic3VwZXJzY3JpcHQiPjQy
LDQzPC9zdHlsZT48L0Rpc3BsYXlUZXh0PjxyZWNvcmQ+PHJlYy1udW1iZXI+MTk8L3JlYy1udW1i
ZXI+PGZvcmVpZ24ta2V5cz48a2V5IGFwcD0iRU4iIGRiLWlkPSJ3d3o5Mnh4eGVzeGFmN2U5YXhy
cGF4OXZwd3h2OTV2dnJmejkiIHRpbWVzdGFtcD0iMTQ1NDU4ODkxOCI+MTk8L2tleT48L2ZvcmVp
Z24ta2V5cz48cmVmLXR5cGUgbmFtZT0iSm91cm5hbCBBcnRpY2xlIj4xNzwvcmVmLXR5cGU+PGNv
bnRyaWJ1dG9ycz48YXV0aG9ycz48YXV0aG9yPlJ1YmluLEcuPC9hdXRob3I+PGF1dGhvcj5NaWNo
b3dpeixTLkQuPC9hdXRob3I+PGF1dGhvcj5Bc2hrZW5hc2ksQS48L2F1dGhvcj48YXV0aG9yPlRh
ZG1vcixSLjwvYXV0aG9yPjxhdXRob3I+UmFwcGFwb3J0LFouSC48L2F1dGhvcj48L2F1dGhvcnM+
PC9jb250cmlidXRvcnM+PGF1dGgtYWRkcmVzcz5EZXBhcnRtZW50IG9mIE5ldXJvc3VyZ2VyeSwg
QmVpbGluc29uIE1lZGljYWwgQ2VudGVyLCBQZXRhaCBUaXF2YSwgSXNyYWVsPC9hdXRoLWFkZHJl
c3M+PHRpdGxlcz48dGl0bGU+U3BpbmFsIGVwaWR1cmFsIGFic2Nlc3MgaW4gdGhlIHBlZGlhdHJp
YyBhZ2UgZ3JvdXA6IGNhc2UgcmVwb3J0IGFuZCByZXZpZXcgb2YgbGl0ZXJhdHVyZTwvdGl0bGU+
PHNlY29uZGFyeS10aXRsZT5QZWRpYXRyLkluZmVjdC5EaXMuSi48L3NlY29uZGFyeS10aXRsZT48
L3RpdGxlcz48cGVyaW9kaWNhbD48ZnVsbC10aXRsZT5QZWRpYXRyLkluZmVjdC5EaXMuSi48L2Z1
bGwtdGl0bGU+PC9wZXJpb2RpY2FsPjxwYWdlcz4xMDA3LTEwMTE8L3BhZ2VzPjx2b2x1bWU+MTI8
L3ZvbHVtZT48bnVtYmVyPjEyPC9udW1iZXI+PHJlcHJpbnQtZWRpdGlvbj5Ob3QgaW4gRmlsZTwv
cmVwcmludC1lZGl0aW9uPjxrZXl3b3Jkcz48a2V5d29yZD5BYnNjZXNzPC9rZXl3b3JkPjxrZXl3
b3JkPkFudGliaW90aWNzPC9rZXl3b3JkPjxrZXl3b3JkPkIgMTQ8L2tleXdvcmQ+PGtleXdvcmQ+
Q2FzZSBSZXBvcnQ8L2tleXdvcmQ+PGtleXdvcmQ+Q2hpbGQ8L2tleXdvcmQ+PGtleXdvcmQ+ZGlh
Z25vc2lzPC9rZXl3b3JkPjxrZXl3b3JkPkRyYWluYWdlPC9rZXl3b3JkPjxrZXl3b3JkPkVwaWR1
cmFsIFNwYWNlPC9rZXl3b3JkPjxrZXl3b3JkPkh1bWFuPC9rZXl3b3JkPjxrZXl3b3JkPklzcmFl
bDwva2V5d29yZD48a2V5d29yZD5MYW1pbmVjdG9teTwva2V5d29yZD48a2V5d29yZD5NYWduZXRp
YyBSZXNvbmFuY2UgSW1hZ2luZzwva2V5d29yZD48a2V5d29yZD5NYWxlPC9rZXl3b3JkPjxrZXl3
b3JkPlJhZGlvZ3JhcGh5PC9rZXl3b3JkPjxrZXl3b3JkPlN0cmVwdG9jb2NjYWwgSW5mZWN0aW9u
czwva2V5d29yZD48a2V5d29yZD50aGVyYXBldXRpYyB1c2U8L2tleXdvcmQ+PGtleXdvcmQ+dGhl
cmFweTwva2V5d29yZD48a2V5d29yZD5UcmVhdG1lbnQgT3V0Y29tZTwva2V5d29yZD48a2V5d29y
ZD5Vbml0ZWQgU3RhdGVzPC9rZXl3b3JkPjwva2V5d29yZHM+PGRhdGVzPjx5ZWFyPjE5OTM8L3ll
YXI+PHB1Yi1kYXRlcz48ZGF0ZT4xMi8xOTkzPC9kYXRlPjwvcHViLWRhdGVzPjwvZGF0ZXM+PGxh
YmVsPjQ2Nzc8L2xhYmVsPjx1cmxzPjxyZWxhdGVkLXVybHM+PHVybD5odHRwOi8vd3d3Lm5jYmku
bmxtLm5paC5nb3YvcHVibWVkLzgxMDgyMDY8L3VybD48L3JlbGF0ZWQtdXJscz48L3VybHM+PC9y
ZWNvcmQ+PC9DaXRlPjxDaXRlPjxBdXRob3I+RGFyb3VpY2hlPC9BdXRob3I+PFllYXI+MTk5Mjwv
WWVhcj48UmVjTnVtPjc3PC9SZWNOdW0+PHJlY29yZD48cmVjLW51bWJlcj43NzwvcmVjLW51bWJl
cj48Zm9yZWlnbi1rZXlzPjxrZXkgYXBwPSJFTiIgZGItaWQ9Ind3ejkyeHh4ZXN4YWY3ZTlheHJw
YXg5dnB3eHY5NXZ2cmZ6OSIgdGltZXN0YW1wPSIxNDU0NTg4OTE5Ij43Nzwva2V5PjwvZm9yZWln
bi1rZXlzPjxyZWYtdHlwZSBuYW1lPSJKb3VybmFsIEFydGljbGUiPjE3PC9yZWYtdHlwZT48Y29u
dHJpYnV0b3JzPjxhdXRob3JzPjxhdXRob3I+RGFyb3VpY2hlLFIuTy48L2F1dGhvcj48YXV0aG9y
PkhhbWlsbCxSLkouPC9hdXRob3I+PGF1dGhvcj5HcmVlbmJlcmcsUy5CLjwvYXV0aG9yPjxhdXRo
b3I+V2VhdGhlcnMsUy5XLjwvYXV0aG9yPjxhdXRob3I+TXVzaGVyLEQuTS48L2F1dGhvcj48L2F1
dGhvcnM+PC9jb250cmlidXRvcnM+PHRpdGxlcz48dGl0bGU+QmFjdGVyaWFsIHNwaW5hbCBlcGlk
dXJhbCBhYnNjZXNzLiBSZXZpZXcgb2YgNDMgY2FzZXMgYW5kIGxpdGVyYXR1cmUgc3VydmV5PC90
aXRsZT48c2Vjb25kYXJ5LXRpdGxlPk1lZGljaW5lIChCYWx0aW1vcmUpPC9zZWNvbmRhcnktdGl0
bGU+PC90aXRsZXM+PHBlcmlvZGljYWw+PGZ1bGwtdGl0bGU+TWVkaWNpbmUgKEJhbHRpbW9yZSk8
L2Z1bGwtdGl0bGU+PC9wZXJpb2RpY2FsPjxwYWdlcz4zNjktMzg1PC9wYWdlcz48dm9sdW1lPjcx
PC92b2x1bWU+PG51bWJlcj42PC9udW1iZXI+PHJlcHJpbnQtZWRpdGlvbj5Ob3QgaW4gRmlsZTwv
cmVwcmludC1lZGl0aW9uPjxrZXl3b3Jkcz48a2V5d29yZD5BYm5vcm1hbGl0aWVzPC9rZXl3b3Jk
PjxrZXl3b3JkPkFic2Nlc3M8L2tleXdvcmQ+PGtleXdvcmQ+QWR1bHQ8L2tleXdvcmQ+PGtleXdv
cmQ+QWdlZDwva2V5d29yZD48a2V5d29yZD5CIDE0PC9rZXl3b3JkPjxrZXl3b3JkPkNhc2UgUmVw
b3J0PC9rZXl3b3JkPjxrZXl3b3JkPkNlcmVicm9zcGluYWwgRmx1aWQ8L2tleXdvcmQ+PGtleXdv
cmQ+ZGlhZ25vc2lzPC9rZXl3b3JkPjxrZXl3b3JkPkRpYWdub3N0aWMgSW1hZ2luZzwva2V5d29y
ZD48a2V5d29yZD5kaXNlYXNlPC9rZXl3b3JkPjxrZXl3b3JkPkVtcHllbWEsU3ViZHVyYWw8L2tl
eXdvcmQ+PGtleXdvcmQ+RXBpZHVyYWwgU3BhY2U8L2tleXdvcmQ+PGtleXdvcmQ+RmVtYWxlPC9r
ZXl3b3JkPjxrZXl3b3JkPkh1bWFuPC9rZXl3b3JkPjxrZXl3b3JkPkluY2lkZW5jZTwva2V5d29y
ZD48a2V5d29yZD5JbmZlY3Rpb248L2tleXdvcmQ+PGtleXdvcmQ+TWFsZTwva2V5d29yZD48a2V5
d29yZD5taWNyb2Jpb2xvZ3k8L2tleXdvcmQ+PGtleXdvcmQ+TWlkZGxlIEFnZTwva2V5d29yZD48
a2V5d29yZD5QYWluPC9rZXl3b3JkPjxrZXl3b3JkPlBhdGllbnRzPC9rZXl3b3JkPjxrZXl3b3Jk
PlByb2dub3Npczwva2V5d29yZD48a2V5d29yZD5TcGluYWwgQ29yZCBEaXNlYXNlczwva2V5d29y
ZD48a2V5d29yZD5TcGluZTwva2V5d29yZD48a2V5d29yZD50aGVyYXB5PC9rZXl3b3JkPjxrZXl3
b3JkPlVuaXRlZCBTdGF0ZXM8L2tleXdvcmQ+PC9rZXl3b3Jkcz48ZGF0ZXM+PHllYXI+MTk5Mjwv
eWVhcj48cHViLWRhdGVzPjxkYXRlPjExLzE5OTI8L2RhdGU+PC9wdWItZGF0ZXM+PC9kYXRlcz48
bGFiZWw+NDQ1NjwvbGFiZWw+PHVybHM+PC91cmxzPjwvcmVjb3JkPjwvQ2l0ZT48L0VuZE5vdGU+
AG==
</w:fldData>
        </w:fldChar>
      </w:r>
      <w:r w:rsidR="0080248A">
        <w:instrText xml:space="preserve"> ADDIN EN.CITE </w:instrText>
      </w:r>
      <w:r w:rsidR="0080248A">
        <w:fldChar w:fldCharType="begin" w:fldLock="1">
          <w:fldData xml:space="preserve">PEVuZE5vdGU+PENpdGU+PEF1dGhvcj5SdWJpbjwvQXV0aG9yPjxZZWFyPjE5OTM8L1llYXI+PFJl
Y051bT4xOTwvUmVjTnVtPjxEaXNwbGF5VGV4dD48c3R5bGUgZmFjZT0ic3VwZXJzY3JpcHQiPjQy
LDQzPC9zdHlsZT48L0Rpc3BsYXlUZXh0PjxyZWNvcmQ+PHJlYy1udW1iZXI+MTk8L3JlYy1udW1i
ZXI+PGZvcmVpZ24ta2V5cz48a2V5IGFwcD0iRU4iIGRiLWlkPSJ3d3o5Mnh4eGVzeGFmN2U5YXhy
cGF4OXZwd3h2OTV2dnJmejkiIHRpbWVzdGFtcD0iMTQ1NDU4ODkxOCI+MTk8L2tleT48L2ZvcmVp
Z24ta2V5cz48cmVmLXR5cGUgbmFtZT0iSm91cm5hbCBBcnRpY2xlIj4xNzwvcmVmLXR5cGU+PGNv
bnRyaWJ1dG9ycz48YXV0aG9ycz48YXV0aG9yPlJ1YmluLEcuPC9hdXRob3I+PGF1dGhvcj5NaWNo
b3dpeixTLkQuPC9hdXRob3I+PGF1dGhvcj5Bc2hrZW5hc2ksQS48L2F1dGhvcj48YXV0aG9yPlRh
ZG1vcixSLjwvYXV0aG9yPjxhdXRob3I+UmFwcGFwb3J0LFouSC48L2F1dGhvcj48L2F1dGhvcnM+
PC9jb250cmlidXRvcnM+PGF1dGgtYWRkcmVzcz5EZXBhcnRtZW50IG9mIE5ldXJvc3VyZ2VyeSwg
QmVpbGluc29uIE1lZGljYWwgQ2VudGVyLCBQZXRhaCBUaXF2YSwgSXNyYWVsPC9hdXRoLWFkZHJl
c3M+PHRpdGxlcz48dGl0bGU+U3BpbmFsIGVwaWR1cmFsIGFic2Nlc3MgaW4gdGhlIHBlZGlhdHJp
YyBhZ2UgZ3JvdXA6IGNhc2UgcmVwb3J0IGFuZCByZXZpZXcgb2YgbGl0ZXJhdHVyZTwvdGl0bGU+
PHNlY29uZGFyeS10aXRsZT5QZWRpYXRyLkluZmVjdC5EaXMuSi48L3NlY29uZGFyeS10aXRsZT48
L3RpdGxlcz48cGVyaW9kaWNhbD48ZnVsbC10aXRsZT5QZWRpYXRyLkluZmVjdC5EaXMuSi48L2Z1
bGwtdGl0bGU+PC9wZXJpb2RpY2FsPjxwYWdlcz4xMDA3LTEwMTE8L3BhZ2VzPjx2b2x1bWU+MTI8
L3ZvbHVtZT48bnVtYmVyPjEyPC9udW1iZXI+PHJlcHJpbnQtZWRpdGlvbj5Ob3QgaW4gRmlsZTwv
cmVwcmludC1lZGl0aW9uPjxrZXl3b3Jkcz48a2V5d29yZD5BYnNjZXNzPC9rZXl3b3JkPjxrZXl3
b3JkPkFudGliaW90aWNzPC9rZXl3b3JkPjxrZXl3b3JkPkIgMTQ8L2tleXdvcmQ+PGtleXdvcmQ+
Q2FzZSBSZXBvcnQ8L2tleXdvcmQ+PGtleXdvcmQ+Q2hpbGQ8L2tleXdvcmQ+PGtleXdvcmQ+ZGlh
Z25vc2lzPC9rZXl3b3JkPjxrZXl3b3JkPkRyYWluYWdlPC9rZXl3b3JkPjxrZXl3b3JkPkVwaWR1
cmFsIFNwYWNlPC9rZXl3b3JkPjxrZXl3b3JkPkh1bWFuPC9rZXl3b3JkPjxrZXl3b3JkPklzcmFl
bDwva2V5d29yZD48a2V5d29yZD5MYW1pbmVjdG9teTwva2V5d29yZD48a2V5d29yZD5NYWduZXRp
YyBSZXNvbmFuY2UgSW1hZ2luZzwva2V5d29yZD48a2V5d29yZD5NYWxlPC9rZXl3b3JkPjxrZXl3
b3JkPlJhZGlvZ3JhcGh5PC9rZXl3b3JkPjxrZXl3b3JkPlN0cmVwdG9jb2NjYWwgSW5mZWN0aW9u
czwva2V5d29yZD48a2V5d29yZD50aGVyYXBldXRpYyB1c2U8L2tleXdvcmQ+PGtleXdvcmQ+dGhl
cmFweTwva2V5d29yZD48a2V5d29yZD5UcmVhdG1lbnQgT3V0Y29tZTwva2V5d29yZD48a2V5d29y
ZD5Vbml0ZWQgU3RhdGVzPC9rZXl3b3JkPjwva2V5d29yZHM+PGRhdGVzPjx5ZWFyPjE5OTM8L3ll
YXI+PHB1Yi1kYXRlcz48ZGF0ZT4xMi8xOTkzPC9kYXRlPjwvcHViLWRhdGVzPjwvZGF0ZXM+PGxh
YmVsPjQ2Nzc8L2xhYmVsPjx1cmxzPjxyZWxhdGVkLXVybHM+PHVybD5odHRwOi8vd3d3Lm5jYmku
bmxtLm5paC5nb3YvcHVibWVkLzgxMDgyMDY8L3VybD48L3JlbGF0ZWQtdXJscz48L3VybHM+PC9y
ZWNvcmQ+PC9DaXRlPjxDaXRlPjxBdXRob3I+RGFyb3VpY2hlPC9BdXRob3I+PFllYXI+MTk5Mjwv
WWVhcj48UmVjTnVtPjc3PC9SZWNOdW0+PHJlY29yZD48cmVjLW51bWJlcj43NzwvcmVjLW51bWJl
cj48Zm9yZWlnbi1rZXlzPjxrZXkgYXBwPSJFTiIgZGItaWQ9Ind3ejkyeHh4ZXN4YWY3ZTlheHJw
YXg5dnB3eHY5NXZ2cmZ6OSIgdGltZXN0YW1wPSIxNDU0NTg4OTE5Ij43Nzwva2V5PjwvZm9yZWln
bi1rZXlzPjxyZWYtdHlwZSBuYW1lPSJKb3VybmFsIEFydGljbGUiPjE3PC9yZWYtdHlwZT48Y29u
dHJpYnV0b3JzPjxhdXRob3JzPjxhdXRob3I+RGFyb3VpY2hlLFIuTy48L2F1dGhvcj48YXV0aG9y
PkhhbWlsbCxSLkouPC9hdXRob3I+PGF1dGhvcj5HcmVlbmJlcmcsUy5CLjwvYXV0aG9yPjxhdXRo
b3I+V2VhdGhlcnMsUy5XLjwvYXV0aG9yPjxhdXRob3I+TXVzaGVyLEQuTS48L2F1dGhvcj48L2F1
dGhvcnM+PC9jb250cmlidXRvcnM+PHRpdGxlcz48dGl0bGU+QmFjdGVyaWFsIHNwaW5hbCBlcGlk
dXJhbCBhYnNjZXNzLiBSZXZpZXcgb2YgNDMgY2FzZXMgYW5kIGxpdGVyYXR1cmUgc3VydmV5PC90
aXRsZT48c2Vjb25kYXJ5LXRpdGxlPk1lZGljaW5lIChCYWx0aW1vcmUpPC9zZWNvbmRhcnktdGl0
bGU+PC90aXRsZXM+PHBlcmlvZGljYWw+PGZ1bGwtdGl0bGU+TWVkaWNpbmUgKEJhbHRpbW9yZSk8
L2Z1bGwtdGl0bGU+PC9wZXJpb2RpY2FsPjxwYWdlcz4zNjktMzg1PC9wYWdlcz48dm9sdW1lPjcx
PC92b2x1bWU+PG51bWJlcj42PC9udW1iZXI+PHJlcHJpbnQtZWRpdGlvbj5Ob3QgaW4gRmlsZTwv
cmVwcmludC1lZGl0aW9uPjxrZXl3b3Jkcz48a2V5d29yZD5BYm5vcm1hbGl0aWVzPC9rZXl3b3Jk
PjxrZXl3b3JkPkFic2Nlc3M8L2tleXdvcmQ+PGtleXdvcmQ+QWR1bHQ8L2tleXdvcmQ+PGtleXdv
cmQ+QWdlZDwva2V5d29yZD48a2V5d29yZD5CIDE0PC9rZXl3b3JkPjxrZXl3b3JkPkNhc2UgUmVw
b3J0PC9rZXl3b3JkPjxrZXl3b3JkPkNlcmVicm9zcGluYWwgRmx1aWQ8L2tleXdvcmQ+PGtleXdv
cmQ+ZGlhZ25vc2lzPC9rZXl3b3JkPjxrZXl3b3JkPkRpYWdub3N0aWMgSW1hZ2luZzwva2V5d29y
ZD48a2V5d29yZD5kaXNlYXNlPC9rZXl3b3JkPjxrZXl3b3JkPkVtcHllbWEsU3ViZHVyYWw8L2tl
eXdvcmQ+PGtleXdvcmQ+RXBpZHVyYWwgU3BhY2U8L2tleXdvcmQ+PGtleXdvcmQ+RmVtYWxlPC9r
ZXl3b3JkPjxrZXl3b3JkPkh1bWFuPC9rZXl3b3JkPjxrZXl3b3JkPkluY2lkZW5jZTwva2V5d29y
ZD48a2V5d29yZD5JbmZlY3Rpb248L2tleXdvcmQ+PGtleXdvcmQ+TWFsZTwva2V5d29yZD48a2V5
d29yZD5taWNyb2Jpb2xvZ3k8L2tleXdvcmQ+PGtleXdvcmQ+TWlkZGxlIEFnZTwva2V5d29yZD48
a2V5d29yZD5QYWluPC9rZXl3b3JkPjxrZXl3b3JkPlBhdGllbnRzPC9rZXl3b3JkPjxrZXl3b3Jk
PlByb2dub3Npczwva2V5d29yZD48a2V5d29yZD5TcGluYWwgQ29yZCBEaXNlYXNlczwva2V5d29y
ZD48a2V5d29yZD5TcGluZTwva2V5d29yZD48a2V5d29yZD50aGVyYXB5PC9rZXl3b3JkPjxrZXl3
b3JkPlVuaXRlZCBTdGF0ZXM8L2tleXdvcmQ+PC9rZXl3b3Jkcz48ZGF0ZXM+PHllYXI+MTk5Mjwv
eWVhcj48cHViLWRhdGVzPjxkYXRlPjExLzE5OTI8L2RhdGU+PC9wdWItZGF0ZXM+PC9kYXRlcz48
bGFiZWw+NDQ1NjwvbGFiZWw+PHVybHM+PC91cmxzPjwvcmVjb3JkPjwvQ2l0ZT48L0VuZE5vdGU+
AG==
</w:fldData>
        </w:fldChar>
      </w:r>
      <w:r w:rsidR="0080248A">
        <w:instrText xml:space="preserve"> ADDIN EN.CITE.DATA </w:instrText>
      </w:r>
      <w:r w:rsidR="0080248A">
        <w:fldChar w:fldCharType="end"/>
      </w:r>
      <w:r w:rsidR="0080248A">
        <w:fldChar w:fldCharType="separate"/>
      </w:r>
      <w:r w:rsidR="0080248A" w:rsidRPr="0080248A">
        <w:rPr>
          <w:noProof/>
          <w:vertAlign w:val="superscript"/>
        </w:rPr>
        <w:t>42,43</w:t>
      </w:r>
      <w:r w:rsidR="0080248A">
        <w:fldChar w:fldCharType="end"/>
      </w:r>
      <w:r w:rsidRPr="004D5A92">
        <w:t xml:space="preserve">. </w:t>
      </w:r>
    </w:p>
    <w:p w14:paraId="7E8C5FD1" w14:textId="48F84E89" w:rsidR="00F6411A" w:rsidRPr="004D5A92" w:rsidRDefault="00F6411A" w:rsidP="002C6696">
      <w:pPr>
        <w:pStyle w:val="PHEreportHeading2BlueHighlight"/>
        <w:ind w:right="504"/>
      </w:pPr>
      <w:bookmarkStart w:id="162" w:name="_Toc536263482"/>
      <w:bookmarkStart w:id="163" w:name="_Toc536263630"/>
      <w:bookmarkStart w:id="164" w:name="_Toc765620"/>
      <w:bookmarkStart w:id="165" w:name="_Toc14601520"/>
      <w:bookmarkStart w:id="166" w:name="_Toc14601717"/>
      <w:bookmarkStart w:id="167" w:name="_Toc191118389"/>
      <w:bookmarkStart w:id="168" w:name="_Toc191118523"/>
      <w:bookmarkStart w:id="169" w:name="_Toc191118598"/>
      <w:bookmarkStart w:id="170" w:name="_Toc191118715"/>
      <w:bookmarkStart w:id="171" w:name="_Toc192043091"/>
      <w:bookmarkStart w:id="172" w:name="_Toc194467994"/>
      <w:bookmarkStart w:id="173" w:name="_Toc201460878"/>
      <w:bookmarkStart w:id="174" w:name="_Toc207520464"/>
      <w:bookmarkStart w:id="175" w:name="_Toc214167985"/>
      <w:bookmarkStart w:id="176" w:name="_Toc214168082"/>
      <w:bookmarkStart w:id="177" w:name="_Toc215299844"/>
      <w:bookmarkStart w:id="178" w:name="_Toc219091592"/>
      <w:proofErr w:type="spellStart"/>
      <w:r w:rsidRPr="004D5A92">
        <w:t>Subphrenic</w:t>
      </w:r>
      <w:proofErr w:type="spellEnd"/>
      <w:r w:rsidRPr="004D5A92">
        <w:t xml:space="preserve"> </w:t>
      </w:r>
      <w:r w:rsidR="006162A2">
        <w:t>a</w:t>
      </w:r>
      <w:r w:rsidRPr="004D5A92">
        <w:t>bscess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7E8C5FD2" w14:textId="2F3377ED" w:rsidR="00F6411A" w:rsidRPr="004D5A92" w:rsidRDefault="00F6411A" w:rsidP="002C6696">
      <w:pPr>
        <w:pStyle w:val="PHEBodytext"/>
        <w:ind w:right="504"/>
      </w:pPr>
      <w:proofErr w:type="spellStart"/>
      <w:r w:rsidRPr="004D5A92">
        <w:t>Subphrenic</w:t>
      </w:r>
      <w:proofErr w:type="spellEnd"/>
      <w:r w:rsidRPr="004D5A92">
        <w:t xml:space="preserve"> abscesses occur immediately below the diaphragm, often as a result of</w:t>
      </w:r>
      <w:r w:rsidR="0080248A">
        <w:fldChar w:fldCharType="begin" w:fldLock="1"/>
      </w:r>
      <w:r w:rsidR="0080248A">
        <w:instrText xml:space="preserve"> ADDIN EN.CITE &lt;EndNote&gt;&lt;Cite&gt;&lt;Author&gt;Brook&lt;/Author&gt;&lt;Year&gt;1992&lt;/Year&gt;&lt;RecNum&gt;89&lt;/RecNum&gt;&lt;DisplayText&gt;&lt;style face="superscript"&gt;44&lt;/style&gt;&lt;/DisplayText&gt;&lt;record&gt;&lt;rec-number&gt;89&lt;/rec-number&gt;&lt;foreign-keys&gt;&lt;key app="EN" db-id="wwz92xxxesxaf7e9axrpax9vpwxv95vvrfz9" timestamp="1454588919"&gt;89&lt;/key&gt;&lt;/foreign-keys&gt;&lt;ref-type name="Journal Article"&gt;17&lt;/ref-type&gt;&lt;contributors&gt;&lt;authors&gt;&lt;author&gt;Brook,I.&lt;/author&gt;&lt;/authors&gt;&lt;/contributors&gt;&lt;auth-address&gt;Department of Pediatrics, Georgetown University Medical Center, Washington, DC&lt;/auth-address&gt;&lt;titles&gt;&lt;title&gt;Microbiology of subphrenic abscesses in children&lt;/title&gt;&lt;secondary-title&gt;Pediatr.Infect.Dis.J.&lt;/secondary-title&gt;&lt;/titles&gt;&lt;periodical&gt;&lt;full-title&gt;Pediatr.Infect.Dis.J.&lt;/full-title&gt;&lt;/periodical&gt;&lt;pages&gt;679-680&lt;/pages&gt;&lt;volume&gt;11&lt;/volume&gt;&lt;number&gt;8&lt;/number&gt;&lt;reprint-edition&gt;Not in File&lt;/reprint-edition&gt;&lt;keywords&gt;&lt;keyword&gt;Abscess&lt;/keyword&gt;&lt;keyword&gt;Adolescent&lt;/keyword&gt;&lt;keyword&gt;B 14&lt;/keyword&gt;&lt;keyword&gt;Bacteria,Aerobic&lt;/keyword&gt;&lt;keyword&gt;Bacteria,Anaerobic&lt;/keyword&gt;&lt;keyword&gt;Child&lt;/keyword&gt;&lt;keyword&gt;Child,Preschool&lt;/keyword&gt;&lt;keyword&gt;Children&lt;/keyword&gt;&lt;keyword&gt;Female&lt;/keyword&gt;&lt;keyword&gt;Human&lt;/keyword&gt;&lt;keyword&gt;Infant&lt;/keyword&gt;&lt;keyword&gt;isolation &amp;amp; purification&lt;/keyword&gt;&lt;keyword&gt;Male&lt;/keyword&gt;&lt;keyword&gt;microbiology&lt;/keyword&gt;&lt;keyword&gt;Pediatrics&lt;/keyword&gt;&lt;keyword&gt;Subphrenic Abscess&lt;/keyword&gt;&lt;keyword&gt;United States&lt;/keyword&gt;&lt;keyword&gt;Universities&lt;/keyword&gt;&lt;keyword&gt;Washington&lt;/keyword&gt;&lt;/keywords&gt;&lt;dates&gt;&lt;year&gt;1992&lt;/year&gt;&lt;pub-dates&gt;&lt;date&gt;8/1992&lt;/date&gt;&lt;/pub-dates&gt;&lt;/dates&gt;&lt;label&gt;4403&lt;/label&gt;&lt;urls&gt;&lt;related-urls&gt;&lt;url&gt;http://www.ncbi.nlm.nih.gov/pubmed/1523084&lt;/url&gt;&lt;/related-urls&gt;&lt;/urls&gt;&lt;/record&gt;&lt;/Cite&gt;&lt;/EndNote&gt;</w:instrText>
      </w:r>
      <w:r w:rsidR="0080248A">
        <w:fldChar w:fldCharType="separate"/>
      </w:r>
      <w:r w:rsidR="0080248A" w:rsidRPr="0080248A">
        <w:rPr>
          <w:noProof/>
          <w:vertAlign w:val="superscript"/>
        </w:rPr>
        <w:t>44</w:t>
      </w:r>
      <w:r w:rsidR="0080248A">
        <w:fldChar w:fldCharType="end"/>
      </w:r>
      <w:r w:rsidRPr="004D5A92">
        <w:t>:</w:t>
      </w:r>
    </w:p>
    <w:p w14:paraId="7E8C5FD3" w14:textId="3B6ED3BD" w:rsidR="00F6411A" w:rsidRPr="004D5A92" w:rsidRDefault="006162A2" w:rsidP="002C6696">
      <w:pPr>
        <w:pStyle w:val="PHEBodytext"/>
        <w:numPr>
          <w:ilvl w:val="0"/>
          <w:numId w:val="23"/>
        </w:numPr>
        <w:ind w:right="504"/>
        <w:rPr>
          <w:i/>
          <w:iCs/>
        </w:rPr>
      </w:pPr>
      <w:r>
        <w:t>g</w:t>
      </w:r>
      <w:r w:rsidR="00F6411A" w:rsidRPr="004D5A92">
        <w:t xml:space="preserve">astric, </w:t>
      </w:r>
      <w:r w:rsidR="00167311">
        <w:t>duodenal or colonic perforation</w:t>
      </w:r>
    </w:p>
    <w:p w14:paraId="7E8C5FD4" w14:textId="7CC9B9CB" w:rsidR="00F6411A" w:rsidRPr="004D5A92" w:rsidRDefault="006162A2" w:rsidP="002C6696">
      <w:pPr>
        <w:pStyle w:val="PHEBodytext"/>
        <w:numPr>
          <w:ilvl w:val="0"/>
          <w:numId w:val="23"/>
        </w:numPr>
        <w:ind w:right="504"/>
        <w:rPr>
          <w:i/>
          <w:iCs/>
        </w:rPr>
      </w:pPr>
      <w:r>
        <w:t>a</w:t>
      </w:r>
      <w:r w:rsidR="00167311">
        <w:t>cute cholecystitis</w:t>
      </w:r>
    </w:p>
    <w:p w14:paraId="7E8C5FD5" w14:textId="57B13FFA" w:rsidR="00F6411A" w:rsidRPr="004D5A92" w:rsidRDefault="006162A2" w:rsidP="002C6696">
      <w:pPr>
        <w:pStyle w:val="PHEBodytext"/>
        <w:numPr>
          <w:ilvl w:val="0"/>
          <w:numId w:val="23"/>
        </w:numPr>
        <w:ind w:right="504"/>
        <w:rPr>
          <w:i/>
          <w:iCs/>
        </w:rPr>
      </w:pPr>
      <w:r>
        <w:t>p</w:t>
      </w:r>
      <w:r w:rsidR="00F6411A" w:rsidRPr="004D5A92">
        <w:t>rocedures on the liver and upper par</w:t>
      </w:r>
      <w:r w:rsidR="00167311">
        <w:t>t of the gastrointestinal tract</w:t>
      </w:r>
    </w:p>
    <w:p w14:paraId="7E8C5FD6" w14:textId="2B2B89DF" w:rsidR="00F6411A" w:rsidRPr="004D5A92" w:rsidRDefault="006162A2" w:rsidP="002C6696">
      <w:pPr>
        <w:pStyle w:val="PHEBodytext"/>
        <w:numPr>
          <w:ilvl w:val="0"/>
          <w:numId w:val="23"/>
        </w:numPr>
        <w:ind w:right="504"/>
        <w:rPr>
          <w:i/>
          <w:iCs/>
        </w:rPr>
      </w:pPr>
      <w:r>
        <w:t>r</w:t>
      </w:r>
      <w:r w:rsidR="00F6411A" w:rsidRPr="004D5A92">
        <w:t xml:space="preserve">uptured </w:t>
      </w:r>
      <w:r w:rsidR="00167311">
        <w:t>appendix</w:t>
      </w:r>
    </w:p>
    <w:p w14:paraId="7E8C5FD7" w14:textId="1496995A" w:rsidR="00F6411A" w:rsidRPr="004D5A92" w:rsidRDefault="006162A2" w:rsidP="002C6696">
      <w:pPr>
        <w:pStyle w:val="PHEBodytext"/>
        <w:numPr>
          <w:ilvl w:val="0"/>
          <w:numId w:val="23"/>
        </w:numPr>
        <w:ind w:right="504"/>
        <w:rPr>
          <w:i/>
          <w:iCs/>
        </w:rPr>
      </w:pPr>
      <w:r>
        <w:lastRenderedPageBreak/>
        <w:t>t</w:t>
      </w:r>
      <w:r w:rsidR="00167311">
        <w:t>rauma</w:t>
      </w:r>
    </w:p>
    <w:p w14:paraId="4436C115" w14:textId="5922CFE4" w:rsidR="008E4DF2" w:rsidRPr="004D5A92" w:rsidRDefault="00F6411A" w:rsidP="002C6696">
      <w:pPr>
        <w:pStyle w:val="PHEBodytext"/>
        <w:ind w:right="504"/>
      </w:pPr>
      <w:proofErr w:type="spellStart"/>
      <w:r w:rsidRPr="004D5A92">
        <w:t>Subphrenic</w:t>
      </w:r>
      <w:proofErr w:type="spellEnd"/>
      <w:r w:rsidRPr="004D5A92">
        <w:t xml:space="preserve"> abscesses are caused by mixed infections from the normal gastrointestinal flora</w:t>
      </w:r>
      <w:r w:rsidR="0080248A">
        <w:fldChar w:fldCharType="begin" w:fldLock="1"/>
      </w:r>
      <w:r w:rsidR="0080248A">
        <w:instrText xml:space="preserve"> ADDIN EN.CITE &lt;EndNote&gt;&lt;Cite&gt;&lt;Author&gt;Brook&lt;/Author&gt;&lt;Year&gt;1992&lt;/Year&gt;&lt;RecNum&gt;89&lt;/RecNum&gt;&lt;DisplayText&gt;&lt;style face="superscript"&gt;44&lt;/style&gt;&lt;/DisplayText&gt;&lt;record&gt;&lt;rec-number&gt;89&lt;/rec-number&gt;&lt;foreign-keys&gt;&lt;key app="EN" db-id="wwz92xxxesxaf7e9axrpax9vpwxv95vvrfz9" timestamp="1454588919"&gt;89&lt;/key&gt;&lt;/foreign-keys&gt;&lt;ref-type name="Journal Article"&gt;17&lt;/ref-type&gt;&lt;contributors&gt;&lt;authors&gt;&lt;author&gt;Brook,I.&lt;/author&gt;&lt;/authors&gt;&lt;/contributors&gt;&lt;auth-address&gt;Department of Pediatrics, Georgetown University Medical Center, Washington, DC&lt;/auth-address&gt;&lt;titles&gt;&lt;title&gt;Microbiology of subphrenic abscesses in children&lt;/title&gt;&lt;secondary-title&gt;Pediatr.Infect.Dis.J.&lt;/secondary-title&gt;&lt;/titles&gt;&lt;periodical&gt;&lt;full-title&gt;Pediatr.Infect.Dis.J.&lt;/full-title&gt;&lt;/periodical&gt;&lt;pages&gt;679-680&lt;/pages&gt;&lt;volume&gt;11&lt;/volume&gt;&lt;number&gt;8&lt;/number&gt;&lt;reprint-edition&gt;Not in File&lt;/reprint-edition&gt;&lt;keywords&gt;&lt;keyword&gt;Abscess&lt;/keyword&gt;&lt;keyword&gt;Adolescent&lt;/keyword&gt;&lt;keyword&gt;B 14&lt;/keyword&gt;&lt;keyword&gt;Bacteria,Aerobic&lt;/keyword&gt;&lt;keyword&gt;Bacteria,Anaerobic&lt;/keyword&gt;&lt;keyword&gt;Child&lt;/keyword&gt;&lt;keyword&gt;Child,Preschool&lt;/keyword&gt;&lt;keyword&gt;Children&lt;/keyword&gt;&lt;keyword&gt;Female&lt;/keyword&gt;&lt;keyword&gt;Human&lt;/keyword&gt;&lt;keyword&gt;Infant&lt;/keyword&gt;&lt;keyword&gt;isolation &amp;amp; purification&lt;/keyword&gt;&lt;keyword&gt;Male&lt;/keyword&gt;&lt;keyword&gt;microbiology&lt;/keyword&gt;&lt;keyword&gt;Pediatrics&lt;/keyword&gt;&lt;keyword&gt;Subphrenic Abscess&lt;/keyword&gt;&lt;keyword&gt;United States&lt;/keyword&gt;&lt;keyword&gt;Universities&lt;/keyword&gt;&lt;keyword&gt;Washington&lt;/keyword&gt;&lt;/keywords&gt;&lt;dates&gt;&lt;year&gt;1992&lt;/year&gt;&lt;pub-dates&gt;&lt;date&gt;8/1992&lt;/date&gt;&lt;/pub-dates&gt;&lt;/dates&gt;&lt;label&gt;4403&lt;/label&gt;&lt;urls&gt;&lt;related-urls&gt;&lt;url&gt;http://www.ncbi.nlm.nih.gov/pubmed/1523084&lt;/url&gt;&lt;/related-urls&gt;&lt;/urls&gt;&lt;/record&gt;&lt;/Cite&gt;&lt;/EndNote&gt;</w:instrText>
      </w:r>
      <w:r w:rsidR="0080248A">
        <w:fldChar w:fldCharType="separate"/>
      </w:r>
      <w:r w:rsidR="0080248A" w:rsidRPr="0080248A">
        <w:rPr>
          <w:noProof/>
          <w:vertAlign w:val="superscript"/>
        </w:rPr>
        <w:t>44</w:t>
      </w:r>
      <w:r w:rsidR="0080248A">
        <w:fldChar w:fldCharType="end"/>
      </w:r>
      <w:r w:rsidRPr="004D5A92">
        <w:t>.</w:t>
      </w:r>
    </w:p>
    <w:p w14:paraId="7E8C5FD9" w14:textId="1822ECD6" w:rsidR="004025D9" w:rsidRPr="004D5A92" w:rsidRDefault="003658A5" w:rsidP="004025D9">
      <w:pPr>
        <w:pStyle w:val="PHEreportHeading2BlueHighlight"/>
      </w:pPr>
      <w:r w:rsidRPr="004D5A92">
        <w:t>Throat/</w:t>
      </w:r>
      <w:r w:rsidR="006162A2">
        <w:t>n</w:t>
      </w:r>
      <w:r w:rsidRPr="004D5A92">
        <w:t xml:space="preserve">eck </w:t>
      </w:r>
      <w:r w:rsidR="006162A2">
        <w:t>a</w:t>
      </w:r>
      <w:r w:rsidR="004025D9" w:rsidRPr="004D5A92">
        <w:t>bscess</w:t>
      </w:r>
    </w:p>
    <w:p w14:paraId="7E8C5FDA" w14:textId="6AAF0587" w:rsidR="00D2239C" w:rsidRPr="004D5A92" w:rsidRDefault="0020304A" w:rsidP="004025D9">
      <w:pPr>
        <w:pStyle w:val="PHEBodytext"/>
      </w:pPr>
      <w:r w:rsidRPr="004D5A92">
        <w:t xml:space="preserve">Throat </w:t>
      </w:r>
      <w:r w:rsidR="003658A5" w:rsidRPr="004D5A92">
        <w:t xml:space="preserve">and neck </w:t>
      </w:r>
      <w:r w:rsidRPr="004D5A92">
        <w:t>abscess are relatively c</w:t>
      </w:r>
      <w:r w:rsidR="00D2239C" w:rsidRPr="004D5A92">
        <w:t>ommon</w:t>
      </w:r>
      <w:r w:rsidR="0080248A">
        <w:fldChar w:fldCharType="begin" w:fldLock="1">
          <w:fldData xml:space="preserve">PEVuZE5vdGU+PENpdGU+PEF1dGhvcj5GYXJtYWhhbjwvQXV0aG9yPjxZZWFyPjIwMTQ8L1llYXI+
PFJlY051bT42NTwvUmVjTnVtPjxEaXNwbGF5VGV4dD48c3R5bGUgZmFjZT0ic3VwZXJzY3JpcHQi
PjQ1LTQ3PC9zdHlsZT48L0Rpc3BsYXlUZXh0PjxyZWNvcmQ+PHJlYy1udW1iZXI+NjU8L3JlYy1u
dW1iZXI+PGZvcmVpZ24ta2V5cz48a2V5IGFwcD0iRU4iIGRiLWlkPSJ3d3o5Mnh4eGVzeGFmN2U5
YXhycGF4OXZwd3h2OTV2dnJmejkiIHRpbWVzdGFtcD0iMTQ1NDU4ODkxOCI+NjU8L2tleT48L2Zv
cmVpZ24ta2V5cz48cmVmLXR5cGUgbmFtZT0iSm91cm5hbCBBcnRpY2xlIj4xNzwvcmVmLXR5cGU+
PGNvbnRyaWJ1dG9ycz48YXV0aG9ycz48YXV0aG9yPkZhcm1haGFuLFMuPC9hdXRob3I+PGF1dGhv
cj5UdW9wYXIsRC48L2F1dGhvcj48YXV0aG9yPkFtZWVyYWxseSxQLkouPC9hdXRob3I+PC9hdXRo
b3JzPjwvY29udHJpYnV0b3JzPjxhdXRoLWFkZHJlc3M+T3JhbCBhbmQgTWF4aWxsb2ZhY2lhbCBE
ZXBhcnRtZW50LCBOb3J0aGFtcHRvbiBHZW5lcmFsIEhvc3BpdGFsLCBDbGlmb250dmlsbGUsIE5v
cnRoYW1wdG9uIE5OMSA1QkQsIEVuZ2xhbmQsIFVLLiBFbGVjdHJvbmljIGFkZHJlc3M6IEZhcm1h
aGFuXzFAbXNuLmNvbSYjeEQ7T3JhbCBhbmQgTWF4aWxsb2ZhY2lhbCBEZXBhcnRtZW50LCBOb3J0
aGFtcHRvbiBHZW5lcmFsIEhvc3BpdGFsLCBDbGlmb250dmlsbGUsIE5vcnRoYW1wdG9uIE5OMSA1
QkQsIEVuZ2xhbmQsIFVLJiN4RDtPcmFsIGFuZCBNYXhpbGxvZmFjaWFsIERlcGFydG1lbnQsIE5v
cnRoYW1wdG9uIEdlbmVyYWwgSG9zcGl0YWwsIENsaWZvbnR2aWxsZSwgTm9ydGhhbXB0b24gTk4x
IDVCRCwgRW5nbGFuZCwgVUs8L2F1dGgtYWRkcmVzcz48dGl0bGVzPjx0aXRsZT5BIHN0dWR5IHRv
IGludmVzdGlnYXRlIGNoYW5nZXMgaW4gdGhlIG1pY3JvYmlvbG9neSBhbmQgYW50aWJpb3RpYyBz
ZW5zaXRpdml0eSBvZiBoZWFkIGFuZCBuZWNrIHNwYWNlIGluZmVjdGlvbnM8L3RpdGxlPjxzZWNv
bmRhcnktdGl0bGU+U3VyZ2Vvbi48L3NlY29uZGFyeS10aXRsZT48L3RpdGxlcz48cGVyaW9kaWNh
bD48ZnVsbC10aXRsZT5TdXJnZW9uLjwvZnVsbC10aXRsZT48L3BlcmlvZGljYWw+PHJlcHJpbnQt
ZWRpdGlvbj5Ob3QgaW4gRmlsZTwvcmVwcmludC1lZGl0aW9uPjxrZXl3b3Jkcz48a2V5d29yZD5B
bW94aWNpbGxpbjwva2V5d29yZD48a2V5d29yZD5CIDE3PC9rZXl3b3JkPjxrZXl3b3JkPkJhY3Rl
cmlhPC9rZXl3b3JkPjxrZXl3b3JkPkN1bHR1cmU8L2tleXdvcmQ+PGtleXdvcmQ+RW5nbGFuZDwv
a2V5d29yZD48a2V5d29yZD5GZW1hbGU8L2tleXdvcmQ+PGtleXdvcmQ+R3JhbS1Qb3NpdGl2ZSBD
b2NjaTwva2V5d29yZD48a2V5d29yZD5IZWFkPC9rZXl3b3JkPjxrZXl3b3JkPkluZmVjdGlvbjwv
a2V5d29yZD48a2V5d29yZD5JbmZlY3Rpb25zPC9rZXl3b3JkPjxrZXl3b3JkPk1hbGU8L2tleXdv
cmQ+PGtleXdvcmQ+bWFuYWdlbWVudDwva2V5d29yZD48a2V5d29yZD5NZXRyb25pZGF6b2xlPC9r
ZXl3b3JkPjxrZXl3b3JkPm1pY3JvYmlvbG9neTwva2V5d29yZD48a2V5d29yZD5OZWNrPC9rZXl3
b3JkPjxrZXl3b3JkPlBhdGllbnRzPC9rZXl3b3JkPjxrZXl3b3JkPlJldHJvc3BlY3RpdmUgU3R1
ZGllczwva2V5d29yZD48a2V5d29yZD5Ta2luPC9rZXl3b3JkPjxrZXl3b3JkPlN0YXBoeWxvY29j
Y3VzPC9rZXl3b3JkPjxrZXl3b3JkPlN0YXBoeWxvY29jY3VzIGF1cmV1czwva2V5d29yZD48a2V5
d29yZD5TdHJlcHRvY29jY3VzPC9rZXl3b3JkPjwva2V5d29yZHM+PGRhdGVzPjx5ZWFyPjIwMTQ8
L3llYXI+PHB1Yi1kYXRlcz48ZGF0ZT40LzI3LzIwMTQ8L2RhdGU+PC9wdWItZGF0ZXM+PC9kYXRl
cz48bGFiZWw+Mzc5OTE8L2xhYmVsPjx1cmxzPjxyZWxhdGVkLXVybHM+PHVybD5odHRwOi8vd3d3
Lm5jYmkubmxtLm5paC5nb3YvcHVibWVkLzI0Nzg0ODI0PC91cmw+PC9yZWxhdGVkLXVybHM+PC91
cmxzPjxlbGVjdHJvbmljLXJlc291cmNlLW51bT5TMTQ3OS02NjZYKDE0KTAwMDIxLTMgW3BpaV07
MTAuMTAxNi9qLnN1cmdlLjIwMTQuMDIuMDA2IFtkb2ldPC9lbGVjdHJvbmljLXJlc291cmNlLW51
bT48L3JlY29yZD48L0NpdGU+PENpdGU+PEF1dGhvcj5Tb3dlcmJ5PC9BdXRob3I+PFllYXI+MjAx
MzwvWWVhcj48UmVjTnVtPjEyMTwvUmVjTnVtPjxyZWNvcmQ+PHJlYy1udW1iZXI+MTIxPC9yZWMt
bnVtYmVyPjxmb3JlaWduLWtleXM+PGtleSBhcHA9IkVOIiBkYi1pZD0id3d6OTJ4eHhlc3hhZjdl
OWF4cnBheDl2cHd4djk1dnZyZno5IiB0aW1lc3RhbXA9IjE0NTQ2MDE5NjgiPjEyMTwva2V5Pjwv
Zm9yZWlnbi1rZXlzPjxyZWYtdHlwZSBuYW1lPSJKb3VybmFsIEFydGljbGUiPjE3PC9yZWYtdHlw
ZT48Y29udHJpYnV0b3JzPjxhdXRob3JzPjxhdXRob3I+U293ZXJieSwgTC4gSi48L2F1dGhvcj48
YXV0aG9yPkh1c3NhaW4sIFouPC9hdXRob3I+PGF1dGhvcj5IdXNlaW4sIE0uPC9hdXRob3I+PC9h
dXRob3JzPjwvY29udHJpYnV0b3JzPjxhdXRoLWFkZHJlc3M+RGVwYXJ0bWVudCBvZiBPdG9sYXJ5
bmdvbG9neSwgU2NodWxpY2ggU2Nob29sIG9mIE1lZGljaW5lIGFuZCBEZW50aXN0cnksIFVuaXZl
cnNpdHkgb2YgV2VzdGVybiBPbnRhcmlvLCBMb25kb24sIE9udGFyaW8sIENhbmFkYS4gbXVyYWQu
aHVzZWluQGxoc2Mub24uY2EuPC9hdXRoLWFkZHJlc3M+PHRpdGxlcz48dGl0bGU+VGhlIGVwaWRl
bWlvbG9neSwgYW50aWJpb3RpYyByZXNpc3RhbmNlIGFuZCBwb3N0LWRpc2NoYXJnZSBjb3Vyc2Ug
b2YgcGVyaXRvbnNpbGxhciBhYnNjZXNzZXMgaW4gTG9uZG9uLCBPbnRhcmlvPC90aXRsZT48c2Vj
b25kYXJ5LXRpdGxlPkogT3RvbGFyeW5nb2wgSGVhZCBOZWNrIFN1cmc8L3NlY29uZGFyeS10aXRs
ZT48L3RpdGxlcz48cGVyaW9kaWNhbD48ZnVsbC10aXRsZT5KIE90b2xhcnluZ29sIEhlYWQgTmVj
ayBTdXJnPC9mdWxsLXRpdGxlPjwvcGVyaW9kaWNhbD48cGFnZXM+NTwvcGFnZXM+PHZvbHVtZT40
Mjwvdm9sdW1lPjxlZGl0aW9uPjIwMTMvMDUvMTU8L2VkaXRpb24+PGtleXdvcmRzPjxrZXl3b3Jk
PkFkb2xlc2NlbnQ8L2tleXdvcmQ+PGtleXdvcmQ+QWR1bHQ8L2tleXdvcmQ+PGtleXdvcmQ+QWxn
b3JpdGhtczwva2V5d29yZD48a2V5d29yZD5BbnRpLUJhY3RlcmlhbCBBZ2VudHMvdGhlcmFwZXV0
aWMgdXNlPC9rZXl3b3JkPjxrZXl3b3JkPkNsaW5kYW15Y2luL3RoZXJhcGV1dGljIHVzZTwva2V5
d29yZD48a2V5d29yZD5EcnVnIFJlc2lzdGFuY2UsIEJhY3RlcmlhbDwva2V5d29yZD48a2V5d29y
ZD5GZW1hbGU8L2tleXdvcmQ+PGtleXdvcmQ+SHVtYW5zPC9rZXl3b3JkPjxrZXl3b3JkPk1hbGU8
L2tleXdvcmQ+PGtleXdvcmQ+TWlkZGxlIEFnZWQ8L2tleXdvcmQ+PGtleXdvcmQ+T250YXJpby9l
cGlkZW1pb2xvZ3k8L2tleXdvcmQ+PGtleXdvcmQ+UGVyaXRvbnNpbGxhciBBYnNjZXNzLyBkcnVn
IHRoZXJhcHkvIGVwaWRlbWlvbG9neS9taWNyb2Jpb2xvZ3k8L2tleXdvcmQ+PGtleXdvcmQ+U3Ry
ZXB0b2NvY2NhbCBJbmZlY3Rpb25zL2RydWcgdGhlcmFweTwva2V5d29yZD48a2V5d29yZD5Zb3Vu
ZyBBZHVsdDwva2V5d29yZD48L2tleXdvcmRzPjxkYXRlcz48eWVhcj4yMDEzPC95ZWFyPjwvZGF0
ZXM+PGlzYm4+MTkxNi0wMjE2IChFbGVjdHJvbmljKSYjeEQ7MTkxNi0wMjA4IChMaW5raW5nKTwv
aXNibj48YWNjZXNzaW9uLW51bT4yMzY2MzgyMDwvYWNjZXNzaW9uLW51bT48dXJscz48cmVsYXRl
ZC11cmxzPjx1cmw+aHR0cDovL3d3dy5uY2JpLm5sbS5uaWguZ292L3BtYy9hcnRpY2xlcy9QTUMz
NjQ2NTUxL3BkZi8xOTE2LTAyMTYtNDItNS5wZGY8L3VybD48L3JlbGF0ZWQtdXJscz48L3VybHM+
PGN1c3RvbTI+UE1DMzY0NjU1MTwvY3VzdG9tMj48ZWxlY3Ryb25pYy1yZXNvdXJjZS1udW0+MTAu
MTE4Ni8xOTE2LTAyMTYtNDItNTwvZWxlY3Ryb25pYy1yZXNvdXJjZS1udW0+PHJlbW90ZS1kYXRh
YmFzZS1wcm92aWRlcj5OTE08L3JlbW90ZS1kYXRhYmFzZS1wcm92aWRlcj48bGFuZ3VhZ2U+ZW5n
PC9sYW5ndWFnZT48L3JlY29yZD48L0NpdGU+PENpdGU+PEF1dGhvcj5BZGFtaWRvdTwvQXV0aG9y
PjxZZWFyPjIwMTM8L1llYXI+PFJlY051bT4xMDI8L1JlY051bT48cmVjb3JkPjxyZWMtbnVtYmVy
PjEwMjwvcmVjLW51bWJlcj48Zm9yZWlnbi1rZXlzPjxrZXkgYXBwPSJFTiIgZGItaWQ9Ind3ejky
eHh4ZXN4YWY3ZTlheHJwYXg5dnB3eHY5NXZ2cmZ6OSIgdGltZXN0YW1wPSIxNDU0NjAxOTY4Ij4x
MDI8L2tleT48L2ZvcmVpZ24ta2V5cz48cmVmLXR5cGUgbmFtZT0iSm91cm5hbCBBcnRpY2xlIj4x
NzwvcmVmLXR5cGU+PGNvbnRyaWJ1dG9ycz48YXV0aG9ycz48YXV0aG9yPkFkYW1pZG91LCBGLjwv
YXV0aG9yPjxhdXRob3I+QW5hZ25vc3RpcywgUC48L2F1dGhvcj48YXV0aG9yPkthcnJhcywgUy48
L2F1dGhvcj48YXV0aG9yPktpdGEsIE0uPC9hdXRob3I+PC9hdXRob3JzPjwvY29udHJpYnV0b3Jz
PjxhdXRoLWFkZHJlc3M+RGVwYXJ0bWVudCBvZiBFbmRvY3Jpbm9sb2d5LCBIaXBwb2tyYXRpb24g
R2VuZXJhbCBIb3NwaXRhbCwgVGhlc3NhbG9uaWtpLCBHcmVlY2UuPC9hdXRoLWFkZHJlc3M+PHRp
dGxlcz48dGl0bGU+TmVjayBhYnNjZXNzIGFzc29jaWF0ZWQgd2l0aCBhIHBpcmlmb3JtIGZvc3Nh
IHNpbnVzIHRyYWN0IGluIGFuIGFkdWx0PC90aXRsZT48c2Vjb25kYXJ5LXRpdGxlPkJNSiBDYXNl
IFJlcDwvc2Vjb25kYXJ5LXRpdGxlPjwvdGl0bGVzPjxwZXJpb2RpY2FsPjxmdWxsLXRpdGxlPkJN
SiBDYXNlIFJlcDwvZnVsbC10aXRsZT48L3BlcmlvZGljYWw+PHZvbHVtZT4yMDEzPC92b2x1bWU+
PGVkaXRpb24+MjAxMy8wNi8yMDwvZWRpdGlvbj48a2V5d29yZHM+PGtleXdvcmQ+QWJzY2Vzcy8g
ZXRpb2xvZ3kvcGF0aG9sb2d5PC9rZXl3b3JkPjxrZXl3b3JkPkFkdWx0PC9rZXl3b3JkPjxrZXl3
b3JkPkFudGktQmFjdGVyaWFsIEFnZW50cy9hZG1pbmlzdHJhdGlvbiAmYW1wOyBkb3NhZ2UvdGhl
cmFwZXV0aWMgdXNlPC9rZXl3b3JkPjxrZXl3b3JkPkNpcHJvZmxveGFjaW4vYWRtaW5pc3RyYXRp
b24gJmFtcDsgZG9zYWdlL3RoZXJhcGV1dGljIHVzZTwva2V5d29yZD48a2V5d29yZD5EcnVnIFRo
ZXJhcHksIENvbWJpbmF0aW9uPC9rZXl3b3JkPjxrZXl3b3JkPkh1bWFuczwva2V5d29yZD48a2V5
d29yZD5IeXBvcGhhcnlueC9yYWRpb2dyYXBoeTwva2V5d29yZD48a2V5d29yZD5NYWxlPC9rZXl3
b3JkPjxrZXl3b3JkPk5lY2s8L2tleXdvcmQ+PGtleXdvcmQ+UHlyaWZvcm0gU2ludXMvIHBhdGhv
bG9neTwva2V5d29yZD48a2V5d29yZD5TdGFwaHlsb2NvY2NhbCBJbmZlY3Rpb25zL2RpYWdub3Np
cy9kcnVnIHRoZXJhcHkvbWljcm9iaW9sb2d5PC9rZXl3b3JkPjxrZXl3b3JkPlN0YXBoeWxvY29j
Y3VzIGF1cmV1cy9pc29sYXRpb24gJmFtcDsgcHVyaWZpY2F0aW9uPC9rZXl3b3JkPjxrZXl3b3Jk
PlRvbW9ncmFwaHksIFgtUmF5IENvbXB1dGVkPC9rZXl3b3JkPjxrZXl3b3JkPlRyZWF0bWVudCBP
dXRjb21lPC9rZXl3b3JkPjxrZXl3b3JkPlZhbmNvbXljaW4vYWRtaW5pc3RyYXRpb24gJmFtcDsg
ZG9zYWdlL3RoZXJhcGV1dGljIHVzZTwva2V5d29yZD48L2tleXdvcmRzPjxkYXRlcz48eWVhcj4y
MDEzPC95ZWFyPjwvZGF0ZXM+PGlzYm4+MTc1Ny03OTBYIChFbGVjdHJvbmljKTwvaXNibj48YWNj
ZXNzaW9uLW51bT4yMzc4MDc3MzwvYWNjZXNzaW9uLW51bT48dXJscz48cmVsYXRlZC11cmxzPjx1
cmw+aHR0cDovL2Nhc2VyZXBvcnRzLmJtai5jb20vY29udGVudC8yMDEzL2Jjci0yMDEzLTAxMDEx
OTwvdXJsPjwvcmVsYXRlZC11cmxzPjwvdXJscz48Y3VzdG9tMj5QTUMzNzAzMDUzPC9jdXN0b20y
PjxlbGVjdHJvbmljLXJlc291cmNlLW51bT4xMC4xMTM2L2Jjci0yMDEzLTAxMDExOTwvZWxlY3Ry
b25pYy1yZXNvdXJjZS1udW0+PHJlbW90ZS1kYXRhYmFzZS1wcm92aWRlcj5OTE08L3JlbW90ZS1k
YXRhYmFzZS1wcm92aWRlcj48bGFuZ3VhZ2U+ZW5nPC9sYW5ndWFnZT48L3JlY29yZD48L0NpdGU+
PC9FbmROb3RlPn==
</w:fldData>
        </w:fldChar>
      </w:r>
      <w:r w:rsidR="0080248A">
        <w:instrText xml:space="preserve"> ADDIN EN.CITE </w:instrText>
      </w:r>
      <w:r w:rsidR="0080248A">
        <w:fldChar w:fldCharType="begin" w:fldLock="1">
          <w:fldData xml:space="preserve">PEVuZE5vdGU+PENpdGU+PEF1dGhvcj5GYXJtYWhhbjwvQXV0aG9yPjxZZWFyPjIwMTQ8L1llYXI+
PFJlY051bT42NTwvUmVjTnVtPjxEaXNwbGF5VGV4dD48c3R5bGUgZmFjZT0ic3VwZXJzY3JpcHQi
PjQ1LTQ3PC9zdHlsZT48L0Rpc3BsYXlUZXh0PjxyZWNvcmQ+PHJlYy1udW1iZXI+NjU8L3JlYy1u
dW1iZXI+PGZvcmVpZ24ta2V5cz48a2V5IGFwcD0iRU4iIGRiLWlkPSJ3d3o5Mnh4eGVzeGFmN2U5
YXhycGF4OXZwd3h2OTV2dnJmejkiIHRpbWVzdGFtcD0iMTQ1NDU4ODkxOCI+NjU8L2tleT48L2Zv
cmVpZ24ta2V5cz48cmVmLXR5cGUgbmFtZT0iSm91cm5hbCBBcnRpY2xlIj4xNzwvcmVmLXR5cGU+
PGNvbnRyaWJ1dG9ycz48YXV0aG9ycz48YXV0aG9yPkZhcm1haGFuLFMuPC9hdXRob3I+PGF1dGhv
cj5UdW9wYXIsRC48L2F1dGhvcj48YXV0aG9yPkFtZWVyYWxseSxQLkouPC9hdXRob3I+PC9hdXRo
b3JzPjwvY29udHJpYnV0b3JzPjxhdXRoLWFkZHJlc3M+T3JhbCBhbmQgTWF4aWxsb2ZhY2lhbCBE
ZXBhcnRtZW50LCBOb3J0aGFtcHRvbiBHZW5lcmFsIEhvc3BpdGFsLCBDbGlmb250dmlsbGUsIE5v
cnRoYW1wdG9uIE5OMSA1QkQsIEVuZ2xhbmQsIFVLLiBFbGVjdHJvbmljIGFkZHJlc3M6IEZhcm1h
aGFuXzFAbXNuLmNvbSYjeEQ7T3JhbCBhbmQgTWF4aWxsb2ZhY2lhbCBEZXBhcnRtZW50LCBOb3J0
aGFtcHRvbiBHZW5lcmFsIEhvc3BpdGFsLCBDbGlmb250dmlsbGUsIE5vcnRoYW1wdG9uIE5OMSA1
QkQsIEVuZ2xhbmQsIFVLJiN4RDtPcmFsIGFuZCBNYXhpbGxvZmFjaWFsIERlcGFydG1lbnQsIE5v
cnRoYW1wdG9uIEdlbmVyYWwgSG9zcGl0YWwsIENsaWZvbnR2aWxsZSwgTm9ydGhhbXB0b24gTk4x
IDVCRCwgRW5nbGFuZCwgVUs8L2F1dGgtYWRkcmVzcz48dGl0bGVzPjx0aXRsZT5BIHN0dWR5IHRv
IGludmVzdGlnYXRlIGNoYW5nZXMgaW4gdGhlIG1pY3JvYmlvbG9neSBhbmQgYW50aWJpb3RpYyBz
ZW5zaXRpdml0eSBvZiBoZWFkIGFuZCBuZWNrIHNwYWNlIGluZmVjdGlvbnM8L3RpdGxlPjxzZWNv
bmRhcnktdGl0bGU+U3VyZ2Vvbi48L3NlY29uZGFyeS10aXRsZT48L3RpdGxlcz48cGVyaW9kaWNh
bD48ZnVsbC10aXRsZT5TdXJnZW9uLjwvZnVsbC10aXRsZT48L3BlcmlvZGljYWw+PHJlcHJpbnQt
ZWRpdGlvbj5Ob3QgaW4gRmlsZTwvcmVwcmludC1lZGl0aW9uPjxrZXl3b3Jkcz48a2V5d29yZD5B
bW94aWNpbGxpbjwva2V5d29yZD48a2V5d29yZD5CIDE3PC9rZXl3b3JkPjxrZXl3b3JkPkJhY3Rl
cmlhPC9rZXl3b3JkPjxrZXl3b3JkPkN1bHR1cmU8L2tleXdvcmQ+PGtleXdvcmQ+RW5nbGFuZDwv
a2V5d29yZD48a2V5d29yZD5GZW1hbGU8L2tleXdvcmQ+PGtleXdvcmQ+R3JhbS1Qb3NpdGl2ZSBD
b2NjaTwva2V5d29yZD48a2V5d29yZD5IZWFkPC9rZXl3b3JkPjxrZXl3b3JkPkluZmVjdGlvbjwv
a2V5d29yZD48a2V5d29yZD5JbmZlY3Rpb25zPC9rZXl3b3JkPjxrZXl3b3JkPk1hbGU8L2tleXdv
cmQ+PGtleXdvcmQ+bWFuYWdlbWVudDwva2V5d29yZD48a2V5d29yZD5NZXRyb25pZGF6b2xlPC9r
ZXl3b3JkPjxrZXl3b3JkPm1pY3JvYmlvbG9neTwva2V5d29yZD48a2V5d29yZD5OZWNrPC9rZXl3
b3JkPjxrZXl3b3JkPlBhdGllbnRzPC9rZXl3b3JkPjxrZXl3b3JkPlJldHJvc3BlY3RpdmUgU3R1
ZGllczwva2V5d29yZD48a2V5d29yZD5Ta2luPC9rZXl3b3JkPjxrZXl3b3JkPlN0YXBoeWxvY29j
Y3VzPC9rZXl3b3JkPjxrZXl3b3JkPlN0YXBoeWxvY29jY3VzIGF1cmV1czwva2V5d29yZD48a2V5
d29yZD5TdHJlcHRvY29jY3VzPC9rZXl3b3JkPjwva2V5d29yZHM+PGRhdGVzPjx5ZWFyPjIwMTQ8
L3llYXI+PHB1Yi1kYXRlcz48ZGF0ZT40LzI3LzIwMTQ8L2RhdGU+PC9wdWItZGF0ZXM+PC9kYXRl
cz48bGFiZWw+Mzc5OTE8L2xhYmVsPjx1cmxzPjxyZWxhdGVkLXVybHM+PHVybD5odHRwOi8vd3d3
Lm5jYmkubmxtLm5paC5nb3YvcHVibWVkLzI0Nzg0ODI0PC91cmw+PC9yZWxhdGVkLXVybHM+PC91
cmxzPjxlbGVjdHJvbmljLXJlc291cmNlLW51bT5TMTQ3OS02NjZYKDE0KTAwMDIxLTMgW3BpaV07
MTAuMTAxNi9qLnN1cmdlLjIwMTQuMDIuMDA2IFtkb2ldPC9lbGVjdHJvbmljLXJlc291cmNlLW51
bT48L3JlY29yZD48L0NpdGU+PENpdGU+PEF1dGhvcj5Tb3dlcmJ5PC9BdXRob3I+PFllYXI+MjAx
MzwvWWVhcj48UmVjTnVtPjEyMTwvUmVjTnVtPjxyZWNvcmQ+PHJlYy1udW1iZXI+MTIxPC9yZWMt
bnVtYmVyPjxmb3JlaWduLWtleXM+PGtleSBhcHA9IkVOIiBkYi1pZD0id3d6OTJ4eHhlc3hhZjdl
OWF4cnBheDl2cHd4djk1dnZyZno5IiB0aW1lc3RhbXA9IjE0NTQ2MDE5NjgiPjEyMTwva2V5Pjwv
Zm9yZWlnbi1rZXlzPjxyZWYtdHlwZSBuYW1lPSJKb3VybmFsIEFydGljbGUiPjE3PC9yZWYtdHlw
ZT48Y29udHJpYnV0b3JzPjxhdXRob3JzPjxhdXRob3I+U293ZXJieSwgTC4gSi48L2F1dGhvcj48
YXV0aG9yPkh1c3NhaW4sIFouPC9hdXRob3I+PGF1dGhvcj5IdXNlaW4sIE0uPC9hdXRob3I+PC9h
dXRob3JzPjwvY29udHJpYnV0b3JzPjxhdXRoLWFkZHJlc3M+RGVwYXJ0bWVudCBvZiBPdG9sYXJ5
bmdvbG9neSwgU2NodWxpY2ggU2Nob29sIG9mIE1lZGljaW5lIGFuZCBEZW50aXN0cnksIFVuaXZl
cnNpdHkgb2YgV2VzdGVybiBPbnRhcmlvLCBMb25kb24sIE9udGFyaW8sIENhbmFkYS4gbXVyYWQu
aHVzZWluQGxoc2Mub24uY2EuPC9hdXRoLWFkZHJlc3M+PHRpdGxlcz48dGl0bGU+VGhlIGVwaWRl
bWlvbG9neSwgYW50aWJpb3RpYyByZXNpc3RhbmNlIGFuZCBwb3N0LWRpc2NoYXJnZSBjb3Vyc2Ug
b2YgcGVyaXRvbnNpbGxhciBhYnNjZXNzZXMgaW4gTG9uZG9uLCBPbnRhcmlvPC90aXRsZT48c2Vj
b25kYXJ5LXRpdGxlPkogT3RvbGFyeW5nb2wgSGVhZCBOZWNrIFN1cmc8L3NlY29uZGFyeS10aXRs
ZT48L3RpdGxlcz48cGVyaW9kaWNhbD48ZnVsbC10aXRsZT5KIE90b2xhcnluZ29sIEhlYWQgTmVj
ayBTdXJnPC9mdWxsLXRpdGxlPjwvcGVyaW9kaWNhbD48cGFnZXM+NTwvcGFnZXM+PHZvbHVtZT40
Mjwvdm9sdW1lPjxlZGl0aW9uPjIwMTMvMDUvMTU8L2VkaXRpb24+PGtleXdvcmRzPjxrZXl3b3Jk
PkFkb2xlc2NlbnQ8L2tleXdvcmQ+PGtleXdvcmQ+QWR1bHQ8L2tleXdvcmQ+PGtleXdvcmQ+QWxn
b3JpdGhtczwva2V5d29yZD48a2V5d29yZD5BbnRpLUJhY3RlcmlhbCBBZ2VudHMvdGhlcmFwZXV0
aWMgdXNlPC9rZXl3b3JkPjxrZXl3b3JkPkNsaW5kYW15Y2luL3RoZXJhcGV1dGljIHVzZTwva2V5
d29yZD48a2V5d29yZD5EcnVnIFJlc2lzdGFuY2UsIEJhY3RlcmlhbDwva2V5d29yZD48a2V5d29y
ZD5GZW1hbGU8L2tleXdvcmQ+PGtleXdvcmQ+SHVtYW5zPC9rZXl3b3JkPjxrZXl3b3JkPk1hbGU8
L2tleXdvcmQ+PGtleXdvcmQ+TWlkZGxlIEFnZWQ8L2tleXdvcmQ+PGtleXdvcmQ+T250YXJpby9l
cGlkZW1pb2xvZ3k8L2tleXdvcmQ+PGtleXdvcmQ+UGVyaXRvbnNpbGxhciBBYnNjZXNzLyBkcnVn
IHRoZXJhcHkvIGVwaWRlbWlvbG9neS9taWNyb2Jpb2xvZ3k8L2tleXdvcmQ+PGtleXdvcmQ+U3Ry
ZXB0b2NvY2NhbCBJbmZlY3Rpb25zL2RydWcgdGhlcmFweTwva2V5d29yZD48a2V5d29yZD5Zb3Vu
ZyBBZHVsdDwva2V5d29yZD48L2tleXdvcmRzPjxkYXRlcz48eWVhcj4yMDEzPC95ZWFyPjwvZGF0
ZXM+PGlzYm4+MTkxNi0wMjE2IChFbGVjdHJvbmljKSYjeEQ7MTkxNi0wMjA4IChMaW5raW5nKTwv
aXNibj48YWNjZXNzaW9uLW51bT4yMzY2MzgyMDwvYWNjZXNzaW9uLW51bT48dXJscz48cmVsYXRl
ZC11cmxzPjx1cmw+aHR0cDovL3d3dy5uY2JpLm5sbS5uaWguZ292L3BtYy9hcnRpY2xlcy9QTUMz
NjQ2NTUxL3BkZi8xOTE2LTAyMTYtNDItNS5wZGY8L3VybD48L3JlbGF0ZWQtdXJscz48L3VybHM+
PGN1c3RvbTI+UE1DMzY0NjU1MTwvY3VzdG9tMj48ZWxlY3Ryb25pYy1yZXNvdXJjZS1udW0+MTAu
MTE4Ni8xOTE2LTAyMTYtNDItNTwvZWxlY3Ryb25pYy1yZXNvdXJjZS1udW0+PHJlbW90ZS1kYXRh
YmFzZS1wcm92aWRlcj5OTE08L3JlbW90ZS1kYXRhYmFzZS1wcm92aWRlcj48bGFuZ3VhZ2U+ZW5n
PC9sYW5ndWFnZT48L3JlY29yZD48L0NpdGU+PENpdGU+PEF1dGhvcj5BZGFtaWRvdTwvQXV0aG9y
PjxZZWFyPjIwMTM8L1llYXI+PFJlY051bT4xMDI8L1JlY051bT48cmVjb3JkPjxyZWMtbnVtYmVy
PjEwMjwvcmVjLW51bWJlcj48Zm9yZWlnbi1rZXlzPjxrZXkgYXBwPSJFTiIgZGItaWQ9Ind3ejky
eHh4ZXN4YWY3ZTlheHJwYXg5dnB3eHY5NXZ2cmZ6OSIgdGltZXN0YW1wPSIxNDU0NjAxOTY4Ij4x
MDI8L2tleT48L2ZvcmVpZ24ta2V5cz48cmVmLXR5cGUgbmFtZT0iSm91cm5hbCBBcnRpY2xlIj4x
NzwvcmVmLXR5cGU+PGNvbnRyaWJ1dG9ycz48YXV0aG9ycz48YXV0aG9yPkFkYW1pZG91LCBGLjwv
YXV0aG9yPjxhdXRob3I+QW5hZ25vc3RpcywgUC48L2F1dGhvcj48YXV0aG9yPkthcnJhcywgUy48
L2F1dGhvcj48YXV0aG9yPktpdGEsIE0uPC9hdXRob3I+PC9hdXRob3JzPjwvY29udHJpYnV0b3Jz
PjxhdXRoLWFkZHJlc3M+RGVwYXJ0bWVudCBvZiBFbmRvY3Jpbm9sb2d5LCBIaXBwb2tyYXRpb24g
R2VuZXJhbCBIb3NwaXRhbCwgVGhlc3NhbG9uaWtpLCBHcmVlY2UuPC9hdXRoLWFkZHJlc3M+PHRp
dGxlcz48dGl0bGU+TmVjayBhYnNjZXNzIGFzc29jaWF0ZWQgd2l0aCBhIHBpcmlmb3JtIGZvc3Nh
IHNpbnVzIHRyYWN0IGluIGFuIGFkdWx0PC90aXRsZT48c2Vjb25kYXJ5LXRpdGxlPkJNSiBDYXNl
IFJlcDwvc2Vjb25kYXJ5LXRpdGxlPjwvdGl0bGVzPjxwZXJpb2RpY2FsPjxmdWxsLXRpdGxlPkJN
SiBDYXNlIFJlcDwvZnVsbC10aXRsZT48L3BlcmlvZGljYWw+PHZvbHVtZT4yMDEzPC92b2x1bWU+
PGVkaXRpb24+MjAxMy8wNi8yMDwvZWRpdGlvbj48a2V5d29yZHM+PGtleXdvcmQ+QWJzY2Vzcy8g
ZXRpb2xvZ3kvcGF0aG9sb2d5PC9rZXl3b3JkPjxrZXl3b3JkPkFkdWx0PC9rZXl3b3JkPjxrZXl3
b3JkPkFudGktQmFjdGVyaWFsIEFnZW50cy9hZG1pbmlzdHJhdGlvbiAmYW1wOyBkb3NhZ2UvdGhl
cmFwZXV0aWMgdXNlPC9rZXl3b3JkPjxrZXl3b3JkPkNpcHJvZmxveGFjaW4vYWRtaW5pc3RyYXRp
b24gJmFtcDsgZG9zYWdlL3RoZXJhcGV1dGljIHVzZTwva2V5d29yZD48a2V5d29yZD5EcnVnIFRo
ZXJhcHksIENvbWJpbmF0aW9uPC9rZXl3b3JkPjxrZXl3b3JkPkh1bWFuczwva2V5d29yZD48a2V5
d29yZD5IeXBvcGhhcnlueC9yYWRpb2dyYXBoeTwva2V5d29yZD48a2V5d29yZD5NYWxlPC9rZXl3
b3JkPjxrZXl3b3JkPk5lY2s8L2tleXdvcmQ+PGtleXdvcmQ+UHlyaWZvcm0gU2ludXMvIHBhdGhv
bG9neTwva2V5d29yZD48a2V5d29yZD5TdGFwaHlsb2NvY2NhbCBJbmZlY3Rpb25zL2RpYWdub3Np
cy9kcnVnIHRoZXJhcHkvbWljcm9iaW9sb2d5PC9rZXl3b3JkPjxrZXl3b3JkPlN0YXBoeWxvY29j
Y3VzIGF1cmV1cy9pc29sYXRpb24gJmFtcDsgcHVyaWZpY2F0aW9uPC9rZXl3b3JkPjxrZXl3b3Jk
PlRvbW9ncmFwaHksIFgtUmF5IENvbXB1dGVkPC9rZXl3b3JkPjxrZXl3b3JkPlRyZWF0bWVudCBP
dXRjb21lPC9rZXl3b3JkPjxrZXl3b3JkPlZhbmNvbXljaW4vYWRtaW5pc3RyYXRpb24gJmFtcDsg
ZG9zYWdlL3RoZXJhcGV1dGljIHVzZTwva2V5d29yZD48L2tleXdvcmRzPjxkYXRlcz48eWVhcj4y
MDEzPC95ZWFyPjwvZGF0ZXM+PGlzYm4+MTc1Ny03OTBYIChFbGVjdHJvbmljKTwvaXNibj48YWNj
ZXNzaW9uLW51bT4yMzc4MDc3MzwvYWNjZXNzaW9uLW51bT48dXJscz48cmVsYXRlZC11cmxzPjx1
cmw+aHR0cDovL2Nhc2VyZXBvcnRzLmJtai5jb20vY29udGVudC8yMDEzL2Jjci0yMDEzLTAxMDEx
OTwvdXJsPjwvcmVsYXRlZC11cmxzPjwvdXJscz48Y3VzdG9tMj5QTUMzNzAzMDUzPC9jdXN0b20y
PjxlbGVjdHJvbmljLXJlc291cmNlLW51bT4xMC4xMTM2L2Jjci0yMDEzLTAxMDExOTwvZWxlY3Ry
b25pYy1yZXNvdXJjZS1udW0+PHJlbW90ZS1kYXRhYmFzZS1wcm92aWRlcj5OTE08L3JlbW90ZS1k
YXRhYmFzZS1wcm92aWRlcj48bGFuZ3VhZ2U+ZW5nPC9sYW5ndWFnZT48L3JlY29yZD48L0NpdGU+
PC9FbmROb3RlPn==
</w:fldData>
        </w:fldChar>
      </w:r>
      <w:r w:rsidR="0080248A">
        <w:instrText xml:space="preserve"> ADDIN EN.CITE.DATA </w:instrText>
      </w:r>
      <w:r w:rsidR="0080248A">
        <w:fldChar w:fldCharType="end"/>
      </w:r>
      <w:r w:rsidR="0080248A">
        <w:fldChar w:fldCharType="separate"/>
      </w:r>
      <w:r w:rsidR="0080248A" w:rsidRPr="0080248A">
        <w:rPr>
          <w:noProof/>
          <w:vertAlign w:val="superscript"/>
        </w:rPr>
        <w:t>45-47</w:t>
      </w:r>
      <w:r w:rsidR="0080248A">
        <w:fldChar w:fldCharType="end"/>
      </w:r>
      <w:r w:rsidR="00D37AA2" w:rsidRPr="004D5A92">
        <w:t>.</w:t>
      </w:r>
    </w:p>
    <w:p w14:paraId="7E8C5FDB" w14:textId="42366E0E" w:rsidR="005E00D3" w:rsidRPr="004D5A92" w:rsidRDefault="005E00D3" w:rsidP="004025D9">
      <w:pPr>
        <w:pStyle w:val="PHEBodytext"/>
      </w:pPr>
      <w:r w:rsidRPr="004D5A92">
        <w:t>Causative organisms include</w:t>
      </w:r>
      <w:r w:rsidR="0080248A">
        <w:fldChar w:fldCharType="begin" w:fldLock="1">
          <w:fldData xml:space="preserve">PEVuZE5vdGU+PENpdGU+PEF1dGhvcj5CaXJvbjwvQXV0aG9yPjxZZWFyPjIwMTM8L1llYXI+PFJl
Y051bT4xMDU8L1JlY051bT48RGlzcGxheVRleHQ+PHN0eWxlIGZhY2U9InN1cGVyc2NyaXB0Ij40
NSw0ODwvc3R5bGU+PC9EaXNwbGF5VGV4dD48cmVjb3JkPjxyZWMtbnVtYmVyPjEwNTwvcmVjLW51
bWJlcj48Zm9yZWlnbi1rZXlzPjxrZXkgYXBwPSJFTiIgZGItaWQ9Ind3ejkyeHh4ZXN4YWY3ZTlh
eHJwYXg5dnB3eHY5NXZ2cmZ6OSIgdGltZXN0YW1wPSIxNDU0NjAxOTY4Ij4xMDU8L2tleT48L2Zv
cmVpZ24ta2V5cz48cmVmLXR5cGUgbmFtZT0iSm91cm5hbCBBcnRpY2xlIj4xNzwvcmVmLXR5cGU+
PGNvbnRyaWJ1dG9ycz48YXV0aG9ycz48YXV0aG9yPkJpcm9uLCBWLiBMLjwvYXV0aG9yPjxhdXRo
b3I+S3VyaWVuLCBHLjwvYXV0aG9yPjxhdXRob3I+RHppZWdpZWxld3NraSwgUC48L2F1dGhvcj48
YXV0aG9yPkJhcmJlciwgQi48L2F1dGhvcj48YXV0aG9yPlNlaWthbHksIEguPC9hdXRob3I+PC9h
dXRob3JzPjwvY29udHJpYnV0b3JzPjxhdXRoLWFkZHJlc3M+RGVwYXJ0bWVudCBvZiBTdXJnZXJ5
LCBEaXZpc2lvbiBvZiBPdG9sYXJ5bmdvbG9neS1IZWFkIGFuZCBOZWNrIFN1cmdlcnksIFVuaXZl
cnNpdHkgb2YgQWxiZXJ0YSwgMUU0LDM0IFdNQywgODQ0MCAxMTIgU3RyZWV0LCBUNkcgMkI3LCBF
ZG1vbnRvbiwgQWxiZXJ0YSwgQ2FuYWRhLiBoYWRpLnNlaWthbHlAYWxiZXJ0YWhlYWx0aHNlcnZp
Y2VzLmNhLjwvYXV0aC1hZGRyZXNzPjx0aXRsZXM+PHRpdGxlPlN1cmdpY2FsIHZzIHVsdHJhc291
bmQtZ3VpZGVkIGRyYWluYWdlIG9mIGRlZXAgbmVjayBzcGFjZSBhYnNjZXNzZXM6IGEgcmFuZG9t
aXplZCBjb250cm9sbGVkIHRyaWFsOiBzdXJnaWNhbCB2cyB1bHRyYXNvdW5kIGRyYWluYWdlPC90
aXRsZT48c2Vjb25kYXJ5LXRpdGxlPkogT3RvbGFyeW5nb2wgSGVhZCBOZWNrIFN1cmc8L3NlY29u
ZGFyeS10aXRsZT48L3RpdGxlcz48cGVyaW9kaWNhbD48ZnVsbC10aXRsZT5KIE90b2xhcnluZ29s
IEhlYWQgTmVjayBTdXJnPC9mdWxsLXRpdGxlPjwvcGVyaW9kaWNhbD48cGFnZXM+MTg8L3BhZ2Vz
Pjx2b2x1bWU+NDI8L3ZvbHVtZT48ZWRpdGlvbj4yMDEzLzA1LzE2PC9lZGl0aW9uPjxrZXl3b3Jk
cz48a2V5d29yZD5BYnNjZXNzL21pY3JvYmlvbG9neS8gc3VyZ2VyeS8gdWx0cmFzb25vZ3JhcGh5
PC9rZXl3b3JkPjxrZXl3b3JkPkFkdWx0PC9rZXl3b3JkPjxrZXl3b3JkPkNvc3QgU2F2aW5nczwv
a2V5d29yZD48a2V5d29yZD5EcmFpbmFnZS9lY29ub21pY3MvIG1ldGhvZHM8L2tleXdvcmQ+PGtl
eXdvcmQ+RmVtYWxlPC9rZXl3b3JkPjxrZXl3b3JkPkh1bWFuczwva2V5d29yZD48a2V5d29yZD5M
ZW5ndGggb2YgU3RheTwva2V5d29yZD48a2V5d29yZD5NYWxlPC9rZXl3b3JkPjxrZXl3b3JkPk1p
ZGRsZSBBZ2VkPC9rZXl3b3JkPjxrZXl3b3JkPk5lY2s8L2tleXdvcmQ+PGtleXdvcmQ+U3VyZ2Vy
eSwgQ29tcHV0ZXItQXNzaXN0ZWQvZWNvbm9taWNzL21ldGhvZHM8L2tleXdvcmQ+PC9rZXl3b3Jk
cz48ZGF0ZXM+PHllYXI+MjAxMzwveWVhcj48L2RhdGVzPjxpc2JuPjE5MTYtMDIxNiAoRWxlY3Ry
b25pYykmI3hEOzE5MTYtMDIwOCAoTGlua2luZyk8L2lzYm4+PGFjY2Vzc2lvbi1udW0+MjM2NzI3
MzU8L2FjY2Vzc2lvbi1udW0+PHVybHM+PHJlbGF0ZWQtdXJscz48dXJsPmh0dHA6Ly93d3cubmNi
aS5ubG0ubmloLmdvdi9wbWMvYXJ0aWNsZXMvUE1DMzY1MTE4Ny9wZGYvMTkxNi0wMjE2LTQyLTE4
LnBkZjwvdXJsPjwvcmVsYXRlZC11cmxzPjwvdXJscz48Y3VzdG9tMj5QTUMzNjUxMTg3PC9jdXN0
b20yPjxlbGVjdHJvbmljLXJlc291cmNlLW51bT4xMC4xMTg2LzE5MTYtMDIxNi00Mi0xODwvZWxl
Y3Ryb25pYy1yZXNvdXJjZS1udW0+PHJlbW90ZS1kYXRhYmFzZS1wcm92aWRlcj5OTE08L3JlbW90
ZS1kYXRhYmFzZS1wcm92aWRlcj48bGFuZ3VhZ2U+ZW5nPC9sYW5ndWFnZT48L3JlY29yZD48L0Np
dGU+PENpdGU+PEF1dGhvcj5GYXJtYWhhbjwvQXV0aG9yPjxZZWFyPjIwMTQ8L1llYXI+PFJlY051
bT42NTwvUmVjTnVtPjxyZWNvcmQ+PHJlYy1udW1iZXI+NjU8L3JlYy1udW1iZXI+PGZvcmVpZ24t
a2V5cz48a2V5IGFwcD0iRU4iIGRiLWlkPSJ3d3o5Mnh4eGVzeGFmN2U5YXhycGF4OXZwd3h2OTV2
dnJmejkiIHRpbWVzdGFtcD0iMTQ1NDU4ODkxOCI+NjU8L2tleT48L2ZvcmVpZ24ta2V5cz48cmVm
LXR5cGUgbmFtZT0iSm91cm5hbCBBcnRpY2xlIj4xNzwvcmVmLXR5cGU+PGNvbnRyaWJ1dG9ycz48
YXV0aG9ycz48YXV0aG9yPkZhcm1haGFuLFMuPC9hdXRob3I+PGF1dGhvcj5UdW9wYXIsRC48L2F1
dGhvcj48YXV0aG9yPkFtZWVyYWxseSxQLkouPC9hdXRob3I+PC9hdXRob3JzPjwvY29udHJpYnV0
b3JzPjxhdXRoLWFkZHJlc3M+T3JhbCBhbmQgTWF4aWxsb2ZhY2lhbCBEZXBhcnRtZW50LCBOb3J0
aGFtcHRvbiBHZW5lcmFsIEhvc3BpdGFsLCBDbGlmb250dmlsbGUsIE5vcnRoYW1wdG9uIE5OMSA1
QkQsIEVuZ2xhbmQsIFVLLiBFbGVjdHJvbmljIGFkZHJlc3M6IEZhcm1haGFuXzFAbXNuLmNvbSYj
eEQ7T3JhbCBhbmQgTWF4aWxsb2ZhY2lhbCBEZXBhcnRtZW50LCBOb3J0aGFtcHRvbiBHZW5lcmFs
IEhvc3BpdGFsLCBDbGlmb250dmlsbGUsIE5vcnRoYW1wdG9uIE5OMSA1QkQsIEVuZ2xhbmQsIFVL
JiN4RDtPcmFsIGFuZCBNYXhpbGxvZmFjaWFsIERlcGFydG1lbnQsIE5vcnRoYW1wdG9uIEdlbmVy
YWwgSG9zcGl0YWwsIENsaWZvbnR2aWxsZSwgTm9ydGhhbXB0b24gTk4xIDVCRCwgRW5nbGFuZCwg
VUs8L2F1dGgtYWRkcmVzcz48dGl0bGVzPjx0aXRsZT5BIHN0dWR5IHRvIGludmVzdGlnYXRlIGNo
YW5nZXMgaW4gdGhlIG1pY3JvYmlvbG9neSBhbmQgYW50aWJpb3RpYyBzZW5zaXRpdml0eSBvZiBo
ZWFkIGFuZCBuZWNrIHNwYWNlIGluZmVjdGlvbnM8L3RpdGxlPjxzZWNvbmRhcnktdGl0bGU+U3Vy
Z2Vvbi48L3NlY29uZGFyeS10aXRsZT48L3RpdGxlcz48cGVyaW9kaWNhbD48ZnVsbC10aXRsZT5T
dXJnZW9uLjwvZnVsbC10aXRsZT48L3BlcmlvZGljYWw+PHJlcHJpbnQtZWRpdGlvbj5Ob3QgaW4g
RmlsZTwvcmVwcmludC1lZGl0aW9uPjxrZXl3b3Jkcz48a2V5d29yZD5BbW94aWNpbGxpbjwva2V5
d29yZD48a2V5d29yZD5CIDE3PC9rZXl3b3JkPjxrZXl3b3JkPkJhY3RlcmlhPC9rZXl3b3JkPjxr
ZXl3b3JkPkN1bHR1cmU8L2tleXdvcmQ+PGtleXdvcmQ+RW5nbGFuZDwva2V5d29yZD48a2V5d29y
ZD5GZW1hbGU8L2tleXdvcmQ+PGtleXdvcmQ+R3JhbS1Qb3NpdGl2ZSBDb2NjaTwva2V5d29yZD48
a2V5d29yZD5IZWFkPC9rZXl3b3JkPjxrZXl3b3JkPkluZmVjdGlvbjwva2V5d29yZD48a2V5d29y
ZD5JbmZlY3Rpb25zPC9rZXl3b3JkPjxrZXl3b3JkPk1hbGU8L2tleXdvcmQ+PGtleXdvcmQ+bWFu
YWdlbWVudDwva2V5d29yZD48a2V5d29yZD5NZXRyb25pZGF6b2xlPC9rZXl3b3JkPjxrZXl3b3Jk
Pm1pY3JvYmlvbG9neTwva2V5d29yZD48a2V5d29yZD5OZWNrPC9rZXl3b3JkPjxrZXl3b3JkPlBh
dGllbnRzPC9rZXl3b3JkPjxrZXl3b3JkPlJldHJvc3BlY3RpdmUgU3R1ZGllczwva2V5d29yZD48
a2V5d29yZD5Ta2luPC9rZXl3b3JkPjxrZXl3b3JkPlN0YXBoeWxvY29jY3VzPC9rZXl3b3JkPjxr
ZXl3b3JkPlN0YXBoeWxvY29jY3VzIGF1cmV1czwva2V5d29yZD48a2V5d29yZD5TdHJlcHRvY29j
Y3VzPC9rZXl3b3JkPjwva2V5d29yZHM+PGRhdGVzPjx5ZWFyPjIwMTQ8L3llYXI+PHB1Yi1kYXRl
cz48ZGF0ZT40LzI3LzIwMTQ8L2RhdGU+PC9wdWItZGF0ZXM+PC9kYXRlcz48bGFiZWw+Mzc5OTE8
L2xhYmVsPjx1cmxzPjxyZWxhdGVkLXVybHM+PHVybD5odHRwOi8vd3d3Lm5jYmkubmxtLm5paC5n
b3YvcHVibWVkLzI0Nzg0ODI0PC91cmw+PC9yZWxhdGVkLXVybHM+PC91cmxzPjxlbGVjdHJvbmlj
LXJlc291cmNlLW51bT5TMTQ3OS02NjZYKDE0KTAwMDIxLTMgW3BpaV07MTAuMTAxNi9qLnN1cmdl
LjIwMTQuMDIuMDA2IFtkb2ldPC9lbGVjdHJvbmljLXJlc291cmNlLW51bT48L3JlY29yZD48L0Np
dGU+PC9FbmROb3RlPn==
</w:fldData>
        </w:fldChar>
      </w:r>
      <w:r w:rsidR="0080248A">
        <w:instrText xml:space="preserve"> ADDIN EN.CITE </w:instrText>
      </w:r>
      <w:r w:rsidR="0080248A">
        <w:fldChar w:fldCharType="begin" w:fldLock="1">
          <w:fldData xml:space="preserve">PEVuZE5vdGU+PENpdGU+PEF1dGhvcj5CaXJvbjwvQXV0aG9yPjxZZWFyPjIwMTM8L1llYXI+PFJl
Y051bT4xMDU8L1JlY051bT48RGlzcGxheVRleHQ+PHN0eWxlIGZhY2U9InN1cGVyc2NyaXB0Ij40
NSw0ODwvc3R5bGU+PC9EaXNwbGF5VGV4dD48cmVjb3JkPjxyZWMtbnVtYmVyPjEwNTwvcmVjLW51
bWJlcj48Zm9yZWlnbi1rZXlzPjxrZXkgYXBwPSJFTiIgZGItaWQ9Ind3ejkyeHh4ZXN4YWY3ZTlh
eHJwYXg5dnB3eHY5NXZ2cmZ6OSIgdGltZXN0YW1wPSIxNDU0NjAxOTY4Ij4xMDU8L2tleT48L2Zv
cmVpZ24ta2V5cz48cmVmLXR5cGUgbmFtZT0iSm91cm5hbCBBcnRpY2xlIj4xNzwvcmVmLXR5cGU+
PGNvbnRyaWJ1dG9ycz48YXV0aG9ycz48YXV0aG9yPkJpcm9uLCBWLiBMLjwvYXV0aG9yPjxhdXRo
b3I+S3VyaWVuLCBHLjwvYXV0aG9yPjxhdXRob3I+RHppZWdpZWxld3NraSwgUC48L2F1dGhvcj48
YXV0aG9yPkJhcmJlciwgQi48L2F1dGhvcj48YXV0aG9yPlNlaWthbHksIEguPC9hdXRob3I+PC9h
dXRob3JzPjwvY29udHJpYnV0b3JzPjxhdXRoLWFkZHJlc3M+RGVwYXJ0bWVudCBvZiBTdXJnZXJ5
LCBEaXZpc2lvbiBvZiBPdG9sYXJ5bmdvbG9neS1IZWFkIGFuZCBOZWNrIFN1cmdlcnksIFVuaXZl
cnNpdHkgb2YgQWxiZXJ0YSwgMUU0LDM0IFdNQywgODQ0MCAxMTIgU3RyZWV0LCBUNkcgMkI3LCBF
ZG1vbnRvbiwgQWxiZXJ0YSwgQ2FuYWRhLiBoYWRpLnNlaWthbHlAYWxiZXJ0YWhlYWx0aHNlcnZp
Y2VzLmNhLjwvYXV0aC1hZGRyZXNzPjx0aXRsZXM+PHRpdGxlPlN1cmdpY2FsIHZzIHVsdHJhc291
bmQtZ3VpZGVkIGRyYWluYWdlIG9mIGRlZXAgbmVjayBzcGFjZSBhYnNjZXNzZXM6IGEgcmFuZG9t
aXplZCBjb250cm9sbGVkIHRyaWFsOiBzdXJnaWNhbCB2cyB1bHRyYXNvdW5kIGRyYWluYWdlPC90
aXRsZT48c2Vjb25kYXJ5LXRpdGxlPkogT3RvbGFyeW5nb2wgSGVhZCBOZWNrIFN1cmc8L3NlY29u
ZGFyeS10aXRsZT48L3RpdGxlcz48cGVyaW9kaWNhbD48ZnVsbC10aXRsZT5KIE90b2xhcnluZ29s
IEhlYWQgTmVjayBTdXJnPC9mdWxsLXRpdGxlPjwvcGVyaW9kaWNhbD48cGFnZXM+MTg8L3BhZ2Vz
Pjx2b2x1bWU+NDI8L3ZvbHVtZT48ZWRpdGlvbj4yMDEzLzA1LzE2PC9lZGl0aW9uPjxrZXl3b3Jk
cz48a2V5d29yZD5BYnNjZXNzL21pY3JvYmlvbG9neS8gc3VyZ2VyeS8gdWx0cmFzb25vZ3JhcGh5
PC9rZXl3b3JkPjxrZXl3b3JkPkFkdWx0PC9rZXl3b3JkPjxrZXl3b3JkPkNvc3QgU2F2aW5nczwv
a2V5d29yZD48a2V5d29yZD5EcmFpbmFnZS9lY29ub21pY3MvIG1ldGhvZHM8L2tleXdvcmQ+PGtl
eXdvcmQ+RmVtYWxlPC9rZXl3b3JkPjxrZXl3b3JkPkh1bWFuczwva2V5d29yZD48a2V5d29yZD5M
ZW5ndGggb2YgU3RheTwva2V5d29yZD48a2V5d29yZD5NYWxlPC9rZXl3b3JkPjxrZXl3b3JkPk1p
ZGRsZSBBZ2VkPC9rZXl3b3JkPjxrZXl3b3JkPk5lY2s8L2tleXdvcmQ+PGtleXdvcmQ+U3VyZ2Vy
eSwgQ29tcHV0ZXItQXNzaXN0ZWQvZWNvbm9taWNzL21ldGhvZHM8L2tleXdvcmQ+PC9rZXl3b3Jk
cz48ZGF0ZXM+PHllYXI+MjAxMzwveWVhcj48L2RhdGVzPjxpc2JuPjE5MTYtMDIxNiAoRWxlY3Ry
b25pYykmI3hEOzE5MTYtMDIwOCAoTGlua2luZyk8L2lzYm4+PGFjY2Vzc2lvbi1udW0+MjM2NzI3
MzU8L2FjY2Vzc2lvbi1udW0+PHVybHM+PHJlbGF0ZWQtdXJscz48dXJsPmh0dHA6Ly93d3cubmNi
aS5ubG0ubmloLmdvdi9wbWMvYXJ0aWNsZXMvUE1DMzY1MTE4Ny9wZGYvMTkxNi0wMjE2LTQyLTE4
LnBkZjwvdXJsPjwvcmVsYXRlZC11cmxzPjwvdXJscz48Y3VzdG9tMj5QTUMzNjUxMTg3PC9jdXN0
b20yPjxlbGVjdHJvbmljLXJlc291cmNlLW51bT4xMC4xMTg2LzE5MTYtMDIxNi00Mi0xODwvZWxl
Y3Ryb25pYy1yZXNvdXJjZS1udW0+PHJlbW90ZS1kYXRhYmFzZS1wcm92aWRlcj5OTE08L3JlbW90
ZS1kYXRhYmFzZS1wcm92aWRlcj48bGFuZ3VhZ2U+ZW5nPC9sYW5ndWFnZT48L3JlY29yZD48L0Np
dGU+PENpdGU+PEF1dGhvcj5GYXJtYWhhbjwvQXV0aG9yPjxZZWFyPjIwMTQ8L1llYXI+PFJlY051
bT42NTwvUmVjTnVtPjxyZWNvcmQ+PHJlYy1udW1iZXI+NjU8L3JlYy1udW1iZXI+PGZvcmVpZ24t
a2V5cz48a2V5IGFwcD0iRU4iIGRiLWlkPSJ3d3o5Mnh4eGVzeGFmN2U5YXhycGF4OXZwd3h2OTV2
dnJmejkiIHRpbWVzdGFtcD0iMTQ1NDU4ODkxOCI+NjU8L2tleT48L2ZvcmVpZ24ta2V5cz48cmVm
LXR5cGUgbmFtZT0iSm91cm5hbCBBcnRpY2xlIj4xNzwvcmVmLXR5cGU+PGNvbnRyaWJ1dG9ycz48
YXV0aG9ycz48YXV0aG9yPkZhcm1haGFuLFMuPC9hdXRob3I+PGF1dGhvcj5UdW9wYXIsRC48L2F1
dGhvcj48YXV0aG9yPkFtZWVyYWxseSxQLkouPC9hdXRob3I+PC9hdXRob3JzPjwvY29udHJpYnV0
b3JzPjxhdXRoLWFkZHJlc3M+T3JhbCBhbmQgTWF4aWxsb2ZhY2lhbCBEZXBhcnRtZW50LCBOb3J0
aGFtcHRvbiBHZW5lcmFsIEhvc3BpdGFsLCBDbGlmb250dmlsbGUsIE5vcnRoYW1wdG9uIE5OMSA1
QkQsIEVuZ2xhbmQsIFVLLiBFbGVjdHJvbmljIGFkZHJlc3M6IEZhcm1haGFuXzFAbXNuLmNvbSYj
eEQ7T3JhbCBhbmQgTWF4aWxsb2ZhY2lhbCBEZXBhcnRtZW50LCBOb3J0aGFtcHRvbiBHZW5lcmFs
IEhvc3BpdGFsLCBDbGlmb250dmlsbGUsIE5vcnRoYW1wdG9uIE5OMSA1QkQsIEVuZ2xhbmQsIFVL
JiN4RDtPcmFsIGFuZCBNYXhpbGxvZmFjaWFsIERlcGFydG1lbnQsIE5vcnRoYW1wdG9uIEdlbmVy
YWwgSG9zcGl0YWwsIENsaWZvbnR2aWxsZSwgTm9ydGhhbXB0b24gTk4xIDVCRCwgRW5nbGFuZCwg
VUs8L2F1dGgtYWRkcmVzcz48dGl0bGVzPjx0aXRsZT5BIHN0dWR5IHRvIGludmVzdGlnYXRlIGNo
YW5nZXMgaW4gdGhlIG1pY3JvYmlvbG9neSBhbmQgYW50aWJpb3RpYyBzZW5zaXRpdml0eSBvZiBo
ZWFkIGFuZCBuZWNrIHNwYWNlIGluZmVjdGlvbnM8L3RpdGxlPjxzZWNvbmRhcnktdGl0bGU+U3Vy
Z2Vvbi48L3NlY29uZGFyeS10aXRsZT48L3RpdGxlcz48cGVyaW9kaWNhbD48ZnVsbC10aXRsZT5T
dXJnZW9uLjwvZnVsbC10aXRsZT48L3BlcmlvZGljYWw+PHJlcHJpbnQtZWRpdGlvbj5Ob3QgaW4g
RmlsZTwvcmVwcmludC1lZGl0aW9uPjxrZXl3b3Jkcz48a2V5d29yZD5BbW94aWNpbGxpbjwva2V5
d29yZD48a2V5d29yZD5CIDE3PC9rZXl3b3JkPjxrZXl3b3JkPkJhY3RlcmlhPC9rZXl3b3JkPjxr
ZXl3b3JkPkN1bHR1cmU8L2tleXdvcmQ+PGtleXdvcmQ+RW5nbGFuZDwva2V5d29yZD48a2V5d29y
ZD5GZW1hbGU8L2tleXdvcmQ+PGtleXdvcmQ+R3JhbS1Qb3NpdGl2ZSBDb2NjaTwva2V5d29yZD48
a2V5d29yZD5IZWFkPC9rZXl3b3JkPjxrZXl3b3JkPkluZmVjdGlvbjwva2V5d29yZD48a2V5d29y
ZD5JbmZlY3Rpb25zPC9rZXl3b3JkPjxrZXl3b3JkPk1hbGU8L2tleXdvcmQ+PGtleXdvcmQ+bWFu
YWdlbWVudDwva2V5d29yZD48a2V5d29yZD5NZXRyb25pZGF6b2xlPC9rZXl3b3JkPjxrZXl3b3Jk
Pm1pY3JvYmlvbG9neTwva2V5d29yZD48a2V5d29yZD5OZWNrPC9rZXl3b3JkPjxrZXl3b3JkPlBh
dGllbnRzPC9rZXl3b3JkPjxrZXl3b3JkPlJldHJvc3BlY3RpdmUgU3R1ZGllczwva2V5d29yZD48
a2V5d29yZD5Ta2luPC9rZXl3b3JkPjxrZXl3b3JkPlN0YXBoeWxvY29jY3VzPC9rZXl3b3JkPjxr
ZXl3b3JkPlN0YXBoeWxvY29jY3VzIGF1cmV1czwva2V5d29yZD48a2V5d29yZD5TdHJlcHRvY29j
Y3VzPC9rZXl3b3JkPjwva2V5d29yZHM+PGRhdGVzPjx5ZWFyPjIwMTQ8L3llYXI+PHB1Yi1kYXRl
cz48ZGF0ZT40LzI3LzIwMTQ8L2RhdGU+PC9wdWItZGF0ZXM+PC9kYXRlcz48bGFiZWw+Mzc5OTE8
L2xhYmVsPjx1cmxzPjxyZWxhdGVkLXVybHM+PHVybD5odHRwOi8vd3d3Lm5jYmkubmxtLm5paC5n
b3YvcHVibWVkLzI0Nzg0ODI0PC91cmw+PC9yZWxhdGVkLXVybHM+PC91cmxzPjxlbGVjdHJvbmlj
LXJlc291cmNlLW51bT5TMTQ3OS02NjZYKDE0KTAwMDIxLTMgW3BpaV07MTAuMTAxNi9qLnN1cmdl
LjIwMTQuMDIuMDA2IFtkb2ldPC9lbGVjdHJvbmljLXJlc291cmNlLW51bT48L3JlY29yZD48L0Np
dGU+PC9FbmROb3RlPn==
</w:fldData>
        </w:fldChar>
      </w:r>
      <w:r w:rsidR="0080248A">
        <w:instrText xml:space="preserve"> ADDIN EN.CITE.DATA </w:instrText>
      </w:r>
      <w:r w:rsidR="0080248A">
        <w:fldChar w:fldCharType="end"/>
      </w:r>
      <w:r w:rsidR="0080248A">
        <w:fldChar w:fldCharType="separate"/>
      </w:r>
      <w:r w:rsidR="0080248A" w:rsidRPr="0080248A">
        <w:rPr>
          <w:noProof/>
          <w:vertAlign w:val="superscript"/>
        </w:rPr>
        <w:t>45,48</w:t>
      </w:r>
      <w:r w:rsidR="0080248A">
        <w:fldChar w:fldCharType="end"/>
      </w:r>
      <w:r w:rsidRPr="004D5A92">
        <w:t>:</w:t>
      </w:r>
    </w:p>
    <w:p w14:paraId="7E8C5FDC" w14:textId="0D31E982" w:rsidR="00D2239C" w:rsidRPr="004D5A92" w:rsidRDefault="00A05096" w:rsidP="0020304A">
      <w:pPr>
        <w:pStyle w:val="PHEBodytext"/>
        <w:numPr>
          <w:ilvl w:val="0"/>
          <w:numId w:val="29"/>
        </w:numPr>
      </w:pPr>
      <w:r w:rsidRPr="004D5A92">
        <w:rPr>
          <w:rFonts w:cs="Arial"/>
        </w:rPr>
        <w:t>β</w:t>
      </w:r>
      <w:r w:rsidR="006162A2">
        <w:t>-</w:t>
      </w:r>
      <w:r w:rsidR="0020304A" w:rsidRPr="004D5A92">
        <w:t xml:space="preserve">haemolytic </w:t>
      </w:r>
      <w:r w:rsidR="00D2239C" w:rsidRPr="004D5A92">
        <w:t>strep</w:t>
      </w:r>
      <w:r w:rsidR="0020304A" w:rsidRPr="004D5A92">
        <w:t>tococci</w:t>
      </w:r>
    </w:p>
    <w:p w14:paraId="1BC736EE" w14:textId="6FFBCA7A" w:rsidR="00336037" w:rsidRPr="004D5A92" w:rsidRDefault="006162A2" w:rsidP="008B1407">
      <w:pPr>
        <w:pStyle w:val="PHEBodytext"/>
        <w:numPr>
          <w:ilvl w:val="0"/>
          <w:numId w:val="29"/>
        </w:numPr>
      </w:pPr>
      <w:r>
        <w:t>a</w:t>
      </w:r>
      <w:r w:rsidR="00D2239C" w:rsidRPr="004D5A92">
        <w:t>naerobes</w:t>
      </w:r>
    </w:p>
    <w:p w14:paraId="4FBD6A07" w14:textId="267CFF8D" w:rsidR="003658A5" w:rsidRPr="004D5A92" w:rsidRDefault="003658A5" w:rsidP="003658A5">
      <w:pPr>
        <w:pStyle w:val="PHEBodytext"/>
      </w:pPr>
      <w:r w:rsidRPr="004D5A92">
        <w:t xml:space="preserve">Surgical incision and </w:t>
      </w:r>
      <w:r w:rsidR="00E21599" w:rsidRPr="004D5A92">
        <w:t>drainage may be undertaken</w:t>
      </w:r>
      <w:r w:rsidRPr="004D5A92">
        <w:t xml:space="preserve"> through intraoral or extra oral procedures.</w:t>
      </w:r>
    </w:p>
    <w:p w14:paraId="7E8C5FDE" w14:textId="0B3D5B2B" w:rsidR="00F6411A" w:rsidRPr="004D5A92" w:rsidRDefault="00F6411A" w:rsidP="002C6696">
      <w:pPr>
        <w:pStyle w:val="PHEreportHeading2BlueHighlight"/>
        <w:ind w:right="504"/>
      </w:pPr>
      <w:bookmarkStart w:id="179" w:name="_Toc536263483"/>
      <w:bookmarkStart w:id="180" w:name="_Toc536263631"/>
      <w:bookmarkStart w:id="181" w:name="_Toc765621"/>
      <w:bookmarkStart w:id="182" w:name="_Toc14601521"/>
      <w:bookmarkStart w:id="183" w:name="_Toc14601718"/>
      <w:bookmarkStart w:id="184" w:name="_Toc191118390"/>
      <w:bookmarkStart w:id="185" w:name="_Toc191118524"/>
      <w:bookmarkStart w:id="186" w:name="_Toc191118599"/>
      <w:bookmarkStart w:id="187" w:name="_Toc191118716"/>
      <w:bookmarkStart w:id="188" w:name="_Toc192043092"/>
      <w:bookmarkStart w:id="189" w:name="_Toc194467995"/>
      <w:bookmarkStart w:id="190" w:name="_Toc201460879"/>
      <w:bookmarkStart w:id="191" w:name="_Toc207520465"/>
      <w:bookmarkStart w:id="192" w:name="_Toc214167986"/>
      <w:bookmarkStart w:id="193" w:name="_Toc214168083"/>
      <w:bookmarkStart w:id="194" w:name="_Toc215299845"/>
      <w:bookmarkStart w:id="195" w:name="_Toc219091593"/>
      <w:r w:rsidRPr="004D5A92">
        <w:t xml:space="preserve">Unusual </w:t>
      </w:r>
      <w:r w:rsidR="006162A2">
        <w:t>c</w:t>
      </w:r>
      <w:r w:rsidRPr="004D5A92">
        <w:t xml:space="preserve">ases of </w:t>
      </w:r>
      <w:r w:rsidR="006162A2">
        <w:t>a</w:t>
      </w:r>
      <w:r w:rsidRPr="004D5A92">
        <w:t xml:space="preserve">bscess </w:t>
      </w:r>
      <w:r w:rsidR="006162A2">
        <w:t>f</w:t>
      </w:r>
      <w:r w:rsidRPr="004D5A92">
        <w:t>ormation</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E8C5FDF" w14:textId="0EB7EDF5" w:rsidR="00F6411A" w:rsidRPr="004D5A92" w:rsidRDefault="00F6411A" w:rsidP="002C6696">
      <w:pPr>
        <w:pStyle w:val="PHEBodytext"/>
        <w:ind w:right="504"/>
      </w:pPr>
      <w:r w:rsidRPr="004D5A92">
        <w:t>Unusual cases of abscess formation can occur in patients with many underlying conditions and may be caused by a vast range of organisms</w:t>
      </w:r>
      <w:r w:rsidR="0080248A">
        <w:fldChar w:fldCharType="begin" w:fldLock="1">
          <w:fldData xml:space="preserve">PEVuZE5vdGU+PENpdGU+PEF1dGhvcj5UYWd1Y2hpPC9BdXRob3I+PFllYXI+MjAwNjwvWWVhcj48
UmVjTnVtPjEwPC9SZWNOdW0+PERpc3BsYXlUZXh0PjxzdHlsZSBmYWNlPSJzdXBlcnNjcmlwdCI+
NDktNTY8L3N0eWxlPjwvRGlzcGxheVRleHQ+PHJlY29yZD48cmVjLW51bWJlcj4xMDwvcmVjLW51
bWJlcj48Zm9yZWlnbi1rZXlzPjxrZXkgYXBwPSJFTiIgZGItaWQ9Ind3ejkyeHh4ZXN4YWY3ZTlh
eHJwYXg5dnB3eHY5NXZ2cmZ6OSIgdGltZXN0YW1wPSIxNDU0NTg4OTE4Ij4xMDwva2V5PjwvZm9y
ZWlnbi1rZXlzPjxyZWYtdHlwZSBuYW1lPSJKb3VybmFsIEFydGljbGUiPjE3PC9yZWYtdHlwZT48
Y29udHJpYnV0b3JzPjxhdXRob3JzPjxhdXRob3I+VGFndWNoaSxNLjwvYXV0aG9yPjxhdXRob3I+
TmlzaGlrYXdhLFMuPC9hdXRob3I+PGF1dGhvcj5NYXRzdW9rYSxILjwvYXV0aG9yPjxhdXRob3I+
TmFyaXRhLFIuPC9hdXRob3I+PGF1dGhvcj5BYmUsUy48L2F1dGhvcj48YXV0aG9yPkZ1a3VkYSxL
LjwvYXV0aG9yPjxhdXRob3I+TWl5YW1vdG8sSC48L2F1dGhvcj48YXV0aG9yPlRhbmlndWNoaSxI
LjwvYXV0aG9yPjxhdXRob3I+T3RzdWtpLE0uPC9hdXRob3I+PC9hdXRob3JzPjwvY29udHJpYnV0
b3JzPjxhdXRoLWFkZHJlc3M+VGhpcmQgRGVwYXJ0bWVudCBvZiBJbnRlcm5hbCBNZWRpY2luZSwg
VW5pdmVyc2l0eSBvZiBPY2N1cGF0aW9uYWwgYW5kIEVudmlyb25tZW50YWwgSGVhbHRoLCBKYXBh
biBTY2hvb2wgb2YgTWVkaWNpbmUsIEtpdGFreXVzaHUsIEphcGFuPC9hdXRoLWFkZHJlc3M+PHRp
dGxlcz48dGl0bGU+UGFuY3JlYXRpYyBhYnNjZXNzIGNhdXNlZCBieSBDb3J5bmViYWN0ZXJpdW0g
Y295bGVhZSBtaW1pY2tpbmcgbWFsaWduYW50IG5lb3BsYXNtPC90aXRsZT48c2Vjb25kYXJ5LXRp
dGxlPlBhbmNyZWFzPC9zZWNvbmRhcnktdGl0bGU+PC90aXRsZXM+PHBlcmlvZGljYWw+PGZ1bGwt
dGl0bGU+UGFuY3JlYXM8L2Z1bGwtdGl0bGU+PC9wZXJpb2RpY2FsPjxwYWdlcz40MjUtNDI5PC9w
YWdlcz48dm9sdW1lPjMzPC92b2x1bWU+PG51bWJlcj40PC9udW1iZXI+PHJlcHJpbnQtZWRpdGlv
bj5Ob3QgaW4gRmlsZTwvcmVwcmludC1lZGl0aW9uPjxrZXl3b3Jkcz48a2V5d29yZD5BYm5vcm1h
bGl0aWVzPC9rZXl3b3JkPjxrZXl3b3JkPkFic2Nlc3M8L2tleXdvcmQ+PGtleXdvcmQ+QW5lbWlh
PC9rZXl3b3JkPjxrZXl3b3JkPkFuZ2lvZ3JhcGh5PC9rZXl3b3JkPjxrZXl3b3JkPkFudGliaW90
aWNzPC9rZXl3b3JkPjxrZXl3b3JkPkFydGVyaWVzPC9rZXl3b3JkPjxrZXl3b3JkPkIgMTQ8L2tl
eXdvcmQ+PGtleXdvcmQ+QmlvcHN5PC9rZXl3b3JkPjxrZXl3b3JkPkMtUmVhY3RpdmUgUHJvdGVp
bjwva2V5d29yZD48a2V5d29yZD5DYXNlIFJlcG9ydDwva2V5d29yZD48a2V5d29yZD5DZWxsczwv
a2V5d29yZD48a2V5d29yZD5jb21wbGljYXRpb25zPC9rZXl3b3JkPjxrZXl3b3JkPkNvcnluZWJh
Y3Rlcml1bTwva2V5d29yZD48a2V5d29yZD5Db3J5bmViYWN0ZXJpdW0gSW5mZWN0aW9uczwva2V5
d29yZD48a2V5d29yZD5DdWx0dXJlPC9rZXl3b3JkPjxrZXl3b3JkPmRlZmljaWVuY3k8L2tleXdv
cmQ+PGtleXdvcmQ+ZGlhZ25vc2lzPC9rZXl3b3JkPjxrZXl3b3JkPkRpYWdub3NpcyxEaWZmZXJl
bnRpYWw8L2tleXdvcmQ+PGtleXdvcmQ+RW52aXJvbm1lbnRhbCBIZWFsdGg8L2tleXdvcmQ+PGtl
eXdvcmQ+RW56eW1lczwva2V5d29yZD48a2V5d29yZD5ldGlvbG9neTwva2V5d29yZD48a2V5d29y
ZD5GZW1hbGU8L2tleXdvcmQ+PGtleXdvcmQ+SGVhbHRoPC9rZXl3b3JkPjxrZXl3b3JkPkh1bWFu
czwva2V5d29yZD48a2V5d29yZD5Jcm9uPC9rZXl3b3JkPjxrZXl3b3JkPmlzb2xhdGlvbiAmYW1w
OyBwdXJpZmljYXRpb248L2tleXdvcmQ+PGtleXdvcmQ+SmFwYW48L2tleXdvcmQ+PGtleXdvcmQ+
TGFib3JhdG9yaWVzPC9rZXl3b3JkPjxrZXl3b3JkPk1lZGljaW5lPC9rZXl3b3JkPjxrZXl3b3Jk
Pm1pY3JvYmlvbG9neTwva2V5d29yZD48a2V5d29yZD5NaWRkbGUgQWdlZDwva2V5d29yZD48a2V5
d29yZD5QYWluPC9rZXl3b3JkPjxrZXl3b3JkPlBhbmNyZWF0aWMgRGlzZWFzZXM8L2tleXdvcmQ+
PGtleXdvcmQ+UGFuY3JlYXRpYyBOZW9wbGFzbXM8L2tleXdvcmQ+PGtleXdvcmQ+UG9zaXRyb24t
RW1pc3Npb24gVG9tb2dyYXBoeTwva2V5d29yZD48a2V5d29yZD5TZXJ1bTwva2V5d29yZD48a2V5
d29yZD50aGVyYXB5PC9rZXl3b3JkPjxrZXl3b3JkPlRvbW9ncmFwaHksWC1SYXkgQ29tcHV0ZWQ8
L2tleXdvcmQ+PGtleXdvcmQ+dWx0cmFzb25vZ3JhcGh5PC9rZXl3b3JkPjxrZXl3b3JkPlVuaXZl
cnNpdGllczwva2V5d29yZD48L2tleXdvcmRzPjxkYXRlcz48eWVhcj4yMDA2PC95ZWFyPjxwdWIt
ZGF0ZXM+PGRhdGU+MTEvMjAwNjwvZGF0ZT48L3B1Yi1kYXRlcz48L2RhdGVzPjxsYWJlbD4zNTQy
MTwvbGFiZWw+PHVybHM+PHJlbGF0ZWQtdXJscz48dXJsPmh0dHA6Ly93d3cubmNiaS5ubG0ubmlo
Lmdvdi9wdWJtZWQvMTcwNzk5NTA8L3VybD48L3JlbGF0ZWQtdXJscz48L3VybHM+PC9yZWNvcmQ+
PC9DaXRlPjxDaXRlPjxBdXRob3I+RG9iaW5za3k8L0F1dGhvcj48WWVhcj4xOTk5PC9ZZWFyPjxS
ZWNOdW0+NzU8L1JlY051bT48cmVjb3JkPjxyZWMtbnVtYmVyPjc1PC9yZWMtbnVtYmVyPjxmb3Jl
aWduLWtleXM+PGtleSBhcHA9IkVOIiBkYi1pZD0id3d6OTJ4eHhlc3hhZjdlOWF4cnBheDl2cHd4
djk1dnZyZno5IiB0aW1lc3RhbXA9IjE0NTQ1ODg5MTkiPjc1PC9rZXk+PC9mb3JlaWduLWtleXM+
PHJlZi10eXBlIG5hbWU9IkpvdXJuYWwgQXJ0aWNsZSI+MTc8L3JlZi10eXBlPjxjb250cmlidXRv
cnM+PGF1dGhvcnM+PGF1dGhvcj5Eb2JpbnNreSxTLjwvYXV0aG9yPjxhdXRob3I+Tm9lc3NlbHQs
VC48L2F1dGhvcj48YXV0aG9yPlJ1Y2tlcixBLjwvYXV0aG9yPjxhdXRob3I+TWFlcmtlcixKLjwv
YXV0aG9yPjxhdXRob3I+TWFjayxELjwvYXV0aG9yPjwvYXV0aG9ycz48L2NvbnRyaWJ1dG9ycz48
YXV0aC1hZGRyZXNzPkluc3RpdHV0ZSBvZiBNZWRpY2FsIE1pY3JvYmlvbG9neSBhbmQgSW1tdW5v
bG9neSwgVW5pdmVyc2l0eSBIb3NwaXRhbCBFcHBlbmRvcmYsIEhhbWJ1cmcsIEdlcm1hbnkuIGRv
Ymluc2t5QHVrZS51bmktaGFtYnVyZy5kZTwvYXV0aC1hZGRyZXNzPjx0aXRsZXM+PHRpdGxlPlRo
cmVlIGNhc2VzIG9mIEFyY2Fub2JhY3Rlcml1bSBoYWVtb2x5dGljdW0gYXNzb2NpYXRlZCB3aXRo
IGFic2Nlc3MgZm9ybWF0aW9uIGFuZCBjZWxsdWxpdGlzPC90aXRsZT48c2Vjb25kYXJ5LXRpdGxl
PkV1ci5KLkNsaW4uTWljcm9iaW9sLkluZmVjdC5EaXMuPC9zZWNvbmRhcnktdGl0bGU+PC90aXRs
ZXM+PHBlcmlvZGljYWw+PGZ1bGwtdGl0bGU+RXVyLkouQ2xpbi5NaWNyb2Jpb2wuSW5mZWN0LkRp
cy48L2Z1bGwtdGl0bGU+PC9wZXJpb2RpY2FsPjxwYWdlcz44MDQtODA2PC9wYWdlcz48dm9sdW1l
PjE4PC92b2x1bWU+PG51bWJlcj4xMTwvbnVtYmVyPjxyZXByaW50LWVkaXRpb24+Tm90IGluIEZp
bGU8L3JlcHJpbnQtZWRpdGlvbj48a2V5d29yZHM+PGtleXdvcmQ+QWJzY2Vzczwva2V5d29yZD48
a2V5d29yZD5BY3Rpbm9teWNldGFjZWFlPC9rZXl3b3JkPjxrZXl3b3JkPkFjdGlub215Y2V0YWxl
cyBJbmZlY3Rpb25zPC9rZXl3b3JkPjxrZXl3b3JkPkFkdWx0PC9rZXl3b3JkPjxrZXl3b3JkPkIg
MTQ8L2tleXdvcmQ+PGtleXdvcmQ+QnJlYXN0PC9rZXl3b3JkPjxrZXl3b3JkPkNhc2UgUmVwb3J0
PC9rZXl3b3JkPjxrZXl3b3JkPkNlbGx1bGl0aXM8L2tleXdvcmQ+PGtleXdvcmQ+ZGlzZWFzZTwv
a2V5d29yZD48a2V5d29yZD5GZW1hbGU8L2tleXdvcmQ+PGtleXdvcmQ+R2VybWFueTwva2V5d29y
ZD48a2V5d29yZD5IdW1hbnM8L2tleXdvcmQ+PGtleXdvcmQ+aW1tdW5vbG9neTwva2V5d29yZD48
a2V5d29yZD5pc29sYXRpb24gJmFtcDsgcHVyaWZpY2F0aW9uPC9rZXl3b3JkPjxrZXl3b3JkPk1h
bGU8L2tleXdvcmQ+PGtleXdvcmQ+bWljcm9iaW9sb2d5PC9rZXl3b3JkPjxrZXl3b3JkPk1pZGRs
ZSBBZ2VkPC9rZXl3b3JkPjxrZXl3b3JkPlBhdGllbnRzPC9rZXl3b3JkPjxrZXl3b3JkPlVuaXZl
cnNpdGllczwva2V5d29yZD48a2V5d29yZD5Xb3VuZCBIZWFsaW5nPC9rZXl3b3JkPjwva2V5d29y
ZHM+PGRhdGVzPjx5ZWFyPjE5OTk8L3llYXI+PHB1Yi1kYXRlcz48ZGF0ZT4xMS8xOTk5PC9kYXRl
PjwvcHViLWRhdGVzPjwvZGF0ZXM+PGxhYmVsPjM1NDIyPC9sYWJlbD48dXJscz48cmVsYXRlZC11
cmxzPjx1cmw+aHR0cDovL3d3dy5uY2JpLm5sbS5uaWguZ292L3B1Ym1lZC8xMDYxNDk1NTwvdXJs
PjwvcmVsYXRlZC11cmxzPjwvdXJscz48L3JlY29yZD48L0NpdGU+PENpdGU+PEF1dGhvcj5BbGln
ZXRpPC9BdXRob3I+PFllYXI+MjAwNzwvWWVhcj48UmVjTnVtPjk4PC9SZWNOdW0+PHJlY29yZD48
cmVjLW51bWJlcj45ODwvcmVjLW51bWJlcj48Zm9yZWlnbi1rZXlzPjxrZXkgYXBwPSJFTiIgZGIt
aWQ9Ind3ejkyeHh4ZXN4YWY3ZTlheHJwYXg5dnB3eHY5NXZ2cmZ6OSIgdGltZXN0YW1wPSIxNDU0
NTg4OTE5Ij45ODwva2V5PjwvZm9yZWlnbi1rZXlzPjxyZWYtdHlwZSBuYW1lPSJKb3VybmFsIEFy
dGljbGUiPjE3PC9yZWYtdHlwZT48Y29udHJpYnV0b3JzPjxhdXRob3JzPjxhdXRob3I+QWxpZ2V0
aSxWLlIuPC9hdXRob3I+PGF1dGhvcj5CcmV3ZXIsUy5DLjwvYXV0aG9yPjxhdXRob3I+S2hvdXph
bSxSLk4uPC9hdXRob3I+PGF1dGhvcj5MZXdpcyxKLkIuLEpyLjwvYXV0aG9yPjwvYXV0aG9ycz48
L2NvbnRyaWJ1dG9ycz48YXV0aC1hZGRyZXNzPkRlcGFydG1lbnQgb2YgTWVkaWNpbmUsIERpdmlz
aW9ucyBvZiBHZW5lcmFsIEludGVybmFsIE1lZGljaW5lLCBVbml2ZXJzaXR5IG9mIFRlbm5lc3Nl
ZSBIZWFsdGggU2NpZW5jZSBDZW50ZXIsIE1lbXBoaXMsIFRlbm5lc3NlZSAzODEwMywgVVNBPC9h
dXRoLWFkZHJlc3M+PHRpdGxlcz48dGl0bGU+UHJpbWFyeSBnbHV0ZWFsIGFic2Nlc3MgZHVlIHRv
IFNhbG1vbmVsbGEgdHlwaGltdXJpdW06IGEgY2FzZSByZXBvcnQgYW5kIHJldmlldyBvZiB0aGUg
bGl0ZXJhdHVyZTwvdGl0bGU+PHNlY29uZGFyeS10aXRsZT5BbS5KLk1lZC5TY2kuPC9zZWNvbmRh
cnktdGl0bGU+PC90aXRsZXM+PHBlcmlvZGljYWw+PGZ1bGwtdGl0bGU+QW0uSi5NZWQuU2NpLjwv
ZnVsbC10aXRsZT48L3BlcmlvZGljYWw+PHBhZ2VzPjEyOC0xMzA8L3BhZ2VzPjx2b2x1bWU+MzMz
PC92b2x1bWU+PG51bWJlcj4yPC9udW1iZXI+PHJlcHJpbnQtZWRpdGlvbj5Ob3QgaW4gRmlsZTwv
cmVwcmludC1lZGl0aW9uPjxrZXl3b3Jkcz48a2V5d29yZD5BYnNjZXNzPC9rZXl3b3JkPjxrZXl3
b3JkPkFnZWQ8L2tleXdvcmQ+PGtleXdvcmQ+QW50aS1CYWN0ZXJpYWwgQWdlbnRzPC9rZXl3b3Jk
PjxrZXl3b3JkPkIgMTQ8L2tleXdvcmQ+PGtleXdvcmQ+QmFjdGVyZW1pYTwva2V5d29yZD48a2V5
d29yZD5CdXR0b2Nrczwva2V5d29yZD48a2V5d29yZD5DYXNlIFJlcG9ydDwva2V5d29yZD48a2V5
d29yZD5kaWFnbm9zaXM8L2tleXdvcmQ+PGtleXdvcmQ+ZHJ1ZyBlZmZlY3RzPC9rZXl3b3JkPjxr
ZXl3b3JkPmRydWcgdGhlcmFweTwva2V5d29yZD48a2V5d29yZD5GZW1hbGU8L2tleXdvcmQ+PGtl
eXdvcmQ+Rmx1b3JvcXVpbm9sb25lczwva2V5d29yZD48a2V5d29yZD5IZWFsdGg8L2tleXdvcmQ+
PGtleXdvcmQ+SHVtYW5zPC9rZXl3b3JkPjxrZXl3b3JkPkluY2lkZW5jZTwva2V5d29yZD48a2V5
d29yZD5JbmZlY3Rpb248L2tleXdvcmQ+PGtleXdvcmQ+SW5mZWN0aW9uczwva2V5d29yZD48a2V5
d29yZD5pc29sYXRpb24gJmFtcDsgcHVyaWZpY2F0aW9uPC9rZXl3b3JkPjxrZXl3b3JkPk1lZGlj
aW5lPC9rZXl3b3JkPjxrZXl3b3JkPk1pY3JvYmlhbCBTZW5zaXRpdml0eSBUZXN0czwva2V5d29y
ZD48a2V5d29yZD5taWNyb2Jpb2xvZ3k8L2tleXdvcmQ+PGtleXdvcmQ+Umlzazwva2V5d29yZD48
a2V5d29yZD5SaXNrIEZhY3RvcnM8L2tleXdvcmQ+PGtleXdvcmQ+U2FsbW9uZWxsYTwva2V5d29y
ZD48a2V5d29yZD5TYWxtb25lbGxhIHR5cGhpbXVyaXVtPC9rZXl3b3JkPjxrZXl3b3JkPlNjaWVu
Y2U8L2tleXdvcmQ+PGtleXdvcmQ+VGVubmVzc2VlPC9rZXl3b3JkPjxrZXl3b3JkPnRoZXJhcGV1
dGljIHVzZTwva2V5d29yZD48a2V5d29yZD5UcmVhdG1lbnQgRmFpbHVyZTwva2V5d29yZD48a2V5
d29yZD5UcmVhdG1lbnQgT3V0Y29tZTwva2V5d29yZD48a2V5d29yZD5Vbml2ZXJzaXRpZXM8L2tl
eXdvcmQ+PC9rZXl3b3Jkcz48ZGF0ZXM+PHllYXI+MjAwNzwveWVhcj48cHViLWRhdGVzPjxkYXRl
PjIvMjAwNzwvZGF0ZT48L3B1Yi1kYXRlcz48L2RhdGVzPjxsYWJlbD4zNTQyMzwvbGFiZWw+PHVy
bHM+PHJlbGF0ZWQtdXJscz48dXJsPmh0dHA6Ly93d3cubmNiaS5ubG0ubmloLmdvdi9wdWJtZWQv
MTczMDE1OTU8L3VybD48L3JlbGF0ZWQtdXJscz48L3VybHM+PC9yZWNvcmQ+PC9DaXRlPjxDaXRl
PjxBdXRob3I+QWwgVGF3ZmlxPC9BdXRob3I+PFllYXI+MjAwNzwvWWVhcj48UmVjTnVtPjk5PC9S
ZWNOdW0+PHJlY29yZD48cmVjLW51bWJlcj45OTwvcmVjLW51bWJlcj48Zm9yZWlnbi1rZXlzPjxr
ZXkgYXBwPSJFTiIgZGItaWQ9Ind3ejkyeHh4ZXN4YWY3ZTlheHJwYXg5dnB3eHY5NXZ2cmZ6OSIg
dGltZXN0YW1wPSIxNDU0NTg4OTE5Ij45OTwva2V5PjwvZm9yZWlnbi1rZXlzPjxyZWYtdHlwZSBu
YW1lPSJKb3VybmFsIEFydGljbGUiPjE3PC9yZWYtdHlwZT48Y29udHJpYnV0b3JzPjxhdXRob3Jz
PjxhdXRob3I+QWwgVGF3ZmlxLEouQS48L2F1dGhvcj48YXV0aG9yPkdoYW5kb3VyLEouPC9hdXRo
b3I+PC9hdXRob3JzPjwvY29udHJpYnV0b3JzPjxhdXRoLWFkZHJlc3M+SW50ZXJuYWwgTWVkaWNp
bmUgU2VydmljZXMgRGl2aXNpb24sIERoYWhyYW4gSGVhbHRoIENlbnRlciwgU2F1ZGkgQXJhbWNv
IE1lZGljYWwgU2VydmljZXMgT3JnYW5pemF0aW9uLCBTYXVkaSBBcmFtY28sIERoYWhyYW4sIDMx
MzExLCBTYXVkaSBBcmFiaWEuIGphZmZhci50YXdmaXFAYXJhbWNvLmNvbTwvYXV0aC1hZGRyZXNz
Pjx0aXRsZXM+PHRpdGxlPkNyeXB0b2NvY2N1cyBuZW9mb3JtYW5zIGFic2Nlc3MgYW5kIG9zdGVv
bXllbGl0aXMgaW4gYW4gaW1tdW5vY29tcGV0ZW50IHBhdGllbnQgd2l0aCB0dWJlcmN1bG91cyBs
eW1waGFkZW5pdGlzPC90aXRsZT48c2Vjb25kYXJ5LXRpdGxlPkluZmVjdGlvbjwvc2Vjb25kYXJ5
LXRpdGxlPjwvdGl0bGVzPjxwZXJpb2RpY2FsPjxmdWxsLXRpdGxlPkluZmVjdGlvbjwvZnVsbC10
aXRsZT48L3BlcmlvZGljYWw+PHBhZ2VzPjM3Ny0zODI8L3BhZ2VzPjx2b2x1bWU+MzU8L3ZvbHVt
ZT48bnVtYmVyPjU8L251bWJlcj48cmVwcmludC1lZGl0aW9uPk5vdCBpbiBGaWxlPC9yZXByaW50
LWVkaXRpb24+PGtleXdvcmRzPjxrZXl3b3JkPkFic2Nlc3M8L2tleXdvcmQ+PGtleXdvcmQ+QWR1
bHQ8L2tleXdvcmQ+PGtleXdvcmQ+QW50aWZ1bmdhbCBBZ2VudHM8L2tleXdvcmQ+PGtleXdvcmQ+
QW50aXR1YmVyY3VsYXIgQWdlbnRzPC9rZXl3b3JkPjxrZXl3b3JkPkIgMTQ8L2tleXdvcmQ+PGtl
eXdvcmQ+Q2FzZSBSZXBvcnQ8L2tleXdvcmQ+PGtleXdvcmQ+Y29tcGxpY2F0aW9uczwva2V5d29y
ZD48a2V5d29yZD5DcnlwdG9jb2Njb3Npczwva2V5d29yZD48a2V5d29yZD5DcnlwdG9jb2NjdXM8
L2tleXdvcmQ+PGtleXdvcmQ+Q3J5cHRvY29jY3VzIG5lb2Zvcm1hbnM8L2tleXdvcmQ+PGtleXdv
cmQ+ZGVmaWNpZW5jeTwva2V5d29yZD48a2V5d29yZD5kaXNlYXNlPC9rZXl3b3JkPjxrZXl3b3Jk
PmRydWcgdGhlcmFweTwva2V5d29yZD48a2V5d29yZD5GZW1hbGU8L2tleXdvcmQ+PGtleXdvcmQ+
Rmx1Y29uYXpvbGU8L2tleXdvcmQ+PGtleXdvcmQ+SGVhbHRoPC9rZXl3b3JkPjxrZXl3b3JkPkh1
bWFuczwva2V5d29yZD48a2V5d29yZD5JbW11bm9jb21wcm9taXNlZCBIb3N0PC9rZXl3b3JkPjxr
ZXl3b3JkPkluZmVjdGlvbjwva2V5d29yZD48a2V5d29yZD5JbmZlY3Rpb25zPC9rZXl3b3JkPjxr
ZXl3b3JkPmlzb2xhdGlvbiAmYW1wOyBwdXJpZmljYXRpb248L2tleXdvcmQ+PGtleXdvcmQ+THlt
cGhhZGVuaXRpczwva2V5d29yZD48a2V5d29yZD5NZWRpY2luZTwva2V5d29yZD48a2V5d29yZD5t
aWNyb2Jpb2xvZ3k8L2tleXdvcmQ+PGtleXdvcmQ+T3N0ZW9teWVsaXRpczwva2V5d29yZD48a2V5
d29yZD5wYXRob2xvZ3k8L2tleXdvcmQ+PGtleXdvcmQ+UGF0aWVudHM8L2tleXdvcmQ+PGtleXdv
cmQ+U3BpbmU8L2tleXdvcmQ+PGtleXdvcmQ+dGhlcmFwZXV0aWMgdXNlPC9rZXl3b3JkPjxrZXl3
b3JkPlR1YmVyY3Vsb3NpcyxMeW1waCBOb2RlPC9rZXl3b3JkPjwva2V5d29yZHM+PGRhdGVzPjx5
ZWFyPjIwMDc8L3llYXI+PHB1Yi1kYXRlcz48ZGF0ZT4xMC8yMDA3PC9kYXRlPjwvcHViLWRhdGVz
PjwvZGF0ZXM+PGxhYmVsPjM1NDI0PC9sYWJlbD48dXJscz48cmVsYXRlZC11cmxzPjx1cmw+aHR0
cDovL3d3dy5uY2JpLm5sbS5uaWguZ292L3B1Ym1lZC8xNzg4NTczMzwvdXJsPjx1cmw+aHR0cDov
L2Rvd25sb2FkLnNwcmluZ2VyLmNvbS9zdGF0aWMvcGRmLzk1NS9hcnQlMjUzQTEwLjEwMDclMjUy
RnMxNTAxMC0wMDctNjEwOS05LnBkZj9vcmlnaW5Vcmw9aHR0cCUzQSUyRiUyRmxpbmsuc3ByaW5n
ZXIuY29tJTJGYXJ0aWNsZSUyRjEwLjEwMDclMkZzMTUwMTAtMDA3LTYxMDktOSZhbXA7dG9rZW4y
PWV4cD0xNDU0OTI3NTQ4fmFjbD0lMkZzdGF0aWMlMkZwZGYlMkY5NTUlMkZhcnQlMjUyNTNBMTAu
MTAwNyUyNTI1MkZzMTUwMTAtMDA3LTYxMDktOS5wZGYlM0ZvcmlnaW5VcmwlM0RodHRwJTI1M0El
MjUyRiUyNTJGbGluay5zcHJpbmdlci5jb20lMjUyRmFydGljbGUlMjUyRjEwLjEwMDclMjUyRnMx
NTAxMC0wMDctNjEwOS05Kn5obWFjPWVkMDZjZWIzZGJiYjUzYzYyZWYyNGEyNjBlNjM2YjgwNmE3
MjQ1ZTFiZmMyNGVmODliZWNlMThlYThlNmIwMmI8L3VybD48L3JlbGF0ZWQtdXJscz48L3VybHM+
PC9yZWNvcmQ+PC9DaXRlPjxDaXRlPjxBdXRob3I+RWlyaW5nPC9BdXRob3I+PFllYXI+MTk5OTwv
WWVhcj48UmVjTnVtPjcyPC9SZWNOdW0+PHJlY29yZD48cmVjLW51bWJlcj43MjwvcmVjLW51bWJl
cj48Zm9yZWlnbi1rZXlzPjxrZXkgYXBwPSJFTiIgZGItaWQ9Ind3ejkyeHh4ZXN4YWY3ZTlheHJw
YXg5dnB3eHY5NXZ2cmZ6OSIgdGltZXN0YW1wPSIxNDU0NTg4OTE5Ij43Mjwva2V5PjwvZm9yZWln
bi1rZXlzPjxyZWYtdHlwZSBuYW1lPSJKb3VybmFsIEFydGljbGUiPjE3PC9yZWYtdHlwZT48Y29u
dHJpYnV0b3JzPjxhdXRob3JzPjxhdXRob3I+RWlyaW5nLFAuPC9hdXRob3I+PGF1dGhvcj5XYWdu
ZXIsRC48L2F1dGhvcj48L2F1dGhvcnM+PC9jb250cmlidXRvcnM+PGF1dGgtYWRkcmVzcz5Vbml2
ZXJzaXRhdCBUdWJpbmdlbiwgQWJ0ZWlsdW5nIE1lZGl6aW5pc2NoZSBNaWtyb2Jpb2xvZ2llLCBT
aWxjaGVyc3RyLiA3LCBELTcyMDc2LCBUdWJpbmdlbiwgR2VybWFueTwvYXV0aC1hZGRyZXNzPjx0
aXRsZXM+PHRpdGxlPlBlcHRvc3RyZXB0b2NvY2N1cyBpdm9yaWktYXNzb2NpYXRlZCBza2luIGFi
c2Nlc3MgaW4gYSBISVYtaW5mZWN0ZWQgcGF0aWVudDwvdGl0bGU+PHNlY29uZGFyeS10aXRsZT5B
bmFlcm9iZS48L3NlY29uZGFyeS10aXRsZT48L3RpdGxlcz48cGVyaW9kaWNhbD48ZnVsbC10aXRs
ZT5BbmFlcm9iZS48L2Z1bGwtdGl0bGU+PC9wZXJpb2RpY2FsPjxwYWdlcz4xLTM8L3BhZ2VzPjx2
b2x1bWU+NTwvdm9sdW1lPjxudW1iZXI+MTwvbnVtYmVyPjxyZXByaW50LWVkaXRpb24+Tm90IGlu
IEZpbGU8L3JlcHJpbnQtZWRpdGlvbj48a2V5d29yZHM+PGtleXdvcmQ+QWJzY2Vzczwva2V5d29y
ZD48a2V5d29yZD5BbmFlcm9iZTwva2V5d29yZD48a2V5d29yZD5BbnRpYmlvdGljczwva2V5d29y
ZD48a2V5d29yZD5CIDE0PC9rZXl3b3JkPjxrZXl3b3JkPkdlcm1hbnk8L2tleXdvcmQ+PGtleXdv
cmQ+SHVtYW48L2tleXdvcmQ+PGtleXdvcmQ+SW5mZWN0aW9uPC9rZXl3b3JkPjxrZXl3b3JkPklu
ZmVjdGlvbnM8L2tleXdvcmQ+PGtleXdvcmQ+TGVnPC9rZXl3b3JkPjxrZXl3b3JkPkxlZyBVbGNl
cjwva2V5d29yZD48a2V5d29yZD5QZXB0b3N0cmVwdG9jb2NjdXM8L2tleXdvcmQ+PGtleXdvcmQ+
U2tpbjwva2V5d29yZD48a2V5d29yZD50aGVyYXB5PC9rZXl3b3JkPjxrZXl3b3JkPlVsY2VyPC9r
ZXl3b3JkPjwva2V5d29yZHM+PGRhdGVzPjx5ZWFyPjE5OTk8L3llYXI+PHB1Yi1kYXRlcz48ZGF0
ZT4yLzE5OTk8L2RhdGU+PC9wdWItZGF0ZXM+PC9kYXRlcz48bGFiZWw+MzU0MjU8L2xhYmVsPjx1
cmxzPjxyZWxhdGVkLXVybHM+PHVybD5odHRwOi8vd3d3Lm5jYmkubmxtLm5paC5nb3YvcHVibWVk
LzE2ODg3NjU1PC91cmw+PHVybD5odHRwOi8vYWMuZWxzLWNkbi5jb20vUzEwNzU5OTY0OTg5MDE4
NTgvMS1zMi4wLVMxMDc1OTk2NDk4OTAxODU4LW1haW4ucGRmP190aWQ9YTA0NjA3OTItY2U0Yy0x
MWU1LWEyNTAtMDAwMDBhYWIwZjZjJmFtcDthY2RuYXQ9MTQ1NDkyNjYwMF81ODQ2M2UxMTA4ZDc3
ODI0YzlhMGVhNmVhMDgzNmM2NTwvdXJsPjwvcmVsYXRlZC11cmxzPjwvdXJscz48L3JlY29yZD48
L0NpdGU+PENpdGU+PEF1dGhvcj5Ib2VmZWxlPC9BdXRob3I+PFllYXI+MjAwODwvWWVhcj48UmVj
TnVtPjU3PC9SZWNOdW0+PHJlY29yZD48cmVjLW51bWJlcj41NzwvcmVjLW51bWJlcj48Zm9yZWln
bi1rZXlzPjxrZXkgYXBwPSJFTiIgZGItaWQ9Ind3ejkyeHh4ZXN4YWY3ZTlheHJwYXg5dnB3eHY5
NXZ2cmZ6OSIgdGltZXN0YW1wPSIxNDU0NTg4OTE4Ij41Nzwva2V5PjwvZm9yZWlnbi1rZXlzPjxy
ZWYtdHlwZSBuYW1lPSJKb3VybmFsIEFydGljbGUiPjE3PC9yZWYtdHlwZT48Y29udHJpYnV0b3Jz
PjxhdXRob3JzPjxhdXRob3I+SG9lZmVsZSxKLjwvYXV0aG9yPjxhdXRob3I+S3JvZW5lcixDLjwv
YXV0aG9yPjxhdXRob3I+QmVyd2VjayxTLjwvYXV0aG9yPjxhdXRob3I+UGVyYXVkLEEuPC9hdXRo
b3I+PGF1dGhvcj5HcmFiZWluLEIuPC9hdXRob3I+PGF1dGhvcj5XaW50ZXJnZXJzdCxVLjwvYXV0
aG9yPjxhdXRob3I+TGllc2UsSi48L2F1dGhvcj48L2F1dGhvcnM+PC9jb250cmlidXRvcnM+PGF1
dGgtYWRkcmVzcz5Vbml2ZXJzaXR5IENoaWxkcmVuJmFwb3M7cyBIb3NwaXRhbCwgRHIuIHZvbiBI
YXVuZXJzY2hlcyBLaW5kZXJzcGl0YWwsIEx1ZHdpZy1NYXhpbWlsaWFucy1Vbml2ZXJzaXR5IG9m
IE11bmljaCwgTXVuaWNoLCBHZXJtYW55PC9hdXRoLWFkZHJlc3M+PHRpdGxlcz48dGl0bGU+SGFl
bW9waGlsdXMgcGFyYXBocm9waGlsdXMsIGEgcmFyZSBjYXVzZSBvZiBpbnRyYWNlcmVicmFsIGFi
c2Nlc3MgaW4gY2hpbGRyZW48L3RpdGxlPjxzZWNvbmRhcnktdGl0bGU+RXVyLkouUGVkaWF0ci48
L3NlY29uZGFyeS10aXRsZT48L3RpdGxlcz48cGVyaW9kaWNhbD48ZnVsbC10aXRsZT5FdXIuSi5Q
ZWRpYXRyLjwvZnVsbC10aXRsZT48L3BlcmlvZGljYWw+PHBhZ2VzPjYyOS02MzI8L3BhZ2VzPjx2
b2x1bWU+MTY3PC92b2x1bWU+PG51bWJlcj42PC9udW1iZXI+PHJlcHJpbnQtZWRpdGlvbj5Ob3Qg
aW4gRmlsZTwvcmVwcmludC1lZGl0aW9uPjxrZXl3b3Jkcz48a2V5d29yZD5BYnNjZXNzPC9rZXl3
b3JkPjxrZXl3b3JkPkIgMTQ8L2tleXdvcmQ+PGtleXdvcmQ+QnJhaW4gQWJzY2Vzczwva2V5d29y
ZD48a2V5d29yZD5DYXNlIFJlcG9ydDwva2V5d29yZD48a2V5d29yZD5DZXBoYWxvc3Bvcmluczwv
a2V5d29yZD48a2V5d29yZD5DaGlsZDwva2V5d29yZD48a2V5d29yZD5DaGlsZCxQcmVzY2hvb2w8
L2tleXdvcmQ+PGtleXdvcmQ+Q2hpbGRyZW48L2tleXdvcmQ+PGtleXdvcmQ+ZGlhZ25vc2lzPC9r
ZXl3b3JkPjxrZXl3b3JkPmRydWcgdGhlcmFweTwva2V5d29yZD48a2V5d29yZD5HZXJtYW55PC9r
ZXl3b3JkPjxrZXl3b3JkPkhhZW1vcGhpbHVzPC9rZXl3b3JkPjxrZXl3b3JkPkhhZW1vcGhpbHVz
IEluZmVjdGlvbnM8L2tleXdvcmQ+PGtleXdvcmQ+SGFlbW9waGlsdXMgcGFyYXBocm9waGlsdXM8
L2tleXdvcmQ+PGtleXdvcmQ+SHVtYW5zPC9rZXl3b3JkPjxrZXl3b3JkPkluZmVjdGlvbjwva2V5
d29yZD48a2V5d29yZD5pc29sYXRpb24gJmFtcDsgcHVyaWZpY2F0aW9uPC9rZXl3b3JkPjxrZXl3
b3JkPk1hZ25ldGljIFJlc29uYW5jZSBJbWFnaW5nPC9rZXl3b3JkPjxrZXl3b3JkPk1hbGU8L2tl
eXdvcmQ+PGtleXdvcmQ+bWljcm9iaW9sb2d5PC9rZXl3b3JkPjxrZXl3b3JkPnBhdGhvZ2VuaWNp
dHk8L2tleXdvcmQ+PGtleXdvcmQ+dGhlcmFwZXV0aWMgdXNlPC9rZXl3b3JkPjxrZXl3b3JkPnRo
ZXJhcHk8L2tleXdvcmQ+PGtleXdvcmQ+VW5pdmVyc2l0aWVzPC9rZXl3b3JkPjwva2V5d29yZHM+
PGRhdGVzPjx5ZWFyPjIwMDg8L3llYXI+PHB1Yi1kYXRlcz48ZGF0ZT42LzIwMDg8L2RhdGU+PC9w
dWItZGF0ZXM+PC9kYXRlcz48bGFiZWw+MzU0MjY8L2xhYmVsPjx1cmxzPjxyZWxhdGVkLXVybHM+
PHVybD5odHRwOi8vd3d3Lm5jYmkubmxtLm5paC5nb3YvcHVibWVkLzE3NjYxMDgwPC91cmw+PHVy
bD5odHRwOi8vZG93bmxvYWQuc3ByaW5nZXIuY29tL3N0YXRpYy9wZGYvNTgxL2FydCUyNTNBMTAu
MTAwNyUyNTJGczAwNDMxLTAwNy0wNTYwLTYucGRmP29yaWdpblVybD1odHRwJTNBJTJGJTJGbGlu
ay5zcHJpbmdlci5jb20lMkZhcnRpY2xlJTJGMTAuMTAwNyUyRnMwMDQzMS0wMDctMDU2MC02JmFt
cDt0b2tlbjI9ZXhwPTE0NTQ5Mjc2Mzh+YWNsPSUyRnN0YXRpYyUyRnBkZiUyRjU4MSUyRmFydCUy
NTI1M0ExMC4xMDA3JTI1MjUyRnMwMDQzMS0wMDctMDU2MC02LnBkZiUzRm9yaWdpblVybCUzRGh0
dHAlMjUzQSUyNTJGJTI1MkZsaW5rLnNwcmluZ2VyLmNvbSUyNTJGYXJ0aWNsZSUyNTJGMTAuMTAw
NyUyNTJGczAwNDMxLTAwNy0wNTYwLTYqfmhtYWM9YjNjMmM2NjJiZTE4ZGFlYWU1NjVkNjhlNTRl
NTU1MWFhYWFkNjE4Yzk4YmNjNzM1NTIwYjIxNWY3YzIwMGQ2YTwvdXJsPjwvcmVsYXRlZC11cmxz
PjwvdXJscz48L3JlY29yZD48L0NpdGU+PENpdGU+PEF1dGhvcj5Uc2FpPC9BdXRob3I+PFllYXI+
MjAwNjwvWWVhcj48UmVjTnVtPjY8L1JlY051bT48cmVjb3JkPjxyZWMtbnVtYmVyPjY8L3JlYy1u
dW1iZXI+PGZvcmVpZ24ta2V5cz48a2V5IGFwcD0iRU4iIGRiLWlkPSJ3d3o5Mnh4eGVzeGFmN2U5
YXhycGF4OXZwd3h2OTV2dnJmejkiIHRpbWVzdGFtcD0iMTQ1NDU4ODkxOCI+Njwva2V5PjwvZm9y
ZWlnbi1rZXlzPjxyZWYtdHlwZSBuYW1lPSJKb3VybmFsIEFydGljbGUiPjE3PC9yZWYtdHlwZT48
Y29udHJpYnV0b3JzPjxhdXRob3JzPjxhdXRob3I+VHNhaSxTLkguPC9hdXRob3I+PGF1dGhvcj5Q
ZW5nLFkuSi48L2F1dGhvcj48YXV0aG9yPldhbmcsTi5DLjwvYXV0aG9yPjwvYXV0aG9ycz48L2Nv
bnRyaWJ1dG9ycz48YXV0aC1hZGRyZXNzPkRpdmlzaW9uIG9mIEluZmVjdGlvdXMgRGlzZWFzZXMs
IERlcGFydG1lbnQgb2YgTWVkaWNpbmUsIFRyaS1TZXJ2aWNlIEdlbmVyYWwgSG9zcGl0YWwsIE5h
dGlvbmFsIERlZmVuc2UgTWVkaWNhbCBDZW50ZXIsIFRhaXBlaSwgVGFpd2FuPC9hdXRoLWFkZHJl
c3M+PHRpdGxlcz48dGl0bGU+UHlvbXlvc2l0aXMgd2l0aCBoZXBhdGljIGFuZCBwZXJpbmVwaHJp
YyBhYnNjZXNzZXMgY2F1c2VkIGJ5IENhbmRpZGEgYWxiaWNhbnMgaW4gYSBkaWFiZXRpYyBuZXBo
cm9wYXRoeSBwYXRpZW50PC90aXRsZT48c2Vjb25kYXJ5LXRpdGxlPkFtLkouTWVkLlNjaS48L3Nl
Y29uZGFyeS10aXRsZT48L3RpdGxlcz48cGVyaW9kaWNhbD48ZnVsbC10aXRsZT5BbS5KLk1lZC5T
Y2kuPC9mdWxsLXRpdGxlPjwvcGVyaW9kaWNhbD48cGFnZXM+MjkyLTI5NDwvcGFnZXM+PHZvbHVt
ZT4zMzE8L3ZvbHVtZT48bnVtYmVyPjU8L251bWJlcj48cmVwcmludC1lZGl0aW9uPk5vdCBpbiBG
aWxlPC9yZXByaW50LWVkaXRpb24+PGtleXdvcmRzPjxrZXl3b3JkPkFiZG9taW5hbCBBYnNjZXNz
PC9rZXl3b3JkPjxrZXl3b3JkPkFic2Nlc3M8L2tleXdvcmQ+PGtleXdvcmQ+QW50aWZ1bmdhbCBB
Z2VudHM8L2tleXdvcmQ+PGtleXdvcmQ+QiAxNDwva2V5d29yZD48a2V5d29yZD5DYW5kaWRhPC9r
ZXl3b3JkPjxrZXl3b3JkPkNhbmRpZGEgYWxiaWNhbnM8L2tleXdvcmQ+PGtleXdvcmQ+Q2FuZGlk
aWFzaXM8L2tleXdvcmQ+PGtleXdvcmQ+Q2FzZSBSZXBvcnQ8L2tleXdvcmQ+PGtleXdvcmQ+Y29t
cGxpY2F0aW9uczwva2V5d29yZD48a2V5d29yZD5EZWJyaWRlbWVudDwva2V5d29yZD48a2V5d29y
ZD5kZXZlbG9wbWVudDwva2V5d29yZD48a2V5d29yZD5EaWFiZXRpYyBOZXBocm9wYXRoaWVzPC9r
ZXl3b3JkPjxrZXl3b3JkPmRpYWdub3Npczwva2V5d29yZD48a2V5d29yZD5EaWFnbm9zaXMsRGlm
ZmVyZW50aWFsPC9rZXl3b3JkPjxrZXl3b3JkPmRpc2Vhc2U8L2tleXdvcmQ+PGtleXdvcmQ+ZHJ1
ZyBlZmZlY3RzPC9rZXl3b3JkPjxrZXl3b3JkPmRydWcgdGhlcmFweTwva2V5d29yZD48a2V5d29y
ZD5GbHVjb25hem9sZTwva2V5d29yZD48a2V5d29yZD5IdW1hbnM8L2tleXdvcmQ+PGtleXdvcmQ+
SW1tdW5vY29tcHJvbWlzZWQgSG9zdDwva2V5d29yZD48a2V5d29yZD5pc29sYXRpb24gJmFtcDsg
cHVyaWZpY2F0aW9uPC9rZXl3b3JkPjxrZXl3b3JkPktpZG5leSBEaXNlYXNlczwva2V5d29yZD48
a2V5d29yZD5MaXZlcjwva2V5d29yZD48a2V5d29yZD5MaXZlciBBYnNjZXNzPC9rZXl3b3JkPjxr
ZXl3b3JkPk1hZ25ldGljIFJlc29uYW5jZSBJbWFnaW5nPC9rZXl3b3JkPjxrZXl3b3JkPk1hbGU8
L2tleXdvcmQ+PGtleXdvcmQ+TWVkaWNpbmU8L2tleXdvcmQ+PGtleXdvcmQ+bWljcm9iaW9sb2d5
PC9rZXl3b3JkPjxrZXl3b3JkPk1pZGRsZSBBZ2VkPC9rZXl3b3JkPjxrZXl3b3JkPk15b3NpdGlz
PC9rZXl3b3JkPjxrZXl3b3JkPlBhdGllbnRzPC9rZXl3b3JkPjxrZXl3b3JkPlB5b215b3NpdGlz
PC9rZXl3b3JkPjxrZXl3b3JkPlRhaXdhbjwva2V5d29yZD48a2V5d29yZD50aGVyYXBldXRpYyB1
c2U8L2tleXdvcmQ+PGtleXdvcmQ+dGhlcmFweTwva2V5d29yZD48a2V5d29yZD5Ub21vZ3JhcGh5
LFgtUmF5IENvbXB1dGVkPC9rZXl3b3JkPjwva2V5d29yZHM+PGRhdGVzPjx5ZWFyPjIwMDY8L3ll
YXI+PHB1Yi1kYXRlcz48ZGF0ZT41LzIwMDY8L2RhdGU+PC9wdWItZGF0ZXM+PC9kYXRlcz48bGFi
ZWw+MzU0Mjc8L2xhYmVsPjx1cmxzPjxyZWxhdGVkLXVybHM+PHVybD5odHRwOi8vd3d3Lm5jYmku
bmxtLm5paC5nb3YvcHVibWVkLzE2NzAyODAzPC91cmw+PC9yZWxhdGVkLXVybHM+PC91cmxzPjwv
cmVjb3JkPjwvQ2l0ZT48Q2l0ZT48QXV0aG9yPkFyeWE8L0F1dGhvcj48WWVhcj4yMDAxPC9ZZWFy
PjxSZWNOdW0+OTQ8L1JlY051bT48cmVjb3JkPjxyZWMtbnVtYmVyPjk0PC9yZWMtbnVtYmVyPjxm
b3JlaWduLWtleXM+PGtleSBhcHA9IkVOIiBkYi1pZD0id3d6OTJ4eHhlc3hhZjdlOWF4cnBheDl2
cHd4djk1dnZyZno5IiB0aW1lc3RhbXA9IjE0NTQ1ODg5MTkiPjk0PC9rZXk+PC9mb3JlaWduLWtl
eXM+PHJlZi10eXBlIG5hbWU9IkpvdXJuYWwgQXJ0aWNsZSI+MTc8L3JlZi10eXBlPjxjb250cmli
dXRvcnM+PGF1dGhvcnM+PGF1dGhvcj5BcnlhLE0uPC9hdXRob3I+PGF1dGhvcj5BcnlhLFAuSy48
L2F1dGhvcj48L2F1dGhvcnM+PC9jb250cmlidXRvcnM+PGF1dGgtYWRkcmVzcz5EZXBhcnRtZW50
IG9mIFN1cmdlcnkgKFBLQSksIEhpbWFsYXlhbiBJbnN0aXR1dGUgb2YgTWVkaWNhbCBTY2llbmNl
cywgSm9sbHkgR3JhbnQsIERlaHJhZHVuIC0gMjQ4MTQwLCBVLlAuLCBJbmRpYTwvYXV0aC1hZGRy
ZXNzPjx0aXRsZXM+PHRpdGxlPlBhbmNyZWF0aWMgYWJzY2VzcyBjYXVzZWQgYnkgcy4gdHlwaGk8
L3RpdGxlPjxzZWNvbmRhcnktdGl0bGU+SW5kaWFuIEouTWVkLk1pY3JvYmlvbC48L3NlY29uZGFy
eS10aXRsZT48L3RpdGxlcz48cGVyaW9kaWNhbD48ZnVsbC10aXRsZT5JbmRpYW4gSi5NZWQuTWlj
cm9iaW9sLjwvZnVsbC10aXRsZT48L3BlcmlvZGljYWw+PHBhZ2VzPjE4LTE5PC9wYWdlcz48dm9s
dW1lPjE5PC92b2x1bWU+PG51bWJlcj4yPC9udW1iZXI+PHJlcHJpbnQtZWRpdGlvbj5Ob3QgaW4g
RmlsZTwvcmVwcmludC1lZGl0aW9uPjxrZXl3b3Jkcz48a2V5d29yZD5BYnNjZXNzPC9rZXl3b3Jk
PjxrZXl3b3JkPkFzcGlyYXRpb248L2tleXdvcmQ+PGtleXdvcmQ+QiAxNDwva2V5d29yZD48a2V5
d29yZD5JbmRpYTwva2V5d29yZD48a2V5d29yZD5NYWxlPC9rZXl3b3JkPjxrZXl3b3JkPlNhbG1v
bmVsbGE8L2tleXdvcmQ+PGtleXdvcmQ+U2FsbW9uZWxsYSB0eXBoaTwva2V5d29yZD48a2V5d29y
ZD5TY2llbmNlPC9rZXl3b3JkPjxrZXl3b3JkPnN1cmdlcnk8L2tleXdvcmQ+PGtleXdvcmQ+dGhl
cmFweTwva2V5d29yZD48L2tleXdvcmRzPjxkYXRlcz48eWVhcj4yMDAxPC95ZWFyPjxwdWItZGF0
ZXM+PGRhdGU+NC8yMDAxPC9kYXRlPjwvcHViLWRhdGVzPjwvZGF0ZXM+PGxhYmVsPjM1NDI4PC9s
YWJlbD48dXJscz48cmVsYXRlZC11cmxzPjx1cmw+aHR0cDovL3d3dy5uY2JpLm5sbS5uaWguZ292
L3B1Ym1lZC8xNzY2NDgwMDwvdXJsPjx1cmw+aHR0cDovL3d3dy5pam1tLm9yZy9hcnRpY2xlLmFz
cD9pc3NuPTAyNTUtMDg1Nzt5ZWFyPTIwMDE7dm9sdW1lPTE5O2lzc3VlPTI7c3BhZ2U9MTg7ZXBh
Z2U9MTk7YXVsYXN0PUFyeWE8L3VybD48L3JlbGF0ZWQtdXJscz48L3VybHM+PC9yZWNvcmQ+PC9D
aXRlPjwvRW5kTm90ZT4A
</w:fldData>
        </w:fldChar>
      </w:r>
      <w:r w:rsidR="0080248A">
        <w:instrText xml:space="preserve"> ADDIN EN.CITE </w:instrText>
      </w:r>
      <w:r w:rsidR="0080248A">
        <w:fldChar w:fldCharType="begin" w:fldLock="1">
          <w:fldData xml:space="preserve">PEVuZE5vdGU+PENpdGU+PEF1dGhvcj5UYWd1Y2hpPC9BdXRob3I+PFllYXI+MjAwNjwvWWVhcj48
UmVjTnVtPjEwPC9SZWNOdW0+PERpc3BsYXlUZXh0PjxzdHlsZSBmYWNlPSJzdXBlcnNjcmlwdCI+
NDktNTY8L3N0eWxlPjwvRGlzcGxheVRleHQ+PHJlY29yZD48cmVjLW51bWJlcj4xMDwvcmVjLW51
bWJlcj48Zm9yZWlnbi1rZXlzPjxrZXkgYXBwPSJFTiIgZGItaWQ9Ind3ejkyeHh4ZXN4YWY3ZTlh
eHJwYXg5dnB3eHY5NXZ2cmZ6OSIgdGltZXN0YW1wPSIxNDU0NTg4OTE4Ij4xMDwva2V5PjwvZm9y
ZWlnbi1rZXlzPjxyZWYtdHlwZSBuYW1lPSJKb3VybmFsIEFydGljbGUiPjE3PC9yZWYtdHlwZT48
Y29udHJpYnV0b3JzPjxhdXRob3JzPjxhdXRob3I+VGFndWNoaSxNLjwvYXV0aG9yPjxhdXRob3I+
TmlzaGlrYXdhLFMuPC9hdXRob3I+PGF1dGhvcj5NYXRzdW9rYSxILjwvYXV0aG9yPjxhdXRob3I+
TmFyaXRhLFIuPC9hdXRob3I+PGF1dGhvcj5BYmUsUy48L2F1dGhvcj48YXV0aG9yPkZ1a3VkYSxL
LjwvYXV0aG9yPjxhdXRob3I+TWl5YW1vdG8sSC48L2F1dGhvcj48YXV0aG9yPlRhbmlndWNoaSxI
LjwvYXV0aG9yPjxhdXRob3I+T3RzdWtpLE0uPC9hdXRob3I+PC9hdXRob3JzPjwvY29udHJpYnV0
b3JzPjxhdXRoLWFkZHJlc3M+VGhpcmQgRGVwYXJ0bWVudCBvZiBJbnRlcm5hbCBNZWRpY2luZSwg
VW5pdmVyc2l0eSBvZiBPY2N1cGF0aW9uYWwgYW5kIEVudmlyb25tZW50YWwgSGVhbHRoLCBKYXBh
biBTY2hvb2wgb2YgTWVkaWNpbmUsIEtpdGFreXVzaHUsIEphcGFuPC9hdXRoLWFkZHJlc3M+PHRp
dGxlcz48dGl0bGU+UGFuY3JlYXRpYyBhYnNjZXNzIGNhdXNlZCBieSBDb3J5bmViYWN0ZXJpdW0g
Y295bGVhZSBtaW1pY2tpbmcgbWFsaWduYW50IG5lb3BsYXNtPC90aXRsZT48c2Vjb25kYXJ5LXRp
dGxlPlBhbmNyZWFzPC9zZWNvbmRhcnktdGl0bGU+PC90aXRsZXM+PHBlcmlvZGljYWw+PGZ1bGwt
dGl0bGU+UGFuY3JlYXM8L2Z1bGwtdGl0bGU+PC9wZXJpb2RpY2FsPjxwYWdlcz40MjUtNDI5PC9w
YWdlcz48dm9sdW1lPjMzPC92b2x1bWU+PG51bWJlcj40PC9udW1iZXI+PHJlcHJpbnQtZWRpdGlv
bj5Ob3QgaW4gRmlsZTwvcmVwcmludC1lZGl0aW9uPjxrZXl3b3Jkcz48a2V5d29yZD5BYm5vcm1h
bGl0aWVzPC9rZXl3b3JkPjxrZXl3b3JkPkFic2Nlc3M8L2tleXdvcmQ+PGtleXdvcmQ+QW5lbWlh
PC9rZXl3b3JkPjxrZXl3b3JkPkFuZ2lvZ3JhcGh5PC9rZXl3b3JkPjxrZXl3b3JkPkFudGliaW90
aWNzPC9rZXl3b3JkPjxrZXl3b3JkPkFydGVyaWVzPC9rZXl3b3JkPjxrZXl3b3JkPkIgMTQ8L2tl
eXdvcmQ+PGtleXdvcmQ+QmlvcHN5PC9rZXl3b3JkPjxrZXl3b3JkPkMtUmVhY3RpdmUgUHJvdGVp
bjwva2V5d29yZD48a2V5d29yZD5DYXNlIFJlcG9ydDwva2V5d29yZD48a2V5d29yZD5DZWxsczwv
a2V5d29yZD48a2V5d29yZD5jb21wbGljYXRpb25zPC9rZXl3b3JkPjxrZXl3b3JkPkNvcnluZWJh
Y3Rlcml1bTwva2V5d29yZD48a2V5d29yZD5Db3J5bmViYWN0ZXJpdW0gSW5mZWN0aW9uczwva2V5
d29yZD48a2V5d29yZD5DdWx0dXJlPC9rZXl3b3JkPjxrZXl3b3JkPmRlZmljaWVuY3k8L2tleXdv
cmQ+PGtleXdvcmQ+ZGlhZ25vc2lzPC9rZXl3b3JkPjxrZXl3b3JkPkRpYWdub3NpcyxEaWZmZXJl
bnRpYWw8L2tleXdvcmQ+PGtleXdvcmQ+RW52aXJvbm1lbnRhbCBIZWFsdGg8L2tleXdvcmQ+PGtl
eXdvcmQ+RW56eW1lczwva2V5d29yZD48a2V5d29yZD5ldGlvbG9neTwva2V5d29yZD48a2V5d29y
ZD5GZW1hbGU8L2tleXdvcmQ+PGtleXdvcmQ+SGVhbHRoPC9rZXl3b3JkPjxrZXl3b3JkPkh1bWFu
czwva2V5d29yZD48a2V5d29yZD5Jcm9uPC9rZXl3b3JkPjxrZXl3b3JkPmlzb2xhdGlvbiAmYW1w
OyBwdXJpZmljYXRpb248L2tleXdvcmQ+PGtleXdvcmQ+SmFwYW48L2tleXdvcmQ+PGtleXdvcmQ+
TGFib3JhdG9yaWVzPC9rZXl3b3JkPjxrZXl3b3JkPk1lZGljaW5lPC9rZXl3b3JkPjxrZXl3b3Jk
Pm1pY3JvYmlvbG9neTwva2V5d29yZD48a2V5d29yZD5NaWRkbGUgQWdlZDwva2V5d29yZD48a2V5
d29yZD5QYWluPC9rZXl3b3JkPjxrZXl3b3JkPlBhbmNyZWF0aWMgRGlzZWFzZXM8L2tleXdvcmQ+
PGtleXdvcmQ+UGFuY3JlYXRpYyBOZW9wbGFzbXM8L2tleXdvcmQ+PGtleXdvcmQ+UG9zaXRyb24t
RW1pc3Npb24gVG9tb2dyYXBoeTwva2V5d29yZD48a2V5d29yZD5TZXJ1bTwva2V5d29yZD48a2V5
d29yZD50aGVyYXB5PC9rZXl3b3JkPjxrZXl3b3JkPlRvbW9ncmFwaHksWC1SYXkgQ29tcHV0ZWQ8
L2tleXdvcmQ+PGtleXdvcmQ+dWx0cmFzb25vZ3JhcGh5PC9rZXl3b3JkPjxrZXl3b3JkPlVuaXZl
cnNpdGllczwva2V5d29yZD48L2tleXdvcmRzPjxkYXRlcz48eWVhcj4yMDA2PC95ZWFyPjxwdWIt
ZGF0ZXM+PGRhdGU+MTEvMjAwNjwvZGF0ZT48L3B1Yi1kYXRlcz48L2RhdGVzPjxsYWJlbD4zNTQy
MTwvbGFiZWw+PHVybHM+PHJlbGF0ZWQtdXJscz48dXJsPmh0dHA6Ly93d3cubmNiaS5ubG0ubmlo
Lmdvdi9wdWJtZWQvMTcwNzk5NTA8L3VybD48L3JlbGF0ZWQtdXJscz48L3VybHM+PC9yZWNvcmQ+
PC9DaXRlPjxDaXRlPjxBdXRob3I+RG9iaW5za3k8L0F1dGhvcj48WWVhcj4xOTk5PC9ZZWFyPjxS
ZWNOdW0+NzU8L1JlY051bT48cmVjb3JkPjxyZWMtbnVtYmVyPjc1PC9yZWMtbnVtYmVyPjxmb3Jl
aWduLWtleXM+PGtleSBhcHA9IkVOIiBkYi1pZD0id3d6OTJ4eHhlc3hhZjdlOWF4cnBheDl2cHd4
djk1dnZyZno5IiB0aW1lc3RhbXA9IjE0NTQ1ODg5MTkiPjc1PC9rZXk+PC9mb3JlaWduLWtleXM+
PHJlZi10eXBlIG5hbWU9IkpvdXJuYWwgQXJ0aWNsZSI+MTc8L3JlZi10eXBlPjxjb250cmlidXRv
cnM+PGF1dGhvcnM+PGF1dGhvcj5Eb2JpbnNreSxTLjwvYXV0aG9yPjxhdXRob3I+Tm9lc3NlbHQs
VC48L2F1dGhvcj48YXV0aG9yPlJ1Y2tlcixBLjwvYXV0aG9yPjxhdXRob3I+TWFlcmtlcixKLjwv
YXV0aG9yPjxhdXRob3I+TWFjayxELjwvYXV0aG9yPjwvYXV0aG9ycz48L2NvbnRyaWJ1dG9ycz48
YXV0aC1hZGRyZXNzPkluc3RpdHV0ZSBvZiBNZWRpY2FsIE1pY3JvYmlvbG9neSBhbmQgSW1tdW5v
bG9neSwgVW5pdmVyc2l0eSBIb3NwaXRhbCBFcHBlbmRvcmYsIEhhbWJ1cmcsIEdlcm1hbnkuIGRv
Ymluc2t5QHVrZS51bmktaGFtYnVyZy5kZTwvYXV0aC1hZGRyZXNzPjx0aXRsZXM+PHRpdGxlPlRo
cmVlIGNhc2VzIG9mIEFyY2Fub2JhY3Rlcml1bSBoYWVtb2x5dGljdW0gYXNzb2NpYXRlZCB3aXRo
IGFic2Nlc3MgZm9ybWF0aW9uIGFuZCBjZWxsdWxpdGlzPC90aXRsZT48c2Vjb25kYXJ5LXRpdGxl
PkV1ci5KLkNsaW4uTWljcm9iaW9sLkluZmVjdC5EaXMuPC9zZWNvbmRhcnktdGl0bGU+PC90aXRs
ZXM+PHBlcmlvZGljYWw+PGZ1bGwtdGl0bGU+RXVyLkouQ2xpbi5NaWNyb2Jpb2wuSW5mZWN0LkRp
cy48L2Z1bGwtdGl0bGU+PC9wZXJpb2RpY2FsPjxwYWdlcz44MDQtODA2PC9wYWdlcz48dm9sdW1l
PjE4PC92b2x1bWU+PG51bWJlcj4xMTwvbnVtYmVyPjxyZXByaW50LWVkaXRpb24+Tm90IGluIEZp
bGU8L3JlcHJpbnQtZWRpdGlvbj48a2V5d29yZHM+PGtleXdvcmQ+QWJzY2Vzczwva2V5d29yZD48
a2V5d29yZD5BY3Rpbm9teWNldGFjZWFlPC9rZXl3b3JkPjxrZXl3b3JkPkFjdGlub215Y2V0YWxl
cyBJbmZlY3Rpb25zPC9rZXl3b3JkPjxrZXl3b3JkPkFkdWx0PC9rZXl3b3JkPjxrZXl3b3JkPkIg
MTQ8L2tleXdvcmQ+PGtleXdvcmQ+QnJlYXN0PC9rZXl3b3JkPjxrZXl3b3JkPkNhc2UgUmVwb3J0
PC9rZXl3b3JkPjxrZXl3b3JkPkNlbGx1bGl0aXM8L2tleXdvcmQ+PGtleXdvcmQ+ZGlzZWFzZTwv
a2V5d29yZD48a2V5d29yZD5GZW1hbGU8L2tleXdvcmQ+PGtleXdvcmQ+R2VybWFueTwva2V5d29y
ZD48a2V5d29yZD5IdW1hbnM8L2tleXdvcmQ+PGtleXdvcmQ+aW1tdW5vbG9neTwva2V5d29yZD48
a2V5d29yZD5pc29sYXRpb24gJmFtcDsgcHVyaWZpY2F0aW9uPC9rZXl3b3JkPjxrZXl3b3JkPk1h
bGU8L2tleXdvcmQ+PGtleXdvcmQ+bWljcm9iaW9sb2d5PC9rZXl3b3JkPjxrZXl3b3JkPk1pZGRs
ZSBBZ2VkPC9rZXl3b3JkPjxrZXl3b3JkPlBhdGllbnRzPC9rZXl3b3JkPjxrZXl3b3JkPlVuaXZl
cnNpdGllczwva2V5d29yZD48a2V5d29yZD5Xb3VuZCBIZWFsaW5nPC9rZXl3b3JkPjwva2V5d29y
ZHM+PGRhdGVzPjx5ZWFyPjE5OTk8L3llYXI+PHB1Yi1kYXRlcz48ZGF0ZT4xMS8xOTk5PC9kYXRl
PjwvcHViLWRhdGVzPjwvZGF0ZXM+PGxhYmVsPjM1NDIyPC9sYWJlbD48dXJscz48cmVsYXRlZC11
cmxzPjx1cmw+aHR0cDovL3d3dy5uY2JpLm5sbS5uaWguZ292L3B1Ym1lZC8xMDYxNDk1NTwvdXJs
PjwvcmVsYXRlZC11cmxzPjwvdXJscz48L3JlY29yZD48L0NpdGU+PENpdGU+PEF1dGhvcj5BbGln
ZXRpPC9BdXRob3I+PFllYXI+MjAwNzwvWWVhcj48UmVjTnVtPjk4PC9SZWNOdW0+PHJlY29yZD48
cmVjLW51bWJlcj45ODwvcmVjLW51bWJlcj48Zm9yZWlnbi1rZXlzPjxrZXkgYXBwPSJFTiIgZGIt
aWQ9Ind3ejkyeHh4ZXN4YWY3ZTlheHJwYXg5dnB3eHY5NXZ2cmZ6OSIgdGltZXN0YW1wPSIxNDU0
NTg4OTE5Ij45ODwva2V5PjwvZm9yZWlnbi1rZXlzPjxyZWYtdHlwZSBuYW1lPSJKb3VybmFsIEFy
dGljbGUiPjE3PC9yZWYtdHlwZT48Y29udHJpYnV0b3JzPjxhdXRob3JzPjxhdXRob3I+QWxpZ2V0
aSxWLlIuPC9hdXRob3I+PGF1dGhvcj5CcmV3ZXIsUy5DLjwvYXV0aG9yPjxhdXRob3I+S2hvdXph
bSxSLk4uPC9hdXRob3I+PGF1dGhvcj5MZXdpcyxKLkIuLEpyLjwvYXV0aG9yPjwvYXV0aG9ycz48
L2NvbnRyaWJ1dG9ycz48YXV0aC1hZGRyZXNzPkRlcGFydG1lbnQgb2YgTWVkaWNpbmUsIERpdmlz
aW9ucyBvZiBHZW5lcmFsIEludGVybmFsIE1lZGljaW5lLCBVbml2ZXJzaXR5IG9mIFRlbm5lc3Nl
ZSBIZWFsdGggU2NpZW5jZSBDZW50ZXIsIE1lbXBoaXMsIFRlbm5lc3NlZSAzODEwMywgVVNBPC9h
dXRoLWFkZHJlc3M+PHRpdGxlcz48dGl0bGU+UHJpbWFyeSBnbHV0ZWFsIGFic2Nlc3MgZHVlIHRv
IFNhbG1vbmVsbGEgdHlwaGltdXJpdW06IGEgY2FzZSByZXBvcnQgYW5kIHJldmlldyBvZiB0aGUg
bGl0ZXJhdHVyZTwvdGl0bGU+PHNlY29uZGFyeS10aXRsZT5BbS5KLk1lZC5TY2kuPC9zZWNvbmRh
cnktdGl0bGU+PC90aXRsZXM+PHBlcmlvZGljYWw+PGZ1bGwtdGl0bGU+QW0uSi5NZWQuU2NpLjwv
ZnVsbC10aXRsZT48L3BlcmlvZGljYWw+PHBhZ2VzPjEyOC0xMzA8L3BhZ2VzPjx2b2x1bWU+MzMz
PC92b2x1bWU+PG51bWJlcj4yPC9udW1iZXI+PHJlcHJpbnQtZWRpdGlvbj5Ob3QgaW4gRmlsZTwv
cmVwcmludC1lZGl0aW9uPjxrZXl3b3Jkcz48a2V5d29yZD5BYnNjZXNzPC9rZXl3b3JkPjxrZXl3
b3JkPkFnZWQ8L2tleXdvcmQ+PGtleXdvcmQ+QW50aS1CYWN0ZXJpYWwgQWdlbnRzPC9rZXl3b3Jk
PjxrZXl3b3JkPkIgMTQ8L2tleXdvcmQ+PGtleXdvcmQ+QmFjdGVyZW1pYTwva2V5d29yZD48a2V5
d29yZD5CdXR0b2Nrczwva2V5d29yZD48a2V5d29yZD5DYXNlIFJlcG9ydDwva2V5d29yZD48a2V5
d29yZD5kaWFnbm9zaXM8L2tleXdvcmQ+PGtleXdvcmQ+ZHJ1ZyBlZmZlY3RzPC9rZXl3b3JkPjxr
ZXl3b3JkPmRydWcgdGhlcmFweTwva2V5d29yZD48a2V5d29yZD5GZW1hbGU8L2tleXdvcmQ+PGtl
eXdvcmQ+Rmx1b3JvcXVpbm9sb25lczwva2V5d29yZD48a2V5d29yZD5IZWFsdGg8L2tleXdvcmQ+
PGtleXdvcmQ+SHVtYW5zPC9rZXl3b3JkPjxrZXl3b3JkPkluY2lkZW5jZTwva2V5d29yZD48a2V5
d29yZD5JbmZlY3Rpb248L2tleXdvcmQ+PGtleXdvcmQ+SW5mZWN0aW9uczwva2V5d29yZD48a2V5
d29yZD5pc29sYXRpb24gJmFtcDsgcHVyaWZpY2F0aW9uPC9rZXl3b3JkPjxrZXl3b3JkPk1lZGlj
aW5lPC9rZXl3b3JkPjxrZXl3b3JkPk1pY3JvYmlhbCBTZW5zaXRpdml0eSBUZXN0czwva2V5d29y
ZD48a2V5d29yZD5taWNyb2Jpb2xvZ3k8L2tleXdvcmQ+PGtleXdvcmQ+Umlzazwva2V5d29yZD48
a2V5d29yZD5SaXNrIEZhY3RvcnM8L2tleXdvcmQ+PGtleXdvcmQ+U2FsbW9uZWxsYTwva2V5d29y
ZD48a2V5d29yZD5TYWxtb25lbGxhIHR5cGhpbXVyaXVtPC9rZXl3b3JkPjxrZXl3b3JkPlNjaWVu
Y2U8L2tleXdvcmQ+PGtleXdvcmQ+VGVubmVzc2VlPC9rZXl3b3JkPjxrZXl3b3JkPnRoZXJhcGV1
dGljIHVzZTwva2V5d29yZD48a2V5d29yZD5UcmVhdG1lbnQgRmFpbHVyZTwva2V5d29yZD48a2V5
d29yZD5UcmVhdG1lbnQgT3V0Y29tZTwva2V5d29yZD48a2V5d29yZD5Vbml2ZXJzaXRpZXM8L2tl
eXdvcmQ+PC9rZXl3b3Jkcz48ZGF0ZXM+PHllYXI+MjAwNzwveWVhcj48cHViLWRhdGVzPjxkYXRl
PjIvMjAwNzwvZGF0ZT48L3B1Yi1kYXRlcz48L2RhdGVzPjxsYWJlbD4zNTQyMzwvbGFiZWw+PHVy
bHM+PHJlbGF0ZWQtdXJscz48dXJsPmh0dHA6Ly93d3cubmNiaS5ubG0ubmloLmdvdi9wdWJtZWQv
MTczMDE1OTU8L3VybD48L3JlbGF0ZWQtdXJscz48L3VybHM+PC9yZWNvcmQ+PC9DaXRlPjxDaXRl
PjxBdXRob3I+QWwgVGF3ZmlxPC9BdXRob3I+PFllYXI+MjAwNzwvWWVhcj48UmVjTnVtPjk5PC9S
ZWNOdW0+PHJlY29yZD48cmVjLW51bWJlcj45OTwvcmVjLW51bWJlcj48Zm9yZWlnbi1rZXlzPjxr
ZXkgYXBwPSJFTiIgZGItaWQ9Ind3ejkyeHh4ZXN4YWY3ZTlheHJwYXg5dnB3eHY5NXZ2cmZ6OSIg
dGltZXN0YW1wPSIxNDU0NTg4OTE5Ij45OTwva2V5PjwvZm9yZWlnbi1rZXlzPjxyZWYtdHlwZSBu
YW1lPSJKb3VybmFsIEFydGljbGUiPjE3PC9yZWYtdHlwZT48Y29udHJpYnV0b3JzPjxhdXRob3Jz
PjxhdXRob3I+QWwgVGF3ZmlxLEouQS48L2F1dGhvcj48YXV0aG9yPkdoYW5kb3VyLEouPC9hdXRo
b3I+PC9hdXRob3JzPjwvY29udHJpYnV0b3JzPjxhdXRoLWFkZHJlc3M+SW50ZXJuYWwgTWVkaWNp
bmUgU2VydmljZXMgRGl2aXNpb24sIERoYWhyYW4gSGVhbHRoIENlbnRlciwgU2F1ZGkgQXJhbWNv
IE1lZGljYWwgU2VydmljZXMgT3JnYW5pemF0aW9uLCBTYXVkaSBBcmFtY28sIERoYWhyYW4sIDMx
MzExLCBTYXVkaSBBcmFiaWEuIGphZmZhci50YXdmaXFAYXJhbWNvLmNvbTwvYXV0aC1hZGRyZXNz
Pjx0aXRsZXM+PHRpdGxlPkNyeXB0b2NvY2N1cyBuZW9mb3JtYW5zIGFic2Nlc3MgYW5kIG9zdGVv
bXllbGl0aXMgaW4gYW4gaW1tdW5vY29tcGV0ZW50IHBhdGllbnQgd2l0aCB0dWJlcmN1bG91cyBs
eW1waGFkZW5pdGlzPC90aXRsZT48c2Vjb25kYXJ5LXRpdGxlPkluZmVjdGlvbjwvc2Vjb25kYXJ5
LXRpdGxlPjwvdGl0bGVzPjxwZXJpb2RpY2FsPjxmdWxsLXRpdGxlPkluZmVjdGlvbjwvZnVsbC10
aXRsZT48L3BlcmlvZGljYWw+PHBhZ2VzPjM3Ny0zODI8L3BhZ2VzPjx2b2x1bWU+MzU8L3ZvbHVt
ZT48bnVtYmVyPjU8L251bWJlcj48cmVwcmludC1lZGl0aW9uPk5vdCBpbiBGaWxlPC9yZXByaW50
LWVkaXRpb24+PGtleXdvcmRzPjxrZXl3b3JkPkFic2Nlc3M8L2tleXdvcmQ+PGtleXdvcmQ+QWR1
bHQ8L2tleXdvcmQ+PGtleXdvcmQ+QW50aWZ1bmdhbCBBZ2VudHM8L2tleXdvcmQ+PGtleXdvcmQ+
QW50aXR1YmVyY3VsYXIgQWdlbnRzPC9rZXl3b3JkPjxrZXl3b3JkPkIgMTQ8L2tleXdvcmQ+PGtl
eXdvcmQ+Q2FzZSBSZXBvcnQ8L2tleXdvcmQ+PGtleXdvcmQ+Y29tcGxpY2F0aW9uczwva2V5d29y
ZD48a2V5d29yZD5DcnlwdG9jb2Njb3Npczwva2V5d29yZD48a2V5d29yZD5DcnlwdG9jb2NjdXM8
L2tleXdvcmQ+PGtleXdvcmQ+Q3J5cHRvY29jY3VzIG5lb2Zvcm1hbnM8L2tleXdvcmQ+PGtleXdv
cmQ+ZGVmaWNpZW5jeTwva2V5d29yZD48a2V5d29yZD5kaXNlYXNlPC9rZXl3b3JkPjxrZXl3b3Jk
PmRydWcgdGhlcmFweTwva2V5d29yZD48a2V5d29yZD5GZW1hbGU8L2tleXdvcmQ+PGtleXdvcmQ+
Rmx1Y29uYXpvbGU8L2tleXdvcmQ+PGtleXdvcmQ+SGVhbHRoPC9rZXl3b3JkPjxrZXl3b3JkPkh1
bWFuczwva2V5d29yZD48a2V5d29yZD5JbW11bm9jb21wcm9taXNlZCBIb3N0PC9rZXl3b3JkPjxr
ZXl3b3JkPkluZmVjdGlvbjwva2V5d29yZD48a2V5d29yZD5JbmZlY3Rpb25zPC9rZXl3b3JkPjxr
ZXl3b3JkPmlzb2xhdGlvbiAmYW1wOyBwdXJpZmljYXRpb248L2tleXdvcmQ+PGtleXdvcmQ+THlt
cGhhZGVuaXRpczwva2V5d29yZD48a2V5d29yZD5NZWRpY2luZTwva2V5d29yZD48a2V5d29yZD5t
aWNyb2Jpb2xvZ3k8L2tleXdvcmQ+PGtleXdvcmQ+T3N0ZW9teWVsaXRpczwva2V5d29yZD48a2V5
d29yZD5wYXRob2xvZ3k8L2tleXdvcmQ+PGtleXdvcmQ+UGF0aWVudHM8L2tleXdvcmQ+PGtleXdv
cmQ+U3BpbmU8L2tleXdvcmQ+PGtleXdvcmQ+dGhlcmFwZXV0aWMgdXNlPC9rZXl3b3JkPjxrZXl3
b3JkPlR1YmVyY3Vsb3NpcyxMeW1waCBOb2RlPC9rZXl3b3JkPjwva2V5d29yZHM+PGRhdGVzPjx5
ZWFyPjIwMDc8L3llYXI+PHB1Yi1kYXRlcz48ZGF0ZT4xMC8yMDA3PC9kYXRlPjwvcHViLWRhdGVz
PjwvZGF0ZXM+PGxhYmVsPjM1NDI0PC9sYWJlbD48dXJscz48cmVsYXRlZC11cmxzPjx1cmw+aHR0
cDovL3d3dy5uY2JpLm5sbS5uaWguZ292L3B1Ym1lZC8xNzg4NTczMzwvdXJsPjx1cmw+aHR0cDov
L2Rvd25sb2FkLnNwcmluZ2VyLmNvbS9zdGF0aWMvcGRmLzk1NS9hcnQlMjUzQTEwLjEwMDclMjUy
RnMxNTAxMC0wMDctNjEwOS05LnBkZj9vcmlnaW5Vcmw9aHR0cCUzQSUyRiUyRmxpbmsuc3ByaW5n
ZXIuY29tJTJGYXJ0aWNsZSUyRjEwLjEwMDclMkZzMTUwMTAtMDA3LTYxMDktOSZhbXA7dG9rZW4y
PWV4cD0xNDU0OTI3NTQ4fmFjbD0lMkZzdGF0aWMlMkZwZGYlMkY5NTUlMkZhcnQlMjUyNTNBMTAu
MTAwNyUyNTI1MkZzMTUwMTAtMDA3LTYxMDktOS5wZGYlM0ZvcmlnaW5VcmwlM0RodHRwJTI1M0El
MjUyRiUyNTJGbGluay5zcHJpbmdlci5jb20lMjUyRmFydGljbGUlMjUyRjEwLjEwMDclMjUyRnMx
NTAxMC0wMDctNjEwOS05Kn5obWFjPWVkMDZjZWIzZGJiYjUzYzYyZWYyNGEyNjBlNjM2YjgwNmE3
MjQ1ZTFiZmMyNGVmODliZWNlMThlYThlNmIwMmI8L3VybD48L3JlbGF0ZWQtdXJscz48L3VybHM+
PC9yZWNvcmQ+PC9DaXRlPjxDaXRlPjxBdXRob3I+RWlyaW5nPC9BdXRob3I+PFllYXI+MTk5OTwv
WWVhcj48UmVjTnVtPjcyPC9SZWNOdW0+PHJlY29yZD48cmVjLW51bWJlcj43MjwvcmVjLW51bWJl
cj48Zm9yZWlnbi1rZXlzPjxrZXkgYXBwPSJFTiIgZGItaWQ9Ind3ejkyeHh4ZXN4YWY3ZTlheHJw
YXg5dnB3eHY5NXZ2cmZ6OSIgdGltZXN0YW1wPSIxNDU0NTg4OTE5Ij43Mjwva2V5PjwvZm9yZWln
bi1rZXlzPjxyZWYtdHlwZSBuYW1lPSJKb3VybmFsIEFydGljbGUiPjE3PC9yZWYtdHlwZT48Y29u
dHJpYnV0b3JzPjxhdXRob3JzPjxhdXRob3I+RWlyaW5nLFAuPC9hdXRob3I+PGF1dGhvcj5XYWdu
ZXIsRC48L2F1dGhvcj48L2F1dGhvcnM+PC9jb250cmlidXRvcnM+PGF1dGgtYWRkcmVzcz5Vbml2
ZXJzaXRhdCBUdWJpbmdlbiwgQWJ0ZWlsdW5nIE1lZGl6aW5pc2NoZSBNaWtyb2Jpb2xvZ2llLCBT
aWxjaGVyc3RyLiA3LCBELTcyMDc2LCBUdWJpbmdlbiwgR2VybWFueTwvYXV0aC1hZGRyZXNzPjx0
aXRsZXM+PHRpdGxlPlBlcHRvc3RyZXB0b2NvY2N1cyBpdm9yaWktYXNzb2NpYXRlZCBza2luIGFi
c2Nlc3MgaW4gYSBISVYtaW5mZWN0ZWQgcGF0aWVudDwvdGl0bGU+PHNlY29uZGFyeS10aXRsZT5B
bmFlcm9iZS48L3NlY29uZGFyeS10aXRsZT48L3RpdGxlcz48cGVyaW9kaWNhbD48ZnVsbC10aXRs
ZT5BbmFlcm9iZS48L2Z1bGwtdGl0bGU+PC9wZXJpb2RpY2FsPjxwYWdlcz4xLTM8L3BhZ2VzPjx2
b2x1bWU+NTwvdm9sdW1lPjxudW1iZXI+MTwvbnVtYmVyPjxyZXByaW50LWVkaXRpb24+Tm90IGlu
IEZpbGU8L3JlcHJpbnQtZWRpdGlvbj48a2V5d29yZHM+PGtleXdvcmQ+QWJzY2Vzczwva2V5d29y
ZD48a2V5d29yZD5BbmFlcm9iZTwva2V5d29yZD48a2V5d29yZD5BbnRpYmlvdGljczwva2V5d29y
ZD48a2V5d29yZD5CIDE0PC9rZXl3b3JkPjxrZXl3b3JkPkdlcm1hbnk8L2tleXdvcmQ+PGtleXdv
cmQ+SHVtYW48L2tleXdvcmQ+PGtleXdvcmQ+SW5mZWN0aW9uPC9rZXl3b3JkPjxrZXl3b3JkPklu
ZmVjdGlvbnM8L2tleXdvcmQ+PGtleXdvcmQ+TGVnPC9rZXl3b3JkPjxrZXl3b3JkPkxlZyBVbGNl
cjwva2V5d29yZD48a2V5d29yZD5QZXB0b3N0cmVwdG9jb2NjdXM8L2tleXdvcmQ+PGtleXdvcmQ+
U2tpbjwva2V5d29yZD48a2V5d29yZD50aGVyYXB5PC9rZXl3b3JkPjxrZXl3b3JkPlVsY2VyPC9r
ZXl3b3JkPjwva2V5d29yZHM+PGRhdGVzPjx5ZWFyPjE5OTk8L3llYXI+PHB1Yi1kYXRlcz48ZGF0
ZT4yLzE5OTk8L2RhdGU+PC9wdWItZGF0ZXM+PC9kYXRlcz48bGFiZWw+MzU0MjU8L2xhYmVsPjx1
cmxzPjxyZWxhdGVkLXVybHM+PHVybD5odHRwOi8vd3d3Lm5jYmkubmxtLm5paC5nb3YvcHVibWVk
LzE2ODg3NjU1PC91cmw+PHVybD5odHRwOi8vYWMuZWxzLWNkbi5jb20vUzEwNzU5OTY0OTg5MDE4
NTgvMS1zMi4wLVMxMDc1OTk2NDk4OTAxODU4LW1haW4ucGRmP190aWQ9YTA0NjA3OTItY2U0Yy0x
MWU1LWEyNTAtMDAwMDBhYWIwZjZjJmFtcDthY2RuYXQ9MTQ1NDkyNjYwMF81ODQ2M2UxMTA4ZDc3
ODI0YzlhMGVhNmVhMDgzNmM2NTwvdXJsPjwvcmVsYXRlZC11cmxzPjwvdXJscz48L3JlY29yZD48
L0NpdGU+PENpdGU+PEF1dGhvcj5Ib2VmZWxlPC9BdXRob3I+PFllYXI+MjAwODwvWWVhcj48UmVj
TnVtPjU3PC9SZWNOdW0+PHJlY29yZD48cmVjLW51bWJlcj41NzwvcmVjLW51bWJlcj48Zm9yZWln
bi1rZXlzPjxrZXkgYXBwPSJFTiIgZGItaWQ9Ind3ejkyeHh4ZXN4YWY3ZTlheHJwYXg5dnB3eHY5
NXZ2cmZ6OSIgdGltZXN0YW1wPSIxNDU0NTg4OTE4Ij41Nzwva2V5PjwvZm9yZWlnbi1rZXlzPjxy
ZWYtdHlwZSBuYW1lPSJKb3VybmFsIEFydGljbGUiPjE3PC9yZWYtdHlwZT48Y29udHJpYnV0b3Jz
PjxhdXRob3JzPjxhdXRob3I+SG9lZmVsZSxKLjwvYXV0aG9yPjxhdXRob3I+S3JvZW5lcixDLjwv
YXV0aG9yPjxhdXRob3I+QmVyd2VjayxTLjwvYXV0aG9yPjxhdXRob3I+UGVyYXVkLEEuPC9hdXRo
b3I+PGF1dGhvcj5HcmFiZWluLEIuPC9hdXRob3I+PGF1dGhvcj5XaW50ZXJnZXJzdCxVLjwvYXV0
aG9yPjxhdXRob3I+TGllc2UsSi48L2F1dGhvcj48L2F1dGhvcnM+PC9jb250cmlidXRvcnM+PGF1
dGgtYWRkcmVzcz5Vbml2ZXJzaXR5IENoaWxkcmVuJmFwb3M7cyBIb3NwaXRhbCwgRHIuIHZvbiBI
YXVuZXJzY2hlcyBLaW5kZXJzcGl0YWwsIEx1ZHdpZy1NYXhpbWlsaWFucy1Vbml2ZXJzaXR5IG9m
IE11bmljaCwgTXVuaWNoLCBHZXJtYW55PC9hdXRoLWFkZHJlc3M+PHRpdGxlcz48dGl0bGU+SGFl
bW9waGlsdXMgcGFyYXBocm9waGlsdXMsIGEgcmFyZSBjYXVzZSBvZiBpbnRyYWNlcmVicmFsIGFi
c2Nlc3MgaW4gY2hpbGRyZW48L3RpdGxlPjxzZWNvbmRhcnktdGl0bGU+RXVyLkouUGVkaWF0ci48
L3NlY29uZGFyeS10aXRsZT48L3RpdGxlcz48cGVyaW9kaWNhbD48ZnVsbC10aXRsZT5FdXIuSi5Q
ZWRpYXRyLjwvZnVsbC10aXRsZT48L3BlcmlvZGljYWw+PHBhZ2VzPjYyOS02MzI8L3BhZ2VzPjx2
b2x1bWU+MTY3PC92b2x1bWU+PG51bWJlcj42PC9udW1iZXI+PHJlcHJpbnQtZWRpdGlvbj5Ob3Qg
aW4gRmlsZTwvcmVwcmludC1lZGl0aW9uPjxrZXl3b3Jkcz48a2V5d29yZD5BYnNjZXNzPC9rZXl3
b3JkPjxrZXl3b3JkPkIgMTQ8L2tleXdvcmQ+PGtleXdvcmQ+QnJhaW4gQWJzY2Vzczwva2V5d29y
ZD48a2V5d29yZD5DYXNlIFJlcG9ydDwva2V5d29yZD48a2V5d29yZD5DZXBoYWxvc3Bvcmluczwv
a2V5d29yZD48a2V5d29yZD5DaGlsZDwva2V5d29yZD48a2V5d29yZD5DaGlsZCxQcmVzY2hvb2w8
L2tleXdvcmQ+PGtleXdvcmQ+Q2hpbGRyZW48L2tleXdvcmQ+PGtleXdvcmQ+ZGlhZ25vc2lzPC9r
ZXl3b3JkPjxrZXl3b3JkPmRydWcgdGhlcmFweTwva2V5d29yZD48a2V5d29yZD5HZXJtYW55PC9r
ZXl3b3JkPjxrZXl3b3JkPkhhZW1vcGhpbHVzPC9rZXl3b3JkPjxrZXl3b3JkPkhhZW1vcGhpbHVz
IEluZmVjdGlvbnM8L2tleXdvcmQ+PGtleXdvcmQ+SGFlbW9waGlsdXMgcGFyYXBocm9waGlsdXM8
L2tleXdvcmQ+PGtleXdvcmQ+SHVtYW5zPC9rZXl3b3JkPjxrZXl3b3JkPkluZmVjdGlvbjwva2V5
d29yZD48a2V5d29yZD5pc29sYXRpb24gJmFtcDsgcHVyaWZpY2F0aW9uPC9rZXl3b3JkPjxrZXl3
b3JkPk1hZ25ldGljIFJlc29uYW5jZSBJbWFnaW5nPC9rZXl3b3JkPjxrZXl3b3JkPk1hbGU8L2tl
eXdvcmQ+PGtleXdvcmQ+bWljcm9iaW9sb2d5PC9rZXl3b3JkPjxrZXl3b3JkPnBhdGhvZ2VuaWNp
dHk8L2tleXdvcmQ+PGtleXdvcmQ+dGhlcmFwZXV0aWMgdXNlPC9rZXl3b3JkPjxrZXl3b3JkPnRo
ZXJhcHk8L2tleXdvcmQ+PGtleXdvcmQ+VW5pdmVyc2l0aWVzPC9rZXl3b3JkPjwva2V5d29yZHM+
PGRhdGVzPjx5ZWFyPjIwMDg8L3llYXI+PHB1Yi1kYXRlcz48ZGF0ZT42LzIwMDg8L2RhdGU+PC9w
dWItZGF0ZXM+PC9kYXRlcz48bGFiZWw+MzU0MjY8L2xhYmVsPjx1cmxzPjxyZWxhdGVkLXVybHM+
PHVybD5odHRwOi8vd3d3Lm5jYmkubmxtLm5paC5nb3YvcHVibWVkLzE3NjYxMDgwPC91cmw+PHVy
bD5odHRwOi8vZG93bmxvYWQuc3ByaW5nZXIuY29tL3N0YXRpYy9wZGYvNTgxL2FydCUyNTNBMTAu
MTAwNyUyNTJGczAwNDMxLTAwNy0wNTYwLTYucGRmP29yaWdpblVybD1odHRwJTNBJTJGJTJGbGlu
ay5zcHJpbmdlci5jb20lMkZhcnRpY2xlJTJGMTAuMTAwNyUyRnMwMDQzMS0wMDctMDU2MC02JmFt
cDt0b2tlbjI9ZXhwPTE0NTQ5Mjc2Mzh+YWNsPSUyRnN0YXRpYyUyRnBkZiUyRjU4MSUyRmFydCUy
NTI1M0ExMC4xMDA3JTI1MjUyRnMwMDQzMS0wMDctMDU2MC02LnBkZiUzRm9yaWdpblVybCUzRGh0
dHAlMjUzQSUyNTJGJTI1MkZsaW5rLnNwcmluZ2VyLmNvbSUyNTJGYXJ0aWNsZSUyNTJGMTAuMTAw
NyUyNTJGczAwNDMxLTAwNy0wNTYwLTYqfmhtYWM9YjNjMmM2NjJiZTE4ZGFlYWU1NjVkNjhlNTRl
NTU1MWFhYWFkNjE4Yzk4YmNjNzM1NTIwYjIxNWY3YzIwMGQ2YTwvdXJsPjwvcmVsYXRlZC11cmxz
PjwvdXJscz48L3JlY29yZD48L0NpdGU+PENpdGU+PEF1dGhvcj5Uc2FpPC9BdXRob3I+PFllYXI+
MjAwNjwvWWVhcj48UmVjTnVtPjY8L1JlY051bT48cmVjb3JkPjxyZWMtbnVtYmVyPjY8L3JlYy1u
dW1iZXI+PGZvcmVpZ24ta2V5cz48a2V5IGFwcD0iRU4iIGRiLWlkPSJ3d3o5Mnh4eGVzeGFmN2U5
YXhycGF4OXZwd3h2OTV2dnJmejkiIHRpbWVzdGFtcD0iMTQ1NDU4ODkxOCI+Njwva2V5PjwvZm9y
ZWlnbi1rZXlzPjxyZWYtdHlwZSBuYW1lPSJKb3VybmFsIEFydGljbGUiPjE3PC9yZWYtdHlwZT48
Y29udHJpYnV0b3JzPjxhdXRob3JzPjxhdXRob3I+VHNhaSxTLkguPC9hdXRob3I+PGF1dGhvcj5Q
ZW5nLFkuSi48L2F1dGhvcj48YXV0aG9yPldhbmcsTi5DLjwvYXV0aG9yPjwvYXV0aG9ycz48L2Nv
bnRyaWJ1dG9ycz48YXV0aC1hZGRyZXNzPkRpdmlzaW9uIG9mIEluZmVjdGlvdXMgRGlzZWFzZXMs
IERlcGFydG1lbnQgb2YgTWVkaWNpbmUsIFRyaS1TZXJ2aWNlIEdlbmVyYWwgSG9zcGl0YWwsIE5h
dGlvbmFsIERlZmVuc2UgTWVkaWNhbCBDZW50ZXIsIFRhaXBlaSwgVGFpd2FuPC9hdXRoLWFkZHJl
c3M+PHRpdGxlcz48dGl0bGU+UHlvbXlvc2l0aXMgd2l0aCBoZXBhdGljIGFuZCBwZXJpbmVwaHJp
YyBhYnNjZXNzZXMgY2F1c2VkIGJ5IENhbmRpZGEgYWxiaWNhbnMgaW4gYSBkaWFiZXRpYyBuZXBo
cm9wYXRoeSBwYXRpZW50PC90aXRsZT48c2Vjb25kYXJ5LXRpdGxlPkFtLkouTWVkLlNjaS48L3Nl
Y29uZGFyeS10aXRsZT48L3RpdGxlcz48cGVyaW9kaWNhbD48ZnVsbC10aXRsZT5BbS5KLk1lZC5T
Y2kuPC9mdWxsLXRpdGxlPjwvcGVyaW9kaWNhbD48cGFnZXM+MjkyLTI5NDwvcGFnZXM+PHZvbHVt
ZT4zMzE8L3ZvbHVtZT48bnVtYmVyPjU8L251bWJlcj48cmVwcmludC1lZGl0aW9uPk5vdCBpbiBG
aWxlPC9yZXByaW50LWVkaXRpb24+PGtleXdvcmRzPjxrZXl3b3JkPkFiZG9taW5hbCBBYnNjZXNz
PC9rZXl3b3JkPjxrZXl3b3JkPkFic2Nlc3M8L2tleXdvcmQ+PGtleXdvcmQ+QW50aWZ1bmdhbCBB
Z2VudHM8L2tleXdvcmQ+PGtleXdvcmQ+QiAxNDwva2V5d29yZD48a2V5d29yZD5DYW5kaWRhPC9r
ZXl3b3JkPjxrZXl3b3JkPkNhbmRpZGEgYWxiaWNhbnM8L2tleXdvcmQ+PGtleXdvcmQ+Q2FuZGlk
aWFzaXM8L2tleXdvcmQ+PGtleXdvcmQ+Q2FzZSBSZXBvcnQ8L2tleXdvcmQ+PGtleXdvcmQ+Y29t
cGxpY2F0aW9uczwva2V5d29yZD48a2V5d29yZD5EZWJyaWRlbWVudDwva2V5d29yZD48a2V5d29y
ZD5kZXZlbG9wbWVudDwva2V5d29yZD48a2V5d29yZD5EaWFiZXRpYyBOZXBocm9wYXRoaWVzPC9r
ZXl3b3JkPjxrZXl3b3JkPmRpYWdub3Npczwva2V5d29yZD48a2V5d29yZD5EaWFnbm9zaXMsRGlm
ZmVyZW50aWFsPC9rZXl3b3JkPjxrZXl3b3JkPmRpc2Vhc2U8L2tleXdvcmQ+PGtleXdvcmQ+ZHJ1
ZyBlZmZlY3RzPC9rZXl3b3JkPjxrZXl3b3JkPmRydWcgdGhlcmFweTwva2V5d29yZD48a2V5d29y
ZD5GbHVjb25hem9sZTwva2V5d29yZD48a2V5d29yZD5IdW1hbnM8L2tleXdvcmQ+PGtleXdvcmQ+
SW1tdW5vY29tcHJvbWlzZWQgSG9zdDwva2V5d29yZD48a2V5d29yZD5pc29sYXRpb24gJmFtcDsg
cHVyaWZpY2F0aW9uPC9rZXl3b3JkPjxrZXl3b3JkPktpZG5leSBEaXNlYXNlczwva2V5d29yZD48
a2V5d29yZD5MaXZlcjwva2V5d29yZD48a2V5d29yZD5MaXZlciBBYnNjZXNzPC9rZXl3b3JkPjxr
ZXl3b3JkPk1hZ25ldGljIFJlc29uYW5jZSBJbWFnaW5nPC9rZXl3b3JkPjxrZXl3b3JkPk1hbGU8
L2tleXdvcmQ+PGtleXdvcmQ+TWVkaWNpbmU8L2tleXdvcmQ+PGtleXdvcmQ+bWljcm9iaW9sb2d5
PC9rZXl3b3JkPjxrZXl3b3JkPk1pZGRsZSBBZ2VkPC9rZXl3b3JkPjxrZXl3b3JkPk15b3NpdGlz
PC9rZXl3b3JkPjxrZXl3b3JkPlBhdGllbnRzPC9rZXl3b3JkPjxrZXl3b3JkPlB5b215b3NpdGlz
PC9rZXl3b3JkPjxrZXl3b3JkPlRhaXdhbjwva2V5d29yZD48a2V5d29yZD50aGVyYXBldXRpYyB1
c2U8L2tleXdvcmQ+PGtleXdvcmQ+dGhlcmFweTwva2V5d29yZD48a2V5d29yZD5Ub21vZ3JhcGh5
LFgtUmF5IENvbXB1dGVkPC9rZXl3b3JkPjwva2V5d29yZHM+PGRhdGVzPjx5ZWFyPjIwMDY8L3ll
YXI+PHB1Yi1kYXRlcz48ZGF0ZT41LzIwMDY8L2RhdGU+PC9wdWItZGF0ZXM+PC9kYXRlcz48bGFi
ZWw+MzU0Mjc8L2xhYmVsPjx1cmxzPjxyZWxhdGVkLXVybHM+PHVybD5odHRwOi8vd3d3Lm5jYmku
bmxtLm5paC5nb3YvcHVibWVkLzE2NzAyODAzPC91cmw+PC9yZWxhdGVkLXVybHM+PC91cmxzPjwv
cmVjb3JkPjwvQ2l0ZT48Q2l0ZT48QXV0aG9yPkFyeWE8L0F1dGhvcj48WWVhcj4yMDAxPC9ZZWFy
PjxSZWNOdW0+OTQ8L1JlY051bT48cmVjb3JkPjxyZWMtbnVtYmVyPjk0PC9yZWMtbnVtYmVyPjxm
b3JlaWduLWtleXM+PGtleSBhcHA9IkVOIiBkYi1pZD0id3d6OTJ4eHhlc3hhZjdlOWF4cnBheDl2
cHd4djk1dnZyZno5IiB0aW1lc3RhbXA9IjE0NTQ1ODg5MTkiPjk0PC9rZXk+PC9mb3JlaWduLWtl
eXM+PHJlZi10eXBlIG5hbWU9IkpvdXJuYWwgQXJ0aWNsZSI+MTc8L3JlZi10eXBlPjxjb250cmli
dXRvcnM+PGF1dGhvcnM+PGF1dGhvcj5BcnlhLE0uPC9hdXRob3I+PGF1dGhvcj5BcnlhLFAuSy48
L2F1dGhvcj48L2F1dGhvcnM+PC9jb250cmlidXRvcnM+PGF1dGgtYWRkcmVzcz5EZXBhcnRtZW50
IG9mIFN1cmdlcnkgKFBLQSksIEhpbWFsYXlhbiBJbnN0aXR1dGUgb2YgTWVkaWNhbCBTY2llbmNl
cywgSm9sbHkgR3JhbnQsIERlaHJhZHVuIC0gMjQ4MTQwLCBVLlAuLCBJbmRpYTwvYXV0aC1hZGRy
ZXNzPjx0aXRsZXM+PHRpdGxlPlBhbmNyZWF0aWMgYWJzY2VzcyBjYXVzZWQgYnkgcy4gdHlwaGk8
L3RpdGxlPjxzZWNvbmRhcnktdGl0bGU+SW5kaWFuIEouTWVkLk1pY3JvYmlvbC48L3NlY29uZGFy
eS10aXRsZT48L3RpdGxlcz48cGVyaW9kaWNhbD48ZnVsbC10aXRsZT5JbmRpYW4gSi5NZWQuTWlj
cm9iaW9sLjwvZnVsbC10aXRsZT48L3BlcmlvZGljYWw+PHBhZ2VzPjE4LTE5PC9wYWdlcz48dm9s
dW1lPjE5PC92b2x1bWU+PG51bWJlcj4yPC9udW1iZXI+PHJlcHJpbnQtZWRpdGlvbj5Ob3QgaW4g
RmlsZTwvcmVwcmludC1lZGl0aW9uPjxrZXl3b3Jkcz48a2V5d29yZD5BYnNjZXNzPC9rZXl3b3Jk
PjxrZXl3b3JkPkFzcGlyYXRpb248L2tleXdvcmQ+PGtleXdvcmQ+QiAxNDwva2V5d29yZD48a2V5
d29yZD5JbmRpYTwva2V5d29yZD48a2V5d29yZD5NYWxlPC9rZXl3b3JkPjxrZXl3b3JkPlNhbG1v
bmVsbGE8L2tleXdvcmQ+PGtleXdvcmQ+U2FsbW9uZWxsYSB0eXBoaTwva2V5d29yZD48a2V5d29y
ZD5TY2llbmNlPC9rZXl3b3JkPjxrZXl3b3JkPnN1cmdlcnk8L2tleXdvcmQ+PGtleXdvcmQ+dGhl
cmFweTwva2V5d29yZD48L2tleXdvcmRzPjxkYXRlcz48eWVhcj4yMDAxPC95ZWFyPjxwdWItZGF0
ZXM+PGRhdGU+NC8yMDAxPC9kYXRlPjwvcHViLWRhdGVzPjwvZGF0ZXM+PGxhYmVsPjM1NDI4PC9s
YWJlbD48dXJscz48cmVsYXRlZC11cmxzPjx1cmw+aHR0cDovL3d3dy5uY2JpLm5sbS5uaWguZ292
L3B1Ym1lZC8xNzY2NDgwMDwvdXJsPjx1cmw+aHR0cDovL3d3dy5pam1tLm9yZy9hcnRpY2xlLmFz
cD9pc3NuPTAyNTUtMDg1Nzt5ZWFyPTIwMDE7dm9sdW1lPTE5O2lzc3VlPTI7c3BhZ2U9MTg7ZXBh
Z2U9MTk7YXVsYXN0PUFyeWE8L3VybD48L3JlbGF0ZWQtdXJscz48L3VybHM+PC9yZWNvcmQ+PC9D
aXRlPjwvRW5kTm90ZT4A
</w:fldData>
        </w:fldChar>
      </w:r>
      <w:r w:rsidR="0080248A">
        <w:instrText xml:space="preserve"> ADDIN EN.CITE.DATA </w:instrText>
      </w:r>
      <w:r w:rsidR="0080248A">
        <w:fldChar w:fldCharType="end"/>
      </w:r>
      <w:r w:rsidR="0080248A">
        <w:fldChar w:fldCharType="separate"/>
      </w:r>
      <w:r w:rsidR="0080248A" w:rsidRPr="0080248A">
        <w:rPr>
          <w:noProof/>
          <w:vertAlign w:val="superscript"/>
        </w:rPr>
        <w:t>49-56</w:t>
      </w:r>
      <w:r w:rsidR="0080248A">
        <w:fldChar w:fldCharType="end"/>
      </w:r>
      <w:r w:rsidRPr="004D5A92">
        <w:t>. Any organism isolated from abscess pus is potentially significant.</w:t>
      </w:r>
    </w:p>
    <w:p w14:paraId="7E8C5FE0" w14:textId="7ED3B2E1" w:rsidR="00F6411A" w:rsidRPr="004D5A92" w:rsidRDefault="00F6411A" w:rsidP="002C6696">
      <w:pPr>
        <w:pStyle w:val="PHEBodytext"/>
        <w:ind w:right="504"/>
      </w:pPr>
      <w:r w:rsidRPr="004D5A92">
        <w:t xml:space="preserve">Actinomycosis is a chronic </w:t>
      </w:r>
      <w:proofErr w:type="spellStart"/>
      <w:r w:rsidRPr="004D5A92">
        <w:t>suppurative</w:t>
      </w:r>
      <w:proofErr w:type="spellEnd"/>
      <w:r w:rsidRPr="004D5A92">
        <w:t xml:space="preserve"> infection characterised by chronic abscess formation with surrounding fibrosis. It is rare and usually follows perforation of a viscous, trauma or surgery. It is caused by </w:t>
      </w:r>
      <w:proofErr w:type="spellStart"/>
      <w:r w:rsidRPr="004D5A92">
        <w:rPr>
          <w:i/>
        </w:rPr>
        <w:t>Actinomyces</w:t>
      </w:r>
      <w:proofErr w:type="spellEnd"/>
      <w:r w:rsidRPr="004D5A92">
        <w:rPr>
          <w:i/>
        </w:rPr>
        <w:t xml:space="preserve"> </w:t>
      </w:r>
      <w:proofErr w:type="spellStart"/>
      <w:r w:rsidRPr="004D5A92">
        <w:rPr>
          <w:i/>
        </w:rPr>
        <w:t>israelii</w:t>
      </w:r>
      <w:proofErr w:type="spellEnd"/>
      <w:r w:rsidRPr="004D5A92">
        <w:rPr>
          <w:iCs/>
        </w:rPr>
        <w:t>,</w:t>
      </w:r>
      <w:r w:rsidRPr="004D5A92">
        <w:t xml:space="preserve"> usually in mixed culture with other bacteria</w:t>
      </w:r>
      <w:r w:rsidR="0080248A">
        <w:fldChar w:fldCharType="begin" w:fldLock="1"/>
      </w:r>
      <w:r w:rsidR="0080248A">
        <w:instrText xml:space="preserve"> ADDIN EN.CITE &lt;EndNote&gt;&lt;Cite&gt;&lt;Author&gt;Garner&lt;/Author&gt;&lt;Year&gt;2007&lt;/Year&gt;&lt;RecNum&gt;62&lt;/RecNum&gt;&lt;DisplayText&gt;&lt;style face="superscript"&gt;57&lt;/style&gt;&lt;/DisplayText&gt;&lt;record&gt;&lt;rec-number&gt;62&lt;/rec-number&gt;&lt;foreign-keys&gt;&lt;key app="EN" db-id="wwz92xxxesxaf7e9axrpax9vpwxv95vvrfz9" timestamp="1454588918"&gt;62&lt;/key&gt;&lt;/foreign-keys&gt;&lt;ref-type name="Journal Article"&gt;17&lt;/ref-type&gt;&lt;contributors&gt;&lt;authors&gt;&lt;author&gt;Garner,J.P.&lt;/author&gt;&lt;author&gt;MacDonald,M.&lt;/author&gt;&lt;author&gt;Kumar,P.K.&lt;/author&gt;&lt;/authors&gt;&lt;/contributors&gt;&lt;auth-address&gt;Department of Surgery, Chesterfield Royal Hospital NHS Foundation Trust, Calow, Chesterfield, North Derbyshire S44 5BL, UK. jeffgarner@doctors.org.uk&lt;/auth-address&gt;&lt;titles&gt;&lt;title&gt;Abdominal actinomycosis&lt;/title&gt;&lt;secondary-title&gt;Int J.Surg.&lt;/secondary-title&gt;&lt;/titles&gt;&lt;periodical&gt;&lt;full-title&gt;Int J.Surg.&lt;/full-title&gt;&lt;/periodical&gt;&lt;pages&gt;441-448&lt;/pages&gt;&lt;volume&gt;5&lt;/volume&gt;&lt;number&gt;6&lt;/number&gt;&lt;reprint-edition&gt;Not in File&lt;/reprint-edition&gt;&lt;keywords&gt;&lt;keyword&gt;Abdomen&lt;/keyword&gt;&lt;keyword&gt;Abscess&lt;/keyword&gt;&lt;keyword&gt;Actinomyces&lt;/keyword&gt;&lt;keyword&gt;Actinomycetales&lt;/keyword&gt;&lt;keyword&gt;Actinomycosis&lt;/keyword&gt;&lt;keyword&gt;Appendicitis&lt;/keyword&gt;&lt;keyword&gt;B 14&lt;/keyword&gt;&lt;keyword&gt;diagnosis&lt;/keyword&gt;&lt;keyword&gt;disease&lt;/keyword&gt;&lt;keyword&gt;epidemiology&lt;/keyword&gt;&lt;keyword&gt;history&lt;/keyword&gt;&lt;keyword&gt;Human&lt;/keyword&gt;&lt;keyword&gt;Humans&lt;/keyword&gt;&lt;keyword&gt;Infection&lt;/keyword&gt;&lt;keyword&gt;pathology&lt;/keyword&gt;&lt;keyword&gt;Patients&lt;/keyword&gt;&lt;keyword&gt;Recurrence&lt;/keyword&gt;&lt;keyword&gt;Risk&lt;/keyword&gt;&lt;keyword&gt;surgery&lt;/keyword&gt;&lt;keyword&gt;therapy&lt;/keyword&gt;&lt;/keywords&gt;&lt;dates&gt;&lt;year&gt;2007&lt;/year&gt;&lt;pub-dates&gt;&lt;date&gt;12/2007&lt;/date&gt;&lt;/pub-dates&gt;&lt;/dates&gt;&lt;label&gt;35429&lt;/label&gt;&lt;urls&gt;&lt;related-urls&gt;&lt;url&gt;http://www.ncbi.nlm.nih.gov/pubmed/18078685&lt;/url&gt;&lt;url&gt;http://ac.els-cdn.com/S1743919106001361/1-s2.0-S1743919106001361-main.pdf?_tid=a853a336-ce4c-11e5-aeb3-00000aacb35d&amp;amp;acdnat=1454926614_e8e3f928c3699ddf34f3851bda110626&lt;/url&gt;&lt;/related-urls&gt;&lt;/urls&gt;&lt;/record&gt;&lt;/Cite&gt;&lt;/EndNote&gt;</w:instrText>
      </w:r>
      <w:r w:rsidR="0080248A">
        <w:fldChar w:fldCharType="separate"/>
      </w:r>
      <w:r w:rsidR="0080248A" w:rsidRPr="0080248A">
        <w:rPr>
          <w:noProof/>
          <w:vertAlign w:val="superscript"/>
        </w:rPr>
        <w:t>57</w:t>
      </w:r>
      <w:r w:rsidR="0080248A">
        <w:fldChar w:fldCharType="end"/>
      </w:r>
      <w:r w:rsidRPr="004D5A92">
        <w:t>.</w:t>
      </w:r>
    </w:p>
    <w:p w14:paraId="7E8C5FE1" w14:textId="6C429C82" w:rsidR="00F6411A" w:rsidRPr="004D5A92" w:rsidRDefault="00F6411A" w:rsidP="002C6696">
      <w:pPr>
        <w:pStyle w:val="PHEBodytext"/>
        <w:ind w:right="504"/>
        <w:rPr>
          <w:color w:val="0000FF"/>
          <w:u w:val="single"/>
        </w:rPr>
      </w:pPr>
      <w:r w:rsidRPr="004D5A92">
        <w:t xml:space="preserve">Abscess formation is most often associated with the gastrointestinal tract, the jaw and the pelvis. Other areas of the body may be involved and the formation of abdominal abscesses may occur. Thoracic involvement occurs in 15% of cases of </w:t>
      </w:r>
      <w:proofErr w:type="spellStart"/>
      <w:r w:rsidRPr="004D5A92">
        <w:t>actinomycosis</w:t>
      </w:r>
      <w:proofErr w:type="spellEnd"/>
      <w:r w:rsidRPr="004D5A92">
        <w:t xml:space="preserve">. Pulmonary </w:t>
      </w:r>
      <w:proofErr w:type="spellStart"/>
      <w:r w:rsidRPr="004D5A92">
        <w:t>actinomycosis</w:t>
      </w:r>
      <w:proofErr w:type="spellEnd"/>
      <w:r w:rsidRPr="004D5A92">
        <w:t xml:space="preserve"> can be difficult to diagnose prior to cutaneous involvement, which results in direct extension through the chest wall. The disease progresses to form a chronic indurated mass with draining fistulae. Material should be drained from abscesses and biopsies taken. Skin biopsies may reveal the presence of organisms (refer to </w:t>
      </w:r>
      <w:hyperlink r:id="rId34" w:anchor="bacteriology" w:history="1">
        <w:r w:rsidRPr="004D5A92">
          <w:rPr>
            <w:rStyle w:val="PHEBodyTextHyperlinkChar"/>
          </w:rPr>
          <w:t xml:space="preserve">B 17 </w:t>
        </w:r>
        <w:proofErr w:type="gramStart"/>
        <w:r w:rsidRPr="004D5A92">
          <w:rPr>
            <w:rStyle w:val="PHEBodyTextHyperlinkChar"/>
          </w:rPr>
          <w:t xml:space="preserve">– </w:t>
        </w:r>
        <w:proofErr w:type="gramEnd"/>
        <w:r w:rsidR="005A399B" w:rsidRPr="004D5A92">
          <w:rPr>
            <w:color w:val="0000FF"/>
            <w:u w:val="single"/>
          </w:rPr>
          <w:fldChar w:fldCharType="begin" w:fldLock="1"/>
        </w:r>
        <w:r w:rsidR="005A399B" w:rsidRPr="004D5A92">
          <w:rPr>
            <w:color w:val="0000FF"/>
            <w:u w:val="single"/>
          </w:rPr>
          <w:instrText xml:space="preserve"> FILLIN  "SMI Title front cover" \d "Type SMI Title front cover here &lt;tab+enter&gt;" \o  \* MERGEFORMAT </w:instrText>
        </w:r>
        <w:r w:rsidR="005A399B" w:rsidRPr="004D5A92">
          <w:rPr>
            <w:color w:val="0000FF"/>
            <w:u w:val="single"/>
          </w:rPr>
          <w:fldChar w:fldCharType="separate"/>
        </w:r>
        <w:r w:rsidR="005A399B" w:rsidRPr="004D5A92">
          <w:rPr>
            <w:color w:val="0000FF"/>
            <w:u w:val="single"/>
          </w:rPr>
          <w:t>Investigation of tissues and biopsies from deep-seated sites and organs</w:t>
        </w:r>
        <w:r w:rsidR="005A399B" w:rsidRPr="004D5A92">
          <w:rPr>
            <w:color w:val="0000FF"/>
            <w:u w:val="single"/>
          </w:rPr>
          <w:fldChar w:fldCharType="end"/>
        </w:r>
      </w:hyperlink>
      <w:r w:rsidRPr="004D5A92">
        <w:t>).</w:t>
      </w:r>
    </w:p>
    <w:p w14:paraId="7E8C5FE2" w14:textId="40A310D0" w:rsidR="00F6411A" w:rsidRPr="004D5A92" w:rsidRDefault="00F6411A" w:rsidP="002C6696">
      <w:pPr>
        <w:pStyle w:val="PHEBodytext"/>
        <w:ind w:right="504"/>
      </w:pPr>
      <w:r w:rsidRPr="004D5A92">
        <w:t>"Sulphur granules" are sought in the pus specimen</w:t>
      </w:r>
      <w:r w:rsidR="0080248A">
        <w:fldChar w:fldCharType="begin" w:fldLock="1"/>
      </w:r>
      <w:r w:rsidR="0080248A">
        <w:instrText xml:space="preserve"> ADDIN EN.CITE &lt;EndNote&gt;&lt;Cite&gt;&lt;Author&gt;Altaie&lt;/Author&gt;&lt;Year&gt;1993&lt;/Year&gt;&lt;RecNum&gt;96&lt;/RecNum&gt;&lt;DisplayText&gt;&lt;style face="superscript"&gt;58&lt;/style&gt;&lt;/DisplayText&gt;&lt;record&gt;&lt;rec-number&gt;96&lt;/rec-number&gt;&lt;foreign-keys&gt;&lt;key app="EN" db-id="wwz92xxxesxaf7e9axrpax9vpwxv95vvrfz9" timestamp="1454588919"&gt;96&lt;/key&gt;&lt;/foreign-keys&gt;&lt;ref-type name="Journal Article"&gt;17&lt;/ref-type&gt;&lt;contributors&gt;&lt;authors&gt;&lt;author&gt;Altaie,S.S.&lt;/author&gt;&lt;author&gt;Kohout-Dutz,E.&lt;/author&gt;&lt;/authors&gt;&lt;/contributors&gt;&lt;titles&gt;&lt;title&gt;Actinomycosis masquerading as incarcerated incisional hernia&lt;/title&gt;&lt;secondary-title&gt;Clin Microbiol Newslett&lt;/secondary-title&gt;&lt;/titles&gt;&lt;periodical&gt;&lt;full-title&gt;Clin Microbiol Newslett&lt;/full-title&gt;&lt;/periodical&gt;&lt;pages&gt;100-104&lt;/pages&gt;&lt;volume&gt;15&lt;/volume&gt;&lt;reprint-edition&gt;In File&lt;/reprint-edition&gt;&lt;keywords&gt;&lt;keyword&gt;Actinomycosis&lt;/keyword&gt;&lt;keyword&gt;B 14&lt;/keyword&gt;&lt;keyword&gt;diagnosis&lt;/keyword&gt;&lt;/keywords&gt;&lt;dates&gt;&lt;year&gt;1993&lt;/year&gt;&lt;pub-dates&gt;&lt;date&gt;1993&lt;/date&gt;&lt;/pub-dates&gt;&lt;/dates&gt;&lt;label&gt;4348&lt;/label&gt;&lt;urls&gt;&lt;/urls&gt;&lt;/record&gt;&lt;/Cite&gt;&lt;/EndNote&gt;</w:instrText>
      </w:r>
      <w:r w:rsidR="0080248A">
        <w:fldChar w:fldCharType="separate"/>
      </w:r>
      <w:r w:rsidR="0080248A" w:rsidRPr="0080248A">
        <w:rPr>
          <w:noProof/>
          <w:vertAlign w:val="superscript"/>
        </w:rPr>
        <w:t>58</w:t>
      </w:r>
      <w:r w:rsidR="0080248A">
        <w:fldChar w:fldCharType="end"/>
      </w:r>
      <w:r w:rsidRPr="004D5A92">
        <w:t xml:space="preserve">. These are discharged from </w:t>
      </w:r>
      <w:proofErr w:type="spellStart"/>
      <w:r w:rsidRPr="004D5A92">
        <w:t>actinomycosis</w:t>
      </w:r>
      <w:proofErr w:type="spellEnd"/>
      <w:r w:rsidRPr="004D5A92">
        <w:t xml:space="preserve"> abscesses. Sulphur granules are colonies of organisms forming a filamentous inner mass which is surrounded by host reaction. They are formed only </w:t>
      </w:r>
      <w:r w:rsidRPr="004D5A92">
        <w:rPr>
          <w:i/>
        </w:rPr>
        <w:t>in vivo</w:t>
      </w:r>
      <w:r w:rsidRPr="004D5A92">
        <w:t>. They are hard, buff to yellow in colour, and have a clubbed surface.</w:t>
      </w:r>
    </w:p>
    <w:p w14:paraId="7E8C5FE3" w14:textId="77777777" w:rsidR="00E04D73" w:rsidRPr="004D5A92" w:rsidRDefault="00E04D73" w:rsidP="003F5B93">
      <w:pPr>
        <w:pStyle w:val="PHEreportHeading2BlueHighlight"/>
      </w:pPr>
      <w:bookmarkStart w:id="196" w:name="_Toc214167990"/>
      <w:bookmarkStart w:id="197" w:name="_Toc214168087"/>
      <w:bookmarkStart w:id="198" w:name="_Toc215299849"/>
      <w:bookmarkStart w:id="199" w:name="_Toc219091597"/>
      <w:r w:rsidRPr="004D5A92">
        <w:t>Intra-abdominal sepsis</w:t>
      </w:r>
      <w:bookmarkEnd w:id="196"/>
      <w:bookmarkEnd w:id="197"/>
      <w:bookmarkEnd w:id="198"/>
      <w:bookmarkEnd w:id="199"/>
    </w:p>
    <w:p w14:paraId="7E8C5FE4" w14:textId="5F98E030" w:rsidR="00E04D73" w:rsidRPr="004D5A92" w:rsidRDefault="00E04D73" w:rsidP="002C6696">
      <w:pPr>
        <w:pStyle w:val="PHEBodytext"/>
        <w:ind w:right="504"/>
      </w:pPr>
      <w:r w:rsidRPr="004D5A92">
        <w:t>Intra-abdominal sepsis is infection occurring in the normally sterile peritoneal cavity</w:t>
      </w:r>
      <w:r w:rsidR="0080248A">
        <w:fldChar w:fldCharType="begin" w:fldLock="1"/>
      </w:r>
      <w:r w:rsidR="0080248A">
        <w:instrText xml:space="preserve"> ADDIN EN.CITE &lt;EndNote&gt;&lt;Cite&gt;&lt;Author&gt;Sawyer&lt;/Author&gt;&lt;Year&gt;1992&lt;/Year&gt;&lt;RecNum&gt;17&lt;/RecNum&gt;&lt;DisplayText&gt;&lt;style face="superscript"&gt;59&lt;/style&gt;&lt;/DisplayText&gt;&lt;record&gt;&lt;rec-number&gt;17&lt;/rec-number&gt;&lt;foreign-keys&gt;&lt;key app="EN" db-id="wwz92xxxesxaf7e9axrpax9vpwxv95vvrfz9" timestamp="1454588918"&gt;17&lt;/key&gt;&lt;/foreign-keys&gt;&lt;ref-type name="Journal Article"&gt;17&lt;/ref-type&gt;&lt;contributors&gt;&lt;authors&gt;&lt;author&gt;Sawyer,M.D.&lt;/author&gt;&lt;author&gt;Dunn,D.L.&lt;/author&gt;&lt;/authors&gt;&lt;/contributors&gt;&lt;auth-address&gt;Department of Surgery, University of Minnesota Hospital and Clinic, Minneapolis&lt;/auth-address&gt;&lt;titles&gt;&lt;title&gt;Antimicrobial therapy of intra-abdominal sepsis&lt;/title&gt;&lt;secondary-title&gt;Infect.Dis.Clin.North Am.&lt;/secondary-title&gt;&lt;/titles&gt;&lt;periodical&gt;&lt;full-title&gt;Infect.Dis.Clin.North Am.&lt;/full-title&gt;&lt;/periodical&gt;&lt;pages&gt;545-570&lt;/pages&gt;&lt;volume&gt;6&lt;/volume&gt;&lt;number&gt;3&lt;/number&gt;&lt;reprint-edition&gt;Not in File&lt;/reprint-edition&gt;&lt;keywords&gt;&lt;keyword&gt;Abdomen&lt;/keyword&gt;&lt;keyword&gt;administration &amp;amp; dosage&lt;/keyword&gt;&lt;keyword&gt;Anaerobe&lt;/keyword&gt;&lt;keyword&gt;Antibiotics&lt;/keyword&gt;&lt;keyword&gt;Antibiotics,Combined&lt;/keyword&gt;&lt;keyword&gt;Antimicrobial&lt;/keyword&gt;&lt;keyword&gt;B 14&lt;/keyword&gt;&lt;keyword&gt;Bacterial Infections&lt;/keyword&gt;&lt;keyword&gt;control&lt;/keyword&gt;&lt;keyword&gt;Culture&lt;/keyword&gt;&lt;keyword&gt;drug therapy&lt;/keyword&gt;&lt;keyword&gt;Human&lt;/keyword&gt;&lt;keyword&gt;Intensive Care&lt;/keyword&gt;&lt;keyword&gt;microbiology&lt;/keyword&gt;&lt;keyword&gt;Minnesota&lt;/keyword&gt;&lt;keyword&gt;Sepsis&lt;/keyword&gt;&lt;keyword&gt;surgery&lt;/keyword&gt;&lt;keyword&gt;therapeutic use&lt;/keyword&gt;&lt;keyword&gt;therapy&lt;/keyword&gt;&lt;keyword&gt;United States&lt;/keyword&gt;&lt;keyword&gt;Universities&lt;/keyword&gt;&lt;/keywords&gt;&lt;dates&gt;&lt;year&gt;1992&lt;/year&gt;&lt;pub-dates&gt;&lt;date&gt;9/1992&lt;/date&gt;&lt;/pub-dates&gt;&lt;/dates&gt;&lt;label&gt;4689&lt;/label&gt;&lt;urls&gt;&lt;related-urls&gt;&lt;url&gt;http://www.ncbi.nlm.nih.gov/pubmed/1431038&lt;/url&gt;&lt;/related-urls&gt;&lt;/urls&gt;&lt;/record&gt;&lt;/Cite&gt;&lt;/EndNote&gt;</w:instrText>
      </w:r>
      <w:r w:rsidR="0080248A">
        <w:fldChar w:fldCharType="separate"/>
      </w:r>
      <w:r w:rsidR="0080248A" w:rsidRPr="0080248A">
        <w:rPr>
          <w:noProof/>
          <w:vertAlign w:val="superscript"/>
        </w:rPr>
        <w:t>59</w:t>
      </w:r>
      <w:r w:rsidR="0080248A">
        <w:fldChar w:fldCharType="end"/>
      </w:r>
      <w:r w:rsidRPr="004D5A92">
        <w:t>. The term covers primary and secondary peritonitis, as well as intra-abdominal abscesses.</w:t>
      </w:r>
    </w:p>
    <w:p w14:paraId="33A671AC" w14:textId="633E50A8" w:rsidR="008B2FF6" w:rsidRPr="004D5A92" w:rsidRDefault="00E04D73" w:rsidP="002C6696">
      <w:pPr>
        <w:pStyle w:val="PHEBodytext"/>
        <w:ind w:right="504"/>
      </w:pPr>
      <w:r w:rsidRPr="004D5A92">
        <w:t>Primary peritonitis is infection of the peritoneal fluid in which no perforation of a visc</w:t>
      </w:r>
      <w:r w:rsidR="002965A8">
        <w:t>o</w:t>
      </w:r>
      <w:r w:rsidRPr="004D5A92">
        <w:t>us has occurred. Infection usually arises via haematogenous spread from an extra-abdominal source and is often caused by a single pathogen</w:t>
      </w:r>
      <w:r w:rsidR="0080248A">
        <w:fldChar w:fldCharType="begin" w:fldLock="1"/>
      </w:r>
      <w:r w:rsidR="0080248A">
        <w:instrText xml:space="preserve"> ADDIN EN.CITE &lt;EndNote&gt;&lt;Cite&gt;&lt;Author&gt;Sawyer&lt;/Author&gt;&lt;Year&gt;1992&lt;/Year&gt;&lt;RecNum&gt;17&lt;/RecNum&gt;&lt;DisplayText&gt;&lt;style face="superscript"&gt;59&lt;/style&gt;&lt;/DisplayText&gt;&lt;record&gt;&lt;rec-number&gt;17&lt;/rec-number&gt;&lt;foreign-keys&gt;&lt;key app="EN" db-id="wwz92xxxesxaf7e9axrpax9vpwxv95vvrfz9" timestamp="1454588918"&gt;17&lt;/key&gt;&lt;/foreign-keys&gt;&lt;ref-type name="Journal Article"&gt;17&lt;/ref-type&gt;&lt;contributors&gt;&lt;authors&gt;&lt;author&gt;Sawyer,M.D.&lt;/author&gt;&lt;author&gt;Dunn,D.L.&lt;/author&gt;&lt;/authors&gt;&lt;/contributors&gt;&lt;auth-address&gt;Department of Surgery, University of Minnesota Hospital and Clinic, Minneapolis&lt;/auth-address&gt;&lt;titles&gt;&lt;title&gt;Antimicrobial therapy of intra-abdominal sepsis&lt;/title&gt;&lt;secondary-title&gt;Infect.Dis.Clin.North Am.&lt;/secondary-title&gt;&lt;/titles&gt;&lt;periodical&gt;&lt;full-title&gt;Infect.Dis.Clin.North Am.&lt;/full-title&gt;&lt;/periodical&gt;&lt;pages&gt;545-570&lt;/pages&gt;&lt;volume&gt;6&lt;/volume&gt;&lt;number&gt;3&lt;/number&gt;&lt;reprint-edition&gt;Not in File&lt;/reprint-edition&gt;&lt;keywords&gt;&lt;keyword&gt;Abdomen&lt;/keyword&gt;&lt;keyword&gt;administration &amp;amp; dosage&lt;/keyword&gt;&lt;keyword&gt;Anaerobe&lt;/keyword&gt;&lt;keyword&gt;Antibiotics&lt;/keyword&gt;&lt;keyword&gt;Antibiotics,Combined&lt;/keyword&gt;&lt;keyword&gt;Antimicrobial&lt;/keyword&gt;&lt;keyword&gt;B 14&lt;/keyword&gt;&lt;keyword&gt;Bacterial Infections&lt;/keyword&gt;&lt;keyword&gt;control&lt;/keyword&gt;&lt;keyword&gt;Culture&lt;/keyword&gt;&lt;keyword&gt;drug therapy&lt;/keyword&gt;&lt;keyword&gt;Human&lt;/keyword&gt;&lt;keyword&gt;Intensive Care&lt;/keyword&gt;&lt;keyword&gt;microbiology&lt;/keyword&gt;&lt;keyword&gt;Minnesota&lt;/keyword&gt;&lt;keyword&gt;Sepsis&lt;/keyword&gt;&lt;keyword&gt;surgery&lt;/keyword&gt;&lt;keyword&gt;therapeutic use&lt;/keyword&gt;&lt;keyword&gt;therapy&lt;/keyword&gt;&lt;keyword&gt;United States&lt;/keyword&gt;&lt;keyword&gt;Universities&lt;/keyword&gt;&lt;/keywords&gt;&lt;dates&gt;&lt;year&gt;1992&lt;/year&gt;&lt;pub-dates&gt;&lt;date&gt;9/1992&lt;/date&gt;&lt;/pub-dates&gt;&lt;/dates&gt;&lt;label&gt;4689&lt;/label&gt;&lt;urls&gt;&lt;related-urls&gt;&lt;url&gt;http://www.ncbi.nlm.nih.gov/pubmed/1431038&lt;/url&gt;&lt;/related-urls&gt;&lt;/urls&gt;&lt;/record&gt;&lt;/Cite&gt;&lt;/EndNote&gt;</w:instrText>
      </w:r>
      <w:r w:rsidR="0080248A">
        <w:fldChar w:fldCharType="separate"/>
      </w:r>
      <w:r w:rsidR="0080248A" w:rsidRPr="0080248A">
        <w:rPr>
          <w:noProof/>
          <w:vertAlign w:val="superscript"/>
        </w:rPr>
        <w:t>59</w:t>
      </w:r>
      <w:r w:rsidR="0080248A">
        <w:fldChar w:fldCharType="end"/>
      </w:r>
      <w:r w:rsidRPr="004D5A92">
        <w:t>. It is common in patients with ascites following hepatic failure. In females it may also result from organi</w:t>
      </w:r>
      <w:r w:rsidR="008B2FF6" w:rsidRPr="004D5A92">
        <w:t xml:space="preserve">sms ascending the genital tract (refer to </w:t>
      </w:r>
      <w:hyperlink r:id="rId35" w:anchor="bacteriology" w:history="1">
        <w:r w:rsidR="008B2FF6" w:rsidRPr="004D5A92">
          <w:rPr>
            <w:rStyle w:val="Hyperlink"/>
            <w:sz w:val="24"/>
          </w:rPr>
          <w:t>B</w:t>
        </w:r>
        <w:r w:rsidR="006162A2">
          <w:rPr>
            <w:rStyle w:val="Hyperlink"/>
            <w:sz w:val="24"/>
          </w:rPr>
          <w:t xml:space="preserve"> </w:t>
        </w:r>
        <w:r w:rsidR="008B2FF6" w:rsidRPr="004D5A92">
          <w:rPr>
            <w:rStyle w:val="Hyperlink"/>
            <w:sz w:val="24"/>
          </w:rPr>
          <w:t>28 - Investigation of genital tract associated specimens</w:t>
        </w:r>
      </w:hyperlink>
      <w:r w:rsidR="008B2FF6" w:rsidRPr="004D5A92">
        <w:t>).</w:t>
      </w:r>
    </w:p>
    <w:p w14:paraId="7E8C5FE6" w14:textId="5019A5A3" w:rsidR="00E04D73" w:rsidRPr="004D5A92" w:rsidRDefault="00E04D73" w:rsidP="002C6696">
      <w:pPr>
        <w:pStyle w:val="PHEBodytext"/>
        <w:ind w:right="504"/>
      </w:pPr>
      <w:r w:rsidRPr="004D5A92">
        <w:lastRenderedPageBreak/>
        <w:t xml:space="preserve">Secondary peritonitis is acute, </w:t>
      </w:r>
      <w:proofErr w:type="spellStart"/>
      <w:r w:rsidRPr="004D5A92">
        <w:t>suppurative</w:t>
      </w:r>
      <w:proofErr w:type="spellEnd"/>
      <w:r w:rsidRPr="004D5A92">
        <w:t xml:space="preserve"> inflammation of the peritoneal cavity usually resulting from bowel perforation or postoperative gastrointestinal leakage</w:t>
      </w:r>
      <w:r w:rsidRPr="00494471">
        <w:t>.</w:t>
      </w:r>
      <w:r w:rsidRPr="004D5A92">
        <w:rPr>
          <w:rStyle w:val="EndnoteReference"/>
          <w:rFonts w:ascii="CG Times" w:hAnsi="CG Times"/>
        </w:rPr>
        <w:t xml:space="preserve"> </w:t>
      </w:r>
      <w:r w:rsidRPr="004D5A92">
        <w:t xml:space="preserve">Secondary peritonitis is most often treated with a combination of </w:t>
      </w:r>
      <w:r w:rsidR="004D7554" w:rsidRPr="004D5A92">
        <w:t xml:space="preserve">drainage </w:t>
      </w:r>
      <w:r w:rsidRPr="004D5A92">
        <w:t>and antibiotics.</w:t>
      </w:r>
    </w:p>
    <w:p w14:paraId="7E8C5FE7" w14:textId="6C476E85" w:rsidR="00E73A7D" w:rsidRPr="004D5A92" w:rsidRDefault="00E04D73" w:rsidP="002C6696">
      <w:pPr>
        <w:pStyle w:val="PHEBodytext"/>
        <w:ind w:right="504"/>
      </w:pPr>
      <w:r w:rsidRPr="004D5A92">
        <w:t xml:space="preserve">The most frequent isolates encountered in intra-abdominal sepsis with secondary peritonitis are derived from the normal gastrointestinal flora. Anaerobic bacteria are isolated from the majority of cases with </w:t>
      </w:r>
      <w:proofErr w:type="spellStart"/>
      <w:r w:rsidRPr="004D5A92">
        <w:rPr>
          <w:i/>
        </w:rPr>
        <w:t>Bacteroides</w:t>
      </w:r>
      <w:proofErr w:type="spellEnd"/>
      <w:r w:rsidRPr="004D5A92">
        <w:t xml:space="preserve"> species being isolated. However, infections are usually</w:t>
      </w:r>
      <w:r w:rsidRPr="004D5A92">
        <w:rPr>
          <w:color w:val="FF6600"/>
        </w:rPr>
        <w:t xml:space="preserve"> </w:t>
      </w:r>
      <w:proofErr w:type="spellStart"/>
      <w:r w:rsidRPr="004D5A92">
        <w:t>polymicrobial</w:t>
      </w:r>
      <w:proofErr w:type="spellEnd"/>
      <w:r w:rsidRPr="004D5A92">
        <w:t xml:space="preserve"> and organisms that have been isolated include:</w:t>
      </w:r>
    </w:p>
    <w:p w14:paraId="7E8C5FE8" w14:textId="77777777" w:rsidR="00E04D73" w:rsidRPr="004D5A92" w:rsidRDefault="00E04D73" w:rsidP="002C6696">
      <w:pPr>
        <w:pStyle w:val="PHEBodytext"/>
        <w:numPr>
          <w:ilvl w:val="0"/>
          <w:numId w:val="26"/>
        </w:numPr>
        <w:ind w:right="504"/>
        <w:rPr>
          <w:iCs/>
        </w:rPr>
      </w:pPr>
      <w:r w:rsidRPr="004D5A92">
        <w:rPr>
          <w:i/>
        </w:rPr>
        <w:t xml:space="preserve">Enterococcus </w:t>
      </w:r>
      <w:r w:rsidRPr="004D5A92">
        <w:t>species</w:t>
      </w:r>
    </w:p>
    <w:p w14:paraId="7E8C5FE9" w14:textId="77777777" w:rsidR="00E04D73" w:rsidRPr="004D5A92" w:rsidRDefault="00E04D73" w:rsidP="002C6696">
      <w:pPr>
        <w:pStyle w:val="PHEBodytext"/>
        <w:numPr>
          <w:ilvl w:val="0"/>
          <w:numId w:val="26"/>
        </w:numPr>
        <w:ind w:right="504"/>
        <w:rPr>
          <w:iCs/>
        </w:rPr>
      </w:pPr>
      <w:proofErr w:type="spellStart"/>
      <w:r w:rsidRPr="004D5A92">
        <w:rPr>
          <w:i/>
        </w:rPr>
        <w:t>Bacteroides</w:t>
      </w:r>
      <w:proofErr w:type="spellEnd"/>
      <w:r w:rsidRPr="004D5A92">
        <w:rPr>
          <w:i/>
        </w:rPr>
        <w:t xml:space="preserve"> </w:t>
      </w:r>
      <w:r w:rsidRPr="004D5A92">
        <w:t>species</w:t>
      </w:r>
    </w:p>
    <w:p w14:paraId="7E8C5FEA" w14:textId="1D10A026" w:rsidR="00E04D73" w:rsidRPr="004D5A92" w:rsidRDefault="006162A2" w:rsidP="002C6696">
      <w:pPr>
        <w:pStyle w:val="PHEBodytext"/>
        <w:numPr>
          <w:ilvl w:val="0"/>
          <w:numId w:val="26"/>
        </w:numPr>
        <w:ind w:right="504"/>
        <w:rPr>
          <w:iCs/>
        </w:rPr>
      </w:pPr>
      <w:r>
        <w:t>p</w:t>
      </w:r>
      <w:r w:rsidR="00E04D73" w:rsidRPr="004D5A92">
        <w:t>seudomonads</w:t>
      </w:r>
    </w:p>
    <w:p w14:paraId="7E8C5FEB" w14:textId="77777777" w:rsidR="00E04D73" w:rsidRPr="004D5A92" w:rsidRDefault="00E04D73" w:rsidP="002C6696">
      <w:pPr>
        <w:pStyle w:val="PHEBodytext"/>
        <w:numPr>
          <w:ilvl w:val="0"/>
          <w:numId w:val="26"/>
        </w:numPr>
        <w:ind w:right="504"/>
        <w:rPr>
          <w:iCs/>
        </w:rPr>
      </w:pPr>
      <w:proofErr w:type="spellStart"/>
      <w:r w:rsidRPr="004D5A92">
        <w:rPr>
          <w:i/>
        </w:rPr>
        <w:t>Peptostreptococcus</w:t>
      </w:r>
      <w:proofErr w:type="spellEnd"/>
      <w:r w:rsidRPr="004D5A92">
        <w:rPr>
          <w:i/>
        </w:rPr>
        <w:t xml:space="preserve"> </w:t>
      </w:r>
      <w:r w:rsidRPr="004D5A92">
        <w:t>species</w:t>
      </w:r>
    </w:p>
    <w:p w14:paraId="7E8C5FEC" w14:textId="11E70FC4" w:rsidR="00E04D73" w:rsidRPr="004D5A92" w:rsidRDefault="006162A2" w:rsidP="002C6696">
      <w:pPr>
        <w:pStyle w:val="PHEBodytext"/>
        <w:numPr>
          <w:ilvl w:val="0"/>
          <w:numId w:val="26"/>
        </w:numPr>
        <w:ind w:right="504"/>
        <w:rPr>
          <w:iCs/>
        </w:rPr>
      </w:pPr>
      <w:r>
        <w:t>y</w:t>
      </w:r>
      <w:r w:rsidR="00E04D73" w:rsidRPr="004D5A92">
        <w:t>easts</w:t>
      </w:r>
      <w:r w:rsidR="001B16FE" w:rsidRPr="004D5A92">
        <w:t xml:space="preserve"> (mostly </w:t>
      </w:r>
      <w:r w:rsidR="001B16FE" w:rsidRPr="004D5A92">
        <w:rPr>
          <w:i/>
        </w:rPr>
        <w:t>Candida</w:t>
      </w:r>
      <w:r w:rsidR="001B16FE" w:rsidRPr="004D5A92">
        <w:t xml:space="preserve"> sp</w:t>
      </w:r>
      <w:r w:rsidR="00D73568">
        <w:t>ecies</w:t>
      </w:r>
      <w:r w:rsidR="001B16FE" w:rsidRPr="004D5A92">
        <w:t>)</w:t>
      </w:r>
    </w:p>
    <w:p w14:paraId="7E8C5FED" w14:textId="77777777" w:rsidR="00E04D73" w:rsidRPr="004D5A92" w:rsidRDefault="00E04D73" w:rsidP="002C6696">
      <w:pPr>
        <w:pStyle w:val="PHEBodytext"/>
        <w:numPr>
          <w:ilvl w:val="0"/>
          <w:numId w:val="26"/>
        </w:numPr>
        <w:ind w:right="504"/>
        <w:rPr>
          <w:iCs/>
        </w:rPr>
      </w:pPr>
      <w:r w:rsidRPr="004D5A92">
        <w:rPr>
          <w:rFonts w:cs="Arial"/>
        </w:rPr>
        <w:t>β</w:t>
      </w:r>
      <w:r w:rsidRPr="004D5A92">
        <w:t>-haemolytic streptococci</w:t>
      </w:r>
    </w:p>
    <w:p w14:paraId="7E8C5FEE" w14:textId="77777777" w:rsidR="00E04D73" w:rsidRPr="004D5A92" w:rsidRDefault="00E04D73" w:rsidP="002C6696">
      <w:pPr>
        <w:pStyle w:val="PHEBodytext"/>
        <w:numPr>
          <w:ilvl w:val="0"/>
          <w:numId w:val="26"/>
        </w:numPr>
        <w:ind w:right="504"/>
        <w:rPr>
          <w:iCs/>
        </w:rPr>
      </w:pPr>
      <w:r w:rsidRPr="004D5A92">
        <w:rPr>
          <w:i/>
        </w:rPr>
        <w:t xml:space="preserve">Clostridium </w:t>
      </w:r>
      <w:r w:rsidRPr="004D5A92">
        <w:t>species</w:t>
      </w:r>
    </w:p>
    <w:p w14:paraId="7E8C5FEF" w14:textId="77777777" w:rsidR="00E04D73" w:rsidRPr="004D5A92" w:rsidRDefault="00E04D73" w:rsidP="002C6696">
      <w:pPr>
        <w:pStyle w:val="PHEBodytext"/>
        <w:numPr>
          <w:ilvl w:val="0"/>
          <w:numId w:val="26"/>
        </w:numPr>
        <w:ind w:right="504"/>
        <w:rPr>
          <w:iCs/>
        </w:rPr>
      </w:pPr>
      <w:r w:rsidRPr="004D5A92">
        <w:t>Enterobacteriaceae</w:t>
      </w:r>
    </w:p>
    <w:p w14:paraId="7E8C5FF0" w14:textId="62AA012B" w:rsidR="00BD6EC5" w:rsidRPr="004D5A92" w:rsidRDefault="00E04D73" w:rsidP="002C6696">
      <w:pPr>
        <w:pStyle w:val="PHEBodytext"/>
        <w:ind w:right="504"/>
      </w:pPr>
      <w:r w:rsidRPr="004D5A92">
        <w:t xml:space="preserve">Tuberculous peritonitis is a rare disease in the UK. It is more common on the Indian sub-continent, so it is important to consider this in immigrants from that area. In most cases a primary pulmonary focus is present with secondary spread of </w:t>
      </w:r>
      <w:r w:rsidRPr="004D5A92">
        <w:rPr>
          <w:i/>
        </w:rPr>
        <w:t>Mycobacterium tuberculosis</w:t>
      </w:r>
      <w:r w:rsidRPr="004D5A92">
        <w:t xml:space="preserve"> (refer to </w:t>
      </w:r>
      <w:hyperlink r:id="rId36" w:anchor="bacteriology" w:history="1">
        <w:r w:rsidRPr="004D5A92">
          <w:rPr>
            <w:rStyle w:val="PHEBodyTextHyperlinkChar"/>
          </w:rPr>
          <w:t xml:space="preserve">B 40 – Investigation of </w:t>
        </w:r>
        <w:r w:rsidR="00FA3D21">
          <w:rPr>
            <w:rStyle w:val="PHEBodyTextHyperlinkChar"/>
          </w:rPr>
          <w:t>s</w:t>
        </w:r>
        <w:r w:rsidRPr="004D5A92">
          <w:rPr>
            <w:rStyle w:val="PHEBodyTextHyperlinkChar"/>
          </w:rPr>
          <w:t xml:space="preserve">pecimens for </w:t>
        </w:r>
        <w:r w:rsidRPr="004D5A92">
          <w:rPr>
            <w:rStyle w:val="PHEBodyTextHyperlinkChar"/>
            <w:i/>
          </w:rPr>
          <w:t>Mycobacterium</w:t>
        </w:r>
        <w:r w:rsidRPr="004D5A92">
          <w:rPr>
            <w:rStyle w:val="PHEBodyTextHyperlinkChar"/>
          </w:rPr>
          <w:t xml:space="preserve"> species</w:t>
        </w:r>
      </w:hyperlink>
      <w:r w:rsidRPr="004D5A92">
        <w:t>).</w:t>
      </w:r>
    </w:p>
    <w:p w14:paraId="7E8C5FF1" w14:textId="6C29856A" w:rsidR="0090734C" w:rsidRPr="004D5A92" w:rsidRDefault="001D4C88" w:rsidP="002C6696">
      <w:pPr>
        <w:pStyle w:val="PHEreportHeading1"/>
        <w:ind w:right="504"/>
      </w:pPr>
      <w:bookmarkStart w:id="200" w:name="_Toc454964909"/>
      <w:r w:rsidRPr="004D5A92">
        <w:t xml:space="preserve">Technical </w:t>
      </w:r>
      <w:r w:rsidR="000B76CE">
        <w:t>i</w:t>
      </w:r>
      <w:r w:rsidRPr="004D5A92">
        <w:t>nformation/</w:t>
      </w:r>
      <w:r w:rsidR="000B76CE">
        <w:t>l</w:t>
      </w:r>
      <w:r w:rsidRPr="004D5A92">
        <w:t>imitations</w:t>
      </w:r>
      <w:bookmarkEnd w:id="200"/>
    </w:p>
    <w:p w14:paraId="7E8C5FF2" w14:textId="77777777" w:rsidR="008B47AD" w:rsidRPr="004D5A92" w:rsidRDefault="008B47AD" w:rsidP="002C6696">
      <w:pPr>
        <w:pStyle w:val="PHEreportHeading2BlueHighlight"/>
        <w:ind w:right="504"/>
      </w:pPr>
      <w:r w:rsidRPr="004D5A92">
        <w:t xml:space="preserve">Limitations of UK SMIs </w:t>
      </w:r>
    </w:p>
    <w:p w14:paraId="7E8C5FF3" w14:textId="77777777" w:rsidR="00F8342D" w:rsidRPr="004D5A92" w:rsidRDefault="008B47AD" w:rsidP="002C6696">
      <w:pPr>
        <w:pStyle w:val="PHEBodytext"/>
        <w:ind w:right="504"/>
      </w:pPr>
      <w:r w:rsidRPr="004D5A92">
        <w:t>The recommendations made in UK SMIs are based on evidence (</w:t>
      </w:r>
      <w:proofErr w:type="spellStart"/>
      <w:r w:rsidRPr="004D5A92">
        <w:t>eg</w:t>
      </w:r>
      <w:proofErr w:type="spellEnd"/>
      <w:r w:rsidRPr="004D5A92">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validated and are fit for purpose.</w:t>
      </w:r>
    </w:p>
    <w:p w14:paraId="7E8C5FF4" w14:textId="3F70EF13" w:rsidR="008B47AD" w:rsidRPr="004D5A92" w:rsidRDefault="008B47AD" w:rsidP="00FA3D21">
      <w:pPr>
        <w:pStyle w:val="PHEreportHeading2BlueHighlight"/>
      </w:pPr>
      <w:r w:rsidRPr="004D5A92">
        <w:t xml:space="preserve">Selective </w:t>
      </w:r>
      <w:r w:rsidR="000B76CE">
        <w:t>m</w:t>
      </w:r>
      <w:r w:rsidRPr="004D5A92">
        <w:t xml:space="preserve">edia in </w:t>
      </w:r>
      <w:r w:rsidR="000B76CE">
        <w:t>s</w:t>
      </w:r>
      <w:r w:rsidRPr="004D5A92">
        <w:t xml:space="preserve">creening </w:t>
      </w:r>
      <w:r w:rsidR="000B76CE">
        <w:t>p</w:t>
      </w:r>
      <w:r w:rsidRPr="004D5A92">
        <w:t>rocedures</w:t>
      </w:r>
    </w:p>
    <w:p w14:paraId="7E8C5FF5" w14:textId="77777777" w:rsidR="008B47AD" w:rsidRPr="004D5A92" w:rsidRDefault="008B47AD" w:rsidP="002C6696">
      <w:pPr>
        <w:pStyle w:val="PHEBodytext"/>
        <w:ind w:right="504"/>
      </w:pPr>
      <w:r w:rsidRPr="004D5A92">
        <w:t xml:space="preserve">Selective media which does not support the growth of all circulating strains of organisms may be recommended based on the evidence available. A balance therefore must be sought between available evidence, and available resources required if more than one media plate is used. </w:t>
      </w:r>
    </w:p>
    <w:p w14:paraId="7E8C5FF6" w14:textId="3491A66C" w:rsidR="000A433D" w:rsidRPr="004D5A92" w:rsidRDefault="000A433D" w:rsidP="002C6696">
      <w:pPr>
        <w:pStyle w:val="PHEreportHeading2BlueHighlight"/>
        <w:ind w:right="504"/>
      </w:pPr>
      <w:bookmarkStart w:id="201" w:name="_Toc210040703"/>
      <w:r w:rsidRPr="004D5A92">
        <w:t xml:space="preserve">Specimen </w:t>
      </w:r>
      <w:r w:rsidR="000B76CE">
        <w:t>c</w:t>
      </w:r>
      <w:r w:rsidRPr="004D5A92">
        <w:t>ontainers</w:t>
      </w:r>
      <w:r w:rsidR="0080248A">
        <w:fldChar w:fldCharType="begin" w:fldLock="1">
          <w:fldData xml:space="preserve">PEVuZE5vdGU+PENpdGU+PEF1dGhvcj5FdXJvcGVhbiBQYXJsaWFtZW50PC9BdXRob3I+PFllYXI+
MTk5ODwvWWVhcj48UmVjTnVtPjM0PC9SZWNOdW0+PERpc3BsYXlUZXh0PjxzdHlsZSBmYWNlPSJz
dXBlcnNjcmlwdCI+NjAsNjE8L3N0eWxlPjwvRGlzcGxheVRleHQ+PHJlY29yZD48cmVjLW51bWJl
cj4zNDwvcmVjLW51bWJlcj48Zm9yZWlnbi1rZXlzPjxrZXkgYXBwPSJFTiIgZGItaWQ9Ind3ejky
eHh4ZXN4YWY3ZTlheHJwYXg5dnB3eHY5NXZ2cmZ6OSIgdGltZXN0YW1wPSIxNDU0NTg4OTE4Ij4z
NDwva2V5PjwvZm9yZWlnbi1rZXlzPjxyZWYtdHlwZSBuYW1lPSJFbGVjdHJvbmljIEFydGljbGUi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bW11bml0aWVzPC9BdXRob3I+PFllYXI+MTk5ODwvWWVhcj48UmVjTnVtPjc5PC9SZWNOdW0+PHJl
Y29yZD48cmVjLW51bWJlcj43OTwvcmVjLW51bWJlcj48Zm9yZWlnbi1rZXlzPjxrZXkgYXBwPSJF
TiIgZGItaWQ9Ind3ejkyeHh4ZXN4YWY3ZTlheHJwYXg5dnB3eHY5NXZ2cmZ6OSIgdGltZXN0YW1w
PSIxNDU0NTg4OTE5Ij43OTwva2V5PjwvZm9yZWlnbi1rZXlzPjxyZWYtdHlwZSBuYW1lPSJSZXBv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80248A">
        <w:instrText xml:space="preserve"> ADDIN EN.CITE </w:instrText>
      </w:r>
      <w:r w:rsidR="0080248A">
        <w:fldChar w:fldCharType="begin" w:fldLock="1">
          <w:fldData xml:space="preserve">PEVuZE5vdGU+PENpdGU+PEF1dGhvcj5FdXJvcGVhbiBQYXJsaWFtZW50PC9BdXRob3I+PFllYXI+
MTk5ODwvWWVhcj48UmVjTnVtPjM0PC9SZWNOdW0+PERpc3BsYXlUZXh0PjxzdHlsZSBmYWNlPSJz
dXBlcnNjcmlwdCI+NjAsNjE8L3N0eWxlPjwvRGlzcGxheVRleHQ+PHJlY29yZD48cmVjLW51bWJl
cj4zNDwvcmVjLW51bWJlcj48Zm9yZWlnbi1rZXlzPjxrZXkgYXBwPSJFTiIgZGItaWQ9Ind3ejky
eHh4ZXN4YWY3ZTlheHJwYXg5dnB3eHY5NXZ2cmZ6OSIgdGltZXN0YW1wPSIxNDU0NTg4OTE4Ij4z
NDwva2V5PjwvZm9yZWlnbi1rZXlzPjxyZWYtdHlwZSBuYW1lPSJFbGVjdHJvbmljIEFydGljbGUi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bW11bml0aWVzPC9BdXRob3I+PFllYXI+MTk5ODwvWWVhcj48UmVjTnVtPjc5PC9SZWNOdW0+PHJl
Y29yZD48cmVjLW51bWJlcj43OTwvcmVjLW51bWJlcj48Zm9yZWlnbi1rZXlzPjxrZXkgYXBwPSJF
TiIgZGItaWQ9Ind3ejkyeHh4ZXN4YWY3ZTlheHJwYXg5dnB3eHY5NXZ2cmZ6OSIgdGltZXN0YW1w
PSIxNDU0NTg4OTE5Ij43OTwva2V5PjwvZm9yZWlnbi1rZXlzPjxyZWYtdHlwZSBuYW1lPSJSZXBv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80248A">
        <w:instrText xml:space="preserve"> ADDIN EN.CITE.DATA </w:instrText>
      </w:r>
      <w:r w:rsidR="0080248A">
        <w:fldChar w:fldCharType="end"/>
      </w:r>
      <w:r w:rsidR="0080248A">
        <w:fldChar w:fldCharType="separate"/>
      </w:r>
      <w:r w:rsidR="0080248A" w:rsidRPr="0080248A">
        <w:rPr>
          <w:noProof/>
          <w:vertAlign w:val="superscript"/>
        </w:rPr>
        <w:t>60,61</w:t>
      </w:r>
      <w:r w:rsidR="0080248A">
        <w:fldChar w:fldCharType="end"/>
      </w:r>
    </w:p>
    <w:p w14:paraId="039A1CB2" w14:textId="462209C5" w:rsidR="008E4DF2" w:rsidRPr="004D5A92" w:rsidRDefault="00C37669" w:rsidP="002C6696">
      <w:pPr>
        <w:pStyle w:val="PHEBodytext"/>
        <w:ind w:right="504"/>
        <w:rPr>
          <w:rFonts w:cs="Arial"/>
          <w:iCs/>
        </w:rPr>
      </w:pPr>
      <w:r w:rsidRPr="004D5A92">
        <w:rPr>
          <w:rFonts w:cs="Arial"/>
        </w:rPr>
        <w:t>SMIs use the term “CE marked leak proof container” to describe containers bearing the CE marking used for the collection and transport of clinical specimens. The</w:t>
      </w:r>
      <w:r w:rsidRPr="004D5A92">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w:t>
      </w:r>
      <w:r w:rsidRPr="004D5A92">
        <w:rPr>
          <w:rFonts w:cs="Arial"/>
          <w:iCs/>
        </w:rPr>
        <w:lastRenderedPageBreak/>
        <w:t>of contamination of the specimen. The manufacturing processes must be appropriate for these purposes”.</w:t>
      </w:r>
    </w:p>
    <w:p w14:paraId="7E8C5FF8" w14:textId="77777777" w:rsidR="00647E9E" w:rsidRPr="004D5A92" w:rsidRDefault="00647E9E" w:rsidP="00647E9E">
      <w:pPr>
        <w:pStyle w:val="PHEreportHeading2BlueHighlight"/>
      </w:pPr>
      <w:r w:rsidRPr="004D5A92">
        <w:t>Rapid methods</w:t>
      </w:r>
    </w:p>
    <w:p w14:paraId="7E8C5FF9" w14:textId="0C6187E1" w:rsidR="00647E9E" w:rsidRPr="004D5A92" w:rsidRDefault="00647E9E" w:rsidP="00956232">
      <w:pPr>
        <w:pStyle w:val="PHEBodytext"/>
        <w:ind w:right="504"/>
      </w:pPr>
      <w:r w:rsidRPr="004D5A92">
        <w:t>To reduce turnaround times, rapid identification and sensitivity tests may be performed in conjunction with routine methods where appropriate. A variety of rapid identification and sensitivity methods have been evaluated; these include molecular techniques and the Matrix Assisted Laser Desorption Ionisation Time-of-Flight (MALDI-TOF</w:t>
      </w:r>
      <w:proofErr w:type="gramStart"/>
      <w:r w:rsidRPr="004D5A92">
        <w:t>)</w:t>
      </w:r>
      <w:proofErr w:type="gramEnd"/>
      <w:r w:rsidR="0080248A">
        <w:fldChar w:fldCharType="begin" w:fldLock="1">
          <w:fldData xml:space="preserve">PEVuZE5vdGU+PENpdGU+PEF1dGhvcj5DbGFyazwvQXV0aG9yPjxZZWFyPjIwMTM8L1llYXI+PFJl
Y051bT44MzwvUmVjTnVtPjxEaXNwbGF5VGV4dD48c3R5bGUgZmFjZT0ic3VwZXJzY3JpcHQiPjYy
LDYzPC9zdHlsZT48L0Rpc3BsYXlUZXh0PjxyZWNvcmQ+PHJlYy1udW1iZXI+ODM8L3JlYy1udW1i
ZXI+PGZvcmVpZ24ta2V5cz48a2V5IGFwcD0iRU4iIGRiLWlkPSJ3d3o5Mnh4eGVzeGFmN2U5YXhy
cGF4OXZwd3h2OTV2dnJmejkiIHRpbWVzdGFtcD0iMTQ1NDU4ODkxOSI+ODM8L2tleT48L2ZvcmVp
Z24ta2V5cz48cmVmLXR5cGUgbmFtZT0iSm91cm5hbCBBcnRpY2xlIj4xNzwvcmVmLXR5cGU+PGNv
bnRyaWJ1dG9ycz48YXV0aG9ycz48YXV0aG9yPkNsYXJrLEEuRS48L2F1dGhvcj48YXV0aG9yPkth
bGV0YSxFLkouPC9hdXRob3I+PGF1dGhvcj5Bcm9yYSxBLjwvYXV0aG9yPjxhdXRob3I+V29sayxE
Lk0uPC9hdXRob3I+PC9hdXRob3JzPjwvY29udHJpYnV0b3JzPjxhdXRoLWFkZHJlc3M+RGVwYXJ0
bWVudCBvZiBWZXRlcmluYXJ5IFNjaWVuY2UgYW5kIE1pY3JvYmlvbG9neSwgVW5pdmVyc2l0eSBv
ZiBBcml6b25hLCBUdWNzb24sIEFyaXpvbmEsIFVTQTwvYXV0aC1hZGRyZXNzPjx0aXRsZXM+PHRp
dGxlPk1hdHJpeC1hc3Npc3RlZCBsYXNlciBkZXNvcnB0aW9uIGlvbml6YXRpb24tdGltZSBvZiBm
bGlnaHQgbWFzcyBzcGVjdHJvbWV0cnk6IGEgZnVuZGFtZW50YWwgc2hpZnQgaW4gdGhlIHJvdXRp
bmUgcHJhY3RpY2Ugb2YgY2xpbmljYWwgbWljcm9iaW9sb2d5PC90aXRsZT48c2Vjb25kYXJ5LXRp
dGxlPkNsaW4uTWljcm9iaW9sLlJldi48L3NlY29uZGFyeS10aXRsZT48L3RpdGxlcz48cGVyaW9k
aWNhbD48ZnVsbC10aXRsZT5DbGluLk1pY3JvYmlvbC5SZXYuPC9mdWxsLXRpdGxlPjwvcGVyaW9k
aWNhbD48cGFnZXM+NTQ3LTYwMzwvcGFnZXM+PHZvbHVtZT4yNjwvdm9sdW1lPjxudW1iZXI+Mzwv
bnVtYmVyPjxyZXByaW50LWVkaXRpb24+Tm90IGluIEZpbGU8L3JlcHJpbnQtZWRpdGlvbj48a2V5
d29yZHM+PGtleXdvcmQ+QWxnb3JpdGhtPC9rZXl3b3JkPjxrZXl3b3JkPkFsZ29yaXRobXM8L2tl
eXdvcmQ+PGtleXdvcmQ+YW5hbHlzaXM8L2tleXdvcmQ+PGtleXdvcmQ+QiA2PC9rZXl3b3JkPjxr
ZXl3b3JkPkNoZW1pc3RyeTwva2V5d29yZD48a2V5d29yZD5kaWFnbm9zaXM8L2tleXdvcmQ+PGtl
eXdvcmQ+RyA4PC9rZXl3b3JkPjxrZXl3b3JkPkhlbWF0b2xvZ3k8L2tleXdvcmQ+PGtleXdvcmQ+
SUQgMTQ8L2tleXdvcmQ+PGtleXdvcmQ+SUQgMTY8L2tleXdvcmQ+PGtleXdvcmQ+SUQgMTc8L2tl
eXdvcmQ+PGtleXdvcmQ+SUQgMTg8L2tleXdvcmQ+PGtleXdvcmQ+SUQgODwva2V5d29yZD48a2V5
d29yZD5JZGVudGlmaWNhdGlvbjwva2V5d29yZD48a2V5d29yZD5MYWJvcmF0b3JpZXM8L2tleXdv
cmQ+PGtleXdvcmQ+TUFMREktVE9GPC9rZXl3b3JkPjxrZXl3b3JkPk1hc3MgU3BlY3Ryb21ldHJ5
PC9rZXl3b3JkPjxrZXl3b3JkPm1ldGhvZHM8L2tleXdvcmQ+PGtleXdvcmQ+bWljcm9iaW9sb2d5
PC9rZXl3b3JkPjxrZXl3b3JkPlBhdGllbnQgQ2FyZTwva2V5d29yZD48a2V5d29yZD5SZXNlYXJj
aDwva2V5d29yZD48a2V5d29yZD5TY2llbmNlPC9rZXl3b3JkPjxrZXl3b3JkPlNvZnR3YXJlPC9r
ZXl3b3JkPjxrZXl3b3JkPlVuaXZlcnNpdGllczwva2V5d29yZD48a2V5d29yZD52ZXRlcmluYXJ5
PC9rZXl3b3JkPjwva2V5d29yZHM+PGRhdGVzPjx5ZWFyPjIwMTM8L3llYXI+PHB1Yi1kYXRlcz48
ZGF0ZT43LzIwMTM8L2RhdGU+PC9wdWItZGF0ZXM+PC9kYXRlcz48bGFiZWw+MzcwOTc8L2xhYmVs
Pjx1cmxzPjxyZWxhdGVkLXVybHM+PHVybD5odHRwOi8vd3d3Lm5jYmkubmxtLm5paC5nb3YvcHVi
bWVkLzIzODI0MzczPC91cmw+PHVybD5odHRwOi8vd3d3Lm5jYmkubmxtLm5paC5nb3YvcG1jL2Fy
dGljbGVzL1BNQzM3MTk0OTgvcGRmL3pjbTU0Ny5wZGY8L3VybD48L3JlbGF0ZWQtdXJscz48L3Vy
bHM+PGVsZWN0cm9uaWMtcmVzb3VyY2UtbnVtPjI2LzMvNTQ3IFtwaWldOzEwLjExMjgvQ01SLjAw
MDcyLTEyIFtkb2ldPC9lbGVjdHJvbmljLXJlc291cmNlLW51bT48L3JlY29yZD48L0NpdGU+PENp
dGU+PEF1dGhvcj5Fc3B5PC9BdXRob3I+PFllYXI+MjAwNjwvWWVhcj48UmVjTnVtPjcwPC9SZWNO
dW0+PHJlY29yZD48cmVjLW51bWJlcj43MDwvcmVjLW51bWJlcj48Zm9yZWlnbi1rZXlzPjxrZXkg
YXBwPSJFTiIgZGItaWQ9Ind3ejkyeHh4ZXN4YWY3ZTlheHJwYXg5dnB3eHY5NXZ2cmZ6OSIgdGlt
ZXN0YW1wPSIxNDU0NTg4OTE5Ij43MDwva2V5PjwvZm9yZWlnbi1rZXlzPjxyZWYtdHlwZSBuYW1l
PSJKb3VybmFsIEFydGljbGUiPjE3PC9yZWYtdHlwZT48Y29udHJpYnV0b3JzPjxhdXRob3JzPjxh
dXRob3I+RXNweSxNLkouPC9hdXRob3I+PGF1dGhvcj5VaGwsSi5SLjwvYXV0aG9yPjxhdXRob3I+
U2xvYW4sTC5NLjwvYXV0aG9yPjxhdXRob3I+QnVja3dhbHRlcixTLlAuPC9hdXRob3I+PGF1dGhv
cj5Kb25lcyxNLkYuPC9hdXRob3I+PGF1dGhvcj5WZXR0ZXIsRS5BLjwvYXV0aG9yPjxhdXRob3I+
WWFvLEouRC48L2F1dGhvcj48YXV0aG9yPldlbmdlbmFjayxOLkwuPC9hdXRob3I+PGF1dGhvcj5S
b3NlbmJsYXR0LEouRS48L2F1dGhvcj48YXV0aG9yPkNvY2tlcmlsbCxGLlIuLElJSTwvYXV0aG9y
PjxhdXRob3I+U21pdGgsVC5GLjwvYXV0aG9yPjwvYXV0aG9ycz48L2NvbnRyaWJ1dG9ycz48YXV0
aC1hZGRyZXNzPk1heW8gQ2xpbmljLCAyMDAgRmlyc3QgU3QuIFNXLCBIaWx0b24gNDcwLCBSb2No
ZXN0ZXIsIE1OIDU1OTA1LCBVU0EuIGVzcHkubWFya0BtYXlvLmVkdTwvYXV0aC1hZGRyZXNzPjx0
aXRsZXM+PHRpdGxlPlJlYWwtdGltZSBQQ1IgaW4gY2xpbmljYWwgbWljcm9iaW9sb2d5OiBhcHBs
aWNhdGlvbnMgZm9yIHJvdXRpbmUgbGFib3JhdG9yeSB0ZXN0aW5nPC90aXRsZT48c2Vjb25kYXJ5
LXRpdGxlPkNsaW4uTWljcm9iaW9sLlJldi48L3NlY29uZGFyeS10aXRsZT48L3RpdGxlcz48cGVy
aW9kaWNhbD48ZnVsbC10aXRsZT5DbGluLk1pY3JvYmlvbC5SZXYuPC9mdWxsLXRpdGxlPjwvcGVy
aW9kaWNhbD48cGFnZXM+MTY1LTI1NjwvcGFnZXM+PHZvbHVtZT4xOTwvdm9sdW1lPjxudW1iZXI+
MTwvbnVtYmVyPjxyZXByaW50LWVkaXRpb24+Tm90IGluIEZpbGU8L3JlcHJpbnQtZWRpdGlvbj48
a2V5d29yZHM+PGtleXdvcmQ+QWNpZHM8L2tleXdvcmQ+PGtleXdvcmQ+YW5hbHlzaXM8L2tleXdv
cmQ+PGtleXdvcmQ+QiAzODwva2V5d29yZD48a2V5d29yZD5CIDQ0PC9rZXl3b3JkPjxrZXl3b3Jk
PkJhY3RlcmlhbCBJbmZlY3Rpb25zPC9rZXl3b3JkPjxrZXl3b3JkPkNoZW1pc3RyeTwva2V5d29y
ZD48a2V5d29yZD5DbGluaWNhbCBMYWJvcmF0b3J5IFRlY2huaXF1ZXM8L2tleXdvcmQ+PGtleXdv
cmQ+Q3VsdHVyZTwva2V5d29yZD48a2V5d29yZD5kaWFnbm9zaXM8L2tleXdvcmQ+PGtleXdvcmQ+
ZGlzZWFzZTwva2V5d29yZD48a2V5d29yZD5FbnZpcm9ubWVudDwva2V5d29yZD48a2V5d29yZD5l
dGlvbG9neTwva2V5d29yZD48a2V5d29yZD5IdW1hbjwva2V5d29yZD48a2V5d29yZD5IdW1hbnM8
L2tleXdvcmQ+PGtleXdvcmQ+SW5mZWN0aW9uPC9rZXl3b3JkPjxrZXl3b3JkPkluZmVjdGlvbnM8
L2tleXdvcmQ+PGtleXdvcmQ+TGFib3JhdG9yaWVzPC9rZXl3b3JkPjxrZXl3b3JkPm1ldGhvZHM8
L2tleXdvcmQ+PGtleXdvcmQ+bWljcm9iaW9sb2d5PC9rZXl3b3JkPjxrZXl3b3JkPk15Y29zZXM8
L2tleXdvcmQ+PGtleXdvcmQ+TnVjbGVpYyBBY2lkczwva2V5d29yZD48a2V5d29yZD5PbGlnb251
Y2xlb3RpZGUgUHJvYmVzPC9rZXl3b3JkPjxrZXl3b3JkPnBhcmFzaXRvbG9neTwva2V5d29yZD48
a2V5d29yZD5QQ1I8L2tleXdvcmQ+PGtleXdvcmQ+UG9seW1lcmFzZSBDaGFpbiBSZWFjdGlvbjwv
a2V5d29yZD48a2V5d29yZD5Qcm90b3pvYW4gSW5mZWN0aW9uczwva2V5d29yZD48a2V5d29yZD5S
ZWFsLXRpbWUgUENSPC9rZXl3b3JkPjxrZXl3b3JkPlJpc2s8L2tleXdvcmQ+PGtleXdvcmQ+U2Vu
c2l0aXZpdHkgYW5kIFNwZWNpZmljaXR5PC9rZXl3b3JkPjxrZXl3b3JkPnZpcm9sb2d5PC9rZXl3
b3JkPjxrZXl3b3JkPlZpcnVzIERpc2Vhc2VzPC9rZXl3b3JkPjwva2V5d29yZHM+PGRhdGVzPjx5
ZWFyPjIwMDY8L3llYXI+PHB1Yi1kYXRlcz48ZGF0ZT4xLzIwMDY8L2RhdGU+PC9wdWItZGF0ZXM+
PC9kYXRlcz48bGFiZWw+MzY1MDg8L2xhYmVsPjx1cmxzPjxyZWxhdGVkLXVybHM+PHVybD5odHRw
Oi8vd3d3Lm5jYmkubmxtLm5paC5nb3YvcHVibWVkLzE2NDE4NTI5PC91cmw+PHVybD5odHRwOi8v
d3d3Lm5jYmkubmxtLm5paC5nb3YvcG1jL2FydGljbGVzL1BNQzEzNjAyNzgvcGRmLzAwNjAtMDQu
cGRmPC91cmw+PC9yZWxhdGVkLXVybHM+PC91cmxzPjxlbGVjdHJvbmljLXJlc291cmNlLW51bT4x
OS8xLzE2NSBbcGlpXTsxMC4xMTI4L0NNUi4xOS4xLjE2NS0yNTYuMjAwNiBbZG9pXTwvZWxlY3Ry
b25pYy1yZXNvdXJjZS1udW0+PC9yZWNvcmQ+PC9DaXRlPjwvRW5kTm90ZT4A
</w:fldData>
        </w:fldChar>
      </w:r>
      <w:r w:rsidR="0080248A">
        <w:instrText xml:space="preserve"> ADDIN EN.CITE </w:instrText>
      </w:r>
      <w:r w:rsidR="0080248A">
        <w:fldChar w:fldCharType="begin" w:fldLock="1">
          <w:fldData xml:space="preserve">PEVuZE5vdGU+PENpdGU+PEF1dGhvcj5DbGFyazwvQXV0aG9yPjxZZWFyPjIwMTM8L1llYXI+PFJl
Y051bT44MzwvUmVjTnVtPjxEaXNwbGF5VGV4dD48c3R5bGUgZmFjZT0ic3VwZXJzY3JpcHQiPjYy
LDYzPC9zdHlsZT48L0Rpc3BsYXlUZXh0PjxyZWNvcmQ+PHJlYy1udW1iZXI+ODM8L3JlYy1udW1i
ZXI+PGZvcmVpZ24ta2V5cz48a2V5IGFwcD0iRU4iIGRiLWlkPSJ3d3o5Mnh4eGVzeGFmN2U5YXhy
cGF4OXZwd3h2OTV2dnJmejkiIHRpbWVzdGFtcD0iMTQ1NDU4ODkxOSI+ODM8L2tleT48L2ZvcmVp
Z24ta2V5cz48cmVmLXR5cGUgbmFtZT0iSm91cm5hbCBBcnRpY2xlIj4xNzwvcmVmLXR5cGU+PGNv
bnRyaWJ1dG9ycz48YXV0aG9ycz48YXV0aG9yPkNsYXJrLEEuRS48L2F1dGhvcj48YXV0aG9yPkth
bGV0YSxFLkouPC9hdXRob3I+PGF1dGhvcj5Bcm9yYSxBLjwvYXV0aG9yPjxhdXRob3I+V29sayxE
Lk0uPC9hdXRob3I+PC9hdXRob3JzPjwvY29udHJpYnV0b3JzPjxhdXRoLWFkZHJlc3M+RGVwYXJ0
bWVudCBvZiBWZXRlcmluYXJ5IFNjaWVuY2UgYW5kIE1pY3JvYmlvbG9neSwgVW5pdmVyc2l0eSBv
ZiBBcml6b25hLCBUdWNzb24sIEFyaXpvbmEsIFVTQTwvYXV0aC1hZGRyZXNzPjx0aXRsZXM+PHRp
dGxlPk1hdHJpeC1hc3Npc3RlZCBsYXNlciBkZXNvcnB0aW9uIGlvbml6YXRpb24tdGltZSBvZiBm
bGlnaHQgbWFzcyBzcGVjdHJvbWV0cnk6IGEgZnVuZGFtZW50YWwgc2hpZnQgaW4gdGhlIHJvdXRp
bmUgcHJhY3RpY2Ugb2YgY2xpbmljYWwgbWljcm9iaW9sb2d5PC90aXRsZT48c2Vjb25kYXJ5LXRp
dGxlPkNsaW4uTWljcm9iaW9sLlJldi48L3NlY29uZGFyeS10aXRsZT48L3RpdGxlcz48cGVyaW9k
aWNhbD48ZnVsbC10aXRsZT5DbGluLk1pY3JvYmlvbC5SZXYuPC9mdWxsLXRpdGxlPjwvcGVyaW9k
aWNhbD48cGFnZXM+NTQ3LTYwMzwvcGFnZXM+PHZvbHVtZT4yNjwvdm9sdW1lPjxudW1iZXI+Mzwv
bnVtYmVyPjxyZXByaW50LWVkaXRpb24+Tm90IGluIEZpbGU8L3JlcHJpbnQtZWRpdGlvbj48a2V5
d29yZHM+PGtleXdvcmQ+QWxnb3JpdGhtPC9rZXl3b3JkPjxrZXl3b3JkPkFsZ29yaXRobXM8L2tl
eXdvcmQ+PGtleXdvcmQ+YW5hbHlzaXM8L2tleXdvcmQ+PGtleXdvcmQ+QiA2PC9rZXl3b3JkPjxr
ZXl3b3JkPkNoZW1pc3RyeTwva2V5d29yZD48a2V5d29yZD5kaWFnbm9zaXM8L2tleXdvcmQ+PGtl
eXdvcmQ+RyA4PC9rZXl3b3JkPjxrZXl3b3JkPkhlbWF0b2xvZ3k8L2tleXdvcmQ+PGtleXdvcmQ+
SUQgMTQ8L2tleXdvcmQ+PGtleXdvcmQ+SUQgMTY8L2tleXdvcmQ+PGtleXdvcmQ+SUQgMTc8L2tl
eXdvcmQ+PGtleXdvcmQ+SUQgMTg8L2tleXdvcmQ+PGtleXdvcmQ+SUQgODwva2V5d29yZD48a2V5
d29yZD5JZGVudGlmaWNhdGlvbjwva2V5d29yZD48a2V5d29yZD5MYWJvcmF0b3JpZXM8L2tleXdv
cmQ+PGtleXdvcmQ+TUFMREktVE9GPC9rZXl3b3JkPjxrZXl3b3JkPk1hc3MgU3BlY3Ryb21ldHJ5
PC9rZXl3b3JkPjxrZXl3b3JkPm1ldGhvZHM8L2tleXdvcmQ+PGtleXdvcmQ+bWljcm9iaW9sb2d5
PC9rZXl3b3JkPjxrZXl3b3JkPlBhdGllbnQgQ2FyZTwva2V5d29yZD48a2V5d29yZD5SZXNlYXJj
aDwva2V5d29yZD48a2V5d29yZD5TY2llbmNlPC9rZXl3b3JkPjxrZXl3b3JkPlNvZnR3YXJlPC9r
ZXl3b3JkPjxrZXl3b3JkPlVuaXZlcnNpdGllczwva2V5d29yZD48a2V5d29yZD52ZXRlcmluYXJ5
PC9rZXl3b3JkPjwva2V5d29yZHM+PGRhdGVzPjx5ZWFyPjIwMTM8L3llYXI+PHB1Yi1kYXRlcz48
ZGF0ZT43LzIwMTM8L2RhdGU+PC9wdWItZGF0ZXM+PC9kYXRlcz48bGFiZWw+MzcwOTc8L2xhYmVs
Pjx1cmxzPjxyZWxhdGVkLXVybHM+PHVybD5odHRwOi8vd3d3Lm5jYmkubmxtLm5paC5nb3YvcHVi
bWVkLzIzODI0MzczPC91cmw+PHVybD5odHRwOi8vd3d3Lm5jYmkubmxtLm5paC5nb3YvcG1jL2Fy
dGljbGVzL1BNQzM3MTk0OTgvcGRmL3pjbTU0Ny5wZGY8L3VybD48L3JlbGF0ZWQtdXJscz48L3Vy
bHM+PGVsZWN0cm9uaWMtcmVzb3VyY2UtbnVtPjI2LzMvNTQ3IFtwaWldOzEwLjExMjgvQ01SLjAw
MDcyLTEyIFtkb2ldPC9lbGVjdHJvbmljLXJlc291cmNlLW51bT48L3JlY29yZD48L0NpdGU+PENp
dGU+PEF1dGhvcj5Fc3B5PC9BdXRob3I+PFllYXI+MjAwNjwvWWVhcj48UmVjTnVtPjcwPC9SZWNO
dW0+PHJlY29yZD48cmVjLW51bWJlcj43MDwvcmVjLW51bWJlcj48Zm9yZWlnbi1rZXlzPjxrZXkg
YXBwPSJFTiIgZGItaWQ9Ind3ejkyeHh4ZXN4YWY3ZTlheHJwYXg5dnB3eHY5NXZ2cmZ6OSIgdGlt
ZXN0YW1wPSIxNDU0NTg4OTE5Ij43MDwva2V5PjwvZm9yZWlnbi1rZXlzPjxyZWYtdHlwZSBuYW1l
PSJKb3VybmFsIEFydGljbGUiPjE3PC9yZWYtdHlwZT48Y29udHJpYnV0b3JzPjxhdXRob3JzPjxh
dXRob3I+RXNweSxNLkouPC9hdXRob3I+PGF1dGhvcj5VaGwsSi5SLjwvYXV0aG9yPjxhdXRob3I+
U2xvYW4sTC5NLjwvYXV0aG9yPjxhdXRob3I+QnVja3dhbHRlcixTLlAuPC9hdXRob3I+PGF1dGhv
cj5Kb25lcyxNLkYuPC9hdXRob3I+PGF1dGhvcj5WZXR0ZXIsRS5BLjwvYXV0aG9yPjxhdXRob3I+
WWFvLEouRC48L2F1dGhvcj48YXV0aG9yPldlbmdlbmFjayxOLkwuPC9hdXRob3I+PGF1dGhvcj5S
b3NlbmJsYXR0LEouRS48L2F1dGhvcj48YXV0aG9yPkNvY2tlcmlsbCxGLlIuLElJSTwvYXV0aG9y
PjxhdXRob3I+U21pdGgsVC5GLjwvYXV0aG9yPjwvYXV0aG9ycz48L2NvbnRyaWJ1dG9ycz48YXV0
aC1hZGRyZXNzPk1heW8gQ2xpbmljLCAyMDAgRmlyc3QgU3QuIFNXLCBIaWx0b24gNDcwLCBSb2No
ZXN0ZXIsIE1OIDU1OTA1LCBVU0EuIGVzcHkubWFya0BtYXlvLmVkdTwvYXV0aC1hZGRyZXNzPjx0
aXRsZXM+PHRpdGxlPlJlYWwtdGltZSBQQ1IgaW4gY2xpbmljYWwgbWljcm9iaW9sb2d5OiBhcHBs
aWNhdGlvbnMgZm9yIHJvdXRpbmUgbGFib3JhdG9yeSB0ZXN0aW5nPC90aXRsZT48c2Vjb25kYXJ5
LXRpdGxlPkNsaW4uTWljcm9iaW9sLlJldi48L3NlY29uZGFyeS10aXRsZT48L3RpdGxlcz48cGVy
aW9kaWNhbD48ZnVsbC10aXRsZT5DbGluLk1pY3JvYmlvbC5SZXYuPC9mdWxsLXRpdGxlPjwvcGVy
aW9kaWNhbD48cGFnZXM+MTY1LTI1NjwvcGFnZXM+PHZvbHVtZT4xOTwvdm9sdW1lPjxudW1iZXI+
MTwvbnVtYmVyPjxyZXByaW50LWVkaXRpb24+Tm90IGluIEZpbGU8L3JlcHJpbnQtZWRpdGlvbj48
a2V5d29yZHM+PGtleXdvcmQ+QWNpZHM8L2tleXdvcmQ+PGtleXdvcmQ+YW5hbHlzaXM8L2tleXdv
cmQ+PGtleXdvcmQ+QiAzODwva2V5d29yZD48a2V5d29yZD5CIDQ0PC9rZXl3b3JkPjxrZXl3b3Jk
PkJhY3RlcmlhbCBJbmZlY3Rpb25zPC9rZXl3b3JkPjxrZXl3b3JkPkNoZW1pc3RyeTwva2V5d29y
ZD48a2V5d29yZD5DbGluaWNhbCBMYWJvcmF0b3J5IFRlY2huaXF1ZXM8L2tleXdvcmQ+PGtleXdv
cmQ+Q3VsdHVyZTwva2V5d29yZD48a2V5d29yZD5kaWFnbm9zaXM8L2tleXdvcmQ+PGtleXdvcmQ+
ZGlzZWFzZTwva2V5d29yZD48a2V5d29yZD5FbnZpcm9ubWVudDwva2V5d29yZD48a2V5d29yZD5l
dGlvbG9neTwva2V5d29yZD48a2V5d29yZD5IdW1hbjwva2V5d29yZD48a2V5d29yZD5IdW1hbnM8
L2tleXdvcmQ+PGtleXdvcmQ+SW5mZWN0aW9uPC9rZXl3b3JkPjxrZXl3b3JkPkluZmVjdGlvbnM8
L2tleXdvcmQ+PGtleXdvcmQ+TGFib3JhdG9yaWVzPC9rZXl3b3JkPjxrZXl3b3JkPm1ldGhvZHM8
L2tleXdvcmQ+PGtleXdvcmQ+bWljcm9iaW9sb2d5PC9rZXl3b3JkPjxrZXl3b3JkPk15Y29zZXM8
L2tleXdvcmQ+PGtleXdvcmQ+TnVjbGVpYyBBY2lkczwva2V5d29yZD48a2V5d29yZD5PbGlnb251
Y2xlb3RpZGUgUHJvYmVzPC9rZXl3b3JkPjxrZXl3b3JkPnBhcmFzaXRvbG9neTwva2V5d29yZD48
a2V5d29yZD5QQ1I8L2tleXdvcmQ+PGtleXdvcmQ+UG9seW1lcmFzZSBDaGFpbiBSZWFjdGlvbjwv
a2V5d29yZD48a2V5d29yZD5Qcm90b3pvYW4gSW5mZWN0aW9uczwva2V5d29yZD48a2V5d29yZD5S
ZWFsLXRpbWUgUENSPC9rZXl3b3JkPjxrZXl3b3JkPlJpc2s8L2tleXdvcmQ+PGtleXdvcmQ+U2Vu
c2l0aXZpdHkgYW5kIFNwZWNpZmljaXR5PC9rZXl3b3JkPjxrZXl3b3JkPnZpcm9sb2d5PC9rZXl3
b3JkPjxrZXl3b3JkPlZpcnVzIERpc2Vhc2VzPC9rZXl3b3JkPjwva2V5d29yZHM+PGRhdGVzPjx5
ZWFyPjIwMDY8L3llYXI+PHB1Yi1kYXRlcz48ZGF0ZT4xLzIwMDY8L2RhdGU+PC9wdWItZGF0ZXM+
PC9kYXRlcz48bGFiZWw+MzY1MDg8L2xhYmVsPjx1cmxzPjxyZWxhdGVkLXVybHM+PHVybD5odHRw
Oi8vd3d3Lm5jYmkubmxtLm5paC5nb3YvcHVibWVkLzE2NDE4NTI5PC91cmw+PHVybD5odHRwOi8v
d3d3Lm5jYmkubmxtLm5paC5nb3YvcG1jL2FydGljbGVzL1BNQzEzNjAyNzgvcGRmLzAwNjAtMDQu
cGRmPC91cmw+PC9yZWxhdGVkLXVybHM+PC91cmxzPjxlbGVjdHJvbmljLXJlc291cmNlLW51bT4x
OS8xLzE2NSBbcGlpXTsxMC4xMTI4L0NNUi4xOS4xLjE2NS0yNTYuMjAwNiBbZG9pXTwvZWxlY3Ry
b25pYy1yZXNvdXJjZS1udW0+PC9yZWNvcmQ+PC9DaXRlPjwvRW5kTm90ZT4A
</w:fldData>
        </w:fldChar>
      </w:r>
      <w:r w:rsidR="0080248A">
        <w:instrText xml:space="preserve"> ADDIN EN.CITE.DATA </w:instrText>
      </w:r>
      <w:r w:rsidR="0080248A">
        <w:fldChar w:fldCharType="end"/>
      </w:r>
      <w:r w:rsidR="0080248A">
        <w:fldChar w:fldCharType="separate"/>
      </w:r>
      <w:r w:rsidR="0080248A" w:rsidRPr="0080248A">
        <w:rPr>
          <w:noProof/>
          <w:vertAlign w:val="superscript"/>
        </w:rPr>
        <w:t>62,63</w:t>
      </w:r>
      <w:r w:rsidR="0080248A">
        <w:fldChar w:fldCharType="end"/>
      </w:r>
      <w:r w:rsidRPr="004D5A92">
        <w:t xml:space="preserve">. It is important to ensure that fresh cultures of pure single isolates are tested to avoid reporting misleading results. </w:t>
      </w:r>
    </w:p>
    <w:p w14:paraId="706C896D" w14:textId="46E034CE" w:rsidR="00553042" w:rsidRPr="004D5A92" w:rsidRDefault="00647E9E" w:rsidP="008B1407">
      <w:pPr>
        <w:pStyle w:val="PHEBodytext"/>
        <w:ind w:right="504"/>
        <w:rPr>
          <w:color w:val="FF0000"/>
        </w:rPr>
      </w:pPr>
      <w:r w:rsidRPr="004D5A92">
        <w:t>Laboratories should follow manufacturers’ instructions and all rapid tests must be validated and be shown to be fit for purpose prior to use.</w:t>
      </w:r>
      <w:bookmarkStart w:id="202" w:name="_Toc119225993"/>
      <w:bookmarkStart w:id="203" w:name="_Toc210040707"/>
      <w:bookmarkEnd w:id="201"/>
      <w:r w:rsidR="00553042" w:rsidRPr="004D5A92">
        <w:br w:type="page"/>
      </w:r>
    </w:p>
    <w:p w14:paraId="7E8C5FFD" w14:textId="1C3DF283" w:rsidR="00B96940" w:rsidRPr="004D5A92" w:rsidRDefault="00B96940" w:rsidP="002C6696">
      <w:pPr>
        <w:pStyle w:val="PHEreportHeading1"/>
        <w:ind w:right="504"/>
      </w:pPr>
      <w:bookmarkStart w:id="204" w:name="_Toc454964910"/>
      <w:r w:rsidRPr="004D5A92">
        <w:lastRenderedPageBreak/>
        <w:t xml:space="preserve">1 </w:t>
      </w:r>
      <w:r w:rsidRPr="004D5A92">
        <w:tab/>
        <w:t xml:space="preserve">Safety </w:t>
      </w:r>
      <w:r w:rsidR="000B76CE">
        <w:t>c</w:t>
      </w:r>
      <w:r w:rsidRPr="004D5A92">
        <w:t>onsiderations</w:t>
      </w:r>
      <w:r w:rsidR="0080248A">
        <w:fldChar w:fldCharType="begin" w:fldLock="1">
          <w:fldData xml:space="preserve">PEVuZE5vdGU+PENpdGU+PEF1dGhvcj5FdXJvcGVhbiBQYXJsaWFtZW50PC9BdXRob3I+PFllYXI+
MTk5ODwvWWVhcj48UmVjTnVtPjM0PC9SZWNOdW0+PERpc3BsYXlUZXh0PjxzdHlsZSBmYWNlPSJz
dXBlcnNjcmlwdCI+NjAsNjEsNjQtNzg8L3N0eWxlPjwvRGlzcGxheVRleHQ+PHJlY29yZD48cmVj
LW51bWJlcj4zNDwvcmVjLW51bWJlcj48Zm9yZWlnbi1rZXlzPjxrZXkgYXBwPSJFTiIgZGItaWQ9
Ind3ejkyeHh4ZXN4YWY3ZTlheHJwYXg5dnB3eHY5NXZ2cmZ6OSIgdGltZXN0YW1wPSIxNDU0NTg4
OTE4Ij4zNDwva2V5PjwvZm9yZWlnbi1rZXlzPjxyZWYtdHlwZSBuYW1lPSJFbGVjdHJvbmljIEFy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YXI+MTk5ODwveWVhcj48L2RhdGVzPjxsYWJlbD4zNTM0NDwvbGFiZWw+PHVybHM+PC91cmxzPjwv
cmVjb3JkPjwvQ2l0ZT48Q2l0ZT48QXV0aG9yPk9mZmljaWFsIEpvdXJuYWwgb2YgdGhlIEV1cm9w
ZWFuIENvbW11bml0aWVzPC9BdXRob3I+PFllYXI+MTk5ODwvWWVhcj48UmVjTnVtPjc5PC9SZWNO
dW0+PHJlY29yZD48cmVjLW51bWJlcj43OTwvcmVjLW51bWJlcj48Zm9yZWlnbi1rZXlzPjxrZXkg
YXBwPSJFTiIgZGItaWQ9Ind3ejkyeHh4ZXN4YWY3ZTlheHJwYXg5dnB3eHY5NXZ2cmZ6OSIgdGlt
ZXN0YW1wPSIxNDU0NTg4OTE5Ij43OTwva2V5PjwvZm9yZWlnbi1rZXlzPjxyZWYtdHlwZSBuYW1l
PSJSZXBvcnQiPjI3PC9yZWYtdHlwZT48Y29udHJpYnV0b3JzPjxhdXRob3JzPjxhdXRob3I+T2Zm
aWNpYWwgSm91cm5hbCBvZiB0aGUgRXVyb3BlYW4gQ29tbXVuaXRpZXMsPC9hdXRob3I+PC9hdXRo
b3JzPjwvY29udHJpYnV0b3JzPjx0aXRsZXM+PHRpdGxlPjxzdHlsZSBmYWNlPSJub3JtYWwiIGZv
bnQ9ImRlZmF1bHQiIHNpemU9IjEwMCUiPkRpcmVjdGl2ZSA5OC83OS9FQyBvZiB0aGUgRXVyb3Bl
YW4gUGFybGlhbWVudCBhbmQgb2YgdGhlIENvdW5jaWwgb2YgMjcgT2N0b2JlciAxOTk4IG9uIDwv
c3R5bGU+PHN0eWxlIGZhY2U9Iml0YWxpYyIgZm9udD0iZGVmYXVsdCIgc2l6ZT0iMTAwJSI+aW4g
dml0cm8gPC9zdHlsZT48c3R5bGUgZmFjZT0ibm9ybWFsIiBmb250PSJkZWZhdWx0IiBzaXplPSIx
MDAlIj5kaWFnbm9zdGljIG1lZGljYWwgZGV2aWNlczwvc3R5bGU+PC90aXRsZT48L3RpdGxlcz48
cGFnZXM+MS0zNy48L3BhZ2VzPjxrZXl3b3Jkcz48a2V5d29yZD5kaWFnbm9zdGljIG1lZGljYWwg
ZGV2aWNlczwva2V5d29yZD48a2V5d29yZD5JbiBWaXRybzwva2V5d29yZD48a2V5d29yZD5TYWZl
dHk8L2tleXdvcmQ+PC9rZXl3b3Jkcz48ZGF0ZXM+PHllYXI+MTk5ODwveWVhcj48cHViLWRhdGVz
PjxkYXRlPjEyLzcvMTk5ODwvZGF0ZT48L3B1Yi1kYXRlcz48L2RhdGVzPjxsYWJlbD40MjM2PC9s
YWJlbD48dXJscz48cmVsYXRlZC11cmxzPjx1cmw+PHN0eWxlIGZhY2U9InVuZGVybGluZSIgZm9u
dD0iZGVmYXVsdCIgc2l6ZT0iMTAwJSI+aHR0cDovL2VjLmV1cm9wYS5ldS9lbnRlcnByaXNlL3Bv
bGljaWVzL2V1cm9wZWFuLXN0YW5kYXJkcy9oYXJtb25pc2VkLXN0YW5kYXJkcy9pdi1kaWFnbm9z
dGljLW1lZGljYWwtZGV2aWNlcy88L3N0eWxlPjwvdXJsPjwvcmVsYXRlZC11cmxzPjwvdXJscz48
L3JlY29yZD48L0NpdGU+PENpdGU+PEF1dGhvcj5IZWFsdGggYW5kIFNhZmV0eSBFeGVjdXRpdmU8
L0F1dGhvcj48WWVhcj4yMDA5PC9ZZWFyPjxSZWNOdW0+NjY8L1JlY051bT48cmVjb3JkPjxyZWMt
bnVtYmVyPjY2PC9yZWMtbnVtYmVyPjxmb3JlaWduLWtleXM+PGtleSBhcHA9IkVOIiBkYi1pZD0i
d3d6OTJ4eHhlc3hhZjdlOWF4cnBheDl2cHd4djk1dnZyZno5IiB0aW1lc3RhbXA9IjE0NTQ1ODg5
MTgiPjY2PC9rZXk+PC9mb3JlaWduLWtleXM+PHJlZi10eXBlIG5hbWU9IkVsZWN0cm9uaWMgQXJ0
aWNsZSI+NDM8L3JlZi10eXBlPjxjb250cmlidXRvcnM+PGF1dGhvcnM+PGF1dGhvcj5IZWFsdGgg
YW5kIFNhZmV0eSBFeGVjdXRpdmUsPC9hdXRob3I+PC9hdXRob3JzPjwvY29udHJpYnV0b3JzPjx0
aXRsZXM+PHRpdGxlPlNhZmUgdXNlIG9mIHBuZXVtYXRpYyBhaXIgdHViZSB0cmFuc3BvcnQgc3lz
dGVtcyBmb3IgcGF0aG9sb2d5IHNwZWNpbWVuczwvdGl0bGU+PHNlY29uZGFyeS10aXRsZT5odHRw
Oi8vd3d3LmhzZS5nb3YudWsvcHVibnMvbWlzYzE4Ni5wZGY8L3NlY29uZGFyeS10aXRsZT48L3Rp
dGxlcz48cGVyaW9kaWNhbD48ZnVsbC10aXRsZT5odHRwOi8vd3d3LmhzZS5nb3YudWsvcHVibnMv
bWlzYzE4Ni5wZGY8L2Z1bGwtdGl0bGU+PC9wZXJpb2RpY2FsPjxzZWN0aW9uPjIwMDk8L3NlY3Rp
b24+PHJlcHJpbnQtZWRpdGlvbj5Ob3QgaW4gRmlsZTwvcmVwcmludC1lZGl0aW9uPjxrZXl3b3Jk
cz48a2V5d29yZD5BaXI8L2tleXdvcmQ+PGtleXdvcmQ+cGF0aG9sb2d5PC9rZXl3b3JkPjxrZXl3
b3JkPlNhZmV0eTwva2V5d29yZD48a2V5d29yZD50cmFuc3BvcnQ8L2tleXdvcmQ+PC9rZXl3b3Jk
cz48ZGF0ZXM+PHllYXI+MjAwOTwveWVhcj48L2RhdGVzPjxsYWJlbD4zNzIwNDwvbGFiZWw+PHVy
bHM+PHJlbGF0ZWQtdXJscz48dXJsPjkvOTk8L3VybD48L3JlbGF0ZWQtdXJscz48L3VybHM+PC9y
ZWNvcmQ+PC9DaXRlPjxDaXRlPjxBdXRob3I+RGVwYXJ0bWVudCBmb3IgdHJhbnNwb3J0PC9BdXRo
b3I+PFllYXI+MjAxMTwvWWVhcj48UmVjTnVtPjc8L1JlY051bT48cmVjb3JkPjxyZWMtbnVtYmVy
Pjc8L3JlYy1udW1iZXI+PGZvcmVpZ24ta2V5cz48a2V5IGFwcD0iRU4iIGRiLWlkPSJ3d3o5Mnh4
eGVzeGFmN2U5YXhycGF4OXZwd3h2OTV2dnJmejkiIHRpbWVzdGFtcD0iMTQ1NDU4ODkxOCI+Nzwv
a2V5PjwvZm9yZWlnbi1rZXlzPjxyZWYtdHlwZSBuYW1lPSJFbGVjdHJvbmljIEFydGljbGUiPjQz
PC9yZWYtdHlwZT48Y29udHJpYnV0b3JzPjxhdXRob3JzPjxhdXRob3I+RGVwYXJ0bWVudCBmb3Ig
dHJhbnNwb3J0LDwvYXV0aG9yPjwvYXV0aG9ycz48L2NvbnRyaWJ1dG9ycz48dGl0bGVzPjx0aXRs
ZT5UcmFuc3BvcnQgb2YgSW5mZWN0aW91cyBTdWJzdGFuY2VzLCAyMDExIFJldmlzaW9uIDU8L3Rp
dGxlPjxzZWNvbmRhcnktdGl0bGU+aHR0cDovL3dlYmFyY2hpdmUubmF0aW9uYWxhcmNoaXZlcy5n
b3YudWsvMjAxMjAxMDUwOTI0MDUvaHR0cDovd3d3LmRmdC5nb3YudWsvNDI2MTU1LzQyNTQ1My84
MDBfMzAwL2luZmVjdGlvdXNzdWJzdGFuY2VzLnBkZjwvc2Vjb25kYXJ5LXRpdGxlPjwvdGl0bGVz
PjxwZXJpb2RpY2FsPjxmdWxsLXRpdGxlPmh0dHA6Ly93ZWJhcmNoaXZlLm5hdGlvbmFsYXJjaGl2
ZXMuZ292LnVrLzIwMTIwMTA1MDkyNDA1L2h0dHA6L3d3dy5kZnQuZ292LnVrLzQyNjE1NS80MjU0
NTMvODAwXzMwMC9pbmZlY3Rpb3Vzc3Vic3RhbmNlcy5wZGY8L2Z1bGwtdGl0bGU+PC9wZXJpb2Rp
Y2FsPjxzZWN0aW9uPjIvMjAxMTwvc2VjdGlvbj48cmVwcmludC1lZGl0aW9uPk5vdCBpbiBGaWxl
PC9yZXByaW50LWVkaXRpb24+PGtleXdvcmRzPjxrZXl3b3JkPkIgNDA8L2tleXdvcmQ+PGtleXdv
cmQ+U2FmZXR5PC9rZXl3b3JkPjxrZXl3b3JkPnRyYW5zcG9ydDwva2V5d29yZD48L2tleXdvcmRz
PjxkYXRlcz48eWVhcj4yMDExPC95ZWFyPjwvZGF0ZXM+PGxhYmVsPjMyMjM8L2xhYmVsPjx1cmxz
PjxyZWxhdGVkLXVybHM+PHVybD4yMDExPC91cmw+PC9yZWxhdGVkLXVybHM+PC91cmxzPjwvcmVj
b3JkPjwvQ2l0ZT48Q2l0ZT48QXV0aG9yPldvcmxkIEhlYWx0aCBPcmdhbml6YXRpb248L0F1dGhv
cj48WWVhcj4yMDEyPC9ZZWFyPjxSZWNOdW0+MzU8L1JlY051bT48cmVjb3JkPjxyZWMtbnVtYmVy
PjM1PC9yZWMtbnVtYmVyPjxmb3JlaWduLWtleXM+PGtleSBhcHA9IkVOIiBkYi1pZD0id3d6OTJ4
eHhlc3hhZjdlOWF4cnBheDl2cHd4djk1dnZyZno5IiB0aW1lc3RhbXA9IjE0NTQ1ODg5MTgiPjM1
PC9rZXk+PC9mb3JlaWduLWtleXM+PHJlZi10eXBlIG5hbWU9IkVsZWN0cm9uaWMgQXJ0aWNsZSI+
NDM8L3JlZi10eXBlPjxjb250cmlidXRvcnM+PGF1dGhvcnM+PGF1dGhvcj5Xb3JsZCBIZWFsdGgg
T3JnYW5pemF0aW9uLDwvYXV0aG9yPjwvYXV0aG9ycz48L2NvbnRyaWJ1dG9ycz48dGl0bGVzPjx0
aXRsZT5HdWlkYW5jZSBvbiByZWd1bGF0aW9ucyBmb3IgdGhlIFRyYW5zcG9ydCBvZiBJbmZlY3Rp
b3VzIFN1YnN0YW5jZXMgMjAxMy0yMDE0LjwvdGl0bGU+PHNlY29uZGFyeS10aXRsZT5odHRwOi8v
YXBwcy53aG8uaW50L2lyaXMvYml0c3RyZWFtLzEwNjY1Lzc4MDc1LzEvV0hPX0hTRV9HQ1JfMjAx
Mi4xMl9lbmcucGRmPC9zZWNvbmRhcnktdGl0bGU+PC90aXRsZXM+PHBlcmlvZGljYWw+PGZ1bGwt
dGl0bGU+aHR0cDovL2FwcHMud2hvLmludC9pcmlzL2JpdHN0cmVhbS8xMDY2NS83ODA3NS8xL1dI
T19IU0VfR0NSXzIwMTIuMTJfZW5nLnBkZjwvZnVsbC10aXRsZT48L3BlcmlvZGljYWw+PHNlY3Rp
b24+MjAxMjwvc2VjdGlvbj48cmVwcmludC1lZGl0aW9uPk5vdCBpbiBGaWxlPC9yZXByaW50LWVk
aXRpb24+PGtleXdvcmRzPjxrZXl3b3JkPlNhZmV0eTwva2V5d29yZD48a2V5d29yZD50cmFuc3Bv
cnQ8L2tleXdvcmQ+PC9rZXl3b3Jkcz48ZGF0ZXM+PHllYXI+MjAxMjwveWVhcj48L2RhdGVzPjxs
YWJlbD4zNzE0MTwvbGFiZWw+PHVybHM+PHJlbGF0ZWQtdXJscz48dXJsPjIwMTI8L3VybD48dXJs
PjxzdHlsZSBmYWNlPSJ1bmRlcmxpbmUiIGZvbnQ9ImRlZmF1bHQiIHNpemU9IjEwMCUiPmh0dHA6
Ly9hcHBzLndoby5pbnQvaXJpcy9iaXRzdHJlYW0vMTA2NjUvNzgwNzUvMS9XSE9fSFNFX0dDUl8y
MDEyLjEyX2VuZy5wZGY8L3N0eWxlPjwvdXJsPjwvcmVsYXRlZC11cmxzPjwvdXJscz48L3JlY29y
ZD48L0NpdGU+PENpdGU+PEF1dGhvcj5Ib21lIE9mZmljZTwvQXV0aG9yPjxZZWFyPjIwMDE8L1ll
YXI+PFJlY051bT41NDwvUmVjTnVtPjxyZWNvcmQ+PHJlYy1udW1iZXI+NTQ8L3JlYy1udW1iZXI+
PGZvcmVpZ24ta2V5cz48a2V5IGFwcD0iRU4iIGRiLWlkPSJ3d3o5Mnh4eGVzeGFmN2U5YXhycGF4
OXZwd3h2OTV2dnJmejkiIHRpbWVzdGFtcD0iMTQ1NDU4ODkxOCI+NTQ8L2tleT48L2ZvcmVpZ24t
a2V5cz48cmVmLXR5cGUgbmFtZT0iRWxlY3Ryb25pYyBBcnRpY2xlIj40MzwvcmVmLXR5cGU+PGNv
bnRyaWJ1dG9ycz48YXV0aG9ycz48YXV0aG9yPkhvbWUgT2ZmaWNlLDwvYXV0aG9yPjwvYXV0aG9y
cz48L2NvbnRyaWJ1dG9ycz48dGl0bGVzPjx0aXRsZT5BbnRpLXRlcnJvcmlzbSwgQ3JpbWUgYW5k
IFNlY3VyaXR5IEFjdDwvdGl0bGU+PHNlY29uZGFyeS10aXRsZT5odHRwOi8vd3d3LmxlZ2lzbGF0
aW9uLmdvdi51ay91a3BnYS8yMDAxLzI0L2NvbnRlbnRzPC9zZWNvbmRhcnktdGl0bGU+PC90aXRs
ZXM+PHBlcmlvZGljYWw+PGZ1bGwtdGl0bGU+aHR0cDovL3d3dy5sZWdpc2xhdGlvbi5nb3YudWsv
dWtwZ2EvMjAwMS8yNC9jb250ZW50czwvZnVsbC10aXRsZT48L3BlcmlvZGljYWw+PHNlY3Rpb24+
MjAwMTwvc2VjdGlvbj48cmVwcmludC1lZGl0aW9uPk5vdCBpbiBGaWxlPC9yZXByaW50LWVkaXRp
b24+PGtleXdvcmRzPjxrZXl3b3JkPlNjaGVkdWxlIDU8L2tleXdvcmQ+PC9rZXl3b3Jkcz48ZGF0
ZXM+PHllYXI+MjAwMTwveWVhcj48cHViLWRhdGVzPjxkYXRlPjEvMi8yMDEzPC9kYXRlPjwvcHVi
LWRhdGVzPjwvZGF0ZXM+PGxhYmVsPjM2MDY2PC9sYWJlbD48dXJscz48cmVsYXRlZC11cmxzPjx1
cmw+MjAwMSAoYXMgYW1lbmRlZCk8L3VybD48dXJsPjxzdHlsZSBmYWNlPSJ1bmRlcmxpbmUiIGZv
bnQ9ImRlZmF1bHQiIHNpemU9IjEwMCUiPnd3dy5sZWdpc2xhdGlvbi5nb3YudWs8L3N0eWxlPjwv
dXJsPjwvcmVsYXRlZC11cmxzPjwvdXJscz48L3JlY29yZD48L0NpdGU+PENpdGU+PEF1dGhvcj5B
ZHZpc29yeSBDb21taXR0ZWUgb24gRGFuZ2Vyb3VzIFBhdGhvZ2VuczwvQXV0aG9yPjxZZWFyPjIw
MTM8L1llYXI+PFJlY051bT4zMDwvUmVjTnVtPjxyZWNvcmQ+PHJlYy1udW1iZXI+MzA8L3JlYy1u
dW1iZXI+PGZvcmVpZ24ta2V5cz48a2V5IGFwcD0iRU4iIGRiLWlkPSJ3d3o5Mnh4eGVzeGFmN2U5
YXhycGF4OXZwd3h2OTV2dnJmejkiIHRpbWVzdGFtcD0iMTQ1NDU4ODkxOCI+MzA8L2tleT48L2Zv
cmVpZ24ta2V5cz48cmVmLXR5cGUgbmFtZT0iUmVwb3J0Ij4yNzwvcmVmLXR5cGU+PGNvbnRyaWJ1
dG9ycz48YXV0aG9ycz48YXV0aG9yPkFkdmlzb3J5IENvbW1pdHRlZSBvbiBEYW5nZXJvdXMgUGF0
aG9nZW5zLDwvYXV0aG9yPjwvYXV0aG9ycz48dGVydGlhcnktYXV0aG9ycz48YXV0aG9yPkhlYWx0
aCBhbmQgU2FmZXR5IEV4ZWN1dGl2ZTwvYXV0aG9yPjwvdGVydGlhcnktYXV0aG9ycz48L2NvbnRy
aWJ1dG9ycz48dGl0bGVzPjx0aXRsZT5UaGUgQXBwcm92ZWQgTGlzdCBvZiBCaW9sb2dpY2FsIEFn
ZW50czwvdGl0bGU+PC90aXRsZXM+PHBhZ2VzPjEtMzI8L3BhZ2VzPjxrZXl3b3Jkcz48a2V5d29y
ZD5TYWZldHk8L2tleXdvcmQ+PC9rZXl3b3Jkcz48ZGF0ZXM+PHllYXI+MjAxMzwveWVhcj48cHVi
LWRhdGVzPjxkYXRlPjIwMTM8L2RhdGU+PC9wdWItZGF0ZXM+PC9kYXRlcz48bGFiZWw+NDIzODwv
bGFiZWw+PHVybHM+PC91cmxzPjwvcmVjb3JkPjwvQ2l0ZT48Q2l0ZT48QXV0aG9yPkFkdmlzb3J5
IENvbW1pdHRlZSBvbiBEYW5nZXJvdXMgUGF0aG9nZW5zPC9BdXRob3I+PFllYXI+MjAwMzwvWWVh
cj48UmVjTnVtPjMzPC9SZWNOdW0+PHJlY29yZD48cmVjLW51bWJlcj4zMzwvcmVjLW51bWJlcj48
Zm9yZWlnbi1rZXlzPjxrZXkgYXBwPSJFTiIgZGItaWQ9Ind3ejkyeHh4ZXN4YWY3ZTlheHJwYXg5
dnB3eHY5NXZ2cmZ6OSIgdGltZXN0YW1wPSIxNDU0NTg4OTE4Ij4zMzwva2V5PjwvZm9yZWlnbi1r
ZXlzPjxyZWYtdHlwZSBuYW1lPSJSZXBvcnQiPjI3PC9yZWYtdHlwZT48Y29udHJpYnV0b3JzPjxh
dXRob3JzPjxhdXRob3I+QWR2aXNvcnkgQ29tbWl0dGVlIG9uIERhbmdlcm91cyBQYXRob2dlbnMs
PC9hdXRob3I+PC9hdXRob3JzPjx0ZXJ0aWFyeS1hdXRob3JzPjxhdXRob3I+SGVyIE1hamVzdHkm
YXBvcztzIFN0YXRpb25lcnkgT2ZmaWNlLDwvYXV0aG9yPjwvdGVydGlhcnktYXV0aG9ycz48L2Nv
bnRyaWJ1dG9ycz48dGl0bGVzPjx0aXRsZT5JbmZlY3Rpb25zIGF0IHdvcms6IENvbnRyb2xsaW5n
IHRoZSByaXNrczwvdGl0bGU+PC90aXRsZXM+PGtleXdvcmRzPjxrZXl3b3JkPkluZmVjdGlvbjwv
a2V5d29yZD48a2V5d29yZD5JbmZlY3Rpb25zPC9rZXl3b3JkPjxrZXl3b3JkPlJpc2s8L2tleXdv
cmQ+PGtleXdvcmQ+U2FmZXR5PC9rZXl3b3JkPjwva2V5d29yZHM+PGRhdGVzPjx5ZWFyPjIwMDM8
L3llYXI+PHB1Yi1kYXRlcz48ZGF0ZT4yMDAzPC9kYXRlPjwvcHViLWRhdGVzPjwvZGF0ZXM+PGxh
YmVsPjM3Nzg8L2xhYmVsPjx1cmxzPjwvdXJscz48L3JlY29yZD48L0NpdGU+PENpdGU+PEF1dGhv
cj5BZHZpc29yeSBDb21taXR0ZWUgb24gRGFuZ2Vyb3VzIFBhdGhvZ2VuczwvQXV0aG9yPjxZZWFy
PjIwMDU8L1llYXI+PFJlY051bT4zMjwvUmVjTnVtPjxyZWNvcmQ+PHJlYy1udW1iZXI+MzI8L3Jl
Yy1udW1iZXI+PGZvcmVpZ24ta2V5cz48a2V5IGFwcD0iRU4iIGRiLWlkPSJ3d3o5Mnh4eGVzeGFm
N2U5YXhycGF4OXZwd3h2OTV2dnJmejkiIHRpbWVzdGFtcD0iMTQ1NDU4ODkxOCI+MzI8L2tleT48
L2ZvcmVpZ24ta2V5cz48cmVmLXR5cGUgbmFtZT0iUmVwb3J0Ij4yNzwvcmVmLXR5cGU+PGNvbnRy
aWJ1dG9ycz48YXV0aG9ycz48YXV0aG9yPkFkdmlzb3J5IENvbW1pdHRlZSBvbiBEYW5nZXJvdXMg
UGF0aG9nZW5zLDwvYXV0aG9yPjwvYXV0aG9ycz48dGVydGlhcnktYXV0aG9ycz48YXV0aG9yPkhl
YWx0aCBhbmQgU2FmZXR5IEV4ZWN1dGl2ZSw8L2F1dGhvcj48L3RlcnRpYXJ5LWF1dGhvcnM+PC9j
b250cmlidXRvcnM+PHRpdGxlcz48dGl0bGU+QmlvbG9naWNhbCBhZ2VudHM6IE1hbmFnaW5nIHRo
ZSByaXNrcyBpbiBsYWJvcmF0b3JpZXMgYW5kIGhlYWx0aGNhcmUgcHJlbWlzZXM8L3RpdGxlPjwv
dGl0bGVzPjxrZXl3b3Jkcz48a2V5d29yZD5MYWJvcmF0b3JpZXM8L2tleXdvcmQ+PGtleXdvcmQ+
Umlzazwva2V5d29yZD48a2V5d29yZD5TYWZldHk8L2tleXdvcmQ+PC9rZXl3b3Jkcz48ZGF0ZXM+
PHllYXI+MjAwNTwveWVhcj48cHViLWRhdGVzPjxkYXRlPjIwMDU8L2RhdGU+PC9wdWItZGF0ZXM+
PC9kYXRlcz48bGFiZWw+NDI0NzwvbGFiZWw+PHVybHM+PHJlbGF0ZWQtdXJscz48dXJsPjxzdHls
ZSBmYWNlPSJ1bmRlcmxpbmUiIGZvbnQ9ImRlZmF1bHQiIHNpemU9IjEwMCUiPmh0dHA6Ly93d3cu
aHNlLmdvdi51ay9iaW9zYWZldHkvYmlvbG9nYWdlbnRzLnBkZjwvc3R5bGU+PC91cmw+PC9yZWxh
dGVkLXVybHM+PC91cmxzPjwvcmVjb3JkPjwvQ2l0ZT48Q2l0ZT48QXV0aG9yPkFkdmlzb3J5IENv
bW1pdHRlZSBvbiBEYW5nZXJvdXMgUGF0aG9nZW5zPC9BdXRob3I+PFllYXI+MjAwODwvWWVhcj48
UmVjTnVtPjMxPC9SZWNOdW0+PHJlY29yZD48cmVjLW51bWJlcj4zMTwvcmVjLW51bWJlcj48Zm9y
ZWlnbi1rZXlzPjxrZXkgYXBwPSJFTiIgZGItaWQ9Ind3ejkyeHh4ZXN4YWY3ZTlheHJwYXg5dnB3
eHY5NXZ2cmZ6OSIgdGltZXN0YW1wPSIxNDU0NTg4OTE4Ij4zMTwva2V5PjwvZm9yZWlnbi1rZXlz
PjxyZWYtdHlwZSBuYW1lPSJSZXBvcnQiPjI3PC9yZWYtdHlwZT48Y29udHJpYnV0b3JzPjxhdXRo
b3JzPjxhdXRob3I+QWR2aXNvcnkgQ29tbWl0dGVlIG9uIERhbmdlcm91cyBQYXRob2dlbnMsPC9h
dXRob3I+PC9hdXRob3JzPjx0ZXJ0aWFyeS1hdXRob3JzPjxhdXRob3I+SGVhbHRoIGFuZCBTYWZl
dHkgRXhlY3V0aXZlLDwvYXV0aG9yPjwvdGVydGlhcnktYXV0aG9ycz48L2NvbnRyaWJ1dG9ycz48
dGl0bGVzPjx0aXRsZT5CaW9sb2dpY2FsIEFnZW50czogTWFuYWdpbmcgdGhlIFJpc2tzIGluIExh
Ym9yYXRvcmllcyBhbmQgSGVhbHRoY2FyZSBQcmVtaXNlcy4gQXBwZW5kaXggMS4yIFRyYW5zcG9y
dCBvZiBJbmZlY3Rpb3VzIFN1YnN0YW5jZXMgLSBSZXZpc2lvbi48L3RpdGxlPjwvdGl0bGVzPjxr
ZXl3b3Jkcz48a2V5d29yZD5MYWJvcmF0b3JpZXM8L2tleXdvcmQ+PGtleXdvcmQ+Umlzazwva2V5
d29yZD48a2V5d29yZD5TYWZldHk8L2tleXdvcmQ+PGtleXdvcmQ+dHJhbnNwb3J0PC9rZXl3b3Jk
Pjwva2V5d29yZHM+PGRhdGVzPjx5ZWFyPjIwMDg8L3llYXI+PHB1Yi1kYXRlcz48ZGF0ZT4yMDA4
PC9kYXRlPjwvcHViLWRhdGVzPjwvZGF0ZXM+PGxhYmVsPjM3MTM5PC9sYWJlbD48dXJscz48cmVs
YXRlZC11cmxzPjx1cmw+PHN0eWxlIGZhY2U9InVuZGVybGluZSIgZm9udD0iZGVmYXVsdCIgc2l6
ZT0iMTAwJSI+aHR0cDovL3d3dy5oc2UuZ292LnVrL2Fib3V0dXMvbWVldGluZ3MvY29tbWl0dGVl
cy9hY2RwLzA1MDIwOC9hY2RwODhwNi5wZGY8L3N0eWxlPjwvdXJsPjwvcmVsYXRlZC11cmxzPjwv
dXJscz48L3JlY29yZD48L0NpdGU+PENpdGU+PEF1dGhvcj5DZW50ZXJzIGZvciBEaXNlYXNlIENv
bnRyb2wgYW5kIFByZXZlbnRpb248L0F1dGhvcj48WWVhcj4yMDEyPC9ZZWFyPjxSZWNOdW0+MjY8
L1JlY051bT48cmVjb3JkPjxyZWMtbnVtYmVyPjI2PC9yZWMtbnVtYmVyPjxmb3JlaWduLWtleXM+
PGtleSBhcHA9IkVOIiBkYi1pZD0id3d6OTJ4eHhlc3hhZjdlOWF4cnBheDl2cHd4djk1dnZyZno5
IiB0aW1lc3RhbXA9IjE0NTQ1ODg5MTgiPjI2PC9rZXk+PC9mb3JlaWduLWtleXM+PHJlZi10eXBl
IG5hbWU9IkpvdXJuYWwgQXJ0aWNsZSI+MTc8L3JlZi10eXBlPjxjb250cmlidXRvcnM+PGF1dGhv
cnM+PGF1dGhvcj5DZW50ZXJzIGZvciBEaXNlYXNlIENvbnRyb2wgYW5kIFByZXZlbnRpb24sPC9h
dXRob3I+PC9hdXRob3JzPjwvY29udHJpYnV0b3JzPjx0aXRsZXM+PHRpdGxlPkd1aWRlbGluZXMg
Zm9yIFNhZmUgV29yayBQcmFjdGljZXMgaW4gSHVtYW4gYW5kIEFuaW1hbCBNZWRpY2FsIERpYWdu
b3N0aWMgTGFib3JhdG9yaWVzPC90aXRsZT48c2Vjb25kYXJ5LXRpdGxlPk1NV1IgU3VydmVpbGwg
U3VtbS48L3NlY29uZGFyeS10aXRsZT48L3RpdGxlcz48cGVyaW9kaWNhbD48ZnVsbC10aXRsZT5N
TVdSIFN1cnZlaWxsIFN1bW0uPC9mdWxsLXRpdGxlPjwvcGVyaW9kaWNhbD48cGFnZXM+MS0xMDI8
L3BhZ2VzPjx2b2x1bWU+NjE8L3ZvbHVtZT48cmVwcmludC1lZGl0aW9uPk5vdCBpbiBGaWxlPC9y
ZXByaW50LWVkaXRpb24+PGtleXdvcmRzPjxrZXl3b3JkPkFuaW1hbDwva2V5d29yZD48a2V5d29y
ZD5CIDQ8L2tleXdvcmQ+PGtleXdvcmQ+QiA0NDwva2V5d29yZD48a2V5d29yZD5CIDU8L2tleXdv
cmQ+PGtleXdvcmQ+Q3VsdHVyZTwva2V5d29yZD48a2V5d29yZD5FbnZpcm9ubWVudDwva2V5d29y
ZD48a2V5d29yZD5HdWlkZWxpbmVzPC9rZXl3b3JkPjxrZXl3b3JkPkhlYWx0aDwva2V5d29yZD48
a2V5d29yZD5IdW1hbjwva2V5d29yZD48a2V5d29yZD5JbmZlY3Rpb248L2tleXdvcmQ+PGtleXdv
cmQ+SW5mZWN0aW9uczwva2V5d29yZD48a2V5d29yZD5pbmp1cmllczwva2V5d29yZD48a2V5d29y
ZD5KdWRnbWVudDwva2V5d29yZD48a2V5d29yZD5MYWJvcmF0b3JpZXM8L2tleXdvcmQ+PGtleXdv
cmQ+TWVkaWNpbmU8L2tleXdvcmQ+PGtleXdvcmQ+bWljcm9iaW9sb2dpY2FsPC9rZXl3b3JkPjxr
ZXl3b3JkPnByZXZlbnRpb248L2tleXdvcmQ+PGtleXdvcmQ+U2FmZXR5PC9rZXl3b3JkPjxrZXl3
b3JkPlNjaWVuY2U8L2tleXdvcmQ+PC9rZXl3b3Jkcz48ZGF0ZXM+PHllYXI+MjAxMjwveWVhcj48
cHViLWRhdGVzPjxkYXRlPjEvNi8yMDEyPC9kYXRlPjwvcHViLWRhdGVzPjwvZGF0ZXM+PGxhYmVs
PjM1NjQ0PC9sYWJlbD48dXJscz48cmVsYXRlZC11cmxzPjx1cmw+aHR0cDovL3d3dy5uY2JpLm5s
bS5uaWguZ292L3B1Ym1lZC8yMjIxNzY2NzwvdXJsPjwvcmVsYXRlZC11cmxzPjwvdXJscz48L3Jl
Y29yZD48L0NpdGU+PENpdGU+PEF1dGhvcj5IZWFsdGggYW5kIFNhZmV0eSBFeGVjdXRpdmU8L0F1
dGhvcj48WWVhcj4yMDAyPC9ZZWFyPjxSZWNOdW0+Njk8L1JlY051bT48cmVjb3JkPjxyZWMtbnVt
YmVyPjY5PC9yZWMtbnVtYmVyPjxmb3JlaWduLWtleXM+PGtleSBhcHA9IkVOIiBkYi1pZD0id3d6
OTJ4eHhlc3hhZjdlOWF4cnBheDl2cHd4djk1dnZyZno5IiB0aW1lc3RhbXA9IjE0NTQ1ODg5MTki
PjY5PC9rZXk+PC9mb3JlaWduLWtleXM+PHJlZi10eXBlIG5hbWU9IkJvb2sgU2VjdGlvbiI+NTwv
cmVmLXR5cGU+PGNvbnRyaWJ1dG9ycz48YXV0aG9ycz48YXV0aG9yPkhlYWx0aCBhbmQgU2FmZXR5
IEV4ZWN1dGl2ZSw8L2F1dGhvcj48L2F1dGhvcnM+PC9jb250cmlidXRvcnM+PHRpdGxlcz48dGl0
bGU+Q29udHJvbCBvZiBTdWJzdGFuY2VzIEhhemFyZG91cyB0byBIZWFsdGggUmVndWxhdGlvbnMu
IFRoZSBDb250cm9sIG9mIFN1YnN0YW5jZXMgSGF6YXJkb3VzIHRvIEhlYWx0aCBSZWd1bGF0aW9u
cyAyMDAyLjwvdGl0bGU+PHRlcnRpYXJ5LXRpdGxlPkFwcHJvdmVkIENvZGUgb2YgUHJhY3RpY2Ug
YW5kIEd1aWRhbmNlPC90ZXJ0aWFyeS10aXRsZT48L3RpdGxlcz48ZWRpdGlvbj41dGg8L2VkaXRp
b24+PHJlcHJpbnQtZWRpdGlvbj5Ob3QgaW4gRmlsZTwvcmVwcmludC1lZGl0aW9uPjxrZXl3b3Jk
cz48a2V5d29yZD5jb250cm9sPC9rZXl3b3JkPjxrZXl3b3JkPkhlYWx0aDwva2V5d29yZD48a2V5
d29yZD5IU0U8L2tleXdvcmQ+PGtleXdvcmQ+U2FmZXR5PC9rZXl3b3JkPjwva2V5d29yZHM+PGRh
dGVzPjx5ZWFyPjIwMDI8L3llYXI+PHB1Yi1kYXRlcz48ZGF0ZT4yMDAyPC9kYXRlPjwvcHViLWRh
dGVzPjwvZGF0ZXM+PHB1Ymxpc2hlcj5IU0UgQm9va3M8L3B1Ymxpc2hlcj48bGFiZWw+NDI0NDwv
bGFiZWw+PHVybHM+PC91cmxzPjwvcmVjb3JkPjwvQ2l0ZT48Q2l0ZT48QXV0aG9yPkhlYWx0aCBh
bmQgU2FmZXR5IEV4ZWN1dGl2ZTwvQXV0aG9yPjxZZWFyPjIwMDI8L1llYXI+PFJlY051bT42ODwv
UmVjTnVtPjxyZWNvcmQ+PHJlYy1udW1iZXI+Njg8L3JlYy1udW1iZXI+PGZvcmVpZ24ta2V5cz48
a2V5IGFwcD0iRU4iIGRiLWlkPSJ3d3o5Mnh4eGVzeGFmN2U5YXhycGF4OXZwd3h2OTV2dnJmejki
IHRpbWVzdGFtcD0iMTQ1NDU4ODkxOCI+Njg8L2tleT48L2ZvcmVpZ24ta2V5cz48cmVmLXR5cGUg
bmFtZT0iRWxlY3Ryb25pYyBBcnRpY2xlIj40MzwvcmVmLXR5cGU+PGNvbnRyaWJ1dG9ycz48YXV0
aG9ycz48YXV0aG9yPkhlYWx0aCBhbmQgU2FmZXR5IEV4ZWN1dGl2ZSw8L2F1dGhvcj48L2F1dGhv
cnM+PC9jb250cmlidXRvcnM+PHRpdGxlcz48dGl0bGU+Rml2ZSBTdGVwcyB0byBSaXNrIEFzc2Vz
c21lbnQ6IEEgU3RlcCBieSBTdGVwIEd1aWRlIHRvIGEgU2FmZXIgYW5kIEhlYWx0aGllciBXb3Jr
cGxhY2U8L3RpdGxlPjxzZWNvbmRhcnktdGl0bGU+aHR0cDovL3d3dy5oc2UuZ292LnVrL3B1Ym5z
L2luZGcxNjMucGRmPC9zZWNvbmRhcnktdGl0bGU+PC90aXRsZXM+PHBlcmlvZGljYWw+PGZ1bGwt
dGl0bGU+aHR0cDovL3d3dy5oc2UuZ292LnVrL3B1Ym5zL2luZGcxNjMucGRmPC9mdWxsLXRpdGxl
PjwvcGVyaW9kaWNhbD48c2VjdGlvbj4yMDAyPC9zZWN0aW9uPjxyZXByaW50LWVkaXRpb24+Tm90
IGluIEZpbGU8L3JlcHJpbnQtZWRpdGlvbj48a2V5d29yZHM+PGtleXdvcmQ+Umlzazwva2V5d29y
ZD48a2V5d29yZD5SaXNrIEFzc2Vzc21lbnQ8L2tleXdvcmQ+PGtleXdvcmQ+U2FmZXR5PC9rZXl3
b3JkPjwva2V5d29yZHM+PGRhdGVzPjx5ZWFyPjIwMDI8L3llYXI+PC9kYXRlcz48cHVibGlzaGVy
PkhTRSBCb29rczwvcHVibGlzaGVyPjxsYWJlbD40MjQ1PC9sYWJlbD48d29yay10eXBlPklOREcx
NjM8L3dvcmstdHlwZT48dXJscz48cmVsYXRlZC11cmxzPjx1cmw+MjAwMjwvdXJsPjwvcmVsYXRl
ZC11cmxzPjwvdXJscz48L3JlY29yZD48L0NpdGU+PENpdGU+PEF1dGhvcj5FeGVjdXRpdmU8L0F1
dGhvcj48WWVhcj4yMDAyPC9ZZWFyPjxSZWNOdW0+Njc8L1JlY051bT48cmVjb3JkPjxyZWMtbnVt
YmVyPjY3PC9yZWMtbnVtYmVyPjxmb3JlaWduLWtleXM+PGtleSBhcHA9IkVOIiBkYi1pZD0id3d6
OTJ4eHhlc3hhZjdlOWF4cnBheDl2cHd4djk1dnZyZno5IiB0aW1lc3RhbXA9IjE0NTQ1ODg5MTgi
PjY3PC9rZXk+PC9mb3JlaWduLWtleXM+PHJlZi10eXBlIG5hbWU9IkVsZWN0cm9uaWMgQXJ0aWNs
ZSI+NDM8L3JlZi10eXBlPjxjb250cmlidXRvcnM+PGF1dGhvcnM+PGF1dGhvcj5IZWFsdGggYW5k
IFNhZmV0eSBFeGVjdXRpdmUsPC9hdXRob3I+PC9hdXRob3JzPjwvY29udHJpYnV0b3JzPjx0aXRs
ZXM+PHRpdGxlPkEgR3VpZGUgdG8gUmlzayBBc3Nlc3NtZW50IFJlcXVpcmVtZW50czogQ29tbW9u
IFByb3Zpc2lvbnMgaW4gSGVhbHRoIGFuZCBTYWZldHkgTGF3PC90aXRsZT48c2Vjb25kYXJ5LXRp
dGxlPmh0dHA6Ly93d3cuZmFjZWxpZnQuY28udWsvaGVhbHRoLXNhZmV0eS9tZWRpYS9BJTIwZ3Vp
ZGUlMjB0byUyMFJpc2slMjBBc3Nlc3NtZW50JTIwUmVxdWlybWVudHMtaW5kZzIxOC5wZGY8L3Nl
Y29uZGFyeS10aXRsZT48L3RpdGxlcz48cGVyaW9kaWNhbD48ZnVsbC10aXRsZT5odHRwOi8vd3d3
LmZhY2VsaWZ0LmNvLnVrL2hlYWx0aC1zYWZldHkvbWVkaWEvQSUyMGd1aWRlJTIwdG8lMjBSaXNr
JTIwQXNzZXNzbWVudCUyMFJlcXVpcm1lbnRzLWluZGcyMTgucGRmPC9mdWxsLXRpdGxlPjwvcGVy
aW9kaWNhbD48c2VjdGlvbj4yMDAyPC9zZWN0aW9uPjxyZXByaW50LWVkaXRpb24+Tm90IGluIEZp
bGU8L3JlcHJpbnQtZWRpdGlvbj48a2V5d29yZHM+PGtleXdvcmQ+SGVhbHRoPC9rZXl3b3JkPjxr
ZXl3b3JkPlJpc2s8L2tleXdvcmQ+PGtleXdvcmQ+UmlzayBBc3Nlc3NtZW50PC9rZXl3b3JkPjxr
ZXl3b3JkPlNhZmV0eTwva2V5d29yZD48L2tleXdvcmRzPjxkYXRlcz48eWVhcj4yMDAyPC95ZWFy
PjwvZGF0ZXM+PHB1Ymxpc2hlcj5IU0UgQm9va3M8L3B1Ymxpc2hlcj48bGFiZWw+NDI0NjwvbGFi
ZWw+PHdvcmstdHlwZT5JTkQgMjE4PC93b3JrLXR5cGU+PHVybHM+PHJlbGF0ZWQtdXJscz48dXJs
PjIwMDI8L3VybD48L3JlbGF0ZWQtdXJscz48L3VybHM+PC9yZWNvcmQ+PC9DaXRlPjxDaXRlPjxB
dXRob3I+SGVhbHRoIFNlcnZpY2VzIEFkdmlzb3J5IENvbW1pdHRlZTwvQXV0aG9yPjxZZWFyPjIw
MDM8L1llYXI+PFJlY051bT44MDwvUmVjTnVtPjxyZWNvcmQ+PHJlYy1udW1iZXI+ODA8L3JlYy1u
dW1iZXI+PGZvcmVpZ24ta2V5cz48a2V5IGFwcD0iRU4iIGRiLWlkPSJ3d3o5Mnh4eGVzeGFmN2U5
YXhycGF4OXZwd3h2OTV2dnJmejkiIHRpbWVzdGFtcD0iMTQ1NDU4ODkxOSI+ODA8L2tleT48L2Zv
cmVpZ24ta2V5cz48cmVmLXR5cGUgbmFtZT0iUmVwb3J0Ij4yNzwvcmVmLXR5cGU+PGNvbnRyaWJ1
dG9ycz48YXV0aG9ycz48YXV0aG9yPkhlYWx0aCBTZXJ2aWNlcyBBZHZpc29yeSBDb21taXR0ZWUs
PC9hdXRob3I+PC9hdXRob3JzPjx0ZXJ0aWFyeS1hdXRob3JzPjxhdXRob3I+SFNFIEJvb2tzLDwv
YXV0aG9yPjwvdGVydGlhcnktYXV0aG9ycz48L2NvbnRyaWJ1dG9ycz48dGl0bGVzPjx0aXRsZT5T
YWZlIFdvcmtpbmcgYW5kIHRoZSBQcmV2ZW50aW9uIG9mIEluZmVjdGlvbiBpbiBDbGluaWNhbCBM
YWJvcmF0b3JpZXMgYW5kIFNpbWlsYXIgRmFjaWxpdGllczwvdGl0bGU+PC90aXRsZXM+PGtleXdv
cmRzPjxrZXl3b3JkPkhlYWx0aDwva2V5d29yZD48a2V5d29yZD5JbmZlY3Rpb248L2tleXdvcmQ+
PGtleXdvcmQ+TGFib3JhdG9yaWVzPC9rZXl3b3JkPjxrZXl3b3JkPnByZXZlbnRpb248L2tleXdv
cmQ+PGtleXdvcmQ+U2FmZXR5PC9rZXl3b3JkPjwva2V5d29yZHM+PGRhdGVzPjx5ZWFyPjIwMDM8
L3llYXI+PHB1Yi1kYXRlcz48ZGF0ZT4yMDAzPC9kYXRlPjwvcHViLWRhdGVzPjwvZGF0ZXM+PGxh
YmVsPjQyNDk8L2xhYmVsPjx1cmxzPjwvdXJscz48L3JlY29yZD48L0NpdGU+PENpdGU+PEF1dGhv
cj5Ccml0aXNoIFN0YW5kYXJkcyBJbnN0aXR1dGlvbiAoQlNJKTwvQXV0aG9yPjxZZWFyPjIwMDA8
L1llYXI+PFJlY051bT4xMDE8L1JlY051bT48cmVjb3JkPjxyZWMtbnVtYmVyPjEwMTwvcmVjLW51
bWJlcj48Zm9yZWlnbi1rZXlzPjxrZXkgYXBwPSJFTiIgZGItaWQ9Ind3ejkyeHh4ZXN4YWY3ZTlh
eHJwYXg5dnB3eHY5NXZ2cmZ6OSIgdGltZXN0YW1wPSIxNDU0NTg4OTE5Ij4xMDE8L2tleT48L2Zv
cmVpZ24ta2V5cz48cmVmLXR5cGUgbmFtZT0iUmVwb3J0Ij4yNzwvcmVmLXR5cGU+PGNvbnRyaWJ1
dG9ycz48YXV0aG9ycz48YXV0aG9yPkJyaXRpc2ggU3RhbmRhcmRzIEluc3RpdHV0aW9uIChCU0kp
LDwvYXV0aG9yPjwvYXV0aG9ycz48L2NvbnRyaWJ1dG9ycz48dGl0bGVzPjx0aXRsZT5CUyBFTjEy
NDY5IC0gQmlvdGVjaG5vbG9neSAtIHBlcmZvcm1hbmNlIGNyaXRlcmlhIGZvciBtaWNyb2Jpb2xv
Z2ljYWwgc2FmZXR5IGNhYmluZXRzPC90aXRsZT48L3RpdGxlcz48a2V5d29yZHM+PGtleXdvcmQ+
QmlvdGVjaG5vbG9neTwva2V5d29yZD48a2V5d29yZD5taWNyb2Jpb2xvZ2ljYWw8L2tleXdvcmQ+
PGtleXdvcmQ+U2FmZXR5PC9rZXl3b3JkPjwva2V5d29yZHM+PGRhdGVzPjx5ZWFyPjIwMDA8L3ll
YXI+PHB1Yi1kYXRlcz48ZGF0ZT4yMDAwPC9kYXRlPjwvcHViLWRhdGVzPjwvZGF0ZXM+PGxhYmVs
PjQyNDI8L2xhYmVsPjx1cmxzPjwvdXJscz48L3JlY29yZD48L0NpdGU+PENpdGU+PEF1dGhvcj5C
cml0aXNoIFN0YW5kYXJkcyBJbnN0aXR1dGlvbiAoQlNJKTwvQXV0aG9yPjxZZWFyPjIwMDU8L1ll
YXI+PFJlY051bT4xMDA8L1JlY051bT48cmVjb3JkPjxyZWMtbnVtYmVyPjEwMDwvcmVjLW51bWJl
cj48Zm9yZWlnbi1rZXlzPjxrZXkgYXBwPSJFTiIgZGItaWQ9Ind3ejkyeHh4ZXN4YWY3ZTlheHJw
YXg5dnB3eHY5NXZ2cmZ6OSIgdGltZXN0YW1wPSIxNDU0NTg4OTE5Ij4xMDA8L2tleT48L2ZvcmVp
Z24ta2V5cz48cmVmLXR5cGUgbmFtZT0iUmVwb3J0Ij4yNzwvcmVmLXR5cGU+PGNvbnRyaWJ1dG9y
cz48YXV0aG9ycz48YXV0aG9yPkJyaXRpc2ggU3RhbmRhcmRzIEluc3RpdHV0aW9uIChCU0kpLDwv
YXV0aG9yPjwvYXV0aG9ycz48L2NvbnRyaWJ1dG9ycz48dGl0bGVzPjx0aXRsZT5CUyA1NzI2OjIw
MDUgLSBNaWNyb2Jpb2xvZ2ljYWwgc2FmZXR5IGNhYmluZXRzLiBJbmZvcm1hdGlvbiB0byBiZSBz
dXBwbGllZCBieSB0aGUgcHVyY2hhc2VyIGFuZCB0byB0aGUgdmVuZG9yIGFuZCB0byB0aGUgaW5z
dGFsbGVyLCBhbmQgc2l0aW5nIGFuZCB1c2Ugb2YgY2FiaW5ldHMuIFJlY29tbWVuZGF0aW9ucyBh
bmQgZ3VpZGFuY2UuPC90aXRsZT48L3RpdGxlcz48cGFnZXM+MS0xNDwvcGFnZXM+PGtleXdvcmRz
PjxrZXl3b3JkPm1pY3JvYmlvbG9naWNhbDwva2V5d29yZD48a2V5d29yZD5TYWZldHk8L2tleXdv
cmQ+PC9rZXl3b3Jkcz48ZGF0ZXM+PHllYXI+MjAwNTwveWVhcj48cHViLWRhdGVzPjxkYXRlPjMv
MjQvMjAwNTwvZGF0ZT48L3B1Yi1kYXRlcz48L2RhdGVzPjxsYWJlbD4zNzE0MDwvbGFiZWw+PHVy
bHM+PC91cmxzPjwvcmVjb3JkPjwvQ2l0ZT48L0VuZE5vdGU+
</w:fldData>
        </w:fldChar>
      </w:r>
      <w:r w:rsidR="0080248A">
        <w:instrText xml:space="preserve"> ADDIN EN.CITE </w:instrText>
      </w:r>
      <w:r w:rsidR="0080248A">
        <w:fldChar w:fldCharType="begin" w:fldLock="1">
          <w:fldData xml:space="preserve">PEVuZE5vdGU+PENpdGU+PEF1dGhvcj5FdXJvcGVhbiBQYXJsaWFtZW50PC9BdXRob3I+PFllYXI+
MTk5ODwvWWVhcj48UmVjTnVtPjM0PC9SZWNOdW0+PERpc3BsYXlUZXh0PjxzdHlsZSBmYWNlPSJz
dXBlcnNjcmlwdCI+NjAsNjEsNjQtNzg8L3N0eWxlPjwvRGlzcGxheVRleHQ+PHJlY29yZD48cmVj
LW51bWJlcj4zNDwvcmVjLW51bWJlcj48Zm9yZWlnbi1rZXlzPjxrZXkgYXBwPSJFTiIgZGItaWQ9
Ind3ejkyeHh4ZXN4YWY3ZTlheHJwYXg5dnB3eHY5NXZ2cmZ6OSIgdGltZXN0YW1wPSIxNDU0NTg4
OTE4Ij4zNDwva2V5PjwvZm9yZWlnbi1rZXlzPjxyZWYtdHlwZSBuYW1lPSJFbGVjdHJvbmljIEFy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YXI+MTk5ODwveWVhcj48L2RhdGVzPjxsYWJlbD4zNTM0NDwvbGFiZWw+PHVybHM+PC91cmxzPjwv
cmVjb3JkPjwvQ2l0ZT48Q2l0ZT48QXV0aG9yPk9mZmljaWFsIEpvdXJuYWwgb2YgdGhlIEV1cm9w
ZWFuIENvbW11bml0aWVzPC9BdXRob3I+PFllYXI+MTk5ODwvWWVhcj48UmVjTnVtPjc5PC9SZWNO
dW0+PHJlY29yZD48cmVjLW51bWJlcj43OTwvcmVjLW51bWJlcj48Zm9yZWlnbi1rZXlzPjxrZXkg
YXBwPSJFTiIgZGItaWQ9Ind3ejkyeHh4ZXN4YWY3ZTlheHJwYXg5dnB3eHY5NXZ2cmZ6OSIgdGlt
ZXN0YW1wPSIxNDU0NTg4OTE5Ij43OTwva2V5PjwvZm9yZWlnbi1rZXlzPjxyZWYtdHlwZSBuYW1l
PSJSZXBvcnQiPjI3PC9yZWYtdHlwZT48Y29udHJpYnV0b3JzPjxhdXRob3JzPjxhdXRob3I+T2Zm
aWNpYWwgSm91cm5hbCBvZiB0aGUgRXVyb3BlYW4gQ29tbXVuaXRpZXMsPC9hdXRob3I+PC9hdXRo
b3JzPjwvY29udHJpYnV0b3JzPjx0aXRsZXM+PHRpdGxlPjxzdHlsZSBmYWNlPSJub3JtYWwiIGZv
bnQ9ImRlZmF1bHQiIHNpemU9IjEwMCUiPkRpcmVjdGl2ZSA5OC83OS9FQyBvZiB0aGUgRXVyb3Bl
YW4gUGFybGlhbWVudCBhbmQgb2YgdGhlIENvdW5jaWwgb2YgMjcgT2N0b2JlciAxOTk4IG9uIDwv
c3R5bGU+PHN0eWxlIGZhY2U9Iml0YWxpYyIgZm9udD0iZGVmYXVsdCIgc2l6ZT0iMTAwJSI+aW4g
dml0cm8gPC9zdHlsZT48c3R5bGUgZmFjZT0ibm9ybWFsIiBmb250PSJkZWZhdWx0IiBzaXplPSIx
MDAlIj5kaWFnbm9zdGljIG1lZGljYWwgZGV2aWNlczwvc3R5bGU+PC90aXRsZT48L3RpdGxlcz48
cGFnZXM+MS0zNy48L3BhZ2VzPjxrZXl3b3Jkcz48a2V5d29yZD5kaWFnbm9zdGljIG1lZGljYWwg
ZGV2aWNlczwva2V5d29yZD48a2V5d29yZD5JbiBWaXRybzwva2V5d29yZD48a2V5d29yZD5TYWZl
dHk8L2tleXdvcmQ+PC9rZXl3b3Jkcz48ZGF0ZXM+PHllYXI+MTk5ODwveWVhcj48cHViLWRhdGVz
PjxkYXRlPjEyLzcvMTk5ODwvZGF0ZT48L3B1Yi1kYXRlcz48L2RhdGVzPjxsYWJlbD40MjM2PC9s
YWJlbD48dXJscz48cmVsYXRlZC11cmxzPjx1cmw+PHN0eWxlIGZhY2U9InVuZGVybGluZSIgZm9u
dD0iZGVmYXVsdCIgc2l6ZT0iMTAwJSI+aHR0cDovL2VjLmV1cm9wYS5ldS9lbnRlcnByaXNlL3Bv
bGljaWVzL2V1cm9wZWFuLXN0YW5kYXJkcy9oYXJtb25pc2VkLXN0YW5kYXJkcy9pdi1kaWFnbm9z
dGljLW1lZGljYWwtZGV2aWNlcy88L3N0eWxlPjwvdXJsPjwvcmVsYXRlZC11cmxzPjwvdXJscz48
L3JlY29yZD48L0NpdGU+PENpdGU+PEF1dGhvcj5IZWFsdGggYW5kIFNhZmV0eSBFeGVjdXRpdmU8
L0F1dGhvcj48WWVhcj4yMDA5PC9ZZWFyPjxSZWNOdW0+NjY8L1JlY051bT48cmVjb3JkPjxyZWMt
bnVtYmVyPjY2PC9yZWMtbnVtYmVyPjxmb3JlaWduLWtleXM+PGtleSBhcHA9IkVOIiBkYi1pZD0i
d3d6OTJ4eHhlc3hhZjdlOWF4cnBheDl2cHd4djk1dnZyZno5IiB0aW1lc3RhbXA9IjE0NTQ1ODg5
MTgiPjY2PC9rZXk+PC9mb3JlaWduLWtleXM+PHJlZi10eXBlIG5hbWU9IkVsZWN0cm9uaWMgQXJ0
aWNsZSI+NDM8L3JlZi10eXBlPjxjb250cmlidXRvcnM+PGF1dGhvcnM+PGF1dGhvcj5IZWFsdGgg
YW5kIFNhZmV0eSBFeGVjdXRpdmUsPC9hdXRob3I+PC9hdXRob3JzPjwvY29udHJpYnV0b3JzPjx0
aXRsZXM+PHRpdGxlPlNhZmUgdXNlIG9mIHBuZXVtYXRpYyBhaXIgdHViZSB0cmFuc3BvcnQgc3lz
dGVtcyBmb3IgcGF0aG9sb2d5IHNwZWNpbWVuczwvdGl0bGU+PHNlY29uZGFyeS10aXRsZT5odHRw
Oi8vd3d3LmhzZS5nb3YudWsvcHVibnMvbWlzYzE4Ni5wZGY8L3NlY29uZGFyeS10aXRsZT48L3Rp
dGxlcz48cGVyaW9kaWNhbD48ZnVsbC10aXRsZT5odHRwOi8vd3d3LmhzZS5nb3YudWsvcHVibnMv
bWlzYzE4Ni5wZGY8L2Z1bGwtdGl0bGU+PC9wZXJpb2RpY2FsPjxzZWN0aW9uPjIwMDk8L3NlY3Rp
b24+PHJlcHJpbnQtZWRpdGlvbj5Ob3QgaW4gRmlsZTwvcmVwcmludC1lZGl0aW9uPjxrZXl3b3Jk
cz48a2V5d29yZD5BaXI8L2tleXdvcmQ+PGtleXdvcmQ+cGF0aG9sb2d5PC9rZXl3b3JkPjxrZXl3
b3JkPlNhZmV0eTwva2V5d29yZD48a2V5d29yZD50cmFuc3BvcnQ8L2tleXdvcmQ+PC9rZXl3b3Jk
cz48ZGF0ZXM+PHllYXI+MjAwOTwveWVhcj48L2RhdGVzPjxsYWJlbD4zNzIwNDwvbGFiZWw+PHVy
bHM+PHJlbGF0ZWQtdXJscz48dXJsPjkvOTk8L3VybD48L3JlbGF0ZWQtdXJscz48L3VybHM+PC9y
ZWNvcmQ+PC9DaXRlPjxDaXRlPjxBdXRob3I+RGVwYXJ0bWVudCBmb3IgdHJhbnNwb3J0PC9BdXRo
b3I+PFllYXI+MjAxMTwvWWVhcj48UmVjTnVtPjc8L1JlY051bT48cmVjb3JkPjxyZWMtbnVtYmVy
Pjc8L3JlYy1udW1iZXI+PGZvcmVpZ24ta2V5cz48a2V5IGFwcD0iRU4iIGRiLWlkPSJ3d3o5Mnh4
eGVzeGFmN2U5YXhycGF4OXZwd3h2OTV2dnJmejkiIHRpbWVzdGFtcD0iMTQ1NDU4ODkxOCI+Nzwv
a2V5PjwvZm9yZWlnbi1rZXlzPjxyZWYtdHlwZSBuYW1lPSJFbGVjdHJvbmljIEFydGljbGUiPjQz
PC9yZWYtdHlwZT48Y29udHJpYnV0b3JzPjxhdXRob3JzPjxhdXRob3I+RGVwYXJ0bWVudCBmb3Ig
dHJhbnNwb3J0LDwvYXV0aG9yPjwvYXV0aG9ycz48L2NvbnRyaWJ1dG9ycz48dGl0bGVzPjx0aXRs
ZT5UcmFuc3BvcnQgb2YgSW5mZWN0aW91cyBTdWJzdGFuY2VzLCAyMDExIFJldmlzaW9uIDU8L3Rp
dGxlPjxzZWNvbmRhcnktdGl0bGU+aHR0cDovL3dlYmFyY2hpdmUubmF0aW9uYWxhcmNoaXZlcy5n
b3YudWsvMjAxMjAxMDUwOTI0MDUvaHR0cDovd3d3LmRmdC5nb3YudWsvNDI2MTU1LzQyNTQ1My84
MDBfMzAwL2luZmVjdGlvdXNzdWJzdGFuY2VzLnBkZjwvc2Vjb25kYXJ5LXRpdGxlPjwvdGl0bGVz
PjxwZXJpb2RpY2FsPjxmdWxsLXRpdGxlPmh0dHA6Ly93ZWJhcmNoaXZlLm5hdGlvbmFsYXJjaGl2
ZXMuZ292LnVrLzIwMTIwMTA1MDkyNDA1L2h0dHA6L3d3dy5kZnQuZ292LnVrLzQyNjE1NS80MjU0
NTMvODAwXzMwMC9pbmZlY3Rpb3Vzc3Vic3RhbmNlcy5wZGY8L2Z1bGwtdGl0bGU+PC9wZXJpb2Rp
Y2FsPjxzZWN0aW9uPjIvMjAxMTwvc2VjdGlvbj48cmVwcmludC1lZGl0aW9uPk5vdCBpbiBGaWxl
PC9yZXByaW50LWVkaXRpb24+PGtleXdvcmRzPjxrZXl3b3JkPkIgNDA8L2tleXdvcmQ+PGtleXdv
cmQ+U2FmZXR5PC9rZXl3b3JkPjxrZXl3b3JkPnRyYW5zcG9ydDwva2V5d29yZD48L2tleXdvcmRz
PjxkYXRlcz48eWVhcj4yMDExPC95ZWFyPjwvZGF0ZXM+PGxhYmVsPjMyMjM8L2xhYmVsPjx1cmxz
PjxyZWxhdGVkLXVybHM+PHVybD4yMDExPC91cmw+PC9yZWxhdGVkLXVybHM+PC91cmxzPjwvcmVj
b3JkPjwvQ2l0ZT48Q2l0ZT48QXV0aG9yPldvcmxkIEhlYWx0aCBPcmdhbml6YXRpb248L0F1dGhv
cj48WWVhcj4yMDEyPC9ZZWFyPjxSZWNOdW0+MzU8L1JlY051bT48cmVjb3JkPjxyZWMtbnVtYmVy
PjM1PC9yZWMtbnVtYmVyPjxmb3JlaWduLWtleXM+PGtleSBhcHA9IkVOIiBkYi1pZD0id3d6OTJ4
eHhlc3hhZjdlOWF4cnBheDl2cHd4djk1dnZyZno5IiB0aW1lc3RhbXA9IjE0NTQ1ODg5MTgiPjM1
PC9rZXk+PC9mb3JlaWduLWtleXM+PHJlZi10eXBlIG5hbWU9IkVsZWN0cm9uaWMgQXJ0aWNsZSI+
NDM8L3JlZi10eXBlPjxjb250cmlidXRvcnM+PGF1dGhvcnM+PGF1dGhvcj5Xb3JsZCBIZWFsdGgg
T3JnYW5pemF0aW9uLDwvYXV0aG9yPjwvYXV0aG9ycz48L2NvbnRyaWJ1dG9ycz48dGl0bGVzPjx0
aXRsZT5HdWlkYW5jZSBvbiByZWd1bGF0aW9ucyBmb3IgdGhlIFRyYW5zcG9ydCBvZiBJbmZlY3Rp
b3VzIFN1YnN0YW5jZXMgMjAxMy0yMDE0LjwvdGl0bGU+PHNlY29uZGFyeS10aXRsZT5odHRwOi8v
YXBwcy53aG8uaW50L2lyaXMvYml0c3RyZWFtLzEwNjY1Lzc4MDc1LzEvV0hPX0hTRV9HQ1JfMjAx
Mi4xMl9lbmcucGRmPC9zZWNvbmRhcnktdGl0bGU+PC90aXRsZXM+PHBlcmlvZGljYWw+PGZ1bGwt
dGl0bGU+aHR0cDovL2FwcHMud2hvLmludC9pcmlzL2JpdHN0cmVhbS8xMDY2NS83ODA3NS8xL1dI
T19IU0VfR0NSXzIwMTIuMTJfZW5nLnBkZjwvZnVsbC10aXRsZT48L3BlcmlvZGljYWw+PHNlY3Rp
b24+MjAxMjwvc2VjdGlvbj48cmVwcmludC1lZGl0aW9uPk5vdCBpbiBGaWxlPC9yZXByaW50LWVk
aXRpb24+PGtleXdvcmRzPjxrZXl3b3JkPlNhZmV0eTwva2V5d29yZD48a2V5d29yZD50cmFuc3Bv
cnQ8L2tleXdvcmQ+PC9rZXl3b3Jkcz48ZGF0ZXM+PHllYXI+MjAxMjwveWVhcj48L2RhdGVzPjxs
YWJlbD4zNzE0MTwvbGFiZWw+PHVybHM+PHJlbGF0ZWQtdXJscz48dXJsPjIwMTI8L3VybD48dXJs
PjxzdHlsZSBmYWNlPSJ1bmRlcmxpbmUiIGZvbnQ9ImRlZmF1bHQiIHNpemU9IjEwMCUiPmh0dHA6
Ly9hcHBzLndoby5pbnQvaXJpcy9iaXRzdHJlYW0vMTA2NjUvNzgwNzUvMS9XSE9fSFNFX0dDUl8y
MDEyLjEyX2VuZy5wZGY8L3N0eWxlPjwvdXJsPjwvcmVsYXRlZC11cmxzPjwvdXJscz48L3JlY29y
ZD48L0NpdGU+PENpdGU+PEF1dGhvcj5Ib21lIE9mZmljZTwvQXV0aG9yPjxZZWFyPjIwMDE8L1ll
YXI+PFJlY051bT41NDwvUmVjTnVtPjxyZWNvcmQ+PHJlYy1udW1iZXI+NTQ8L3JlYy1udW1iZXI+
PGZvcmVpZ24ta2V5cz48a2V5IGFwcD0iRU4iIGRiLWlkPSJ3d3o5Mnh4eGVzeGFmN2U5YXhycGF4
OXZwd3h2OTV2dnJmejkiIHRpbWVzdGFtcD0iMTQ1NDU4ODkxOCI+NTQ8L2tleT48L2ZvcmVpZ24t
a2V5cz48cmVmLXR5cGUgbmFtZT0iRWxlY3Ryb25pYyBBcnRpY2xlIj40MzwvcmVmLXR5cGU+PGNv
bnRyaWJ1dG9ycz48YXV0aG9ycz48YXV0aG9yPkhvbWUgT2ZmaWNlLDwvYXV0aG9yPjwvYXV0aG9y
cz48L2NvbnRyaWJ1dG9ycz48dGl0bGVzPjx0aXRsZT5BbnRpLXRlcnJvcmlzbSwgQ3JpbWUgYW5k
IFNlY3VyaXR5IEFjdDwvdGl0bGU+PHNlY29uZGFyeS10aXRsZT5odHRwOi8vd3d3LmxlZ2lzbGF0
aW9uLmdvdi51ay91a3BnYS8yMDAxLzI0L2NvbnRlbnRzPC9zZWNvbmRhcnktdGl0bGU+PC90aXRs
ZXM+PHBlcmlvZGljYWw+PGZ1bGwtdGl0bGU+aHR0cDovL3d3dy5sZWdpc2xhdGlvbi5nb3YudWsv
dWtwZ2EvMjAwMS8yNC9jb250ZW50czwvZnVsbC10aXRsZT48L3BlcmlvZGljYWw+PHNlY3Rpb24+
MjAwMTwvc2VjdGlvbj48cmVwcmludC1lZGl0aW9uPk5vdCBpbiBGaWxlPC9yZXByaW50LWVkaXRp
b24+PGtleXdvcmRzPjxrZXl3b3JkPlNjaGVkdWxlIDU8L2tleXdvcmQ+PC9rZXl3b3Jkcz48ZGF0
ZXM+PHllYXI+MjAwMTwveWVhcj48cHViLWRhdGVzPjxkYXRlPjEvMi8yMDEzPC9kYXRlPjwvcHVi
LWRhdGVzPjwvZGF0ZXM+PGxhYmVsPjM2MDY2PC9sYWJlbD48dXJscz48cmVsYXRlZC11cmxzPjx1
cmw+MjAwMSAoYXMgYW1lbmRlZCk8L3VybD48dXJsPjxzdHlsZSBmYWNlPSJ1bmRlcmxpbmUiIGZv
bnQ9ImRlZmF1bHQiIHNpemU9IjEwMCUiPnd3dy5sZWdpc2xhdGlvbi5nb3YudWs8L3N0eWxlPjwv
dXJsPjwvcmVsYXRlZC11cmxzPjwvdXJscz48L3JlY29yZD48L0NpdGU+PENpdGU+PEF1dGhvcj5B
ZHZpc29yeSBDb21taXR0ZWUgb24gRGFuZ2Vyb3VzIFBhdGhvZ2VuczwvQXV0aG9yPjxZZWFyPjIw
MTM8L1llYXI+PFJlY051bT4zMDwvUmVjTnVtPjxyZWNvcmQ+PHJlYy1udW1iZXI+MzA8L3JlYy1u
dW1iZXI+PGZvcmVpZ24ta2V5cz48a2V5IGFwcD0iRU4iIGRiLWlkPSJ3d3o5Mnh4eGVzeGFmN2U5
YXhycGF4OXZwd3h2OTV2dnJmejkiIHRpbWVzdGFtcD0iMTQ1NDU4ODkxOCI+MzA8L2tleT48L2Zv
cmVpZ24ta2V5cz48cmVmLXR5cGUgbmFtZT0iUmVwb3J0Ij4yNzwvcmVmLXR5cGU+PGNvbnRyaWJ1
dG9ycz48YXV0aG9ycz48YXV0aG9yPkFkdmlzb3J5IENvbW1pdHRlZSBvbiBEYW5nZXJvdXMgUGF0
aG9nZW5zLDwvYXV0aG9yPjwvYXV0aG9ycz48dGVydGlhcnktYXV0aG9ycz48YXV0aG9yPkhlYWx0
aCBhbmQgU2FmZXR5IEV4ZWN1dGl2ZTwvYXV0aG9yPjwvdGVydGlhcnktYXV0aG9ycz48L2NvbnRy
aWJ1dG9ycz48dGl0bGVzPjx0aXRsZT5UaGUgQXBwcm92ZWQgTGlzdCBvZiBCaW9sb2dpY2FsIEFn
ZW50czwvdGl0bGU+PC90aXRsZXM+PHBhZ2VzPjEtMzI8L3BhZ2VzPjxrZXl3b3Jkcz48a2V5d29y
ZD5TYWZldHk8L2tleXdvcmQ+PC9rZXl3b3Jkcz48ZGF0ZXM+PHllYXI+MjAxMzwveWVhcj48cHVi
LWRhdGVzPjxkYXRlPjIwMTM8L2RhdGU+PC9wdWItZGF0ZXM+PC9kYXRlcz48bGFiZWw+NDIzODwv
bGFiZWw+PHVybHM+PC91cmxzPjwvcmVjb3JkPjwvQ2l0ZT48Q2l0ZT48QXV0aG9yPkFkdmlzb3J5
IENvbW1pdHRlZSBvbiBEYW5nZXJvdXMgUGF0aG9nZW5zPC9BdXRob3I+PFllYXI+MjAwMzwvWWVh
cj48UmVjTnVtPjMzPC9SZWNOdW0+PHJlY29yZD48cmVjLW51bWJlcj4zMzwvcmVjLW51bWJlcj48
Zm9yZWlnbi1rZXlzPjxrZXkgYXBwPSJFTiIgZGItaWQ9Ind3ejkyeHh4ZXN4YWY3ZTlheHJwYXg5
dnB3eHY5NXZ2cmZ6OSIgdGltZXN0YW1wPSIxNDU0NTg4OTE4Ij4zMzwva2V5PjwvZm9yZWlnbi1r
ZXlzPjxyZWYtdHlwZSBuYW1lPSJSZXBvcnQiPjI3PC9yZWYtdHlwZT48Y29udHJpYnV0b3JzPjxh
dXRob3JzPjxhdXRob3I+QWR2aXNvcnkgQ29tbWl0dGVlIG9uIERhbmdlcm91cyBQYXRob2dlbnMs
PC9hdXRob3I+PC9hdXRob3JzPjx0ZXJ0aWFyeS1hdXRob3JzPjxhdXRob3I+SGVyIE1hamVzdHkm
YXBvcztzIFN0YXRpb25lcnkgT2ZmaWNlLDwvYXV0aG9yPjwvdGVydGlhcnktYXV0aG9ycz48L2Nv
bnRyaWJ1dG9ycz48dGl0bGVzPjx0aXRsZT5JbmZlY3Rpb25zIGF0IHdvcms6IENvbnRyb2xsaW5n
IHRoZSByaXNrczwvdGl0bGU+PC90aXRsZXM+PGtleXdvcmRzPjxrZXl3b3JkPkluZmVjdGlvbjwv
a2V5d29yZD48a2V5d29yZD5JbmZlY3Rpb25zPC9rZXl3b3JkPjxrZXl3b3JkPlJpc2s8L2tleXdv
cmQ+PGtleXdvcmQ+U2FmZXR5PC9rZXl3b3JkPjwva2V5d29yZHM+PGRhdGVzPjx5ZWFyPjIwMDM8
L3llYXI+PHB1Yi1kYXRlcz48ZGF0ZT4yMDAzPC9kYXRlPjwvcHViLWRhdGVzPjwvZGF0ZXM+PGxh
YmVsPjM3Nzg8L2xhYmVsPjx1cmxzPjwvdXJscz48L3JlY29yZD48L0NpdGU+PENpdGU+PEF1dGhv
cj5BZHZpc29yeSBDb21taXR0ZWUgb24gRGFuZ2Vyb3VzIFBhdGhvZ2VuczwvQXV0aG9yPjxZZWFy
PjIwMDU8L1llYXI+PFJlY051bT4zMjwvUmVjTnVtPjxyZWNvcmQ+PHJlYy1udW1iZXI+MzI8L3Jl
Yy1udW1iZXI+PGZvcmVpZ24ta2V5cz48a2V5IGFwcD0iRU4iIGRiLWlkPSJ3d3o5Mnh4eGVzeGFm
N2U5YXhycGF4OXZwd3h2OTV2dnJmejkiIHRpbWVzdGFtcD0iMTQ1NDU4ODkxOCI+MzI8L2tleT48
L2ZvcmVpZ24ta2V5cz48cmVmLXR5cGUgbmFtZT0iUmVwb3J0Ij4yNzwvcmVmLXR5cGU+PGNvbnRy
aWJ1dG9ycz48YXV0aG9ycz48YXV0aG9yPkFkdmlzb3J5IENvbW1pdHRlZSBvbiBEYW5nZXJvdXMg
UGF0aG9nZW5zLDwvYXV0aG9yPjwvYXV0aG9ycz48dGVydGlhcnktYXV0aG9ycz48YXV0aG9yPkhl
YWx0aCBhbmQgU2FmZXR5IEV4ZWN1dGl2ZSw8L2F1dGhvcj48L3RlcnRpYXJ5LWF1dGhvcnM+PC9j
b250cmlidXRvcnM+PHRpdGxlcz48dGl0bGU+QmlvbG9naWNhbCBhZ2VudHM6IE1hbmFnaW5nIHRo
ZSByaXNrcyBpbiBsYWJvcmF0b3JpZXMgYW5kIGhlYWx0aGNhcmUgcHJlbWlzZXM8L3RpdGxlPjwv
dGl0bGVzPjxrZXl3b3Jkcz48a2V5d29yZD5MYWJvcmF0b3JpZXM8L2tleXdvcmQ+PGtleXdvcmQ+
Umlzazwva2V5d29yZD48a2V5d29yZD5TYWZldHk8L2tleXdvcmQ+PC9rZXl3b3Jkcz48ZGF0ZXM+
PHllYXI+MjAwNTwveWVhcj48cHViLWRhdGVzPjxkYXRlPjIwMDU8L2RhdGU+PC9wdWItZGF0ZXM+
PC9kYXRlcz48bGFiZWw+NDI0NzwvbGFiZWw+PHVybHM+PHJlbGF0ZWQtdXJscz48dXJsPjxzdHls
ZSBmYWNlPSJ1bmRlcmxpbmUiIGZvbnQ9ImRlZmF1bHQiIHNpemU9IjEwMCUiPmh0dHA6Ly93d3cu
aHNlLmdvdi51ay9iaW9zYWZldHkvYmlvbG9nYWdlbnRzLnBkZjwvc3R5bGU+PC91cmw+PC9yZWxh
dGVkLXVybHM+PC91cmxzPjwvcmVjb3JkPjwvQ2l0ZT48Q2l0ZT48QXV0aG9yPkFkdmlzb3J5IENv
bW1pdHRlZSBvbiBEYW5nZXJvdXMgUGF0aG9nZW5zPC9BdXRob3I+PFllYXI+MjAwODwvWWVhcj48
UmVjTnVtPjMxPC9SZWNOdW0+PHJlY29yZD48cmVjLW51bWJlcj4zMTwvcmVjLW51bWJlcj48Zm9y
ZWlnbi1rZXlzPjxrZXkgYXBwPSJFTiIgZGItaWQ9Ind3ejkyeHh4ZXN4YWY3ZTlheHJwYXg5dnB3
eHY5NXZ2cmZ6OSIgdGltZXN0YW1wPSIxNDU0NTg4OTE4Ij4zMTwva2V5PjwvZm9yZWlnbi1rZXlz
PjxyZWYtdHlwZSBuYW1lPSJSZXBvcnQiPjI3PC9yZWYtdHlwZT48Y29udHJpYnV0b3JzPjxhdXRo
b3JzPjxhdXRob3I+QWR2aXNvcnkgQ29tbWl0dGVlIG9uIERhbmdlcm91cyBQYXRob2dlbnMsPC9h
dXRob3I+PC9hdXRob3JzPjx0ZXJ0aWFyeS1hdXRob3JzPjxhdXRob3I+SGVhbHRoIGFuZCBTYWZl
dHkgRXhlY3V0aXZlLDwvYXV0aG9yPjwvdGVydGlhcnktYXV0aG9ycz48L2NvbnRyaWJ1dG9ycz48
dGl0bGVzPjx0aXRsZT5CaW9sb2dpY2FsIEFnZW50czogTWFuYWdpbmcgdGhlIFJpc2tzIGluIExh
Ym9yYXRvcmllcyBhbmQgSGVhbHRoY2FyZSBQcmVtaXNlcy4gQXBwZW5kaXggMS4yIFRyYW5zcG9y
dCBvZiBJbmZlY3Rpb3VzIFN1YnN0YW5jZXMgLSBSZXZpc2lvbi48L3RpdGxlPjwvdGl0bGVzPjxr
ZXl3b3Jkcz48a2V5d29yZD5MYWJvcmF0b3JpZXM8L2tleXdvcmQ+PGtleXdvcmQ+Umlzazwva2V5
d29yZD48a2V5d29yZD5TYWZldHk8L2tleXdvcmQ+PGtleXdvcmQ+dHJhbnNwb3J0PC9rZXl3b3Jk
Pjwva2V5d29yZHM+PGRhdGVzPjx5ZWFyPjIwMDg8L3llYXI+PHB1Yi1kYXRlcz48ZGF0ZT4yMDA4
PC9kYXRlPjwvcHViLWRhdGVzPjwvZGF0ZXM+PGxhYmVsPjM3MTM5PC9sYWJlbD48dXJscz48cmVs
YXRlZC11cmxzPjx1cmw+PHN0eWxlIGZhY2U9InVuZGVybGluZSIgZm9udD0iZGVmYXVsdCIgc2l6
ZT0iMTAwJSI+aHR0cDovL3d3dy5oc2UuZ292LnVrL2Fib3V0dXMvbWVldGluZ3MvY29tbWl0dGVl
cy9hY2RwLzA1MDIwOC9hY2RwODhwNi5wZGY8L3N0eWxlPjwvdXJsPjwvcmVsYXRlZC11cmxzPjwv
dXJscz48L3JlY29yZD48L0NpdGU+PENpdGU+PEF1dGhvcj5DZW50ZXJzIGZvciBEaXNlYXNlIENv
bnRyb2wgYW5kIFByZXZlbnRpb248L0F1dGhvcj48WWVhcj4yMDEyPC9ZZWFyPjxSZWNOdW0+MjY8
L1JlY051bT48cmVjb3JkPjxyZWMtbnVtYmVyPjI2PC9yZWMtbnVtYmVyPjxmb3JlaWduLWtleXM+
PGtleSBhcHA9IkVOIiBkYi1pZD0id3d6OTJ4eHhlc3hhZjdlOWF4cnBheDl2cHd4djk1dnZyZno5
IiB0aW1lc3RhbXA9IjE0NTQ1ODg5MTgiPjI2PC9rZXk+PC9mb3JlaWduLWtleXM+PHJlZi10eXBl
IG5hbWU9IkpvdXJuYWwgQXJ0aWNsZSI+MTc8L3JlZi10eXBlPjxjb250cmlidXRvcnM+PGF1dGhv
cnM+PGF1dGhvcj5DZW50ZXJzIGZvciBEaXNlYXNlIENvbnRyb2wgYW5kIFByZXZlbnRpb24sPC9h
dXRob3I+PC9hdXRob3JzPjwvY29udHJpYnV0b3JzPjx0aXRsZXM+PHRpdGxlPkd1aWRlbGluZXMg
Zm9yIFNhZmUgV29yayBQcmFjdGljZXMgaW4gSHVtYW4gYW5kIEFuaW1hbCBNZWRpY2FsIERpYWdu
b3N0aWMgTGFib3JhdG9yaWVzPC90aXRsZT48c2Vjb25kYXJ5LXRpdGxlPk1NV1IgU3VydmVpbGwg
U3VtbS48L3NlY29uZGFyeS10aXRsZT48L3RpdGxlcz48cGVyaW9kaWNhbD48ZnVsbC10aXRsZT5N
TVdSIFN1cnZlaWxsIFN1bW0uPC9mdWxsLXRpdGxlPjwvcGVyaW9kaWNhbD48cGFnZXM+MS0xMDI8
L3BhZ2VzPjx2b2x1bWU+NjE8L3ZvbHVtZT48cmVwcmludC1lZGl0aW9uPk5vdCBpbiBGaWxlPC9y
ZXByaW50LWVkaXRpb24+PGtleXdvcmRzPjxrZXl3b3JkPkFuaW1hbDwva2V5d29yZD48a2V5d29y
ZD5CIDQ8L2tleXdvcmQ+PGtleXdvcmQ+QiA0NDwva2V5d29yZD48a2V5d29yZD5CIDU8L2tleXdv
cmQ+PGtleXdvcmQ+Q3VsdHVyZTwva2V5d29yZD48a2V5d29yZD5FbnZpcm9ubWVudDwva2V5d29y
ZD48a2V5d29yZD5HdWlkZWxpbmVzPC9rZXl3b3JkPjxrZXl3b3JkPkhlYWx0aDwva2V5d29yZD48
a2V5d29yZD5IdW1hbjwva2V5d29yZD48a2V5d29yZD5JbmZlY3Rpb248L2tleXdvcmQ+PGtleXdv
cmQ+SW5mZWN0aW9uczwva2V5d29yZD48a2V5d29yZD5pbmp1cmllczwva2V5d29yZD48a2V5d29y
ZD5KdWRnbWVudDwva2V5d29yZD48a2V5d29yZD5MYWJvcmF0b3JpZXM8L2tleXdvcmQ+PGtleXdv
cmQ+TWVkaWNpbmU8L2tleXdvcmQ+PGtleXdvcmQ+bWljcm9iaW9sb2dpY2FsPC9rZXl3b3JkPjxr
ZXl3b3JkPnByZXZlbnRpb248L2tleXdvcmQ+PGtleXdvcmQ+U2FmZXR5PC9rZXl3b3JkPjxrZXl3
b3JkPlNjaWVuY2U8L2tleXdvcmQ+PC9rZXl3b3Jkcz48ZGF0ZXM+PHllYXI+MjAxMjwveWVhcj48
cHViLWRhdGVzPjxkYXRlPjEvNi8yMDEyPC9kYXRlPjwvcHViLWRhdGVzPjwvZGF0ZXM+PGxhYmVs
PjM1NjQ0PC9sYWJlbD48dXJscz48cmVsYXRlZC11cmxzPjx1cmw+aHR0cDovL3d3dy5uY2JpLm5s
bS5uaWguZ292L3B1Ym1lZC8yMjIxNzY2NzwvdXJsPjwvcmVsYXRlZC11cmxzPjwvdXJscz48L3Jl
Y29yZD48L0NpdGU+PENpdGU+PEF1dGhvcj5IZWFsdGggYW5kIFNhZmV0eSBFeGVjdXRpdmU8L0F1
dGhvcj48WWVhcj4yMDAyPC9ZZWFyPjxSZWNOdW0+Njk8L1JlY051bT48cmVjb3JkPjxyZWMtbnVt
YmVyPjY5PC9yZWMtbnVtYmVyPjxmb3JlaWduLWtleXM+PGtleSBhcHA9IkVOIiBkYi1pZD0id3d6
OTJ4eHhlc3hhZjdlOWF4cnBheDl2cHd4djk1dnZyZno5IiB0aW1lc3RhbXA9IjE0NTQ1ODg5MTki
PjY5PC9rZXk+PC9mb3JlaWduLWtleXM+PHJlZi10eXBlIG5hbWU9IkJvb2sgU2VjdGlvbiI+NTwv
cmVmLXR5cGU+PGNvbnRyaWJ1dG9ycz48YXV0aG9ycz48YXV0aG9yPkhlYWx0aCBhbmQgU2FmZXR5
IEV4ZWN1dGl2ZSw8L2F1dGhvcj48L2F1dGhvcnM+PC9jb250cmlidXRvcnM+PHRpdGxlcz48dGl0
bGU+Q29udHJvbCBvZiBTdWJzdGFuY2VzIEhhemFyZG91cyB0byBIZWFsdGggUmVndWxhdGlvbnMu
IFRoZSBDb250cm9sIG9mIFN1YnN0YW5jZXMgSGF6YXJkb3VzIHRvIEhlYWx0aCBSZWd1bGF0aW9u
cyAyMDAyLjwvdGl0bGU+PHRlcnRpYXJ5LXRpdGxlPkFwcHJvdmVkIENvZGUgb2YgUHJhY3RpY2Ug
YW5kIEd1aWRhbmNlPC90ZXJ0aWFyeS10aXRsZT48L3RpdGxlcz48ZWRpdGlvbj41dGg8L2VkaXRp
b24+PHJlcHJpbnQtZWRpdGlvbj5Ob3QgaW4gRmlsZTwvcmVwcmludC1lZGl0aW9uPjxrZXl3b3Jk
cz48a2V5d29yZD5jb250cm9sPC9rZXl3b3JkPjxrZXl3b3JkPkhlYWx0aDwva2V5d29yZD48a2V5
d29yZD5IU0U8L2tleXdvcmQ+PGtleXdvcmQ+U2FmZXR5PC9rZXl3b3JkPjwva2V5d29yZHM+PGRh
dGVzPjx5ZWFyPjIwMDI8L3llYXI+PHB1Yi1kYXRlcz48ZGF0ZT4yMDAyPC9kYXRlPjwvcHViLWRh
dGVzPjwvZGF0ZXM+PHB1Ymxpc2hlcj5IU0UgQm9va3M8L3B1Ymxpc2hlcj48bGFiZWw+NDI0NDwv
bGFiZWw+PHVybHM+PC91cmxzPjwvcmVjb3JkPjwvQ2l0ZT48Q2l0ZT48QXV0aG9yPkhlYWx0aCBh
bmQgU2FmZXR5IEV4ZWN1dGl2ZTwvQXV0aG9yPjxZZWFyPjIwMDI8L1llYXI+PFJlY051bT42ODwv
UmVjTnVtPjxyZWNvcmQ+PHJlYy1udW1iZXI+Njg8L3JlYy1udW1iZXI+PGZvcmVpZ24ta2V5cz48
a2V5IGFwcD0iRU4iIGRiLWlkPSJ3d3o5Mnh4eGVzeGFmN2U5YXhycGF4OXZwd3h2OTV2dnJmejki
IHRpbWVzdGFtcD0iMTQ1NDU4ODkxOCI+Njg8L2tleT48L2ZvcmVpZ24ta2V5cz48cmVmLXR5cGUg
bmFtZT0iRWxlY3Ryb25pYyBBcnRpY2xlIj40MzwvcmVmLXR5cGU+PGNvbnRyaWJ1dG9ycz48YXV0
aG9ycz48YXV0aG9yPkhlYWx0aCBhbmQgU2FmZXR5IEV4ZWN1dGl2ZSw8L2F1dGhvcj48L2F1dGhv
cnM+PC9jb250cmlidXRvcnM+PHRpdGxlcz48dGl0bGU+Rml2ZSBTdGVwcyB0byBSaXNrIEFzc2Vz
c21lbnQ6IEEgU3RlcCBieSBTdGVwIEd1aWRlIHRvIGEgU2FmZXIgYW5kIEhlYWx0aGllciBXb3Jr
cGxhY2U8L3RpdGxlPjxzZWNvbmRhcnktdGl0bGU+aHR0cDovL3d3dy5oc2UuZ292LnVrL3B1Ym5z
L2luZGcxNjMucGRmPC9zZWNvbmRhcnktdGl0bGU+PC90aXRsZXM+PHBlcmlvZGljYWw+PGZ1bGwt
dGl0bGU+aHR0cDovL3d3dy5oc2UuZ292LnVrL3B1Ym5zL2luZGcxNjMucGRmPC9mdWxsLXRpdGxl
PjwvcGVyaW9kaWNhbD48c2VjdGlvbj4yMDAyPC9zZWN0aW9uPjxyZXByaW50LWVkaXRpb24+Tm90
IGluIEZpbGU8L3JlcHJpbnQtZWRpdGlvbj48a2V5d29yZHM+PGtleXdvcmQ+Umlzazwva2V5d29y
ZD48a2V5d29yZD5SaXNrIEFzc2Vzc21lbnQ8L2tleXdvcmQ+PGtleXdvcmQ+U2FmZXR5PC9rZXl3
b3JkPjwva2V5d29yZHM+PGRhdGVzPjx5ZWFyPjIwMDI8L3llYXI+PC9kYXRlcz48cHVibGlzaGVy
PkhTRSBCb29rczwvcHVibGlzaGVyPjxsYWJlbD40MjQ1PC9sYWJlbD48d29yay10eXBlPklOREcx
NjM8L3dvcmstdHlwZT48dXJscz48cmVsYXRlZC11cmxzPjx1cmw+MjAwMjwvdXJsPjwvcmVsYXRl
ZC11cmxzPjwvdXJscz48L3JlY29yZD48L0NpdGU+PENpdGU+PEF1dGhvcj5FeGVjdXRpdmU8L0F1
dGhvcj48WWVhcj4yMDAyPC9ZZWFyPjxSZWNOdW0+Njc8L1JlY051bT48cmVjb3JkPjxyZWMtbnVt
YmVyPjY3PC9yZWMtbnVtYmVyPjxmb3JlaWduLWtleXM+PGtleSBhcHA9IkVOIiBkYi1pZD0id3d6
OTJ4eHhlc3hhZjdlOWF4cnBheDl2cHd4djk1dnZyZno5IiB0aW1lc3RhbXA9IjE0NTQ1ODg5MTgi
PjY3PC9rZXk+PC9mb3JlaWduLWtleXM+PHJlZi10eXBlIG5hbWU9IkVsZWN0cm9uaWMgQXJ0aWNs
ZSI+NDM8L3JlZi10eXBlPjxjb250cmlidXRvcnM+PGF1dGhvcnM+PGF1dGhvcj5IZWFsdGggYW5k
IFNhZmV0eSBFeGVjdXRpdmUsPC9hdXRob3I+PC9hdXRob3JzPjwvY29udHJpYnV0b3JzPjx0aXRs
ZXM+PHRpdGxlPkEgR3VpZGUgdG8gUmlzayBBc3Nlc3NtZW50IFJlcXVpcmVtZW50czogQ29tbW9u
IFByb3Zpc2lvbnMgaW4gSGVhbHRoIGFuZCBTYWZldHkgTGF3PC90aXRsZT48c2Vjb25kYXJ5LXRp
dGxlPmh0dHA6Ly93d3cuZmFjZWxpZnQuY28udWsvaGVhbHRoLXNhZmV0eS9tZWRpYS9BJTIwZ3Vp
ZGUlMjB0byUyMFJpc2slMjBBc3Nlc3NtZW50JTIwUmVxdWlybWVudHMtaW5kZzIxOC5wZGY8L3Nl
Y29uZGFyeS10aXRsZT48L3RpdGxlcz48cGVyaW9kaWNhbD48ZnVsbC10aXRsZT5odHRwOi8vd3d3
LmZhY2VsaWZ0LmNvLnVrL2hlYWx0aC1zYWZldHkvbWVkaWEvQSUyMGd1aWRlJTIwdG8lMjBSaXNr
JTIwQXNzZXNzbWVudCUyMFJlcXVpcm1lbnRzLWluZGcyMTgucGRmPC9mdWxsLXRpdGxlPjwvcGVy
aW9kaWNhbD48c2VjdGlvbj4yMDAyPC9zZWN0aW9uPjxyZXByaW50LWVkaXRpb24+Tm90IGluIEZp
bGU8L3JlcHJpbnQtZWRpdGlvbj48a2V5d29yZHM+PGtleXdvcmQ+SGVhbHRoPC9rZXl3b3JkPjxr
ZXl3b3JkPlJpc2s8L2tleXdvcmQ+PGtleXdvcmQ+UmlzayBBc3Nlc3NtZW50PC9rZXl3b3JkPjxr
ZXl3b3JkPlNhZmV0eTwva2V5d29yZD48L2tleXdvcmRzPjxkYXRlcz48eWVhcj4yMDAyPC95ZWFy
PjwvZGF0ZXM+PHB1Ymxpc2hlcj5IU0UgQm9va3M8L3B1Ymxpc2hlcj48bGFiZWw+NDI0NjwvbGFi
ZWw+PHdvcmstdHlwZT5JTkQgMjE4PC93b3JrLXR5cGU+PHVybHM+PHJlbGF0ZWQtdXJscz48dXJs
PjIwMDI8L3VybD48L3JlbGF0ZWQtdXJscz48L3VybHM+PC9yZWNvcmQ+PC9DaXRlPjxDaXRlPjxB
dXRob3I+SGVhbHRoIFNlcnZpY2VzIEFkdmlzb3J5IENvbW1pdHRlZTwvQXV0aG9yPjxZZWFyPjIw
MDM8L1llYXI+PFJlY051bT44MDwvUmVjTnVtPjxyZWNvcmQ+PHJlYy1udW1iZXI+ODA8L3JlYy1u
dW1iZXI+PGZvcmVpZ24ta2V5cz48a2V5IGFwcD0iRU4iIGRiLWlkPSJ3d3o5Mnh4eGVzeGFmN2U5
YXhycGF4OXZwd3h2OTV2dnJmejkiIHRpbWVzdGFtcD0iMTQ1NDU4ODkxOSI+ODA8L2tleT48L2Zv
cmVpZ24ta2V5cz48cmVmLXR5cGUgbmFtZT0iUmVwb3J0Ij4yNzwvcmVmLXR5cGU+PGNvbnRyaWJ1
dG9ycz48YXV0aG9ycz48YXV0aG9yPkhlYWx0aCBTZXJ2aWNlcyBBZHZpc29yeSBDb21taXR0ZWUs
PC9hdXRob3I+PC9hdXRob3JzPjx0ZXJ0aWFyeS1hdXRob3JzPjxhdXRob3I+SFNFIEJvb2tzLDwv
YXV0aG9yPjwvdGVydGlhcnktYXV0aG9ycz48L2NvbnRyaWJ1dG9ycz48dGl0bGVzPjx0aXRsZT5T
YWZlIFdvcmtpbmcgYW5kIHRoZSBQcmV2ZW50aW9uIG9mIEluZmVjdGlvbiBpbiBDbGluaWNhbCBM
YWJvcmF0b3JpZXMgYW5kIFNpbWlsYXIgRmFjaWxpdGllczwvdGl0bGU+PC90aXRsZXM+PGtleXdv
cmRzPjxrZXl3b3JkPkhlYWx0aDwva2V5d29yZD48a2V5d29yZD5JbmZlY3Rpb248L2tleXdvcmQ+
PGtleXdvcmQ+TGFib3JhdG9yaWVzPC9rZXl3b3JkPjxrZXl3b3JkPnByZXZlbnRpb248L2tleXdv
cmQ+PGtleXdvcmQ+U2FmZXR5PC9rZXl3b3JkPjwva2V5d29yZHM+PGRhdGVzPjx5ZWFyPjIwMDM8
L3llYXI+PHB1Yi1kYXRlcz48ZGF0ZT4yMDAzPC9kYXRlPjwvcHViLWRhdGVzPjwvZGF0ZXM+PGxh
YmVsPjQyNDk8L2xhYmVsPjx1cmxzPjwvdXJscz48L3JlY29yZD48L0NpdGU+PENpdGU+PEF1dGhv
cj5Ccml0aXNoIFN0YW5kYXJkcyBJbnN0aXR1dGlvbiAoQlNJKTwvQXV0aG9yPjxZZWFyPjIwMDA8
L1llYXI+PFJlY051bT4xMDE8L1JlY051bT48cmVjb3JkPjxyZWMtbnVtYmVyPjEwMTwvcmVjLW51
bWJlcj48Zm9yZWlnbi1rZXlzPjxrZXkgYXBwPSJFTiIgZGItaWQ9Ind3ejkyeHh4ZXN4YWY3ZTlh
eHJwYXg5dnB3eHY5NXZ2cmZ6OSIgdGltZXN0YW1wPSIxNDU0NTg4OTE5Ij4xMDE8L2tleT48L2Zv
cmVpZ24ta2V5cz48cmVmLXR5cGUgbmFtZT0iUmVwb3J0Ij4yNzwvcmVmLXR5cGU+PGNvbnRyaWJ1
dG9ycz48YXV0aG9ycz48YXV0aG9yPkJyaXRpc2ggU3RhbmRhcmRzIEluc3RpdHV0aW9uIChCU0kp
LDwvYXV0aG9yPjwvYXV0aG9ycz48L2NvbnRyaWJ1dG9ycz48dGl0bGVzPjx0aXRsZT5CUyBFTjEy
NDY5IC0gQmlvdGVjaG5vbG9neSAtIHBlcmZvcm1hbmNlIGNyaXRlcmlhIGZvciBtaWNyb2Jpb2xv
Z2ljYWwgc2FmZXR5IGNhYmluZXRzPC90aXRsZT48L3RpdGxlcz48a2V5d29yZHM+PGtleXdvcmQ+
QmlvdGVjaG5vbG9neTwva2V5d29yZD48a2V5d29yZD5taWNyb2Jpb2xvZ2ljYWw8L2tleXdvcmQ+
PGtleXdvcmQ+U2FmZXR5PC9rZXl3b3JkPjwva2V5d29yZHM+PGRhdGVzPjx5ZWFyPjIwMDA8L3ll
YXI+PHB1Yi1kYXRlcz48ZGF0ZT4yMDAwPC9kYXRlPjwvcHViLWRhdGVzPjwvZGF0ZXM+PGxhYmVs
PjQyNDI8L2xhYmVsPjx1cmxzPjwvdXJscz48L3JlY29yZD48L0NpdGU+PENpdGU+PEF1dGhvcj5C
cml0aXNoIFN0YW5kYXJkcyBJbnN0aXR1dGlvbiAoQlNJKTwvQXV0aG9yPjxZZWFyPjIwMDU8L1ll
YXI+PFJlY051bT4xMDA8L1JlY051bT48cmVjb3JkPjxyZWMtbnVtYmVyPjEwMDwvcmVjLW51bWJl
cj48Zm9yZWlnbi1rZXlzPjxrZXkgYXBwPSJFTiIgZGItaWQ9Ind3ejkyeHh4ZXN4YWY3ZTlheHJw
YXg5dnB3eHY5NXZ2cmZ6OSIgdGltZXN0YW1wPSIxNDU0NTg4OTE5Ij4xMDA8L2tleT48L2ZvcmVp
Z24ta2V5cz48cmVmLXR5cGUgbmFtZT0iUmVwb3J0Ij4yNzwvcmVmLXR5cGU+PGNvbnRyaWJ1dG9y
cz48YXV0aG9ycz48YXV0aG9yPkJyaXRpc2ggU3RhbmRhcmRzIEluc3RpdHV0aW9uIChCU0kpLDwv
YXV0aG9yPjwvYXV0aG9ycz48L2NvbnRyaWJ1dG9ycz48dGl0bGVzPjx0aXRsZT5CUyA1NzI2OjIw
MDUgLSBNaWNyb2Jpb2xvZ2ljYWwgc2FmZXR5IGNhYmluZXRzLiBJbmZvcm1hdGlvbiB0byBiZSBz
dXBwbGllZCBieSB0aGUgcHVyY2hhc2VyIGFuZCB0byB0aGUgdmVuZG9yIGFuZCB0byB0aGUgaW5z
dGFsbGVyLCBhbmQgc2l0aW5nIGFuZCB1c2Ugb2YgY2FiaW5ldHMuIFJlY29tbWVuZGF0aW9ucyBh
bmQgZ3VpZGFuY2UuPC90aXRsZT48L3RpdGxlcz48cGFnZXM+MS0xNDwvcGFnZXM+PGtleXdvcmRz
PjxrZXl3b3JkPm1pY3JvYmlvbG9naWNhbDwva2V5d29yZD48a2V5d29yZD5TYWZldHk8L2tleXdv
cmQ+PC9rZXl3b3Jkcz48ZGF0ZXM+PHllYXI+MjAwNTwveWVhcj48cHViLWRhdGVzPjxkYXRlPjMv
MjQvMjAwNTwvZGF0ZT48L3B1Yi1kYXRlcz48L2RhdGVzPjxsYWJlbD4zNzE0MDwvbGFiZWw+PHVy
bHM+PC91cmxzPjwvcmVjb3JkPjwvQ2l0ZT48L0VuZE5vdGU+
</w:fldData>
        </w:fldChar>
      </w:r>
      <w:r w:rsidR="0080248A">
        <w:instrText xml:space="preserve"> ADDIN EN.CITE.DATA </w:instrText>
      </w:r>
      <w:r w:rsidR="0080248A">
        <w:fldChar w:fldCharType="end"/>
      </w:r>
      <w:r w:rsidR="0080248A">
        <w:fldChar w:fldCharType="separate"/>
      </w:r>
      <w:r w:rsidR="0080248A" w:rsidRPr="0080248A">
        <w:rPr>
          <w:noProof/>
          <w:vertAlign w:val="superscript"/>
        </w:rPr>
        <w:t>60,61,64-78</w:t>
      </w:r>
      <w:bookmarkEnd w:id="204"/>
      <w:r w:rsidR="0080248A">
        <w:fldChar w:fldCharType="end"/>
      </w:r>
    </w:p>
    <w:p w14:paraId="7E8C5FFE" w14:textId="042AEEF3" w:rsidR="00B96940" w:rsidRPr="004D5A92" w:rsidRDefault="00B96940" w:rsidP="002C6696">
      <w:pPr>
        <w:pStyle w:val="PHEreportHeading2BlueHighlight"/>
        <w:ind w:left="0" w:right="504" w:firstLine="0"/>
      </w:pPr>
      <w:r w:rsidRPr="004D5A92">
        <w:t>1.1</w:t>
      </w:r>
      <w:r w:rsidRPr="004D5A92">
        <w:tab/>
      </w:r>
      <w:r w:rsidR="005B14D2" w:rsidRPr="004D5A92">
        <w:t xml:space="preserve">Specimen </w:t>
      </w:r>
      <w:r w:rsidR="000B76CE">
        <w:t>c</w:t>
      </w:r>
      <w:r w:rsidR="005B14D2" w:rsidRPr="004D5A92">
        <w:t xml:space="preserve">ollection, </w:t>
      </w:r>
      <w:r w:rsidR="000B76CE">
        <w:t>t</w:t>
      </w:r>
      <w:r w:rsidR="005B14D2" w:rsidRPr="004D5A92">
        <w:t xml:space="preserve">ransport and </w:t>
      </w:r>
      <w:r w:rsidR="000B76CE">
        <w:t>s</w:t>
      </w:r>
      <w:r w:rsidR="005B14D2" w:rsidRPr="004D5A92">
        <w:t>torage</w:t>
      </w:r>
      <w:r w:rsidR="0080248A">
        <w:fldChar w:fldCharType="begin" w:fldLock="1">
          <w:fldData xml:space="preserve">PEVuZE5vdGU+PENpdGU+PEF1dGhvcj5FdXJvcGVhbiBQYXJsaWFtZW50PC9BdXRob3I+PFllYXI+
MTk5ODwvWWVhcj48UmVjTnVtPjM0PC9SZWNOdW0+PERpc3BsYXlUZXh0PjxzdHlsZSBmYWNlPSJz
dXBlcnNjcmlwdCI+NjAsNjEsNjQtNjc8L3N0eWxlPjwvRGlzcGxheVRleHQ+PHJlY29yZD48cmVj
LW51bWJlcj4zNDwvcmVjLW51bWJlcj48Zm9yZWlnbi1rZXlzPjxrZXkgYXBwPSJFTiIgZGItaWQ9
Ind3ejkyeHh4ZXN4YWY3ZTlheHJwYXg5dnB3eHY5NXZ2cmZ6OSIgdGltZXN0YW1wPSIxNDU0NTg4
OTE4Ij4zNDwva2V5PjwvZm9yZWlnbi1rZXlzPjxyZWYtdHlwZSBuYW1lPSJFbGVjdHJvbmljIEFy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YXI+MTk5ODwveWVhcj48L2RhdGVzPjxsYWJlbD4zNTM0NDwvbGFiZWw+PHVybHM+PC91cmxzPjwv
cmVjb3JkPjwvQ2l0ZT48Q2l0ZT48QXV0aG9yPk9mZmljaWFsIEpvdXJuYWwgb2YgdGhlIEV1cm9w
ZWFuIENvbW11bml0aWVzPC9BdXRob3I+PFllYXI+MTk5ODwvWWVhcj48UmVjTnVtPjc5PC9SZWNO
dW0+PHJlY29yZD48cmVjLW51bWJlcj43OTwvcmVjLW51bWJlcj48Zm9yZWlnbi1rZXlzPjxrZXkg
YXBwPSJFTiIgZGItaWQ9Ind3ejkyeHh4ZXN4YWY3ZTlheHJwYXg5dnB3eHY5NXZ2cmZ6OSIgdGlt
ZXN0YW1wPSIxNDU0NTg4OTE5Ij43OTwva2V5PjwvZm9yZWlnbi1rZXlzPjxyZWYtdHlwZSBuYW1l
PSJSZXBvcnQiPjI3PC9yZWYtdHlwZT48Y29udHJpYnV0b3JzPjxhdXRob3JzPjxhdXRob3I+T2Zm
aWNpYWwgSm91cm5hbCBvZiB0aGUgRXVyb3BlYW4gQ29tbXVuaXRpZXMsPC9hdXRob3I+PC9hdXRo
b3JzPjwvY29udHJpYnV0b3JzPjx0aXRsZXM+PHRpdGxlPjxzdHlsZSBmYWNlPSJub3JtYWwiIGZv
bnQ9ImRlZmF1bHQiIHNpemU9IjEwMCUiPkRpcmVjdGl2ZSA5OC83OS9FQyBvZiB0aGUgRXVyb3Bl
YW4gUGFybGlhbWVudCBhbmQgb2YgdGhlIENvdW5jaWwgb2YgMjcgT2N0b2JlciAxOTk4IG9uIDwv
c3R5bGU+PHN0eWxlIGZhY2U9Iml0YWxpYyIgZm9udD0iZGVmYXVsdCIgc2l6ZT0iMTAwJSI+aW4g
dml0cm8gPC9zdHlsZT48c3R5bGUgZmFjZT0ibm9ybWFsIiBmb250PSJkZWZhdWx0IiBzaXplPSIx
MDAlIj5kaWFnbm9zdGljIG1lZGljYWwgZGV2aWNlczwvc3R5bGU+PC90aXRsZT48L3RpdGxlcz48
cGFnZXM+MS0zNy48L3BhZ2VzPjxrZXl3b3Jkcz48a2V5d29yZD5kaWFnbm9zdGljIG1lZGljYWwg
ZGV2aWNlczwva2V5d29yZD48a2V5d29yZD5JbiBWaXRybzwva2V5d29yZD48a2V5d29yZD5TYWZl
dHk8L2tleXdvcmQ+PC9rZXl3b3Jkcz48ZGF0ZXM+PHllYXI+MTk5ODwveWVhcj48cHViLWRhdGVz
PjxkYXRlPjEyLzcvMTk5ODwvZGF0ZT48L3B1Yi1kYXRlcz48L2RhdGVzPjxsYWJlbD40MjM2PC9s
YWJlbD48dXJscz48cmVsYXRlZC11cmxzPjx1cmw+PHN0eWxlIGZhY2U9InVuZGVybGluZSIgZm9u
dD0iZGVmYXVsdCIgc2l6ZT0iMTAwJSI+aHR0cDovL2VjLmV1cm9wYS5ldS9lbnRlcnByaXNlL3Bv
bGljaWVzL2V1cm9wZWFuLXN0YW5kYXJkcy9oYXJtb25pc2VkLXN0YW5kYXJkcy9pdi1kaWFnbm9z
dGljLW1lZGljYWwtZGV2aWNlcy88L3N0eWxlPjwvdXJsPjwvcmVsYXRlZC11cmxzPjwvdXJscz48
L3JlY29yZD48L0NpdGU+PENpdGU+PEF1dGhvcj5IZWFsdGggYW5kIFNhZmV0eSBFeGVjdXRpdmU8
L0F1dGhvcj48WWVhcj4yMDA5PC9ZZWFyPjxSZWNOdW0+NjY8L1JlY051bT48cmVjb3JkPjxyZWMt
bnVtYmVyPjY2PC9yZWMtbnVtYmVyPjxmb3JlaWduLWtleXM+PGtleSBhcHA9IkVOIiBkYi1pZD0i
d3d6OTJ4eHhlc3hhZjdlOWF4cnBheDl2cHd4djk1dnZyZno5IiB0aW1lc3RhbXA9IjE0NTQ1ODg5
MTgiPjY2PC9rZXk+PC9mb3JlaWduLWtleXM+PHJlZi10eXBlIG5hbWU9IkVsZWN0cm9uaWMgQXJ0
aWNsZSI+NDM8L3JlZi10eXBlPjxjb250cmlidXRvcnM+PGF1dGhvcnM+PGF1dGhvcj5IZWFsdGgg
YW5kIFNhZmV0eSBFeGVjdXRpdmUsPC9hdXRob3I+PC9hdXRob3JzPjwvY29udHJpYnV0b3JzPjx0
aXRsZXM+PHRpdGxlPlNhZmUgdXNlIG9mIHBuZXVtYXRpYyBhaXIgdHViZSB0cmFuc3BvcnQgc3lz
dGVtcyBmb3IgcGF0aG9sb2d5IHNwZWNpbWVuczwvdGl0bGU+PHNlY29uZGFyeS10aXRsZT5odHRw
Oi8vd3d3LmhzZS5nb3YudWsvcHVibnMvbWlzYzE4Ni5wZGY8L3NlY29uZGFyeS10aXRsZT48L3Rp
dGxlcz48cGVyaW9kaWNhbD48ZnVsbC10aXRsZT5odHRwOi8vd3d3LmhzZS5nb3YudWsvcHVibnMv
bWlzYzE4Ni5wZGY8L2Z1bGwtdGl0bGU+PC9wZXJpb2RpY2FsPjxzZWN0aW9uPjIwMDk8L3NlY3Rp
b24+PHJlcHJpbnQtZWRpdGlvbj5Ob3QgaW4gRmlsZTwvcmVwcmludC1lZGl0aW9uPjxrZXl3b3Jk
cz48a2V5d29yZD5BaXI8L2tleXdvcmQ+PGtleXdvcmQ+cGF0aG9sb2d5PC9rZXl3b3JkPjxrZXl3
b3JkPlNhZmV0eTwva2V5d29yZD48a2V5d29yZD50cmFuc3BvcnQ8L2tleXdvcmQ+PC9rZXl3b3Jk
cz48ZGF0ZXM+PHllYXI+MjAwOTwveWVhcj48L2RhdGVzPjxsYWJlbD4zNzIwNDwvbGFiZWw+PHVy
bHM+PHJlbGF0ZWQtdXJscz48dXJsPjkvOTk8L3VybD48L3JlbGF0ZWQtdXJscz48L3VybHM+PC9y
ZWNvcmQ+PC9DaXRlPjxDaXRlPjxBdXRob3I+RGVwYXJ0bWVudCBmb3IgdHJhbnNwb3J0PC9BdXRo
b3I+PFllYXI+MjAxMTwvWWVhcj48UmVjTnVtPjc8L1JlY051bT48cmVjb3JkPjxyZWMtbnVtYmVy
Pjc8L3JlYy1udW1iZXI+PGZvcmVpZ24ta2V5cz48a2V5IGFwcD0iRU4iIGRiLWlkPSJ3d3o5Mnh4
eGVzeGFmN2U5YXhycGF4OXZwd3h2OTV2dnJmejkiIHRpbWVzdGFtcD0iMTQ1NDU4ODkxOCI+Nzwv
a2V5PjwvZm9yZWlnbi1rZXlzPjxyZWYtdHlwZSBuYW1lPSJFbGVjdHJvbmljIEFydGljbGUiPjQz
PC9yZWYtdHlwZT48Y29udHJpYnV0b3JzPjxhdXRob3JzPjxhdXRob3I+RGVwYXJ0bWVudCBmb3Ig
dHJhbnNwb3J0LDwvYXV0aG9yPjwvYXV0aG9ycz48L2NvbnRyaWJ1dG9ycz48dGl0bGVzPjx0aXRs
ZT5UcmFuc3BvcnQgb2YgSW5mZWN0aW91cyBTdWJzdGFuY2VzLCAyMDExIFJldmlzaW9uIDU8L3Rp
dGxlPjxzZWNvbmRhcnktdGl0bGU+aHR0cDovL3dlYmFyY2hpdmUubmF0aW9uYWxhcmNoaXZlcy5n
b3YudWsvMjAxMjAxMDUwOTI0MDUvaHR0cDovd3d3LmRmdC5nb3YudWsvNDI2MTU1LzQyNTQ1My84
MDBfMzAwL2luZmVjdGlvdXNzdWJzdGFuY2VzLnBkZjwvc2Vjb25kYXJ5LXRpdGxlPjwvdGl0bGVz
PjxwZXJpb2RpY2FsPjxmdWxsLXRpdGxlPmh0dHA6Ly93ZWJhcmNoaXZlLm5hdGlvbmFsYXJjaGl2
ZXMuZ292LnVrLzIwMTIwMTA1MDkyNDA1L2h0dHA6L3d3dy5kZnQuZ292LnVrLzQyNjE1NS80MjU0
NTMvODAwXzMwMC9pbmZlY3Rpb3Vzc3Vic3RhbmNlcy5wZGY8L2Z1bGwtdGl0bGU+PC9wZXJpb2Rp
Y2FsPjxzZWN0aW9uPjIvMjAxMTwvc2VjdGlvbj48cmVwcmludC1lZGl0aW9uPk5vdCBpbiBGaWxl
PC9yZXByaW50LWVkaXRpb24+PGtleXdvcmRzPjxrZXl3b3JkPkIgNDA8L2tleXdvcmQ+PGtleXdv
cmQ+U2FmZXR5PC9rZXl3b3JkPjxrZXl3b3JkPnRyYW5zcG9ydDwva2V5d29yZD48L2tleXdvcmRz
PjxkYXRlcz48eWVhcj4yMDExPC95ZWFyPjwvZGF0ZXM+PGxhYmVsPjMyMjM8L2xhYmVsPjx1cmxz
PjxyZWxhdGVkLXVybHM+PHVybD4yMDExPC91cmw+PC9yZWxhdGVkLXVybHM+PC91cmxzPjwvcmVj
b3JkPjwvQ2l0ZT48Q2l0ZT48QXV0aG9yPldvcmxkIEhlYWx0aCBPcmdhbml6YXRpb248L0F1dGhv
cj48WWVhcj4yMDEyPC9ZZWFyPjxSZWNOdW0+MzU8L1JlY051bT48cmVjb3JkPjxyZWMtbnVtYmVy
PjM1PC9yZWMtbnVtYmVyPjxmb3JlaWduLWtleXM+PGtleSBhcHA9IkVOIiBkYi1pZD0id3d6OTJ4
eHhlc3hhZjdlOWF4cnBheDl2cHd4djk1dnZyZno5IiB0aW1lc3RhbXA9IjE0NTQ1ODg5MTgiPjM1
PC9rZXk+PC9mb3JlaWduLWtleXM+PHJlZi10eXBlIG5hbWU9IkVsZWN0cm9uaWMgQXJ0aWNsZSI+
NDM8L3JlZi10eXBlPjxjb250cmlidXRvcnM+PGF1dGhvcnM+PGF1dGhvcj5Xb3JsZCBIZWFsdGgg
T3JnYW5pemF0aW9uLDwvYXV0aG9yPjwvYXV0aG9ycz48L2NvbnRyaWJ1dG9ycz48dGl0bGVzPjx0
aXRsZT5HdWlkYW5jZSBvbiByZWd1bGF0aW9ucyBmb3IgdGhlIFRyYW5zcG9ydCBvZiBJbmZlY3Rp
b3VzIFN1YnN0YW5jZXMgMjAxMy0yMDE0LjwvdGl0bGU+PHNlY29uZGFyeS10aXRsZT5odHRwOi8v
YXBwcy53aG8uaW50L2lyaXMvYml0c3RyZWFtLzEwNjY1Lzc4MDc1LzEvV0hPX0hTRV9HQ1JfMjAx
Mi4xMl9lbmcucGRmPC9zZWNvbmRhcnktdGl0bGU+PC90aXRsZXM+PHBlcmlvZGljYWw+PGZ1bGwt
dGl0bGU+aHR0cDovL2FwcHMud2hvLmludC9pcmlzL2JpdHN0cmVhbS8xMDY2NS83ODA3NS8xL1dI
T19IU0VfR0NSXzIwMTIuMTJfZW5nLnBkZjwvZnVsbC10aXRsZT48L3BlcmlvZGljYWw+PHNlY3Rp
b24+MjAxMjwvc2VjdGlvbj48cmVwcmludC1lZGl0aW9uPk5vdCBpbiBGaWxlPC9yZXByaW50LWVk
aXRpb24+PGtleXdvcmRzPjxrZXl3b3JkPlNhZmV0eTwva2V5d29yZD48a2V5d29yZD50cmFuc3Bv
cnQ8L2tleXdvcmQ+PC9rZXl3b3Jkcz48ZGF0ZXM+PHllYXI+MjAxMjwveWVhcj48L2RhdGVzPjxs
YWJlbD4zNzE0MTwvbGFiZWw+PHVybHM+PHJlbGF0ZWQtdXJscz48dXJsPjIwMTI8L3VybD48dXJs
PjxzdHlsZSBmYWNlPSJ1bmRlcmxpbmUiIGZvbnQ9ImRlZmF1bHQiIHNpemU9IjEwMCUiPmh0dHA6
Ly9hcHBzLndoby5pbnQvaXJpcy9iaXRzdHJlYW0vMTA2NjUvNzgwNzUvMS9XSE9fSFNFX0dDUl8y
MDEyLjEyX2VuZy5wZGY8L3N0eWxlPjwvdXJsPjwvcmVsYXRlZC11cmxzPjwvdXJscz48L3JlY29y
ZD48L0NpdGU+PENpdGU+PEF1dGhvcj5Ib21lIE9mZmljZTwvQXV0aG9yPjxZZWFyPjIwMDE8L1ll
YXI+PFJlY051bT41NDwvUmVjTnVtPjxyZWNvcmQ+PHJlYy1udW1iZXI+NTQ8L3JlYy1udW1iZXI+
PGZvcmVpZ24ta2V5cz48a2V5IGFwcD0iRU4iIGRiLWlkPSJ3d3o5Mnh4eGVzeGFmN2U5YXhycGF4
OXZwd3h2OTV2dnJmejkiIHRpbWVzdGFtcD0iMTQ1NDU4ODkxOCI+NTQ8L2tleT48L2ZvcmVpZ24t
a2V5cz48cmVmLXR5cGUgbmFtZT0iRWxlY3Ryb25pYyBBcnRpY2xlIj40MzwvcmVmLXR5cGU+PGNv
bnRyaWJ1dG9ycz48YXV0aG9ycz48YXV0aG9yPkhvbWUgT2ZmaWNlLDwvYXV0aG9yPjwvYXV0aG9y
cz48L2NvbnRyaWJ1dG9ycz48dGl0bGVzPjx0aXRsZT5BbnRpLXRlcnJvcmlzbSwgQ3JpbWUgYW5k
IFNlY3VyaXR5IEFjdDwvdGl0bGU+PHNlY29uZGFyeS10aXRsZT5odHRwOi8vd3d3LmxlZ2lzbGF0
aW9uLmdvdi51ay91a3BnYS8yMDAxLzI0L2NvbnRlbnRzPC9zZWNvbmRhcnktdGl0bGU+PC90aXRs
ZXM+PHBlcmlvZGljYWw+PGZ1bGwtdGl0bGU+aHR0cDovL3d3dy5sZWdpc2xhdGlvbi5nb3YudWsv
dWtwZ2EvMjAwMS8yNC9jb250ZW50czwvZnVsbC10aXRsZT48L3BlcmlvZGljYWw+PHNlY3Rpb24+
MjAwMTwvc2VjdGlvbj48cmVwcmludC1lZGl0aW9uPk5vdCBpbiBGaWxlPC9yZXByaW50LWVkaXRp
b24+PGtleXdvcmRzPjxrZXl3b3JkPlNjaGVkdWxlIDU8L2tleXdvcmQ+PC9rZXl3b3Jkcz48ZGF0
ZXM+PHllYXI+MjAwMTwveWVhcj48cHViLWRhdGVzPjxkYXRlPjEvMi8yMDEzPC9kYXRlPjwvcHVi
LWRhdGVzPjwvZGF0ZXM+PGxhYmVsPjM2MDY2PC9sYWJlbD48dXJscz48cmVsYXRlZC11cmxzPjx1
cmw+MjAwMSAoYXMgYW1lbmRlZCk8L3VybD48dXJsPjxzdHlsZSBmYWNlPSJ1bmRlcmxpbmUiIGZv
bnQ9ImRlZmF1bHQiIHNpemU9IjEwMCUiPnd3dy5sZWdpc2xhdGlvbi5nb3YudWs8L3N0eWxlPjwv
dXJsPjwvcmVsYXRlZC11cmxzPjwvdXJscz48L3JlY29yZD48L0NpdGU+PC9FbmROb3RlPn==
</w:fldData>
        </w:fldChar>
      </w:r>
      <w:r w:rsidR="0080248A">
        <w:instrText xml:space="preserve"> ADDIN EN.CITE </w:instrText>
      </w:r>
      <w:r w:rsidR="0080248A">
        <w:fldChar w:fldCharType="begin" w:fldLock="1">
          <w:fldData xml:space="preserve">PEVuZE5vdGU+PENpdGU+PEF1dGhvcj5FdXJvcGVhbiBQYXJsaWFtZW50PC9BdXRob3I+PFllYXI+
MTk5ODwvWWVhcj48UmVjTnVtPjM0PC9SZWNOdW0+PERpc3BsYXlUZXh0PjxzdHlsZSBmYWNlPSJz
dXBlcnNjcmlwdCI+NjAsNjEsNjQtNjc8L3N0eWxlPjwvRGlzcGxheVRleHQ+PHJlY29yZD48cmVj
LW51bWJlcj4zNDwvcmVjLW51bWJlcj48Zm9yZWlnbi1rZXlzPjxrZXkgYXBwPSJFTiIgZGItaWQ9
Ind3ejkyeHh4ZXN4YWY3ZTlheHJwYXg5dnB3eHY5NXZ2cmZ6OSIgdGltZXN0YW1wPSIxNDU0NTg4
OTE4Ij4zNDwva2V5PjwvZm9yZWlnbi1rZXlzPjxyZWYtdHlwZSBuYW1lPSJFbGVjdHJvbmljIEFy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YXI+MTk5ODwveWVhcj48L2RhdGVzPjxsYWJlbD4zNTM0NDwvbGFiZWw+PHVybHM+PC91cmxzPjwv
cmVjb3JkPjwvQ2l0ZT48Q2l0ZT48QXV0aG9yPk9mZmljaWFsIEpvdXJuYWwgb2YgdGhlIEV1cm9w
ZWFuIENvbW11bml0aWVzPC9BdXRob3I+PFllYXI+MTk5ODwvWWVhcj48UmVjTnVtPjc5PC9SZWNO
dW0+PHJlY29yZD48cmVjLW51bWJlcj43OTwvcmVjLW51bWJlcj48Zm9yZWlnbi1rZXlzPjxrZXkg
YXBwPSJFTiIgZGItaWQ9Ind3ejkyeHh4ZXN4YWY3ZTlheHJwYXg5dnB3eHY5NXZ2cmZ6OSIgdGlt
ZXN0YW1wPSIxNDU0NTg4OTE5Ij43OTwva2V5PjwvZm9yZWlnbi1rZXlzPjxyZWYtdHlwZSBuYW1l
PSJSZXBvcnQiPjI3PC9yZWYtdHlwZT48Y29udHJpYnV0b3JzPjxhdXRob3JzPjxhdXRob3I+T2Zm
aWNpYWwgSm91cm5hbCBvZiB0aGUgRXVyb3BlYW4gQ29tbXVuaXRpZXMsPC9hdXRob3I+PC9hdXRo
b3JzPjwvY29udHJpYnV0b3JzPjx0aXRsZXM+PHRpdGxlPjxzdHlsZSBmYWNlPSJub3JtYWwiIGZv
bnQ9ImRlZmF1bHQiIHNpemU9IjEwMCUiPkRpcmVjdGl2ZSA5OC83OS9FQyBvZiB0aGUgRXVyb3Bl
YW4gUGFybGlhbWVudCBhbmQgb2YgdGhlIENvdW5jaWwgb2YgMjcgT2N0b2JlciAxOTk4IG9uIDwv
c3R5bGU+PHN0eWxlIGZhY2U9Iml0YWxpYyIgZm9udD0iZGVmYXVsdCIgc2l6ZT0iMTAwJSI+aW4g
dml0cm8gPC9zdHlsZT48c3R5bGUgZmFjZT0ibm9ybWFsIiBmb250PSJkZWZhdWx0IiBzaXplPSIx
MDAlIj5kaWFnbm9zdGljIG1lZGljYWwgZGV2aWNlczwvc3R5bGU+PC90aXRsZT48L3RpdGxlcz48
cGFnZXM+MS0zNy48L3BhZ2VzPjxrZXl3b3Jkcz48a2V5d29yZD5kaWFnbm9zdGljIG1lZGljYWwg
ZGV2aWNlczwva2V5d29yZD48a2V5d29yZD5JbiBWaXRybzwva2V5d29yZD48a2V5d29yZD5TYWZl
dHk8L2tleXdvcmQ+PC9rZXl3b3Jkcz48ZGF0ZXM+PHllYXI+MTk5ODwveWVhcj48cHViLWRhdGVz
PjxkYXRlPjEyLzcvMTk5ODwvZGF0ZT48L3B1Yi1kYXRlcz48L2RhdGVzPjxsYWJlbD40MjM2PC9s
YWJlbD48dXJscz48cmVsYXRlZC11cmxzPjx1cmw+PHN0eWxlIGZhY2U9InVuZGVybGluZSIgZm9u
dD0iZGVmYXVsdCIgc2l6ZT0iMTAwJSI+aHR0cDovL2VjLmV1cm9wYS5ldS9lbnRlcnByaXNlL3Bv
bGljaWVzL2V1cm9wZWFuLXN0YW5kYXJkcy9oYXJtb25pc2VkLXN0YW5kYXJkcy9pdi1kaWFnbm9z
dGljLW1lZGljYWwtZGV2aWNlcy88L3N0eWxlPjwvdXJsPjwvcmVsYXRlZC11cmxzPjwvdXJscz48
L3JlY29yZD48L0NpdGU+PENpdGU+PEF1dGhvcj5IZWFsdGggYW5kIFNhZmV0eSBFeGVjdXRpdmU8
L0F1dGhvcj48WWVhcj4yMDA5PC9ZZWFyPjxSZWNOdW0+NjY8L1JlY051bT48cmVjb3JkPjxyZWMt
bnVtYmVyPjY2PC9yZWMtbnVtYmVyPjxmb3JlaWduLWtleXM+PGtleSBhcHA9IkVOIiBkYi1pZD0i
d3d6OTJ4eHhlc3hhZjdlOWF4cnBheDl2cHd4djk1dnZyZno5IiB0aW1lc3RhbXA9IjE0NTQ1ODg5
MTgiPjY2PC9rZXk+PC9mb3JlaWduLWtleXM+PHJlZi10eXBlIG5hbWU9IkVsZWN0cm9uaWMgQXJ0
aWNsZSI+NDM8L3JlZi10eXBlPjxjb250cmlidXRvcnM+PGF1dGhvcnM+PGF1dGhvcj5IZWFsdGgg
YW5kIFNhZmV0eSBFeGVjdXRpdmUsPC9hdXRob3I+PC9hdXRob3JzPjwvY29udHJpYnV0b3JzPjx0
aXRsZXM+PHRpdGxlPlNhZmUgdXNlIG9mIHBuZXVtYXRpYyBhaXIgdHViZSB0cmFuc3BvcnQgc3lz
dGVtcyBmb3IgcGF0aG9sb2d5IHNwZWNpbWVuczwvdGl0bGU+PHNlY29uZGFyeS10aXRsZT5odHRw
Oi8vd3d3LmhzZS5nb3YudWsvcHVibnMvbWlzYzE4Ni5wZGY8L3NlY29uZGFyeS10aXRsZT48L3Rp
dGxlcz48cGVyaW9kaWNhbD48ZnVsbC10aXRsZT5odHRwOi8vd3d3LmhzZS5nb3YudWsvcHVibnMv
bWlzYzE4Ni5wZGY8L2Z1bGwtdGl0bGU+PC9wZXJpb2RpY2FsPjxzZWN0aW9uPjIwMDk8L3NlY3Rp
b24+PHJlcHJpbnQtZWRpdGlvbj5Ob3QgaW4gRmlsZTwvcmVwcmludC1lZGl0aW9uPjxrZXl3b3Jk
cz48a2V5d29yZD5BaXI8L2tleXdvcmQ+PGtleXdvcmQ+cGF0aG9sb2d5PC9rZXl3b3JkPjxrZXl3
b3JkPlNhZmV0eTwva2V5d29yZD48a2V5d29yZD50cmFuc3BvcnQ8L2tleXdvcmQ+PC9rZXl3b3Jk
cz48ZGF0ZXM+PHllYXI+MjAwOTwveWVhcj48L2RhdGVzPjxsYWJlbD4zNzIwNDwvbGFiZWw+PHVy
bHM+PHJlbGF0ZWQtdXJscz48dXJsPjkvOTk8L3VybD48L3JlbGF0ZWQtdXJscz48L3VybHM+PC9y
ZWNvcmQ+PC9DaXRlPjxDaXRlPjxBdXRob3I+RGVwYXJ0bWVudCBmb3IgdHJhbnNwb3J0PC9BdXRo
b3I+PFllYXI+MjAxMTwvWWVhcj48UmVjTnVtPjc8L1JlY051bT48cmVjb3JkPjxyZWMtbnVtYmVy
Pjc8L3JlYy1udW1iZXI+PGZvcmVpZ24ta2V5cz48a2V5IGFwcD0iRU4iIGRiLWlkPSJ3d3o5Mnh4
eGVzeGFmN2U5YXhycGF4OXZwd3h2OTV2dnJmejkiIHRpbWVzdGFtcD0iMTQ1NDU4ODkxOCI+Nzwv
a2V5PjwvZm9yZWlnbi1rZXlzPjxyZWYtdHlwZSBuYW1lPSJFbGVjdHJvbmljIEFydGljbGUiPjQz
PC9yZWYtdHlwZT48Y29udHJpYnV0b3JzPjxhdXRob3JzPjxhdXRob3I+RGVwYXJ0bWVudCBmb3Ig
dHJhbnNwb3J0LDwvYXV0aG9yPjwvYXV0aG9ycz48L2NvbnRyaWJ1dG9ycz48dGl0bGVzPjx0aXRs
ZT5UcmFuc3BvcnQgb2YgSW5mZWN0aW91cyBTdWJzdGFuY2VzLCAyMDExIFJldmlzaW9uIDU8L3Rp
dGxlPjxzZWNvbmRhcnktdGl0bGU+aHR0cDovL3dlYmFyY2hpdmUubmF0aW9uYWxhcmNoaXZlcy5n
b3YudWsvMjAxMjAxMDUwOTI0MDUvaHR0cDovd3d3LmRmdC5nb3YudWsvNDI2MTU1LzQyNTQ1My84
MDBfMzAwL2luZmVjdGlvdXNzdWJzdGFuY2VzLnBkZjwvc2Vjb25kYXJ5LXRpdGxlPjwvdGl0bGVz
PjxwZXJpb2RpY2FsPjxmdWxsLXRpdGxlPmh0dHA6Ly93ZWJhcmNoaXZlLm5hdGlvbmFsYXJjaGl2
ZXMuZ292LnVrLzIwMTIwMTA1MDkyNDA1L2h0dHA6L3d3dy5kZnQuZ292LnVrLzQyNjE1NS80MjU0
NTMvODAwXzMwMC9pbmZlY3Rpb3Vzc3Vic3RhbmNlcy5wZGY8L2Z1bGwtdGl0bGU+PC9wZXJpb2Rp
Y2FsPjxzZWN0aW9uPjIvMjAxMTwvc2VjdGlvbj48cmVwcmludC1lZGl0aW9uPk5vdCBpbiBGaWxl
PC9yZXByaW50LWVkaXRpb24+PGtleXdvcmRzPjxrZXl3b3JkPkIgNDA8L2tleXdvcmQ+PGtleXdv
cmQ+U2FmZXR5PC9rZXl3b3JkPjxrZXl3b3JkPnRyYW5zcG9ydDwva2V5d29yZD48L2tleXdvcmRz
PjxkYXRlcz48eWVhcj4yMDExPC95ZWFyPjwvZGF0ZXM+PGxhYmVsPjMyMjM8L2xhYmVsPjx1cmxz
PjxyZWxhdGVkLXVybHM+PHVybD4yMDExPC91cmw+PC9yZWxhdGVkLXVybHM+PC91cmxzPjwvcmVj
b3JkPjwvQ2l0ZT48Q2l0ZT48QXV0aG9yPldvcmxkIEhlYWx0aCBPcmdhbml6YXRpb248L0F1dGhv
cj48WWVhcj4yMDEyPC9ZZWFyPjxSZWNOdW0+MzU8L1JlY051bT48cmVjb3JkPjxyZWMtbnVtYmVy
PjM1PC9yZWMtbnVtYmVyPjxmb3JlaWduLWtleXM+PGtleSBhcHA9IkVOIiBkYi1pZD0id3d6OTJ4
eHhlc3hhZjdlOWF4cnBheDl2cHd4djk1dnZyZno5IiB0aW1lc3RhbXA9IjE0NTQ1ODg5MTgiPjM1
PC9rZXk+PC9mb3JlaWduLWtleXM+PHJlZi10eXBlIG5hbWU9IkVsZWN0cm9uaWMgQXJ0aWNsZSI+
NDM8L3JlZi10eXBlPjxjb250cmlidXRvcnM+PGF1dGhvcnM+PGF1dGhvcj5Xb3JsZCBIZWFsdGgg
T3JnYW5pemF0aW9uLDwvYXV0aG9yPjwvYXV0aG9ycz48L2NvbnRyaWJ1dG9ycz48dGl0bGVzPjx0
aXRsZT5HdWlkYW5jZSBvbiByZWd1bGF0aW9ucyBmb3IgdGhlIFRyYW5zcG9ydCBvZiBJbmZlY3Rp
b3VzIFN1YnN0YW5jZXMgMjAxMy0yMDE0LjwvdGl0bGU+PHNlY29uZGFyeS10aXRsZT5odHRwOi8v
YXBwcy53aG8uaW50L2lyaXMvYml0c3RyZWFtLzEwNjY1Lzc4MDc1LzEvV0hPX0hTRV9HQ1JfMjAx
Mi4xMl9lbmcucGRmPC9zZWNvbmRhcnktdGl0bGU+PC90aXRsZXM+PHBlcmlvZGljYWw+PGZ1bGwt
dGl0bGU+aHR0cDovL2FwcHMud2hvLmludC9pcmlzL2JpdHN0cmVhbS8xMDY2NS83ODA3NS8xL1dI
T19IU0VfR0NSXzIwMTIuMTJfZW5nLnBkZjwvZnVsbC10aXRsZT48L3BlcmlvZGljYWw+PHNlY3Rp
b24+MjAxMjwvc2VjdGlvbj48cmVwcmludC1lZGl0aW9uPk5vdCBpbiBGaWxlPC9yZXByaW50LWVk
aXRpb24+PGtleXdvcmRzPjxrZXl3b3JkPlNhZmV0eTwva2V5d29yZD48a2V5d29yZD50cmFuc3Bv
cnQ8L2tleXdvcmQ+PC9rZXl3b3Jkcz48ZGF0ZXM+PHllYXI+MjAxMjwveWVhcj48L2RhdGVzPjxs
YWJlbD4zNzE0MTwvbGFiZWw+PHVybHM+PHJlbGF0ZWQtdXJscz48dXJsPjIwMTI8L3VybD48dXJs
PjxzdHlsZSBmYWNlPSJ1bmRlcmxpbmUiIGZvbnQ9ImRlZmF1bHQiIHNpemU9IjEwMCUiPmh0dHA6
Ly9hcHBzLndoby5pbnQvaXJpcy9iaXRzdHJlYW0vMTA2NjUvNzgwNzUvMS9XSE9fSFNFX0dDUl8y
MDEyLjEyX2VuZy5wZGY8L3N0eWxlPjwvdXJsPjwvcmVsYXRlZC11cmxzPjwvdXJscz48L3JlY29y
ZD48L0NpdGU+PENpdGU+PEF1dGhvcj5Ib21lIE9mZmljZTwvQXV0aG9yPjxZZWFyPjIwMDE8L1ll
YXI+PFJlY051bT41NDwvUmVjTnVtPjxyZWNvcmQ+PHJlYy1udW1iZXI+NTQ8L3JlYy1udW1iZXI+
PGZvcmVpZ24ta2V5cz48a2V5IGFwcD0iRU4iIGRiLWlkPSJ3d3o5Mnh4eGVzeGFmN2U5YXhycGF4
OXZwd3h2OTV2dnJmejkiIHRpbWVzdGFtcD0iMTQ1NDU4ODkxOCI+NTQ8L2tleT48L2ZvcmVpZ24t
a2V5cz48cmVmLXR5cGUgbmFtZT0iRWxlY3Ryb25pYyBBcnRpY2xlIj40MzwvcmVmLXR5cGU+PGNv
bnRyaWJ1dG9ycz48YXV0aG9ycz48YXV0aG9yPkhvbWUgT2ZmaWNlLDwvYXV0aG9yPjwvYXV0aG9y
cz48L2NvbnRyaWJ1dG9ycz48dGl0bGVzPjx0aXRsZT5BbnRpLXRlcnJvcmlzbSwgQ3JpbWUgYW5k
IFNlY3VyaXR5IEFjdDwvdGl0bGU+PHNlY29uZGFyeS10aXRsZT5odHRwOi8vd3d3LmxlZ2lzbGF0
aW9uLmdvdi51ay91a3BnYS8yMDAxLzI0L2NvbnRlbnRzPC9zZWNvbmRhcnktdGl0bGU+PC90aXRs
ZXM+PHBlcmlvZGljYWw+PGZ1bGwtdGl0bGU+aHR0cDovL3d3dy5sZWdpc2xhdGlvbi5nb3YudWsv
dWtwZ2EvMjAwMS8yNC9jb250ZW50czwvZnVsbC10aXRsZT48L3BlcmlvZGljYWw+PHNlY3Rpb24+
MjAwMTwvc2VjdGlvbj48cmVwcmludC1lZGl0aW9uPk5vdCBpbiBGaWxlPC9yZXByaW50LWVkaXRp
b24+PGtleXdvcmRzPjxrZXl3b3JkPlNjaGVkdWxlIDU8L2tleXdvcmQ+PC9rZXl3b3Jkcz48ZGF0
ZXM+PHllYXI+MjAwMTwveWVhcj48cHViLWRhdGVzPjxkYXRlPjEvMi8yMDEzPC9kYXRlPjwvcHVi
LWRhdGVzPjwvZGF0ZXM+PGxhYmVsPjM2MDY2PC9sYWJlbD48dXJscz48cmVsYXRlZC11cmxzPjx1
cmw+MjAwMSAoYXMgYW1lbmRlZCk8L3VybD48dXJsPjxzdHlsZSBmYWNlPSJ1bmRlcmxpbmUiIGZv
bnQ9ImRlZmF1bHQiIHNpemU9IjEwMCUiPnd3dy5sZWdpc2xhdGlvbi5nb3YudWs8L3N0eWxlPjwv
dXJsPjwvcmVsYXRlZC11cmxzPjwvdXJscz48L3JlY29yZD48L0NpdGU+PC9FbmROb3RlPn==
</w:fldData>
        </w:fldChar>
      </w:r>
      <w:r w:rsidR="0080248A">
        <w:instrText xml:space="preserve"> ADDIN EN.CITE.DATA </w:instrText>
      </w:r>
      <w:r w:rsidR="0080248A">
        <w:fldChar w:fldCharType="end"/>
      </w:r>
      <w:r w:rsidR="0080248A">
        <w:fldChar w:fldCharType="separate"/>
      </w:r>
      <w:r w:rsidR="0080248A" w:rsidRPr="0080248A">
        <w:rPr>
          <w:noProof/>
          <w:vertAlign w:val="superscript"/>
        </w:rPr>
        <w:t>60,61,64-67</w:t>
      </w:r>
      <w:r w:rsidR="0080248A">
        <w:fldChar w:fldCharType="end"/>
      </w:r>
    </w:p>
    <w:p w14:paraId="7E8C5FFF" w14:textId="77777777" w:rsidR="00B96940" w:rsidRPr="004D5A92" w:rsidRDefault="00B96940" w:rsidP="002C6696">
      <w:pPr>
        <w:pStyle w:val="PHEBodytext"/>
        <w:ind w:right="504"/>
        <w:rPr>
          <w:rFonts w:cs="Arial"/>
        </w:rPr>
      </w:pPr>
      <w:bookmarkStart w:id="205" w:name="_Toc156896233"/>
      <w:bookmarkStart w:id="206" w:name="_Toc157500768"/>
      <w:r w:rsidRPr="004D5A92">
        <w:rPr>
          <w:rFonts w:cs="Arial"/>
        </w:rPr>
        <w:t>Use aseptic technique.</w:t>
      </w:r>
    </w:p>
    <w:p w14:paraId="7E8C6000" w14:textId="77777777" w:rsidR="00B96940" w:rsidRPr="004D5A92" w:rsidRDefault="005B14D2" w:rsidP="002C6696">
      <w:pPr>
        <w:pStyle w:val="PHEBodytext"/>
        <w:ind w:right="504"/>
        <w:rPr>
          <w:rFonts w:cs="Arial"/>
        </w:rPr>
      </w:pPr>
      <w:r w:rsidRPr="004D5A92">
        <w:rPr>
          <w:rFonts w:cs="Arial"/>
        </w:rPr>
        <w:t>Collect specimens in appropriate CE marked leak proof containers and transport in sealed plastic bags.</w:t>
      </w:r>
      <w:r w:rsidR="001A28D1" w:rsidRPr="004D5A92">
        <w:rPr>
          <w:rFonts w:cs="Arial"/>
        </w:rPr>
        <w:t xml:space="preserve"> </w:t>
      </w:r>
    </w:p>
    <w:p w14:paraId="7E8C6002" w14:textId="3FE321C7" w:rsidR="00B96940" w:rsidRPr="004D5A92" w:rsidRDefault="00B42E11" w:rsidP="002C6696">
      <w:pPr>
        <w:pStyle w:val="PHEBodytext"/>
        <w:ind w:right="504"/>
        <w:rPr>
          <w:rFonts w:cs="Arial"/>
        </w:rPr>
      </w:pPr>
      <w:r w:rsidRPr="004D5A92">
        <w:t>Avoid accidental injury when pus is aspirated.</w:t>
      </w:r>
    </w:p>
    <w:bookmarkEnd w:id="205"/>
    <w:bookmarkEnd w:id="206"/>
    <w:p w14:paraId="7E8C6003" w14:textId="77777777" w:rsidR="00B96940" w:rsidRPr="004D5A92" w:rsidRDefault="007519B3" w:rsidP="002C6696">
      <w:pPr>
        <w:pStyle w:val="PHEBodytext"/>
        <w:ind w:right="504"/>
        <w:rPr>
          <w:rFonts w:cs="Arial"/>
        </w:rPr>
      </w:pPr>
      <w:r w:rsidRPr="004D5A92">
        <w:rPr>
          <w:rFonts w:cs="Arial"/>
        </w:rPr>
        <w:t>Compliance with postal</w:t>
      </w:r>
      <w:r w:rsidR="001A28D1" w:rsidRPr="004D5A92">
        <w:rPr>
          <w:rFonts w:cs="Arial"/>
        </w:rPr>
        <w:t>,</w:t>
      </w:r>
      <w:r w:rsidRPr="004D5A92">
        <w:rPr>
          <w:rFonts w:cs="Arial"/>
        </w:rPr>
        <w:t xml:space="preserve"> transport</w:t>
      </w:r>
      <w:r w:rsidR="001A28D1" w:rsidRPr="004D5A92">
        <w:rPr>
          <w:rFonts w:cs="Arial"/>
        </w:rPr>
        <w:t xml:space="preserve"> and storage</w:t>
      </w:r>
      <w:r w:rsidRPr="004D5A92">
        <w:rPr>
          <w:rFonts w:cs="Arial"/>
        </w:rPr>
        <w:t xml:space="preserve"> regulations is essential.</w:t>
      </w:r>
    </w:p>
    <w:p w14:paraId="7E8C6004" w14:textId="7D9F2658" w:rsidR="00B96940" w:rsidRPr="004D5A92" w:rsidRDefault="00B96940" w:rsidP="002C6696">
      <w:pPr>
        <w:pStyle w:val="PHEreportHeading2BlueHighlight"/>
        <w:ind w:right="504"/>
      </w:pPr>
      <w:r w:rsidRPr="004D5A92">
        <w:t>1.</w:t>
      </w:r>
      <w:r w:rsidR="0019478E" w:rsidRPr="004D5A92">
        <w:t>2</w:t>
      </w:r>
      <w:r w:rsidRPr="004D5A92">
        <w:tab/>
        <w:t xml:space="preserve">Specimen </w:t>
      </w:r>
      <w:r w:rsidR="000B76CE">
        <w:t>p</w:t>
      </w:r>
      <w:r w:rsidRPr="004D5A92">
        <w:t>rocessing</w:t>
      </w:r>
      <w:r w:rsidR="0080248A">
        <w:fldChar w:fldCharType="begin" w:fldLock="1">
          <w:fldData xml:space="preserve">PEVuZE5vdGU+PENpdGU+PEF1dGhvcj5FdXJvcGVhbiBQYXJsaWFtZW50PC9BdXRob3I+PFllYXI+
MTk5ODwvWWVhcj48UmVjTnVtPjM0PC9SZWNOdW0+PERpc3BsYXlUZXh0PjxzdHlsZSBmYWNlPSJz
dXBlcnNjcmlwdCI+NjAsNjEsNjQtNzg8L3N0eWxlPjwvRGlzcGxheVRleHQ+PHJlY29yZD48cmVj
LW51bWJlcj4zNDwvcmVjLW51bWJlcj48Zm9yZWlnbi1rZXlzPjxrZXkgYXBwPSJFTiIgZGItaWQ9
Ind3ejkyeHh4ZXN4YWY3ZTlheHJwYXg5dnB3eHY5NXZ2cmZ6OSIgdGltZXN0YW1wPSIxNDU0NTg4
OTE4Ij4zNDwva2V5PjwvZm9yZWlnbi1rZXlzPjxyZWYtdHlwZSBuYW1lPSJFbGVjdHJvbmljIEFy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YXI+MTk5ODwveWVhcj48L2RhdGVzPjxsYWJlbD4zNTM0NDwvbGFiZWw+PHVybHM+PC91cmxzPjwv
cmVjb3JkPjwvQ2l0ZT48Q2l0ZT48QXV0aG9yPk9mZmljaWFsIEpvdXJuYWwgb2YgdGhlIEV1cm9w
ZWFuIENvbW11bml0aWVzPC9BdXRob3I+PFllYXI+MTk5ODwvWWVhcj48UmVjTnVtPjc5PC9SZWNO
dW0+PHJlY29yZD48cmVjLW51bWJlcj43OTwvcmVjLW51bWJlcj48Zm9yZWlnbi1rZXlzPjxrZXkg
YXBwPSJFTiIgZGItaWQ9Ind3ejkyeHh4ZXN4YWY3ZTlheHJwYXg5dnB3eHY5NXZ2cmZ6OSIgdGlt
ZXN0YW1wPSIxNDU0NTg4OTE5Ij43OTwva2V5PjwvZm9yZWlnbi1rZXlzPjxyZWYtdHlwZSBuYW1l
PSJSZXBvcnQiPjI3PC9yZWYtdHlwZT48Y29udHJpYnV0b3JzPjxhdXRob3JzPjxhdXRob3I+T2Zm
aWNpYWwgSm91cm5hbCBvZiB0aGUgRXVyb3BlYW4gQ29tbXVuaXRpZXMsPC9hdXRob3I+PC9hdXRo
b3JzPjwvY29udHJpYnV0b3JzPjx0aXRsZXM+PHRpdGxlPjxzdHlsZSBmYWNlPSJub3JtYWwiIGZv
bnQ9ImRlZmF1bHQiIHNpemU9IjEwMCUiPkRpcmVjdGl2ZSA5OC83OS9FQyBvZiB0aGUgRXVyb3Bl
YW4gUGFybGlhbWVudCBhbmQgb2YgdGhlIENvdW5jaWwgb2YgMjcgT2N0b2JlciAxOTk4IG9uIDwv
c3R5bGU+PHN0eWxlIGZhY2U9Iml0YWxpYyIgZm9udD0iZGVmYXVsdCIgc2l6ZT0iMTAwJSI+aW4g
dml0cm8gPC9zdHlsZT48c3R5bGUgZmFjZT0ibm9ybWFsIiBmb250PSJkZWZhdWx0IiBzaXplPSIx
MDAlIj5kaWFnbm9zdGljIG1lZGljYWwgZGV2aWNlczwvc3R5bGU+PC90aXRsZT48L3RpdGxlcz48
cGFnZXM+MS0zNy48L3BhZ2VzPjxrZXl3b3Jkcz48a2V5d29yZD5kaWFnbm9zdGljIG1lZGljYWwg
ZGV2aWNlczwva2V5d29yZD48a2V5d29yZD5JbiBWaXRybzwva2V5d29yZD48a2V5d29yZD5TYWZl
dHk8L2tleXdvcmQ+PC9rZXl3b3Jkcz48ZGF0ZXM+PHllYXI+MTk5ODwveWVhcj48cHViLWRhdGVz
PjxkYXRlPjEyLzcvMTk5ODwvZGF0ZT48L3B1Yi1kYXRlcz48L2RhdGVzPjxsYWJlbD40MjM2PC9s
YWJlbD48dXJscz48cmVsYXRlZC11cmxzPjx1cmw+PHN0eWxlIGZhY2U9InVuZGVybGluZSIgZm9u
dD0iZGVmYXVsdCIgc2l6ZT0iMTAwJSI+aHR0cDovL2VjLmV1cm9wYS5ldS9lbnRlcnByaXNlL3Bv
bGljaWVzL2V1cm9wZWFuLXN0YW5kYXJkcy9oYXJtb25pc2VkLXN0YW5kYXJkcy9pdi1kaWFnbm9z
dGljLW1lZGljYWwtZGV2aWNlcy88L3N0eWxlPjwvdXJsPjwvcmVsYXRlZC11cmxzPjwvdXJscz48
L3JlY29yZD48L0NpdGU+PENpdGU+PEF1dGhvcj5IZWFsdGggYW5kIFNhZmV0eSBFeGVjdXRpdmU8
L0F1dGhvcj48WWVhcj4yMDA5PC9ZZWFyPjxSZWNOdW0+NjY8L1JlY051bT48cmVjb3JkPjxyZWMt
bnVtYmVyPjY2PC9yZWMtbnVtYmVyPjxmb3JlaWduLWtleXM+PGtleSBhcHA9IkVOIiBkYi1pZD0i
d3d6OTJ4eHhlc3hhZjdlOWF4cnBheDl2cHd4djk1dnZyZno5IiB0aW1lc3RhbXA9IjE0NTQ1ODg5
MTgiPjY2PC9rZXk+PC9mb3JlaWduLWtleXM+PHJlZi10eXBlIG5hbWU9IkVsZWN0cm9uaWMgQXJ0
aWNsZSI+NDM8L3JlZi10eXBlPjxjb250cmlidXRvcnM+PGF1dGhvcnM+PGF1dGhvcj5IZWFsdGgg
YW5kIFNhZmV0eSBFeGVjdXRpdmUsPC9hdXRob3I+PC9hdXRob3JzPjwvY29udHJpYnV0b3JzPjx0
aXRsZXM+PHRpdGxlPlNhZmUgdXNlIG9mIHBuZXVtYXRpYyBhaXIgdHViZSB0cmFuc3BvcnQgc3lz
dGVtcyBmb3IgcGF0aG9sb2d5IHNwZWNpbWVuczwvdGl0bGU+PHNlY29uZGFyeS10aXRsZT5odHRw
Oi8vd3d3LmhzZS5nb3YudWsvcHVibnMvbWlzYzE4Ni5wZGY8L3NlY29uZGFyeS10aXRsZT48L3Rp
dGxlcz48cGVyaW9kaWNhbD48ZnVsbC10aXRsZT5odHRwOi8vd3d3LmhzZS5nb3YudWsvcHVibnMv
bWlzYzE4Ni5wZGY8L2Z1bGwtdGl0bGU+PC9wZXJpb2RpY2FsPjxzZWN0aW9uPjIwMDk8L3NlY3Rp
b24+PHJlcHJpbnQtZWRpdGlvbj5Ob3QgaW4gRmlsZTwvcmVwcmludC1lZGl0aW9uPjxrZXl3b3Jk
cz48a2V5d29yZD5BaXI8L2tleXdvcmQ+PGtleXdvcmQ+cGF0aG9sb2d5PC9rZXl3b3JkPjxrZXl3
b3JkPlNhZmV0eTwva2V5d29yZD48a2V5d29yZD50cmFuc3BvcnQ8L2tleXdvcmQ+PC9rZXl3b3Jk
cz48ZGF0ZXM+PHllYXI+MjAwOTwveWVhcj48L2RhdGVzPjxsYWJlbD4zNzIwNDwvbGFiZWw+PHVy
bHM+PHJlbGF0ZWQtdXJscz48dXJsPjkvOTk8L3VybD48L3JlbGF0ZWQtdXJscz48L3VybHM+PC9y
ZWNvcmQ+PC9DaXRlPjxDaXRlPjxBdXRob3I+RGVwYXJ0bWVudCBmb3IgdHJhbnNwb3J0PC9BdXRo
b3I+PFllYXI+MjAxMTwvWWVhcj48UmVjTnVtPjc8L1JlY051bT48cmVjb3JkPjxyZWMtbnVtYmVy
Pjc8L3JlYy1udW1iZXI+PGZvcmVpZ24ta2V5cz48a2V5IGFwcD0iRU4iIGRiLWlkPSJ3d3o5Mnh4
eGVzeGFmN2U5YXhycGF4OXZwd3h2OTV2dnJmejkiIHRpbWVzdGFtcD0iMTQ1NDU4ODkxOCI+Nzwv
a2V5PjwvZm9yZWlnbi1rZXlzPjxyZWYtdHlwZSBuYW1lPSJFbGVjdHJvbmljIEFydGljbGUiPjQz
PC9yZWYtdHlwZT48Y29udHJpYnV0b3JzPjxhdXRob3JzPjxhdXRob3I+RGVwYXJ0bWVudCBmb3Ig
dHJhbnNwb3J0LDwvYXV0aG9yPjwvYXV0aG9ycz48L2NvbnRyaWJ1dG9ycz48dGl0bGVzPjx0aXRs
ZT5UcmFuc3BvcnQgb2YgSW5mZWN0aW91cyBTdWJzdGFuY2VzLCAyMDExIFJldmlzaW9uIDU8L3Rp
dGxlPjxzZWNvbmRhcnktdGl0bGU+aHR0cDovL3dlYmFyY2hpdmUubmF0aW9uYWxhcmNoaXZlcy5n
b3YudWsvMjAxMjAxMDUwOTI0MDUvaHR0cDovd3d3LmRmdC5nb3YudWsvNDI2MTU1LzQyNTQ1My84
MDBfMzAwL2luZmVjdGlvdXNzdWJzdGFuY2VzLnBkZjwvc2Vjb25kYXJ5LXRpdGxlPjwvdGl0bGVz
PjxwZXJpb2RpY2FsPjxmdWxsLXRpdGxlPmh0dHA6Ly93ZWJhcmNoaXZlLm5hdGlvbmFsYXJjaGl2
ZXMuZ292LnVrLzIwMTIwMTA1MDkyNDA1L2h0dHA6L3d3dy5kZnQuZ292LnVrLzQyNjE1NS80MjU0
NTMvODAwXzMwMC9pbmZlY3Rpb3Vzc3Vic3RhbmNlcy5wZGY8L2Z1bGwtdGl0bGU+PC9wZXJpb2Rp
Y2FsPjxzZWN0aW9uPjIvMjAxMTwvc2VjdGlvbj48cmVwcmludC1lZGl0aW9uPk5vdCBpbiBGaWxl
PC9yZXByaW50LWVkaXRpb24+PGtleXdvcmRzPjxrZXl3b3JkPkIgNDA8L2tleXdvcmQ+PGtleXdv
cmQ+U2FmZXR5PC9rZXl3b3JkPjxrZXl3b3JkPnRyYW5zcG9ydDwva2V5d29yZD48L2tleXdvcmRz
PjxkYXRlcz48eWVhcj4yMDExPC95ZWFyPjwvZGF0ZXM+PGxhYmVsPjMyMjM8L2xhYmVsPjx1cmxz
PjxyZWxhdGVkLXVybHM+PHVybD4yMDExPC91cmw+PC9yZWxhdGVkLXVybHM+PC91cmxzPjwvcmVj
b3JkPjwvQ2l0ZT48Q2l0ZT48QXV0aG9yPldvcmxkIEhlYWx0aCBPcmdhbml6YXRpb248L0F1dGhv
cj48WWVhcj4yMDEyPC9ZZWFyPjxSZWNOdW0+MzU8L1JlY051bT48cmVjb3JkPjxyZWMtbnVtYmVy
PjM1PC9yZWMtbnVtYmVyPjxmb3JlaWduLWtleXM+PGtleSBhcHA9IkVOIiBkYi1pZD0id3d6OTJ4
eHhlc3hhZjdlOWF4cnBheDl2cHd4djk1dnZyZno5IiB0aW1lc3RhbXA9IjE0NTQ1ODg5MTgiPjM1
PC9rZXk+PC9mb3JlaWduLWtleXM+PHJlZi10eXBlIG5hbWU9IkVsZWN0cm9uaWMgQXJ0aWNsZSI+
NDM8L3JlZi10eXBlPjxjb250cmlidXRvcnM+PGF1dGhvcnM+PGF1dGhvcj5Xb3JsZCBIZWFsdGgg
T3JnYW5pemF0aW9uLDwvYXV0aG9yPjwvYXV0aG9ycz48L2NvbnRyaWJ1dG9ycz48dGl0bGVzPjx0
aXRsZT5HdWlkYW5jZSBvbiByZWd1bGF0aW9ucyBmb3IgdGhlIFRyYW5zcG9ydCBvZiBJbmZlY3Rp
b3VzIFN1YnN0YW5jZXMgMjAxMy0yMDE0LjwvdGl0bGU+PHNlY29uZGFyeS10aXRsZT5odHRwOi8v
YXBwcy53aG8uaW50L2lyaXMvYml0c3RyZWFtLzEwNjY1Lzc4MDc1LzEvV0hPX0hTRV9HQ1JfMjAx
Mi4xMl9lbmcucGRmPC9zZWNvbmRhcnktdGl0bGU+PC90aXRsZXM+PHBlcmlvZGljYWw+PGZ1bGwt
dGl0bGU+aHR0cDovL2FwcHMud2hvLmludC9pcmlzL2JpdHN0cmVhbS8xMDY2NS83ODA3NS8xL1dI
T19IU0VfR0NSXzIwMTIuMTJfZW5nLnBkZjwvZnVsbC10aXRsZT48L3BlcmlvZGljYWw+PHNlY3Rp
b24+MjAxMjwvc2VjdGlvbj48cmVwcmludC1lZGl0aW9uPk5vdCBpbiBGaWxlPC9yZXByaW50LWVk
aXRpb24+PGtleXdvcmRzPjxrZXl3b3JkPlNhZmV0eTwva2V5d29yZD48a2V5d29yZD50cmFuc3Bv
cnQ8L2tleXdvcmQ+PC9rZXl3b3Jkcz48ZGF0ZXM+PHllYXI+MjAxMjwveWVhcj48L2RhdGVzPjxs
YWJlbD4zNzE0MTwvbGFiZWw+PHVybHM+PHJlbGF0ZWQtdXJscz48dXJsPjIwMTI8L3VybD48dXJs
PjxzdHlsZSBmYWNlPSJ1bmRlcmxpbmUiIGZvbnQ9ImRlZmF1bHQiIHNpemU9IjEwMCUiPmh0dHA6
Ly9hcHBzLndoby5pbnQvaXJpcy9iaXRzdHJlYW0vMTA2NjUvNzgwNzUvMS9XSE9fSFNFX0dDUl8y
MDEyLjEyX2VuZy5wZGY8L3N0eWxlPjwvdXJsPjwvcmVsYXRlZC11cmxzPjwvdXJscz48L3JlY29y
ZD48L0NpdGU+PENpdGU+PEF1dGhvcj5Ib21lIE9mZmljZTwvQXV0aG9yPjxZZWFyPjIwMDE8L1ll
YXI+PFJlY051bT41NDwvUmVjTnVtPjxyZWNvcmQ+PHJlYy1udW1iZXI+NTQ8L3JlYy1udW1iZXI+
PGZvcmVpZ24ta2V5cz48a2V5IGFwcD0iRU4iIGRiLWlkPSJ3d3o5Mnh4eGVzeGFmN2U5YXhycGF4
OXZwd3h2OTV2dnJmejkiIHRpbWVzdGFtcD0iMTQ1NDU4ODkxOCI+NTQ8L2tleT48L2ZvcmVpZ24t
a2V5cz48cmVmLXR5cGUgbmFtZT0iRWxlY3Ryb25pYyBBcnRpY2xlIj40MzwvcmVmLXR5cGU+PGNv
bnRyaWJ1dG9ycz48YXV0aG9ycz48YXV0aG9yPkhvbWUgT2ZmaWNlLDwvYXV0aG9yPjwvYXV0aG9y
cz48L2NvbnRyaWJ1dG9ycz48dGl0bGVzPjx0aXRsZT5BbnRpLXRlcnJvcmlzbSwgQ3JpbWUgYW5k
IFNlY3VyaXR5IEFjdDwvdGl0bGU+PHNlY29uZGFyeS10aXRsZT5odHRwOi8vd3d3LmxlZ2lzbGF0
aW9uLmdvdi51ay91a3BnYS8yMDAxLzI0L2NvbnRlbnRzPC9zZWNvbmRhcnktdGl0bGU+PC90aXRs
ZXM+PHBlcmlvZGljYWw+PGZ1bGwtdGl0bGU+aHR0cDovL3d3dy5sZWdpc2xhdGlvbi5nb3YudWsv
dWtwZ2EvMjAwMS8yNC9jb250ZW50czwvZnVsbC10aXRsZT48L3BlcmlvZGljYWw+PHNlY3Rpb24+
MjAwMTwvc2VjdGlvbj48cmVwcmludC1lZGl0aW9uPk5vdCBpbiBGaWxlPC9yZXByaW50LWVkaXRp
b24+PGtleXdvcmRzPjxrZXl3b3JkPlNjaGVkdWxlIDU8L2tleXdvcmQ+PC9rZXl3b3Jkcz48ZGF0
ZXM+PHllYXI+MjAwMTwveWVhcj48cHViLWRhdGVzPjxkYXRlPjEvMi8yMDEzPC9kYXRlPjwvcHVi
LWRhdGVzPjwvZGF0ZXM+PGxhYmVsPjM2MDY2PC9sYWJlbD48dXJscz48cmVsYXRlZC11cmxzPjx1
cmw+MjAwMSAoYXMgYW1lbmRlZCk8L3VybD48dXJsPjxzdHlsZSBmYWNlPSJ1bmRlcmxpbmUiIGZv
bnQ9ImRlZmF1bHQiIHNpemU9IjEwMCUiPnd3dy5sZWdpc2xhdGlvbi5nb3YudWs8L3N0eWxlPjwv
dXJsPjwvcmVsYXRlZC11cmxzPjwvdXJscz48L3JlY29yZD48L0NpdGU+PENpdGU+PEF1dGhvcj5B
ZHZpc29yeSBDb21taXR0ZWUgb24gRGFuZ2Vyb3VzIFBhdGhvZ2VuczwvQXV0aG9yPjxZZWFyPjIw
MTM8L1llYXI+PFJlY051bT4zMDwvUmVjTnVtPjxyZWNvcmQ+PHJlYy1udW1iZXI+MzA8L3JlYy1u
dW1iZXI+PGZvcmVpZ24ta2V5cz48a2V5IGFwcD0iRU4iIGRiLWlkPSJ3d3o5Mnh4eGVzeGFmN2U5
YXhycGF4OXZwd3h2OTV2dnJmejkiIHRpbWVzdGFtcD0iMTQ1NDU4ODkxOCI+MzA8L2tleT48L2Zv
cmVpZ24ta2V5cz48cmVmLXR5cGUgbmFtZT0iUmVwb3J0Ij4yNzwvcmVmLXR5cGU+PGNvbnRyaWJ1
dG9ycz48YXV0aG9ycz48YXV0aG9yPkFkdmlzb3J5IENvbW1pdHRlZSBvbiBEYW5nZXJvdXMgUGF0
aG9nZW5zLDwvYXV0aG9yPjwvYXV0aG9ycz48dGVydGlhcnktYXV0aG9ycz48YXV0aG9yPkhlYWx0
aCBhbmQgU2FmZXR5IEV4ZWN1dGl2ZTwvYXV0aG9yPjwvdGVydGlhcnktYXV0aG9ycz48L2NvbnRy
aWJ1dG9ycz48dGl0bGVzPjx0aXRsZT5UaGUgQXBwcm92ZWQgTGlzdCBvZiBCaW9sb2dpY2FsIEFn
ZW50czwvdGl0bGU+PC90aXRsZXM+PHBhZ2VzPjEtMzI8L3BhZ2VzPjxrZXl3b3Jkcz48a2V5d29y
ZD5TYWZldHk8L2tleXdvcmQ+PC9rZXl3b3Jkcz48ZGF0ZXM+PHllYXI+MjAxMzwveWVhcj48cHVi
LWRhdGVzPjxkYXRlPjIwMTM8L2RhdGU+PC9wdWItZGF0ZXM+PC9kYXRlcz48bGFiZWw+NDIzODwv
bGFiZWw+PHVybHM+PC91cmxzPjwvcmVjb3JkPjwvQ2l0ZT48Q2l0ZT48QXV0aG9yPkFkdmlzb3J5
IENvbW1pdHRlZSBvbiBEYW5nZXJvdXMgUGF0aG9nZW5zPC9BdXRob3I+PFllYXI+MjAwMzwvWWVh
cj48UmVjTnVtPjMzPC9SZWNOdW0+PHJlY29yZD48cmVjLW51bWJlcj4zMzwvcmVjLW51bWJlcj48
Zm9yZWlnbi1rZXlzPjxrZXkgYXBwPSJFTiIgZGItaWQ9Ind3ejkyeHh4ZXN4YWY3ZTlheHJwYXg5
dnB3eHY5NXZ2cmZ6OSIgdGltZXN0YW1wPSIxNDU0NTg4OTE4Ij4zMzwva2V5PjwvZm9yZWlnbi1r
ZXlzPjxyZWYtdHlwZSBuYW1lPSJSZXBvcnQiPjI3PC9yZWYtdHlwZT48Y29udHJpYnV0b3JzPjxh
dXRob3JzPjxhdXRob3I+QWR2aXNvcnkgQ29tbWl0dGVlIG9uIERhbmdlcm91cyBQYXRob2dlbnMs
PC9hdXRob3I+PC9hdXRob3JzPjx0ZXJ0aWFyeS1hdXRob3JzPjxhdXRob3I+SGVyIE1hamVzdHkm
YXBvcztzIFN0YXRpb25lcnkgT2ZmaWNlLDwvYXV0aG9yPjwvdGVydGlhcnktYXV0aG9ycz48L2Nv
bnRyaWJ1dG9ycz48dGl0bGVzPjx0aXRsZT5JbmZlY3Rpb25zIGF0IHdvcms6IENvbnRyb2xsaW5n
IHRoZSByaXNrczwvdGl0bGU+PC90aXRsZXM+PGtleXdvcmRzPjxrZXl3b3JkPkluZmVjdGlvbjwv
a2V5d29yZD48a2V5d29yZD5JbmZlY3Rpb25zPC9rZXl3b3JkPjxrZXl3b3JkPlJpc2s8L2tleXdv
cmQ+PGtleXdvcmQ+U2FmZXR5PC9rZXl3b3JkPjwva2V5d29yZHM+PGRhdGVzPjx5ZWFyPjIwMDM8
L3llYXI+PHB1Yi1kYXRlcz48ZGF0ZT4yMDAzPC9kYXRlPjwvcHViLWRhdGVzPjwvZGF0ZXM+PGxh
YmVsPjM3Nzg8L2xhYmVsPjx1cmxzPjwvdXJscz48L3JlY29yZD48L0NpdGU+PENpdGU+PEF1dGhv
cj5BZHZpc29yeSBDb21taXR0ZWUgb24gRGFuZ2Vyb3VzIFBhdGhvZ2VuczwvQXV0aG9yPjxZZWFy
PjIwMDU8L1llYXI+PFJlY051bT4zMjwvUmVjTnVtPjxyZWNvcmQ+PHJlYy1udW1iZXI+MzI8L3Jl
Yy1udW1iZXI+PGZvcmVpZ24ta2V5cz48a2V5IGFwcD0iRU4iIGRiLWlkPSJ3d3o5Mnh4eGVzeGFm
N2U5YXhycGF4OXZwd3h2OTV2dnJmejkiIHRpbWVzdGFtcD0iMTQ1NDU4ODkxOCI+MzI8L2tleT48
L2ZvcmVpZ24ta2V5cz48cmVmLXR5cGUgbmFtZT0iUmVwb3J0Ij4yNzwvcmVmLXR5cGU+PGNvbnRy
aWJ1dG9ycz48YXV0aG9ycz48YXV0aG9yPkFkdmlzb3J5IENvbW1pdHRlZSBvbiBEYW5nZXJvdXMg
UGF0aG9nZW5zLDwvYXV0aG9yPjwvYXV0aG9ycz48dGVydGlhcnktYXV0aG9ycz48YXV0aG9yPkhl
YWx0aCBhbmQgU2FmZXR5IEV4ZWN1dGl2ZSw8L2F1dGhvcj48L3RlcnRpYXJ5LWF1dGhvcnM+PC9j
b250cmlidXRvcnM+PHRpdGxlcz48dGl0bGU+QmlvbG9naWNhbCBhZ2VudHM6IE1hbmFnaW5nIHRo
ZSByaXNrcyBpbiBsYWJvcmF0b3JpZXMgYW5kIGhlYWx0aGNhcmUgcHJlbWlzZXM8L3RpdGxlPjwv
dGl0bGVzPjxrZXl3b3Jkcz48a2V5d29yZD5MYWJvcmF0b3JpZXM8L2tleXdvcmQ+PGtleXdvcmQ+
Umlzazwva2V5d29yZD48a2V5d29yZD5TYWZldHk8L2tleXdvcmQ+PC9rZXl3b3Jkcz48ZGF0ZXM+
PHllYXI+MjAwNTwveWVhcj48cHViLWRhdGVzPjxkYXRlPjIwMDU8L2RhdGU+PC9wdWItZGF0ZXM+
PC9kYXRlcz48bGFiZWw+NDI0NzwvbGFiZWw+PHVybHM+PHJlbGF0ZWQtdXJscz48dXJsPjxzdHls
ZSBmYWNlPSJ1bmRlcmxpbmUiIGZvbnQ9ImRlZmF1bHQiIHNpemU9IjEwMCUiPmh0dHA6Ly93d3cu
aHNlLmdvdi51ay9iaW9zYWZldHkvYmlvbG9nYWdlbnRzLnBkZjwvc3R5bGU+PC91cmw+PC9yZWxh
dGVkLXVybHM+PC91cmxzPjwvcmVjb3JkPjwvQ2l0ZT48Q2l0ZT48QXV0aG9yPkFkdmlzb3J5IENv
bW1pdHRlZSBvbiBEYW5nZXJvdXMgUGF0aG9nZW5zPC9BdXRob3I+PFllYXI+MjAwODwvWWVhcj48
UmVjTnVtPjMxPC9SZWNOdW0+PHJlY29yZD48cmVjLW51bWJlcj4zMTwvcmVjLW51bWJlcj48Zm9y
ZWlnbi1rZXlzPjxrZXkgYXBwPSJFTiIgZGItaWQ9Ind3ejkyeHh4ZXN4YWY3ZTlheHJwYXg5dnB3
eHY5NXZ2cmZ6OSIgdGltZXN0YW1wPSIxNDU0NTg4OTE4Ij4zMTwva2V5PjwvZm9yZWlnbi1rZXlz
PjxyZWYtdHlwZSBuYW1lPSJSZXBvcnQiPjI3PC9yZWYtdHlwZT48Y29udHJpYnV0b3JzPjxhdXRo
b3JzPjxhdXRob3I+QWR2aXNvcnkgQ29tbWl0dGVlIG9uIERhbmdlcm91cyBQYXRob2dlbnMsPC9h
dXRob3I+PC9hdXRob3JzPjx0ZXJ0aWFyeS1hdXRob3JzPjxhdXRob3I+SGVhbHRoIGFuZCBTYWZl
dHkgRXhlY3V0aXZlLDwvYXV0aG9yPjwvdGVydGlhcnktYXV0aG9ycz48L2NvbnRyaWJ1dG9ycz48
dGl0bGVzPjx0aXRsZT5CaW9sb2dpY2FsIEFnZW50czogTWFuYWdpbmcgdGhlIFJpc2tzIGluIExh
Ym9yYXRvcmllcyBhbmQgSGVhbHRoY2FyZSBQcmVtaXNlcy4gQXBwZW5kaXggMS4yIFRyYW5zcG9y
dCBvZiBJbmZlY3Rpb3VzIFN1YnN0YW5jZXMgLSBSZXZpc2lvbi48L3RpdGxlPjwvdGl0bGVzPjxr
ZXl3b3Jkcz48a2V5d29yZD5MYWJvcmF0b3JpZXM8L2tleXdvcmQ+PGtleXdvcmQ+Umlzazwva2V5
d29yZD48a2V5d29yZD5TYWZldHk8L2tleXdvcmQ+PGtleXdvcmQ+dHJhbnNwb3J0PC9rZXl3b3Jk
Pjwva2V5d29yZHM+PGRhdGVzPjx5ZWFyPjIwMDg8L3llYXI+PHB1Yi1kYXRlcz48ZGF0ZT4yMDA4
PC9kYXRlPjwvcHViLWRhdGVzPjwvZGF0ZXM+PGxhYmVsPjM3MTM5PC9sYWJlbD48dXJscz48cmVs
YXRlZC11cmxzPjx1cmw+PHN0eWxlIGZhY2U9InVuZGVybGluZSIgZm9udD0iZGVmYXVsdCIgc2l6
ZT0iMTAwJSI+aHR0cDovL3d3dy5oc2UuZ292LnVrL2Fib3V0dXMvbWVldGluZ3MvY29tbWl0dGVl
cy9hY2RwLzA1MDIwOC9hY2RwODhwNi5wZGY8L3N0eWxlPjwvdXJsPjwvcmVsYXRlZC11cmxzPjwv
dXJscz48L3JlY29yZD48L0NpdGU+PENpdGU+PEF1dGhvcj5DZW50ZXJzIGZvciBEaXNlYXNlIENv
bnRyb2wgYW5kIFByZXZlbnRpb248L0F1dGhvcj48WWVhcj4yMDEyPC9ZZWFyPjxSZWNOdW0+MjY8
L1JlY051bT48cmVjb3JkPjxyZWMtbnVtYmVyPjI2PC9yZWMtbnVtYmVyPjxmb3JlaWduLWtleXM+
PGtleSBhcHA9IkVOIiBkYi1pZD0id3d6OTJ4eHhlc3hhZjdlOWF4cnBheDl2cHd4djk1dnZyZno5
IiB0aW1lc3RhbXA9IjE0NTQ1ODg5MTgiPjI2PC9rZXk+PC9mb3JlaWduLWtleXM+PHJlZi10eXBl
IG5hbWU9IkpvdXJuYWwgQXJ0aWNsZSI+MTc8L3JlZi10eXBlPjxjb250cmlidXRvcnM+PGF1dGhv
cnM+PGF1dGhvcj5DZW50ZXJzIGZvciBEaXNlYXNlIENvbnRyb2wgYW5kIFByZXZlbnRpb24sPC9h
dXRob3I+PC9hdXRob3JzPjwvY29udHJpYnV0b3JzPjx0aXRsZXM+PHRpdGxlPkd1aWRlbGluZXMg
Zm9yIFNhZmUgV29yayBQcmFjdGljZXMgaW4gSHVtYW4gYW5kIEFuaW1hbCBNZWRpY2FsIERpYWdu
b3N0aWMgTGFib3JhdG9yaWVzPC90aXRsZT48c2Vjb25kYXJ5LXRpdGxlPk1NV1IgU3VydmVpbGwg
U3VtbS48L3NlY29uZGFyeS10aXRsZT48L3RpdGxlcz48cGVyaW9kaWNhbD48ZnVsbC10aXRsZT5N
TVdSIFN1cnZlaWxsIFN1bW0uPC9mdWxsLXRpdGxlPjwvcGVyaW9kaWNhbD48cGFnZXM+MS0xMDI8
L3BhZ2VzPjx2b2x1bWU+NjE8L3ZvbHVtZT48cmVwcmludC1lZGl0aW9uPk5vdCBpbiBGaWxlPC9y
ZXByaW50LWVkaXRpb24+PGtleXdvcmRzPjxrZXl3b3JkPkFuaW1hbDwva2V5d29yZD48a2V5d29y
ZD5CIDQ8L2tleXdvcmQ+PGtleXdvcmQ+QiA0NDwva2V5d29yZD48a2V5d29yZD5CIDU8L2tleXdv
cmQ+PGtleXdvcmQ+Q3VsdHVyZTwva2V5d29yZD48a2V5d29yZD5FbnZpcm9ubWVudDwva2V5d29y
ZD48a2V5d29yZD5HdWlkZWxpbmVzPC9rZXl3b3JkPjxrZXl3b3JkPkhlYWx0aDwva2V5d29yZD48
a2V5d29yZD5IdW1hbjwva2V5d29yZD48a2V5d29yZD5JbmZlY3Rpb248L2tleXdvcmQ+PGtleXdv
cmQ+SW5mZWN0aW9uczwva2V5d29yZD48a2V5d29yZD5pbmp1cmllczwva2V5d29yZD48a2V5d29y
ZD5KdWRnbWVudDwva2V5d29yZD48a2V5d29yZD5MYWJvcmF0b3JpZXM8L2tleXdvcmQ+PGtleXdv
cmQ+TWVkaWNpbmU8L2tleXdvcmQ+PGtleXdvcmQ+bWljcm9iaW9sb2dpY2FsPC9rZXl3b3JkPjxr
ZXl3b3JkPnByZXZlbnRpb248L2tleXdvcmQ+PGtleXdvcmQ+U2FmZXR5PC9rZXl3b3JkPjxrZXl3
b3JkPlNjaWVuY2U8L2tleXdvcmQ+PC9rZXl3b3Jkcz48ZGF0ZXM+PHllYXI+MjAxMjwveWVhcj48
cHViLWRhdGVzPjxkYXRlPjEvNi8yMDEyPC9kYXRlPjwvcHViLWRhdGVzPjwvZGF0ZXM+PGxhYmVs
PjM1NjQ0PC9sYWJlbD48dXJscz48cmVsYXRlZC11cmxzPjx1cmw+aHR0cDovL3d3dy5uY2JpLm5s
bS5uaWguZ292L3B1Ym1lZC8yMjIxNzY2NzwvdXJsPjwvcmVsYXRlZC11cmxzPjwvdXJscz48L3Jl
Y29yZD48L0NpdGU+PENpdGU+PEF1dGhvcj5IZWFsdGggYW5kIFNhZmV0eSBFeGVjdXRpdmU8L0F1
dGhvcj48WWVhcj4yMDAyPC9ZZWFyPjxSZWNOdW0+Njk8L1JlY051bT48cmVjb3JkPjxyZWMtbnVt
YmVyPjY5PC9yZWMtbnVtYmVyPjxmb3JlaWduLWtleXM+PGtleSBhcHA9IkVOIiBkYi1pZD0id3d6
OTJ4eHhlc3hhZjdlOWF4cnBheDl2cHd4djk1dnZyZno5IiB0aW1lc3RhbXA9IjE0NTQ1ODg5MTki
PjY5PC9rZXk+PC9mb3JlaWduLWtleXM+PHJlZi10eXBlIG5hbWU9IkJvb2sgU2VjdGlvbiI+NTwv
cmVmLXR5cGU+PGNvbnRyaWJ1dG9ycz48YXV0aG9ycz48YXV0aG9yPkhlYWx0aCBhbmQgU2FmZXR5
IEV4ZWN1dGl2ZSw8L2F1dGhvcj48L2F1dGhvcnM+PC9jb250cmlidXRvcnM+PHRpdGxlcz48dGl0
bGU+Q29udHJvbCBvZiBTdWJzdGFuY2VzIEhhemFyZG91cyB0byBIZWFsdGggUmVndWxhdGlvbnMu
IFRoZSBDb250cm9sIG9mIFN1YnN0YW5jZXMgSGF6YXJkb3VzIHRvIEhlYWx0aCBSZWd1bGF0aW9u
cyAyMDAyLjwvdGl0bGU+PHRlcnRpYXJ5LXRpdGxlPkFwcHJvdmVkIENvZGUgb2YgUHJhY3RpY2Ug
YW5kIEd1aWRhbmNlPC90ZXJ0aWFyeS10aXRsZT48L3RpdGxlcz48ZWRpdGlvbj41dGg8L2VkaXRp
b24+PHJlcHJpbnQtZWRpdGlvbj5Ob3QgaW4gRmlsZTwvcmVwcmludC1lZGl0aW9uPjxrZXl3b3Jk
cz48a2V5d29yZD5jb250cm9sPC9rZXl3b3JkPjxrZXl3b3JkPkhlYWx0aDwva2V5d29yZD48a2V5
d29yZD5IU0U8L2tleXdvcmQ+PGtleXdvcmQ+U2FmZXR5PC9rZXl3b3JkPjwva2V5d29yZHM+PGRh
dGVzPjx5ZWFyPjIwMDI8L3llYXI+PHB1Yi1kYXRlcz48ZGF0ZT4yMDAyPC9kYXRlPjwvcHViLWRh
dGVzPjwvZGF0ZXM+PHB1Ymxpc2hlcj5IU0UgQm9va3M8L3B1Ymxpc2hlcj48bGFiZWw+NDI0NDwv
bGFiZWw+PHVybHM+PC91cmxzPjwvcmVjb3JkPjwvQ2l0ZT48Q2l0ZT48QXV0aG9yPkhlYWx0aCBh
bmQgU2FmZXR5IEV4ZWN1dGl2ZTwvQXV0aG9yPjxZZWFyPjIwMDI8L1llYXI+PFJlY051bT42ODwv
UmVjTnVtPjxyZWNvcmQ+PHJlYy1udW1iZXI+Njg8L3JlYy1udW1iZXI+PGZvcmVpZ24ta2V5cz48
a2V5IGFwcD0iRU4iIGRiLWlkPSJ3d3o5Mnh4eGVzeGFmN2U5YXhycGF4OXZwd3h2OTV2dnJmejki
IHRpbWVzdGFtcD0iMTQ1NDU4ODkxOCI+Njg8L2tleT48L2ZvcmVpZ24ta2V5cz48cmVmLXR5cGUg
bmFtZT0iRWxlY3Ryb25pYyBBcnRpY2xlIj40MzwvcmVmLXR5cGU+PGNvbnRyaWJ1dG9ycz48YXV0
aG9ycz48YXV0aG9yPkhlYWx0aCBhbmQgU2FmZXR5IEV4ZWN1dGl2ZSw8L2F1dGhvcj48L2F1dGhv
cnM+PC9jb250cmlidXRvcnM+PHRpdGxlcz48dGl0bGU+Rml2ZSBTdGVwcyB0byBSaXNrIEFzc2Vz
c21lbnQ6IEEgU3RlcCBieSBTdGVwIEd1aWRlIHRvIGEgU2FmZXIgYW5kIEhlYWx0aGllciBXb3Jr
cGxhY2U8L3RpdGxlPjxzZWNvbmRhcnktdGl0bGU+aHR0cDovL3d3dy5oc2UuZ292LnVrL3B1Ym5z
L2luZGcxNjMucGRmPC9zZWNvbmRhcnktdGl0bGU+PC90aXRsZXM+PHBlcmlvZGljYWw+PGZ1bGwt
dGl0bGU+aHR0cDovL3d3dy5oc2UuZ292LnVrL3B1Ym5zL2luZGcxNjMucGRmPC9mdWxsLXRpdGxl
PjwvcGVyaW9kaWNhbD48c2VjdGlvbj4yMDAyPC9zZWN0aW9uPjxyZXByaW50LWVkaXRpb24+Tm90
IGluIEZpbGU8L3JlcHJpbnQtZWRpdGlvbj48a2V5d29yZHM+PGtleXdvcmQ+Umlzazwva2V5d29y
ZD48a2V5d29yZD5SaXNrIEFzc2Vzc21lbnQ8L2tleXdvcmQ+PGtleXdvcmQ+U2FmZXR5PC9rZXl3
b3JkPjwva2V5d29yZHM+PGRhdGVzPjx5ZWFyPjIwMDI8L3llYXI+PC9kYXRlcz48cHVibGlzaGVy
PkhTRSBCb29rczwvcHVibGlzaGVyPjxsYWJlbD40MjQ1PC9sYWJlbD48d29yay10eXBlPklOREcx
NjM8L3dvcmstdHlwZT48dXJscz48cmVsYXRlZC11cmxzPjx1cmw+MjAwMjwvdXJsPjwvcmVsYXRl
ZC11cmxzPjwvdXJscz48L3JlY29yZD48L0NpdGU+PENpdGU+PEF1dGhvcj5FeGVjdXRpdmU8L0F1
dGhvcj48WWVhcj4yMDAyPC9ZZWFyPjxSZWNOdW0+Njc8L1JlY051bT48cmVjb3JkPjxyZWMtbnVt
YmVyPjY3PC9yZWMtbnVtYmVyPjxmb3JlaWduLWtleXM+PGtleSBhcHA9IkVOIiBkYi1pZD0id3d6
OTJ4eHhlc3hhZjdlOWF4cnBheDl2cHd4djk1dnZyZno5IiB0aW1lc3RhbXA9IjE0NTQ1ODg5MTgi
PjY3PC9rZXk+PC9mb3JlaWduLWtleXM+PHJlZi10eXBlIG5hbWU9IkVsZWN0cm9uaWMgQXJ0aWNs
ZSI+NDM8L3JlZi10eXBlPjxjb250cmlidXRvcnM+PGF1dGhvcnM+PGF1dGhvcj5IZWFsdGggYW5k
IFNhZmV0eSBFeGVjdXRpdmUsPC9hdXRob3I+PC9hdXRob3JzPjwvY29udHJpYnV0b3JzPjx0aXRs
ZXM+PHRpdGxlPkEgR3VpZGUgdG8gUmlzayBBc3Nlc3NtZW50IFJlcXVpcmVtZW50czogQ29tbW9u
IFByb3Zpc2lvbnMgaW4gSGVhbHRoIGFuZCBTYWZldHkgTGF3PC90aXRsZT48c2Vjb25kYXJ5LXRp
dGxlPmh0dHA6Ly93d3cuZmFjZWxpZnQuY28udWsvaGVhbHRoLXNhZmV0eS9tZWRpYS9BJTIwZ3Vp
ZGUlMjB0byUyMFJpc2slMjBBc3Nlc3NtZW50JTIwUmVxdWlybWVudHMtaW5kZzIxOC5wZGY8L3Nl
Y29uZGFyeS10aXRsZT48L3RpdGxlcz48cGVyaW9kaWNhbD48ZnVsbC10aXRsZT5odHRwOi8vd3d3
LmZhY2VsaWZ0LmNvLnVrL2hlYWx0aC1zYWZldHkvbWVkaWEvQSUyMGd1aWRlJTIwdG8lMjBSaXNr
JTIwQXNzZXNzbWVudCUyMFJlcXVpcm1lbnRzLWluZGcyMTgucGRmPC9mdWxsLXRpdGxlPjwvcGVy
aW9kaWNhbD48c2VjdGlvbj4yMDAyPC9zZWN0aW9uPjxyZXByaW50LWVkaXRpb24+Tm90IGluIEZp
bGU8L3JlcHJpbnQtZWRpdGlvbj48a2V5d29yZHM+PGtleXdvcmQ+SGVhbHRoPC9rZXl3b3JkPjxr
ZXl3b3JkPlJpc2s8L2tleXdvcmQ+PGtleXdvcmQ+UmlzayBBc3Nlc3NtZW50PC9rZXl3b3JkPjxr
ZXl3b3JkPlNhZmV0eTwva2V5d29yZD48L2tleXdvcmRzPjxkYXRlcz48eWVhcj4yMDAyPC95ZWFy
PjwvZGF0ZXM+PHB1Ymxpc2hlcj5IU0UgQm9va3M8L3B1Ymxpc2hlcj48bGFiZWw+NDI0NjwvbGFi
ZWw+PHdvcmstdHlwZT5JTkQgMjE4PC93b3JrLXR5cGU+PHVybHM+PHJlbGF0ZWQtdXJscz48dXJs
PjIwMDI8L3VybD48L3JlbGF0ZWQtdXJscz48L3VybHM+PC9yZWNvcmQ+PC9DaXRlPjxDaXRlPjxB
dXRob3I+SGVhbHRoIFNlcnZpY2VzIEFkdmlzb3J5IENvbW1pdHRlZTwvQXV0aG9yPjxZZWFyPjIw
MDM8L1llYXI+PFJlY051bT44MDwvUmVjTnVtPjxyZWNvcmQ+PHJlYy1udW1iZXI+ODA8L3JlYy1u
dW1iZXI+PGZvcmVpZ24ta2V5cz48a2V5IGFwcD0iRU4iIGRiLWlkPSJ3d3o5Mnh4eGVzeGFmN2U5
YXhycGF4OXZwd3h2OTV2dnJmejkiIHRpbWVzdGFtcD0iMTQ1NDU4ODkxOSI+ODA8L2tleT48L2Zv
cmVpZ24ta2V5cz48cmVmLXR5cGUgbmFtZT0iUmVwb3J0Ij4yNzwvcmVmLXR5cGU+PGNvbnRyaWJ1
dG9ycz48YXV0aG9ycz48YXV0aG9yPkhlYWx0aCBTZXJ2aWNlcyBBZHZpc29yeSBDb21taXR0ZWUs
PC9hdXRob3I+PC9hdXRob3JzPjx0ZXJ0aWFyeS1hdXRob3JzPjxhdXRob3I+SFNFIEJvb2tzLDwv
YXV0aG9yPjwvdGVydGlhcnktYXV0aG9ycz48L2NvbnRyaWJ1dG9ycz48dGl0bGVzPjx0aXRsZT5T
YWZlIFdvcmtpbmcgYW5kIHRoZSBQcmV2ZW50aW9uIG9mIEluZmVjdGlvbiBpbiBDbGluaWNhbCBM
YWJvcmF0b3JpZXMgYW5kIFNpbWlsYXIgRmFjaWxpdGllczwvdGl0bGU+PC90aXRsZXM+PGtleXdv
cmRzPjxrZXl3b3JkPkhlYWx0aDwva2V5d29yZD48a2V5d29yZD5JbmZlY3Rpb248L2tleXdvcmQ+
PGtleXdvcmQ+TGFib3JhdG9yaWVzPC9rZXl3b3JkPjxrZXl3b3JkPnByZXZlbnRpb248L2tleXdv
cmQ+PGtleXdvcmQ+U2FmZXR5PC9rZXl3b3JkPjwva2V5d29yZHM+PGRhdGVzPjx5ZWFyPjIwMDM8
L3llYXI+PHB1Yi1kYXRlcz48ZGF0ZT4yMDAzPC9kYXRlPjwvcHViLWRhdGVzPjwvZGF0ZXM+PGxh
YmVsPjQyNDk8L2xhYmVsPjx1cmxzPjwvdXJscz48L3JlY29yZD48L0NpdGU+PENpdGU+PEF1dGhv
cj5Ccml0aXNoIFN0YW5kYXJkcyBJbnN0aXR1dGlvbiAoQlNJKTwvQXV0aG9yPjxZZWFyPjIwMDA8
L1llYXI+PFJlY051bT4xMDE8L1JlY051bT48cmVjb3JkPjxyZWMtbnVtYmVyPjEwMTwvcmVjLW51
bWJlcj48Zm9yZWlnbi1rZXlzPjxrZXkgYXBwPSJFTiIgZGItaWQ9Ind3ejkyeHh4ZXN4YWY3ZTlh
eHJwYXg5dnB3eHY5NXZ2cmZ6OSIgdGltZXN0YW1wPSIxNDU0NTg4OTE5Ij4xMDE8L2tleT48L2Zv
cmVpZ24ta2V5cz48cmVmLXR5cGUgbmFtZT0iUmVwb3J0Ij4yNzwvcmVmLXR5cGU+PGNvbnRyaWJ1
dG9ycz48YXV0aG9ycz48YXV0aG9yPkJyaXRpc2ggU3RhbmRhcmRzIEluc3RpdHV0aW9uIChCU0kp
LDwvYXV0aG9yPjwvYXV0aG9ycz48L2NvbnRyaWJ1dG9ycz48dGl0bGVzPjx0aXRsZT5CUyBFTjEy
NDY5IC0gQmlvdGVjaG5vbG9neSAtIHBlcmZvcm1hbmNlIGNyaXRlcmlhIGZvciBtaWNyb2Jpb2xv
Z2ljYWwgc2FmZXR5IGNhYmluZXRzPC90aXRsZT48L3RpdGxlcz48a2V5d29yZHM+PGtleXdvcmQ+
QmlvdGVjaG5vbG9neTwva2V5d29yZD48a2V5d29yZD5taWNyb2Jpb2xvZ2ljYWw8L2tleXdvcmQ+
PGtleXdvcmQ+U2FmZXR5PC9rZXl3b3JkPjwva2V5d29yZHM+PGRhdGVzPjx5ZWFyPjIwMDA8L3ll
YXI+PHB1Yi1kYXRlcz48ZGF0ZT4yMDAwPC9kYXRlPjwvcHViLWRhdGVzPjwvZGF0ZXM+PGxhYmVs
PjQyNDI8L2xhYmVsPjx1cmxzPjwvdXJscz48L3JlY29yZD48L0NpdGU+PENpdGU+PEF1dGhvcj5C
cml0aXNoIFN0YW5kYXJkcyBJbnN0aXR1dGlvbiAoQlNJKTwvQXV0aG9yPjxZZWFyPjIwMDU8L1ll
YXI+PFJlY051bT4xMDA8L1JlY051bT48cmVjb3JkPjxyZWMtbnVtYmVyPjEwMDwvcmVjLW51bWJl
cj48Zm9yZWlnbi1rZXlzPjxrZXkgYXBwPSJFTiIgZGItaWQ9Ind3ejkyeHh4ZXN4YWY3ZTlheHJw
YXg5dnB3eHY5NXZ2cmZ6OSIgdGltZXN0YW1wPSIxNDU0NTg4OTE5Ij4xMDA8L2tleT48L2ZvcmVp
Z24ta2V5cz48cmVmLXR5cGUgbmFtZT0iUmVwb3J0Ij4yNzwvcmVmLXR5cGU+PGNvbnRyaWJ1dG9y
cz48YXV0aG9ycz48YXV0aG9yPkJyaXRpc2ggU3RhbmRhcmRzIEluc3RpdHV0aW9uIChCU0kpLDwv
YXV0aG9yPjwvYXV0aG9ycz48L2NvbnRyaWJ1dG9ycz48dGl0bGVzPjx0aXRsZT5CUyA1NzI2OjIw
MDUgLSBNaWNyb2Jpb2xvZ2ljYWwgc2FmZXR5IGNhYmluZXRzLiBJbmZvcm1hdGlvbiB0byBiZSBz
dXBwbGllZCBieSB0aGUgcHVyY2hhc2VyIGFuZCB0byB0aGUgdmVuZG9yIGFuZCB0byB0aGUgaW5z
dGFsbGVyLCBhbmQgc2l0aW5nIGFuZCB1c2Ugb2YgY2FiaW5ldHMuIFJlY29tbWVuZGF0aW9ucyBh
bmQgZ3VpZGFuY2UuPC90aXRsZT48L3RpdGxlcz48cGFnZXM+MS0xNDwvcGFnZXM+PGtleXdvcmRz
PjxrZXl3b3JkPm1pY3JvYmlvbG9naWNhbDwva2V5d29yZD48a2V5d29yZD5TYWZldHk8L2tleXdv
cmQ+PC9rZXl3b3Jkcz48ZGF0ZXM+PHllYXI+MjAwNTwveWVhcj48cHViLWRhdGVzPjxkYXRlPjMv
MjQvMjAwNTwvZGF0ZT48L3B1Yi1kYXRlcz48L2RhdGVzPjxsYWJlbD4zNzE0MDwvbGFiZWw+PHVy
bHM+PC91cmxzPjwvcmVjb3JkPjwvQ2l0ZT48L0VuZE5vdGU+
</w:fldData>
        </w:fldChar>
      </w:r>
      <w:r w:rsidR="0080248A">
        <w:instrText xml:space="preserve"> ADDIN EN.CITE </w:instrText>
      </w:r>
      <w:r w:rsidR="0080248A">
        <w:fldChar w:fldCharType="begin" w:fldLock="1">
          <w:fldData xml:space="preserve">PEVuZE5vdGU+PENpdGU+PEF1dGhvcj5FdXJvcGVhbiBQYXJsaWFtZW50PC9BdXRob3I+PFllYXI+
MTk5ODwvWWVhcj48UmVjTnVtPjM0PC9SZWNOdW0+PERpc3BsYXlUZXh0PjxzdHlsZSBmYWNlPSJz
dXBlcnNjcmlwdCI+NjAsNjEsNjQtNzg8L3N0eWxlPjwvRGlzcGxheVRleHQ+PHJlY29yZD48cmVj
LW51bWJlcj4zNDwvcmVjLW51bWJlcj48Zm9yZWlnbi1rZXlzPjxrZXkgYXBwPSJFTiIgZGItaWQ9
Ind3ejkyeHh4ZXN4YWY3ZTlheHJwYXg5dnB3eHY5NXZ2cmZ6OSIgdGltZXN0YW1wPSIxNDU0NTg4
OTE4Ij4zNDwva2V5PjwvZm9yZWlnbi1rZXlzPjxyZWYtdHlwZSBuYW1lPSJFbGVjdHJvbmljIEFy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YXI+MTk5ODwveWVhcj48L2RhdGVzPjxsYWJlbD4zNTM0NDwvbGFiZWw+PHVybHM+PC91cmxzPjwv
cmVjb3JkPjwvQ2l0ZT48Q2l0ZT48QXV0aG9yPk9mZmljaWFsIEpvdXJuYWwgb2YgdGhlIEV1cm9w
ZWFuIENvbW11bml0aWVzPC9BdXRob3I+PFllYXI+MTk5ODwvWWVhcj48UmVjTnVtPjc5PC9SZWNO
dW0+PHJlY29yZD48cmVjLW51bWJlcj43OTwvcmVjLW51bWJlcj48Zm9yZWlnbi1rZXlzPjxrZXkg
YXBwPSJFTiIgZGItaWQ9Ind3ejkyeHh4ZXN4YWY3ZTlheHJwYXg5dnB3eHY5NXZ2cmZ6OSIgdGlt
ZXN0YW1wPSIxNDU0NTg4OTE5Ij43OTwva2V5PjwvZm9yZWlnbi1rZXlzPjxyZWYtdHlwZSBuYW1l
PSJSZXBvcnQiPjI3PC9yZWYtdHlwZT48Y29udHJpYnV0b3JzPjxhdXRob3JzPjxhdXRob3I+T2Zm
aWNpYWwgSm91cm5hbCBvZiB0aGUgRXVyb3BlYW4gQ29tbXVuaXRpZXMsPC9hdXRob3I+PC9hdXRo
b3JzPjwvY29udHJpYnV0b3JzPjx0aXRsZXM+PHRpdGxlPjxzdHlsZSBmYWNlPSJub3JtYWwiIGZv
bnQ9ImRlZmF1bHQiIHNpemU9IjEwMCUiPkRpcmVjdGl2ZSA5OC83OS9FQyBvZiB0aGUgRXVyb3Bl
YW4gUGFybGlhbWVudCBhbmQgb2YgdGhlIENvdW5jaWwgb2YgMjcgT2N0b2JlciAxOTk4IG9uIDwv
c3R5bGU+PHN0eWxlIGZhY2U9Iml0YWxpYyIgZm9udD0iZGVmYXVsdCIgc2l6ZT0iMTAwJSI+aW4g
dml0cm8gPC9zdHlsZT48c3R5bGUgZmFjZT0ibm9ybWFsIiBmb250PSJkZWZhdWx0IiBzaXplPSIx
MDAlIj5kaWFnbm9zdGljIG1lZGljYWwgZGV2aWNlczwvc3R5bGU+PC90aXRsZT48L3RpdGxlcz48
cGFnZXM+MS0zNy48L3BhZ2VzPjxrZXl3b3Jkcz48a2V5d29yZD5kaWFnbm9zdGljIG1lZGljYWwg
ZGV2aWNlczwva2V5d29yZD48a2V5d29yZD5JbiBWaXRybzwva2V5d29yZD48a2V5d29yZD5TYWZl
dHk8L2tleXdvcmQ+PC9rZXl3b3Jkcz48ZGF0ZXM+PHllYXI+MTk5ODwveWVhcj48cHViLWRhdGVz
PjxkYXRlPjEyLzcvMTk5ODwvZGF0ZT48L3B1Yi1kYXRlcz48L2RhdGVzPjxsYWJlbD40MjM2PC9s
YWJlbD48dXJscz48cmVsYXRlZC11cmxzPjx1cmw+PHN0eWxlIGZhY2U9InVuZGVybGluZSIgZm9u
dD0iZGVmYXVsdCIgc2l6ZT0iMTAwJSI+aHR0cDovL2VjLmV1cm9wYS5ldS9lbnRlcnByaXNlL3Bv
bGljaWVzL2V1cm9wZWFuLXN0YW5kYXJkcy9oYXJtb25pc2VkLXN0YW5kYXJkcy9pdi1kaWFnbm9z
dGljLW1lZGljYWwtZGV2aWNlcy88L3N0eWxlPjwvdXJsPjwvcmVsYXRlZC11cmxzPjwvdXJscz48
L3JlY29yZD48L0NpdGU+PENpdGU+PEF1dGhvcj5IZWFsdGggYW5kIFNhZmV0eSBFeGVjdXRpdmU8
L0F1dGhvcj48WWVhcj4yMDA5PC9ZZWFyPjxSZWNOdW0+NjY8L1JlY051bT48cmVjb3JkPjxyZWMt
bnVtYmVyPjY2PC9yZWMtbnVtYmVyPjxmb3JlaWduLWtleXM+PGtleSBhcHA9IkVOIiBkYi1pZD0i
d3d6OTJ4eHhlc3hhZjdlOWF4cnBheDl2cHd4djk1dnZyZno5IiB0aW1lc3RhbXA9IjE0NTQ1ODg5
MTgiPjY2PC9rZXk+PC9mb3JlaWduLWtleXM+PHJlZi10eXBlIG5hbWU9IkVsZWN0cm9uaWMgQXJ0
aWNsZSI+NDM8L3JlZi10eXBlPjxjb250cmlidXRvcnM+PGF1dGhvcnM+PGF1dGhvcj5IZWFsdGgg
YW5kIFNhZmV0eSBFeGVjdXRpdmUsPC9hdXRob3I+PC9hdXRob3JzPjwvY29udHJpYnV0b3JzPjx0
aXRsZXM+PHRpdGxlPlNhZmUgdXNlIG9mIHBuZXVtYXRpYyBhaXIgdHViZSB0cmFuc3BvcnQgc3lz
dGVtcyBmb3IgcGF0aG9sb2d5IHNwZWNpbWVuczwvdGl0bGU+PHNlY29uZGFyeS10aXRsZT5odHRw
Oi8vd3d3LmhzZS5nb3YudWsvcHVibnMvbWlzYzE4Ni5wZGY8L3NlY29uZGFyeS10aXRsZT48L3Rp
dGxlcz48cGVyaW9kaWNhbD48ZnVsbC10aXRsZT5odHRwOi8vd3d3LmhzZS5nb3YudWsvcHVibnMv
bWlzYzE4Ni5wZGY8L2Z1bGwtdGl0bGU+PC9wZXJpb2RpY2FsPjxzZWN0aW9uPjIwMDk8L3NlY3Rp
b24+PHJlcHJpbnQtZWRpdGlvbj5Ob3QgaW4gRmlsZTwvcmVwcmludC1lZGl0aW9uPjxrZXl3b3Jk
cz48a2V5d29yZD5BaXI8L2tleXdvcmQ+PGtleXdvcmQ+cGF0aG9sb2d5PC9rZXl3b3JkPjxrZXl3
b3JkPlNhZmV0eTwva2V5d29yZD48a2V5d29yZD50cmFuc3BvcnQ8L2tleXdvcmQ+PC9rZXl3b3Jk
cz48ZGF0ZXM+PHllYXI+MjAwOTwveWVhcj48L2RhdGVzPjxsYWJlbD4zNzIwNDwvbGFiZWw+PHVy
bHM+PHJlbGF0ZWQtdXJscz48dXJsPjkvOTk8L3VybD48L3JlbGF0ZWQtdXJscz48L3VybHM+PC9y
ZWNvcmQ+PC9DaXRlPjxDaXRlPjxBdXRob3I+RGVwYXJ0bWVudCBmb3IgdHJhbnNwb3J0PC9BdXRo
b3I+PFllYXI+MjAxMTwvWWVhcj48UmVjTnVtPjc8L1JlY051bT48cmVjb3JkPjxyZWMtbnVtYmVy
Pjc8L3JlYy1udW1iZXI+PGZvcmVpZ24ta2V5cz48a2V5IGFwcD0iRU4iIGRiLWlkPSJ3d3o5Mnh4
eGVzeGFmN2U5YXhycGF4OXZwd3h2OTV2dnJmejkiIHRpbWVzdGFtcD0iMTQ1NDU4ODkxOCI+Nzwv
a2V5PjwvZm9yZWlnbi1rZXlzPjxyZWYtdHlwZSBuYW1lPSJFbGVjdHJvbmljIEFydGljbGUiPjQz
PC9yZWYtdHlwZT48Y29udHJpYnV0b3JzPjxhdXRob3JzPjxhdXRob3I+RGVwYXJ0bWVudCBmb3Ig
dHJhbnNwb3J0LDwvYXV0aG9yPjwvYXV0aG9ycz48L2NvbnRyaWJ1dG9ycz48dGl0bGVzPjx0aXRs
ZT5UcmFuc3BvcnQgb2YgSW5mZWN0aW91cyBTdWJzdGFuY2VzLCAyMDExIFJldmlzaW9uIDU8L3Rp
dGxlPjxzZWNvbmRhcnktdGl0bGU+aHR0cDovL3dlYmFyY2hpdmUubmF0aW9uYWxhcmNoaXZlcy5n
b3YudWsvMjAxMjAxMDUwOTI0MDUvaHR0cDovd3d3LmRmdC5nb3YudWsvNDI2MTU1LzQyNTQ1My84
MDBfMzAwL2luZmVjdGlvdXNzdWJzdGFuY2VzLnBkZjwvc2Vjb25kYXJ5LXRpdGxlPjwvdGl0bGVz
PjxwZXJpb2RpY2FsPjxmdWxsLXRpdGxlPmh0dHA6Ly93ZWJhcmNoaXZlLm5hdGlvbmFsYXJjaGl2
ZXMuZ292LnVrLzIwMTIwMTA1MDkyNDA1L2h0dHA6L3d3dy5kZnQuZ292LnVrLzQyNjE1NS80MjU0
NTMvODAwXzMwMC9pbmZlY3Rpb3Vzc3Vic3RhbmNlcy5wZGY8L2Z1bGwtdGl0bGU+PC9wZXJpb2Rp
Y2FsPjxzZWN0aW9uPjIvMjAxMTwvc2VjdGlvbj48cmVwcmludC1lZGl0aW9uPk5vdCBpbiBGaWxl
PC9yZXByaW50LWVkaXRpb24+PGtleXdvcmRzPjxrZXl3b3JkPkIgNDA8L2tleXdvcmQ+PGtleXdv
cmQ+U2FmZXR5PC9rZXl3b3JkPjxrZXl3b3JkPnRyYW5zcG9ydDwva2V5d29yZD48L2tleXdvcmRz
PjxkYXRlcz48eWVhcj4yMDExPC95ZWFyPjwvZGF0ZXM+PGxhYmVsPjMyMjM8L2xhYmVsPjx1cmxz
PjxyZWxhdGVkLXVybHM+PHVybD4yMDExPC91cmw+PC9yZWxhdGVkLXVybHM+PC91cmxzPjwvcmVj
b3JkPjwvQ2l0ZT48Q2l0ZT48QXV0aG9yPldvcmxkIEhlYWx0aCBPcmdhbml6YXRpb248L0F1dGhv
cj48WWVhcj4yMDEyPC9ZZWFyPjxSZWNOdW0+MzU8L1JlY051bT48cmVjb3JkPjxyZWMtbnVtYmVy
PjM1PC9yZWMtbnVtYmVyPjxmb3JlaWduLWtleXM+PGtleSBhcHA9IkVOIiBkYi1pZD0id3d6OTJ4
eHhlc3hhZjdlOWF4cnBheDl2cHd4djk1dnZyZno5IiB0aW1lc3RhbXA9IjE0NTQ1ODg5MTgiPjM1
PC9rZXk+PC9mb3JlaWduLWtleXM+PHJlZi10eXBlIG5hbWU9IkVsZWN0cm9uaWMgQXJ0aWNsZSI+
NDM8L3JlZi10eXBlPjxjb250cmlidXRvcnM+PGF1dGhvcnM+PGF1dGhvcj5Xb3JsZCBIZWFsdGgg
T3JnYW5pemF0aW9uLDwvYXV0aG9yPjwvYXV0aG9ycz48L2NvbnRyaWJ1dG9ycz48dGl0bGVzPjx0
aXRsZT5HdWlkYW5jZSBvbiByZWd1bGF0aW9ucyBmb3IgdGhlIFRyYW5zcG9ydCBvZiBJbmZlY3Rp
b3VzIFN1YnN0YW5jZXMgMjAxMy0yMDE0LjwvdGl0bGU+PHNlY29uZGFyeS10aXRsZT5odHRwOi8v
YXBwcy53aG8uaW50L2lyaXMvYml0c3RyZWFtLzEwNjY1Lzc4MDc1LzEvV0hPX0hTRV9HQ1JfMjAx
Mi4xMl9lbmcucGRmPC9zZWNvbmRhcnktdGl0bGU+PC90aXRsZXM+PHBlcmlvZGljYWw+PGZ1bGwt
dGl0bGU+aHR0cDovL2FwcHMud2hvLmludC9pcmlzL2JpdHN0cmVhbS8xMDY2NS83ODA3NS8xL1dI
T19IU0VfR0NSXzIwMTIuMTJfZW5nLnBkZjwvZnVsbC10aXRsZT48L3BlcmlvZGljYWw+PHNlY3Rp
b24+MjAxMjwvc2VjdGlvbj48cmVwcmludC1lZGl0aW9uPk5vdCBpbiBGaWxlPC9yZXByaW50LWVk
aXRpb24+PGtleXdvcmRzPjxrZXl3b3JkPlNhZmV0eTwva2V5d29yZD48a2V5d29yZD50cmFuc3Bv
cnQ8L2tleXdvcmQ+PC9rZXl3b3Jkcz48ZGF0ZXM+PHllYXI+MjAxMjwveWVhcj48L2RhdGVzPjxs
YWJlbD4zNzE0MTwvbGFiZWw+PHVybHM+PHJlbGF0ZWQtdXJscz48dXJsPjIwMTI8L3VybD48dXJs
PjxzdHlsZSBmYWNlPSJ1bmRlcmxpbmUiIGZvbnQ9ImRlZmF1bHQiIHNpemU9IjEwMCUiPmh0dHA6
Ly9hcHBzLndoby5pbnQvaXJpcy9iaXRzdHJlYW0vMTA2NjUvNzgwNzUvMS9XSE9fSFNFX0dDUl8y
MDEyLjEyX2VuZy5wZGY8L3N0eWxlPjwvdXJsPjwvcmVsYXRlZC11cmxzPjwvdXJscz48L3JlY29y
ZD48L0NpdGU+PENpdGU+PEF1dGhvcj5Ib21lIE9mZmljZTwvQXV0aG9yPjxZZWFyPjIwMDE8L1ll
YXI+PFJlY051bT41NDwvUmVjTnVtPjxyZWNvcmQ+PHJlYy1udW1iZXI+NTQ8L3JlYy1udW1iZXI+
PGZvcmVpZ24ta2V5cz48a2V5IGFwcD0iRU4iIGRiLWlkPSJ3d3o5Mnh4eGVzeGFmN2U5YXhycGF4
OXZwd3h2OTV2dnJmejkiIHRpbWVzdGFtcD0iMTQ1NDU4ODkxOCI+NTQ8L2tleT48L2ZvcmVpZ24t
a2V5cz48cmVmLXR5cGUgbmFtZT0iRWxlY3Ryb25pYyBBcnRpY2xlIj40MzwvcmVmLXR5cGU+PGNv
bnRyaWJ1dG9ycz48YXV0aG9ycz48YXV0aG9yPkhvbWUgT2ZmaWNlLDwvYXV0aG9yPjwvYXV0aG9y
cz48L2NvbnRyaWJ1dG9ycz48dGl0bGVzPjx0aXRsZT5BbnRpLXRlcnJvcmlzbSwgQ3JpbWUgYW5k
IFNlY3VyaXR5IEFjdDwvdGl0bGU+PHNlY29uZGFyeS10aXRsZT5odHRwOi8vd3d3LmxlZ2lzbGF0
aW9uLmdvdi51ay91a3BnYS8yMDAxLzI0L2NvbnRlbnRzPC9zZWNvbmRhcnktdGl0bGU+PC90aXRs
ZXM+PHBlcmlvZGljYWw+PGZ1bGwtdGl0bGU+aHR0cDovL3d3dy5sZWdpc2xhdGlvbi5nb3YudWsv
dWtwZ2EvMjAwMS8yNC9jb250ZW50czwvZnVsbC10aXRsZT48L3BlcmlvZGljYWw+PHNlY3Rpb24+
MjAwMTwvc2VjdGlvbj48cmVwcmludC1lZGl0aW9uPk5vdCBpbiBGaWxlPC9yZXByaW50LWVkaXRp
b24+PGtleXdvcmRzPjxrZXl3b3JkPlNjaGVkdWxlIDU8L2tleXdvcmQ+PC9rZXl3b3Jkcz48ZGF0
ZXM+PHllYXI+MjAwMTwveWVhcj48cHViLWRhdGVzPjxkYXRlPjEvMi8yMDEzPC9kYXRlPjwvcHVi
LWRhdGVzPjwvZGF0ZXM+PGxhYmVsPjM2MDY2PC9sYWJlbD48dXJscz48cmVsYXRlZC11cmxzPjx1
cmw+MjAwMSAoYXMgYW1lbmRlZCk8L3VybD48dXJsPjxzdHlsZSBmYWNlPSJ1bmRlcmxpbmUiIGZv
bnQ9ImRlZmF1bHQiIHNpemU9IjEwMCUiPnd3dy5sZWdpc2xhdGlvbi5nb3YudWs8L3N0eWxlPjwv
dXJsPjwvcmVsYXRlZC11cmxzPjwvdXJscz48L3JlY29yZD48L0NpdGU+PENpdGU+PEF1dGhvcj5B
ZHZpc29yeSBDb21taXR0ZWUgb24gRGFuZ2Vyb3VzIFBhdGhvZ2VuczwvQXV0aG9yPjxZZWFyPjIw
MTM8L1llYXI+PFJlY051bT4zMDwvUmVjTnVtPjxyZWNvcmQ+PHJlYy1udW1iZXI+MzA8L3JlYy1u
dW1iZXI+PGZvcmVpZ24ta2V5cz48a2V5IGFwcD0iRU4iIGRiLWlkPSJ3d3o5Mnh4eGVzeGFmN2U5
YXhycGF4OXZwd3h2OTV2dnJmejkiIHRpbWVzdGFtcD0iMTQ1NDU4ODkxOCI+MzA8L2tleT48L2Zv
cmVpZ24ta2V5cz48cmVmLXR5cGUgbmFtZT0iUmVwb3J0Ij4yNzwvcmVmLXR5cGU+PGNvbnRyaWJ1
dG9ycz48YXV0aG9ycz48YXV0aG9yPkFkdmlzb3J5IENvbW1pdHRlZSBvbiBEYW5nZXJvdXMgUGF0
aG9nZW5zLDwvYXV0aG9yPjwvYXV0aG9ycz48dGVydGlhcnktYXV0aG9ycz48YXV0aG9yPkhlYWx0
aCBhbmQgU2FmZXR5IEV4ZWN1dGl2ZTwvYXV0aG9yPjwvdGVydGlhcnktYXV0aG9ycz48L2NvbnRy
aWJ1dG9ycz48dGl0bGVzPjx0aXRsZT5UaGUgQXBwcm92ZWQgTGlzdCBvZiBCaW9sb2dpY2FsIEFn
ZW50czwvdGl0bGU+PC90aXRsZXM+PHBhZ2VzPjEtMzI8L3BhZ2VzPjxrZXl3b3Jkcz48a2V5d29y
ZD5TYWZldHk8L2tleXdvcmQ+PC9rZXl3b3Jkcz48ZGF0ZXM+PHllYXI+MjAxMzwveWVhcj48cHVi
LWRhdGVzPjxkYXRlPjIwMTM8L2RhdGU+PC9wdWItZGF0ZXM+PC9kYXRlcz48bGFiZWw+NDIzODwv
bGFiZWw+PHVybHM+PC91cmxzPjwvcmVjb3JkPjwvQ2l0ZT48Q2l0ZT48QXV0aG9yPkFkdmlzb3J5
IENvbW1pdHRlZSBvbiBEYW5nZXJvdXMgUGF0aG9nZW5zPC9BdXRob3I+PFllYXI+MjAwMzwvWWVh
cj48UmVjTnVtPjMzPC9SZWNOdW0+PHJlY29yZD48cmVjLW51bWJlcj4zMzwvcmVjLW51bWJlcj48
Zm9yZWlnbi1rZXlzPjxrZXkgYXBwPSJFTiIgZGItaWQ9Ind3ejkyeHh4ZXN4YWY3ZTlheHJwYXg5
dnB3eHY5NXZ2cmZ6OSIgdGltZXN0YW1wPSIxNDU0NTg4OTE4Ij4zMzwva2V5PjwvZm9yZWlnbi1r
ZXlzPjxyZWYtdHlwZSBuYW1lPSJSZXBvcnQiPjI3PC9yZWYtdHlwZT48Y29udHJpYnV0b3JzPjxh
dXRob3JzPjxhdXRob3I+QWR2aXNvcnkgQ29tbWl0dGVlIG9uIERhbmdlcm91cyBQYXRob2dlbnMs
PC9hdXRob3I+PC9hdXRob3JzPjx0ZXJ0aWFyeS1hdXRob3JzPjxhdXRob3I+SGVyIE1hamVzdHkm
YXBvcztzIFN0YXRpb25lcnkgT2ZmaWNlLDwvYXV0aG9yPjwvdGVydGlhcnktYXV0aG9ycz48L2Nv
bnRyaWJ1dG9ycz48dGl0bGVzPjx0aXRsZT5JbmZlY3Rpb25zIGF0IHdvcms6IENvbnRyb2xsaW5n
IHRoZSByaXNrczwvdGl0bGU+PC90aXRsZXM+PGtleXdvcmRzPjxrZXl3b3JkPkluZmVjdGlvbjwv
a2V5d29yZD48a2V5d29yZD5JbmZlY3Rpb25zPC9rZXl3b3JkPjxrZXl3b3JkPlJpc2s8L2tleXdv
cmQ+PGtleXdvcmQ+U2FmZXR5PC9rZXl3b3JkPjwva2V5d29yZHM+PGRhdGVzPjx5ZWFyPjIwMDM8
L3llYXI+PHB1Yi1kYXRlcz48ZGF0ZT4yMDAzPC9kYXRlPjwvcHViLWRhdGVzPjwvZGF0ZXM+PGxh
YmVsPjM3Nzg8L2xhYmVsPjx1cmxzPjwvdXJscz48L3JlY29yZD48L0NpdGU+PENpdGU+PEF1dGhv
cj5BZHZpc29yeSBDb21taXR0ZWUgb24gRGFuZ2Vyb3VzIFBhdGhvZ2VuczwvQXV0aG9yPjxZZWFy
PjIwMDU8L1llYXI+PFJlY051bT4zMjwvUmVjTnVtPjxyZWNvcmQ+PHJlYy1udW1iZXI+MzI8L3Jl
Yy1udW1iZXI+PGZvcmVpZ24ta2V5cz48a2V5IGFwcD0iRU4iIGRiLWlkPSJ3d3o5Mnh4eGVzeGFm
N2U5YXhycGF4OXZwd3h2OTV2dnJmejkiIHRpbWVzdGFtcD0iMTQ1NDU4ODkxOCI+MzI8L2tleT48
L2ZvcmVpZ24ta2V5cz48cmVmLXR5cGUgbmFtZT0iUmVwb3J0Ij4yNzwvcmVmLXR5cGU+PGNvbnRy
aWJ1dG9ycz48YXV0aG9ycz48YXV0aG9yPkFkdmlzb3J5IENvbW1pdHRlZSBvbiBEYW5nZXJvdXMg
UGF0aG9nZW5zLDwvYXV0aG9yPjwvYXV0aG9ycz48dGVydGlhcnktYXV0aG9ycz48YXV0aG9yPkhl
YWx0aCBhbmQgU2FmZXR5IEV4ZWN1dGl2ZSw8L2F1dGhvcj48L3RlcnRpYXJ5LWF1dGhvcnM+PC9j
b250cmlidXRvcnM+PHRpdGxlcz48dGl0bGU+QmlvbG9naWNhbCBhZ2VudHM6IE1hbmFnaW5nIHRo
ZSByaXNrcyBpbiBsYWJvcmF0b3JpZXMgYW5kIGhlYWx0aGNhcmUgcHJlbWlzZXM8L3RpdGxlPjwv
dGl0bGVzPjxrZXl3b3Jkcz48a2V5d29yZD5MYWJvcmF0b3JpZXM8L2tleXdvcmQ+PGtleXdvcmQ+
Umlzazwva2V5d29yZD48a2V5d29yZD5TYWZldHk8L2tleXdvcmQ+PC9rZXl3b3Jkcz48ZGF0ZXM+
PHllYXI+MjAwNTwveWVhcj48cHViLWRhdGVzPjxkYXRlPjIwMDU8L2RhdGU+PC9wdWItZGF0ZXM+
PC9kYXRlcz48bGFiZWw+NDI0NzwvbGFiZWw+PHVybHM+PHJlbGF0ZWQtdXJscz48dXJsPjxzdHls
ZSBmYWNlPSJ1bmRlcmxpbmUiIGZvbnQ9ImRlZmF1bHQiIHNpemU9IjEwMCUiPmh0dHA6Ly93d3cu
aHNlLmdvdi51ay9iaW9zYWZldHkvYmlvbG9nYWdlbnRzLnBkZjwvc3R5bGU+PC91cmw+PC9yZWxh
dGVkLXVybHM+PC91cmxzPjwvcmVjb3JkPjwvQ2l0ZT48Q2l0ZT48QXV0aG9yPkFkdmlzb3J5IENv
bW1pdHRlZSBvbiBEYW5nZXJvdXMgUGF0aG9nZW5zPC9BdXRob3I+PFllYXI+MjAwODwvWWVhcj48
UmVjTnVtPjMxPC9SZWNOdW0+PHJlY29yZD48cmVjLW51bWJlcj4zMTwvcmVjLW51bWJlcj48Zm9y
ZWlnbi1rZXlzPjxrZXkgYXBwPSJFTiIgZGItaWQ9Ind3ejkyeHh4ZXN4YWY3ZTlheHJwYXg5dnB3
eHY5NXZ2cmZ6OSIgdGltZXN0YW1wPSIxNDU0NTg4OTE4Ij4zMTwva2V5PjwvZm9yZWlnbi1rZXlz
PjxyZWYtdHlwZSBuYW1lPSJSZXBvcnQiPjI3PC9yZWYtdHlwZT48Y29udHJpYnV0b3JzPjxhdXRo
b3JzPjxhdXRob3I+QWR2aXNvcnkgQ29tbWl0dGVlIG9uIERhbmdlcm91cyBQYXRob2dlbnMsPC9h
dXRob3I+PC9hdXRob3JzPjx0ZXJ0aWFyeS1hdXRob3JzPjxhdXRob3I+SGVhbHRoIGFuZCBTYWZl
dHkgRXhlY3V0aXZlLDwvYXV0aG9yPjwvdGVydGlhcnktYXV0aG9ycz48L2NvbnRyaWJ1dG9ycz48
dGl0bGVzPjx0aXRsZT5CaW9sb2dpY2FsIEFnZW50czogTWFuYWdpbmcgdGhlIFJpc2tzIGluIExh
Ym9yYXRvcmllcyBhbmQgSGVhbHRoY2FyZSBQcmVtaXNlcy4gQXBwZW5kaXggMS4yIFRyYW5zcG9y
dCBvZiBJbmZlY3Rpb3VzIFN1YnN0YW5jZXMgLSBSZXZpc2lvbi48L3RpdGxlPjwvdGl0bGVzPjxr
ZXl3b3Jkcz48a2V5d29yZD5MYWJvcmF0b3JpZXM8L2tleXdvcmQ+PGtleXdvcmQ+Umlzazwva2V5
d29yZD48a2V5d29yZD5TYWZldHk8L2tleXdvcmQ+PGtleXdvcmQ+dHJhbnNwb3J0PC9rZXl3b3Jk
Pjwva2V5d29yZHM+PGRhdGVzPjx5ZWFyPjIwMDg8L3llYXI+PHB1Yi1kYXRlcz48ZGF0ZT4yMDA4
PC9kYXRlPjwvcHViLWRhdGVzPjwvZGF0ZXM+PGxhYmVsPjM3MTM5PC9sYWJlbD48dXJscz48cmVs
YXRlZC11cmxzPjx1cmw+PHN0eWxlIGZhY2U9InVuZGVybGluZSIgZm9udD0iZGVmYXVsdCIgc2l6
ZT0iMTAwJSI+aHR0cDovL3d3dy5oc2UuZ292LnVrL2Fib3V0dXMvbWVldGluZ3MvY29tbWl0dGVl
cy9hY2RwLzA1MDIwOC9hY2RwODhwNi5wZGY8L3N0eWxlPjwvdXJsPjwvcmVsYXRlZC11cmxzPjwv
dXJscz48L3JlY29yZD48L0NpdGU+PENpdGU+PEF1dGhvcj5DZW50ZXJzIGZvciBEaXNlYXNlIENv
bnRyb2wgYW5kIFByZXZlbnRpb248L0F1dGhvcj48WWVhcj4yMDEyPC9ZZWFyPjxSZWNOdW0+MjY8
L1JlY051bT48cmVjb3JkPjxyZWMtbnVtYmVyPjI2PC9yZWMtbnVtYmVyPjxmb3JlaWduLWtleXM+
PGtleSBhcHA9IkVOIiBkYi1pZD0id3d6OTJ4eHhlc3hhZjdlOWF4cnBheDl2cHd4djk1dnZyZno5
IiB0aW1lc3RhbXA9IjE0NTQ1ODg5MTgiPjI2PC9rZXk+PC9mb3JlaWduLWtleXM+PHJlZi10eXBl
IG5hbWU9IkpvdXJuYWwgQXJ0aWNsZSI+MTc8L3JlZi10eXBlPjxjb250cmlidXRvcnM+PGF1dGhv
cnM+PGF1dGhvcj5DZW50ZXJzIGZvciBEaXNlYXNlIENvbnRyb2wgYW5kIFByZXZlbnRpb24sPC9h
dXRob3I+PC9hdXRob3JzPjwvY29udHJpYnV0b3JzPjx0aXRsZXM+PHRpdGxlPkd1aWRlbGluZXMg
Zm9yIFNhZmUgV29yayBQcmFjdGljZXMgaW4gSHVtYW4gYW5kIEFuaW1hbCBNZWRpY2FsIERpYWdu
b3N0aWMgTGFib3JhdG9yaWVzPC90aXRsZT48c2Vjb25kYXJ5LXRpdGxlPk1NV1IgU3VydmVpbGwg
U3VtbS48L3NlY29uZGFyeS10aXRsZT48L3RpdGxlcz48cGVyaW9kaWNhbD48ZnVsbC10aXRsZT5N
TVdSIFN1cnZlaWxsIFN1bW0uPC9mdWxsLXRpdGxlPjwvcGVyaW9kaWNhbD48cGFnZXM+MS0xMDI8
L3BhZ2VzPjx2b2x1bWU+NjE8L3ZvbHVtZT48cmVwcmludC1lZGl0aW9uPk5vdCBpbiBGaWxlPC9y
ZXByaW50LWVkaXRpb24+PGtleXdvcmRzPjxrZXl3b3JkPkFuaW1hbDwva2V5d29yZD48a2V5d29y
ZD5CIDQ8L2tleXdvcmQ+PGtleXdvcmQ+QiA0NDwva2V5d29yZD48a2V5d29yZD5CIDU8L2tleXdv
cmQ+PGtleXdvcmQ+Q3VsdHVyZTwva2V5d29yZD48a2V5d29yZD5FbnZpcm9ubWVudDwva2V5d29y
ZD48a2V5d29yZD5HdWlkZWxpbmVzPC9rZXl3b3JkPjxrZXl3b3JkPkhlYWx0aDwva2V5d29yZD48
a2V5d29yZD5IdW1hbjwva2V5d29yZD48a2V5d29yZD5JbmZlY3Rpb248L2tleXdvcmQ+PGtleXdv
cmQ+SW5mZWN0aW9uczwva2V5d29yZD48a2V5d29yZD5pbmp1cmllczwva2V5d29yZD48a2V5d29y
ZD5KdWRnbWVudDwva2V5d29yZD48a2V5d29yZD5MYWJvcmF0b3JpZXM8L2tleXdvcmQ+PGtleXdv
cmQ+TWVkaWNpbmU8L2tleXdvcmQ+PGtleXdvcmQ+bWljcm9iaW9sb2dpY2FsPC9rZXl3b3JkPjxr
ZXl3b3JkPnByZXZlbnRpb248L2tleXdvcmQ+PGtleXdvcmQ+U2FmZXR5PC9rZXl3b3JkPjxrZXl3
b3JkPlNjaWVuY2U8L2tleXdvcmQ+PC9rZXl3b3Jkcz48ZGF0ZXM+PHllYXI+MjAxMjwveWVhcj48
cHViLWRhdGVzPjxkYXRlPjEvNi8yMDEyPC9kYXRlPjwvcHViLWRhdGVzPjwvZGF0ZXM+PGxhYmVs
PjM1NjQ0PC9sYWJlbD48dXJscz48cmVsYXRlZC11cmxzPjx1cmw+aHR0cDovL3d3dy5uY2JpLm5s
bS5uaWguZ292L3B1Ym1lZC8yMjIxNzY2NzwvdXJsPjwvcmVsYXRlZC11cmxzPjwvdXJscz48L3Jl
Y29yZD48L0NpdGU+PENpdGU+PEF1dGhvcj5IZWFsdGggYW5kIFNhZmV0eSBFeGVjdXRpdmU8L0F1
dGhvcj48WWVhcj4yMDAyPC9ZZWFyPjxSZWNOdW0+Njk8L1JlY051bT48cmVjb3JkPjxyZWMtbnVt
YmVyPjY5PC9yZWMtbnVtYmVyPjxmb3JlaWduLWtleXM+PGtleSBhcHA9IkVOIiBkYi1pZD0id3d6
OTJ4eHhlc3hhZjdlOWF4cnBheDl2cHd4djk1dnZyZno5IiB0aW1lc3RhbXA9IjE0NTQ1ODg5MTki
PjY5PC9rZXk+PC9mb3JlaWduLWtleXM+PHJlZi10eXBlIG5hbWU9IkJvb2sgU2VjdGlvbiI+NTwv
cmVmLXR5cGU+PGNvbnRyaWJ1dG9ycz48YXV0aG9ycz48YXV0aG9yPkhlYWx0aCBhbmQgU2FmZXR5
IEV4ZWN1dGl2ZSw8L2F1dGhvcj48L2F1dGhvcnM+PC9jb250cmlidXRvcnM+PHRpdGxlcz48dGl0
bGU+Q29udHJvbCBvZiBTdWJzdGFuY2VzIEhhemFyZG91cyB0byBIZWFsdGggUmVndWxhdGlvbnMu
IFRoZSBDb250cm9sIG9mIFN1YnN0YW5jZXMgSGF6YXJkb3VzIHRvIEhlYWx0aCBSZWd1bGF0aW9u
cyAyMDAyLjwvdGl0bGU+PHRlcnRpYXJ5LXRpdGxlPkFwcHJvdmVkIENvZGUgb2YgUHJhY3RpY2Ug
YW5kIEd1aWRhbmNlPC90ZXJ0aWFyeS10aXRsZT48L3RpdGxlcz48ZWRpdGlvbj41dGg8L2VkaXRp
b24+PHJlcHJpbnQtZWRpdGlvbj5Ob3QgaW4gRmlsZTwvcmVwcmludC1lZGl0aW9uPjxrZXl3b3Jk
cz48a2V5d29yZD5jb250cm9sPC9rZXl3b3JkPjxrZXl3b3JkPkhlYWx0aDwva2V5d29yZD48a2V5
d29yZD5IU0U8L2tleXdvcmQ+PGtleXdvcmQ+U2FmZXR5PC9rZXl3b3JkPjwva2V5d29yZHM+PGRh
dGVzPjx5ZWFyPjIwMDI8L3llYXI+PHB1Yi1kYXRlcz48ZGF0ZT4yMDAyPC9kYXRlPjwvcHViLWRh
dGVzPjwvZGF0ZXM+PHB1Ymxpc2hlcj5IU0UgQm9va3M8L3B1Ymxpc2hlcj48bGFiZWw+NDI0NDwv
bGFiZWw+PHVybHM+PC91cmxzPjwvcmVjb3JkPjwvQ2l0ZT48Q2l0ZT48QXV0aG9yPkhlYWx0aCBh
bmQgU2FmZXR5IEV4ZWN1dGl2ZTwvQXV0aG9yPjxZZWFyPjIwMDI8L1llYXI+PFJlY051bT42ODwv
UmVjTnVtPjxyZWNvcmQ+PHJlYy1udW1iZXI+Njg8L3JlYy1udW1iZXI+PGZvcmVpZ24ta2V5cz48
a2V5IGFwcD0iRU4iIGRiLWlkPSJ3d3o5Mnh4eGVzeGFmN2U5YXhycGF4OXZwd3h2OTV2dnJmejki
IHRpbWVzdGFtcD0iMTQ1NDU4ODkxOCI+Njg8L2tleT48L2ZvcmVpZ24ta2V5cz48cmVmLXR5cGUg
bmFtZT0iRWxlY3Ryb25pYyBBcnRpY2xlIj40MzwvcmVmLXR5cGU+PGNvbnRyaWJ1dG9ycz48YXV0
aG9ycz48YXV0aG9yPkhlYWx0aCBhbmQgU2FmZXR5IEV4ZWN1dGl2ZSw8L2F1dGhvcj48L2F1dGhv
cnM+PC9jb250cmlidXRvcnM+PHRpdGxlcz48dGl0bGU+Rml2ZSBTdGVwcyB0byBSaXNrIEFzc2Vz
c21lbnQ6IEEgU3RlcCBieSBTdGVwIEd1aWRlIHRvIGEgU2FmZXIgYW5kIEhlYWx0aGllciBXb3Jr
cGxhY2U8L3RpdGxlPjxzZWNvbmRhcnktdGl0bGU+aHR0cDovL3d3dy5oc2UuZ292LnVrL3B1Ym5z
L2luZGcxNjMucGRmPC9zZWNvbmRhcnktdGl0bGU+PC90aXRsZXM+PHBlcmlvZGljYWw+PGZ1bGwt
dGl0bGU+aHR0cDovL3d3dy5oc2UuZ292LnVrL3B1Ym5zL2luZGcxNjMucGRmPC9mdWxsLXRpdGxl
PjwvcGVyaW9kaWNhbD48c2VjdGlvbj4yMDAyPC9zZWN0aW9uPjxyZXByaW50LWVkaXRpb24+Tm90
IGluIEZpbGU8L3JlcHJpbnQtZWRpdGlvbj48a2V5d29yZHM+PGtleXdvcmQ+Umlzazwva2V5d29y
ZD48a2V5d29yZD5SaXNrIEFzc2Vzc21lbnQ8L2tleXdvcmQ+PGtleXdvcmQ+U2FmZXR5PC9rZXl3
b3JkPjwva2V5d29yZHM+PGRhdGVzPjx5ZWFyPjIwMDI8L3llYXI+PC9kYXRlcz48cHVibGlzaGVy
PkhTRSBCb29rczwvcHVibGlzaGVyPjxsYWJlbD40MjQ1PC9sYWJlbD48d29yay10eXBlPklOREcx
NjM8L3dvcmstdHlwZT48dXJscz48cmVsYXRlZC11cmxzPjx1cmw+MjAwMjwvdXJsPjwvcmVsYXRl
ZC11cmxzPjwvdXJscz48L3JlY29yZD48L0NpdGU+PENpdGU+PEF1dGhvcj5FeGVjdXRpdmU8L0F1
dGhvcj48WWVhcj4yMDAyPC9ZZWFyPjxSZWNOdW0+Njc8L1JlY051bT48cmVjb3JkPjxyZWMtbnVt
YmVyPjY3PC9yZWMtbnVtYmVyPjxmb3JlaWduLWtleXM+PGtleSBhcHA9IkVOIiBkYi1pZD0id3d6
OTJ4eHhlc3hhZjdlOWF4cnBheDl2cHd4djk1dnZyZno5IiB0aW1lc3RhbXA9IjE0NTQ1ODg5MTgi
PjY3PC9rZXk+PC9mb3JlaWduLWtleXM+PHJlZi10eXBlIG5hbWU9IkVsZWN0cm9uaWMgQXJ0aWNs
ZSI+NDM8L3JlZi10eXBlPjxjb250cmlidXRvcnM+PGF1dGhvcnM+PGF1dGhvcj5IZWFsdGggYW5k
IFNhZmV0eSBFeGVjdXRpdmUsPC9hdXRob3I+PC9hdXRob3JzPjwvY29udHJpYnV0b3JzPjx0aXRs
ZXM+PHRpdGxlPkEgR3VpZGUgdG8gUmlzayBBc3Nlc3NtZW50IFJlcXVpcmVtZW50czogQ29tbW9u
IFByb3Zpc2lvbnMgaW4gSGVhbHRoIGFuZCBTYWZldHkgTGF3PC90aXRsZT48c2Vjb25kYXJ5LXRp
dGxlPmh0dHA6Ly93d3cuZmFjZWxpZnQuY28udWsvaGVhbHRoLXNhZmV0eS9tZWRpYS9BJTIwZ3Vp
ZGUlMjB0byUyMFJpc2slMjBBc3Nlc3NtZW50JTIwUmVxdWlybWVudHMtaW5kZzIxOC5wZGY8L3Nl
Y29uZGFyeS10aXRsZT48L3RpdGxlcz48cGVyaW9kaWNhbD48ZnVsbC10aXRsZT5odHRwOi8vd3d3
LmZhY2VsaWZ0LmNvLnVrL2hlYWx0aC1zYWZldHkvbWVkaWEvQSUyMGd1aWRlJTIwdG8lMjBSaXNr
JTIwQXNzZXNzbWVudCUyMFJlcXVpcm1lbnRzLWluZGcyMTgucGRmPC9mdWxsLXRpdGxlPjwvcGVy
aW9kaWNhbD48c2VjdGlvbj4yMDAyPC9zZWN0aW9uPjxyZXByaW50LWVkaXRpb24+Tm90IGluIEZp
bGU8L3JlcHJpbnQtZWRpdGlvbj48a2V5d29yZHM+PGtleXdvcmQ+SGVhbHRoPC9rZXl3b3JkPjxr
ZXl3b3JkPlJpc2s8L2tleXdvcmQ+PGtleXdvcmQ+UmlzayBBc3Nlc3NtZW50PC9rZXl3b3JkPjxr
ZXl3b3JkPlNhZmV0eTwva2V5d29yZD48L2tleXdvcmRzPjxkYXRlcz48eWVhcj4yMDAyPC95ZWFy
PjwvZGF0ZXM+PHB1Ymxpc2hlcj5IU0UgQm9va3M8L3B1Ymxpc2hlcj48bGFiZWw+NDI0NjwvbGFi
ZWw+PHdvcmstdHlwZT5JTkQgMjE4PC93b3JrLXR5cGU+PHVybHM+PHJlbGF0ZWQtdXJscz48dXJs
PjIwMDI8L3VybD48L3JlbGF0ZWQtdXJscz48L3VybHM+PC9yZWNvcmQ+PC9DaXRlPjxDaXRlPjxB
dXRob3I+SGVhbHRoIFNlcnZpY2VzIEFkdmlzb3J5IENvbW1pdHRlZTwvQXV0aG9yPjxZZWFyPjIw
MDM8L1llYXI+PFJlY051bT44MDwvUmVjTnVtPjxyZWNvcmQ+PHJlYy1udW1iZXI+ODA8L3JlYy1u
dW1iZXI+PGZvcmVpZ24ta2V5cz48a2V5IGFwcD0iRU4iIGRiLWlkPSJ3d3o5Mnh4eGVzeGFmN2U5
YXhycGF4OXZwd3h2OTV2dnJmejkiIHRpbWVzdGFtcD0iMTQ1NDU4ODkxOSI+ODA8L2tleT48L2Zv
cmVpZ24ta2V5cz48cmVmLXR5cGUgbmFtZT0iUmVwb3J0Ij4yNzwvcmVmLXR5cGU+PGNvbnRyaWJ1
dG9ycz48YXV0aG9ycz48YXV0aG9yPkhlYWx0aCBTZXJ2aWNlcyBBZHZpc29yeSBDb21taXR0ZWUs
PC9hdXRob3I+PC9hdXRob3JzPjx0ZXJ0aWFyeS1hdXRob3JzPjxhdXRob3I+SFNFIEJvb2tzLDwv
YXV0aG9yPjwvdGVydGlhcnktYXV0aG9ycz48L2NvbnRyaWJ1dG9ycz48dGl0bGVzPjx0aXRsZT5T
YWZlIFdvcmtpbmcgYW5kIHRoZSBQcmV2ZW50aW9uIG9mIEluZmVjdGlvbiBpbiBDbGluaWNhbCBM
YWJvcmF0b3JpZXMgYW5kIFNpbWlsYXIgRmFjaWxpdGllczwvdGl0bGU+PC90aXRsZXM+PGtleXdv
cmRzPjxrZXl3b3JkPkhlYWx0aDwva2V5d29yZD48a2V5d29yZD5JbmZlY3Rpb248L2tleXdvcmQ+
PGtleXdvcmQ+TGFib3JhdG9yaWVzPC9rZXl3b3JkPjxrZXl3b3JkPnByZXZlbnRpb248L2tleXdv
cmQ+PGtleXdvcmQ+U2FmZXR5PC9rZXl3b3JkPjwva2V5d29yZHM+PGRhdGVzPjx5ZWFyPjIwMDM8
L3llYXI+PHB1Yi1kYXRlcz48ZGF0ZT4yMDAzPC9kYXRlPjwvcHViLWRhdGVzPjwvZGF0ZXM+PGxh
YmVsPjQyNDk8L2xhYmVsPjx1cmxzPjwvdXJscz48L3JlY29yZD48L0NpdGU+PENpdGU+PEF1dGhv
cj5Ccml0aXNoIFN0YW5kYXJkcyBJbnN0aXR1dGlvbiAoQlNJKTwvQXV0aG9yPjxZZWFyPjIwMDA8
L1llYXI+PFJlY051bT4xMDE8L1JlY051bT48cmVjb3JkPjxyZWMtbnVtYmVyPjEwMTwvcmVjLW51
bWJlcj48Zm9yZWlnbi1rZXlzPjxrZXkgYXBwPSJFTiIgZGItaWQ9Ind3ejkyeHh4ZXN4YWY3ZTlh
eHJwYXg5dnB3eHY5NXZ2cmZ6OSIgdGltZXN0YW1wPSIxNDU0NTg4OTE5Ij4xMDE8L2tleT48L2Zv
cmVpZ24ta2V5cz48cmVmLXR5cGUgbmFtZT0iUmVwb3J0Ij4yNzwvcmVmLXR5cGU+PGNvbnRyaWJ1
dG9ycz48YXV0aG9ycz48YXV0aG9yPkJyaXRpc2ggU3RhbmRhcmRzIEluc3RpdHV0aW9uIChCU0kp
LDwvYXV0aG9yPjwvYXV0aG9ycz48L2NvbnRyaWJ1dG9ycz48dGl0bGVzPjx0aXRsZT5CUyBFTjEy
NDY5IC0gQmlvdGVjaG5vbG9neSAtIHBlcmZvcm1hbmNlIGNyaXRlcmlhIGZvciBtaWNyb2Jpb2xv
Z2ljYWwgc2FmZXR5IGNhYmluZXRzPC90aXRsZT48L3RpdGxlcz48a2V5d29yZHM+PGtleXdvcmQ+
QmlvdGVjaG5vbG9neTwva2V5d29yZD48a2V5d29yZD5taWNyb2Jpb2xvZ2ljYWw8L2tleXdvcmQ+
PGtleXdvcmQ+U2FmZXR5PC9rZXl3b3JkPjwva2V5d29yZHM+PGRhdGVzPjx5ZWFyPjIwMDA8L3ll
YXI+PHB1Yi1kYXRlcz48ZGF0ZT4yMDAwPC9kYXRlPjwvcHViLWRhdGVzPjwvZGF0ZXM+PGxhYmVs
PjQyNDI8L2xhYmVsPjx1cmxzPjwvdXJscz48L3JlY29yZD48L0NpdGU+PENpdGU+PEF1dGhvcj5C
cml0aXNoIFN0YW5kYXJkcyBJbnN0aXR1dGlvbiAoQlNJKTwvQXV0aG9yPjxZZWFyPjIwMDU8L1ll
YXI+PFJlY051bT4xMDA8L1JlY051bT48cmVjb3JkPjxyZWMtbnVtYmVyPjEwMDwvcmVjLW51bWJl
cj48Zm9yZWlnbi1rZXlzPjxrZXkgYXBwPSJFTiIgZGItaWQ9Ind3ejkyeHh4ZXN4YWY3ZTlheHJw
YXg5dnB3eHY5NXZ2cmZ6OSIgdGltZXN0YW1wPSIxNDU0NTg4OTE5Ij4xMDA8L2tleT48L2ZvcmVp
Z24ta2V5cz48cmVmLXR5cGUgbmFtZT0iUmVwb3J0Ij4yNzwvcmVmLXR5cGU+PGNvbnRyaWJ1dG9y
cz48YXV0aG9ycz48YXV0aG9yPkJyaXRpc2ggU3RhbmRhcmRzIEluc3RpdHV0aW9uIChCU0kpLDwv
YXV0aG9yPjwvYXV0aG9ycz48L2NvbnRyaWJ1dG9ycz48dGl0bGVzPjx0aXRsZT5CUyA1NzI2OjIw
MDUgLSBNaWNyb2Jpb2xvZ2ljYWwgc2FmZXR5IGNhYmluZXRzLiBJbmZvcm1hdGlvbiB0byBiZSBz
dXBwbGllZCBieSB0aGUgcHVyY2hhc2VyIGFuZCB0byB0aGUgdmVuZG9yIGFuZCB0byB0aGUgaW5z
dGFsbGVyLCBhbmQgc2l0aW5nIGFuZCB1c2Ugb2YgY2FiaW5ldHMuIFJlY29tbWVuZGF0aW9ucyBh
bmQgZ3VpZGFuY2UuPC90aXRsZT48L3RpdGxlcz48cGFnZXM+MS0xNDwvcGFnZXM+PGtleXdvcmRz
PjxrZXl3b3JkPm1pY3JvYmlvbG9naWNhbDwva2V5d29yZD48a2V5d29yZD5TYWZldHk8L2tleXdv
cmQ+PC9rZXl3b3Jkcz48ZGF0ZXM+PHllYXI+MjAwNTwveWVhcj48cHViLWRhdGVzPjxkYXRlPjMv
MjQvMjAwNTwvZGF0ZT48L3B1Yi1kYXRlcz48L2RhdGVzPjxsYWJlbD4zNzE0MDwvbGFiZWw+PHVy
bHM+PC91cmxzPjwvcmVjb3JkPjwvQ2l0ZT48L0VuZE5vdGU+
</w:fldData>
        </w:fldChar>
      </w:r>
      <w:r w:rsidR="0080248A">
        <w:instrText xml:space="preserve"> ADDIN EN.CITE.DATA </w:instrText>
      </w:r>
      <w:r w:rsidR="0080248A">
        <w:fldChar w:fldCharType="end"/>
      </w:r>
      <w:r w:rsidR="0080248A">
        <w:fldChar w:fldCharType="separate"/>
      </w:r>
      <w:r w:rsidR="0080248A" w:rsidRPr="0080248A">
        <w:rPr>
          <w:noProof/>
          <w:vertAlign w:val="superscript"/>
        </w:rPr>
        <w:t>60,61,64-78</w:t>
      </w:r>
      <w:r w:rsidR="0080248A">
        <w:fldChar w:fldCharType="end"/>
      </w:r>
    </w:p>
    <w:p w14:paraId="7E8C6005" w14:textId="0A3AA108" w:rsidR="007519B3" w:rsidRPr="004D5A92" w:rsidRDefault="007519B3" w:rsidP="002C6696">
      <w:pPr>
        <w:pStyle w:val="PHEBodytext"/>
        <w:ind w:right="504"/>
        <w:rPr>
          <w:rFonts w:cs="Arial"/>
        </w:rPr>
      </w:pPr>
      <w:proofErr w:type="spellStart"/>
      <w:proofErr w:type="gramStart"/>
      <w:r w:rsidRPr="004D5A92">
        <w:rPr>
          <w:rFonts w:cs="Arial"/>
        </w:rPr>
        <w:t>Cont</w:t>
      </w:r>
      <w:r w:rsidR="0080248A">
        <w:rPr>
          <w:rFonts w:cs="Arial"/>
        </w:rPr>
        <w:t>Gram</w:t>
      </w:r>
      <w:proofErr w:type="spellEnd"/>
      <w:r w:rsidR="0080248A">
        <w:rPr>
          <w:rFonts w:cs="Arial"/>
        </w:rPr>
        <w:t xml:space="preserve"> </w:t>
      </w:r>
      <w:proofErr w:type="spellStart"/>
      <w:r w:rsidR="0080248A">
        <w:rPr>
          <w:rFonts w:cs="Arial"/>
        </w:rPr>
        <w:t>positive</w:t>
      </w:r>
      <w:r w:rsidRPr="004D5A92">
        <w:rPr>
          <w:rFonts w:cs="Arial"/>
        </w:rPr>
        <w:t>ainment</w:t>
      </w:r>
      <w:proofErr w:type="spellEnd"/>
      <w:r w:rsidRPr="004D5A92">
        <w:rPr>
          <w:rFonts w:cs="Arial"/>
        </w:rPr>
        <w:t xml:space="preserve"> Level 2.</w:t>
      </w:r>
      <w:proofErr w:type="gramEnd"/>
    </w:p>
    <w:p w14:paraId="7E8C6006" w14:textId="6627F185" w:rsidR="00B42E11" w:rsidRPr="004D5A92" w:rsidRDefault="00B42E11" w:rsidP="002C6696">
      <w:pPr>
        <w:pStyle w:val="PHEBodytext"/>
        <w:ind w:right="504"/>
        <w:rPr>
          <w:bCs/>
        </w:rPr>
      </w:pPr>
      <w:r w:rsidRPr="004D5A92">
        <w:t xml:space="preserve">If infection with a Hazard Group 3 organism </w:t>
      </w:r>
      <w:proofErr w:type="spellStart"/>
      <w:r w:rsidRPr="004D5A92">
        <w:t>eg</w:t>
      </w:r>
      <w:proofErr w:type="spellEnd"/>
      <w:r w:rsidRPr="004D5A92">
        <w:t xml:space="preserve"> </w:t>
      </w:r>
      <w:r w:rsidRPr="004D5A92">
        <w:rPr>
          <w:i/>
        </w:rPr>
        <w:t>Mycobacterium</w:t>
      </w:r>
      <w:r w:rsidR="00A05096" w:rsidRPr="004D5A92">
        <w:t xml:space="preserve"> species, </w:t>
      </w:r>
      <w:proofErr w:type="spellStart"/>
      <w:r w:rsidRPr="004D5A92">
        <w:rPr>
          <w:i/>
        </w:rPr>
        <w:t>Paracocc</w:t>
      </w:r>
      <w:r w:rsidR="004D7554" w:rsidRPr="004D5A92">
        <w:rPr>
          <w:i/>
        </w:rPr>
        <w:t>idio</w:t>
      </w:r>
      <w:r w:rsidRPr="004D5A92">
        <w:rPr>
          <w:i/>
        </w:rPr>
        <w:t>ides</w:t>
      </w:r>
      <w:proofErr w:type="spellEnd"/>
      <w:r w:rsidRPr="004D5A92">
        <w:rPr>
          <w:i/>
        </w:rPr>
        <w:t xml:space="preserve"> </w:t>
      </w:r>
      <w:proofErr w:type="spellStart"/>
      <w:r w:rsidRPr="004D5A92">
        <w:rPr>
          <w:i/>
        </w:rPr>
        <w:t>brasiliensis</w:t>
      </w:r>
      <w:proofErr w:type="spellEnd"/>
      <w:r w:rsidR="00A05096" w:rsidRPr="004D5A92">
        <w:rPr>
          <w:i/>
        </w:rPr>
        <w:t xml:space="preserve"> </w:t>
      </w:r>
      <w:r w:rsidR="00A05096" w:rsidRPr="004D5A92">
        <w:t xml:space="preserve">or </w:t>
      </w:r>
      <w:r w:rsidR="00A05096" w:rsidRPr="004D5A92">
        <w:rPr>
          <w:i/>
        </w:rPr>
        <w:t xml:space="preserve">Brucella </w:t>
      </w:r>
      <w:r w:rsidR="00A05096" w:rsidRPr="004D5A92">
        <w:t>species</w:t>
      </w:r>
      <w:r w:rsidRPr="004D5A92">
        <w:t xml:space="preserve"> is suspected, all specimens must be processed in a microbiological safety cabinet under full Containment Level 3 conditions. Thus initial examination </w:t>
      </w:r>
      <w:r w:rsidRPr="004D5A92">
        <w:rPr>
          <w:bCs/>
          <w:spacing w:val="-2"/>
        </w:rPr>
        <w:t>and all follow up work</w:t>
      </w:r>
      <w:r w:rsidRPr="004D5A92">
        <w:t xml:space="preserve"> on specimens from patients with suspected </w:t>
      </w:r>
      <w:r w:rsidRPr="004D5A92">
        <w:rPr>
          <w:i/>
        </w:rPr>
        <w:t>Mycobacterium</w:t>
      </w:r>
      <w:r w:rsidRPr="004D5A92">
        <w:t xml:space="preserve"> species, or suggesting a diagnosis of </w:t>
      </w:r>
      <w:proofErr w:type="spellStart"/>
      <w:r w:rsidRPr="004D5A92">
        <w:rPr>
          <w:bCs/>
          <w:spacing w:val="-2"/>
        </w:rPr>
        <w:t>blastomycosis</w:t>
      </w:r>
      <w:proofErr w:type="spellEnd"/>
      <w:r w:rsidRPr="004D5A92">
        <w:rPr>
          <w:bCs/>
          <w:spacing w:val="-2"/>
        </w:rPr>
        <w:t xml:space="preserve">, </w:t>
      </w:r>
      <w:proofErr w:type="spellStart"/>
      <w:r w:rsidRPr="004D5A92">
        <w:rPr>
          <w:bCs/>
          <w:spacing w:val="-2"/>
        </w:rPr>
        <w:t>coccidioidomycosis</w:t>
      </w:r>
      <w:proofErr w:type="spellEnd"/>
      <w:r w:rsidRPr="004D5A92">
        <w:rPr>
          <w:bCs/>
          <w:spacing w:val="-2"/>
        </w:rPr>
        <w:t xml:space="preserve">, histoplasmosis, </w:t>
      </w:r>
      <w:proofErr w:type="spellStart"/>
      <w:r w:rsidRPr="004D5A92">
        <w:rPr>
          <w:bCs/>
          <w:spacing w:val="-2"/>
        </w:rPr>
        <w:t>paracoccidioidomycosis</w:t>
      </w:r>
      <w:proofErr w:type="spellEnd"/>
      <w:r w:rsidRPr="004D5A92">
        <w:rPr>
          <w:bCs/>
          <w:spacing w:val="-2"/>
        </w:rPr>
        <w:t xml:space="preserve"> or </w:t>
      </w:r>
      <w:proofErr w:type="spellStart"/>
      <w:r w:rsidRPr="004D5A92">
        <w:rPr>
          <w:bCs/>
          <w:spacing w:val="-2"/>
        </w:rPr>
        <w:t>penicilliosis</w:t>
      </w:r>
      <w:proofErr w:type="spellEnd"/>
      <w:r w:rsidRPr="004D5A92">
        <w:rPr>
          <w:bCs/>
          <w:spacing w:val="-2"/>
        </w:rPr>
        <w:t xml:space="preserve"> must be performed inside a </w:t>
      </w:r>
      <w:r w:rsidRPr="004D5A92">
        <w:rPr>
          <w:bCs/>
        </w:rPr>
        <w:t>microbiological safety cabinet under full Containment Level 3 conditions.</w:t>
      </w:r>
    </w:p>
    <w:p w14:paraId="7E8C6007" w14:textId="7184164B" w:rsidR="00A05096" w:rsidRPr="004D5A92" w:rsidRDefault="00A05096" w:rsidP="00956232">
      <w:pPr>
        <w:pStyle w:val="PHEBodytext"/>
        <w:ind w:right="504"/>
        <w:rPr>
          <w:rFonts w:cs="Arial"/>
        </w:rPr>
      </w:pPr>
      <w:r w:rsidRPr="004D5A92">
        <w:rPr>
          <w:rFonts w:cs="Arial"/>
        </w:rPr>
        <w:t>It is recommended that all Gram</w:t>
      </w:r>
      <w:r w:rsidR="009B797B">
        <w:rPr>
          <w:rFonts w:cs="Arial"/>
        </w:rPr>
        <w:t xml:space="preserve"> </w:t>
      </w:r>
      <w:r w:rsidRPr="004D5A92">
        <w:rPr>
          <w:rFonts w:cs="Arial"/>
        </w:rPr>
        <w:t>negative coccobacilli from</w:t>
      </w:r>
      <w:r w:rsidR="00812D38" w:rsidRPr="004D5A92">
        <w:rPr>
          <w:rFonts w:cs="Arial"/>
        </w:rPr>
        <w:t xml:space="preserve"> sterile sites</w:t>
      </w:r>
      <w:r w:rsidRPr="004D5A92">
        <w:rPr>
          <w:rFonts w:cs="Arial"/>
        </w:rPr>
        <w:t xml:space="preserve"> should be processed in a</w:t>
      </w:r>
      <w:r w:rsidR="00266629" w:rsidRPr="004D5A92">
        <w:rPr>
          <w:rFonts w:cs="Arial"/>
        </w:rPr>
        <w:t xml:space="preserve"> Class I or</w:t>
      </w:r>
      <w:r w:rsidRPr="004D5A92">
        <w:rPr>
          <w:rFonts w:cs="Arial"/>
        </w:rPr>
        <w:t xml:space="preserve"> Class II microbiological safety cabinet until Hazard Group 3 pathogens (</w:t>
      </w:r>
      <w:proofErr w:type="spellStart"/>
      <w:r w:rsidRPr="004D5A92">
        <w:rPr>
          <w:rFonts w:cs="Arial"/>
        </w:rPr>
        <w:t>ie</w:t>
      </w:r>
      <w:proofErr w:type="spellEnd"/>
      <w:r w:rsidRPr="004D5A92">
        <w:rPr>
          <w:rFonts w:cs="Arial"/>
        </w:rPr>
        <w:t xml:space="preserve"> Brucella) have been definitively excluded</w:t>
      </w:r>
      <w:r w:rsidR="0080248A">
        <w:rPr>
          <w:rFonts w:cs="Arial"/>
        </w:rPr>
        <w:fldChar w:fldCharType="begin" w:fldLock="1">
          <w:fldData xml:space="preserve">PEVuZE5vdGU+PENpdGU+PEF1dGhvcj5SZWRkeTwvQXV0aG9yPjxZZWFyPjIwMTA8L1llYXI+PFJl
Y051bT4yMjwvUmVjTnVtPjxEaXNwbGF5VGV4dD48c3R5bGUgZmFjZT0ic3VwZXJzY3JpcHQiPjc5
PC9zdHlsZT48L0Rpc3BsYXlUZXh0PjxyZWNvcmQ+PHJlYy1udW1iZXI+MjI8L3JlYy1udW1iZXI+
PGZvcmVpZ24ta2V5cz48a2V5IGFwcD0iRU4iIGRiLWlkPSJ3d3o5Mnh4eGVzeGFmN2U5YXhycGF4
OXZwd3h2OTV2dnJmejkiIHRpbWVzdGFtcD0iMTQ1NDU4ODkxOCI+MjI8L2tleT48L2ZvcmVpZ24t
a2V5cz48cmVmLXR5cGUgbmFtZT0iSm91cm5hbCBBcnRpY2xlIj4xNzwvcmVmLXR5cGU+PGNvbnRy
aWJ1dG9ycz48YXV0aG9ycz48YXV0aG9yPlJlZGR5LFMuPC9hdXRob3I+PGF1dGhvcj5NYW51ZWws
Ui48L2F1dGhvcj48YXV0aG9yPlNoZXJpZGFuLEUuPC9hdXRob3I+PGF1dGhvcj5TYWRsZXIsRy48
L2F1dGhvcj48YXV0aG9yPlBhdGVsLFMuPC9hdXRob3I+PGF1dGhvcj5SaWxleSxQLjwvYXV0aG9y
PjwvYXV0aG9ycz48L2NvbnRyaWJ1dG9ycz48YXV0aC1hZGRyZXNzPkRlcGFydG1lbnQgb2YgTWVk
aWNhbCBNaWNyb2Jpb2xvZ3kgYW5kIEhQQSBDb2xsYWJvcmF0aW5nIENlbnRyZSwgQmFydHMgYW5k
IFRoZSBMb25kb24gTkhTIFRydXN0LCBVSy4gc3Jpbml2YXN1bHUucmVkZHlAYmFydHNhbmR0aGVs
b25kb24ubmhzLnVrPC9hdXRoLWFkZHJlc3M+PHRpdGxlcz48dGl0bGU+QnJ1Y2VsbG9zaXMgaW4g
dGhlIFVLOiBhIHJpc2sgdG8gbGFib3JhdG9yeSB3b3JrZXJzPyBSZWNvbW1lbmRhdGlvbnMgZm9y
IHByZXZlbnRpb24gYW5kIG1hbmFnZW1lbnQgb2YgbGFib3JhdG9yeSBleHBvc3VyZTwvdGl0bGU+
PHNlY29uZGFyeS10aXRsZT5KLkNsaW4uUGF0aG9sLjwvc2Vjb25kYXJ5LXRpdGxlPjwvdGl0bGVz
PjxwZXJpb2RpY2FsPjxmdWxsLXRpdGxlPkouQ2xpbi5QYXRob2wuPC9mdWxsLXRpdGxlPjwvcGVy
aW9kaWNhbD48cGFnZXM+OTAtOTI8L3BhZ2VzPjx2b2x1bWU+NjM8L3ZvbHVtZT48bnVtYmVyPjE8
L251bWJlcj48cmVwcmludC1lZGl0aW9uPk5vdCBpbiBGaWxlPC9yZXByaW50LWVkaXRpb24+PGtl
eXdvcmRzPjxrZXl3b3JkPkFkb2xlc2NlbnQ8L2tleXdvcmQ+PGtleXdvcmQ+QWR1bHQ8L2tleXdv
cmQ+PGtleXdvcmQ+QiAxNzwva2V5d29yZD48a2V5d29yZD5CcnVjZWxsYTwva2V5d29yZD48a2V5
d29yZD5CcnVjZWxsb3Npczwva2V5d29yZD48a2V5d29yZD5DYXNlIFJlcG9ydDwva2V5d29yZD48
a2V5d29yZD5DbGluaWNhbCBQcm90b2NvbHM8L2tleXdvcmQ+PGtleXdvcmQ+ZGlhZ25vc2lzPC9r
ZXl3b3JkPjxrZXl3b3JkPkZlbWFsZTwva2V5d29yZD48a2V5d29yZD5Gb29kPC9rZXl3b3JkPjxr
ZXl3b3JkPmhpc3Rvcnk8L2tleXdvcmQ+PGtleXdvcmQ+SHVtYW5zPC9rZXl3b3JkPjxrZXl3b3Jk
PkluZmVjdGlvdXMgRGlzZWFzZSBUcmFuc21pc3Npb24sUGF0aWVudC10by1Qcm9mZXNzaW9uYWw8
L2tleXdvcmQ+PGtleXdvcmQ+TGFib3JhdG9yaWVzPC9rZXl3b3JkPjxrZXl3b3JkPkxhYm9yYXRv
cnkgSW5mZWN0aW9uPC9rZXl3b3JkPjxrZXl3b3JkPkxvbmRvbjwva2V5d29yZD48a2V5d29yZD5M
b25nLVRlcm0gQ2FyZTwva2V5d29yZD48a2V5d29yZD5NYWxlPC9rZXl3b3JkPjxrZXl3b3JkPm1h
bmFnZW1lbnQ8L2tleXdvcmQ+PGtleXdvcmQ+bWV0aG9kczwva2V5d29yZD48a2V5d29yZD5taWNy
b2Jpb2xvZ3k8L2tleXdvcmQ+PGtleXdvcmQ+TWlkZGxlIEFnZWQ8L2tleXdvcmQ+PGtleXdvcmQ+
T2NjdXBhdGlvbmFsIEV4cG9zdXJlPC9rZXl3b3JkPjxrZXl3b3JkPk9jY3VwYXRpb25hbCBIZWFs
dGggU2VydmljZXM8L2tleXdvcmQ+PGtleXdvcmQ+UGF0aWVudHM8L2tleXdvcmQ+PGtleXdvcmQ+
cHJldmVudGlvbjwva2V5d29yZD48a2V5d29yZD5wcmV2ZW50aW9uICZhbXA7IGNvbnRyb2w8L2tl
eXdvcmQ+PGtleXdvcmQ+Umlzazwva2V5d29yZD48a2V5d29yZD5zdGFuZGFyZHM8L2tleXdvcmQ+
PGtleXdvcmQ+dHJhbnNtaXNzaW9uPC9rZXl3b3JkPjxrZXl3b3JkPlRyYXZlbDwva2V5d29yZD48
L2tleXdvcmRzPjxkYXRlcz48eWVhcj4yMDEwPC95ZWFyPjxwdWItZGF0ZXM+PGRhdGU+MS8yMDEw
PC9kYXRlPjwvcHViLWRhdGVzPjwvZGF0ZXM+PGxhYmVsPjM3OTc5PC9sYWJlbD48dXJscz48cmVs
YXRlZC11cmxzPjx1cmw+aHR0cDovL3d3dy5uY2JpLm5sbS5uaWguZ292L3B1Ym1lZC8xODQ5NTc5
MjwvdXJsPjx1cmw+aHR0cDovL2pjcC5ibWouY29tL2NvbnRlbnQvNjMvMS85MC5mdWxsLnBkZjwv
dXJsPjwvcmVsYXRlZC11cmxzPjwvdXJscz48ZWxlY3Ryb25pYy1yZXNvdXJjZS1udW0+amNwLjIw
MDcuMDUzMTA4IFtwaWldOzEwLjExMzYvamNwLjIwMDcuMDUzMTA4IFtkb2ldPC9lbGVjdHJvbmlj
LXJlc291cmNlLW51bT48L3JlY29yZD48L0NpdGU+PC9FbmROb3RlPn==
</w:fldData>
        </w:fldChar>
      </w:r>
      <w:r w:rsidR="0080248A">
        <w:rPr>
          <w:rFonts w:cs="Arial"/>
        </w:rPr>
        <w:instrText xml:space="preserve"> ADDIN EN.CITE </w:instrText>
      </w:r>
      <w:r w:rsidR="0080248A">
        <w:rPr>
          <w:rFonts w:cs="Arial"/>
        </w:rPr>
        <w:fldChar w:fldCharType="begin" w:fldLock="1">
          <w:fldData xml:space="preserve">PEVuZE5vdGU+PENpdGU+PEF1dGhvcj5SZWRkeTwvQXV0aG9yPjxZZWFyPjIwMTA8L1llYXI+PFJl
Y051bT4yMjwvUmVjTnVtPjxEaXNwbGF5VGV4dD48c3R5bGUgZmFjZT0ic3VwZXJzY3JpcHQiPjc5
PC9zdHlsZT48L0Rpc3BsYXlUZXh0PjxyZWNvcmQ+PHJlYy1udW1iZXI+MjI8L3JlYy1udW1iZXI+
PGZvcmVpZ24ta2V5cz48a2V5IGFwcD0iRU4iIGRiLWlkPSJ3d3o5Mnh4eGVzeGFmN2U5YXhycGF4
OXZwd3h2OTV2dnJmejkiIHRpbWVzdGFtcD0iMTQ1NDU4ODkxOCI+MjI8L2tleT48L2ZvcmVpZ24t
a2V5cz48cmVmLXR5cGUgbmFtZT0iSm91cm5hbCBBcnRpY2xlIj4xNzwvcmVmLXR5cGU+PGNvbnRy
aWJ1dG9ycz48YXV0aG9ycz48YXV0aG9yPlJlZGR5LFMuPC9hdXRob3I+PGF1dGhvcj5NYW51ZWws
Ui48L2F1dGhvcj48YXV0aG9yPlNoZXJpZGFuLEUuPC9hdXRob3I+PGF1dGhvcj5TYWRsZXIsRy48
L2F1dGhvcj48YXV0aG9yPlBhdGVsLFMuPC9hdXRob3I+PGF1dGhvcj5SaWxleSxQLjwvYXV0aG9y
PjwvYXV0aG9ycz48L2NvbnRyaWJ1dG9ycz48YXV0aC1hZGRyZXNzPkRlcGFydG1lbnQgb2YgTWVk
aWNhbCBNaWNyb2Jpb2xvZ3kgYW5kIEhQQSBDb2xsYWJvcmF0aW5nIENlbnRyZSwgQmFydHMgYW5k
IFRoZSBMb25kb24gTkhTIFRydXN0LCBVSy4gc3Jpbml2YXN1bHUucmVkZHlAYmFydHNhbmR0aGVs
b25kb24ubmhzLnVrPC9hdXRoLWFkZHJlc3M+PHRpdGxlcz48dGl0bGU+QnJ1Y2VsbG9zaXMgaW4g
dGhlIFVLOiBhIHJpc2sgdG8gbGFib3JhdG9yeSB3b3JrZXJzPyBSZWNvbW1lbmRhdGlvbnMgZm9y
IHByZXZlbnRpb24gYW5kIG1hbmFnZW1lbnQgb2YgbGFib3JhdG9yeSBleHBvc3VyZTwvdGl0bGU+
PHNlY29uZGFyeS10aXRsZT5KLkNsaW4uUGF0aG9sLjwvc2Vjb25kYXJ5LXRpdGxlPjwvdGl0bGVz
PjxwZXJpb2RpY2FsPjxmdWxsLXRpdGxlPkouQ2xpbi5QYXRob2wuPC9mdWxsLXRpdGxlPjwvcGVy
aW9kaWNhbD48cGFnZXM+OTAtOTI8L3BhZ2VzPjx2b2x1bWU+NjM8L3ZvbHVtZT48bnVtYmVyPjE8
L251bWJlcj48cmVwcmludC1lZGl0aW9uPk5vdCBpbiBGaWxlPC9yZXByaW50LWVkaXRpb24+PGtl
eXdvcmRzPjxrZXl3b3JkPkFkb2xlc2NlbnQ8L2tleXdvcmQ+PGtleXdvcmQ+QWR1bHQ8L2tleXdv
cmQ+PGtleXdvcmQ+QiAxNzwva2V5d29yZD48a2V5d29yZD5CcnVjZWxsYTwva2V5d29yZD48a2V5
d29yZD5CcnVjZWxsb3Npczwva2V5d29yZD48a2V5d29yZD5DYXNlIFJlcG9ydDwva2V5d29yZD48
a2V5d29yZD5DbGluaWNhbCBQcm90b2NvbHM8L2tleXdvcmQ+PGtleXdvcmQ+ZGlhZ25vc2lzPC9r
ZXl3b3JkPjxrZXl3b3JkPkZlbWFsZTwva2V5d29yZD48a2V5d29yZD5Gb29kPC9rZXl3b3JkPjxr
ZXl3b3JkPmhpc3Rvcnk8L2tleXdvcmQ+PGtleXdvcmQ+SHVtYW5zPC9rZXl3b3JkPjxrZXl3b3Jk
PkluZmVjdGlvdXMgRGlzZWFzZSBUcmFuc21pc3Npb24sUGF0aWVudC10by1Qcm9mZXNzaW9uYWw8
L2tleXdvcmQ+PGtleXdvcmQ+TGFib3JhdG9yaWVzPC9rZXl3b3JkPjxrZXl3b3JkPkxhYm9yYXRv
cnkgSW5mZWN0aW9uPC9rZXl3b3JkPjxrZXl3b3JkPkxvbmRvbjwva2V5d29yZD48a2V5d29yZD5M
b25nLVRlcm0gQ2FyZTwva2V5d29yZD48a2V5d29yZD5NYWxlPC9rZXl3b3JkPjxrZXl3b3JkPm1h
bmFnZW1lbnQ8L2tleXdvcmQ+PGtleXdvcmQ+bWV0aG9kczwva2V5d29yZD48a2V5d29yZD5taWNy
b2Jpb2xvZ3k8L2tleXdvcmQ+PGtleXdvcmQ+TWlkZGxlIEFnZWQ8L2tleXdvcmQ+PGtleXdvcmQ+
T2NjdXBhdGlvbmFsIEV4cG9zdXJlPC9rZXl3b3JkPjxrZXl3b3JkPk9jY3VwYXRpb25hbCBIZWFs
dGggU2VydmljZXM8L2tleXdvcmQ+PGtleXdvcmQ+UGF0aWVudHM8L2tleXdvcmQ+PGtleXdvcmQ+
cHJldmVudGlvbjwva2V5d29yZD48a2V5d29yZD5wcmV2ZW50aW9uICZhbXA7IGNvbnRyb2w8L2tl
eXdvcmQ+PGtleXdvcmQ+Umlzazwva2V5d29yZD48a2V5d29yZD5zdGFuZGFyZHM8L2tleXdvcmQ+
PGtleXdvcmQ+dHJhbnNtaXNzaW9uPC9rZXl3b3JkPjxrZXl3b3JkPlRyYXZlbDwva2V5d29yZD48
L2tleXdvcmRzPjxkYXRlcz48eWVhcj4yMDEwPC95ZWFyPjxwdWItZGF0ZXM+PGRhdGU+MS8yMDEw
PC9kYXRlPjwvcHViLWRhdGVzPjwvZGF0ZXM+PGxhYmVsPjM3OTc5PC9sYWJlbD48dXJscz48cmVs
YXRlZC11cmxzPjx1cmw+aHR0cDovL3d3dy5uY2JpLm5sbS5uaWguZ292L3B1Ym1lZC8xODQ5NTc5
MjwvdXJsPjx1cmw+aHR0cDovL2pjcC5ibWouY29tL2NvbnRlbnQvNjMvMS85MC5mdWxsLnBkZjwv
dXJsPjwvcmVsYXRlZC11cmxzPjwvdXJscz48ZWxlY3Ryb25pYy1yZXNvdXJjZS1udW0+amNwLjIw
MDcuMDUzMTA4IFtwaWldOzEwLjExMzYvamNwLjIwMDcuMDUzMTA4IFtkb2ldPC9lbGVjdHJvbmlj
LXJlc291cmNlLW51bT48L3JlY29yZD48L0NpdGU+PC9FbmROb3RlPn==
</w:fldData>
        </w:fldChar>
      </w:r>
      <w:r w:rsidR="0080248A">
        <w:rPr>
          <w:rFonts w:cs="Arial"/>
        </w:rPr>
        <w:instrText xml:space="preserve"> ADDIN EN.CITE.DATA </w:instrText>
      </w:r>
      <w:r w:rsidR="0080248A">
        <w:rPr>
          <w:rFonts w:cs="Arial"/>
        </w:rPr>
      </w:r>
      <w:r w:rsidR="0080248A">
        <w:rPr>
          <w:rFonts w:cs="Arial"/>
        </w:rPr>
        <w:fldChar w:fldCharType="end"/>
      </w:r>
      <w:r w:rsidR="0080248A">
        <w:rPr>
          <w:rFonts w:cs="Arial"/>
        </w:rPr>
      </w:r>
      <w:r w:rsidR="0080248A">
        <w:rPr>
          <w:rFonts w:cs="Arial"/>
        </w:rPr>
        <w:fldChar w:fldCharType="separate"/>
      </w:r>
      <w:r w:rsidR="0080248A" w:rsidRPr="0080248A">
        <w:rPr>
          <w:rFonts w:cs="Arial"/>
          <w:noProof/>
          <w:vertAlign w:val="superscript"/>
        </w:rPr>
        <w:t>79</w:t>
      </w:r>
      <w:r w:rsidR="0080248A">
        <w:rPr>
          <w:rFonts w:cs="Arial"/>
        </w:rPr>
        <w:fldChar w:fldCharType="end"/>
      </w:r>
      <w:r w:rsidRPr="004D5A92">
        <w:rPr>
          <w:rFonts w:cs="Arial"/>
        </w:rPr>
        <w:t>.</w:t>
      </w:r>
    </w:p>
    <w:p w14:paraId="7E8C6008" w14:textId="58AF66F9" w:rsidR="007519B3" w:rsidRPr="004D5A92" w:rsidRDefault="007519B3" w:rsidP="002C6696">
      <w:pPr>
        <w:pStyle w:val="PHEBodytext"/>
        <w:ind w:right="504"/>
        <w:rPr>
          <w:rFonts w:cs="Arial"/>
        </w:rPr>
      </w:pPr>
      <w:r w:rsidRPr="004D5A92">
        <w:rPr>
          <w:rFonts w:cs="Arial"/>
        </w:rPr>
        <w:t>Laboratory procedures that give rise to infectious aerosols must be conducted in a microbiological safety cabinet</w:t>
      </w:r>
      <w:r w:rsidR="0080248A">
        <w:rPr>
          <w:rFonts w:cs="Arial"/>
        </w:rPr>
        <w:fldChar w:fldCharType="begin" w:fldLock="1"/>
      </w:r>
      <w:r w:rsidR="0080248A">
        <w:rPr>
          <w:rFonts w:cs="Arial"/>
        </w:rPr>
        <w:instrText xml:space="preserve"> ADDIN EN.CITE &lt;EndNote&gt;&lt;Cite&gt;&lt;Author&gt;Advisory Committee on Dangerous Pathogens&lt;/Author&gt;&lt;Year&gt;2005&lt;/Year&gt;&lt;RecNum&gt;32&lt;/RecNum&gt;&lt;DisplayText&gt;&lt;style face="superscript"&gt;70&lt;/style&gt;&lt;/DisplayText&gt;&lt;record&gt;&lt;rec-number&gt;32&lt;/rec-number&gt;&lt;foreign-keys&gt;&lt;key app="EN" db-id="wwz92xxxesxaf7e9axrpax9vpwxv95vvrfz9" timestamp="1454588918"&gt;32&lt;/key&gt;&lt;/foreign-keys&gt;&lt;ref-type name="Report"&gt;27&lt;/ref-type&gt;&lt;contributors&gt;&lt;authors&gt;&lt;author&gt;Advisory Committee on Dangerous Pathogens,&lt;/author&gt;&lt;/authors&gt;&lt;tertiary-authors&gt;&lt;author&gt;Health and Safety Executive,&lt;/author&gt;&lt;/tertiary-authors&gt;&lt;/contributors&gt;&lt;titles&gt;&lt;title&gt;Biological agents: Managing the risks in laboratories and healthcare premises&lt;/title&gt;&lt;/titles&gt;&lt;keywords&gt;&lt;keyword&gt;Laboratories&lt;/keyword&gt;&lt;keyword&gt;Risk&lt;/keyword&gt;&lt;keyword&gt;Safety&lt;/keyword&gt;&lt;/keywords&gt;&lt;dates&gt;&lt;year&gt;2005&lt;/year&gt;&lt;pub-dates&gt;&lt;date&gt;2005&lt;/date&gt;&lt;/pub-dates&gt;&lt;/dates&gt;&lt;label&gt;4247&lt;/label&gt;&lt;urls&gt;&lt;related-urls&gt;&lt;url&gt;&lt;style face="underline" font="default" size="100%"&gt;http://www.hse.gov.uk/biosafety/biologagents.pdf&lt;/style&gt;&lt;/url&gt;&lt;/related-urls&gt;&lt;/urls&gt;&lt;/record&gt;&lt;/Cite&gt;&lt;/EndNote&gt;</w:instrText>
      </w:r>
      <w:r w:rsidR="0080248A">
        <w:rPr>
          <w:rFonts w:cs="Arial"/>
        </w:rPr>
        <w:fldChar w:fldCharType="separate"/>
      </w:r>
      <w:r w:rsidR="0080248A" w:rsidRPr="0080248A">
        <w:rPr>
          <w:rFonts w:cs="Arial"/>
          <w:noProof/>
          <w:vertAlign w:val="superscript"/>
        </w:rPr>
        <w:t>70</w:t>
      </w:r>
      <w:r w:rsidR="0080248A">
        <w:rPr>
          <w:rFonts w:cs="Arial"/>
        </w:rPr>
        <w:fldChar w:fldCharType="end"/>
      </w:r>
      <w:r w:rsidRPr="004D5A92">
        <w:rPr>
          <w:rFonts w:cs="Arial"/>
        </w:rPr>
        <w:t>.</w:t>
      </w:r>
    </w:p>
    <w:p w14:paraId="7E8C6009" w14:textId="77777777" w:rsidR="00B42E11" w:rsidRPr="004D5A92" w:rsidRDefault="00B42E11" w:rsidP="002C6696">
      <w:pPr>
        <w:pStyle w:val="PHEBodytext"/>
        <w:ind w:right="504"/>
      </w:pPr>
      <w:r w:rsidRPr="004D5A92">
        <w:t>Any grinding of sulphur granules should be performed in a microbiological safety cabinet.</w:t>
      </w:r>
    </w:p>
    <w:p w14:paraId="7E8C600A" w14:textId="77777777" w:rsidR="00B42E11" w:rsidRPr="004D5A92" w:rsidRDefault="00B42E11" w:rsidP="002C6696">
      <w:pPr>
        <w:pStyle w:val="PHEBodytext"/>
        <w:ind w:right="504"/>
      </w:pPr>
      <w:r w:rsidRPr="004D5A92">
        <w:t>Prior to staining, fix smeared material by placing the slide on an electric hotplate (65-75</w:t>
      </w:r>
      <w:r w:rsidR="00A93C4D" w:rsidRPr="004D5A92">
        <w:rPr>
          <w:rFonts w:cs="Arial"/>
        </w:rPr>
        <w:t>°</w:t>
      </w:r>
      <w:r w:rsidRPr="004D5A92">
        <w:t>C), under the hood, until dry. Then place in a rack or other suitable holder.</w:t>
      </w:r>
    </w:p>
    <w:p w14:paraId="7E8C600B" w14:textId="3E055E49" w:rsidR="00B42E11" w:rsidRPr="004D5A92" w:rsidRDefault="00B42E11" w:rsidP="002C6696">
      <w:pPr>
        <w:pStyle w:val="PHEBodytext"/>
        <w:ind w:right="504"/>
      </w:pPr>
      <w:r w:rsidRPr="004D5A92">
        <w:rPr>
          <w:b/>
        </w:rPr>
        <w:t xml:space="preserve">Note: </w:t>
      </w:r>
      <w:r w:rsidRPr="004D5A92">
        <w:t xml:space="preserve">Heat-fixing may not kill all </w:t>
      </w:r>
      <w:r w:rsidRPr="004D5A92">
        <w:rPr>
          <w:i/>
        </w:rPr>
        <w:t>Mycobacterium</w:t>
      </w:r>
      <w:r w:rsidRPr="004D5A92">
        <w:t xml:space="preserve"> species</w:t>
      </w:r>
      <w:r w:rsidR="0080248A">
        <w:fldChar w:fldCharType="begin" w:fldLock="1"/>
      </w:r>
      <w:r w:rsidR="0080248A">
        <w:instrText xml:space="preserve"> ADDIN EN.CITE &lt;EndNote&gt;&lt;Cite&gt;&lt;Author&gt;Allen&lt;/Author&gt;&lt;Year&gt;1981&lt;/Year&gt;&lt;RecNum&gt;97&lt;/RecNum&gt;&lt;DisplayText&gt;&lt;style face="superscript"&gt;80&lt;/style&gt;&lt;/DisplayText&gt;&lt;record&gt;&lt;rec-number&gt;97&lt;/rec-number&gt;&lt;foreign-keys&gt;&lt;key app="EN" db-id="wwz92xxxesxaf7e9axrpax9vpwxv95vvrfz9" timestamp="1454588919"&gt;97&lt;/key&gt;&lt;/foreign-keys&gt;&lt;ref-type name="Journal Article"&gt;17&lt;/ref-type&gt;&lt;contributors&gt;&lt;authors&gt;&lt;author&gt;Allen,B.W.&lt;/author&gt;&lt;/authors&gt;&lt;/contributors&gt;&lt;titles&gt;&lt;title&gt;Survival of tubercle bacilli in heat-fixed sputum smears&lt;/title&gt;&lt;secondary-title&gt;J Clin Pathol.&lt;/secondary-title&gt;&lt;/titles&gt;&lt;periodical&gt;&lt;full-title&gt;J Clin Pathol.&lt;/full-title&gt;&lt;/periodical&gt;&lt;pages&gt;719-722&lt;/pages&gt;&lt;volume&gt;34&lt;/volume&gt;&lt;number&gt;7&lt;/number&gt;&lt;reprint-edition&gt;Not in File&lt;/reprint-edition&gt;&lt;keywords&gt;&lt;keyword&gt;B 14&lt;/keyword&gt;&lt;keyword&gt;B 22&lt;/keyword&gt;&lt;keyword&gt;B 25&lt;/keyword&gt;&lt;keyword&gt;B 27&lt;/keyword&gt;&lt;keyword&gt;B 40&lt;/keyword&gt;&lt;keyword&gt;B 47&lt;/keyword&gt;&lt;keyword&gt;B 57&lt;/keyword&gt;&lt;keyword&gt;Bacteriological Techniques&lt;/keyword&gt;&lt;keyword&gt;Culture&lt;/keyword&gt;&lt;keyword&gt;Growth&lt;/keyword&gt;&lt;keyword&gt;Heat&lt;/keyword&gt;&lt;keyword&gt;Human&lt;/keyword&gt;&lt;keyword&gt;microbiology&lt;/keyword&gt;&lt;keyword&gt;Mycobacterium tuberculosis&lt;/keyword&gt;&lt;keyword&gt;Risk&lt;/keyword&gt;&lt;keyword&gt;Sputum&lt;/keyword&gt;&lt;keyword&gt;Survival&lt;/keyword&gt;&lt;keyword&gt;Time Factors&lt;/keyword&gt;&lt;/keywords&gt;&lt;dates&gt;&lt;year&gt;1981&lt;/year&gt;&lt;pub-dates&gt;&lt;date&gt;7/1981&lt;/date&gt;&lt;/pub-dates&gt;&lt;/dates&gt;&lt;label&gt;1834&lt;/label&gt;&lt;urls&gt;&lt;related-urls&gt;&lt;url&gt;http://www.ncbi.nlm.nih.gov/pubmed/6790580&lt;/url&gt;&lt;url&gt;http://jcp.bmj.com/content/34/7/719.full.pdf&lt;/url&gt;&lt;/related-urls&gt;&lt;/urls&gt;&lt;/record&gt;&lt;/Cite&gt;&lt;/EndNote&gt;</w:instrText>
      </w:r>
      <w:r w:rsidR="0080248A">
        <w:fldChar w:fldCharType="separate"/>
      </w:r>
      <w:r w:rsidR="0080248A" w:rsidRPr="0080248A">
        <w:rPr>
          <w:noProof/>
          <w:vertAlign w:val="superscript"/>
        </w:rPr>
        <w:t>80</w:t>
      </w:r>
      <w:r w:rsidR="0080248A">
        <w:fldChar w:fldCharType="end"/>
      </w:r>
      <w:r w:rsidRPr="007D6192">
        <w:t xml:space="preserve">. </w:t>
      </w:r>
      <w:r w:rsidRPr="004D5A92">
        <w:t>Slides should be handled carefully.</w:t>
      </w:r>
    </w:p>
    <w:p w14:paraId="7E8C600C" w14:textId="77777777" w:rsidR="00EE2816" w:rsidRPr="004D5A92" w:rsidRDefault="00B42E11" w:rsidP="002C6696">
      <w:pPr>
        <w:pStyle w:val="PHEBodytext"/>
        <w:ind w:right="504"/>
      </w:pPr>
      <w:r w:rsidRPr="004D5A92">
        <w:t>Specimen containers must also be placed in a suitable holder.</w:t>
      </w:r>
    </w:p>
    <w:p w14:paraId="7E8C600D" w14:textId="77777777" w:rsidR="007519B3" w:rsidRPr="004D5A92" w:rsidRDefault="007519B3" w:rsidP="002C6696">
      <w:pPr>
        <w:pStyle w:val="PHEBodytext"/>
        <w:ind w:right="504"/>
      </w:pPr>
      <w:r w:rsidRPr="004D5A92">
        <w:rPr>
          <w:rFonts w:cs="Arial"/>
        </w:rPr>
        <w:t>Refer to current guidance on the safe handling of all organisms documented in this SMI.</w:t>
      </w:r>
    </w:p>
    <w:p w14:paraId="1373257D" w14:textId="0EE10287" w:rsidR="001B16FE" w:rsidRPr="004D5A92" w:rsidRDefault="007519B3" w:rsidP="002C6696">
      <w:pPr>
        <w:pStyle w:val="PHEBodytext"/>
        <w:ind w:right="504"/>
        <w:rPr>
          <w:rFonts w:cs="Arial"/>
        </w:rPr>
      </w:pPr>
      <w:r w:rsidRPr="004D5A92">
        <w:rPr>
          <w:rFonts w:cs="Arial"/>
        </w:rPr>
        <w:t>The above guidance should be supplemented with local COSHH and risk assessments.</w:t>
      </w:r>
    </w:p>
    <w:p w14:paraId="7E8C600F" w14:textId="6200B72D" w:rsidR="00B96940" w:rsidRPr="004D5A92" w:rsidRDefault="00B96940" w:rsidP="002C6696">
      <w:pPr>
        <w:pStyle w:val="PHEreportHeading1"/>
        <w:ind w:right="504"/>
      </w:pPr>
      <w:bookmarkStart w:id="207" w:name="_Toc298404290"/>
      <w:bookmarkStart w:id="208" w:name="_Toc303777547"/>
      <w:bookmarkStart w:id="209" w:name="_Toc367787584"/>
      <w:bookmarkStart w:id="210" w:name="_Toc454964911"/>
      <w:bookmarkStart w:id="211" w:name="_Toc243888796"/>
      <w:r w:rsidRPr="004D5A92">
        <w:t>2</w:t>
      </w:r>
      <w:r w:rsidRPr="004D5A92">
        <w:tab/>
        <w:t xml:space="preserve">Specimen </w:t>
      </w:r>
      <w:r w:rsidR="000B76CE">
        <w:t>c</w:t>
      </w:r>
      <w:r w:rsidRPr="004D5A92">
        <w:t>ollection</w:t>
      </w:r>
      <w:bookmarkEnd w:id="207"/>
      <w:bookmarkEnd w:id="208"/>
      <w:bookmarkEnd w:id="209"/>
      <w:bookmarkEnd w:id="210"/>
    </w:p>
    <w:p w14:paraId="7E8C6010" w14:textId="613E12A0" w:rsidR="00B96940" w:rsidRPr="004D5A92" w:rsidRDefault="00B96940" w:rsidP="002C6696">
      <w:pPr>
        <w:pStyle w:val="PHEreportHeading2BlueHighlight"/>
        <w:ind w:left="0" w:right="504" w:firstLine="0"/>
      </w:pPr>
      <w:r w:rsidRPr="004D5A92">
        <w:t>2.1</w:t>
      </w:r>
      <w:r w:rsidRPr="004D5A92">
        <w:tab/>
        <w:t xml:space="preserve">Type of </w:t>
      </w:r>
      <w:r w:rsidR="000B76CE">
        <w:t>s</w:t>
      </w:r>
      <w:r w:rsidRPr="004D5A92">
        <w:t>pecimen</w:t>
      </w:r>
      <w:bookmarkEnd w:id="211"/>
      <w:r w:rsidRPr="004D5A92">
        <w:t>s</w:t>
      </w:r>
    </w:p>
    <w:p w14:paraId="7E8C6012" w14:textId="76FF9E08" w:rsidR="00956232" w:rsidRPr="004D5A92" w:rsidRDefault="0076643E" w:rsidP="002C6696">
      <w:pPr>
        <w:pStyle w:val="PHEBodytext"/>
        <w:ind w:right="504"/>
      </w:pPr>
      <w:r>
        <w:t>P</w:t>
      </w:r>
      <w:r w:rsidR="00553042" w:rsidRPr="004D5A92">
        <w:t>us</w:t>
      </w:r>
      <w:r>
        <w:t xml:space="preserve">, </w:t>
      </w:r>
      <w:r w:rsidR="0014147B" w:rsidRPr="004D5A92">
        <w:t>exudate</w:t>
      </w:r>
    </w:p>
    <w:p w14:paraId="7E8C6013" w14:textId="7B633B99" w:rsidR="00B96940" w:rsidRPr="004D5A92" w:rsidRDefault="00B96940" w:rsidP="002C6696">
      <w:pPr>
        <w:pStyle w:val="PHEreportHeading2BlueHighlight"/>
        <w:ind w:left="0" w:right="504" w:firstLine="0"/>
      </w:pPr>
      <w:r w:rsidRPr="004D5A92">
        <w:t>2.2</w:t>
      </w:r>
      <w:r w:rsidRPr="004D5A92">
        <w:tab/>
      </w:r>
      <w:r w:rsidR="002C6696" w:rsidRPr="004D5A92">
        <w:t xml:space="preserve">Optimal </w:t>
      </w:r>
      <w:r w:rsidR="000B76CE">
        <w:t>t</w:t>
      </w:r>
      <w:r w:rsidR="002C6696" w:rsidRPr="004D5A92">
        <w:t xml:space="preserve">ime and </w:t>
      </w:r>
      <w:r w:rsidR="000B76CE">
        <w:t>m</w:t>
      </w:r>
      <w:r w:rsidR="002C6696" w:rsidRPr="004D5A92">
        <w:t xml:space="preserve">ethod of </w:t>
      </w:r>
      <w:r w:rsidR="000B76CE">
        <w:t>c</w:t>
      </w:r>
      <w:r w:rsidR="002C6696" w:rsidRPr="004D5A92">
        <w:t>ollection</w:t>
      </w:r>
      <w:r w:rsidR="0080248A">
        <w:fldChar w:fldCharType="begin" w:fldLock="1">
          <w:fldData xml:space="preserve">PEVuZE5vdGU+PENpdGU+PEF1dGhvcj5CYXJvbjwvQXV0aG9yPjxZZWFyPjIwMTM8L1llYXI+PFJl
Y051bT45MDwvUmVjTnVtPjxEaXNwbGF5VGV4dD48c3R5bGUgZmFjZT0ic3VwZXJzY3JpcHQiPjgx
PC9zdHlsZT48L0Rpc3BsYXlUZXh0PjxyZWNvcmQ+PHJlYy1udW1iZXI+OTA8L3JlYy1udW1iZXI+
PGZvcmVpZ24ta2V5cz48a2V5IGFwcD0iRU4iIGRiLWlkPSJ3d3o5Mnh4eGVzeGFmN2U5YXhycGF4
OXZwd3h2OTV2dnJmejkiIHRpbWVzdGFtcD0iMTQ1NDU4ODkxOSI+OTA8L2tleT48L2ZvcmVpZ24t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bmloLmdvdi9wdWJtZWQvMjM4NDU5NTE8L3VybD48dXJsPmh0dHA6Ly93d3cubmNiaS5ubG0ubmlo
Lmdvdi9wbWMvYXJ0aWNsZXMvUE1DMzcxOTg4Ni9wZGYvY2l0Mjc4LnBkZjwvdXJsPjwvcmVsYXRl
ZC11cmxzPjwvdXJscz48ZWxlY3Ryb25pYy1yZXNvdXJjZS1udW0+Y2l0Mjc4IFtwaWldOzEwLjEw
OTMvY2lkL2NpdDI3OCBbZG9pXTwvZWxlY3Ryb25pYy1yZXNvdXJjZS1udW0+PC9yZWNvcmQ+PC9D
aXRlPjwvRW5kTm90ZT5=
</w:fldData>
        </w:fldChar>
      </w:r>
      <w:r w:rsidR="0080248A">
        <w:instrText xml:space="preserve"> ADDIN EN.CITE </w:instrText>
      </w:r>
      <w:r w:rsidR="0080248A">
        <w:fldChar w:fldCharType="begin" w:fldLock="1">
          <w:fldData xml:space="preserve">PEVuZE5vdGU+PENpdGU+PEF1dGhvcj5CYXJvbjwvQXV0aG9yPjxZZWFyPjIwMTM8L1llYXI+PFJl
Y051bT45MDwvUmVjTnVtPjxEaXNwbGF5VGV4dD48c3R5bGUgZmFjZT0ic3VwZXJzY3JpcHQiPjgx
PC9zdHlsZT48L0Rpc3BsYXlUZXh0PjxyZWNvcmQ+PHJlYy1udW1iZXI+OTA8L3JlYy1udW1iZXI+
PGZvcmVpZ24ta2V5cz48a2V5IGFwcD0iRU4iIGRiLWlkPSJ3d3o5Mnh4eGVzeGFmN2U5YXhycGF4
OXZwd3h2OTV2dnJmejkiIHRpbWVzdGFtcD0iMTQ1NDU4ODkxOSI+OTA8L2tleT48L2ZvcmVpZ24t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bmloLmdvdi9wdWJtZWQvMjM4NDU5NTE8L3VybD48dXJsPmh0dHA6Ly93d3cubmNiaS5ubG0ubmlo
Lmdvdi9wbWMvYXJ0aWNsZXMvUE1DMzcxOTg4Ni9wZGYvY2l0Mjc4LnBkZjwvdXJsPjwvcmVsYXRl
ZC11cmxzPjwvdXJscz48ZWxlY3Ryb25pYy1yZXNvdXJjZS1udW0+Y2l0Mjc4IFtwaWldOzEwLjEw
OTMvY2lkL2NpdDI3OCBbZG9pXTwvZWxlY3Ryb25pYy1yZXNvdXJjZS1udW0+PC9yZWNvcmQ+PC9D
aXRlPjwvRW5kTm90ZT5=
</w:fldData>
        </w:fldChar>
      </w:r>
      <w:r w:rsidR="0080248A">
        <w:instrText xml:space="preserve"> ADDIN EN.CITE.DATA </w:instrText>
      </w:r>
      <w:r w:rsidR="0080248A">
        <w:fldChar w:fldCharType="end"/>
      </w:r>
      <w:r w:rsidR="0080248A">
        <w:fldChar w:fldCharType="separate"/>
      </w:r>
      <w:r w:rsidR="0080248A" w:rsidRPr="0080248A">
        <w:rPr>
          <w:noProof/>
          <w:vertAlign w:val="superscript"/>
        </w:rPr>
        <w:t>81</w:t>
      </w:r>
      <w:r w:rsidR="0080248A">
        <w:fldChar w:fldCharType="end"/>
      </w:r>
    </w:p>
    <w:p w14:paraId="7E8C6014" w14:textId="77777777" w:rsidR="0019478E" w:rsidRPr="004D5A92" w:rsidRDefault="0019478E" w:rsidP="002C6696">
      <w:pPr>
        <w:pStyle w:val="PHEBodytext"/>
        <w:ind w:right="504"/>
        <w:rPr>
          <w:rFonts w:cs="Arial"/>
        </w:rPr>
      </w:pPr>
      <w:r w:rsidRPr="004D5A92">
        <w:rPr>
          <w:rFonts w:cs="Arial"/>
        </w:rPr>
        <w:t>For safety considerations refer to Section 1.1.</w:t>
      </w:r>
    </w:p>
    <w:p w14:paraId="7E8C6015" w14:textId="7B51648A" w:rsidR="0019478E" w:rsidRPr="004D5A92" w:rsidRDefault="0019478E" w:rsidP="002C6696">
      <w:pPr>
        <w:pStyle w:val="PHEBodytext"/>
        <w:ind w:right="504"/>
        <w:rPr>
          <w:rFonts w:cs="Arial"/>
        </w:rPr>
      </w:pPr>
      <w:proofErr w:type="gramStart"/>
      <w:r w:rsidRPr="004D5A92">
        <w:rPr>
          <w:rFonts w:cs="Arial"/>
        </w:rPr>
        <w:lastRenderedPageBreak/>
        <w:t>Collect specimens before antimicrobial therapy where possible</w:t>
      </w:r>
      <w:r w:rsidR="0080248A">
        <w:rPr>
          <w:rFonts w:cs="Arial"/>
        </w:rPr>
        <w:fldChar w:fldCharType="begin" w:fldLock="1">
          <w:fldData xml:space="preserve">PEVuZE5vdGU+PENpdGU+PEF1dGhvcj5CYXJvbjwvQXV0aG9yPjxZZWFyPjIwMTM8L1llYXI+PFJl
Y051bT45MDwvUmVjTnVtPjxEaXNwbGF5VGV4dD48c3R5bGUgZmFjZT0ic3VwZXJzY3JpcHQiPjgx
PC9zdHlsZT48L0Rpc3BsYXlUZXh0PjxyZWNvcmQ+PHJlYy1udW1iZXI+OTA8L3JlYy1udW1iZXI+
PGZvcmVpZ24ta2V5cz48a2V5IGFwcD0iRU4iIGRiLWlkPSJ3d3o5Mnh4eGVzeGFmN2U5YXhycGF4
OXZwd3h2OTV2dnJmejkiIHRpbWVzdGFtcD0iMTQ1NDU4ODkxOSI+OTA8L2tleT48L2ZvcmVpZ24t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bmloLmdvdi9wdWJtZWQvMjM4NDU5NTE8L3VybD48dXJsPmh0dHA6Ly93d3cubmNiaS5ubG0ubmlo
Lmdvdi9wbWMvYXJ0aWNsZXMvUE1DMzcxOTg4Ni9wZGYvY2l0Mjc4LnBkZjwvdXJsPjwvcmVsYXRl
ZC11cmxzPjwvdXJscz48ZWxlY3Ryb25pYy1yZXNvdXJjZS1udW0+Y2l0Mjc4IFtwaWldOzEwLjEw
OTMvY2lkL2NpdDI3OCBbZG9pXTwvZWxlY3Ryb25pYy1yZXNvdXJjZS1udW0+PC9yZWNvcmQ+PC9D
aXRlPjwvRW5kTm90ZT5=
</w:fldData>
        </w:fldChar>
      </w:r>
      <w:r w:rsidR="0080248A">
        <w:rPr>
          <w:rFonts w:cs="Arial"/>
        </w:rPr>
        <w:instrText xml:space="preserve"> ADDIN EN.CITE </w:instrText>
      </w:r>
      <w:r w:rsidR="0080248A">
        <w:rPr>
          <w:rFonts w:cs="Arial"/>
        </w:rPr>
        <w:fldChar w:fldCharType="begin" w:fldLock="1">
          <w:fldData xml:space="preserve">PEVuZE5vdGU+PENpdGU+PEF1dGhvcj5CYXJvbjwvQXV0aG9yPjxZZWFyPjIwMTM8L1llYXI+PFJl
Y051bT45MDwvUmVjTnVtPjxEaXNwbGF5VGV4dD48c3R5bGUgZmFjZT0ic3VwZXJzY3JpcHQiPjgx
PC9zdHlsZT48L0Rpc3BsYXlUZXh0PjxyZWNvcmQ+PHJlYy1udW1iZXI+OTA8L3JlYy1udW1iZXI+
PGZvcmVpZ24ta2V5cz48a2V5IGFwcD0iRU4iIGRiLWlkPSJ3d3o5Mnh4eGVzeGFmN2U5YXhycGF4
OXZwd3h2OTV2dnJmejkiIHRpbWVzdGFtcD0iMTQ1NDU4ODkxOSI+OTA8L2tleT48L2ZvcmVpZ24t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bmloLmdvdi9wdWJtZWQvMjM4NDU5NTE8L3VybD48dXJsPmh0dHA6Ly93d3cubmNiaS5ubG0ubmlo
Lmdvdi9wbWMvYXJ0aWNsZXMvUE1DMzcxOTg4Ni9wZGYvY2l0Mjc4LnBkZjwvdXJsPjwvcmVsYXRl
ZC11cmxzPjwvdXJscz48ZWxlY3Ryb25pYy1yZXNvdXJjZS1udW0+Y2l0Mjc4IFtwaWldOzEwLjEw
OTMvY2lkL2NpdDI3OCBbZG9pXTwvZWxlY3Ryb25pYy1yZXNvdXJjZS1udW0+PC9yZWNvcmQ+PC9D
aXRlPjwvRW5kTm90ZT5=
</w:fldData>
        </w:fldChar>
      </w:r>
      <w:r w:rsidR="0080248A">
        <w:rPr>
          <w:rFonts w:cs="Arial"/>
        </w:rPr>
        <w:instrText xml:space="preserve"> ADDIN EN.CITE.DATA </w:instrText>
      </w:r>
      <w:r w:rsidR="0080248A">
        <w:rPr>
          <w:rFonts w:cs="Arial"/>
        </w:rPr>
      </w:r>
      <w:r w:rsidR="0080248A">
        <w:rPr>
          <w:rFonts w:cs="Arial"/>
        </w:rPr>
        <w:fldChar w:fldCharType="end"/>
      </w:r>
      <w:r w:rsidR="0080248A">
        <w:rPr>
          <w:rFonts w:cs="Arial"/>
        </w:rPr>
      </w:r>
      <w:r w:rsidR="0080248A">
        <w:rPr>
          <w:rFonts w:cs="Arial"/>
        </w:rPr>
        <w:fldChar w:fldCharType="separate"/>
      </w:r>
      <w:r w:rsidR="0080248A" w:rsidRPr="0080248A">
        <w:rPr>
          <w:rFonts w:cs="Arial"/>
          <w:noProof/>
          <w:vertAlign w:val="superscript"/>
        </w:rPr>
        <w:t>81</w:t>
      </w:r>
      <w:r w:rsidR="0080248A">
        <w:rPr>
          <w:rFonts w:cs="Arial"/>
        </w:rPr>
        <w:fldChar w:fldCharType="end"/>
      </w:r>
      <w:r w:rsidRPr="004D5A92">
        <w:rPr>
          <w:rFonts w:cs="Arial"/>
        </w:rPr>
        <w:t>.</w:t>
      </w:r>
      <w:proofErr w:type="gramEnd"/>
    </w:p>
    <w:p w14:paraId="4303F8D9" w14:textId="77777777" w:rsidR="0047491B" w:rsidRPr="004D5A92" w:rsidRDefault="0047491B" w:rsidP="0047491B">
      <w:pPr>
        <w:pStyle w:val="PHEBodytext"/>
        <w:ind w:right="504"/>
      </w:pPr>
      <w:r w:rsidRPr="004D5A92">
        <w:t xml:space="preserve">Samples of pus are preferred to swabs. However, pus swabs are often received. When using a swab disinfect the superficial areas first. The deepest part of the wound should be sampled, avoiding the superficial microflora. </w:t>
      </w:r>
    </w:p>
    <w:p w14:paraId="2BCC4E22" w14:textId="51557B8B" w:rsidR="0047491B" w:rsidRPr="004D5A92" w:rsidRDefault="0047491B" w:rsidP="0047491B">
      <w:pPr>
        <w:pStyle w:val="PHEBodytext"/>
        <w:ind w:right="504"/>
      </w:pPr>
      <w:r w:rsidRPr="004D5A92">
        <w:t>The specimen will usually be collected by a medical practitioner. Cleaning the site with sterile saline or 70% alcohol is recommended by some sources</w:t>
      </w:r>
      <w:r w:rsidR="0080248A">
        <w:fldChar w:fldCharType="begin" w:fldLock="1"/>
      </w:r>
      <w:r w:rsidR="0080248A">
        <w:instrText xml:space="preserve"> ADDIN EN.CITE &lt;EndNote&gt;&lt;Cite&gt;&lt;Author&gt;Murray Patrick R&lt;/Author&gt;&lt;Year&gt;2007&lt;/Year&gt;&lt;RecNum&gt;125&lt;/RecNum&gt;&lt;DisplayText&gt;&lt;style face="superscript"&gt;82&lt;/style&gt;&lt;/DisplayText&gt;&lt;record&gt;&lt;rec-number&gt;125&lt;/rec-number&gt;&lt;foreign-keys&gt;&lt;key app="EN" db-id="wwz92xxxesxaf7e9axrpax9vpwxv95vvrfz9" timestamp="1459858221"&gt;125&lt;/key&gt;&lt;/foreign-keys&gt;&lt;ref-type name="Journal Article"&gt;17&lt;/ref-type&gt;&lt;contributors&gt;&lt;authors&gt;&lt;author&gt; Murray Patrick R, Ellen Jo Baron, James Jorgensen, Michael Pfaller, Marie Louise Landry &lt;/author&gt;&lt;/authors&gt;&lt;/contributors&gt;&lt;titles&gt;&lt;title&gt;Manual of Clinical Microbiology 9th edition&lt;/title&gt;&lt;/titles&gt;&lt;pages&gt;293&lt;/pages&gt;&lt;dates&gt;&lt;year&gt;2007&lt;/year&gt;&lt;/dates&gt;&lt;urls&gt;&lt;/urls&gt;&lt;/record&gt;&lt;/Cite&gt;&lt;/EndNote&gt;</w:instrText>
      </w:r>
      <w:r w:rsidR="0080248A">
        <w:fldChar w:fldCharType="separate"/>
      </w:r>
      <w:r w:rsidR="0080248A" w:rsidRPr="0080248A">
        <w:rPr>
          <w:noProof/>
          <w:vertAlign w:val="superscript"/>
        </w:rPr>
        <w:t>82</w:t>
      </w:r>
      <w:r w:rsidR="0080248A">
        <w:fldChar w:fldCharType="end"/>
      </w:r>
      <w:r w:rsidRPr="004D5A92">
        <w:t>.</w:t>
      </w:r>
    </w:p>
    <w:p w14:paraId="7D89807D" w14:textId="77777777" w:rsidR="0047491B" w:rsidRPr="004D5A92" w:rsidRDefault="0047491B" w:rsidP="0047491B">
      <w:pPr>
        <w:pStyle w:val="PHEBodytext"/>
        <w:ind w:right="504"/>
        <w:rPr>
          <w:rFonts w:cs="Arial"/>
        </w:rPr>
      </w:pPr>
      <w:r w:rsidRPr="004D5A92">
        <w:rPr>
          <w:rFonts w:cs="Arial"/>
        </w:rPr>
        <w:t>Collect specimens other than swabs into appropriate CE marked leak proof containers and place in sealed plastic bags.</w:t>
      </w:r>
    </w:p>
    <w:p w14:paraId="7E8C6016" w14:textId="40AC105D" w:rsidR="00EE2816" w:rsidRPr="004D5A92" w:rsidRDefault="007519B3" w:rsidP="002C6696">
      <w:pPr>
        <w:pStyle w:val="PHEBodytext"/>
        <w:ind w:right="504"/>
        <w:rPr>
          <w:rFonts w:cs="Arial"/>
        </w:rPr>
      </w:pPr>
      <w:r w:rsidRPr="004D5A92">
        <w:rPr>
          <w:rFonts w:cs="Arial"/>
        </w:rPr>
        <w:t xml:space="preserve">Unless otherwise stated, swabs for bacterial and fungal culture should then be placed in </w:t>
      </w:r>
      <w:r w:rsidR="001A28D1" w:rsidRPr="004D5A92">
        <w:rPr>
          <w:rFonts w:cs="Arial"/>
        </w:rPr>
        <w:t>appropriate</w:t>
      </w:r>
      <w:r w:rsidRPr="004D5A92">
        <w:rPr>
          <w:rFonts w:cs="Arial"/>
        </w:rPr>
        <w:t xml:space="preserve"> transport medium</w:t>
      </w:r>
      <w:r w:rsidR="0080248A">
        <w:rPr>
          <w:rFonts w:cs="Arial"/>
        </w:rPr>
        <w:fldChar w:fldCharType="begin" w:fldLock="1">
          <w:fldData xml:space="preserve">PEVuZE5vdGU+PENpdGU+PEF1dGhvcj5SaXNobWF3aTwvQXV0aG9yPjxZZWFyPjIwMDc8L1llYXI+
PFJlY051bT4yMDwvUmVjTnVtPjxEaXNwbGF5VGV4dD48c3R5bGUgZmFjZT0ic3VwZXJzY3JpcHQi
PjgzLTg3PC9zdHlsZT48L0Rpc3BsYXlUZXh0PjxyZWNvcmQ+PHJlYy1udW1iZXI+MjA8L3JlYy1u
dW1iZXI+PGZvcmVpZ24ta2V5cz48a2V5IGFwcD0iRU4iIGRiLWlkPSJ3d3o5Mnh4eGVzeGFmN2U5
YXhycGF4OXZwd3h2OTV2dnJmejkiIHRpbWVzdGFtcD0iMTQ1NDU4ODkxOCI+MjA8L2tleT48L2Zv
cmVpZ24ta2V5cz48cmVmLXR5cGUgbmFtZT0iSm91cm5hbCBBcnRpY2xlIj4xNzwvcmVmLXR5cGU+
PGNvbnRyaWJ1dG9ycz48YXV0aG9ycz48YXV0aG9yPlJpc2htYXdpLE4uPC9hdXRob3I+PGF1dGhv
cj5HaG5laW0sUi48L2F1dGhvcj48YXV0aG9yPkthdHRhbixSLjwvYXV0aG9yPjxhdXRob3I+R2hu
ZWltLFIuPC9hdXRob3I+PGF1dGhvcj5ab3VnaGJpLE0uPC9hdXRob3I+PGF1dGhvcj5BYnUtRGlh
YixBLjwvYXV0aG9yPjxhdXRob3I+VHVya3VtYW4sUy48L2F1dGhvcj48YXV0aG9yPkRhdW9kaSxS
LjwvYXV0aG9yPjxhdXRob3I+U2hvbWFsaSxJLjwvYXV0aG9yPjxhdXRob3I+SXNzYSxBZWw8L2F1
dGhvcj48YXV0aG9yPlNpcmlhbmksSS48L2F1dGhvcj48YXV0aG9yPk1hcnpvdWthLEguPC9hdXRo
b3I+PGF1dGhvcj5TY2htaWQsSS48L2F1dGhvcj48YXV0aG9yPkhpbmRpeWVoLE0uWS48L2F1dGhv
cj48L2F1dGhvcnM+PC9jb250cmlidXRvcnM+PGF1dGgtYWRkcmVzcz5DbGluaWNhbCBMYWJvcmF0
b3J5IERpdmlzaW9uLCBDYXJpdGFzIEJhYnkgSG9zcGl0YWwsIEJldGhsZWhlbSwgV2VzdCBCYW5r
PC9hdXRoLWFkZHJlc3M+PHRpdGxlcz48dGl0bGU+U3Vydml2YWwgb2YgZmFzdGlkaW91cyBhbmQg
bm9uZmFzdGlkaW91cyBhZXJvYmljIGJhY3RlcmlhIGluIHRocmVlIGJhY3RlcmlhbCB0cmFuc3Bv
cnQgc3dhYiBzeXN0ZW1zPC90aXRsZT48c2Vjb25kYXJ5LXRpdGxlPkouQ2xpbi5NaWNyb2Jpb2wu
PC9zZWNvbmRhcnktdGl0bGU+PC90aXRsZXM+PHBlcmlvZGljYWw+PGZ1bGwtdGl0bGU+Si5DbGlu
Lk1pY3JvYmlvbC48L2Z1bGwtdGl0bGU+PC9wZXJpb2RpY2FsPjxwYWdlcz4xMjc4LTEyODM8L3Bh
Z2VzPjx2b2x1bWU+NDU8L3ZvbHVtZT48bnVtYmVyPjQ8L251bWJlcj48cmVwcmludC1lZGl0aW9u
Pk5vdCBpbiBGaWxlPC9yZXByaW50LWVkaXRpb24+PGtleXdvcmRzPjxrZXl3b3JkPkJhY3Rlcmlh
PC9rZXl3b3JkPjxrZXl3b3JkPkJhY3RlcmlvbG9naWNhbCBUZWNobmlxdWVzPC9rZXl3b3JkPjxr
ZXl3b3JkPkNoaWxkcmVuPC9rZXl3b3JkPjxrZXl3b3JkPkNvbG9ueSBDb3VudCxNaWNyb2JpYWw8
L2tleXdvcmQ+PGtleXdvcmQ+Q29tcGFyYXRpdmUgU3R1ZHk8L2tleXdvcmQ+PGtleXdvcmQ+Q3Vs
dHVyZTwva2V5d29yZD48a2V5d29yZD5FdmFsdWF0aW9uIFN0dWRpZXM8L2tleXdvcmQ+PGtleXdv
cmQ+RmVjZXM8L2tleXdvcmQ+PGtleXdvcmQ+R09OT1JSSE9FQUU8L2tleXdvcmQ+PGtleXdvcmQ+
R3VpZGVsaW5lczwva2V5d29yZD48a2V5d29yZD5IYWVtb3BoaWx1czwva2V5d29yZD48a2V5d29y
ZD5IYWVtb3BoaWx1cyBpbmZsdWVuemFlPC9rZXl3b3JkPjxrZXl3b3JkPkhlYWx0aDwva2V5d29y
ZD48a2V5d29yZD5IdW1hbnM8L2tleXdvcmQ+PGtleXdvcmQ+TGFib3JhdG9yaWVzPC9rZXl3b3Jk
PjxrZXl3b3JkPm1ldGhvZHM8L2tleXdvcmQ+PGtleXdvcmQ+TWljcm9iaWFsIFZpYWJpbGl0eTwv
a2V5d29yZD48a2V5d29yZD5taWNyb2Jpb2xvZ3k8L2tleXdvcmQ+PGtleXdvcmQ+TmVpc3Nlcmlh
PC9rZXl3b3JkPjxrZXl3b3JkPk5laXNzZXJpYSBnb25vcnJob2VhZTwva2V5d29yZD48a2V5d29y
ZD5OZWlzc2VyaWEgbWVuaW5naXRpZGlzPC9rZXl3b3JkPjxrZXl3b3JkPnBoeXNpb2xvZ3k8L2tl
eXdvcmQ+PGtleXdvcmQ+UmVjdHVtPC9rZXl3b3JkPjxrZXl3b3JkPlNhZmV0eTwva2V5d29yZD48
a2V5d29yZD5TZW5zaXRpdml0eSBhbmQgU3BlY2lmaWNpdHk8L2tleXdvcmQ+PGtleXdvcmQ+U3Bl
Y2ltZW4gSGFuZGxpbmc8L2tleXdvcmQ+PGtleXdvcmQ+U3RyZXB0b2NvY2N1czwva2V5d29yZD48
a2V5d29yZD5TdHJlcHRvY29jY3VzIHBuZXVtb25pYWU8L2tleXdvcmQ+PGtleXdvcmQ+U3Vydml2
YWw8L2tleXdvcmQ+PGtleXdvcmQ+VGVtcGVyYXR1cmU8L2tleXdvcmQ+PGtleXdvcmQ+VGltZSBG
YWN0b3JzPC9rZXl3b3JkPjxrZXl3b3JkPnRyYW5zcG9ydDwva2V5d29yZD48L2tleXdvcmRzPjxk
YXRlcz48eWVhcj4yMDA3PC95ZWFyPjxwdWItZGF0ZXM+PGRhdGU+NC8yMDA3PC9kYXRlPjwvcHVi
LWRhdGVzPjwvZGF0ZXM+PGxhYmVsPjM3MTQyPC9sYWJlbD48dXJscz48cmVsYXRlZC11cmxzPjx1
cmw+aHR0cDovL3d3dy5uY2JpLm5sbS5uaWguZ292L3B1Ym1lZC8xNzI2NzYyNzwvdXJsPjx1cmw+
aHR0cDovL3d3dy5uY2JpLm5sbS5uaWguZ292L3BtYy9hcnRpY2xlcy9QTUMxODY1ODE1L3BkZi8y
MTEwLTA2LnBkZjwvdXJsPjwvcmVsYXRlZC11cmxzPjwvdXJscz48ZWxlY3Ryb25pYy1yZXNvdXJj
ZS1udW0+SkNNLjAyMTEwLTA2IFtwaWldOzEwLjExMjgvSkNNLjAyMTEwLTA2IFtkb2ldPC9lbGVj
dHJvbmljLXJlc291cmNlLW51bT48L3JlY29yZD48L0NpdGU+PENpdGU+PEF1dGhvcj5CYXJiZXI8
L0F1dGhvcj48WWVhcj4xOTk4PC9ZZWFyPjxSZWNOdW0+OTE8L1JlY051bT48cmVjb3JkPjxyZWMt
bnVtYmVyPjkxPC9yZWMtbnVtYmVyPjxmb3JlaWduLWtleXM+PGtleSBhcHA9IkVOIiBkYi1pZD0i
d3d6OTJ4eHhlc3hhZjdlOWF4cnBheDl2cHd4djk1dnZyZno5IiB0aW1lc3RhbXA9IjE0NTQ1ODg5
MTkiPjkxPC9rZXk+PC9mb3JlaWduLWtleXM+PHJlZi10eXBlIG5hbWU9IkpvdXJuYWwgQXJ0aWNs
ZSI+MTc8L3JlZi10eXBlPjxjb250cmlidXRvcnM+PGF1dGhvcnM+PGF1dGhvcj5CYXJiZXIsUy48
L2F1dGhvcj48YXV0aG9yPkxhd3NvbixQLkouPC9hdXRob3I+PGF1dGhvcj5Hcm92ZSxELkkuPC9h
dXRob3I+PC9hdXRob3JzPjwvY29udHJpYnV0b3JzPjxhdXRoLWFkZHJlc3M+RGVwYXJ0bWVudCBv
ZiBDbGluaWNhbCBNaWNyb2Jpb2xvZ3kgYW5kIEluZmVjdGlvdXMgRGlzZWFzZXMsIFRoZSBRdWVl
biBFbGl6YWJldGggSG9zcGl0YWwsIFdvb2R2aWxsZSwgU291dGggQXVzdHJhbGlhLCBBdXN0cmFs
aWE8L2F1dGgtYWRkcmVzcz48dGl0bGVzPjx0aXRsZT5FdmFsdWF0aW9uIG9mIGJhY3RlcmlvbG9n
aWNhbCB0cmFuc3BvcnQgc3dhYnM8L3RpdGxlPjxzZWNvbmRhcnktdGl0bGU+UGF0aG9sb2d5PC9z
ZWNvbmRhcnktdGl0bGU+PC90aXRsZXM+PHBlcmlvZGljYWw+PGZ1bGwtdGl0bGU+UGF0aG9sb2d5
PC9mdWxsLXRpdGxlPjwvcGVyaW9kaWNhbD48cGFnZXM+MTc5LTE4MjwvcGFnZXM+PHZvbHVtZT4z
MDwvdm9sdW1lPjxudW1iZXI+MjwvbnVtYmVyPjxyZXByaW50LWVkaXRpb24+Tm90IGluIEZpbGU8
L3JlcHJpbnQtZWRpdGlvbj48a2V5d29yZHM+PGtleXdvcmQ+QW5hZXJvYmU8L2tleXdvcmQ+PGtl
eXdvcmQ+QXVzdHJhbGlhPC9rZXl3b3JkPjxrZXl3b3JkPkIgMTwva2V5d29yZD48a2V5d29yZD5C
IDExPC9rZXl3b3JkPjxrZXl3b3JkPkIgMTQ8L2tleXdvcmQ+PGtleXdvcmQ+QiAyPC9rZXl3b3Jk
PjxrZXl3b3JkPkIgMjA8L2tleXdvcmQ+PGtleXdvcmQ+QiAyODwva2V5d29yZD48a2V5d29yZD5C
IDI5PC9rZXl3b3JkPjxrZXl3b3JkPkIgNDwva2V5d29yZD48a2V5d29yZD5CIDQyPC9rZXl3b3Jk
PjxrZXl3b3JkPkIgNDQ8L2tleXdvcmQ+PGtleXdvcmQ+QiA1PC9rZXl3b3JkPjxrZXl3b3JkPkIg
NTE8L2tleXdvcmQ+PGtleXdvcmQ+QiA1Nzwva2V5d29yZD48a2V5d29yZD5CIDU4PC9rZXl3b3Jk
PjxrZXl3b3JkPkIgOTwva2V5d29yZD48a2V5d29yZD5CYWN0ZXJpYTwva2V5d29yZD48a2V5d29y
ZD5CYWN0ZXJpb2xvZ2ljYWwgVGVjaG5pcXVlczwva2V5d29yZD48a2V5d29yZD5DaGFyY29hbDwv
a2V5d29yZD48a2V5d29yZD5kaXNlYXNlPC9rZXl3b3JkPjxrZXl3b3JkPmVjb25vbWljczwva2V5
d29yZD48a2V5d29yZD5FdmFsdWF0aW9uIFN0dWRpZXM8L2tleXdvcmQ+PGtleXdvcmQ+aXNvbGF0
aW9uICZhbXA7IHB1cmlmaWNhdGlvbjwva2V5d29yZD48a2V5d29yZD5tZXRob2RzPC9rZXl3b3Jk
PjxrZXl3b3JkPm1pY3JvYmlvbG9neTwva2V5d29yZD48a2V5d29yZD5TcGVjaW1lbiBIYW5kbGlu
Zzwva2V5d29yZD48a2V5d29yZD50cmFuc3BvcnQ8L2tleXdvcmQ+PC9rZXl3b3Jkcz48ZGF0ZXM+
PHllYXI+MTk5ODwveWVhcj48cHViLWRhdGVzPjxkYXRlPjUvMTk5ODwvZGF0ZT48L3B1Yi1kYXRl
cz48L2RhdGVzPjxsYWJlbD4xOTcxPC9sYWJlbD48dXJscz48cmVsYXRlZC11cmxzPjx1cmw+aHR0
cDovL3d3dy5uY2JpLm5sbS5uaWguZ292L3B1Ym1lZC85NjQzNTAyPC91cmw+PC9yZWxhdGVkLXVy
bHM+PC91cmxzPjwvcmVjb3JkPjwvQ2l0ZT48Q2l0ZT48QXV0aG9yPlZhbiBIb3JuPC9BdXRob3I+
PFllYXI+MjAwODwvWWVhcj48UmVjTnVtPjQ8L1JlY051bT48cmVjb3JkPjxyZWMtbnVtYmVyPjQ8
L3JlYy1udW1iZXI+PGZvcmVpZ24ta2V5cz48a2V5IGFwcD0iRU4iIGRiLWlkPSJ3d3o5Mnh4eGVz
eGFmN2U5YXhycGF4OXZwd3h2OTV2dnJmejkiIHRpbWVzdGFtcD0iMTQ1NDU4ODkxNyI+NDwva2V5
PjwvZm9yZWlnbi1rZXlzPjxyZWYtdHlwZSBuYW1lPSJKb3VybmFsIEFydGljbGUiPjE3PC9yZWYt
dHlwZT48Y29udHJpYnV0b3JzPjxhdXRob3JzPjxhdXRob3I+VmFuIEhvcm4sSy5HLjwvYXV0aG9y
PjxhdXRob3I+QXVkZXR0ZSxDLkQuPC9hdXRob3I+PGF1dGhvcj5TZWJlY2ssRC48L2F1dGhvcj48
YXV0aG9yPlR1Y2tlcixLLkEuPC9hdXRob3I+PC9hdXRob3JzPjwvY29udHJpYnV0b3JzPjxhdXRo
LWFkZHJlc3M+Rm9jdXMgRGlhZ25vc3RpY3MsIEluYy4sIDU3ODUgQ29ycG9yYXRlIEF2ZS4sIEN5
cHJlc3MsIENBIDkwNjMwLCBVU0EuIGt2YW5ob3JuQGZvY3VzZHguY29tPC9hdXRoLWFkZHJlc3M+
PHRpdGxlcz48dGl0bGU+Q29tcGFyaXNvbiBvZiB0aGUgQ29wYW4gRVN3YWIgc3lzdGVtIHdpdGgg
dHdvIEFtaWVzIGFnYXIgc3dhYiB0cmFuc3BvcnQgc3lzdGVtcyBmb3IgbWFpbnRlbmFuY2Ugb2Yg
bWljcm9vcmdhbmlzbSB2aWFiaWxpdHk8L3RpdGxlPjxzZWNvbmRhcnktdGl0bGU+Si5DbGluLk1p
Y3JvYmlvbC48L3NlY29uZGFyeS10aXRsZT48L3RpdGxlcz48cGVyaW9kaWNhbD48ZnVsbC10aXRs
ZT5KLkNsaW4uTWljcm9iaW9sLjwvZnVsbC10aXRsZT48L3BlcmlvZGljYWw+PHBhZ2VzPjE2NTUt
MTY1ODwvcGFnZXM+PHZvbHVtZT40Njwvdm9sdW1lPjxudW1iZXI+NTwvbnVtYmVyPjxyZXByaW50
LWVkaXRpb24+Tm90IGluIEZpbGU8L3JlcHJpbnQtZWRpdGlvbj48a2V5d29yZHM+PGtleXdvcmQ+
QWdhcjwva2V5d29yZD48a2V5d29yZD5CYWN0ZXJpYSxBZXJvYmljPC9rZXl3b3JkPjxrZXl3b3Jk
PkJhY3RlcmlhLEFuYWVyb2JpYzwva2V5d29yZD48a2V5d29yZD5CYWN0ZXJpb2xvZ2ljYWwgVGVj
aG5pcXVlczwva2V5d29yZD48a2V5d29yZD5Db2xvbnkgQ291bnQsTWljcm9iaWFsPC9rZXl3b3Jk
PjxrZXl3b3JkPkNvbXBhcmF0aXZlIFN0dWR5PC9rZXl3b3JkPjxrZXl3b3JkPkRpYWdub3N0aWNz
PC9rZXl3b3JkPjxrZXl3b3JkPmlzb2xhdGlvbiAmYW1wOyBwdXJpZmljYXRpb248L2tleXdvcmQ+
PGtleXdvcmQ+bWV0aG9kczwva2V5d29yZD48a2V5d29yZD5NaWNyb2JpYWwgVmlhYmlsaXR5PC9r
ZXl3b3JkPjxrZXl3b3JkPlByZXZvdGVsbGE8L2tleXdvcmQ+PGtleXdvcmQ+UmVmcmlnZXJhdGlv
bjwva2V5d29yZD48a2V5d29yZD5SZXNlYXJjaDwva2V5d29yZD48a2V5d29yZD5TYWZldHk8L2tl
eXdvcmQ+PGtleXdvcmQ+U3BlY2ltZW4gSGFuZGxpbmc8L2tleXdvcmQ+PGtleXdvcmQ+VGVtcGVy
YXR1cmU8L2tleXdvcmQ+PGtleXdvcmQ+dHJhbnNwb3J0PC9rZXl3b3JkPjwva2V5d29yZHM+PGRh
dGVzPjx5ZWFyPjIwMDg8L3llYXI+PHB1Yi1kYXRlcz48ZGF0ZT41LzIwMDg8L2RhdGU+PC9wdWIt
ZGF0ZXM+PC9kYXRlcz48bGFiZWw+MzcxNDM8L2xhYmVsPjx1cmxzPjxyZWxhdGVkLXVybHM+PHVy
bD5odHRwOi8vd3d3Lm5jYmkubmxtLm5paC5nb3YvcHVibWVkLzE4MzUzOTM1PC91cmw+PHVybD5o
dHRwOi8vd3d3Lm5jYmkubmxtLm5paC5nb3YvcG1jL2FydGljbGVzL1BNQzIzOTUwNzQvcGRmLzIw
NDctMDcucGRmPC91cmw+PC9yZWxhdGVkLXVybHM+PC91cmxzPjxlbGVjdHJvbmljLXJlc291cmNl
LW51bT5KQ00uMDIwNDctMDcgW3BpaV07MTAuMTEyOC9KQ00uMDIwNDctMDcgW2RvaV08L2VsZWN0
cm9uaWMtcmVzb3VyY2UtbnVtPjwvcmVjb3JkPjwvQ2l0ZT48Q2l0ZT48QXV0aG9yPk55czwvQXV0
aG9yPjxZZWFyPjIwMTA8L1llYXI+PFJlY051bT4zNjwvUmVjTnVtPjxyZWNvcmQ+PHJlYy1udW1i
ZXI+MzY8L3JlYy1udW1iZXI+PGZvcmVpZ24ta2V5cz48a2V5IGFwcD0iRU4iIGRiLWlkPSJ3d3o5
Mnh4eGVzeGFmN2U5YXhycGF4OXZwd3h2OTV2dnJmejkiIHRpbWVzdGFtcD0iMTQ1NDU4ODkxOCI+
MzY8L2tleT48L2ZvcmVpZ24ta2V5cz48cmVmLXR5cGUgbmFtZT0iSm91cm5hbCBBcnRpY2xlIj4x
NzwvcmVmLXR5cGU+PGNvbnRyaWJ1dG9ycz48YXV0aG9ycz48YXV0aG9yPk55cyxTLjwvYXV0aG9y
PjxhdXRob3I+VmlqZ2VuLFMuPC9hdXRob3I+PGF1dGhvcj5NYWdlcm1hbixLLjwvYXV0aG9yPjxh
dXRob3I+Q2FydHV5dmVscyxSLjwvYXV0aG9yPjwvYXV0aG9ycz48L2NvbnRyaWJ1dG9ycz48YXV0
aC1hZGRyZXNzPkNsaW5pY2FsIExhYm9yYXRvcnksIFZpcmdhIEplc3NlIEhvc3BpdGFsLCBIYXNz
ZWx0LCBCZWxnaXVtLiBzaXRhLm55c0B2aXJnYWplc3NlLmJlPC9hdXRoLWFkZHJlc3M+PHRpdGxl
cz48dGl0bGU+PHN0eWxlIGZhY2U9Im5vcm1hbCIgZm9udD0iZGVmYXVsdCIgc2l6ZT0iMTAwJSI+
Q29tcGFyaXNvbiBvZiBDb3BhbiBlU3dhYiB3aXRoIHRoZSBDb3BhbiBWZW50dXJpIFRyYW5zeXN0
ZW0gZm9yIHRoZSBxdWFudGl0YXRpdmUgc3Vydml2YWwgb2YgPC9zdHlsZT48c3R5bGUgZmFjZT0i
aXRhbGljIiBmb250PSJkZWZhdWx0IiBzaXplPSIxMDAlIj5Fc2NoZXJpY2hpYSBjb2xpLCBTdHJl
cHRvY29jY3VzIGFnYWxhY3RpYWU8L3N0eWxlPjxzdHlsZSBmYWNlPSJub3JtYWwiIGZvbnQ9ImRl
ZmF1bHQiIHNpemU9IjEwMCUiPiBhbmQgPC9zdHlsZT48c3R5bGUgZmFjZT0iaXRhbGljIiBmb250
PSJkZWZhdWx0IiBzaXplPSIxMDAlIj5DYW5kaWRhIGFsYmljYW5zPC9zdHlsZT48L3RpdGxlPjxz
ZWNvbmRhcnktdGl0bGU+RXVyLkouQ2xpbi5NaWNyb2Jpb2wuSW5mZWN0LkRpcy48L3NlY29uZGFy
eS10aXRsZT48L3RpdGxlcz48cGVyaW9kaWNhbD48ZnVsbC10aXRsZT5FdXIuSi5DbGluLk1pY3Jv
YmlvbC5JbmZlY3QuRGlzLjwvZnVsbC10aXRsZT48L3BlcmlvZGljYWw+PHBhZ2VzPjQ1My00NTY8
L3BhZ2VzPjx2b2x1bWU+Mjk8L3ZvbHVtZT48bnVtYmVyPjQ8L251bWJlcj48cmVwcmludC1lZGl0
aW9uPk5vdCBpbiBGaWxlPC9yZXByaW50LWVkaXRpb24+PGtleXdvcmRzPjxrZXl3b3JkPkJhY3Rl
cmlvbG9naWNhbCBUZWNobmlxdWVzPC9rZXl3b3JkPjxrZXl3b3JkPkJlbGdpdW08L2tleXdvcmQ+
PGtleXdvcmQ+Q2FuZGlkYTwva2V5d29yZD48a2V5d29yZD5DYW5kaWRhIGFsYmljYW5zPC9rZXl3
b3JkPjxrZXl3b3JkPkNvbXBhcmF0aXZlIFN0dWR5PC9rZXl3b3JkPjxrZXl3b3JkPkN1bHR1cmU8
L2tleXdvcmQ+PGtleXdvcmQ+RXNjaGVyaWNoaWE8L2tleXdvcmQ+PGtleXdvcmQ+RXNjaGVyaWNo
aWEgY29saTwva2V5d29yZD48a2V5d29yZD5FdmFsdWF0aW9uIFN0dWRpZXM8L2tleXdvcmQ+PGtl
eXdvcmQ+SHVtYW5zPC9rZXl3b3JkPjxrZXl3b3JkPkluIFZpdHJvPC9rZXl3b3JkPjxrZXl3b3Jk
Pmlzb2xhdGlvbiAmYW1wOyBwdXJpZmljYXRpb248L2tleXdvcmQ+PGtleXdvcmQ+TGFib3JhdG9y
aWVzPC9rZXl3b3JkPjxrZXl3b3JkPm1ldGhvZHM8L2tleXdvcmQ+PGtleXdvcmQ+TWljcm9iaWFs
IFZpYWJpbGl0eTwva2V5d29yZD48a2V5d29yZD5taWNyb2Jpb2xvZ2ljYWw8L2tleXdvcmQ+PGtl
eXdvcmQ+U2FmZXR5PC9rZXl3b3JkPjxrZXl3b3JkPlNwZWNpbWVuIEhhbmRsaW5nPC9rZXl3b3Jk
PjxrZXl3b3JkPnN0YW5kYXJkczwva2V5d29yZD48a2V5d29yZD5TdHJlcHRvY29jY3VzPC9rZXl3
b3JkPjxrZXl3b3JkPlN0cmVwdG9jb2NjdXMgYWdhbGFjdGlhZTwva2V5d29yZD48a2V5d29yZD5T
dXJ2aXZhbDwva2V5d29yZD48a2V5d29yZD5UZW1wZXJhdHVyZTwva2V5d29yZD48a2V5d29yZD5U
aW1lPC9rZXl3b3JkPjxrZXl3b3JkPlRpbWUgRmFjdG9yczwva2V5d29yZD48a2V5d29yZD50cmFu
c3BvcnQ8L2tleXdvcmQ+PC9rZXl3b3Jkcz48ZGF0ZXM+PHllYXI+MjAxMDwveWVhcj48cHViLWRh
dGVzPjxkYXRlPjQvMjAxMDwvZGF0ZT48L3B1Yi1kYXRlcz48L2RhdGVzPjxsYWJlbD4zNzE0NDwv
bGFiZWw+PHVybHM+PHJlbGF0ZWQtdXJscz48dXJsPmh0dHA6Ly93d3cubmNiaS5ubG0ubmloLmdv
di9wdWJtZWQvMjAyMDQ0NDU8L3VybD48dXJsPmh0dHA6Ly9kb3dubG9hZC5zcHJpbmdlci5jb20v
c3RhdGljL3BkZi8xODcvYXJ0JTI1M0ExMC4xMDA3JTI1MkZzMTAwOTYtMDEwLTA4ODMtNS5wZGY/
b3JpZ2luVXJsPWh0dHAlM0ElMkYlMkZsaW5rLnNwcmluZ2VyLmNvbSUyRmFydGljbGUlMkYxMC4x
MDA3JTJGczEwMDk2LTAxMC0wODgzLTUmYW1wO3Rva2VuMj1leHA9MTQ1NDkyNzY2NH5hY2w9JTJG
c3RhdGljJTJGcGRmJTJGMTg3JTJGYXJ0JTI1MjUzQTEwLjEwMDclMjUyNTJGczEwMDk2LTAxMC0w
ODgzLTUucGRmJTNGb3JpZ2luVXJsJTNEaHR0cCUyNTNBJTI1MkYlMjUyRmxpbmsuc3ByaW5nZXIu
Y29tJTI1MkZhcnRpY2xlJTI1MkYxMC4xMDA3JTI1MkZzMTAwOTYtMDEwLTA4ODMtNSp+aG1hYz00
ODQ4ZWVhNTAwMTk4MDYyNWQ0NzY4NTkxNzEzZjExOWVlYWJiZGMyYzUyMGIwNDk0YmVlY2ZhMjNl
Yzg3NjMyPC91cmw+PC9yZWxhdGVkLXVybHM+PC91cmxzPjxlbGVjdHJvbmljLXJlc291cmNlLW51
bT4xMC4xMDA3L3MxMDA5Ni0wMTAtMDg4My01IFtkb2ldPC9lbGVjdHJvbmljLXJlc291cmNlLW51
bT48L3JlY29yZD48L0NpdGU+PENpdGU+PEF1dGhvcj5UYW5vPC9BdXRob3I+PFllYXI+MjAxMTwv
WWVhcj48UmVjTnVtPjk8L1JlY051bT48cmVjb3JkPjxyZWMtbnVtYmVyPjk8L3JlYy1udW1iZXI+
PGZvcmVpZ24ta2V5cz48a2V5IGFwcD0iRU4iIGRiLWlkPSJ3d3o5Mnh4eGVzeGFmN2U5YXhycGF4
OXZwd3h2OTV2dnJmejkiIHRpbWVzdGFtcD0iMTQ1NDU4ODkxOCI+OTwva2V5PjwvZm9yZWlnbi1r
ZXlzPjxyZWYtdHlwZSBuYW1lPSJKb3VybmFsIEFydGljbGUiPjE3PC9yZWYtdHlwZT48Y29udHJp
YnV0b3JzPjxhdXRob3JzPjxhdXRob3I+VGFubyxFLjwvYXV0aG9yPjxhdXRob3I+TWVsaHVzLEEu
PC9hdXRob3I+PC9hdXRob3JzPjwvY29udHJpYnV0b3JzPjxhdXRoLWFkZHJlc3M+RGVwYXJ0bWVu
dCBvZiBNZWRpY2FsIFNjaWVuY2VzL1NlY3Rpb24gb2YgQ2xpbmljYWwgQmFjdGVyaW9sb2d5LCBV
cHBzYWxhIFVuaXZlcnNpdHksIFN3ZWRlbi4gZXZhLnRhbm9AYWthZGVtaXNrYS5zZTwvYXV0aC1h
ZGRyZXNzPjx0aXRsZXM+PHRpdGxlPkV2YWx1YXRpb24gb2YgdGhyZWUgc3dhYiB0cmFuc3BvcnQg
c3lzdGVtcyBmb3IgdGhlIG1haW50ZW5hbmNlIG9mIGNsaW5pY2FsbHkgaW1wb3J0YW50IGJhY3Rl
cmlhIGluIHNpbXVsYXRlZCBtb25vLSBhbmQgcG9seW1pY3JvYmlhbCBzYW1wbGVzPC90aXRsZT48
c2Vjb25kYXJ5LXRpdGxlPkFQTUlTPC9zZWNvbmRhcnktdGl0bGU+PC90aXRsZXM+PHBlcmlvZGlj
YWw+PGZ1bGwtdGl0bGU+QVBNSVM8L2Z1bGwtdGl0bGU+PC9wZXJpb2RpY2FsPjxwYWdlcz4xOTgt
MjAzPC9wYWdlcz48dm9sdW1lPjExOTwvdm9sdW1lPjxudW1iZXI+MzwvbnVtYmVyPjxyZXByaW50
LWVkaXRpb24+Tm90IGluIEZpbGU8L3JlcHJpbnQtZWRpdGlvbj48a2V5d29yZHM+PGtleXdvcmQ+
MTE8L2tleXdvcmQ+PGtleXdvcmQ+QmFjdGVyaWE8L2tleXdvcmQ+PGtleXdvcmQ+QmFjdGVyaWFs
IExvYWQ8L2tleXdvcmQ+PGtleXdvcmQ+QmFjdGVyaW9sb2dpY2FsIFRlY2huaXF1ZXM8L2tleXdv
cmQ+PGtleXdvcmQ+QmFjdGVyaW9sb2d5PC9rZXl3b3JkPjxrZXl3b3JkPkNvbXBhcmF0aXZlIFN0
dWR5PC9rZXl3b3JkPjxrZXl3b3JkPkN1bHR1cmU8L2tleXdvcmQ+PGtleXdvcmQ+Q3VsdHVyZSBN
ZWRpYTwva2V5d29yZD48a2V5d29yZD5EZW5tYXJrPC9rZXl3b3JkPjxrZXl3b3JkPkRpYWdub3N0
aWNzPC9rZXl3b3JkPjxrZXl3b3JkPkVudGVyb2NvY2N1cyBmYWVjYWxpczwva2V5d29yZD48a2V5
d29yZD5Fc2NoZXJpY2hpYSBjb2xpPC9rZXl3b3JkPjxrZXl3b3JkPkV2YWx1YXRpb24gU3R1ZGll
czwva2V5d29yZD48a2V5d29yZD5GdXNvYmFjdGVyaXVtIG51Y2xlYXR1bTwva2V5d29yZD48a2V5
d29yZD5HT05PUlJIT0VBRTwva2V5d29yZD48a2V5d29yZD5IYWVtb3BoaWx1cyBpbmZsdWVuemFl
PC9rZXl3b3JkPjxrZXl3b3JkPkh1bWFuczwva2V5d29yZD48a2V5d29yZD5pbnN0cnVtZW50YXRp
b248L2tleXdvcmQ+PGtleXdvcmQ+aXNvbGF0aW9uICZhbXA7IHB1cmlmaWNhdGlvbjwva2V5d29y
ZD48a2V5d29yZD5NZXRoaWNpbGxpbi1SZXNpc3RhbnQgU3RhcGh5bG9jb2NjdXMgYXVyZXVzPC9r
ZXl3b3JkPjxrZXl3b3JkPm1ldGhvZHM8L2tleXdvcmQ+PGtleXdvcmQ+TmVpc3NlcmlhPC9rZXl3
b3JkPjxrZXl3b3JkPk5laXNzZXJpYSBnb25vcnJob2VhZTwva2V5d29yZD48a2V5d29yZD5QZXB0
b3N0cmVwdG9jb2NjdXM8L2tleXdvcmQ+PGtleXdvcmQ+UHNldWRvbW9uYXMgYWVydWdpbm9zYTwv
a2V5d29yZD48a2V5d29yZD5SZXNlYXJjaDwva2V5d29yZD48a2V5d29yZD5TYWZldHk8L2tleXdv
cmQ+PGtleXdvcmQ+U2VydW08L2tleXdvcmQ+PGtleXdvcmQ+c3BlY2llczwva2V5d29yZD48a2V5
d29yZD5TdGFwaHlsb2NvY2N1cyBhdXJldXM8L2tleXdvcmQ+PGtleXdvcmQ+U3RyZXB0b2NvY2N1
cyBweW9nZW5lczwva2V5d29yZD48a2V5d29yZD5Td2VkZW48L2tleXdvcmQ+PGtleXdvcmQ+VGVt
cGVyYXR1cmU8L2tleXdvcmQ+PGtleXdvcmQ+VGltZTwva2V5d29yZD48a2V5d29yZD5UaW1lIEZh
Y3RvcnM8L2tleXdvcmQ+PGtleXdvcmQ+dHJhbnNwb3J0PC9rZXl3b3JkPjxrZXl3b3JkPlRyYW5z
cG9ydGF0aW9uPC9rZXl3b3JkPjxrZXl3b3JkPlVuaXZlcnNpdGllczwva2V5d29yZD48L2tleXdv
cmRzPjxkYXRlcz48eWVhcj4yMDExPC95ZWFyPjxwdWItZGF0ZXM+PGRhdGU+My8yMDExPC9kYXRl
PjwvcHViLWRhdGVzPjwvZGF0ZXM+PGxhYmVsPjM3MTM4PC9sYWJlbD48dXJscz48cmVsYXRlZC11
cmxzPjx1cmw+aHR0cDovL3d3dy5uY2JpLm5sbS5uaWguZ292L3B1Ym1lZC8yMTI4NDczNzwvdXJs
Pjx1cmw+aHR0cDovL29ubGluZWxpYnJhcnkud2lsZXkuY29tL2RvaS8xMC4xMTExL2ouMTYwMC0w
NDYzLjIwMTAuMDI3MTAueC9hYnN0cmFjdDwvdXJsPjwvcmVsYXRlZC11cmxzPjwvdXJscz48ZWxl
Y3Ryb25pYy1yZXNvdXJjZS1udW0+MTAuMTExMS9qLjE2MDAtMDQ2My4yMDEwLjAyNzEwLnggW2Rv
aV08L2VsZWN0cm9uaWMtcmVzb3VyY2UtbnVtPjwvcmVjb3JkPjwvQ2l0ZT48L0VuZE5vdGU+
</w:fldData>
        </w:fldChar>
      </w:r>
      <w:r w:rsidR="0080248A">
        <w:rPr>
          <w:rFonts w:cs="Arial"/>
        </w:rPr>
        <w:instrText xml:space="preserve"> ADDIN EN.CITE </w:instrText>
      </w:r>
      <w:r w:rsidR="0080248A">
        <w:rPr>
          <w:rFonts w:cs="Arial"/>
        </w:rPr>
        <w:fldChar w:fldCharType="begin" w:fldLock="1">
          <w:fldData xml:space="preserve">PEVuZE5vdGU+PENpdGU+PEF1dGhvcj5SaXNobWF3aTwvQXV0aG9yPjxZZWFyPjIwMDc8L1llYXI+
PFJlY051bT4yMDwvUmVjTnVtPjxEaXNwbGF5VGV4dD48c3R5bGUgZmFjZT0ic3VwZXJzY3JpcHQi
PjgzLTg3PC9zdHlsZT48L0Rpc3BsYXlUZXh0PjxyZWNvcmQ+PHJlYy1udW1iZXI+MjA8L3JlYy1u
dW1iZXI+PGZvcmVpZ24ta2V5cz48a2V5IGFwcD0iRU4iIGRiLWlkPSJ3d3o5Mnh4eGVzeGFmN2U5
YXhycGF4OXZwd3h2OTV2dnJmejkiIHRpbWVzdGFtcD0iMTQ1NDU4ODkxOCI+MjA8L2tleT48L2Zv
cmVpZ24ta2V5cz48cmVmLXR5cGUgbmFtZT0iSm91cm5hbCBBcnRpY2xlIj4xNzwvcmVmLXR5cGU+
PGNvbnRyaWJ1dG9ycz48YXV0aG9ycz48YXV0aG9yPlJpc2htYXdpLE4uPC9hdXRob3I+PGF1dGhv
cj5HaG5laW0sUi48L2F1dGhvcj48YXV0aG9yPkthdHRhbixSLjwvYXV0aG9yPjxhdXRob3I+R2hu
ZWltLFIuPC9hdXRob3I+PGF1dGhvcj5ab3VnaGJpLE0uPC9hdXRob3I+PGF1dGhvcj5BYnUtRGlh
YixBLjwvYXV0aG9yPjxhdXRob3I+VHVya3VtYW4sUy48L2F1dGhvcj48YXV0aG9yPkRhdW9kaSxS
LjwvYXV0aG9yPjxhdXRob3I+U2hvbWFsaSxJLjwvYXV0aG9yPjxhdXRob3I+SXNzYSxBZWw8L2F1
dGhvcj48YXV0aG9yPlNpcmlhbmksSS48L2F1dGhvcj48YXV0aG9yPk1hcnpvdWthLEguPC9hdXRo
b3I+PGF1dGhvcj5TY2htaWQsSS48L2F1dGhvcj48YXV0aG9yPkhpbmRpeWVoLE0uWS48L2F1dGhv
cj48L2F1dGhvcnM+PC9jb250cmlidXRvcnM+PGF1dGgtYWRkcmVzcz5DbGluaWNhbCBMYWJvcmF0
b3J5IERpdmlzaW9uLCBDYXJpdGFzIEJhYnkgSG9zcGl0YWwsIEJldGhsZWhlbSwgV2VzdCBCYW5r
PC9hdXRoLWFkZHJlc3M+PHRpdGxlcz48dGl0bGU+U3Vydml2YWwgb2YgZmFzdGlkaW91cyBhbmQg
bm9uZmFzdGlkaW91cyBhZXJvYmljIGJhY3RlcmlhIGluIHRocmVlIGJhY3RlcmlhbCB0cmFuc3Bv
cnQgc3dhYiBzeXN0ZW1zPC90aXRsZT48c2Vjb25kYXJ5LXRpdGxlPkouQ2xpbi5NaWNyb2Jpb2wu
PC9zZWNvbmRhcnktdGl0bGU+PC90aXRsZXM+PHBlcmlvZGljYWw+PGZ1bGwtdGl0bGU+Si5DbGlu
Lk1pY3JvYmlvbC48L2Z1bGwtdGl0bGU+PC9wZXJpb2RpY2FsPjxwYWdlcz4xMjc4LTEyODM8L3Bh
Z2VzPjx2b2x1bWU+NDU8L3ZvbHVtZT48bnVtYmVyPjQ8L251bWJlcj48cmVwcmludC1lZGl0aW9u
Pk5vdCBpbiBGaWxlPC9yZXByaW50LWVkaXRpb24+PGtleXdvcmRzPjxrZXl3b3JkPkJhY3Rlcmlh
PC9rZXl3b3JkPjxrZXl3b3JkPkJhY3RlcmlvbG9naWNhbCBUZWNobmlxdWVzPC9rZXl3b3JkPjxr
ZXl3b3JkPkNoaWxkcmVuPC9rZXl3b3JkPjxrZXl3b3JkPkNvbG9ueSBDb3VudCxNaWNyb2JpYWw8
L2tleXdvcmQ+PGtleXdvcmQ+Q29tcGFyYXRpdmUgU3R1ZHk8L2tleXdvcmQ+PGtleXdvcmQ+Q3Vs
dHVyZTwva2V5d29yZD48a2V5d29yZD5FdmFsdWF0aW9uIFN0dWRpZXM8L2tleXdvcmQ+PGtleXdv
cmQ+RmVjZXM8L2tleXdvcmQ+PGtleXdvcmQ+R09OT1JSSE9FQUU8L2tleXdvcmQ+PGtleXdvcmQ+
R3VpZGVsaW5lczwva2V5d29yZD48a2V5d29yZD5IYWVtb3BoaWx1czwva2V5d29yZD48a2V5d29y
ZD5IYWVtb3BoaWx1cyBpbmZsdWVuemFlPC9rZXl3b3JkPjxrZXl3b3JkPkhlYWx0aDwva2V5d29y
ZD48a2V5d29yZD5IdW1hbnM8L2tleXdvcmQ+PGtleXdvcmQ+TGFib3JhdG9yaWVzPC9rZXl3b3Jk
PjxrZXl3b3JkPm1ldGhvZHM8L2tleXdvcmQ+PGtleXdvcmQ+TWljcm9iaWFsIFZpYWJpbGl0eTwv
a2V5d29yZD48a2V5d29yZD5taWNyb2Jpb2xvZ3k8L2tleXdvcmQ+PGtleXdvcmQ+TmVpc3Nlcmlh
PC9rZXl3b3JkPjxrZXl3b3JkPk5laXNzZXJpYSBnb25vcnJob2VhZTwva2V5d29yZD48a2V5d29y
ZD5OZWlzc2VyaWEgbWVuaW5naXRpZGlzPC9rZXl3b3JkPjxrZXl3b3JkPnBoeXNpb2xvZ3k8L2tl
eXdvcmQ+PGtleXdvcmQ+UmVjdHVtPC9rZXl3b3JkPjxrZXl3b3JkPlNhZmV0eTwva2V5d29yZD48
a2V5d29yZD5TZW5zaXRpdml0eSBhbmQgU3BlY2lmaWNpdHk8L2tleXdvcmQ+PGtleXdvcmQ+U3Bl
Y2ltZW4gSGFuZGxpbmc8L2tleXdvcmQ+PGtleXdvcmQ+U3RyZXB0b2NvY2N1czwva2V5d29yZD48
a2V5d29yZD5TdHJlcHRvY29jY3VzIHBuZXVtb25pYWU8L2tleXdvcmQ+PGtleXdvcmQ+U3Vydml2
YWw8L2tleXdvcmQ+PGtleXdvcmQ+VGVtcGVyYXR1cmU8L2tleXdvcmQ+PGtleXdvcmQ+VGltZSBG
YWN0b3JzPC9rZXl3b3JkPjxrZXl3b3JkPnRyYW5zcG9ydDwva2V5d29yZD48L2tleXdvcmRzPjxk
YXRlcz48eWVhcj4yMDA3PC95ZWFyPjxwdWItZGF0ZXM+PGRhdGU+NC8yMDA3PC9kYXRlPjwvcHVi
LWRhdGVzPjwvZGF0ZXM+PGxhYmVsPjM3MTQyPC9sYWJlbD48dXJscz48cmVsYXRlZC11cmxzPjx1
cmw+aHR0cDovL3d3dy5uY2JpLm5sbS5uaWguZ292L3B1Ym1lZC8xNzI2NzYyNzwvdXJsPjx1cmw+
aHR0cDovL3d3dy5uY2JpLm5sbS5uaWguZ292L3BtYy9hcnRpY2xlcy9QTUMxODY1ODE1L3BkZi8y
MTEwLTA2LnBkZjwvdXJsPjwvcmVsYXRlZC11cmxzPjwvdXJscz48ZWxlY3Ryb25pYy1yZXNvdXJj
ZS1udW0+SkNNLjAyMTEwLTA2IFtwaWldOzEwLjExMjgvSkNNLjAyMTEwLTA2IFtkb2ldPC9lbGVj
dHJvbmljLXJlc291cmNlLW51bT48L3JlY29yZD48L0NpdGU+PENpdGU+PEF1dGhvcj5CYXJiZXI8
L0F1dGhvcj48WWVhcj4xOTk4PC9ZZWFyPjxSZWNOdW0+OTE8L1JlY051bT48cmVjb3JkPjxyZWMt
bnVtYmVyPjkxPC9yZWMtbnVtYmVyPjxmb3JlaWduLWtleXM+PGtleSBhcHA9IkVOIiBkYi1pZD0i
d3d6OTJ4eHhlc3hhZjdlOWF4cnBheDl2cHd4djk1dnZyZno5IiB0aW1lc3RhbXA9IjE0NTQ1ODg5
MTkiPjkxPC9rZXk+PC9mb3JlaWduLWtleXM+PHJlZi10eXBlIG5hbWU9IkpvdXJuYWwgQXJ0aWNs
ZSI+MTc8L3JlZi10eXBlPjxjb250cmlidXRvcnM+PGF1dGhvcnM+PGF1dGhvcj5CYXJiZXIsUy48
L2F1dGhvcj48YXV0aG9yPkxhd3NvbixQLkouPC9hdXRob3I+PGF1dGhvcj5Hcm92ZSxELkkuPC9h
dXRob3I+PC9hdXRob3JzPjwvY29udHJpYnV0b3JzPjxhdXRoLWFkZHJlc3M+RGVwYXJ0bWVudCBv
ZiBDbGluaWNhbCBNaWNyb2Jpb2xvZ3kgYW5kIEluZmVjdGlvdXMgRGlzZWFzZXMsIFRoZSBRdWVl
biBFbGl6YWJldGggSG9zcGl0YWwsIFdvb2R2aWxsZSwgU291dGggQXVzdHJhbGlhLCBBdXN0cmFs
aWE8L2F1dGgtYWRkcmVzcz48dGl0bGVzPjx0aXRsZT5FdmFsdWF0aW9uIG9mIGJhY3RlcmlvbG9n
aWNhbCB0cmFuc3BvcnQgc3dhYnM8L3RpdGxlPjxzZWNvbmRhcnktdGl0bGU+UGF0aG9sb2d5PC9z
ZWNvbmRhcnktdGl0bGU+PC90aXRsZXM+PHBlcmlvZGljYWw+PGZ1bGwtdGl0bGU+UGF0aG9sb2d5
PC9mdWxsLXRpdGxlPjwvcGVyaW9kaWNhbD48cGFnZXM+MTc5LTE4MjwvcGFnZXM+PHZvbHVtZT4z
MDwvdm9sdW1lPjxudW1iZXI+MjwvbnVtYmVyPjxyZXByaW50LWVkaXRpb24+Tm90IGluIEZpbGU8
L3JlcHJpbnQtZWRpdGlvbj48a2V5d29yZHM+PGtleXdvcmQ+QW5hZXJvYmU8L2tleXdvcmQ+PGtl
eXdvcmQ+QXVzdHJhbGlhPC9rZXl3b3JkPjxrZXl3b3JkPkIgMTwva2V5d29yZD48a2V5d29yZD5C
IDExPC9rZXl3b3JkPjxrZXl3b3JkPkIgMTQ8L2tleXdvcmQ+PGtleXdvcmQ+QiAyPC9rZXl3b3Jk
PjxrZXl3b3JkPkIgMjA8L2tleXdvcmQ+PGtleXdvcmQ+QiAyODwva2V5d29yZD48a2V5d29yZD5C
IDI5PC9rZXl3b3JkPjxrZXl3b3JkPkIgNDwva2V5d29yZD48a2V5d29yZD5CIDQyPC9rZXl3b3Jk
PjxrZXl3b3JkPkIgNDQ8L2tleXdvcmQ+PGtleXdvcmQ+QiA1PC9rZXl3b3JkPjxrZXl3b3JkPkIg
NTE8L2tleXdvcmQ+PGtleXdvcmQ+QiA1Nzwva2V5d29yZD48a2V5d29yZD5CIDU4PC9rZXl3b3Jk
PjxrZXl3b3JkPkIgOTwva2V5d29yZD48a2V5d29yZD5CYWN0ZXJpYTwva2V5d29yZD48a2V5d29y
ZD5CYWN0ZXJpb2xvZ2ljYWwgVGVjaG5pcXVlczwva2V5d29yZD48a2V5d29yZD5DaGFyY29hbDwv
a2V5d29yZD48a2V5d29yZD5kaXNlYXNlPC9rZXl3b3JkPjxrZXl3b3JkPmVjb25vbWljczwva2V5
d29yZD48a2V5d29yZD5FdmFsdWF0aW9uIFN0dWRpZXM8L2tleXdvcmQ+PGtleXdvcmQ+aXNvbGF0
aW9uICZhbXA7IHB1cmlmaWNhdGlvbjwva2V5d29yZD48a2V5d29yZD5tZXRob2RzPC9rZXl3b3Jk
PjxrZXl3b3JkPm1pY3JvYmlvbG9neTwva2V5d29yZD48a2V5d29yZD5TcGVjaW1lbiBIYW5kbGlu
Zzwva2V5d29yZD48a2V5d29yZD50cmFuc3BvcnQ8L2tleXdvcmQ+PC9rZXl3b3Jkcz48ZGF0ZXM+
PHllYXI+MTk5ODwveWVhcj48cHViLWRhdGVzPjxkYXRlPjUvMTk5ODwvZGF0ZT48L3B1Yi1kYXRl
cz48L2RhdGVzPjxsYWJlbD4xOTcxPC9sYWJlbD48dXJscz48cmVsYXRlZC11cmxzPjx1cmw+aHR0
cDovL3d3dy5uY2JpLm5sbS5uaWguZ292L3B1Ym1lZC85NjQzNTAyPC91cmw+PC9yZWxhdGVkLXVy
bHM+PC91cmxzPjwvcmVjb3JkPjwvQ2l0ZT48Q2l0ZT48QXV0aG9yPlZhbiBIb3JuPC9BdXRob3I+
PFllYXI+MjAwODwvWWVhcj48UmVjTnVtPjQ8L1JlY051bT48cmVjb3JkPjxyZWMtbnVtYmVyPjQ8
L3JlYy1udW1iZXI+PGZvcmVpZ24ta2V5cz48a2V5IGFwcD0iRU4iIGRiLWlkPSJ3d3o5Mnh4eGVz
eGFmN2U5YXhycGF4OXZwd3h2OTV2dnJmejkiIHRpbWVzdGFtcD0iMTQ1NDU4ODkxNyI+NDwva2V5
PjwvZm9yZWlnbi1rZXlzPjxyZWYtdHlwZSBuYW1lPSJKb3VybmFsIEFydGljbGUiPjE3PC9yZWYt
dHlwZT48Y29udHJpYnV0b3JzPjxhdXRob3JzPjxhdXRob3I+VmFuIEhvcm4sSy5HLjwvYXV0aG9y
PjxhdXRob3I+QXVkZXR0ZSxDLkQuPC9hdXRob3I+PGF1dGhvcj5TZWJlY2ssRC48L2F1dGhvcj48
YXV0aG9yPlR1Y2tlcixLLkEuPC9hdXRob3I+PC9hdXRob3JzPjwvY29udHJpYnV0b3JzPjxhdXRo
LWFkZHJlc3M+Rm9jdXMgRGlhZ25vc3RpY3MsIEluYy4sIDU3ODUgQ29ycG9yYXRlIEF2ZS4sIEN5
cHJlc3MsIENBIDkwNjMwLCBVU0EuIGt2YW5ob3JuQGZvY3VzZHguY29tPC9hdXRoLWFkZHJlc3M+
PHRpdGxlcz48dGl0bGU+Q29tcGFyaXNvbiBvZiB0aGUgQ29wYW4gRVN3YWIgc3lzdGVtIHdpdGgg
dHdvIEFtaWVzIGFnYXIgc3dhYiB0cmFuc3BvcnQgc3lzdGVtcyBmb3IgbWFpbnRlbmFuY2Ugb2Yg
bWljcm9vcmdhbmlzbSB2aWFiaWxpdHk8L3RpdGxlPjxzZWNvbmRhcnktdGl0bGU+Si5DbGluLk1p
Y3JvYmlvbC48L3NlY29uZGFyeS10aXRsZT48L3RpdGxlcz48cGVyaW9kaWNhbD48ZnVsbC10aXRs
ZT5KLkNsaW4uTWljcm9iaW9sLjwvZnVsbC10aXRsZT48L3BlcmlvZGljYWw+PHBhZ2VzPjE2NTUt
MTY1ODwvcGFnZXM+PHZvbHVtZT40Njwvdm9sdW1lPjxudW1iZXI+NTwvbnVtYmVyPjxyZXByaW50
LWVkaXRpb24+Tm90IGluIEZpbGU8L3JlcHJpbnQtZWRpdGlvbj48a2V5d29yZHM+PGtleXdvcmQ+
QWdhcjwva2V5d29yZD48a2V5d29yZD5CYWN0ZXJpYSxBZXJvYmljPC9rZXl3b3JkPjxrZXl3b3Jk
PkJhY3RlcmlhLEFuYWVyb2JpYzwva2V5d29yZD48a2V5d29yZD5CYWN0ZXJpb2xvZ2ljYWwgVGVj
aG5pcXVlczwva2V5d29yZD48a2V5d29yZD5Db2xvbnkgQ291bnQsTWljcm9iaWFsPC9rZXl3b3Jk
PjxrZXl3b3JkPkNvbXBhcmF0aXZlIFN0dWR5PC9rZXl3b3JkPjxrZXl3b3JkPkRpYWdub3N0aWNz
PC9rZXl3b3JkPjxrZXl3b3JkPmlzb2xhdGlvbiAmYW1wOyBwdXJpZmljYXRpb248L2tleXdvcmQ+
PGtleXdvcmQ+bWV0aG9kczwva2V5d29yZD48a2V5d29yZD5NaWNyb2JpYWwgVmlhYmlsaXR5PC9r
ZXl3b3JkPjxrZXl3b3JkPlByZXZvdGVsbGE8L2tleXdvcmQ+PGtleXdvcmQ+UmVmcmlnZXJhdGlv
bjwva2V5d29yZD48a2V5d29yZD5SZXNlYXJjaDwva2V5d29yZD48a2V5d29yZD5TYWZldHk8L2tl
eXdvcmQ+PGtleXdvcmQ+U3BlY2ltZW4gSGFuZGxpbmc8L2tleXdvcmQ+PGtleXdvcmQ+VGVtcGVy
YXR1cmU8L2tleXdvcmQ+PGtleXdvcmQ+dHJhbnNwb3J0PC9rZXl3b3JkPjwva2V5d29yZHM+PGRh
dGVzPjx5ZWFyPjIwMDg8L3llYXI+PHB1Yi1kYXRlcz48ZGF0ZT41LzIwMDg8L2RhdGU+PC9wdWIt
ZGF0ZXM+PC9kYXRlcz48bGFiZWw+MzcxNDM8L2xhYmVsPjx1cmxzPjxyZWxhdGVkLXVybHM+PHVy
bD5odHRwOi8vd3d3Lm5jYmkubmxtLm5paC5nb3YvcHVibWVkLzE4MzUzOTM1PC91cmw+PHVybD5o
dHRwOi8vd3d3Lm5jYmkubmxtLm5paC5nb3YvcG1jL2FydGljbGVzL1BNQzIzOTUwNzQvcGRmLzIw
NDctMDcucGRmPC91cmw+PC9yZWxhdGVkLXVybHM+PC91cmxzPjxlbGVjdHJvbmljLXJlc291cmNl
LW51bT5KQ00uMDIwNDctMDcgW3BpaV07MTAuMTEyOC9KQ00uMDIwNDctMDcgW2RvaV08L2VsZWN0
cm9uaWMtcmVzb3VyY2UtbnVtPjwvcmVjb3JkPjwvQ2l0ZT48Q2l0ZT48QXV0aG9yPk55czwvQXV0
aG9yPjxZZWFyPjIwMTA8L1llYXI+PFJlY051bT4zNjwvUmVjTnVtPjxyZWNvcmQ+PHJlYy1udW1i
ZXI+MzY8L3JlYy1udW1iZXI+PGZvcmVpZ24ta2V5cz48a2V5IGFwcD0iRU4iIGRiLWlkPSJ3d3o5
Mnh4eGVzeGFmN2U5YXhycGF4OXZwd3h2OTV2dnJmejkiIHRpbWVzdGFtcD0iMTQ1NDU4ODkxOCI+
MzY8L2tleT48L2ZvcmVpZ24ta2V5cz48cmVmLXR5cGUgbmFtZT0iSm91cm5hbCBBcnRpY2xlIj4x
NzwvcmVmLXR5cGU+PGNvbnRyaWJ1dG9ycz48YXV0aG9ycz48YXV0aG9yPk55cyxTLjwvYXV0aG9y
PjxhdXRob3I+VmlqZ2VuLFMuPC9hdXRob3I+PGF1dGhvcj5NYWdlcm1hbixLLjwvYXV0aG9yPjxh
dXRob3I+Q2FydHV5dmVscyxSLjwvYXV0aG9yPjwvYXV0aG9ycz48L2NvbnRyaWJ1dG9ycz48YXV0
aC1hZGRyZXNzPkNsaW5pY2FsIExhYm9yYXRvcnksIFZpcmdhIEplc3NlIEhvc3BpdGFsLCBIYXNz
ZWx0LCBCZWxnaXVtLiBzaXRhLm55c0B2aXJnYWplc3NlLmJlPC9hdXRoLWFkZHJlc3M+PHRpdGxl
cz48dGl0bGU+PHN0eWxlIGZhY2U9Im5vcm1hbCIgZm9udD0iZGVmYXVsdCIgc2l6ZT0iMTAwJSI+
Q29tcGFyaXNvbiBvZiBDb3BhbiBlU3dhYiB3aXRoIHRoZSBDb3BhbiBWZW50dXJpIFRyYW5zeXN0
ZW0gZm9yIHRoZSBxdWFudGl0YXRpdmUgc3Vydml2YWwgb2YgPC9zdHlsZT48c3R5bGUgZmFjZT0i
aXRhbGljIiBmb250PSJkZWZhdWx0IiBzaXplPSIxMDAlIj5Fc2NoZXJpY2hpYSBjb2xpLCBTdHJl
cHRvY29jY3VzIGFnYWxhY3RpYWU8L3N0eWxlPjxzdHlsZSBmYWNlPSJub3JtYWwiIGZvbnQ9ImRl
ZmF1bHQiIHNpemU9IjEwMCUiPiBhbmQgPC9zdHlsZT48c3R5bGUgZmFjZT0iaXRhbGljIiBmb250
PSJkZWZhdWx0IiBzaXplPSIxMDAlIj5DYW5kaWRhIGFsYmljYW5zPC9zdHlsZT48L3RpdGxlPjxz
ZWNvbmRhcnktdGl0bGU+RXVyLkouQ2xpbi5NaWNyb2Jpb2wuSW5mZWN0LkRpcy48L3NlY29uZGFy
eS10aXRsZT48L3RpdGxlcz48cGVyaW9kaWNhbD48ZnVsbC10aXRsZT5FdXIuSi5DbGluLk1pY3Jv
YmlvbC5JbmZlY3QuRGlzLjwvZnVsbC10aXRsZT48L3BlcmlvZGljYWw+PHBhZ2VzPjQ1My00NTY8
L3BhZ2VzPjx2b2x1bWU+Mjk8L3ZvbHVtZT48bnVtYmVyPjQ8L251bWJlcj48cmVwcmludC1lZGl0
aW9uPk5vdCBpbiBGaWxlPC9yZXByaW50LWVkaXRpb24+PGtleXdvcmRzPjxrZXl3b3JkPkJhY3Rl
cmlvbG9naWNhbCBUZWNobmlxdWVzPC9rZXl3b3JkPjxrZXl3b3JkPkJlbGdpdW08L2tleXdvcmQ+
PGtleXdvcmQ+Q2FuZGlkYTwva2V5d29yZD48a2V5d29yZD5DYW5kaWRhIGFsYmljYW5zPC9rZXl3
b3JkPjxrZXl3b3JkPkNvbXBhcmF0aXZlIFN0dWR5PC9rZXl3b3JkPjxrZXl3b3JkPkN1bHR1cmU8
L2tleXdvcmQ+PGtleXdvcmQ+RXNjaGVyaWNoaWE8L2tleXdvcmQ+PGtleXdvcmQ+RXNjaGVyaWNo
aWEgY29saTwva2V5d29yZD48a2V5d29yZD5FdmFsdWF0aW9uIFN0dWRpZXM8L2tleXdvcmQ+PGtl
eXdvcmQ+SHVtYW5zPC9rZXl3b3JkPjxrZXl3b3JkPkluIFZpdHJvPC9rZXl3b3JkPjxrZXl3b3Jk
Pmlzb2xhdGlvbiAmYW1wOyBwdXJpZmljYXRpb248L2tleXdvcmQ+PGtleXdvcmQ+TGFib3JhdG9y
aWVzPC9rZXl3b3JkPjxrZXl3b3JkPm1ldGhvZHM8L2tleXdvcmQ+PGtleXdvcmQ+TWljcm9iaWFs
IFZpYWJpbGl0eTwva2V5d29yZD48a2V5d29yZD5taWNyb2Jpb2xvZ2ljYWw8L2tleXdvcmQ+PGtl
eXdvcmQ+U2FmZXR5PC9rZXl3b3JkPjxrZXl3b3JkPlNwZWNpbWVuIEhhbmRsaW5nPC9rZXl3b3Jk
PjxrZXl3b3JkPnN0YW5kYXJkczwva2V5d29yZD48a2V5d29yZD5TdHJlcHRvY29jY3VzPC9rZXl3
b3JkPjxrZXl3b3JkPlN0cmVwdG9jb2NjdXMgYWdhbGFjdGlhZTwva2V5d29yZD48a2V5d29yZD5T
dXJ2aXZhbDwva2V5d29yZD48a2V5d29yZD5UZW1wZXJhdHVyZTwva2V5d29yZD48a2V5d29yZD5U
aW1lPC9rZXl3b3JkPjxrZXl3b3JkPlRpbWUgRmFjdG9yczwva2V5d29yZD48a2V5d29yZD50cmFu
c3BvcnQ8L2tleXdvcmQ+PC9rZXl3b3Jkcz48ZGF0ZXM+PHllYXI+MjAxMDwveWVhcj48cHViLWRh
dGVzPjxkYXRlPjQvMjAxMDwvZGF0ZT48L3B1Yi1kYXRlcz48L2RhdGVzPjxsYWJlbD4zNzE0NDwv
bGFiZWw+PHVybHM+PHJlbGF0ZWQtdXJscz48dXJsPmh0dHA6Ly93d3cubmNiaS5ubG0ubmloLmdv
di9wdWJtZWQvMjAyMDQ0NDU8L3VybD48dXJsPmh0dHA6Ly9kb3dubG9hZC5zcHJpbmdlci5jb20v
c3RhdGljL3BkZi8xODcvYXJ0JTI1M0ExMC4xMDA3JTI1MkZzMTAwOTYtMDEwLTA4ODMtNS5wZGY/
b3JpZ2luVXJsPWh0dHAlM0ElMkYlMkZsaW5rLnNwcmluZ2VyLmNvbSUyRmFydGljbGUlMkYxMC4x
MDA3JTJGczEwMDk2LTAxMC0wODgzLTUmYW1wO3Rva2VuMj1leHA9MTQ1NDkyNzY2NH5hY2w9JTJG
c3RhdGljJTJGcGRmJTJGMTg3JTJGYXJ0JTI1MjUzQTEwLjEwMDclMjUyNTJGczEwMDk2LTAxMC0w
ODgzLTUucGRmJTNGb3JpZ2luVXJsJTNEaHR0cCUyNTNBJTI1MkYlMjUyRmxpbmsuc3ByaW5nZXIu
Y29tJTI1MkZhcnRpY2xlJTI1MkYxMC4xMDA3JTI1MkZzMTAwOTYtMDEwLTA4ODMtNSp+aG1hYz00
ODQ4ZWVhNTAwMTk4MDYyNWQ0NzY4NTkxNzEzZjExOWVlYWJiZGMyYzUyMGIwNDk0YmVlY2ZhMjNl
Yzg3NjMyPC91cmw+PC9yZWxhdGVkLXVybHM+PC91cmxzPjxlbGVjdHJvbmljLXJlc291cmNlLW51
bT4xMC4xMDA3L3MxMDA5Ni0wMTAtMDg4My01IFtkb2ldPC9lbGVjdHJvbmljLXJlc291cmNlLW51
bT48L3JlY29yZD48L0NpdGU+PENpdGU+PEF1dGhvcj5UYW5vPC9BdXRob3I+PFllYXI+MjAxMTwv
WWVhcj48UmVjTnVtPjk8L1JlY051bT48cmVjb3JkPjxyZWMtbnVtYmVyPjk8L3JlYy1udW1iZXI+
PGZvcmVpZ24ta2V5cz48a2V5IGFwcD0iRU4iIGRiLWlkPSJ3d3o5Mnh4eGVzeGFmN2U5YXhycGF4
OXZwd3h2OTV2dnJmejkiIHRpbWVzdGFtcD0iMTQ1NDU4ODkxOCI+OTwva2V5PjwvZm9yZWlnbi1r
ZXlzPjxyZWYtdHlwZSBuYW1lPSJKb3VybmFsIEFydGljbGUiPjE3PC9yZWYtdHlwZT48Y29udHJp
YnV0b3JzPjxhdXRob3JzPjxhdXRob3I+VGFubyxFLjwvYXV0aG9yPjxhdXRob3I+TWVsaHVzLEEu
PC9hdXRob3I+PC9hdXRob3JzPjwvY29udHJpYnV0b3JzPjxhdXRoLWFkZHJlc3M+RGVwYXJ0bWVu
dCBvZiBNZWRpY2FsIFNjaWVuY2VzL1NlY3Rpb24gb2YgQ2xpbmljYWwgQmFjdGVyaW9sb2d5LCBV
cHBzYWxhIFVuaXZlcnNpdHksIFN3ZWRlbi4gZXZhLnRhbm9AYWthZGVtaXNrYS5zZTwvYXV0aC1h
ZGRyZXNzPjx0aXRsZXM+PHRpdGxlPkV2YWx1YXRpb24gb2YgdGhyZWUgc3dhYiB0cmFuc3BvcnQg
c3lzdGVtcyBmb3IgdGhlIG1haW50ZW5hbmNlIG9mIGNsaW5pY2FsbHkgaW1wb3J0YW50IGJhY3Rl
cmlhIGluIHNpbXVsYXRlZCBtb25vLSBhbmQgcG9seW1pY3JvYmlhbCBzYW1wbGVzPC90aXRsZT48
c2Vjb25kYXJ5LXRpdGxlPkFQTUlTPC9zZWNvbmRhcnktdGl0bGU+PC90aXRsZXM+PHBlcmlvZGlj
YWw+PGZ1bGwtdGl0bGU+QVBNSVM8L2Z1bGwtdGl0bGU+PC9wZXJpb2RpY2FsPjxwYWdlcz4xOTgt
MjAzPC9wYWdlcz48dm9sdW1lPjExOTwvdm9sdW1lPjxudW1iZXI+MzwvbnVtYmVyPjxyZXByaW50
LWVkaXRpb24+Tm90IGluIEZpbGU8L3JlcHJpbnQtZWRpdGlvbj48a2V5d29yZHM+PGtleXdvcmQ+
MTE8L2tleXdvcmQ+PGtleXdvcmQ+QmFjdGVyaWE8L2tleXdvcmQ+PGtleXdvcmQ+QmFjdGVyaWFs
IExvYWQ8L2tleXdvcmQ+PGtleXdvcmQ+QmFjdGVyaW9sb2dpY2FsIFRlY2huaXF1ZXM8L2tleXdv
cmQ+PGtleXdvcmQ+QmFjdGVyaW9sb2d5PC9rZXl3b3JkPjxrZXl3b3JkPkNvbXBhcmF0aXZlIFN0
dWR5PC9rZXl3b3JkPjxrZXl3b3JkPkN1bHR1cmU8L2tleXdvcmQ+PGtleXdvcmQ+Q3VsdHVyZSBN
ZWRpYTwva2V5d29yZD48a2V5d29yZD5EZW5tYXJrPC9rZXl3b3JkPjxrZXl3b3JkPkRpYWdub3N0
aWNzPC9rZXl3b3JkPjxrZXl3b3JkPkVudGVyb2NvY2N1cyBmYWVjYWxpczwva2V5d29yZD48a2V5
d29yZD5Fc2NoZXJpY2hpYSBjb2xpPC9rZXl3b3JkPjxrZXl3b3JkPkV2YWx1YXRpb24gU3R1ZGll
czwva2V5d29yZD48a2V5d29yZD5GdXNvYmFjdGVyaXVtIG51Y2xlYXR1bTwva2V5d29yZD48a2V5
d29yZD5HT05PUlJIT0VBRTwva2V5d29yZD48a2V5d29yZD5IYWVtb3BoaWx1cyBpbmZsdWVuemFl
PC9rZXl3b3JkPjxrZXl3b3JkPkh1bWFuczwva2V5d29yZD48a2V5d29yZD5pbnN0cnVtZW50YXRp
b248L2tleXdvcmQ+PGtleXdvcmQ+aXNvbGF0aW9uICZhbXA7IHB1cmlmaWNhdGlvbjwva2V5d29y
ZD48a2V5d29yZD5NZXRoaWNpbGxpbi1SZXNpc3RhbnQgU3RhcGh5bG9jb2NjdXMgYXVyZXVzPC9r
ZXl3b3JkPjxrZXl3b3JkPm1ldGhvZHM8L2tleXdvcmQ+PGtleXdvcmQ+TmVpc3NlcmlhPC9rZXl3
b3JkPjxrZXl3b3JkPk5laXNzZXJpYSBnb25vcnJob2VhZTwva2V5d29yZD48a2V5d29yZD5QZXB0
b3N0cmVwdG9jb2NjdXM8L2tleXdvcmQ+PGtleXdvcmQ+UHNldWRvbW9uYXMgYWVydWdpbm9zYTwv
a2V5d29yZD48a2V5d29yZD5SZXNlYXJjaDwva2V5d29yZD48a2V5d29yZD5TYWZldHk8L2tleXdv
cmQ+PGtleXdvcmQ+U2VydW08L2tleXdvcmQ+PGtleXdvcmQ+c3BlY2llczwva2V5d29yZD48a2V5
d29yZD5TdGFwaHlsb2NvY2N1cyBhdXJldXM8L2tleXdvcmQ+PGtleXdvcmQ+U3RyZXB0b2NvY2N1
cyBweW9nZW5lczwva2V5d29yZD48a2V5d29yZD5Td2VkZW48L2tleXdvcmQ+PGtleXdvcmQ+VGVt
cGVyYXR1cmU8L2tleXdvcmQ+PGtleXdvcmQ+VGltZTwva2V5d29yZD48a2V5d29yZD5UaW1lIEZh
Y3RvcnM8L2tleXdvcmQ+PGtleXdvcmQ+dHJhbnNwb3J0PC9rZXl3b3JkPjxrZXl3b3JkPlRyYW5z
cG9ydGF0aW9uPC9rZXl3b3JkPjxrZXl3b3JkPlVuaXZlcnNpdGllczwva2V5d29yZD48L2tleXdv
cmRzPjxkYXRlcz48eWVhcj4yMDExPC95ZWFyPjxwdWItZGF0ZXM+PGRhdGU+My8yMDExPC9kYXRl
PjwvcHViLWRhdGVzPjwvZGF0ZXM+PGxhYmVsPjM3MTM4PC9sYWJlbD48dXJscz48cmVsYXRlZC11
cmxzPjx1cmw+aHR0cDovL3d3dy5uY2JpLm5sbS5uaWguZ292L3B1Ym1lZC8yMTI4NDczNzwvdXJs
Pjx1cmw+aHR0cDovL29ubGluZWxpYnJhcnkud2lsZXkuY29tL2RvaS8xMC4xMTExL2ouMTYwMC0w
NDYzLjIwMTAuMDI3MTAueC9hYnN0cmFjdDwvdXJsPjwvcmVsYXRlZC11cmxzPjwvdXJscz48ZWxl
Y3Ryb25pYy1yZXNvdXJjZS1udW0+MTAuMTExMS9qLjE2MDAtMDQ2My4yMDEwLjAyNzEwLnggW2Rv
aV08L2VsZWN0cm9uaWMtcmVzb3VyY2UtbnVtPjwvcmVjb3JkPjwvQ2l0ZT48L0VuZE5vdGU+
</w:fldData>
        </w:fldChar>
      </w:r>
      <w:r w:rsidR="0080248A">
        <w:rPr>
          <w:rFonts w:cs="Arial"/>
        </w:rPr>
        <w:instrText xml:space="preserve"> ADDIN EN.CITE.DATA </w:instrText>
      </w:r>
      <w:r w:rsidR="0080248A">
        <w:rPr>
          <w:rFonts w:cs="Arial"/>
        </w:rPr>
      </w:r>
      <w:r w:rsidR="0080248A">
        <w:rPr>
          <w:rFonts w:cs="Arial"/>
        </w:rPr>
        <w:fldChar w:fldCharType="end"/>
      </w:r>
      <w:r w:rsidR="0080248A">
        <w:rPr>
          <w:rFonts w:cs="Arial"/>
        </w:rPr>
      </w:r>
      <w:r w:rsidR="0080248A">
        <w:rPr>
          <w:rFonts w:cs="Arial"/>
        </w:rPr>
        <w:fldChar w:fldCharType="separate"/>
      </w:r>
      <w:r w:rsidR="0080248A" w:rsidRPr="0080248A">
        <w:rPr>
          <w:rFonts w:cs="Arial"/>
          <w:noProof/>
          <w:vertAlign w:val="superscript"/>
        </w:rPr>
        <w:t>83-87</w:t>
      </w:r>
      <w:r w:rsidR="0080248A">
        <w:rPr>
          <w:rFonts w:cs="Arial"/>
        </w:rPr>
        <w:fldChar w:fldCharType="end"/>
      </w:r>
      <w:r w:rsidRPr="004D5A92">
        <w:rPr>
          <w:rFonts w:cs="Arial"/>
        </w:rPr>
        <w:t>.</w:t>
      </w:r>
      <w:r w:rsidR="00EE2816" w:rsidRPr="004D5A92">
        <w:rPr>
          <w:rFonts w:cs="Arial"/>
        </w:rPr>
        <w:t xml:space="preserve"> </w:t>
      </w:r>
    </w:p>
    <w:p w14:paraId="7E8C601A" w14:textId="44A8AD6B" w:rsidR="00B96940" w:rsidRPr="004D5A92" w:rsidRDefault="00697389" w:rsidP="002C6696">
      <w:pPr>
        <w:pStyle w:val="PHEreportHeading2BlueHighlight"/>
        <w:ind w:right="504"/>
      </w:pPr>
      <w:r w:rsidRPr="004D5A92">
        <w:t>2.3</w:t>
      </w:r>
      <w:r w:rsidR="00B96940" w:rsidRPr="004D5A92">
        <w:tab/>
        <w:t xml:space="preserve">Adequate </w:t>
      </w:r>
      <w:r w:rsidR="000B76CE">
        <w:t>q</w:t>
      </w:r>
      <w:r w:rsidR="00B96940" w:rsidRPr="004D5A92">
        <w:t xml:space="preserve">uantity and </w:t>
      </w:r>
      <w:r w:rsidR="000B76CE">
        <w:t>a</w:t>
      </w:r>
      <w:r w:rsidR="00B96940" w:rsidRPr="004D5A92">
        <w:t xml:space="preserve">ppropriate </w:t>
      </w:r>
      <w:r w:rsidR="000B76CE">
        <w:t>n</w:t>
      </w:r>
      <w:r w:rsidR="00B96940" w:rsidRPr="004D5A92">
        <w:t xml:space="preserve">umber of </w:t>
      </w:r>
      <w:r w:rsidR="000B76CE">
        <w:t>s</w:t>
      </w:r>
      <w:r w:rsidR="00B96940" w:rsidRPr="004D5A92">
        <w:t>pecimens</w:t>
      </w:r>
      <w:r w:rsidR="0080248A">
        <w:fldChar w:fldCharType="begin" w:fldLock="1">
          <w:fldData xml:space="preserve">PEVuZE5vdGU+PENpdGU+PEF1dGhvcj5CYXJvbjwvQXV0aG9yPjxZZWFyPjIwMTM8L1llYXI+PFJl
Y051bT45MDwvUmVjTnVtPjxEaXNwbGF5VGV4dD48c3R5bGUgZmFjZT0ic3VwZXJzY3JpcHQiPjgx
PC9zdHlsZT48L0Rpc3BsYXlUZXh0PjxyZWNvcmQ+PHJlYy1udW1iZXI+OTA8L3JlYy1udW1iZXI+
PGZvcmVpZ24ta2V5cz48a2V5IGFwcD0iRU4iIGRiLWlkPSJ3d3o5Mnh4eGVzeGFmN2U5YXhycGF4
OXZwd3h2OTV2dnJmejkiIHRpbWVzdGFtcD0iMTQ1NDU4ODkxOSI+OTA8L2tleT48L2ZvcmVpZ24t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bmloLmdvdi9wdWJtZWQvMjM4NDU5NTE8L3VybD48dXJsPmh0dHA6Ly93d3cubmNiaS5ubG0ubmlo
Lmdvdi9wbWMvYXJ0aWNsZXMvUE1DMzcxOTg4Ni9wZGYvY2l0Mjc4LnBkZjwvdXJsPjwvcmVsYXRl
ZC11cmxzPjwvdXJscz48ZWxlY3Ryb25pYy1yZXNvdXJjZS1udW0+Y2l0Mjc4IFtwaWldOzEwLjEw
OTMvY2lkL2NpdDI3OCBbZG9pXTwvZWxlY3Ryb25pYy1yZXNvdXJjZS1udW0+PC9yZWNvcmQ+PC9D
aXRlPjwvRW5kTm90ZT5=
</w:fldData>
        </w:fldChar>
      </w:r>
      <w:r w:rsidR="0080248A">
        <w:instrText xml:space="preserve"> ADDIN EN.CITE </w:instrText>
      </w:r>
      <w:r w:rsidR="0080248A">
        <w:fldChar w:fldCharType="begin" w:fldLock="1">
          <w:fldData xml:space="preserve">PEVuZE5vdGU+PENpdGU+PEF1dGhvcj5CYXJvbjwvQXV0aG9yPjxZZWFyPjIwMTM8L1llYXI+PFJl
Y051bT45MDwvUmVjTnVtPjxEaXNwbGF5VGV4dD48c3R5bGUgZmFjZT0ic3VwZXJzY3JpcHQiPjgx
PC9zdHlsZT48L0Rpc3BsYXlUZXh0PjxyZWNvcmQ+PHJlYy1udW1iZXI+OTA8L3JlYy1udW1iZXI+
PGZvcmVpZ24ta2V5cz48a2V5IGFwcD0iRU4iIGRiLWlkPSJ3d3o5Mnh4eGVzeGFmN2U5YXhycGF4
OXZwd3h2OTV2dnJmejkiIHRpbWVzdGFtcD0iMTQ1NDU4ODkxOSI+OTA8L2tleT48L2ZvcmVpZ24t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bmloLmdvdi9wdWJtZWQvMjM4NDU5NTE8L3VybD48dXJsPmh0dHA6Ly93d3cubmNiaS5ubG0ubmlo
Lmdvdi9wbWMvYXJ0aWNsZXMvUE1DMzcxOTg4Ni9wZGYvY2l0Mjc4LnBkZjwvdXJsPjwvcmVsYXRl
ZC11cmxzPjwvdXJscz48ZWxlY3Ryb25pYy1yZXNvdXJjZS1udW0+Y2l0Mjc4IFtwaWldOzEwLjEw
OTMvY2lkL2NpdDI3OCBbZG9pXTwvZWxlY3Ryb25pYy1yZXNvdXJjZS1udW0+PC9yZWNvcmQ+PC9D
aXRlPjwvRW5kTm90ZT5=
</w:fldData>
        </w:fldChar>
      </w:r>
      <w:r w:rsidR="0080248A">
        <w:instrText xml:space="preserve"> ADDIN EN.CITE.DATA </w:instrText>
      </w:r>
      <w:r w:rsidR="0080248A">
        <w:fldChar w:fldCharType="end"/>
      </w:r>
      <w:r w:rsidR="0080248A">
        <w:fldChar w:fldCharType="separate"/>
      </w:r>
      <w:r w:rsidR="0080248A" w:rsidRPr="0080248A">
        <w:rPr>
          <w:noProof/>
          <w:vertAlign w:val="superscript"/>
        </w:rPr>
        <w:t>81</w:t>
      </w:r>
      <w:r w:rsidR="0080248A">
        <w:fldChar w:fldCharType="end"/>
      </w:r>
    </w:p>
    <w:p w14:paraId="7E8C601B" w14:textId="772D588F" w:rsidR="00C7372E" w:rsidRPr="004D5A92" w:rsidRDefault="00C7372E" w:rsidP="002C6696">
      <w:pPr>
        <w:pStyle w:val="PHEBodytext"/>
        <w:ind w:right="504"/>
        <w:rPr>
          <w:rFonts w:cs="Arial"/>
        </w:rPr>
      </w:pPr>
      <w:r w:rsidRPr="004D5A92">
        <w:rPr>
          <w:rFonts w:cs="Arial"/>
        </w:rPr>
        <w:t>Ideally, a minimum volume of 1mL of pus</w:t>
      </w:r>
      <w:r w:rsidR="00C85D00" w:rsidRPr="004D5A92">
        <w:rPr>
          <w:rFonts w:cs="Arial"/>
        </w:rPr>
        <w:t xml:space="preserve"> should be submitted</w:t>
      </w:r>
      <w:r w:rsidRPr="004D5A92">
        <w:rPr>
          <w:rFonts w:cs="Arial"/>
        </w:rPr>
        <w:t>.</w:t>
      </w:r>
    </w:p>
    <w:p w14:paraId="7E8C601C" w14:textId="515D8A19" w:rsidR="007519B3" w:rsidRPr="004D5A92" w:rsidRDefault="003F5B11" w:rsidP="002C6696">
      <w:pPr>
        <w:pStyle w:val="PHEBodytext"/>
        <w:ind w:right="504"/>
        <w:rPr>
          <w:rFonts w:cs="Arial"/>
        </w:rPr>
      </w:pPr>
      <w:r w:rsidRPr="004D5A92">
        <w:rPr>
          <w:rFonts w:cs="Arial"/>
        </w:rPr>
        <w:t>Swabs are not the optimal sample type. However, if received, s</w:t>
      </w:r>
      <w:r w:rsidR="00C7372E" w:rsidRPr="004D5A92">
        <w:rPr>
          <w:rFonts w:cs="Arial"/>
        </w:rPr>
        <w:t>wabs should be well soaked in pus.</w:t>
      </w:r>
      <w:r w:rsidR="00F82F96" w:rsidRPr="004D5A92">
        <w:rPr>
          <w:rFonts w:cs="Arial"/>
        </w:rPr>
        <w:t xml:space="preserve"> Refer to </w:t>
      </w:r>
      <w:hyperlink r:id="rId37" w:anchor="bacteriology" w:history="1">
        <w:r w:rsidR="00336037" w:rsidRPr="004D5A92">
          <w:rPr>
            <w:rStyle w:val="Hyperlink"/>
            <w:rFonts w:cs="Arial"/>
            <w:sz w:val="24"/>
          </w:rPr>
          <w:t>B</w:t>
        </w:r>
        <w:r w:rsidR="009B797B">
          <w:rPr>
            <w:rStyle w:val="Hyperlink"/>
            <w:rFonts w:cs="Arial"/>
            <w:sz w:val="24"/>
          </w:rPr>
          <w:t xml:space="preserve"> </w:t>
        </w:r>
        <w:r w:rsidR="00336037" w:rsidRPr="004D5A92">
          <w:rPr>
            <w:rStyle w:val="Hyperlink"/>
            <w:rFonts w:cs="Arial"/>
            <w:sz w:val="24"/>
          </w:rPr>
          <w:t>11 - Investigation of swabs from skin and superficial soft tissue infections</w:t>
        </w:r>
      </w:hyperlink>
      <w:r w:rsidR="00336037" w:rsidRPr="004D5A92">
        <w:rPr>
          <w:rFonts w:cs="Arial"/>
        </w:rPr>
        <w:t>.</w:t>
      </w:r>
    </w:p>
    <w:p w14:paraId="7E8C601D" w14:textId="77777777" w:rsidR="00674F59" w:rsidRPr="004D5A92" w:rsidRDefault="007519B3" w:rsidP="002C6696">
      <w:pPr>
        <w:pStyle w:val="PHEBodytext"/>
        <w:ind w:right="504"/>
        <w:rPr>
          <w:rFonts w:cs="Arial"/>
        </w:rPr>
      </w:pPr>
      <w:r w:rsidRPr="004D5A92">
        <w:rPr>
          <w:rFonts w:cs="Arial"/>
        </w:rPr>
        <w:t>Numbers and frequency of specimen collection are dependent on clinical condition of patient.</w:t>
      </w:r>
    </w:p>
    <w:p w14:paraId="7E8C601E" w14:textId="5AD32745" w:rsidR="00B96940" w:rsidRPr="004D5A92" w:rsidRDefault="00B96940" w:rsidP="002C6696">
      <w:pPr>
        <w:pStyle w:val="PHEreportHeading1"/>
        <w:ind w:right="504"/>
      </w:pPr>
      <w:bookmarkStart w:id="212" w:name="_Toc367787585"/>
      <w:bookmarkStart w:id="213" w:name="_Toc454964912"/>
      <w:r w:rsidRPr="004D5A92">
        <w:t>3</w:t>
      </w:r>
      <w:r w:rsidRPr="004D5A92">
        <w:tab/>
        <w:t xml:space="preserve">Specimen </w:t>
      </w:r>
      <w:r w:rsidR="000B76CE">
        <w:t>t</w:t>
      </w:r>
      <w:r w:rsidRPr="004D5A92">
        <w:t xml:space="preserve">ransport and </w:t>
      </w:r>
      <w:r w:rsidR="000B76CE">
        <w:t>s</w:t>
      </w:r>
      <w:r w:rsidRPr="004D5A92">
        <w:t>torage</w:t>
      </w:r>
      <w:bookmarkEnd w:id="212"/>
      <w:r w:rsidR="0080248A">
        <w:fldChar w:fldCharType="begin" w:fldLock="1">
          <w:fldData xml:space="preserve">PEVuZE5vdGU+PENpdGU+PEF1dGhvcj5FdXJvcGVhbiBQYXJsaWFtZW50PC9BdXRob3I+PFllYXI+
MTk5ODwvWWVhcj48UmVjTnVtPjM0PC9SZWNOdW0+PERpc3BsYXlUZXh0PjxzdHlsZSBmYWNlPSJz
dXBlcnNjcmlwdCI+NjAsNjE8L3N0eWxlPjwvRGlzcGxheVRleHQ+PHJlY29yZD48cmVjLW51bWJl
cj4zNDwvcmVjLW51bWJlcj48Zm9yZWlnbi1rZXlzPjxrZXkgYXBwPSJFTiIgZGItaWQ9Ind3ejky
eHh4ZXN4YWY3ZTlheHJwYXg5dnB3eHY5NXZ2cmZ6OSIgdGltZXN0YW1wPSIxNDU0NTg4OTE4Ij4z
NDwva2V5PjwvZm9yZWlnbi1rZXlzPjxyZWYtdHlwZSBuYW1lPSJFbGVjdHJvbmljIEFydGljbGUi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bW11bml0aWVzPC9BdXRob3I+PFllYXI+MTk5ODwvWWVhcj48UmVjTnVtPjc5PC9SZWNOdW0+PHJl
Y29yZD48cmVjLW51bWJlcj43OTwvcmVjLW51bWJlcj48Zm9yZWlnbi1rZXlzPjxrZXkgYXBwPSJF
TiIgZGItaWQ9Ind3ejkyeHh4ZXN4YWY3ZTlheHJwYXg5dnB3eHY5NXZ2cmZ6OSIgdGltZXN0YW1w
PSIxNDU0NTg4OTE5Ij43OTwva2V5PjwvZm9yZWlnbi1rZXlzPjxyZWYtdHlwZSBuYW1lPSJSZXBv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80248A">
        <w:instrText xml:space="preserve"> ADDIN EN.CITE </w:instrText>
      </w:r>
      <w:r w:rsidR="0080248A">
        <w:fldChar w:fldCharType="begin" w:fldLock="1">
          <w:fldData xml:space="preserve">PEVuZE5vdGU+PENpdGU+PEF1dGhvcj5FdXJvcGVhbiBQYXJsaWFtZW50PC9BdXRob3I+PFllYXI+
MTk5ODwvWWVhcj48UmVjTnVtPjM0PC9SZWNOdW0+PERpc3BsYXlUZXh0PjxzdHlsZSBmYWNlPSJz
dXBlcnNjcmlwdCI+NjAsNjE8L3N0eWxlPjwvRGlzcGxheVRleHQ+PHJlY29yZD48cmVjLW51bWJl
cj4zNDwvcmVjLW51bWJlcj48Zm9yZWlnbi1rZXlzPjxrZXkgYXBwPSJFTiIgZGItaWQ9Ind3ejky
eHh4ZXN4YWY3ZTlheHJwYXg5dnB3eHY5NXZ2cmZ6OSIgdGltZXN0YW1wPSIxNDU0NTg4OTE4Ij4z
NDwva2V5PjwvZm9yZWlnbi1rZXlzPjxyZWYtdHlwZSBuYW1lPSJFbGVjdHJvbmljIEFydGljbGUi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bW11bml0aWVzPC9BdXRob3I+PFllYXI+MTk5ODwvWWVhcj48UmVjTnVtPjc5PC9SZWNOdW0+PHJl
Y29yZD48cmVjLW51bWJlcj43OTwvcmVjLW51bWJlcj48Zm9yZWlnbi1rZXlzPjxrZXkgYXBwPSJF
TiIgZGItaWQ9Ind3ejkyeHh4ZXN4YWY3ZTlheHJwYXg5dnB3eHY5NXZ2cmZ6OSIgdGltZXN0YW1w
PSIxNDU0NTg4OTE5Ij43OTwva2V5PjwvZm9yZWlnbi1rZXlzPjxyZWYtdHlwZSBuYW1lPSJSZXBv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80248A">
        <w:instrText xml:space="preserve"> ADDIN EN.CITE.DATA </w:instrText>
      </w:r>
      <w:r w:rsidR="0080248A">
        <w:fldChar w:fldCharType="end"/>
      </w:r>
      <w:r w:rsidR="0080248A">
        <w:fldChar w:fldCharType="separate"/>
      </w:r>
      <w:r w:rsidR="0080248A" w:rsidRPr="0080248A">
        <w:rPr>
          <w:noProof/>
          <w:vertAlign w:val="superscript"/>
        </w:rPr>
        <w:t>60,61</w:t>
      </w:r>
      <w:bookmarkEnd w:id="213"/>
      <w:r w:rsidR="0080248A">
        <w:fldChar w:fldCharType="end"/>
      </w:r>
    </w:p>
    <w:p w14:paraId="7E8C601F" w14:textId="3DFBD01E" w:rsidR="00B96940" w:rsidRPr="004D5A92" w:rsidRDefault="00B96940" w:rsidP="002C6696">
      <w:pPr>
        <w:pStyle w:val="PHEreportHeading2BlueHighlight"/>
        <w:ind w:right="504"/>
      </w:pPr>
      <w:r w:rsidRPr="004D5A92">
        <w:t>3.1</w:t>
      </w:r>
      <w:r w:rsidRPr="004D5A92">
        <w:tab/>
      </w:r>
      <w:r w:rsidR="002C6696" w:rsidRPr="004D5A92">
        <w:t xml:space="preserve">Optimal </w:t>
      </w:r>
      <w:r w:rsidR="000B76CE">
        <w:t>t</w:t>
      </w:r>
      <w:r w:rsidR="002C6696" w:rsidRPr="004D5A92">
        <w:t xml:space="preserve">ransport and </w:t>
      </w:r>
      <w:r w:rsidR="000B76CE">
        <w:t>s</w:t>
      </w:r>
      <w:r w:rsidR="002C6696" w:rsidRPr="004D5A92">
        <w:t xml:space="preserve">torage </w:t>
      </w:r>
      <w:r w:rsidR="000B76CE">
        <w:t>c</w:t>
      </w:r>
      <w:r w:rsidR="002C6696" w:rsidRPr="004D5A92">
        <w:t>onditions</w:t>
      </w:r>
    </w:p>
    <w:p w14:paraId="7E8C6020" w14:textId="77777777" w:rsidR="0019478E" w:rsidRPr="004D5A92" w:rsidRDefault="0019478E" w:rsidP="002C6696">
      <w:pPr>
        <w:pStyle w:val="PHEBodytext"/>
        <w:ind w:right="504"/>
        <w:rPr>
          <w:rFonts w:cs="Arial"/>
        </w:rPr>
      </w:pPr>
      <w:r w:rsidRPr="004D5A92">
        <w:rPr>
          <w:rFonts w:cs="Arial"/>
        </w:rPr>
        <w:t>For safety considerations refer to Section 1.1.</w:t>
      </w:r>
    </w:p>
    <w:p w14:paraId="7E8C6021" w14:textId="0FCE0471" w:rsidR="00B96940" w:rsidRPr="004D5A92" w:rsidRDefault="007519B3" w:rsidP="002C6696">
      <w:pPr>
        <w:pStyle w:val="PHEBodytext"/>
        <w:ind w:right="504"/>
        <w:rPr>
          <w:rFonts w:cs="Arial"/>
        </w:rPr>
      </w:pPr>
      <w:r w:rsidRPr="004D5A92">
        <w:rPr>
          <w:rFonts w:cs="Arial"/>
        </w:rPr>
        <w:t>Specimens should be transported and processed as soon as possible</w:t>
      </w:r>
      <w:r w:rsidR="0080248A">
        <w:rPr>
          <w:rFonts w:cs="Arial"/>
        </w:rPr>
        <w:fldChar w:fldCharType="begin" w:fldLock="1">
          <w:fldData xml:space="preserve">PEVuZE5vdGU+PENpdGU+PEF1dGhvcj5CYXJvbjwvQXV0aG9yPjxZZWFyPjIwMTM8L1llYXI+PFJl
Y051bT45MDwvUmVjTnVtPjxEaXNwbGF5VGV4dD48c3R5bGUgZmFjZT0ic3VwZXJzY3JpcHQiPjgx
PC9zdHlsZT48L0Rpc3BsYXlUZXh0PjxyZWNvcmQ+PHJlYy1udW1iZXI+OTA8L3JlYy1udW1iZXI+
PGZvcmVpZ24ta2V5cz48a2V5IGFwcD0iRU4iIGRiLWlkPSJ3d3o5Mnh4eGVzeGFmN2U5YXhycGF4
OXZwd3h2OTV2dnJmejkiIHRpbWVzdGFtcD0iMTQ1NDU4ODkxOSI+OTA8L2tleT48L2ZvcmVpZ24t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bmloLmdvdi9wdWJtZWQvMjM4NDU5NTE8L3VybD48dXJsPmh0dHA6Ly93d3cubmNiaS5ubG0ubmlo
Lmdvdi9wbWMvYXJ0aWNsZXMvUE1DMzcxOTg4Ni9wZGYvY2l0Mjc4LnBkZjwvdXJsPjwvcmVsYXRl
ZC11cmxzPjwvdXJscz48ZWxlY3Ryb25pYy1yZXNvdXJjZS1udW0+Y2l0Mjc4IFtwaWldOzEwLjEw
OTMvY2lkL2NpdDI3OCBbZG9pXTwvZWxlY3Ryb25pYy1yZXNvdXJjZS1udW0+PC9yZWNvcmQ+PC9D
aXRlPjwvRW5kTm90ZT5=
</w:fldData>
        </w:fldChar>
      </w:r>
      <w:r w:rsidR="0080248A">
        <w:rPr>
          <w:rFonts w:cs="Arial"/>
        </w:rPr>
        <w:instrText xml:space="preserve"> ADDIN EN.CITE </w:instrText>
      </w:r>
      <w:r w:rsidR="0080248A">
        <w:rPr>
          <w:rFonts w:cs="Arial"/>
        </w:rPr>
        <w:fldChar w:fldCharType="begin" w:fldLock="1">
          <w:fldData xml:space="preserve">PEVuZE5vdGU+PENpdGU+PEF1dGhvcj5CYXJvbjwvQXV0aG9yPjxZZWFyPjIwMTM8L1llYXI+PFJl
Y051bT45MDwvUmVjTnVtPjxEaXNwbGF5VGV4dD48c3R5bGUgZmFjZT0ic3VwZXJzY3JpcHQiPjgx
PC9zdHlsZT48L0Rpc3BsYXlUZXh0PjxyZWNvcmQ+PHJlYy1udW1iZXI+OTA8L3JlYy1udW1iZXI+
PGZvcmVpZ24ta2V5cz48a2V5IGFwcD0iRU4iIGRiLWlkPSJ3d3o5Mnh4eGVzeGFmN2U5YXhycGF4
OXZwd3h2OTV2dnJmejkiIHRpbWVzdGFtcD0iMTQ1NDU4ODkxOSI+OTA8L2tleT48L2ZvcmVpZ24t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bmloLmdvdi9wdWJtZWQvMjM4NDU5NTE8L3VybD48dXJsPmh0dHA6Ly93d3cubmNiaS5ubG0ubmlo
Lmdvdi9wbWMvYXJ0aWNsZXMvUE1DMzcxOTg4Ni9wZGYvY2l0Mjc4LnBkZjwvdXJsPjwvcmVsYXRl
ZC11cmxzPjwvdXJscz48ZWxlY3Ryb25pYy1yZXNvdXJjZS1udW0+Y2l0Mjc4IFtwaWldOzEwLjEw
OTMvY2lkL2NpdDI3OCBbZG9pXTwvZWxlY3Ryb25pYy1yZXNvdXJjZS1udW0+PC9yZWNvcmQ+PC9D
aXRlPjwvRW5kTm90ZT5=
</w:fldData>
        </w:fldChar>
      </w:r>
      <w:r w:rsidR="0080248A">
        <w:rPr>
          <w:rFonts w:cs="Arial"/>
        </w:rPr>
        <w:instrText xml:space="preserve"> ADDIN EN.CITE.DATA </w:instrText>
      </w:r>
      <w:r w:rsidR="0080248A">
        <w:rPr>
          <w:rFonts w:cs="Arial"/>
        </w:rPr>
      </w:r>
      <w:r w:rsidR="0080248A">
        <w:rPr>
          <w:rFonts w:cs="Arial"/>
        </w:rPr>
        <w:fldChar w:fldCharType="end"/>
      </w:r>
      <w:r w:rsidR="0080248A">
        <w:rPr>
          <w:rFonts w:cs="Arial"/>
        </w:rPr>
      </w:r>
      <w:r w:rsidR="0080248A">
        <w:rPr>
          <w:rFonts w:cs="Arial"/>
        </w:rPr>
        <w:fldChar w:fldCharType="separate"/>
      </w:r>
      <w:r w:rsidR="0080248A" w:rsidRPr="0080248A">
        <w:rPr>
          <w:rFonts w:cs="Arial"/>
          <w:noProof/>
          <w:vertAlign w:val="superscript"/>
        </w:rPr>
        <w:t>81</w:t>
      </w:r>
      <w:r w:rsidR="0080248A">
        <w:rPr>
          <w:rFonts w:cs="Arial"/>
        </w:rPr>
        <w:fldChar w:fldCharType="end"/>
      </w:r>
      <w:r w:rsidR="008E1A77" w:rsidRPr="004D5A92">
        <w:rPr>
          <w:rFonts w:cs="Arial"/>
        </w:rPr>
        <w:t>.</w:t>
      </w:r>
    </w:p>
    <w:p w14:paraId="7E8C6022" w14:textId="1D3211C5" w:rsidR="00C7372E" w:rsidRPr="004D5A92" w:rsidRDefault="00C7372E" w:rsidP="002C6696">
      <w:pPr>
        <w:pStyle w:val="PHEBodytext"/>
        <w:ind w:right="504"/>
        <w:rPr>
          <w:vertAlign w:val="superscript"/>
        </w:rPr>
      </w:pPr>
      <w:r w:rsidRPr="004D5A92">
        <w:t>The volume of specimen influences the transport time that is acceptable. Large volumes of purulent material maintain the viability of anaerobes for longer</w:t>
      </w:r>
      <w:r w:rsidR="0080248A">
        <w:fldChar w:fldCharType="begin" w:fldLock="1">
          <w:fldData xml:space="preserve">PEVuZE5vdGU+PENpdGU+PEF1dGhvcj5NaWxsZXI8L0F1dGhvcj48WWVhcj4xOTk5PC9ZZWFyPjxS
ZWNOdW0+NDE8L1JlY051bT48RGlzcGxheVRleHQ+PHN0eWxlIGZhY2U9InN1cGVyc2NyaXB0Ij44
OCw4OTwvc3R5bGU+PC9EaXNwbGF5VGV4dD48cmVjb3JkPjxyZWMtbnVtYmVyPjQxPC9yZWMtbnVt
YmVyPjxmb3JlaWduLWtleXM+PGtleSBhcHA9IkVOIiBkYi1pZD0id3d6OTJ4eHhlc3hhZjdlOWF4
cnBheDl2cHd4djk1dnZyZno5IiB0aW1lc3RhbXA9IjE0NTQ1ODg5MTgiPjQxPC9rZXk+PC9mb3Jl
aWduLWtleXM+PHJlZi10eXBlIG5hbWU9IkJvb2sgU2VjdGlvbiI+NTwvcmVmLXR5cGU+PGNvbnRy
aWJ1dG9ycz48YXV0aG9ycz48YXV0aG9yPk1pbGxlcixKLk0uPC9hdXRob3I+PGF1dGhvcj5Ib2xt
ZXMsSC5ULjwvYXV0aG9yPjwvYXV0aG9ycz48c2Vjb25kYXJ5LWF1dGhvcnM+PGF1dGhvcj5NdXJy
YXksUC5SLjwvYXV0aG9yPjxhdXRob3I+QmFyb24sRS5KLjwvYXV0aG9yPjxhdXRob3I+UGZhbGxl
cixNLkEuPC9hdXRob3I+PGF1dGhvcj5UZW5vdmVyLEYuQy48L2F1dGhvcj48YXV0aG9yPllvbGtl
bixSLkguPC9hdXRob3I+PC9zZWNvbmRhcnktYXV0aG9ycz48L2NvbnRyaWJ1dG9ycz48dGl0bGVz
Pjx0aXRsZT5TcGVjaW1lbiBjb2xsZWN0aW9uLCB0cmFuc3BvcnQsIGFuZCBzdG9yYWdlPC90aXRs
ZT48dGVydGlhcnktdGl0bGU+TWFudWFsIG9mIGNsaW5pY2FsIG1pY3JvYmlvbG9neTwvdGVydGlh
cnktdGl0bGU+PC90aXRsZXM+PHBhZ2VzPjMzLTYzPC9wYWdlcz48ZWRpdGlvbj43dGg8L2VkaXRp
b24+PHJlcHJpbnQtZWRpdGlvbj5Ob3QgaW4gRmlsZTwvcmVwcmludC1lZGl0aW9uPjxrZXl3b3Jk
cz48a2V5d29yZD5CIDE0PC9rZXl3b3JkPjxrZXl3b3JkPkIgNTc8L2tleXdvcmQ+PGtleXdvcmQ+
bWljcm9iaW9sb2d5PC9rZXl3b3JkPjxrZXl3b3JkPnRyYW5zcG9ydDwva2V5d29yZD48L2tleXdv
cmRzPjxkYXRlcz48eWVhcj4xOTk5PC95ZWFyPjxwdWItZGF0ZXM+PGRhdGU+MTk5OTwvZGF0ZT48
L3B1Yi1kYXRlcz48L2RhdGVzPjxwdWJsaXNoZXI+QW1lcmljYW4gU29jaWV0eSBmb3IgTWljcm9i
aW9sb2d5PC9wdWJsaXNoZXI+PGxhYmVsPjM1MjA4PC9sYWJlbD48dXJscz48L3VybHM+PC9yZWNv
cmQ+PC9DaXRlPjxDaXRlPjxBdXRob3I+SG9sZGVuPC9BdXRob3I+PFllYXI+MTk5MjwvWWVhcj48
UmVjTnVtPjU2PC9SZWNOdW0+PHJlY29yZD48cmVjLW51bWJlcj41NjwvcmVjLW51bWJlcj48Zm9y
ZWlnbi1rZXlzPjxrZXkgYXBwPSJFTiIgZGItaWQ9Ind3ejkyeHh4ZXN4YWY3ZTlheHJwYXg5dnB3
eHY5NXZ2cmZ6OSIgdGltZXN0YW1wPSIxNDU0NTg4OTE4Ij41Njwva2V5PjwvZm9yZWlnbi1rZXlz
PjxyZWYtdHlwZSBuYW1lPSJCb29rIFNlY3Rpb24iPjU8L3JlZi10eXBlPjxjb250cmlidXRvcnM+
PGF1dGhvcnM+PGF1dGhvcj5Ib2xkZW4sSi48L2F1dGhvcj48L2F1dGhvcnM+PHNlY29uZGFyeS1h
dXRob3JzPjxhdXRob3I+SXNlbmJlcmcsSC5ELjwvYXV0aG9yPjwvc2Vjb25kYXJ5LWF1dGhvcnM+
PC9jb250cmlidXRvcnM+PHRpdGxlcz48dGl0bGU+Q29sbGVjdGlvbiBhbmQgdHJhbnNwb3J0IG9m
IGNsaW5pY2FsIHNwZWNpbWVucyBmb3IgYW5hZXJvYmljIGN1bHR1cmU8L3RpdGxlPjxzZWNvbmRh
cnktdGl0bGU+Q2xpbmljYWwgTWljcm9iaW9sb2d5IFByb2NlZHVyZXMgSGFuZGJvb2s8L3NlY29u
ZGFyeS10aXRsZT48L3RpdGxlcz48cGFnZXM+Mi4yLjEtNzwvcGFnZXM+PHZvbHVtZT4xPC92b2x1
bWU+PHJlcHJpbnQtZWRpdGlvbj5Ob3QgaW4gRmlsZTwvcmVwcmludC1lZGl0aW9uPjxrZXl3b3Jk
cz48a2V5d29yZD5CIDE0PC9rZXl3b3JkPjxrZXl3b3JkPkIgMTU8L2tleXdvcmQ+PGtleXdvcmQ+
QiAxNzwva2V5d29yZD48a2V5d29yZD5CIDI2PC9rZXl3b3JkPjxrZXl3b3JkPkIgMjg8L2tleXdv
cmQ+PGtleXdvcmQ+QiA0Mjwva2V5d29yZD48a2V5d29yZD5CIDQ0PC9rZXl3b3JkPjxrZXl3b3Jk
PkN1bHR1cmU8L2tleXdvcmQ+PGtleXdvcmQ+bWljcm9iaW9sb2d5PC9rZXl3b3JkPjxrZXl3b3Jk
PnRyYW5zcG9ydDwva2V5d29yZD48L2tleXdvcmRzPjxkYXRlcz48eWVhcj4xOTkyPC95ZWFyPjxw
dWItZGF0ZXM+PGRhdGU+MTk5MjwvZGF0ZT48L3B1Yi1kYXRlcz48L2RhdGVzPjxwdWItbG9jYXRp
b24+V2FzaGluZ3RvbiBELkMuPC9wdWItbG9jYXRpb24+PHB1Ymxpc2hlcj5BbWVyaWNhbiBTb2Np
ZXR5IGZvciBNaWNyb2Jpb2xvZ3k8L3B1Ymxpc2hlcj48aXNibj4xNTU1ODEwMzgxPC9pc2JuPjxs
YWJlbD4zODE1PC9sYWJlbD48dXJscz48L3VybHM+PC9yZWNvcmQ+PC9DaXRlPjwvRW5kTm90ZT5=
</w:fldData>
        </w:fldChar>
      </w:r>
      <w:r w:rsidR="0080248A">
        <w:instrText xml:space="preserve"> ADDIN EN.CITE </w:instrText>
      </w:r>
      <w:r w:rsidR="0080248A">
        <w:fldChar w:fldCharType="begin" w:fldLock="1">
          <w:fldData xml:space="preserve">PEVuZE5vdGU+PENpdGU+PEF1dGhvcj5NaWxsZXI8L0F1dGhvcj48WWVhcj4xOTk5PC9ZZWFyPjxS
ZWNOdW0+NDE8L1JlY051bT48RGlzcGxheVRleHQ+PHN0eWxlIGZhY2U9InN1cGVyc2NyaXB0Ij44
OCw4OTwvc3R5bGU+PC9EaXNwbGF5VGV4dD48cmVjb3JkPjxyZWMtbnVtYmVyPjQxPC9yZWMtbnVt
YmVyPjxmb3JlaWduLWtleXM+PGtleSBhcHA9IkVOIiBkYi1pZD0id3d6OTJ4eHhlc3hhZjdlOWF4
cnBheDl2cHd4djk1dnZyZno5IiB0aW1lc3RhbXA9IjE0NTQ1ODg5MTgiPjQxPC9rZXk+PC9mb3Jl
aWduLWtleXM+PHJlZi10eXBlIG5hbWU9IkJvb2sgU2VjdGlvbiI+NTwvcmVmLXR5cGU+PGNvbnRy
aWJ1dG9ycz48YXV0aG9ycz48YXV0aG9yPk1pbGxlcixKLk0uPC9hdXRob3I+PGF1dGhvcj5Ib2xt
ZXMsSC5ULjwvYXV0aG9yPjwvYXV0aG9ycz48c2Vjb25kYXJ5LWF1dGhvcnM+PGF1dGhvcj5NdXJy
YXksUC5SLjwvYXV0aG9yPjxhdXRob3I+QmFyb24sRS5KLjwvYXV0aG9yPjxhdXRob3I+UGZhbGxl
cixNLkEuPC9hdXRob3I+PGF1dGhvcj5UZW5vdmVyLEYuQy48L2F1dGhvcj48YXV0aG9yPllvbGtl
bixSLkguPC9hdXRob3I+PC9zZWNvbmRhcnktYXV0aG9ycz48L2NvbnRyaWJ1dG9ycz48dGl0bGVz
Pjx0aXRsZT5TcGVjaW1lbiBjb2xsZWN0aW9uLCB0cmFuc3BvcnQsIGFuZCBzdG9yYWdlPC90aXRs
ZT48dGVydGlhcnktdGl0bGU+TWFudWFsIG9mIGNsaW5pY2FsIG1pY3JvYmlvbG9neTwvdGVydGlh
cnktdGl0bGU+PC90aXRsZXM+PHBhZ2VzPjMzLTYzPC9wYWdlcz48ZWRpdGlvbj43dGg8L2VkaXRp
b24+PHJlcHJpbnQtZWRpdGlvbj5Ob3QgaW4gRmlsZTwvcmVwcmludC1lZGl0aW9uPjxrZXl3b3Jk
cz48a2V5d29yZD5CIDE0PC9rZXl3b3JkPjxrZXl3b3JkPkIgNTc8L2tleXdvcmQ+PGtleXdvcmQ+
bWljcm9iaW9sb2d5PC9rZXl3b3JkPjxrZXl3b3JkPnRyYW5zcG9ydDwva2V5d29yZD48L2tleXdv
cmRzPjxkYXRlcz48eWVhcj4xOTk5PC95ZWFyPjxwdWItZGF0ZXM+PGRhdGU+MTk5OTwvZGF0ZT48
L3B1Yi1kYXRlcz48L2RhdGVzPjxwdWJsaXNoZXI+QW1lcmljYW4gU29jaWV0eSBmb3IgTWljcm9i
aW9sb2d5PC9wdWJsaXNoZXI+PGxhYmVsPjM1MjA4PC9sYWJlbD48dXJscz48L3VybHM+PC9yZWNv
cmQ+PC9DaXRlPjxDaXRlPjxBdXRob3I+SG9sZGVuPC9BdXRob3I+PFllYXI+MTk5MjwvWWVhcj48
UmVjTnVtPjU2PC9SZWNOdW0+PHJlY29yZD48cmVjLW51bWJlcj41NjwvcmVjLW51bWJlcj48Zm9y
ZWlnbi1rZXlzPjxrZXkgYXBwPSJFTiIgZGItaWQ9Ind3ejkyeHh4ZXN4YWY3ZTlheHJwYXg5dnB3
eHY5NXZ2cmZ6OSIgdGltZXN0YW1wPSIxNDU0NTg4OTE4Ij41Njwva2V5PjwvZm9yZWlnbi1rZXlz
PjxyZWYtdHlwZSBuYW1lPSJCb29rIFNlY3Rpb24iPjU8L3JlZi10eXBlPjxjb250cmlidXRvcnM+
PGF1dGhvcnM+PGF1dGhvcj5Ib2xkZW4sSi48L2F1dGhvcj48L2F1dGhvcnM+PHNlY29uZGFyeS1h
dXRob3JzPjxhdXRob3I+SXNlbmJlcmcsSC5ELjwvYXV0aG9yPjwvc2Vjb25kYXJ5LWF1dGhvcnM+
PC9jb250cmlidXRvcnM+PHRpdGxlcz48dGl0bGU+Q29sbGVjdGlvbiBhbmQgdHJhbnNwb3J0IG9m
IGNsaW5pY2FsIHNwZWNpbWVucyBmb3IgYW5hZXJvYmljIGN1bHR1cmU8L3RpdGxlPjxzZWNvbmRh
cnktdGl0bGU+Q2xpbmljYWwgTWljcm9iaW9sb2d5IFByb2NlZHVyZXMgSGFuZGJvb2s8L3NlY29u
ZGFyeS10aXRsZT48L3RpdGxlcz48cGFnZXM+Mi4yLjEtNzwvcGFnZXM+PHZvbHVtZT4xPC92b2x1
bWU+PHJlcHJpbnQtZWRpdGlvbj5Ob3QgaW4gRmlsZTwvcmVwcmludC1lZGl0aW9uPjxrZXl3b3Jk
cz48a2V5d29yZD5CIDE0PC9rZXl3b3JkPjxrZXl3b3JkPkIgMTU8L2tleXdvcmQ+PGtleXdvcmQ+
QiAxNzwva2V5d29yZD48a2V5d29yZD5CIDI2PC9rZXl3b3JkPjxrZXl3b3JkPkIgMjg8L2tleXdv
cmQ+PGtleXdvcmQ+QiA0Mjwva2V5d29yZD48a2V5d29yZD5CIDQ0PC9rZXl3b3JkPjxrZXl3b3Jk
PkN1bHR1cmU8L2tleXdvcmQ+PGtleXdvcmQ+bWljcm9iaW9sb2d5PC9rZXl3b3JkPjxrZXl3b3Jk
PnRyYW5zcG9ydDwva2V5d29yZD48L2tleXdvcmRzPjxkYXRlcz48eWVhcj4xOTkyPC95ZWFyPjxw
dWItZGF0ZXM+PGRhdGU+MTk5MjwvZGF0ZT48L3B1Yi1kYXRlcz48L2RhdGVzPjxwdWItbG9jYXRp
b24+V2FzaGluZ3RvbiBELkMuPC9wdWItbG9jYXRpb24+PHB1Ymxpc2hlcj5BbWVyaWNhbiBTb2Np
ZXR5IGZvciBNaWNyb2Jpb2xvZ3k8L3B1Ymxpc2hlcj48aXNibj4xNTU1ODEwMzgxPC9pc2JuPjxs
YWJlbD4zODE1PC9sYWJlbD48dXJscz48L3VybHM+PC9yZWNvcmQ+PC9DaXRlPjwvRW5kTm90ZT5=
</w:fldData>
        </w:fldChar>
      </w:r>
      <w:r w:rsidR="0080248A">
        <w:instrText xml:space="preserve"> ADDIN EN.CITE.DATA </w:instrText>
      </w:r>
      <w:r w:rsidR="0080248A">
        <w:fldChar w:fldCharType="end"/>
      </w:r>
      <w:r w:rsidR="0080248A">
        <w:fldChar w:fldCharType="separate"/>
      </w:r>
      <w:r w:rsidR="0080248A" w:rsidRPr="0080248A">
        <w:rPr>
          <w:noProof/>
          <w:vertAlign w:val="superscript"/>
        </w:rPr>
        <w:t>88,89</w:t>
      </w:r>
      <w:r w:rsidR="0080248A">
        <w:fldChar w:fldCharType="end"/>
      </w:r>
      <w:r w:rsidRPr="004D5A92">
        <w:t>.</w:t>
      </w:r>
    </w:p>
    <w:p w14:paraId="00EBF957" w14:textId="23B4366F" w:rsidR="00E841BB" w:rsidRPr="004D5A92" w:rsidRDefault="00E841BB" w:rsidP="002C6696">
      <w:pPr>
        <w:pStyle w:val="PHEBodytext"/>
        <w:ind w:right="504"/>
      </w:pPr>
      <w:r w:rsidRPr="004D5A92">
        <w:t>The recovery of anaerobes in particular is compromised if the transport time is delayed.</w:t>
      </w:r>
      <w:r w:rsidR="00690F5D" w:rsidRPr="004D5A92">
        <w:t xml:space="preserve"> </w:t>
      </w:r>
    </w:p>
    <w:p w14:paraId="7E8C6024" w14:textId="77777777" w:rsidR="001A28D1" w:rsidRPr="004D5A92" w:rsidRDefault="007519B3" w:rsidP="002C6696">
      <w:pPr>
        <w:pStyle w:val="PHEBodytext"/>
        <w:ind w:right="504"/>
        <w:rPr>
          <w:rFonts w:cs="Arial"/>
        </w:rPr>
      </w:pPr>
      <w:r w:rsidRPr="004D5A92">
        <w:rPr>
          <w:rFonts w:cs="Arial"/>
        </w:rPr>
        <w:t xml:space="preserve">If processing is delayed, refrigeration is preferable to storage at ambient temperature. </w:t>
      </w:r>
    </w:p>
    <w:p w14:paraId="7E8C6025" w14:textId="6E0815CD" w:rsidR="007519B3" w:rsidRPr="004D5A92" w:rsidRDefault="007519B3" w:rsidP="002C6696">
      <w:pPr>
        <w:pStyle w:val="PHEreportHeading1"/>
        <w:ind w:right="504"/>
      </w:pPr>
      <w:bookmarkStart w:id="214" w:name="_Toc367787588"/>
      <w:bookmarkStart w:id="215" w:name="_Toc454964913"/>
      <w:r w:rsidRPr="004D5A92">
        <w:t>4</w:t>
      </w:r>
      <w:r w:rsidRPr="004D5A92">
        <w:tab/>
        <w:t xml:space="preserve">Specimen </w:t>
      </w:r>
      <w:r w:rsidR="000B76CE">
        <w:t>p</w:t>
      </w:r>
      <w:r w:rsidRPr="004D5A92">
        <w:t>rocessing/</w:t>
      </w:r>
      <w:r w:rsidR="000B76CE">
        <w:t>p</w:t>
      </w:r>
      <w:r w:rsidRPr="004D5A92">
        <w:t>rocedure</w:t>
      </w:r>
      <w:bookmarkEnd w:id="214"/>
      <w:r w:rsidR="0080248A">
        <w:fldChar w:fldCharType="begin" w:fldLock="1">
          <w:fldData xml:space="preserve">PEVuZE5vdGU+PENpdGU+PEF1dGhvcj5FdXJvcGVhbiBQYXJsaWFtZW50PC9BdXRob3I+PFllYXI+
MTk5ODwvWWVhcj48UmVjTnVtPjM0PC9SZWNOdW0+PERpc3BsYXlUZXh0PjxzdHlsZSBmYWNlPSJz
dXBlcnNjcmlwdCI+NjAsNjE8L3N0eWxlPjwvRGlzcGxheVRleHQ+PHJlY29yZD48cmVjLW51bWJl
cj4zNDwvcmVjLW51bWJlcj48Zm9yZWlnbi1rZXlzPjxrZXkgYXBwPSJFTiIgZGItaWQ9Ind3ejky
eHh4ZXN4YWY3ZTlheHJwYXg5dnB3eHY5NXZ2cmZ6OSIgdGltZXN0YW1wPSIxNDU0NTg4OTE4Ij4z
NDwva2V5PjwvZm9yZWlnbi1rZXlzPjxyZWYtdHlwZSBuYW1lPSJFbGVjdHJvbmljIEFydGljbGUi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bW11bml0aWVzPC9BdXRob3I+PFllYXI+MTk5ODwvWWVhcj48UmVjTnVtPjc5PC9SZWNOdW0+PHJl
Y29yZD48cmVjLW51bWJlcj43OTwvcmVjLW51bWJlcj48Zm9yZWlnbi1rZXlzPjxrZXkgYXBwPSJF
TiIgZGItaWQ9Ind3ejkyeHh4ZXN4YWY3ZTlheHJwYXg5dnB3eHY5NXZ2cmZ6OSIgdGltZXN0YW1w
PSIxNDU0NTg4OTE5Ij43OTwva2V5PjwvZm9yZWlnbi1rZXlzPjxyZWYtdHlwZSBuYW1lPSJSZXBv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80248A">
        <w:instrText xml:space="preserve"> ADDIN EN.CITE </w:instrText>
      </w:r>
      <w:r w:rsidR="0080248A">
        <w:fldChar w:fldCharType="begin" w:fldLock="1">
          <w:fldData xml:space="preserve">PEVuZE5vdGU+PENpdGU+PEF1dGhvcj5FdXJvcGVhbiBQYXJsaWFtZW50PC9BdXRob3I+PFllYXI+
MTk5ODwvWWVhcj48UmVjTnVtPjM0PC9SZWNOdW0+PERpc3BsYXlUZXh0PjxzdHlsZSBmYWNlPSJz
dXBlcnNjcmlwdCI+NjAsNjE8L3N0eWxlPjwvRGlzcGxheVRleHQ+PHJlY29yZD48cmVjLW51bWJl
cj4zNDwvcmVjLW51bWJlcj48Zm9yZWlnbi1rZXlzPjxrZXkgYXBwPSJFTiIgZGItaWQ9Ind3ejky
eHh4ZXN4YWY3ZTlheHJwYXg5dnB3eHY5NXZ2cmZ6OSIgdGltZXN0YW1wPSIxNDU0NTg4OTE4Ij4z
NDwva2V5PjwvZm9yZWlnbi1rZXlzPjxyZWYtdHlwZSBuYW1lPSJFbGVjdHJvbmljIEFydGljbGUi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bW11bml0aWVzPC9BdXRob3I+PFllYXI+MTk5ODwvWWVhcj48UmVjTnVtPjc5PC9SZWNOdW0+PHJl
Y29yZD48cmVjLW51bWJlcj43OTwvcmVjLW51bWJlcj48Zm9yZWlnbi1rZXlzPjxrZXkgYXBwPSJF
TiIgZGItaWQ9Ind3ejkyeHh4ZXN4YWY3ZTlheHJwYXg5dnB3eHY5NXZ2cmZ6OSIgdGltZXN0YW1w
PSIxNDU0NTg4OTE5Ij43OTwva2V5PjwvZm9yZWlnbi1rZXlzPjxyZWYtdHlwZSBuYW1lPSJSZXBv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80248A">
        <w:instrText xml:space="preserve"> ADDIN EN.CITE.DATA </w:instrText>
      </w:r>
      <w:r w:rsidR="0080248A">
        <w:fldChar w:fldCharType="end"/>
      </w:r>
      <w:r w:rsidR="0080248A">
        <w:fldChar w:fldCharType="separate"/>
      </w:r>
      <w:r w:rsidR="0080248A" w:rsidRPr="0080248A">
        <w:rPr>
          <w:noProof/>
          <w:vertAlign w:val="superscript"/>
        </w:rPr>
        <w:t>60,61</w:t>
      </w:r>
      <w:bookmarkEnd w:id="215"/>
      <w:r w:rsidR="0080248A">
        <w:fldChar w:fldCharType="end"/>
      </w:r>
    </w:p>
    <w:p w14:paraId="7E8C6026" w14:textId="2425015E" w:rsidR="007519B3" w:rsidRPr="004D5A92" w:rsidRDefault="007519B3" w:rsidP="002C6696">
      <w:pPr>
        <w:pStyle w:val="PHEreportHeading2BlueHighlight"/>
        <w:ind w:right="504"/>
      </w:pPr>
      <w:bookmarkStart w:id="216" w:name="_Toc156896243"/>
      <w:bookmarkStart w:id="217" w:name="_Toc157500778"/>
      <w:r w:rsidRPr="004D5A92">
        <w:t>4.1</w:t>
      </w:r>
      <w:r w:rsidRPr="004D5A92">
        <w:tab/>
        <w:t xml:space="preserve">Test </w:t>
      </w:r>
      <w:r w:rsidR="000B76CE">
        <w:t>s</w:t>
      </w:r>
      <w:r w:rsidRPr="004D5A92">
        <w:t>election</w:t>
      </w:r>
      <w:bookmarkEnd w:id="216"/>
      <w:bookmarkEnd w:id="217"/>
    </w:p>
    <w:p w14:paraId="7E8C6027" w14:textId="56D83FD4" w:rsidR="006A224F" w:rsidRPr="004D5A92" w:rsidRDefault="006A224F" w:rsidP="002C6696">
      <w:pPr>
        <w:pStyle w:val="PHEBodytext"/>
        <w:ind w:right="504"/>
      </w:pPr>
      <w:r w:rsidRPr="004D5A92">
        <w:t>Divide specimen on receipt for appropriate procedures such as examination for parasites (</w:t>
      </w:r>
      <w:hyperlink r:id="rId38" w:anchor="bacteriology" w:history="1">
        <w:r w:rsidRPr="004D5A92">
          <w:rPr>
            <w:rStyle w:val="PHEBodyTextHyperlinkChar"/>
          </w:rPr>
          <w:t xml:space="preserve">B 31 – Investigation of </w:t>
        </w:r>
        <w:r w:rsidR="000B76CE">
          <w:rPr>
            <w:rStyle w:val="PHEBodyTextHyperlinkChar"/>
          </w:rPr>
          <w:t>s</w:t>
        </w:r>
        <w:r w:rsidRPr="004D5A92">
          <w:rPr>
            <w:rStyle w:val="PHEBodyTextHyperlinkChar"/>
          </w:rPr>
          <w:t xml:space="preserve">pecimens other than </w:t>
        </w:r>
        <w:r w:rsidR="000B76CE">
          <w:rPr>
            <w:rStyle w:val="PHEBodyTextHyperlinkChar"/>
          </w:rPr>
          <w:t>b</w:t>
        </w:r>
        <w:r w:rsidRPr="004D5A92">
          <w:rPr>
            <w:rStyle w:val="PHEBodyTextHyperlinkChar"/>
          </w:rPr>
          <w:t xml:space="preserve">lood for </w:t>
        </w:r>
        <w:r w:rsidR="000B76CE">
          <w:rPr>
            <w:rStyle w:val="PHEBodyTextHyperlinkChar"/>
          </w:rPr>
          <w:t>p</w:t>
        </w:r>
        <w:r w:rsidRPr="004D5A92">
          <w:rPr>
            <w:rStyle w:val="PHEBodyTextHyperlinkChar"/>
          </w:rPr>
          <w:t>arasites</w:t>
        </w:r>
      </w:hyperlink>
      <w:r w:rsidRPr="004D5A92">
        <w:t xml:space="preserve">) and culture for </w:t>
      </w:r>
      <w:r w:rsidRPr="004D5A92">
        <w:rPr>
          <w:i/>
        </w:rPr>
        <w:t>Mycobacterium</w:t>
      </w:r>
      <w:r w:rsidRPr="004D5A92">
        <w:t xml:space="preserve"> species (</w:t>
      </w:r>
      <w:hyperlink r:id="rId39" w:anchor="bacteriology" w:history="1">
        <w:r w:rsidRPr="004D5A92">
          <w:rPr>
            <w:rStyle w:val="PHEBodyTextHyperlinkChar"/>
          </w:rPr>
          <w:t xml:space="preserve">B 40 – Investigation of </w:t>
        </w:r>
        <w:r w:rsidR="000B76CE">
          <w:rPr>
            <w:rStyle w:val="PHEBodyTextHyperlinkChar"/>
          </w:rPr>
          <w:t>s</w:t>
        </w:r>
        <w:r w:rsidRPr="004D5A92">
          <w:rPr>
            <w:rStyle w:val="PHEBodyTextHyperlinkChar"/>
          </w:rPr>
          <w:t xml:space="preserve">pecimens for </w:t>
        </w:r>
        <w:r w:rsidRPr="004D5A92">
          <w:rPr>
            <w:rStyle w:val="PHEBodyTextHyperlinkChar"/>
            <w:i/>
          </w:rPr>
          <w:t>Mycobacterium</w:t>
        </w:r>
        <w:r w:rsidRPr="004D5A92">
          <w:rPr>
            <w:rStyle w:val="PHEBodyTextHyperlinkChar"/>
          </w:rPr>
          <w:t xml:space="preserve"> species</w:t>
        </w:r>
      </w:hyperlink>
      <w:r w:rsidRPr="004D5A92">
        <w:t>), depending on clinical details.</w:t>
      </w:r>
    </w:p>
    <w:p w14:paraId="7E8C6028" w14:textId="77777777" w:rsidR="0027434C" w:rsidRPr="004D5A92" w:rsidRDefault="00674F59" w:rsidP="002C6696">
      <w:pPr>
        <w:pStyle w:val="PHEreportHeading2BlueHighlight"/>
        <w:ind w:right="504"/>
      </w:pPr>
      <w:r w:rsidRPr="004D5A92">
        <w:t>4</w:t>
      </w:r>
      <w:r w:rsidR="0027434C" w:rsidRPr="004D5A92">
        <w:t>.</w:t>
      </w:r>
      <w:r w:rsidRPr="004D5A92">
        <w:t>2</w:t>
      </w:r>
      <w:r w:rsidR="0027434C" w:rsidRPr="004D5A92">
        <w:tab/>
        <w:t>Appearance</w:t>
      </w:r>
    </w:p>
    <w:p w14:paraId="02557437" w14:textId="177EA7D0" w:rsidR="00D37AA2" w:rsidRDefault="006A224F" w:rsidP="002C6696">
      <w:pPr>
        <w:pStyle w:val="PHEBodytext"/>
        <w:ind w:right="504"/>
      </w:pPr>
      <w:bookmarkStart w:id="218" w:name="_Toc210040717"/>
      <w:r w:rsidRPr="004D5A92">
        <w:t>Describe presence or absence of sulphur granules (if sought).</w:t>
      </w:r>
    </w:p>
    <w:p w14:paraId="3CF1C8E1" w14:textId="77777777" w:rsidR="000B76CE" w:rsidRDefault="000B76CE" w:rsidP="002C6696">
      <w:pPr>
        <w:pStyle w:val="PHEBodytext"/>
        <w:ind w:right="504"/>
      </w:pPr>
    </w:p>
    <w:p w14:paraId="22B439E1" w14:textId="77777777" w:rsidR="000B76CE" w:rsidRPr="004D5A92" w:rsidRDefault="000B76CE" w:rsidP="002C6696">
      <w:pPr>
        <w:pStyle w:val="PHEBodytext"/>
        <w:ind w:right="504"/>
      </w:pPr>
    </w:p>
    <w:p w14:paraId="7E8C602A" w14:textId="71124101" w:rsidR="0027434C" w:rsidRPr="004D5A92" w:rsidRDefault="00674F59" w:rsidP="002C6696">
      <w:pPr>
        <w:pStyle w:val="PHEreportHeading2BlueHighlight"/>
        <w:ind w:right="504"/>
      </w:pPr>
      <w:r w:rsidRPr="004D5A92">
        <w:lastRenderedPageBreak/>
        <w:t>4.3</w:t>
      </w:r>
      <w:r w:rsidR="0027434C" w:rsidRPr="004D5A92">
        <w:t xml:space="preserve"> </w:t>
      </w:r>
      <w:r w:rsidR="0027434C" w:rsidRPr="004D5A92">
        <w:tab/>
        <w:t xml:space="preserve">Sample </w:t>
      </w:r>
      <w:r w:rsidR="000B76CE">
        <w:t>p</w:t>
      </w:r>
      <w:r w:rsidR="0027434C" w:rsidRPr="004D5A92">
        <w:t>reparation</w:t>
      </w:r>
    </w:p>
    <w:p w14:paraId="7E8C602B" w14:textId="77777777" w:rsidR="008E62FF" w:rsidRPr="004D5A92" w:rsidRDefault="008E62FF" w:rsidP="002C6696">
      <w:pPr>
        <w:pStyle w:val="PHEreportHeading3"/>
        <w:ind w:right="504"/>
      </w:pPr>
      <w:r w:rsidRPr="004D5A92">
        <w:t xml:space="preserve">4.3.1 </w:t>
      </w:r>
      <w:r w:rsidRPr="004D5A92">
        <w:tab/>
        <w:t>Pre-treatment</w:t>
      </w:r>
    </w:p>
    <w:p w14:paraId="7E8C602C" w14:textId="77777777" w:rsidR="008E62FF" w:rsidRPr="004D5A92" w:rsidRDefault="008E62FF" w:rsidP="002C6696">
      <w:pPr>
        <w:pStyle w:val="PHEreportsub"/>
        <w:ind w:right="504"/>
      </w:pPr>
      <w:r w:rsidRPr="004D5A92">
        <w:t>Exudates</w:t>
      </w:r>
    </w:p>
    <w:p w14:paraId="7E8C602D" w14:textId="77777777" w:rsidR="008E62FF" w:rsidRPr="004D5A92" w:rsidRDefault="008E62FF" w:rsidP="002C6696">
      <w:pPr>
        <w:pStyle w:val="PHEBodytext"/>
        <w:ind w:right="504"/>
      </w:pPr>
      <w:r w:rsidRPr="004D5A92">
        <w:t>Centrifuge in a sterile, capped, conical-bottomed container at 1200 x g for 5-10 min.</w:t>
      </w:r>
    </w:p>
    <w:p w14:paraId="7E8C602E" w14:textId="0E42CE42" w:rsidR="008E62FF" w:rsidRPr="004D5A92" w:rsidRDefault="008E62FF" w:rsidP="002C6696">
      <w:pPr>
        <w:pStyle w:val="PHEBodytext"/>
        <w:ind w:right="504"/>
      </w:pPr>
      <w:r w:rsidRPr="004D5A92">
        <w:t xml:space="preserve">Transfer the supernatant with a sterile pipette, leaving approximately 0.5mL, to another </w:t>
      </w:r>
      <w:r w:rsidRPr="004D5A92">
        <w:rPr>
          <w:rFonts w:cs="Arial"/>
        </w:rPr>
        <w:t xml:space="preserve">CE </w:t>
      </w:r>
      <w:r w:rsidR="00D73568">
        <w:rPr>
          <w:rFonts w:cs="Arial"/>
        </w:rPr>
        <w:t>m</w:t>
      </w:r>
      <w:r w:rsidRPr="004D5A92">
        <w:rPr>
          <w:rFonts w:cs="Arial"/>
        </w:rPr>
        <w:t>arked</w:t>
      </w:r>
      <w:r w:rsidRPr="004D5A92">
        <w:t xml:space="preserve"> leak proof container</w:t>
      </w:r>
      <w:r w:rsidRPr="004D5A92">
        <w:rPr>
          <w:rStyle w:val="EndnoteReference"/>
        </w:rPr>
        <w:t xml:space="preserve"> </w:t>
      </w:r>
      <w:r w:rsidRPr="004D5A92">
        <w:t>in a sealed plastic bag for additional testing if required.</w:t>
      </w:r>
    </w:p>
    <w:p w14:paraId="7E8C602F" w14:textId="21AB681A" w:rsidR="008E62FF" w:rsidRPr="004D5A92" w:rsidRDefault="008E62FF" w:rsidP="002C6696">
      <w:pPr>
        <w:pStyle w:val="PHEBodytext"/>
        <w:ind w:right="504"/>
      </w:pPr>
      <w:proofErr w:type="spellStart"/>
      <w:r w:rsidRPr="004D5A92">
        <w:t>Resuspend</w:t>
      </w:r>
      <w:proofErr w:type="spellEnd"/>
      <w:r w:rsidRPr="004D5A92">
        <w:t xml:space="preserve"> the deposit in the remaining fluid.</w:t>
      </w:r>
    </w:p>
    <w:p w14:paraId="7E8C6030" w14:textId="77777777" w:rsidR="008E62FF" w:rsidRPr="004D5A92" w:rsidRDefault="008E62FF" w:rsidP="002C6696">
      <w:pPr>
        <w:pStyle w:val="PHEreportsub"/>
        <w:ind w:right="504"/>
      </w:pPr>
      <w:r w:rsidRPr="004D5A92">
        <w:t>Supplementary</w:t>
      </w:r>
    </w:p>
    <w:p w14:paraId="7E8C6031" w14:textId="77777777" w:rsidR="008E62FF" w:rsidRPr="004D5A92" w:rsidRDefault="008E62FF" w:rsidP="002C6696">
      <w:pPr>
        <w:pStyle w:val="PHEBodytext"/>
        <w:ind w:right="504"/>
      </w:pPr>
      <w:r w:rsidRPr="004D5A92">
        <w:t>Wash any sulphur granules that are present in saline.</w:t>
      </w:r>
    </w:p>
    <w:p w14:paraId="7E8C6032" w14:textId="014443F7" w:rsidR="008E62FF" w:rsidRPr="004D5A92" w:rsidRDefault="008E62FF" w:rsidP="002C6696">
      <w:pPr>
        <w:pStyle w:val="PHEBodytext"/>
        <w:ind w:right="504"/>
      </w:pPr>
      <w:r w:rsidRPr="004D5A92">
        <w:t xml:space="preserve">Suspend an aliquot of pus containing sulphur granules in sterile water or saline in a </w:t>
      </w:r>
      <w:r w:rsidRPr="004D5A92">
        <w:rPr>
          <w:rFonts w:cs="Arial"/>
        </w:rPr>
        <w:t xml:space="preserve">CE </w:t>
      </w:r>
      <w:r w:rsidR="00D73568">
        <w:rPr>
          <w:rFonts w:cs="Arial"/>
        </w:rPr>
        <w:t>m</w:t>
      </w:r>
      <w:r w:rsidRPr="004D5A92">
        <w:rPr>
          <w:rFonts w:cs="Arial"/>
        </w:rPr>
        <w:t>arked</w:t>
      </w:r>
      <w:r w:rsidRPr="004D5A92">
        <w:t xml:space="preserve"> leak proof container in a sealed plastic bag. Agitate gently to wash pus from the granules.</w:t>
      </w:r>
    </w:p>
    <w:p w14:paraId="7E8C6033" w14:textId="77777777" w:rsidR="008E62FF" w:rsidRPr="004D5A92" w:rsidRDefault="008E62FF" w:rsidP="002C6696">
      <w:pPr>
        <w:pStyle w:val="PHEBodytext"/>
        <w:ind w:right="504"/>
      </w:pPr>
      <w:r w:rsidRPr="004D5A92">
        <w:t>Grind the washed granules in a small amount of sterile water or saline, with a sterile tissue grinder (</w:t>
      </w:r>
      <w:proofErr w:type="gramStart"/>
      <w:r w:rsidRPr="004D5A92">
        <w:t>Griffiths</w:t>
      </w:r>
      <w:proofErr w:type="gramEnd"/>
      <w:r w:rsidRPr="004D5A92">
        <w:t xml:space="preserve"> tube or unbreakable alternative) or a pestle and mortar.</w:t>
      </w:r>
    </w:p>
    <w:p w14:paraId="7E8C6034" w14:textId="77777777" w:rsidR="008E62FF" w:rsidRPr="004D5A92" w:rsidRDefault="008E62FF" w:rsidP="002C6696">
      <w:pPr>
        <w:pStyle w:val="PHEBodytext"/>
        <w:ind w:right="504"/>
      </w:pPr>
      <w:r w:rsidRPr="004D5A92">
        <w:t>Use this homogenised sample to make a smear for Gram staining and to inoculate agar plates.</w:t>
      </w:r>
    </w:p>
    <w:p w14:paraId="7E8C6035" w14:textId="77777777" w:rsidR="008E62FF" w:rsidRPr="004D5A92" w:rsidRDefault="008E62FF" w:rsidP="002C6696">
      <w:pPr>
        <w:pStyle w:val="PHEBodytext"/>
        <w:ind w:right="504"/>
      </w:pPr>
      <w:r w:rsidRPr="004D5A92">
        <w:rPr>
          <w:b/>
        </w:rPr>
        <w:t xml:space="preserve">Note 1: </w:t>
      </w:r>
      <w:r w:rsidRPr="004D5A92">
        <w:t>All grinding of sulphur granules should be performed in a microbiological safety cabinet.</w:t>
      </w:r>
    </w:p>
    <w:p w14:paraId="7E8C6036" w14:textId="77777777" w:rsidR="008E62FF" w:rsidRPr="004D5A92" w:rsidRDefault="008E62FF" w:rsidP="002C6696">
      <w:pPr>
        <w:pStyle w:val="PHEBodytext"/>
        <w:ind w:right="504"/>
        <w:rPr>
          <w:rFonts w:cs="Arial"/>
        </w:rPr>
      </w:pPr>
      <w:r w:rsidRPr="004D5A92">
        <w:rPr>
          <w:b/>
          <w:spacing w:val="-2"/>
        </w:rPr>
        <w:t xml:space="preserve">Note 2: </w:t>
      </w:r>
      <w:r w:rsidRPr="004D5A92">
        <w:rPr>
          <w:spacing w:val="-2"/>
        </w:rPr>
        <w:t>If a fungal infection is suspected then grinding of the whole specimen should be avoided. This is to prevent damaging hyphae that would result in a reduced yield, particularly with zygomycetes.</w:t>
      </w:r>
    </w:p>
    <w:p w14:paraId="7E8C6037" w14:textId="77777777" w:rsidR="008E62FF" w:rsidRPr="004D5A92" w:rsidRDefault="008E62FF" w:rsidP="002C6696">
      <w:pPr>
        <w:pStyle w:val="PHEreportHeading3"/>
        <w:ind w:right="504"/>
      </w:pPr>
      <w:r w:rsidRPr="004D5A92">
        <w:t>4.3.2</w:t>
      </w:r>
      <w:r w:rsidRPr="004D5A92">
        <w:tab/>
        <w:t>Specimen processing</w:t>
      </w:r>
    </w:p>
    <w:p w14:paraId="7E8C6038" w14:textId="77777777" w:rsidR="008E62FF" w:rsidRPr="004D5A92" w:rsidRDefault="008E62FF" w:rsidP="002C6696">
      <w:pPr>
        <w:pStyle w:val="PHEreportsub"/>
        <w:ind w:right="504"/>
      </w:pPr>
      <w:r w:rsidRPr="004D5A92">
        <w:t>Pus</w:t>
      </w:r>
    </w:p>
    <w:p w14:paraId="7E8C6039" w14:textId="5D44FB6B" w:rsidR="008E62FF" w:rsidRPr="004D5A92" w:rsidRDefault="008E62FF" w:rsidP="002C6696">
      <w:pPr>
        <w:pStyle w:val="PHEBodytext"/>
        <w:ind w:right="504"/>
      </w:pPr>
      <w:r w:rsidRPr="004D5A92">
        <w:t xml:space="preserve">Inoculate agar plates and enrichment broth with the pus or centrifuged deposit with a sterile pipette (refer to </w:t>
      </w:r>
      <w:hyperlink r:id="rId40" w:anchor="quality-related-guidance" w:history="1">
        <w:r w:rsidRPr="000B76CE">
          <w:rPr>
            <w:rStyle w:val="Hyperlink"/>
            <w:sz w:val="24"/>
          </w:rPr>
          <w:t xml:space="preserve">Q 5 – Inoculation of </w:t>
        </w:r>
        <w:r w:rsidR="000B76CE" w:rsidRPr="000B76CE">
          <w:rPr>
            <w:rStyle w:val="Hyperlink"/>
            <w:sz w:val="24"/>
          </w:rPr>
          <w:t>c</w:t>
        </w:r>
        <w:r w:rsidRPr="000B76CE">
          <w:rPr>
            <w:rStyle w:val="Hyperlink"/>
            <w:sz w:val="24"/>
          </w:rPr>
          <w:t xml:space="preserve">ulture </w:t>
        </w:r>
        <w:r w:rsidR="000B76CE" w:rsidRPr="000B76CE">
          <w:rPr>
            <w:rStyle w:val="Hyperlink"/>
            <w:sz w:val="24"/>
          </w:rPr>
          <w:t>m</w:t>
        </w:r>
        <w:r w:rsidRPr="000B76CE">
          <w:rPr>
            <w:rStyle w:val="Hyperlink"/>
            <w:sz w:val="24"/>
          </w:rPr>
          <w:t>edia</w:t>
        </w:r>
        <w:r w:rsidR="00697389" w:rsidRPr="000B76CE">
          <w:rPr>
            <w:rStyle w:val="Hyperlink"/>
            <w:sz w:val="24"/>
          </w:rPr>
          <w:t xml:space="preserve"> for </w:t>
        </w:r>
        <w:r w:rsidR="000B76CE" w:rsidRPr="000B76CE">
          <w:rPr>
            <w:rStyle w:val="Hyperlink"/>
            <w:sz w:val="24"/>
          </w:rPr>
          <w:t>b</w:t>
        </w:r>
        <w:r w:rsidR="00697389" w:rsidRPr="000B76CE">
          <w:rPr>
            <w:rStyle w:val="Hyperlink"/>
            <w:sz w:val="24"/>
          </w:rPr>
          <w:t>acteriology</w:t>
        </w:r>
      </w:hyperlink>
      <w:r w:rsidRPr="004D5A92">
        <w:t>).</w:t>
      </w:r>
    </w:p>
    <w:p w14:paraId="7E8C603A" w14:textId="77777777" w:rsidR="008E62FF" w:rsidRPr="004D5A92" w:rsidRDefault="008E62FF" w:rsidP="002C6696">
      <w:pPr>
        <w:pStyle w:val="PHEBodytext"/>
        <w:ind w:right="504"/>
      </w:pPr>
      <w:r w:rsidRPr="004D5A92">
        <w:t>If sulphur granules are present, these should be ground and included in the culture.</w:t>
      </w:r>
    </w:p>
    <w:p w14:paraId="7E8C603B" w14:textId="77777777" w:rsidR="008E62FF" w:rsidRPr="004D5A92" w:rsidRDefault="008E62FF" w:rsidP="002C6696">
      <w:pPr>
        <w:pStyle w:val="PHEBodytext"/>
        <w:ind w:right="504"/>
      </w:pPr>
      <w:r w:rsidRPr="004D5A92">
        <w:t>For the isolation of individual colonies, spread inoculum with a sterile loop.</w:t>
      </w:r>
    </w:p>
    <w:p w14:paraId="7E8C603C" w14:textId="574D0615" w:rsidR="008E62FF" w:rsidRPr="004D5A92" w:rsidRDefault="008E62FF" w:rsidP="002C6696">
      <w:pPr>
        <w:pStyle w:val="PHEBodytext"/>
        <w:ind w:right="504"/>
      </w:pPr>
      <w:r w:rsidRPr="004D5A92">
        <w:t xml:space="preserve">All additional pus/fluid from the specimen should be stored </w:t>
      </w:r>
      <w:r w:rsidR="003F5B11" w:rsidRPr="004D5A92">
        <w:t>at 4°</w:t>
      </w:r>
      <w:r w:rsidR="003F5B11" w:rsidRPr="004D5A92">
        <w:rPr>
          <w:rFonts w:cs="Arial"/>
        </w:rPr>
        <w:t>C</w:t>
      </w:r>
      <w:r w:rsidR="00487ECE">
        <w:rPr>
          <w:rFonts w:cs="Arial"/>
        </w:rPr>
        <w:t xml:space="preserve"> </w:t>
      </w:r>
      <w:r w:rsidRPr="004D5A92">
        <w:t xml:space="preserve">for </w:t>
      </w:r>
      <w:r w:rsidR="006E622F" w:rsidRPr="004D5A92">
        <w:t xml:space="preserve">at least </w:t>
      </w:r>
      <w:r w:rsidRPr="004D5A92">
        <w:t xml:space="preserve">7 days </w:t>
      </w:r>
      <w:r w:rsidR="003F5B11" w:rsidRPr="004D5A92">
        <w:t>after the issue of the final report.</w:t>
      </w:r>
    </w:p>
    <w:p w14:paraId="7E8C603D" w14:textId="77777777" w:rsidR="008E62FF" w:rsidRPr="004D5A92" w:rsidRDefault="008E62FF" w:rsidP="002C6696">
      <w:pPr>
        <w:pStyle w:val="PHEreportsub"/>
        <w:ind w:right="504"/>
      </w:pPr>
      <w:r w:rsidRPr="004D5A92">
        <w:t>Swabs</w:t>
      </w:r>
    </w:p>
    <w:p w14:paraId="7E8C603F" w14:textId="2383FC07" w:rsidR="008E62FF" w:rsidRDefault="00356D78" w:rsidP="002C6696">
      <w:pPr>
        <w:pStyle w:val="PHEBodytext"/>
        <w:ind w:right="504"/>
        <w:rPr>
          <w:rStyle w:val="Hyperlink"/>
          <w:sz w:val="24"/>
        </w:rPr>
      </w:pPr>
      <w:r>
        <w:rPr>
          <w:spacing w:val="-2"/>
        </w:rPr>
        <w:t>If a swab of pus is received, follow the recommendations in</w:t>
      </w:r>
      <w:r w:rsidR="002617C6" w:rsidRPr="004D5A92">
        <w:rPr>
          <w:spacing w:val="-2"/>
        </w:rPr>
        <w:t xml:space="preserve"> </w:t>
      </w:r>
      <w:hyperlink r:id="rId41" w:anchor="bacteriology" w:history="1">
        <w:r w:rsidR="002617C6" w:rsidRPr="004D5A92">
          <w:rPr>
            <w:rStyle w:val="Hyperlink"/>
            <w:spacing w:val="-2"/>
            <w:sz w:val="24"/>
          </w:rPr>
          <w:t>B</w:t>
        </w:r>
        <w:r w:rsidR="000B76CE">
          <w:rPr>
            <w:rStyle w:val="Hyperlink"/>
            <w:spacing w:val="-2"/>
            <w:sz w:val="24"/>
          </w:rPr>
          <w:t xml:space="preserve"> </w:t>
        </w:r>
        <w:r w:rsidR="002617C6" w:rsidRPr="004D5A92">
          <w:rPr>
            <w:rStyle w:val="Hyperlink"/>
            <w:spacing w:val="-2"/>
            <w:sz w:val="24"/>
          </w:rPr>
          <w:t>11</w:t>
        </w:r>
        <w:r w:rsidR="000B76CE">
          <w:rPr>
            <w:rStyle w:val="Hyperlink"/>
            <w:spacing w:val="-2"/>
            <w:sz w:val="24"/>
          </w:rPr>
          <w:t xml:space="preserve"> –</w:t>
        </w:r>
        <w:r w:rsidR="00665596" w:rsidRPr="004D5A92">
          <w:rPr>
            <w:rStyle w:val="Hyperlink"/>
            <w:spacing w:val="-2"/>
            <w:sz w:val="24"/>
          </w:rPr>
          <w:t xml:space="preserve"> I</w:t>
        </w:r>
        <w:r w:rsidR="00381B18">
          <w:rPr>
            <w:rStyle w:val="Hyperlink"/>
            <w:rFonts w:cs="Arial"/>
            <w:sz w:val="24"/>
          </w:rPr>
          <w:t>nvestigation of swabs from s</w:t>
        </w:r>
        <w:r w:rsidR="00665596" w:rsidRPr="004D5A92">
          <w:rPr>
            <w:rStyle w:val="Hyperlink"/>
            <w:rFonts w:cs="Arial"/>
            <w:sz w:val="24"/>
          </w:rPr>
          <w:t xml:space="preserve">kin and </w:t>
        </w:r>
        <w:r w:rsidR="00381B18">
          <w:rPr>
            <w:rStyle w:val="Hyperlink"/>
            <w:rFonts w:cs="Arial"/>
            <w:sz w:val="24"/>
          </w:rPr>
          <w:t>superficial soft t</w:t>
        </w:r>
        <w:r w:rsidR="00665596" w:rsidRPr="004D5A92">
          <w:rPr>
            <w:rStyle w:val="Hyperlink"/>
            <w:rFonts w:cs="Arial"/>
            <w:sz w:val="24"/>
          </w:rPr>
          <w:t>issue</w:t>
        </w:r>
        <w:r w:rsidR="00381B18">
          <w:rPr>
            <w:rStyle w:val="Hyperlink"/>
            <w:sz w:val="24"/>
          </w:rPr>
          <w:t xml:space="preserve"> i</w:t>
        </w:r>
        <w:r w:rsidR="00665596" w:rsidRPr="004D5A92">
          <w:rPr>
            <w:rStyle w:val="Hyperlink"/>
            <w:sz w:val="24"/>
          </w:rPr>
          <w:t>nfections</w:t>
        </w:r>
      </w:hyperlink>
      <w:r w:rsidR="00487ECE" w:rsidRPr="00487ECE">
        <w:t>.</w:t>
      </w:r>
    </w:p>
    <w:p w14:paraId="7E8C6040" w14:textId="77777777" w:rsidR="0027434C" w:rsidRPr="004D5A92" w:rsidRDefault="00674F59" w:rsidP="002C6696">
      <w:pPr>
        <w:pStyle w:val="PHEreportHeading2BlueHighlight"/>
        <w:ind w:left="0" w:right="504" w:firstLine="0"/>
      </w:pPr>
      <w:r w:rsidRPr="004D5A92">
        <w:t>4.4</w:t>
      </w:r>
      <w:r w:rsidR="0027434C" w:rsidRPr="004D5A92">
        <w:tab/>
        <w:t>Microscopy</w:t>
      </w:r>
      <w:bookmarkEnd w:id="218"/>
    </w:p>
    <w:p w14:paraId="7E8C6041" w14:textId="77777777" w:rsidR="0027434C" w:rsidRPr="004D5A92" w:rsidRDefault="00674F59" w:rsidP="002C6696">
      <w:pPr>
        <w:pStyle w:val="PHEreportHeading3"/>
        <w:ind w:right="504"/>
      </w:pPr>
      <w:r w:rsidRPr="004D5A92">
        <w:t>4.4</w:t>
      </w:r>
      <w:r w:rsidR="0027434C" w:rsidRPr="004D5A92">
        <w:t>.1</w:t>
      </w:r>
      <w:r w:rsidR="0027434C" w:rsidRPr="004D5A92">
        <w:tab/>
        <w:t>Standard</w:t>
      </w:r>
    </w:p>
    <w:p w14:paraId="7E8C6042" w14:textId="77777777" w:rsidR="006A224F" w:rsidRPr="004D5A92" w:rsidRDefault="006A224F" w:rsidP="002C6696">
      <w:pPr>
        <w:pStyle w:val="PHEreportsub"/>
        <w:ind w:right="504"/>
      </w:pPr>
      <w:r w:rsidRPr="004D5A92">
        <w:t>Swab</w:t>
      </w:r>
    </w:p>
    <w:p w14:paraId="7E8C6043" w14:textId="4EFDDE15" w:rsidR="006A224F" w:rsidRPr="004D5A92" w:rsidRDefault="006A224F" w:rsidP="002C6696">
      <w:pPr>
        <w:pStyle w:val="PHEBodytext"/>
        <w:ind w:right="504"/>
      </w:pPr>
      <w:r w:rsidRPr="004D5A92">
        <w:t xml:space="preserve">Prepare a thin smear on a clean microscope slide for Gram staining after performing culture (refer to </w:t>
      </w:r>
      <w:hyperlink r:id="rId42" w:anchor="quality-related-guidance" w:history="1">
        <w:r w:rsidRPr="00487ECE">
          <w:rPr>
            <w:rStyle w:val="Hyperlink"/>
            <w:sz w:val="24"/>
          </w:rPr>
          <w:t xml:space="preserve">Q 5 – Inoculation of </w:t>
        </w:r>
        <w:r w:rsidR="00487ECE">
          <w:rPr>
            <w:rStyle w:val="Hyperlink"/>
            <w:sz w:val="24"/>
          </w:rPr>
          <w:t>c</w:t>
        </w:r>
        <w:r w:rsidRPr="00487ECE">
          <w:rPr>
            <w:rStyle w:val="Hyperlink"/>
            <w:sz w:val="24"/>
          </w:rPr>
          <w:t xml:space="preserve">ulture </w:t>
        </w:r>
        <w:r w:rsidR="00487ECE">
          <w:rPr>
            <w:rStyle w:val="Hyperlink"/>
            <w:sz w:val="24"/>
          </w:rPr>
          <w:t>m</w:t>
        </w:r>
        <w:r w:rsidRPr="00487ECE">
          <w:rPr>
            <w:rStyle w:val="Hyperlink"/>
            <w:sz w:val="24"/>
          </w:rPr>
          <w:t>edia</w:t>
        </w:r>
        <w:r w:rsidR="00697389" w:rsidRPr="00487ECE">
          <w:rPr>
            <w:rStyle w:val="Hyperlink"/>
            <w:sz w:val="24"/>
          </w:rPr>
          <w:t xml:space="preserve"> for </w:t>
        </w:r>
        <w:r w:rsidR="00487ECE">
          <w:rPr>
            <w:rStyle w:val="Hyperlink"/>
            <w:sz w:val="24"/>
          </w:rPr>
          <w:t>b</w:t>
        </w:r>
        <w:r w:rsidR="00697389" w:rsidRPr="00487ECE">
          <w:rPr>
            <w:rStyle w:val="Hyperlink"/>
            <w:sz w:val="24"/>
          </w:rPr>
          <w:t>acteriology</w:t>
        </w:r>
      </w:hyperlink>
      <w:r w:rsidRPr="004D5A92">
        <w:t>).</w:t>
      </w:r>
    </w:p>
    <w:p w14:paraId="7E8C6044" w14:textId="77777777" w:rsidR="006A224F" w:rsidRPr="004D5A92" w:rsidRDefault="006A224F" w:rsidP="002C6696">
      <w:pPr>
        <w:pStyle w:val="PHEreportsub"/>
        <w:ind w:right="504"/>
      </w:pPr>
      <w:r w:rsidRPr="004D5A92">
        <w:lastRenderedPageBreak/>
        <w:t>Pus</w:t>
      </w:r>
    </w:p>
    <w:p w14:paraId="275F0499" w14:textId="63C560FB" w:rsidR="007E4DEF" w:rsidRPr="004D5A92" w:rsidRDefault="006A224F" w:rsidP="002C6696">
      <w:pPr>
        <w:pStyle w:val="PHEBodytext"/>
        <w:ind w:right="504"/>
      </w:pPr>
      <w:r w:rsidRPr="004D5A92">
        <w:t xml:space="preserve">Using a sterile pipette place one drop of neat specimen or centrifuged deposit (see </w:t>
      </w:r>
      <w:r w:rsidR="00A93C4D" w:rsidRPr="004D5A92">
        <w:t>4</w:t>
      </w:r>
      <w:r w:rsidRPr="004D5A92">
        <w:t xml:space="preserve">.5.1), as applicable, </w:t>
      </w:r>
      <w:r w:rsidR="00C95A48">
        <w:t xml:space="preserve">on to a clean microscope slide. </w:t>
      </w:r>
      <w:r w:rsidRPr="004D5A92">
        <w:t xml:space="preserve">Spread this using a sterile loop to make a thin smear for Gram staining (refer to </w:t>
      </w:r>
      <w:hyperlink r:id="rId43" w:anchor="test-procedures" w:history="1">
        <w:r w:rsidRPr="004D5A92">
          <w:rPr>
            <w:rStyle w:val="PHEBodyTextHyperlinkChar"/>
          </w:rPr>
          <w:t xml:space="preserve">TP 39 – Staining </w:t>
        </w:r>
        <w:r w:rsidR="00487ECE">
          <w:rPr>
            <w:rStyle w:val="PHEBodyTextHyperlinkChar"/>
          </w:rPr>
          <w:t>p</w:t>
        </w:r>
        <w:r w:rsidRPr="004D5A92">
          <w:rPr>
            <w:rStyle w:val="PHEBodyTextHyperlinkChar"/>
          </w:rPr>
          <w:t>rocedures</w:t>
        </w:r>
      </w:hyperlink>
      <w:r w:rsidRPr="004D5A92">
        <w:t>).</w:t>
      </w:r>
      <w:r w:rsidR="0019162E">
        <w:t xml:space="preserve"> </w:t>
      </w:r>
      <w:r w:rsidR="007E4DEF" w:rsidRPr="004D5A92">
        <w:t xml:space="preserve">The Gram film result should be used as a guide </w:t>
      </w:r>
      <w:r w:rsidR="00C95A48">
        <w:t>for supplementary cultures (</w:t>
      </w:r>
      <w:proofErr w:type="spellStart"/>
      <w:r w:rsidR="00C95A48">
        <w:t>eg</w:t>
      </w:r>
      <w:proofErr w:type="spellEnd"/>
      <w:r w:rsidR="007E4DEF" w:rsidRPr="004D5A92">
        <w:t xml:space="preserve"> fungal, </w:t>
      </w:r>
      <w:proofErr w:type="spellStart"/>
      <w:r w:rsidR="007E4DEF" w:rsidRPr="004D5A92">
        <w:t>Actinomyces</w:t>
      </w:r>
      <w:proofErr w:type="spellEnd"/>
      <w:r w:rsidR="007E4DEF" w:rsidRPr="004D5A92">
        <w:t>) when appropriate.</w:t>
      </w:r>
    </w:p>
    <w:p w14:paraId="7E8C6047" w14:textId="77777777" w:rsidR="0027434C" w:rsidRPr="004D5A92" w:rsidRDefault="00674F59" w:rsidP="002C6696">
      <w:pPr>
        <w:pStyle w:val="PHEreportHeading3"/>
        <w:ind w:right="504"/>
      </w:pPr>
      <w:r w:rsidRPr="004D5A92">
        <w:t>4.4</w:t>
      </w:r>
      <w:r w:rsidR="0027434C" w:rsidRPr="004D5A92">
        <w:t>.2</w:t>
      </w:r>
      <w:r w:rsidR="0027434C" w:rsidRPr="004D5A92">
        <w:tab/>
        <w:t>Supplementary</w:t>
      </w:r>
    </w:p>
    <w:p w14:paraId="7E8C6048" w14:textId="77777777" w:rsidR="006A224F" w:rsidRPr="004D5A92" w:rsidRDefault="006A224F" w:rsidP="002C6696">
      <w:pPr>
        <w:pStyle w:val="PHEreportsub"/>
        <w:ind w:right="504"/>
      </w:pPr>
      <w:r w:rsidRPr="004D5A92">
        <w:t>Gram stain of sulphur granules</w:t>
      </w:r>
    </w:p>
    <w:p w14:paraId="7E8C6049" w14:textId="77777777" w:rsidR="006A224F" w:rsidRPr="004D5A92" w:rsidRDefault="006A224F" w:rsidP="002C6696">
      <w:pPr>
        <w:pStyle w:val="PHEBodytext"/>
        <w:ind w:right="504"/>
      </w:pPr>
      <w:r w:rsidRPr="004D5A92">
        <w:t>With care,</w:t>
      </w:r>
      <w:r w:rsidRPr="004D5A92">
        <w:rPr>
          <w:b/>
        </w:rPr>
        <w:t xml:space="preserve"> </w:t>
      </w:r>
      <w:r w:rsidRPr="004D5A92">
        <w:t xml:space="preserve">either </w:t>
      </w:r>
      <w:proofErr w:type="gramStart"/>
      <w:r w:rsidRPr="004D5A92">
        <w:t>squash</w:t>
      </w:r>
      <w:proofErr w:type="gramEnd"/>
      <w:r w:rsidRPr="004D5A92">
        <w:t xml:space="preserve"> the sulphur granules that have been washed in saline between two slides using gentle pressure, or use the homogenised granules (see </w:t>
      </w:r>
      <w:r w:rsidR="00A93C4D" w:rsidRPr="004D5A92">
        <w:t>s</w:t>
      </w:r>
      <w:r w:rsidRPr="004D5A92">
        <w:t xml:space="preserve">ection </w:t>
      </w:r>
      <w:r w:rsidR="00A93C4D" w:rsidRPr="004D5A92">
        <w:t>4</w:t>
      </w:r>
      <w:r w:rsidRPr="004D5A92">
        <w:t>.5.1) and make a thin smear for Gram staining.</w:t>
      </w:r>
    </w:p>
    <w:p w14:paraId="7E8C604A" w14:textId="77777777" w:rsidR="006A224F" w:rsidRPr="004D5A92" w:rsidRDefault="006A224F" w:rsidP="002C6696">
      <w:pPr>
        <w:pStyle w:val="PHEBodytext"/>
        <w:ind w:right="504"/>
      </w:pPr>
      <w:r w:rsidRPr="004D5A92">
        <w:rPr>
          <w:b/>
        </w:rPr>
        <w:t xml:space="preserve">Note: </w:t>
      </w:r>
      <w:r w:rsidRPr="004D5A92">
        <w:t>Any grinding of sulphur granules should be performed in a microbiological safety cabinet.</w:t>
      </w:r>
    </w:p>
    <w:p w14:paraId="7E8C604B" w14:textId="0E4D5336" w:rsidR="0027434C" w:rsidRPr="004D5A92" w:rsidRDefault="006A224F" w:rsidP="002C6696">
      <w:pPr>
        <w:pStyle w:val="PHEBodytext"/>
        <w:ind w:right="504"/>
      </w:pPr>
      <w:r w:rsidRPr="004D5A92">
        <w:t xml:space="preserve">For microscopy, </w:t>
      </w:r>
      <w:r w:rsidRPr="004D5A92">
        <w:rPr>
          <w:i/>
        </w:rPr>
        <w:t>Mycobacterium</w:t>
      </w:r>
      <w:r w:rsidRPr="004D5A92">
        <w:t xml:space="preserve"> species (</w:t>
      </w:r>
      <w:hyperlink r:id="rId44" w:anchor="bacteriology" w:history="1">
        <w:r w:rsidRPr="004D5A92">
          <w:rPr>
            <w:rStyle w:val="PHEBodyTextHyperlinkChar"/>
          </w:rPr>
          <w:t xml:space="preserve">B 40 – Investigation of </w:t>
        </w:r>
        <w:r w:rsidR="00487ECE">
          <w:rPr>
            <w:rStyle w:val="PHEBodyTextHyperlinkChar"/>
          </w:rPr>
          <w:t>s</w:t>
        </w:r>
        <w:r w:rsidRPr="004D5A92">
          <w:rPr>
            <w:rStyle w:val="PHEBodyTextHyperlinkChar"/>
          </w:rPr>
          <w:t xml:space="preserve">pecimens for </w:t>
        </w:r>
        <w:r w:rsidRPr="004D5A92">
          <w:rPr>
            <w:rStyle w:val="PHEBodyTextHyperlinkChar"/>
            <w:i/>
          </w:rPr>
          <w:t>Mycobacterium</w:t>
        </w:r>
        <w:r w:rsidRPr="004D5A92">
          <w:rPr>
            <w:rStyle w:val="PHEBodyTextHyperlinkChar"/>
          </w:rPr>
          <w:t xml:space="preserve"> species</w:t>
        </w:r>
      </w:hyperlink>
      <w:r w:rsidRPr="004D5A92">
        <w:t>) and parasites (</w:t>
      </w:r>
      <w:hyperlink r:id="rId45" w:anchor="bacteriology" w:history="1">
        <w:r w:rsidRPr="004D5A92">
          <w:rPr>
            <w:rStyle w:val="PHEBodyTextHyperlinkChar"/>
          </w:rPr>
          <w:t xml:space="preserve">B 31 – Investigation of </w:t>
        </w:r>
        <w:r w:rsidR="00487ECE">
          <w:rPr>
            <w:rStyle w:val="PHEBodyTextHyperlinkChar"/>
          </w:rPr>
          <w:t>s</w:t>
        </w:r>
        <w:r w:rsidRPr="004D5A92">
          <w:rPr>
            <w:rStyle w:val="PHEBodyTextHyperlinkChar"/>
          </w:rPr>
          <w:t xml:space="preserve">pecimens other than </w:t>
        </w:r>
        <w:r w:rsidR="00487ECE">
          <w:rPr>
            <w:rStyle w:val="PHEBodyTextHyperlinkChar"/>
          </w:rPr>
          <w:t>b</w:t>
        </w:r>
        <w:r w:rsidRPr="004D5A92">
          <w:rPr>
            <w:rStyle w:val="PHEBodyTextHyperlinkChar"/>
          </w:rPr>
          <w:t xml:space="preserve">lood for </w:t>
        </w:r>
        <w:r w:rsidR="00487ECE">
          <w:rPr>
            <w:rStyle w:val="PHEBodyTextHyperlinkChar"/>
          </w:rPr>
          <w:t>pa</w:t>
        </w:r>
        <w:r w:rsidRPr="004D5A92">
          <w:rPr>
            <w:rStyle w:val="PHEBodyTextHyperlinkChar"/>
          </w:rPr>
          <w:t>rasites</w:t>
        </w:r>
      </w:hyperlink>
      <w:r w:rsidRPr="004D5A92">
        <w:t xml:space="preserve">). For fungi and other staining procedures refer to </w:t>
      </w:r>
      <w:hyperlink r:id="rId46" w:anchor="test-procedures" w:history="1">
        <w:r w:rsidRPr="004D5A92">
          <w:rPr>
            <w:rStyle w:val="PHEBodyTextHyperlinkChar"/>
          </w:rPr>
          <w:t xml:space="preserve">TP 39 – Staining </w:t>
        </w:r>
        <w:r w:rsidR="00487ECE">
          <w:rPr>
            <w:rStyle w:val="PHEBodyTextHyperlinkChar"/>
          </w:rPr>
          <w:t>p</w:t>
        </w:r>
        <w:r w:rsidRPr="004D5A92">
          <w:rPr>
            <w:rStyle w:val="PHEBodyTextHyperlinkChar"/>
          </w:rPr>
          <w:t>rocedures</w:t>
        </w:r>
      </w:hyperlink>
      <w:r w:rsidRPr="004D5A92">
        <w:t>.</w:t>
      </w:r>
    </w:p>
    <w:p w14:paraId="7E8C604C" w14:textId="44F13D93" w:rsidR="007519B3" w:rsidRPr="004D5A92" w:rsidRDefault="00674F59" w:rsidP="002C6696">
      <w:pPr>
        <w:pStyle w:val="PHEreportHeading2BlueHighlight"/>
        <w:ind w:right="504"/>
      </w:pPr>
      <w:bookmarkStart w:id="219" w:name="_Toc156896244"/>
      <w:bookmarkStart w:id="220" w:name="_Toc157500779"/>
      <w:r w:rsidRPr="004D5A92">
        <w:t>4.5</w:t>
      </w:r>
      <w:r w:rsidR="007519B3" w:rsidRPr="004D5A92">
        <w:tab/>
        <w:t xml:space="preserve">Culture and </w:t>
      </w:r>
      <w:r w:rsidR="00487ECE">
        <w:t>i</w:t>
      </w:r>
      <w:r w:rsidR="007519B3" w:rsidRPr="004D5A92">
        <w:t>nvestigation</w:t>
      </w:r>
      <w:bookmarkEnd w:id="219"/>
      <w:bookmarkEnd w:id="220"/>
    </w:p>
    <w:p w14:paraId="7E8C604D" w14:textId="630E0A7E" w:rsidR="008E62FF" w:rsidRPr="004D5A92" w:rsidRDefault="008E62FF" w:rsidP="002C6696">
      <w:pPr>
        <w:pStyle w:val="PHEBodytext"/>
        <w:ind w:right="504"/>
      </w:pPr>
      <w:r w:rsidRPr="004D5A92">
        <w:t>Inoculate each agar plate using a sterile pipette (</w:t>
      </w:r>
      <w:hyperlink r:id="rId47" w:anchor="quality-related-guidance" w:history="1">
        <w:r w:rsidRPr="00487ECE">
          <w:rPr>
            <w:rStyle w:val="Hyperlink"/>
            <w:sz w:val="24"/>
          </w:rPr>
          <w:t xml:space="preserve">Q 5 - Inoculation of </w:t>
        </w:r>
        <w:r w:rsidR="00487ECE">
          <w:rPr>
            <w:rStyle w:val="Hyperlink"/>
            <w:sz w:val="24"/>
          </w:rPr>
          <w:t>c</w:t>
        </w:r>
        <w:r w:rsidRPr="00487ECE">
          <w:rPr>
            <w:rStyle w:val="Hyperlink"/>
            <w:sz w:val="24"/>
          </w:rPr>
          <w:t xml:space="preserve">ulture </w:t>
        </w:r>
        <w:r w:rsidR="00487ECE">
          <w:rPr>
            <w:rStyle w:val="Hyperlink"/>
            <w:sz w:val="24"/>
          </w:rPr>
          <w:t>m</w:t>
        </w:r>
        <w:r w:rsidRPr="00487ECE">
          <w:rPr>
            <w:rStyle w:val="Hyperlink"/>
            <w:sz w:val="24"/>
          </w:rPr>
          <w:t>edia</w:t>
        </w:r>
        <w:r w:rsidR="002C6696" w:rsidRPr="00487ECE">
          <w:rPr>
            <w:rStyle w:val="Hyperlink"/>
            <w:sz w:val="24"/>
          </w:rPr>
          <w:t xml:space="preserve"> for </w:t>
        </w:r>
        <w:r w:rsidR="00487ECE">
          <w:rPr>
            <w:rStyle w:val="Hyperlink"/>
            <w:sz w:val="24"/>
          </w:rPr>
          <w:t>b</w:t>
        </w:r>
        <w:r w:rsidR="002C6696" w:rsidRPr="00487ECE">
          <w:rPr>
            <w:rStyle w:val="Hyperlink"/>
            <w:sz w:val="24"/>
          </w:rPr>
          <w:t>acteriology</w:t>
        </w:r>
      </w:hyperlink>
      <w:r w:rsidRPr="004D5A92">
        <w:t>).</w:t>
      </w:r>
    </w:p>
    <w:p w14:paraId="7E8C604E" w14:textId="77777777" w:rsidR="006A224F" w:rsidRPr="004D5A92" w:rsidRDefault="008E62FF" w:rsidP="002C6696">
      <w:pPr>
        <w:pStyle w:val="PHEBodytext"/>
        <w:ind w:right="504"/>
        <w:rPr>
          <w:spacing w:val="-2"/>
        </w:rPr>
      </w:pPr>
      <w:r w:rsidRPr="004D5A92">
        <w:rPr>
          <w:spacing w:val="-2"/>
        </w:rPr>
        <w:t>For the isolation of individual colonies, spread inoculum with a sterile loop.</w:t>
      </w:r>
    </w:p>
    <w:p w14:paraId="7E8C604F" w14:textId="77777777" w:rsidR="003C5E07" w:rsidRPr="004D5A92" w:rsidRDefault="008E62FF" w:rsidP="003C5E07">
      <w:pPr>
        <w:pStyle w:val="PHEreportHeading3"/>
        <w:rPr>
          <w:spacing w:val="-2"/>
        </w:rPr>
      </w:pPr>
      <w:r w:rsidRPr="004D5A92">
        <w:t>4.5.1</w:t>
      </w:r>
      <w:r w:rsidR="003C5E07" w:rsidRPr="004D5A92">
        <w:tab/>
        <w:t>Culture media, conditions and organisms</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1364"/>
        <w:gridCol w:w="1134"/>
        <w:gridCol w:w="1560"/>
        <w:gridCol w:w="850"/>
        <w:gridCol w:w="1134"/>
        <w:gridCol w:w="709"/>
        <w:gridCol w:w="992"/>
        <w:gridCol w:w="1896"/>
      </w:tblGrid>
      <w:tr w:rsidR="003C5E07" w:rsidRPr="004D5A92" w14:paraId="7E8C6057" w14:textId="77777777" w:rsidTr="00633231">
        <w:trPr>
          <w:jc w:val="center"/>
        </w:trPr>
        <w:tc>
          <w:tcPr>
            <w:tcW w:w="1364" w:type="dxa"/>
            <w:vMerge w:val="restart"/>
          </w:tcPr>
          <w:p w14:paraId="7E8C6050" w14:textId="77777777" w:rsidR="003C5E07" w:rsidRPr="004D5A92" w:rsidRDefault="003C5E07" w:rsidP="00CD03D9">
            <w:pPr>
              <w:pStyle w:val="PHEbodytextTable"/>
              <w:rPr>
                <w:rFonts w:cs="Arial"/>
                <w:b/>
                <w:sz w:val="18"/>
                <w:szCs w:val="18"/>
              </w:rPr>
            </w:pPr>
            <w:r w:rsidRPr="004D5A92">
              <w:rPr>
                <w:rFonts w:cs="Arial"/>
                <w:b/>
                <w:sz w:val="18"/>
                <w:szCs w:val="18"/>
              </w:rPr>
              <w:t>Clinical details/</w:t>
            </w:r>
          </w:p>
          <w:p w14:paraId="7E8C6051" w14:textId="77777777" w:rsidR="003C5E07" w:rsidRPr="004D5A92" w:rsidRDefault="003C5E07" w:rsidP="00CD03D9">
            <w:pPr>
              <w:pStyle w:val="PHEbodytextTable"/>
              <w:rPr>
                <w:rFonts w:cs="Arial"/>
                <w:b/>
                <w:sz w:val="18"/>
                <w:szCs w:val="18"/>
              </w:rPr>
            </w:pPr>
            <w:r w:rsidRPr="004D5A92">
              <w:rPr>
                <w:rFonts w:cs="Arial"/>
                <w:b/>
                <w:sz w:val="18"/>
                <w:szCs w:val="18"/>
              </w:rPr>
              <w:t>conditions</w:t>
            </w:r>
          </w:p>
        </w:tc>
        <w:tc>
          <w:tcPr>
            <w:tcW w:w="1134" w:type="dxa"/>
            <w:vMerge w:val="restart"/>
          </w:tcPr>
          <w:p w14:paraId="7E8C6052" w14:textId="77777777" w:rsidR="003C5E07" w:rsidRPr="004D5A92" w:rsidRDefault="003C5E07" w:rsidP="00CD03D9">
            <w:pPr>
              <w:pStyle w:val="PHEbodytextTable"/>
              <w:rPr>
                <w:rFonts w:cs="Arial"/>
                <w:b/>
                <w:sz w:val="18"/>
                <w:szCs w:val="18"/>
              </w:rPr>
            </w:pPr>
            <w:r w:rsidRPr="004D5A92">
              <w:rPr>
                <w:rFonts w:cs="Arial"/>
                <w:b/>
                <w:sz w:val="18"/>
                <w:szCs w:val="18"/>
              </w:rPr>
              <w:t>Specimen</w:t>
            </w:r>
          </w:p>
        </w:tc>
        <w:tc>
          <w:tcPr>
            <w:tcW w:w="1560" w:type="dxa"/>
            <w:vMerge w:val="restart"/>
          </w:tcPr>
          <w:p w14:paraId="7E8C6053" w14:textId="77777777" w:rsidR="003C5E07" w:rsidRPr="004D5A92" w:rsidRDefault="003C5E07" w:rsidP="00CD03D9">
            <w:pPr>
              <w:pStyle w:val="PHEbodytextTable"/>
              <w:rPr>
                <w:rFonts w:cs="Arial"/>
                <w:b/>
                <w:sz w:val="18"/>
                <w:szCs w:val="18"/>
              </w:rPr>
            </w:pPr>
            <w:r w:rsidRPr="004D5A92">
              <w:rPr>
                <w:rFonts w:cs="Arial"/>
                <w:b/>
                <w:sz w:val="18"/>
                <w:szCs w:val="18"/>
              </w:rPr>
              <w:t>Standard media</w:t>
            </w:r>
          </w:p>
        </w:tc>
        <w:tc>
          <w:tcPr>
            <w:tcW w:w="2693" w:type="dxa"/>
            <w:gridSpan w:val="3"/>
          </w:tcPr>
          <w:p w14:paraId="7E8C6054" w14:textId="77777777" w:rsidR="003C5E07" w:rsidRPr="004D5A92" w:rsidRDefault="003C5E07" w:rsidP="00CD03D9">
            <w:pPr>
              <w:pStyle w:val="PHEbodytextTable"/>
              <w:rPr>
                <w:rFonts w:cs="Arial"/>
                <w:b/>
                <w:sz w:val="18"/>
                <w:szCs w:val="18"/>
              </w:rPr>
            </w:pPr>
            <w:r w:rsidRPr="004D5A92">
              <w:rPr>
                <w:rFonts w:cs="Arial"/>
                <w:b/>
                <w:sz w:val="18"/>
                <w:szCs w:val="18"/>
              </w:rPr>
              <w:t>Incubation</w:t>
            </w:r>
          </w:p>
        </w:tc>
        <w:tc>
          <w:tcPr>
            <w:tcW w:w="992" w:type="dxa"/>
            <w:vMerge w:val="restart"/>
          </w:tcPr>
          <w:p w14:paraId="7E8C6055" w14:textId="77777777" w:rsidR="003C5E07" w:rsidRPr="004D5A92" w:rsidRDefault="003C5E07" w:rsidP="00CD03D9">
            <w:pPr>
              <w:pStyle w:val="PHEbodytextTable"/>
              <w:rPr>
                <w:rFonts w:cs="Arial"/>
                <w:b/>
                <w:sz w:val="18"/>
                <w:szCs w:val="18"/>
              </w:rPr>
            </w:pPr>
            <w:r w:rsidRPr="004D5A92">
              <w:rPr>
                <w:rFonts w:cs="Arial"/>
                <w:b/>
                <w:sz w:val="18"/>
                <w:szCs w:val="18"/>
              </w:rPr>
              <w:t>Cultures read</w:t>
            </w:r>
          </w:p>
        </w:tc>
        <w:tc>
          <w:tcPr>
            <w:tcW w:w="1896" w:type="dxa"/>
            <w:vMerge w:val="restart"/>
          </w:tcPr>
          <w:p w14:paraId="7E8C6056" w14:textId="77777777" w:rsidR="003C5E07" w:rsidRPr="004D5A92" w:rsidRDefault="003C5E07" w:rsidP="004C1031">
            <w:pPr>
              <w:pStyle w:val="PHEbodytextTable"/>
              <w:ind w:right="202"/>
              <w:rPr>
                <w:rFonts w:cs="Arial"/>
                <w:b/>
                <w:sz w:val="18"/>
                <w:szCs w:val="18"/>
              </w:rPr>
            </w:pPr>
            <w:r w:rsidRPr="004D5A92">
              <w:rPr>
                <w:rFonts w:cs="Arial"/>
                <w:b/>
                <w:sz w:val="18"/>
                <w:szCs w:val="18"/>
              </w:rPr>
              <w:t>Target organism(s)</w:t>
            </w:r>
          </w:p>
        </w:tc>
      </w:tr>
      <w:tr w:rsidR="003C5E07" w:rsidRPr="004D5A92" w14:paraId="7E8C6060" w14:textId="77777777" w:rsidTr="00633231">
        <w:trPr>
          <w:jc w:val="center"/>
        </w:trPr>
        <w:tc>
          <w:tcPr>
            <w:tcW w:w="1364" w:type="dxa"/>
            <w:vMerge/>
          </w:tcPr>
          <w:p w14:paraId="7E8C6058" w14:textId="77777777" w:rsidR="003C5E07" w:rsidRPr="004D5A92" w:rsidRDefault="003C5E07" w:rsidP="00CD03D9">
            <w:pPr>
              <w:pStyle w:val="PHEbodytextTable"/>
              <w:rPr>
                <w:rFonts w:cs="Arial"/>
                <w:sz w:val="18"/>
                <w:szCs w:val="18"/>
              </w:rPr>
            </w:pPr>
          </w:p>
        </w:tc>
        <w:tc>
          <w:tcPr>
            <w:tcW w:w="1134" w:type="dxa"/>
            <w:vMerge/>
          </w:tcPr>
          <w:p w14:paraId="7E8C6059" w14:textId="77777777" w:rsidR="003C5E07" w:rsidRPr="004D5A92" w:rsidRDefault="003C5E07" w:rsidP="00CD03D9">
            <w:pPr>
              <w:pStyle w:val="PHEbodytextTable"/>
              <w:rPr>
                <w:rFonts w:cs="Arial"/>
                <w:sz w:val="18"/>
                <w:szCs w:val="18"/>
              </w:rPr>
            </w:pPr>
          </w:p>
        </w:tc>
        <w:tc>
          <w:tcPr>
            <w:tcW w:w="1560" w:type="dxa"/>
            <w:vMerge/>
          </w:tcPr>
          <w:p w14:paraId="7E8C605A" w14:textId="77777777" w:rsidR="003C5E07" w:rsidRPr="004D5A92" w:rsidRDefault="003C5E07" w:rsidP="00CD03D9">
            <w:pPr>
              <w:pStyle w:val="PHEbodytextTable"/>
              <w:rPr>
                <w:rFonts w:cs="Arial"/>
                <w:sz w:val="18"/>
                <w:szCs w:val="18"/>
              </w:rPr>
            </w:pPr>
          </w:p>
        </w:tc>
        <w:tc>
          <w:tcPr>
            <w:tcW w:w="850" w:type="dxa"/>
          </w:tcPr>
          <w:p w14:paraId="7E8C605B" w14:textId="77777777" w:rsidR="003C5E07" w:rsidRPr="004D5A92" w:rsidRDefault="003C5E07" w:rsidP="00CD03D9">
            <w:pPr>
              <w:pStyle w:val="PHEbodytextTable"/>
              <w:rPr>
                <w:rFonts w:cs="Arial"/>
                <w:b/>
                <w:sz w:val="18"/>
                <w:szCs w:val="18"/>
              </w:rPr>
            </w:pPr>
            <w:r w:rsidRPr="004D5A92">
              <w:rPr>
                <w:rFonts w:cs="Arial"/>
                <w:b/>
                <w:sz w:val="18"/>
                <w:szCs w:val="18"/>
              </w:rPr>
              <w:t>Temp °C</w:t>
            </w:r>
          </w:p>
        </w:tc>
        <w:tc>
          <w:tcPr>
            <w:tcW w:w="1134" w:type="dxa"/>
          </w:tcPr>
          <w:p w14:paraId="7E8C605C" w14:textId="77777777" w:rsidR="003C5E07" w:rsidRPr="004D5A92" w:rsidRDefault="003C5E07" w:rsidP="00CD03D9">
            <w:pPr>
              <w:pStyle w:val="PHEbodytextTable"/>
              <w:rPr>
                <w:rFonts w:cs="Arial"/>
                <w:b/>
                <w:sz w:val="18"/>
                <w:szCs w:val="18"/>
              </w:rPr>
            </w:pPr>
            <w:r w:rsidRPr="004D5A92">
              <w:rPr>
                <w:rFonts w:cs="Arial"/>
                <w:b/>
                <w:sz w:val="18"/>
                <w:szCs w:val="18"/>
              </w:rPr>
              <w:t>Atmos</w:t>
            </w:r>
          </w:p>
        </w:tc>
        <w:tc>
          <w:tcPr>
            <w:tcW w:w="709" w:type="dxa"/>
          </w:tcPr>
          <w:p w14:paraId="7E8C605D" w14:textId="77777777" w:rsidR="003C5E07" w:rsidRPr="004D5A92" w:rsidRDefault="003C5E07" w:rsidP="00CD03D9">
            <w:pPr>
              <w:pStyle w:val="PHEbodytextTable"/>
              <w:rPr>
                <w:rFonts w:cs="Arial"/>
                <w:b/>
                <w:sz w:val="18"/>
                <w:szCs w:val="18"/>
              </w:rPr>
            </w:pPr>
            <w:r w:rsidRPr="004D5A92">
              <w:rPr>
                <w:rFonts w:cs="Arial"/>
                <w:b/>
                <w:sz w:val="18"/>
                <w:szCs w:val="18"/>
              </w:rPr>
              <w:t>Time</w:t>
            </w:r>
          </w:p>
        </w:tc>
        <w:tc>
          <w:tcPr>
            <w:tcW w:w="992" w:type="dxa"/>
            <w:vMerge/>
          </w:tcPr>
          <w:p w14:paraId="7E8C605E" w14:textId="77777777" w:rsidR="003C5E07" w:rsidRPr="004D5A92" w:rsidRDefault="003C5E07" w:rsidP="00CD03D9">
            <w:pPr>
              <w:pStyle w:val="PHEbodytextTable"/>
              <w:rPr>
                <w:rFonts w:cs="Arial"/>
                <w:sz w:val="18"/>
                <w:szCs w:val="18"/>
              </w:rPr>
            </w:pPr>
          </w:p>
        </w:tc>
        <w:tc>
          <w:tcPr>
            <w:tcW w:w="1896" w:type="dxa"/>
            <w:vMerge/>
          </w:tcPr>
          <w:p w14:paraId="7E8C605F" w14:textId="77777777" w:rsidR="003C5E07" w:rsidRPr="004D5A92" w:rsidRDefault="003C5E07" w:rsidP="00CD03D9">
            <w:pPr>
              <w:pStyle w:val="PHEbodytextTable"/>
              <w:rPr>
                <w:rFonts w:cs="Arial"/>
                <w:sz w:val="18"/>
                <w:szCs w:val="18"/>
              </w:rPr>
            </w:pPr>
          </w:p>
        </w:tc>
      </w:tr>
      <w:tr w:rsidR="0018206A" w:rsidRPr="004D5A92" w14:paraId="7E8C606C" w14:textId="77777777" w:rsidTr="0019162E">
        <w:trPr>
          <w:trHeight w:val="505"/>
          <w:jc w:val="center"/>
        </w:trPr>
        <w:tc>
          <w:tcPr>
            <w:tcW w:w="1364" w:type="dxa"/>
            <w:vMerge w:val="restart"/>
            <w:shd w:val="clear" w:color="auto" w:fill="auto"/>
          </w:tcPr>
          <w:p w14:paraId="7E8C6061" w14:textId="77777777" w:rsidR="0018206A" w:rsidRPr="004D5A92" w:rsidRDefault="0018206A" w:rsidP="00F11CFF">
            <w:pPr>
              <w:pStyle w:val="PHEbodytextTable"/>
              <w:rPr>
                <w:sz w:val="18"/>
                <w:szCs w:val="18"/>
              </w:rPr>
            </w:pPr>
            <w:r w:rsidRPr="004D5A92">
              <w:rPr>
                <w:sz w:val="18"/>
                <w:szCs w:val="18"/>
              </w:rPr>
              <w:t>All clinical conditions</w:t>
            </w:r>
          </w:p>
          <w:p w14:paraId="7E8C6062" w14:textId="77777777" w:rsidR="0018206A" w:rsidRPr="004D5A92" w:rsidRDefault="0018206A" w:rsidP="00F11CFF">
            <w:pPr>
              <w:pStyle w:val="PHEbodytextTable"/>
              <w:rPr>
                <w:rFonts w:cs="Arial"/>
                <w:sz w:val="18"/>
                <w:szCs w:val="18"/>
              </w:rPr>
            </w:pPr>
          </w:p>
        </w:tc>
        <w:tc>
          <w:tcPr>
            <w:tcW w:w="1134" w:type="dxa"/>
            <w:vMerge w:val="restart"/>
          </w:tcPr>
          <w:p w14:paraId="7E8C6064" w14:textId="6DEC063C" w:rsidR="0018206A" w:rsidRPr="004D5A92" w:rsidRDefault="0018206A" w:rsidP="002617C6">
            <w:pPr>
              <w:pStyle w:val="PHEbodytextTable"/>
              <w:rPr>
                <w:rFonts w:cs="Arial"/>
                <w:sz w:val="18"/>
                <w:szCs w:val="18"/>
              </w:rPr>
            </w:pPr>
            <w:r w:rsidRPr="004D5A92">
              <w:rPr>
                <w:rFonts w:cs="Arial"/>
                <w:sz w:val="18"/>
                <w:szCs w:val="18"/>
              </w:rPr>
              <w:t xml:space="preserve">All pus and exudates </w:t>
            </w:r>
          </w:p>
        </w:tc>
        <w:tc>
          <w:tcPr>
            <w:tcW w:w="1560" w:type="dxa"/>
          </w:tcPr>
          <w:p w14:paraId="7E8C6065" w14:textId="77777777" w:rsidR="0018206A" w:rsidRPr="004D5A92" w:rsidRDefault="0018206A" w:rsidP="006A224F">
            <w:pPr>
              <w:pStyle w:val="PHEbodytextTable"/>
              <w:rPr>
                <w:rFonts w:cs="Arial"/>
                <w:sz w:val="18"/>
                <w:szCs w:val="18"/>
              </w:rPr>
            </w:pPr>
            <w:r w:rsidRPr="004D5A92">
              <w:rPr>
                <w:rFonts w:cs="Arial"/>
                <w:sz w:val="18"/>
                <w:szCs w:val="18"/>
              </w:rPr>
              <w:t>Blood agar</w:t>
            </w:r>
          </w:p>
        </w:tc>
        <w:tc>
          <w:tcPr>
            <w:tcW w:w="850" w:type="dxa"/>
          </w:tcPr>
          <w:p w14:paraId="7E8C6066" w14:textId="77777777" w:rsidR="0018206A" w:rsidRPr="004D5A92" w:rsidRDefault="0018206A" w:rsidP="006A224F">
            <w:pPr>
              <w:pStyle w:val="PHEbodytextTable"/>
              <w:rPr>
                <w:rFonts w:cs="Arial"/>
                <w:sz w:val="18"/>
                <w:szCs w:val="18"/>
              </w:rPr>
            </w:pPr>
            <w:r w:rsidRPr="004D5A92">
              <w:rPr>
                <w:rFonts w:cs="Arial"/>
                <w:sz w:val="18"/>
                <w:szCs w:val="18"/>
              </w:rPr>
              <w:t>35-37</w:t>
            </w:r>
          </w:p>
        </w:tc>
        <w:tc>
          <w:tcPr>
            <w:tcW w:w="1134" w:type="dxa"/>
          </w:tcPr>
          <w:p w14:paraId="7E8C6067" w14:textId="77777777" w:rsidR="0018206A" w:rsidRPr="004D5A92" w:rsidRDefault="0018206A" w:rsidP="006A224F">
            <w:pPr>
              <w:pStyle w:val="PHEbodytextTable"/>
              <w:rPr>
                <w:rFonts w:cs="Arial"/>
                <w:sz w:val="18"/>
                <w:szCs w:val="18"/>
              </w:rPr>
            </w:pPr>
            <w:r w:rsidRPr="004D5A92">
              <w:rPr>
                <w:rFonts w:cs="Arial"/>
                <w:sz w:val="18"/>
                <w:szCs w:val="18"/>
              </w:rPr>
              <w:t>5–10% CO</w:t>
            </w:r>
            <w:r w:rsidRPr="004D5A92">
              <w:rPr>
                <w:rFonts w:cs="Arial"/>
                <w:sz w:val="18"/>
                <w:szCs w:val="18"/>
                <w:vertAlign w:val="subscript"/>
              </w:rPr>
              <w:t>2</w:t>
            </w:r>
          </w:p>
        </w:tc>
        <w:tc>
          <w:tcPr>
            <w:tcW w:w="709" w:type="dxa"/>
          </w:tcPr>
          <w:p w14:paraId="7E8C6068" w14:textId="77777777" w:rsidR="0018206A" w:rsidRPr="004D5A92" w:rsidRDefault="0018206A" w:rsidP="00383CC5">
            <w:pPr>
              <w:pStyle w:val="PHEbodytextTable"/>
              <w:rPr>
                <w:rFonts w:cs="Arial"/>
                <w:sz w:val="18"/>
                <w:szCs w:val="18"/>
              </w:rPr>
            </w:pPr>
            <w:r w:rsidRPr="004D5A92">
              <w:rPr>
                <w:rFonts w:cs="Arial"/>
                <w:sz w:val="18"/>
                <w:szCs w:val="18"/>
              </w:rPr>
              <w:t>40-48hr</w:t>
            </w:r>
          </w:p>
        </w:tc>
        <w:tc>
          <w:tcPr>
            <w:tcW w:w="992" w:type="dxa"/>
          </w:tcPr>
          <w:p w14:paraId="7E8C6069" w14:textId="77777777" w:rsidR="0018206A" w:rsidRPr="004D5A92" w:rsidRDefault="0018206A" w:rsidP="006A224F">
            <w:pPr>
              <w:pStyle w:val="PHEbodytextTable"/>
              <w:rPr>
                <w:rFonts w:cs="Arial"/>
                <w:sz w:val="18"/>
                <w:szCs w:val="18"/>
              </w:rPr>
            </w:pPr>
            <w:r w:rsidRPr="004D5A92">
              <w:rPr>
                <w:rFonts w:cs="Arial"/>
                <w:sz w:val="18"/>
                <w:szCs w:val="18"/>
              </w:rPr>
              <w:t>daily</w:t>
            </w:r>
          </w:p>
        </w:tc>
        <w:tc>
          <w:tcPr>
            <w:tcW w:w="1896" w:type="dxa"/>
            <w:vMerge w:val="restart"/>
          </w:tcPr>
          <w:p w14:paraId="7E8C606A" w14:textId="77777777" w:rsidR="0018206A" w:rsidRPr="004D5A92" w:rsidRDefault="0018206A" w:rsidP="006A224F">
            <w:pPr>
              <w:pStyle w:val="PHEbodytextTable"/>
              <w:rPr>
                <w:rFonts w:cs="Arial"/>
                <w:sz w:val="18"/>
                <w:szCs w:val="18"/>
              </w:rPr>
            </w:pPr>
            <w:r w:rsidRPr="004D5A92">
              <w:rPr>
                <w:rFonts w:cs="Arial"/>
                <w:sz w:val="18"/>
                <w:szCs w:val="18"/>
              </w:rPr>
              <w:t>Any organism</w:t>
            </w:r>
          </w:p>
          <w:p w14:paraId="7E8C606B" w14:textId="77777777" w:rsidR="0018206A" w:rsidRPr="004D5A92" w:rsidRDefault="0018206A" w:rsidP="006A224F">
            <w:pPr>
              <w:pStyle w:val="PHEbodytextTable"/>
              <w:rPr>
                <w:rFonts w:cs="Arial"/>
                <w:sz w:val="18"/>
                <w:szCs w:val="18"/>
              </w:rPr>
            </w:pPr>
          </w:p>
        </w:tc>
      </w:tr>
      <w:tr w:rsidR="0018206A" w:rsidRPr="004D5A92" w14:paraId="7E8C6076" w14:textId="77777777" w:rsidTr="0019162E">
        <w:trPr>
          <w:trHeight w:val="740"/>
          <w:jc w:val="center"/>
        </w:trPr>
        <w:tc>
          <w:tcPr>
            <w:tcW w:w="1364" w:type="dxa"/>
            <w:vMerge/>
            <w:shd w:val="clear" w:color="auto" w:fill="auto"/>
          </w:tcPr>
          <w:p w14:paraId="7E8C606D" w14:textId="77777777" w:rsidR="0018206A" w:rsidRPr="004D5A92" w:rsidRDefault="0018206A" w:rsidP="00CD03D9">
            <w:pPr>
              <w:pStyle w:val="PHEbodytextTable"/>
              <w:rPr>
                <w:rFonts w:cs="Arial"/>
                <w:sz w:val="18"/>
                <w:szCs w:val="18"/>
              </w:rPr>
            </w:pPr>
          </w:p>
        </w:tc>
        <w:tc>
          <w:tcPr>
            <w:tcW w:w="1134" w:type="dxa"/>
            <w:vMerge/>
          </w:tcPr>
          <w:p w14:paraId="7E8C606E" w14:textId="75B64E70" w:rsidR="0018206A" w:rsidRPr="004D5A92" w:rsidRDefault="0018206A" w:rsidP="002617C6">
            <w:pPr>
              <w:pStyle w:val="PHEbodytextTable"/>
              <w:rPr>
                <w:rFonts w:cs="Arial"/>
                <w:sz w:val="18"/>
                <w:szCs w:val="18"/>
              </w:rPr>
            </w:pPr>
          </w:p>
        </w:tc>
        <w:tc>
          <w:tcPr>
            <w:tcW w:w="1560" w:type="dxa"/>
          </w:tcPr>
          <w:p w14:paraId="7E8C606F" w14:textId="77777777" w:rsidR="0018206A" w:rsidRPr="004D5A92" w:rsidRDefault="0018206A" w:rsidP="006A224F">
            <w:pPr>
              <w:pStyle w:val="PHEbodytextTable"/>
              <w:rPr>
                <w:rFonts w:cs="Arial"/>
                <w:sz w:val="18"/>
                <w:szCs w:val="18"/>
              </w:rPr>
            </w:pPr>
            <w:r w:rsidRPr="004D5A92">
              <w:rPr>
                <w:rFonts w:cs="Arial"/>
                <w:sz w:val="18"/>
                <w:szCs w:val="18"/>
              </w:rPr>
              <w:t>CLED/</w:t>
            </w:r>
          </w:p>
          <w:p w14:paraId="7E8C6070" w14:textId="77777777" w:rsidR="0018206A" w:rsidRPr="004D5A92" w:rsidRDefault="0018206A" w:rsidP="006A224F">
            <w:pPr>
              <w:pStyle w:val="PHEbodytextTable"/>
              <w:rPr>
                <w:rFonts w:cs="Arial"/>
                <w:sz w:val="18"/>
                <w:szCs w:val="18"/>
              </w:rPr>
            </w:pPr>
            <w:r w:rsidRPr="004D5A92">
              <w:rPr>
                <w:rFonts w:cs="Arial"/>
                <w:sz w:val="18"/>
                <w:szCs w:val="18"/>
              </w:rPr>
              <w:t>MacConkey agar</w:t>
            </w:r>
          </w:p>
        </w:tc>
        <w:tc>
          <w:tcPr>
            <w:tcW w:w="850" w:type="dxa"/>
          </w:tcPr>
          <w:p w14:paraId="7E8C6071" w14:textId="77777777" w:rsidR="0018206A" w:rsidRPr="004D5A92" w:rsidRDefault="0018206A" w:rsidP="006A224F">
            <w:pPr>
              <w:pStyle w:val="PHEbodytextTable"/>
              <w:rPr>
                <w:rFonts w:cs="Arial"/>
                <w:sz w:val="18"/>
                <w:szCs w:val="18"/>
              </w:rPr>
            </w:pPr>
            <w:r w:rsidRPr="004D5A92">
              <w:rPr>
                <w:rFonts w:cs="Arial"/>
                <w:sz w:val="18"/>
                <w:szCs w:val="18"/>
              </w:rPr>
              <w:t>35-37</w:t>
            </w:r>
          </w:p>
        </w:tc>
        <w:tc>
          <w:tcPr>
            <w:tcW w:w="1134" w:type="dxa"/>
          </w:tcPr>
          <w:p w14:paraId="7E8C6072" w14:textId="77777777" w:rsidR="0018206A" w:rsidRPr="004D5A92" w:rsidRDefault="0018206A" w:rsidP="006A224F">
            <w:pPr>
              <w:pStyle w:val="PHEbodytextTable"/>
              <w:rPr>
                <w:rFonts w:cs="Arial"/>
                <w:sz w:val="18"/>
                <w:szCs w:val="18"/>
              </w:rPr>
            </w:pPr>
            <w:r w:rsidRPr="004D5A92">
              <w:rPr>
                <w:rFonts w:cs="Arial"/>
                <w:sz w:val="18"/>
                <w:szCs w:val="18"/>
              </w:rPr>
              <w:t>Air</w:t>
            </w:r>
          </w:p>
        </w:tc>
        <w:tc>
          <w:tcPr>
            <w:tcW w:w="709" w:type="dxa"/>
          </w:tcPr>
          <w:p w14:paraId="7E8C6073" w14:textId="77777777" w:rsidR="0018206A" w:rsidRPr="004D5A92" w:rsidRDefault="0018206A" w:rsidP="001678C0">
            <w:pPr>
              <w:pStyle w:val="PHEbodytextTable"/>
              <w:rPr>
                <w:rFonts w:cs="Arial"/>
                <w:sz w:val="18"/>
                <w:szCs w:val="18"/>
              </w:rPr>
            </w:pPr>
            <w:r w:rsidRPr="004D5A92">
              <w:rPr>
                <w:rFonts w:cs="Arial"/>
                <w:sz w:val="18"/>
                <w:szCs w:val="18"/>
              </w:rPr>
              <w:t>18-24hr</w:t>
            </w:r>
          </w:p>
        </w:tc>
        <w:tc>
          <w:tcPr>
            <w:tcW w:w="992" w:type="dxa"/>
          </w:tcPr>
          <w:p w14:paraId="7E8C6074" w14:textId="77777777" w:rsidR="0018206A" w:rsidRPr="004D5A92" w:rsidRDefault="0018206A" w:rsidP="00383CC5">
            <w:pPr>
              <w:pStyle w:val="PHEbodytextTable"/>
              <w:rPr>
                <w:rFonts w:cs="Arial"/>
                <w:sz w:val="18"/>
                <w:szCs w:val="18"/>
              </w:rPr>
            </w:pPr>
            <w:r w:rsidRPr="004D5A92">
              <w:rPr>
                <w:rFonts w:cs="Arial"/>
                <w:sz w:val="18"/>
                <w:szCs w:val="18"/>
              </w:rPr>
              <w:sym w:font="Symbol" w:char="F0B3"/>
            </w:r>
            <w:r w:rsidRPr="004D5A92">
              <w:rPr>
                <w:rFonts w:cs="Arial"/>
                <w:sz w:val="18"/>
                <w:szCs w:val="18"/>
              </w:rPr>
              <w:t>18hr</w:t>
            </w:r>
          </w:p>
        </w:tc>
        <w:tc>
          <w:tcPr>
            <w:tcW w:w="1896" w:type="dxa"/>
            <w:vMerge/>
          </w:tcPr>
          <w:p w14:paraId="7E8C6075" w14:textId="77777777" w:rsidR="0018206A" w:rsidRPr="004D5A92" w:rsidRDefault="0018206A" w:rsidP="006A224F">
            <w:pPr>
              <w:pStyle w:val="PHEbodytextTable"/>
              <w:rPr>
                <w:rFonts w:cs="Arial"/>
                <w:sz w:val="18"/>
                <w:szCs w:val="18"/>
              </w:rPr>
            </w:pPr>
          </w:p>
        </w:tc>
      </w:tr>
      <w:tr w:rsidR="0018206A" w:rsidRPr="004D5A92" w14:paraId="7E8C607F" w14:textId="77777777" w:rsidTr="00633231">
        <w:trPr>
          <w:trHeight w:val="750"/>
          <w:jc w:val="center"/>
        </w:trPr>
        <w:tc>
          <w:tcPr>
            <w:tcW w:w="1364" w:type="dxa"/>
            <w:vMerge/>
            <w:shd w:val="clear" w:color="auto" w:fill="auto"/>
          </w:tcPr>
          <w:p w14:paraId="7E8C6077" w14:textId="77777777" w:rsidR="0018206A" w:rsidRPr="004D5A92" w:rsidRDefault="0018206A" w:rsidP="00CD03D9">
            <w:pPr>
              <w:pStyle w:val="PHEbodytextTable"/>
              <w:rPr>
                <w:rFonts w:cs="Arial"/>
                <w:sz w:val="18"/>
                <w:szCs w:val="18"/>
              </w:rPr>
            </w:pPr>
          </w:p>
        </w:tc>
        <w:tc>
          <w:tcPr>
            <w:tcW w:w="1134" w:type="dxa"/>
            <w:vMerge/>
          </w:tcPr>
          <w:p w14:paraId="7E8C6078" w14:textId="6B743198" w:rsidR="0018206A" w:rsidRPr="004D5A92" w:rsidRDefault="0018206A" w:rsidP="002617C6">
            <w:pPr>
              <w:pStyle w:val="PHEbodytextTable"/>
              <w:rPr>
                <w:rFonts w:cs="Arial"/>
                <w:sz w:val="18"/>
                <w:szCs w:val="18"/>
              </w:rPr>
            </w:pPr>
          </w:p>
        </w:tc>
        <w:tc>
          <w:tcPr>
            <w:tcW w:w="1560" w:type="dxa"/>
          </w:tcPr>
          <w:p w14:paraId="7E8C6079" w14:textId="4FE4DC37" w:rsidR="0018206A" w:rsidRPr="004D5A92" w:rsidRDefault="0018206A" w:rsidP="00BD1E8A">
            <w:pPr>
              <w:pStyle w:val="PHEbodytextTable"/>
              <w:rPr>
                <w:rFonts w:cs="Arial"/>
                <w:sz w:val="18"/>
                <w:szCs w:val="18"/>
              </w:rPr>
            </w:pPr>
            <w:r w:rsidRPr="004D5A92">
              <w:rPr>
                <w:rFonts w:cs="Arial"/>
                <w:sz w:val="18"/>
                <w:szCs w:val="18"/>
              </w:rPr>
              <w:t>Selective anaerobe agar with a metronidazole       5µg disc</w:t>
            </w:r>
          </w:p>
        </w:tc>
        <w:tc>
          <w:tcPr>
            <w:tcW w:w="850" w:type="dxa"/>
          </w:tcPr>
          <w:p w14:paraId="7E8C607A" w14:textId="77777777" w:rsidR="0018206A" w:rsidRPr="004D5A92" w:rsidRDefault="0018206A" w:rsidP="006A224F">
            <w:pPr>
              <w:pStyle w:val="PHEbodytextTable"/>
              <w:rPr>
                <w:rFonts w:cs="Arial"/>
                <w:sz w:val="18"/>
                <w:szCs w:val="18"/>
              </w:rPr>
            </w:pPr>
            <w:r w:rsidRPr="004D5A92">
              <w:rPr>
                <w:rFonts w:cs="Arial"/>
                <w:sz w:val="18"/>
                <w:szCs w:val="18"/>
              </w:rPr>
              <w:t>35-37</w:t>
            </w:r>
          </w:p>
        </w:tc>
        <w:tc>
          <w:tcPr>
            <w:tcW w:w="1134" w:type="dxa"/>
          </w:tcPr>
          <w:p w14:paraId="7E8C607B" w14:textId="77777777" w:rsidR="0018206A" w:rsidRPr="004D5A92" w:rsidRDefault="0018206A" w:rsidP="006A224F">
            <w:pPr>
              <w:pStyle w:val="PHEbodytextTable"/>
              <w:rPr>
                <w:rFonts w:cs="Arial"/>
                <w:sz w:val="18"/>
                <w:szCs w:val="18"/>
              </w:rPr>
            </w:pPr>
            <w:r w:rsidRPr="004D5A92">
              <w:rPr>
                <w:rFonts w:cs="Arial"/>
                <w:sz w:val="18"/>
                <w:szCs w:val="18"/>
              </w:rPr>
              <w:t>Anaerobic</w:t>
            </w:r>
          </w:p>
        </w:tc>
        <w:tc>
          <w:tcPr>
            <w:tcW w:w="709" w:type="dxa"/>
          </w:tcPr>
          <w:p w14:paraId="7E8C607C" w14:textId="77777777" w:rsidR="0018206A" w:rsidRPr="004D5A92" w:rsidRDefault="0018206A" w:rsidP="006A224F">
            <w:pPr>
              <w:pStyle w:val="PHEbodytextTable"/>
              <w:rPr>
                <w:rFonts w:cs="Arial"/>
                <w:sz w:val="18"/>
                <w:szCs w:val="18"/>
              </w:rPr>
            </w:pPr>
            <w:r w:rsidRPr="004D5A92">
              <w:rPr>
                <w:rFonts w:cs="Arial"/>
                <w:sz w:val="18"/>
                <w:szCs w:val="18"/>
              </w:rPr>
              <w:t xml:space="preserve">5 d </w:t>
            </w:r>
          </w:p>
        </w:tc>
        <w:tc>
          <w:tcPr>
            <w:tcW w:w="992" w:type="dxa"/>
          </w:tcPr>
          <w:p w14:paraId="7E8C607D" w14:textId="77777777" w:rsidR="0018206A" w:rsidRPr="004D5A92" w:rsidRDefault="0018206A" w:rsidP="006A224F">
            <w:pPr>
              <w:pStyle w:val="PHEbodytextTable"/>
              <w:rPr>
                <w:rFonts w:cs="Arial"/>
                <w:sz w:val="18"/>
                <w:szCs w:val="18"/>
              </w:rPr>
            </w:pPr>
            <w:r w:rsidRPr="004D5A92">
              <w:rPr>
                <w:rFonts w:cs="Arial"/>
                <w:sz w:val="18"/>
                <w:szCs w:val="18"/>
              </w:rPr>
              <w:sym w:font="Symbol" w:char="F0B3"/>
            </w:r>
            <w:r w:rsidRPr="004D5A92">
              <w:rPr>
                <w:rFonts w:cs="Arial"/>
                <w:sz w:val="18"/>
                <w:szCs w:val="18"/>
              </w:rPr>
              <w:t>40hr and at 5 d</w:t>
            </w:r>
          </w:p>
        </w:tc>
        <w:tc>
          <w:tcPr>
            <w:tcW w:w="1896" w:type="dxa"/>
          </w:tcPr>
          <w:p w14:paraId="7E8C607E" w14:textId="77777777" w:rsidR="0018206A" w:rsidRPr="004D5A92" w:rsidRDefault="0018206A" w:rsidP="006A224F">
            <w:pPr>
              <w:pStyle w:val="PHEbodytextTable"/>
              <w:rPr>
                <w:rFonts w:cs="Arial"/>
                <w:sz w:val="18"/>
                <w:szCs w:val="18"/>
              </w:rPr>
            </w:pPr>
            <w:r w:rsidRPr="004D5A92">
              <w:rPr>
                <w:rFonts w:cs="Arial"/>
                <w:sz w:val="18"/>
                <w:szCs w:val="18"/>
              </w:rPr>
              <w:t>Anaerobes</w:t>
            </w:r>
          </w:p>
        </w:tc>
      </w:tr>
      <w:tr w:rsidR="0018206A" w:rsidRPr="004D5A92" w14:paraId="7E8C609E" w14:textId="77777777" w:rsidTr="00633231">
        <w:trPr>
          <w:trHeight w:val="178"/>
          <w:jc w:val="center"/>
        </w:trPr>
        <w:tc>
          <w:tcPr>
            <w:tcW w:w="1364" w:type="dxa"/>
            <w:vMerge/>
            <w:shd w:val="clear" w:color="auto" w:fill="auto"/>
          </w:tcPr>
          <w:p w14:paraId="7E8C6080" w14:textId="77777777" w:rsidR="0018206A" w:rsidRPr="004D5A92" w:rsidRDefault="0018206A" w:rsidP="00CD03D9">
            <w:pPr>
              <w:pStyle w:val="PHEbodytextTable"/>
              <w:rPr>
                <w:rFonts w:cs="Arial"/>
                <w:sz w:val="18"/>
                <w:szCs w:val="18"/>
              </w:rPr>
            </w:pPr>
          </w:p>
        </w:tc>
        <w:tc>
          <w:tcPr>
            <w:tcW w:w="1134" w:type="dxa"/>
            <w:vMerge/>
          </w:tcPr>
          <w:p w14:paraId="7E8C6081" w14:textId="71FB7C6B" w:rsidR="0018206A" w:rsidRPr="004D5A92" w:rsidRDefault="0018206A" w:rsidP="002617C6">
            <w:pPr>
              <w:pStyle w:val="PHEbodytextTable"/>
              <w:rPr>
                <w:rFonts w:cs="Arial"/>
                <w:sz w:val="18"/>
                <w:szCs w:val="18"/>
              </w:rPr>
            </w:pPr>
          </w:p>
        </w:tc>
        <w:tc>
          <w:tcPr>
            <w:tcW w:w="1560" w:type="dxa"/>
          </w:tcPr>
          <w:p w14:paraId="7E8C6082" w14:textId="32F01686" w:rsidR="0018206A" w:rsidRPr="004D5A92" w:rsidRDefault="0018206A" w:rsidP="00F11CFF">
            <w:pPr>
              <w:pStyle w:val="PHEbodytextTable"/>
              <w:spacing w:before="0"/>
              <w:rPr>
                <w:sz w:val="18"/>
                <w:szCs w:val="18"/>
              </w:rPr>
            </w:pPr>
            <w:r w:rsidRPr="004D5A92">
              <w:rPr>
                <w:sz w:val="18"/>
                <w:szCs w:val="18"/>
              </w:rPr>
              <w:t>Fastidious anaerobic cooked meat broth or equivalent.</w:t>
            </w:r>
          </w:p>
          <w:p w14:paraId="7E8C6084" w14:textId="3B425618" w:rsidR="0018206A" w:rsidRPr="004D5A92" w:rsidRDefault="0018206A" w:rsidP="0064296E">
            <w:pPr>
              <w:pStyle w:val="PHEbodytextTable"/>
              <w:rPr>
                <w:rFonts w:cs="Arial"/>
                <w:sz w:val="18"/>
                <w:szCs w:val="18"/>
              </w:rPr>
            </w:pPr>
            <w:r w:rsidRPr="004D5A92">
              <w:rPr>
                <w:rFonts w:cs="Arial"/>
                <w:sz w:val="18"/>
                <w:szCs w:val="18"/>
              </w:rPr>
              <w:t>Subculture if evidence of growth (≥40hr), or at day 5 to a</w:t>
            </w:r>
            <w:r w:rsidR="00346F39" w:rsidRPr="004D5A92">
              <w:rPr>
                <w:rFonts w:cs="Arial"/>
                <w:sz w:val="18"/>
                <w:szCs w:val="18"/>
              </w:rPr>
              <w:t xml:space="preserve">bove media (excluding </w:t>
            </w:r>
            <w:r w:rsidR="00346F39" w:rsidRPr="004D5A92">
              <w:rPr>
                <w:rFonts w:cs="Arial"/>
                <w:sz w:val="18"/>
                <w:szCs w:val="18"/>
              </w:rPr>
              <w:lastRenderedPageBreak/>
              <w:t>MacConkey</w:t>
            </w:r>
            <w:r w:rsidRPr="004D5A92">
              <w:rPr>
                <w:rFonts w:cs="Arial"/>
                <w:sz w:val="18"/>
                <w:szCs w:val="18"/>
              </w:rPr>
              <w:t>)</w:t>
            </w:r>
          </w:p>
        </w:tc>
        <w:tc>
          <w:tcPr>
            <w:tcW w:w="850" w:type="dxa"/>
          </w:tcPr>
          <w:p w14:paraId="7E8C6085" w14:textId="77777777" w:rsidR="0018206A" w:rsidRPr="004D5A92" w:rsidRDefault="0018206A" w:rsidP="00383CC5">
            <w:pPr>
              <w:pStyle w:val="PHEbodytextTable"/>
              <w:rPr>
                <w:rFonts w:cs="Arial"/>
                <w:sz w:val="18"/>
                <w:szCs w:val="18"/>
              </w:rPr>
            </w:pPr>
            <w:r w:rsidRPr="004D5A92">
              <w:rPr>
                <w:rFonts w:cs="Arial"/>
                <w:sz w:val="18"/>
                <w:szCs w:val="18"/>
              </w:rPr>
              <w:lastRenderedPageBreak/>
              <w:t>35-37</w:t>
            </w:r>
          </w:p>
          <w:p w14:paraId="7E8C6086" w14:textId="77777777" w:rsidR="0018206A" w:rsidRPr="004D5A92" w:rsidRDefault="0018206A" w:rsidP="00383CC5">
            <w:pPr>
              <w:pStyle w:val="PHEbodytextTable"/>
              <w:rPr>
                <w:rFonts w:cs="Arial"/>
                <w:sz w:val="18"/>
                <w:szCs w:val="18"/>
              </w:rPr>
            </w:pPr>
          </w:p>
          <w:p w14:paraId="7E8C6087" w14:textId="77777777" w:rsidR="0018206A" w:rsidRPr="004D5A92" w:rsidRDefault="0018206A" w:rsidP="00383CC5">
            <w:pPr>
              <w:pStyle w:val="PHEbodytextTable"/>
              <w:rPr>
                <w:rFonts w:cs="Arial"/>
                <w:sz w:val="18"/>
                <w:szCs w:val="18"/>
              </w:rPr>
            </w:pPr>
          </w:p>
          <w:p w14:paraId="7E8C6088" w14:textId="77777777" w:rsidR="0018206A" w:rsidRPr="004D5A92" w:rsidRDefault="0018206A" w:rsidP="00383CC5">
            <w:pPr>
              <w:pStyle w:val="PHEbodytextTable"/>
              <w:rPr>
                <w:rFonts w:cs="Arial"/>
                <w:sz w:val="18"/>
                <w:szCs w:val="18"/>
              </w:rPr>
            </w:pPr>
          </w:p>
          <w:p w14:paraId="7E8C6089" w14:textId="77777777" w:rsidR="0018206A" w:rsidRPr="004D5A92" w:rsidRDefault="0018206A" w:rsidP="00383CC5">
            <w:pPr>
              <w:pStyle w:val="PHEbodytextTable"/>
              <w:rPr>
                <w:rFonts w:cs="Arial"/>
                <w:sz w:val="18"/>
                <w:szCs w:val="18"/>
              </w:rPr>
            </w:pPr>
          </w:p>
          <w:p w14:paraId="7E8C608A" w14:textId="77777777" w:rsidR="0018206A" w:rsidRPr="004D5A92" w:rsidRDefault="0018206A" w:rsidP="00383CC5">
            <w:pPr>
              <w:pStyle w:val="PHEbodytextTable"/>
              <w:rPr>
                <w:rFonts w:cs="Arial"/>
                <w:sz w:val="18"/>
                <w:szCs w:val="18"/>
              </w:rPr>
            </w:pPr>
            <w:r w:rsidRPr="004D5A92">
              <w:rPr>
                <w:rFonts w:cs="Arial"/>
                <w:sz w:val="18"/>
                <w:szCs w:val="18"/>
              </w:rPr>
              <w:t>35-37</w:t>
            </w:r>
          </w:p>
        </w:tc>
        <w:tc>
          <w:tcPr>
            <w:tcW w:w="1134" w:type="dxa"/>
          </w:tcPr>
          <w:p w14:paraId="7E8C608B" w14:textId="77777777" w:rsidR="0018206A" w:rsidRPr="004D5A92" w:rsidRDefault="0018206A" w:rsidP="00383CC5">
            <w:pPr>
              <w:pStyle w:val="PHEbodytextTable"/>
              <w:rPr>
                <w:rFonts w:cs="Arial"/>
                <w:sz w:val="18"/>
                <w:szCs w:val="18"/>
              </w:rPr>
            </w:pPr>
            <w:r w:rsidRPr="004D5A92">
              <w:rPr>
                <w:rFonts w:cs="Arial"/>
                <w:sz w:val="18"/>
                <w:szCs w:val="18"/>
              </w:rPr>
              <w:t>Air</w:t>
            </w:r>
          </w:p>
          <w:p w14:paraId="7E8C608C" w14:textId="77777777" w:rsidR="0018206A" w:rsidRPr="004D5A92" w:rsidRDefault="0018206A" w:rsidP="00383CC5">
            <w:pPr>
              <w:pStyle w:val="PHEbodytextTable"/>
              <w:rPr>
                <w:rFonts w:cs="Arial"/>
                <w:sz w:val="18"/>
                <w:szCs w:val="18"/>
              </w:rPr>
            </w:pPr>
          </w:p>
          <w:p w14:paraId="7E8C608D" w14:textId="77777777" w:rsidR="0018206A" w:rsidRPr="004D5A92" w:rsidRDefault="0018206A" w:rsidP="00383CC5">
            <w:pPr>
              <w:pStyle w:val="PHEbodytextTable"/>
              <w:rPr>
                <w:rFonts w:cs="Arial"/>
                <w:sz w:val="18"/>
                <w:szCs w:val="18"/>
              </w:rPr>
            </w:pPr>
          </w:p>
          <w:p w14:paraId="7E8C608E" w14:textId="77777777" w:rsidR="0018206A" w:rsidRPr="004D5A92" w:rsidRDefault="0018206A" w:rsidP="00383CC5">
            <w:pPr>
              <w:pStyle w:val="PHEbodytextTable"/>
              <w:rPr>
                <w:rFonts w:cs="Arial"/>
                <w:sz w:val="18"/>
                <w:szCs w:val="18"/>
              </w:rPr>
            </w:pPr>
          </w:p>
          <w:p w14:paraId="7E8C608F" w14:textId="77777777" w:rsidR="0018206A" w:rsidRPr="004D5A92" w:rsidRDefault="0018206A" w:rsidP="00383CC5">
            <w:pPr>
              <w:pStyle w:val="PHEbodytextTable"/>
              <w:rPr>
                <w:rFonts w:cs="Arial"/>
                <w:sz w:val="18"/>
                <w:szCs w:val="18"/>
              </w:rPr>
            </w:pPr>
          </w:p>
          <w:p w14:paraId="7E8C6090" w14:textId="77777777" w:rsidR="0018206A" w:rsidRPr="004D5A92" w:rsidRDefault="0018206A" w:rsidP="00383CC5">
            <w:pPr>
              <w:pStyle w:val="PHEbodytextTable"/>
              <w:rPr>
                <w:rFonts w:cs="Arial"/>
                <w:sz w:val="18"/>
                <w:szCs w:val="18"/>
              </w:rPr>
            </w:pPr>
            <w:r w:rsidRPr="004D5A92">
              <w:rPr>
                <w:rFonts w:cs="Arial"/>
                <w:sz w:val="18"/>
                <w:szCs w:val="18"/>
              </w:rPr>
              <w:t>As above</w:t>
            </w:r>
          </w:p>
        </w:tc>
        <w:tc>
          <w:tcPr>
            <w:tcW w:w="709" w:type="dxa"/>
          </w:tcPr>
          <w:p w14:paraId="7E8C6091" w14:textId="77777777" w:rsidR="0018206A" w:rsidRPr="004D5A92" w:rsidRDefault="0018206A" w:rsidP="00383CC5">
            <w:pPr>
              <w:pStyle w:val="PHEbodytextTable"/>
              <w:rPr>
                <w:rFonts w:cs="Arial"/>
                <w:sz w:val="18"/>
                <w:szCs w:val="18"/>
              </w:rPr>
            </w:pPr>
            <w:r w:rsidRPr="004D5A92">
              <w:rPr>
                <w:rFonts w:cs="Arial"/>
                <w:sz w:val="18"/>
                <w:szCs w:val="18"/>
              </w:rPr>
              <w:t>5 d</w:t>
            </w:r>
          </w:p>
          <w:p w14:paraId="7E8C6092" w14:textId="77777777" w:rsidR="0018206A" w:rsidRPr="004D5A92" w:rsidRDefault="0018206A" w:rsidP="00383CC5">
            <w:pPr>
              <w:pStyle w:val="PHEbodytextTable"/>
              <w:rPr>
                <w:rFonts w:cs="Arial"/>
                <w:sz w:val="18"/>
                <w:szCs w:val="18"/>
              </w:rPr>
            </w:pPr>
          </w:p>
          <w:p w14:paraId="7E8C6093" w14:textId="77777777" w:rsidR="0018206A" w:rsidRPr="004D5A92" w:rsidRDefault="0018206A" w:rsidP="00383CC5">
            <w:pPr>
              <w:pStyle w:val="PHEbodytextTable"/>
              <w:rPr>
                <w:rFonts w:cs="Arial"/>
                <w:sz w:val="18"/>
                <w:szCs w:val="18"/>
              </w:rPr>
            </w:pPr>
          </w:p>
          <w:p w14:paraId="7E8C6094" w14:textId="77777777" w:rsidR="0018206A" w:rsidRPr="004D5A92" w:rsidRDefault="0018206A" w:rsidP="00383CC5">
            <w:pPr>
              <w:pStyle w:val="PHEbodytextTable"/>
              <w:rPr>
                <w:rFonts w:cs="Arial"/>
                <w:sz w:val="18"/>
                <w:szCs w:val="18"/>
              </w:rPr>
            </w:pPr>
          </w:p>
          <w:p w14:paraId="7E8C6095" w14:textId="77777777" w:rsidR="0018206A" w:rsidRPr="004D5A92" w:rsidRDefault="0018206A" w:rsidP="00383CC5">
            <w:pPr>
              <w:pStyle w:val="PHEbodytextTable"/>
              <w:rPr>
                <w:rFonts w:cs="Arial"/>
                <w:sz w:val="18"/>
                <w:szCs w:val="18"/>
              </w:rPr>
            </w:pPr>
          </w:p>
          <w:p w14:paraId="7E8C6096" w14:textId="77777777" w:rsidR="0018206A" w:rsidRPr="004D5A92" w:rsidRDefault="0018206A" w:rsidP="00383CC5">
            <w:pPr>
              <w:pStyle w:val="PHEbodytextTable"/>
              <w:rPr>
                <w:rFonts w:cs="Arial"/>
                <w:sz w:val="18"/>
                <w:szCs w:val="18"/>
              </w:rPr>
            </w:pPr>
            <w:r w:rsidRPr="004D5A92">
              <w:rPr>
                <w:rFonts w:cs="Arial"/>
                <w:sz w:val="18"/>
                <w:szCs w:val="18"/>
              </w:rPr>
              <w:t>40-48hr</w:t>
            </w:r>
          </w:p>
        </w:tc>
        <w:tc>
          <w:tcPr>
            <w:tcW w:w="992" w:type="dxa"/>
          </w:tcPr>
          <w:p w14:paraId="7E8C6097" w14:textId="77777777" w:rsidR="0018206A" w:rsidRPr="004D5A92" w:rsidRDefault="0018206A" w:rsidP="00383CC5">
            <w:pPr>
              <w:pStyle w:val="PHEbodytextTable"/>
              <w:rPr>
                <w:rFonts w:cs="Arial"/>
                <w:sz w:val="18"/>
                <w:szCs w:val="18"/>
              </w:rPr>
            </w:pPr>
            <w:r w:rsidRPr="004D5A92">
              <w:rPr>
                <w:rFonts w:cs="Arial"/>
                <w:sz w:val="18"/>
                <w:szCs w:val="18"/>
              </w:rPr>
              <w:t>N/A</w:t>
            </w:r>
          </w:p>
          <w:p w14:paraId="7E8C6098" w14:textId="77777777" w:rsidR="0018206A" w:rsidRPr="004D5A92" w:rsidRDefault="0018206A" w:rsidP="00383CC5">
            <w:pPr>
              <w:pStyle w:val="PHEbodytextTable"/>
              <w:rPr>
                <w:rFonts w:cs="Arial"/>
                <w:sz w:val="18"/>
                <w:szCs w:val="18"/>
              </w:rPr>
            </w:pPr>
          </w:p>
          <w:p w14:paraId="7E8C6099" w14:textId="77777777" w:rsidR="0018206A" w:rsidRPr="004D5A92" w:rsidRDefault="0018206A" w:rsidP="00383CC5">
            <w:pPr>
              <w:pStyle w:val="PHEbodytextTable"/>
              <w:rPr>
                <w:rFonts w:cs="Arial"/>
                <w:sz w:val="18"/>
                <w:szCs w:val="18"/>
              </w:rPr>
            </w:pPr>
          </w:p>
          <w:p w14:paraId="7E8C609A" w14:textId="77777777" w:rsidR="0018206A" w:rsidRPr="004D5A92" w:rsidRDefault="0018206A" w:rsidP="00383CC5">
            <w:pPr>
              <w:pStyle w:val="PHEbodytextTable"/>
              <w:rPr>
                <w:rFonts w:cs="Arial"/>
                <w:sz w:val="18"/>
                <w:szCs w:val="18"/>
              </w:rPr>
            </w:pPr>
          </w:p>
          <w:p w14:paraId="7E8C609B" w14:textId="77777777" w:rsidR="0018206A" w:rsidRPr="004D5A92" w:rsidRDefault="0018206A" w:rsidP="00383CC5">
            <w:pPr>
              <w:pStyle w:val="PHEbodytextTable"/>
              <w:rPr>
                <w:rFonts w:cs="Arial"/>
                <w:sz w:val="18"/>
                <w:szCs w:val="18"/>
              </w:rPr>
            </w:pPr>
          </w:p>
          <w:p w14:paraId="7E8C609C" w14:textId="77777777" w:rsidR="0018206A" w:rsidRPr="004D5A92" w:rsidRDefault="0018206A" w:rsidP="00383CC5">
            <w:pPr>
              <w:pStyle w:val="PHEbodytextTable"/>
              <w:rPr>
                <w:rFonts w:cs="Arial"/>
                <w:sz w:val="18"/>
                <w:szCs w:val="18"/>
              </w:rPr>
            </w:pPr>
            <w:r w:rsidRPr="004D5A92">
              <w:rPr>
                <w:rFonts w:cs="Arial"/>
                <w:sz w:val="18"/>
                <w:szCs w:val="18"/>
              </w:rPr>
              <w:sym w:font="Symbol" w:char="F0B3"/>
            </w:r>
            <w:r w:rsidRPr="004D5A92">
              <w:rPr>
                <w:rFonts w:cs="Arial"/>
                <w:sz w:val="18"/>
                <w:szCs w:val="18"/>
              </w:rPr>
              <w:t>40hr</w:t>
            </w:r>
          </w:p>
        </w:tc>
        <w:tc>
          <w:tcPr>
            <w:tcW w:w="1896" w:type="dxa"/>
          </w:tcPr>
          <w:p w14:paraId="7E8C609D" w14:textId="77777777" w:rsidR="0018206A" w:rsidRPr="004D5A92" w:rsidRDefault="0018206A" w:rsidP="00383CC5">
            <w:pPr>
              <w:pStyle w:val="PHEbodytextTable"/>
              <w:rPr>
                <w:rFonts w:cs="Arial"/>
                <w:sz w:val="18"/>
                <w:szCs w:val="18"/>
              </w:rPr>
            </w:pPr>
            <w:r w:rsidRPr="004D5A92">
              <w:rPr>
                <w:rFonts w:cs="Arial"/>
                <w:sz w:val="18"/>
                <w:szCs w:val="18"/>
              </w:rPr>
              <w:t>Any organism</w:t>
            </w:r>
          </w:p>
        </w:tc>
      </w:tr>
      <w:tr w:rsidR="00383CC5" w:rsidRPr="004D5A92" w14:paraId="7E8C60A1" w14:textId="77777777" w:rsidTr="00793046">
        <w:trPr>
          <w:jc w:val="center"/>
        </w:trPr>
        <w:tc>
          <w:tcPr>
            <w:tcW w:w="9639" w:type="dxa"/>
            <w:gridSpan w:val="8"/>
          </w:tcPr>
          <w:p w14:paraId="7E8C60A0" w14:textId="77777777" w:rsidR="00383CC5" w:rsidRPr="004D5A92" w:rsidRDefault="00383CC5" w:rsidP="00CD03D9">
            <w:pPr>
              <w:pStyle w:val="PHEbodytextTable"/>
              <w:rPr>
                <w:sz w:val="18"/>
                <w:szCs w:val="18"/>
              </w:rPr>
            </w:pPr>
            <w:r w:rsidRPr="004D5A92">
              <w:rPr>
                <w:sz w:val="18"/>
                <w:szCs w:val="18"/>
              </w:rPr>
              <w:lastRenderedPageBreak/>
              <w:t>For these situations, add the following:</w:t>
            </w:r>
          </w:p>
        </w:tc>
      </w:tr>
      <w:tr w:rsidR="00383CC5" w:rsidRPr="004D5A92" w14:paraId="7E8C60A9" w14:textId="77777777" w:rsidTr="00793046">
        <w:trPr>
          <w:jc w:val="center"/>
        </w:trPr>
        <w:tc>
          <w:tcPr>
            <w:tcW w:w="1364" w:type="dxa"/>
            <w:vMerge w:val="restart"/>
          </w:tcPr>
          <w:p w14:paraId="7E8C60A2" w14:textId="77777777" w:rsidR="00383CC5" w:rsidRPr="004D5A92" w:rsidRDefault="00383CC5" w:rsidP="00CD03D9">
            <w:pPr>
              <w:pStyle w:val="PHEbodytextTable"/>
              <w:rPr>
                <w:b/>
                <w:sz w:val="18"/>
                <w:szCs w:val="18"/>
              </w:rPr>
            </w:pPr>
            <w:r w:rsidRPr="004D5A92">
              <w:rPr>
                <w:b/>
                <w:sz w:val="18"/>
                <w:szCs w:val="18"/>
              </w:rPr>
              <w:t>Clinical details/</w:t>
            </w:r>
          </w:p>
          <w:p w14:paraId="7E8C60A3" w14:textId="77777777" w:rsidR="00383CC5" w:rsidRPr="004D5A92" w:rsidRDefault="00383CC5" w:rsidP="00CD03D9">
            <w:pPr>
              <w:pStyle w:val="PHEbodytextTable"/>
              <w:rPr>
                <w:b/>
                <w:sz w:val="18"/>
                <w:szCs w:val="18"/>
              </w:rPr>
            </w:pPr>
            <w:r w:rsidRPr="004D5A92">
              <w:rPr>
                <w:b/>
                <w:sz w:val="18"/>
                <w:szCs w:val="18"/>
              </w:rPr>
              <w:t>conditions</w:t>
            </w:r>
          </w:p>
        </w:tc>
        <w:tc>
          <w:tcPr>
            <w:tcW w:w="1134" w:type="dxa"/>
            <w:vMerge w:val="restart"/>
          </w:tcPr>
          <w:p w14:paraId="7E8C60A4" w14:textId="77777777" w:rsidR="00383CC5" w:rsidRPr="004D5A92" w:rsidRDefault="00383CC5" w:rsidP="00CD03D9">
            <w:pPr>
              <w:pStyle w:val="PHEbodytextTable"/>
              <w:rPr>
                <w:b/>
                <w:sz w:val="18"/>
                <w:szCs w:val="18"/>
              </w:rPr>
            </w:pPr>
            <w:r w:rsidRPr="004D5A92">
              <w:rPr>
                <w:b/>
                <w:sz w:val="18"/>
                <w:szCs w:val="18"/>
              </w:rPr>
              <w:t>Specimen</w:t>
            </w:r>
          </w:p>
        </w:tc>
        <w:tc>
          <w:tcPr>
            <w:tcW w:w="1560" w:type="dxa"/>
            <w:vMerge w:val="restart"/>
          </w:tcPr>
          <w:p w14:paraId="7E8C60A5" w14:textId="77777777" w:rsidR="00383CC5" w:rsidRPr="004D5A92" w:rsidRDefault="00383CC5" w:rsidP="00CD03D9">
            <w:pPr>
              <w:pStyle w:val="PHEbodytextTable"/>
              <w:rPr>
                <w:b/>
                <w:sz w:val="18"/>
                <w:szCs w:val="18"/>
              </w:rPr>
            </w:pPr>
            <w:r w:rsidRPr="004D5A92">
              <w:rPr>
                <w:b/>
                <w:sz w:val="18"/>
                <w:szCs w:val="18"/>
              </w:rPr>
              <w:t>Supplementary media</w:t>
            </w:r>
          </w:p>
        </w:tc>
        <w:tc>
          <w:tcPr>
            <w:tcW w:w="2693" w:type="dxa"/>
            <w:gridSpan w:val="3"/>
          </w:tcPr>
          <w:p w14:paraId="7E8C60A6" w14:textId="77777777" w:rsidR="00383CC5" w:rsidRPr="004D5A92" w:rsidRDefault="00383CC5" w:rsidP="00CD03D9">
            <w:pPr>
              <w:pStyle w:val="PHEbodytextTable"/>
              <w:rPr>
                <w:b/>
                <w:sz w:val="18"/>
                <w:szCs w:val="18"/>
              </w:rPr>
            </w:pPr>
            <w:r w:rsidRPr="004D5A92">
              <w:rPr>
                <w:b/>
                <w:sz w:val="18"/>
                <w:szCs w:val="18"/>
              </w:rPr>
              <w:t>Incubation</w:t>
            </w:r>
          </w:p>
        </w:tc>
        <w:tc>
          <w:tcPr>
            <w:tcW w:w="992" w:type="dxa"/>
            <w:vMerge w:val="restart"/>
          </w:tcPr>
          <w:p w14:paraId="7E8C60A7" w14:textId="77777777" w:rsidR="00383CC5" w:rsidRPr="004D5A92" w:rsidRDefault="00383CC5" w:rsidP="00CD03D9">
            <w:pPr>
              <w:pStyle w:val="PHEbodytextTable"/>
              <w:rPr>
                <w:b/>
                <w:sz w:val="18"/>
                <w:szCs w:val="18"/>
              </w:rPr>
            </w:pPr>
            <w:r w:rsidRPr="004D5A92">
              <w:rPr>
                <w:b/>
                <w:sz w:val="18"/>
                <w:szCs w:val="18"/>
              </w:rPr>
              <w:t>Cultures read</w:t>
            </w:r>
          </w:p>
        </w:tc>
        <w:tc>
          <w:tcPr>
            <w:tcW w:w="1896" w:type="dxa"/>
            <w:vMerge w:val="restart"/>
          </w:tcPr>
          <w:p w14:paraId="7E8C60A8" w14:textId="77777777" w:rsidR="00383CC5" w:rsidRPr="004D5A92" w:rsidRDefault="00383CC5" w:rsidP="00CD03D9">
            <w:pPr>
              <w:pStyle w:val="PHEbodytextTable"/>
              <w:rPr>
                <w:b/>
                <w:sz w:val="18"/>
                <w:szCs w:val="18"/>
              </w:rPr>
            </w:pPr>
            <w:r w:rsidRPr="004D5A92">
              <w:rPr>
                <w:b/>
                <w:sz w:val="18"/>
                <w:szCs w:val="18"/>
              </w:rPr>
              <w:t>Target organism(s)</w:t>
            </w:r>
          </w:p>
        </w:tc>
      </w:tr>
      <w:tr w:rsidR="00383CC5" w:rsidRPr="004D5A92" w14:paraId="7E8C60B2" w14:textId="77777777" w:rsidTr="00F74868">
        <w:trPr>
          <w:jc w:val="center"/>
        </w:trPr>
        <w:tc>
          <w:tcPr>
            <w:tcW w:w="1364" w:type="dxa"/>
            <w:vMerge/>
            <w:tcBorders>
              <w:bottom w:val="single" w:sz="8" w:space="0" w:color="auto"/>
            </w:tcBorders>
          </w:tcPr>
          <w:p w14:paraId="7E8C60AA" w14:textId="77777777" w:rsidR="00383CC5" w:rsidRPr="004D5A92" w:rsidRDefault="00383CC5" w:rsidP="00CD03D9">
            <w:pPr>
              <w:pStyle w:val="PHEbodytextTable"/>
              <w:rPr>
                <w:sz w:val="18"/>
                <w:szCs w:val="18"/>
              </w:rPr>
            </w:pPr>
          </w:p>
        </w:tc>
        <w:tc>
          <w:tcPr>
            <w:tcW w:w="1134" w:type="dxa"/>
            <w:vMerge/>
            <w:tcBorders>
              <w:bottom w:val="single" w:sz="8" w:space="0" w:color="auto"/>
            </w:tcBorders>
          </w:tcPr>
          <w:p w14:paraId="7E8C60AB" w14:textId="77777777" w:rsidR="00383CC5" w:rsidRPr="004D5A92" w:rsidRDefault="00383CC5" w:rsidP="00CD03D9">
            <w:pPr>
              <w:pStyle w:val="PHEbodytextTable"/>
              <w:rPr>
                <w:sz w:val="18"/>
                <w:szCs w:val="18"/>
              </w:rPr>
            </w:pPr>
          </w:p>
        </w:tc>
        <w:tc>
          <w:tcPr>
            <w:tcW w:w="1560" w:type="dxa"/>
            <w:vMerge/>
            <w:tcBorders>
              <w:bottom w:val="single" w:sz="8" w:space="0" w:color="auto"/>
            </w:tcBorders>
          </w:tcPr>
          <w:p w14:paraId="7E8C60AC" w14:textId="77777777" w:rsidR="00383CC5" w:rsidRPr="004D5A92" w:rsidRDefault="00383CC5" w:rsidP="00CD03D9">
            <w:pPr>
              <w:pStyle w:val="PHEbodytextTable"/>
              <w:rPr>
                <w:sz w:val="18"/>
                <w:szCs w:val="18"/>
              </w:rPr>
            </w:pPr>
          </w:p>
        </w:tc>
        <w:tc>
          <w:tcPr>
            <w:tcW w:w="850" w:type="dxa"/>
            <w:tcBorders>
              <w:bottom w:val="single" w:sz="8" w:space="0" w:color="auto"/>
            </w:tcBorders>
          </w:tcPr>
          <w:p w14:paraId="7E8C60AD" w14:textId="77777777" w:rsidR="00383CC5" w:rsidRPr="004D5A92" w:rsidRDefault="00383CC5" w:rsidP="00CD03D9">
            <w:pPr>
              <w:pStyle w:val="PHEbodytextTable"/>
              <w:rPr>
                <w:b/>
                <w:sz w:val="18"/>
                <w:szCs w:val="18"/>
              </w:rPr>
            </w:pPr>
            <w:r w:rsidRPr="004D5A92">
              <w:rPr>
                <w:b/>
                <w:sz w:val="18"/>
                <w:szCs w:val="18"/>
              </w:rPr>
              <w:t>Temp °C</w:t>
            </w:r>
          </w:p>
        </w:tc>
        <w:tc>
          <w:tcPr>
            <w:tcW w:w="1134" w:type="dxa"/>
            <w:tcBorders>
              <w:bottom w:val="single" w:sz="8" w:space="0" w:color="auto"/>
            </w:tcBorders>
          </w:tcPr>
          <w:p w14:paraId="7E8C60AE" w14:textId="77777777" w:rsidR="00383CC5" w:rsidRPr="004D5A92" w:rsidRDefault="00383CC5" w:rsidP="00CD03D9">
            <w:pPr>
              <w:pStyle w:val="PHEbodytextTable"/>
              <w:rPr>
                <w:b/>
                <w:sz w:val="18"/>
                <w:szCs w:val="18"/>
              </w:rPr>
            </w:pPr>
            <w:r w:rsidRPr="004D5A92">
              <w:rPr>
                <w:b/>
                <w:sz w:val="18"/>
                <w:szCs w:val="18"/>
              </w:rPr>
              <w:t>Atmos</w:t>
            </w:r>
          </w:p>
        </w:tc>
        <w:tc>
          <w:tcPr>
            <w:tcW w:w="709" w:type="dxa"/>
            <w:tcBorders>
              <w:bottom w:val="single" w:sz="8" w:space="0" w:color="auto"/>
            </w:tcBorders>
          </w:tcPr>
          <w:p w14:paraId="7E8C60AF" w14:textId="77777777" w:rsidR="00383CC5" w:rsidRPr="004D5A92" w:rsidRDefault="00383CC5" w:rsidP="00CD03D9">
            <w:pPr>
              <w:pStyle w:val="PHEbodytextTable"/>
              <w:rPr>
                <w:b/>
                <w:sz w:val="18"/>
                <w:szCs w:val="18"/>
              </w:rPr>
            </w:pPr>
            <w:r w:rsidRPr="004D5A92">
              <w:rPr>
                <w:b/>
                <w:sz w:val="18"/>
                <w:szCs w:val="18"/>
              </w:rPr>
              <w:t>Time</w:t>
            </w:r>
          </w:p>
        </w:tc>
        <w:tc>
          <w:tcPr>
            <w:tcW w:w="992" w:type="dxa"/>
            <w:vMerge/>
            <w:tcBorders>
              <w:bottom w:val="single" w:sz="8" w:space="0" w:color="auto"/>
            </w:tcBorders>
          </w:tcPr>
          <w:p w14:paraId="7E8C60B0" w14:textId="77777777" w:rsidR="00383CC5" w:rsidRPr="004D5A92" w:rsidRDefault="00383CC5" w:rsidP="00CD03D9">
            <w:pPr>
              <w:pStyle w:val="PHEbodytextTable"/>
              <w:rPr>
                <w:sz w:val="18"/>
                <w:szCs w:val="18"/>
              </w:rPr>
            </w:pPr>
          </w:p>
        </w:tc>
        <w:tc>
          <w:tcPr>
            <w:tcW w:w="1896" w:type="dxa"/>
            <w:vMerge/>
            <w:tcBorders>
              <w:bottom w:val="single" w:sz="8" w:space="0" w:color="auto"/>
            </w:tcBorders>
          </w:tcPr>
          <w:p w14:paraId="7E8C60B1" w14:textId="77777777" w:rsidR="00383CC5" w:rsidRPr="004D5A92" w:rsidRDefault="00383CC5" w:rsidP="00CD03D9">
            <w:pPr>
              <w:pStyle w:val="PHEbodytextTable"/>
              <w:rPr>
                <w:sz w:val="18"/>
                <w:szCs w:val="18"/>
              </w:rPr>
            </w:pPr>
          </w:p>
        </w:tc>
      </w:tr>
      <w:tr w:rsidR="00F82F96" w:rsidRPr="004D5A92" w14:paraId="7E8C60C3" w14:textId="77777777" w:rsidTr="00F74868">
        <w:trPr>
          <w:trHeight w:val="3264"/>
          <w:jc w:val="center"/>
        </w:trPr>
        <w:tc>
          <w:tcPr>
            <w:tcW w:w="1364" w:type="dxa"/>
            <w:tcBorders>
              <w:bottom w:val="single" w:sz="8" w:space="0" w:color="auto"/>
            </w:tcBorders>
          </w:tcPr>
          <w:p w14:paraId="7E8C60B3" w14:textId="7119D07D" w:rsidR="00F82F96" w:rsidRPr="004D5A92" w:rsidRDefault="00F82F96" w:rsidP="00383CC5">
            <w:pPr>
              <w:pStyle w:val="PHEbodytextTable"/>
              <w:rPr>
                <w:sz w:val="18"/>
                <w:szCs w:val="18"/>
              </w:rPr>
            </w:pPr>
            <w:r w:rsidRPr="004D5A92">
              <w:rPr>
                <w:sz w:val="18"/>
                <w:szCs w:val="18"/>
              </w:rPr>
              <w:t>Submandibular abscess</w:t>
            </w:r>
          </w:p>
          <w:p w14:paraId="7E8C60B6" w14:textId="77777777" w:rsidR="00F82F96" w:rsidRPr="004D5A92" w:rsidRDefault="00F82F96" w:rsidP="00383CC5">
            <w:pPr>
              <w:pStyle w:val="PHEbodytextTable"/>
              <w:rPr>
                <w:sz w:val="18"/>
                <w:szCs w:val="18"/>
              </w:rPr>
            </w:pPr>
            <w:r w:rsidRPr="004D5A92">
              <w:rPr>
                <w:sz w:val="18"/>
                <w:szCs w:val="18"/>
              </w:rPr>
              <w:t>Brain abscess</w:t>
            </w:r>
          </w:p>
          <w:p w14:paraId="7E8C60B7" w14:textId="77777777" w:rsidR="00F82F96" w:rsidRPr="004D5A92" w:rsidRDefault="00F82F96" w:rsidP="00383CC5">
            <w:pPr>
              <w:pStyle w:val="PHEbodytextTable"/>
              <w:rPr>
                <w:sz w:val="18"/>
                <w:szCs w:val="18"/>
              </w:rPr>
            </w:pPr>
            <w:r w:rsidRPr="004D5A92">
              <w:rPr>
                <w:sz w:val="18"/>
                <w:szCs w:val="18"/>
              </w:rPr>
              <w:t>Liver abscess</w:t>
            </w:r>
          </w:p>
          <w:p w14:paraId="7E8C60B8" w14:textId="1DCDAF63" w:rsidR="00F82F96" w:rsidRPr="004D5A92" w:rsidRDefault="00F82F96" w:rsidP="00383CC5">
            <w:pPr>
              <w:pStyle w:val="PHEbodytextTable"/>
              <w:rPr>
                <w:sz w:val="18"/>
                <w:szCs w:val="18"/>
              </w:rPr>
            </w:pPr>
            <w:r w:rsidRPr="004D5A92">
              <w:rPr>
                <w:sz w:val="18"/>
                <w:szCs w:val="18"/>
              </w:rPr>
              <w:t>Lung empyema/</w:t>
            </w:r>
            <w:r w:rsidRPr="004D5A92">
              <w:rPr>
                <w:sz w:val="18"/>
                <w:szCs w:val="18"/>
              </w:rPr>
              <w:br w:type="textWrapping" w:clear="all"/>
              <w:t>abscess</w:t>
            </w:r>
          </w:p>
          <w:p w14:paraId="7E8C60B9" w14:textId="77777777" w:rsidR="00F82F96" w:rsidRPr="004D5A92" w:rsidRDefault="00F82F96" w:rsidP="00383CC5">
            <w:pPr>
              <w:pStyle w:val="PHEbodytextTable"/>
              <w:rPr>
                <w:sz w:val="18"/>
                <w:szCs w:val="18"/>
              </w:rPr>
            </w:pPr>
            <w:r w:rsidRPr="004D5A92">
              <w:rPr>
                <w:sz w:val="18"/>
                <w:szCs w:val="18"/>
              </w:rPr>
              <w:t>Psoas abscess</w:t>
            </w:r>
          </w:p>
          <w:p w14:paraId="7E8C60BA" w14:textId="77777777" w:rsidR="00F82F96" w:rsidRPr="004D5A92" w:rsidRDefault="00F82F96" w:rsidP="00383CC5">
            <w:pPr>
              <w:pStyle w:val="PHEbodytextTable"/>
              <w:rPr>
                <w:sz w:val="18"/>
                <w:szCs w:val="18"/>
              </w:rPr>
            </w:pPr>
            <w:r w:rsidRPr="004D5A92">
              <w:rPr>
                <w:sz w:val="18"/>
                <w:szCs w:val="18"/>
              </w:rPr>
              <w:t>Spinal abscess</w:t>
            </w:r>
          </w:p>
        </w:tc>
        <w:tc>
          <w:tcPr>
            <w:tcW w:w="1134" w:type="dxa"/>
            <w:tcBorders>
              <w:bottom w:val="single" w:sz="8" w:space="0" w:color="auto"/>
            </w:tcBorders>
            <w:shd w:val="clear" w:color="auto" w:fill="auto"/>
          </w:tcPr>
          <w:p w14:paraId="7E8C60BB" w14:textId="77777777" w:rsidR="00F82F96" w:rsidRPr="004D5A92" w:rsidRDefault="00F82F96" w:rsidP="000365C1">
            <w:pPr>
              <w:pStyle w:val="PHEbodytextTable"/>
              <w:rPr>
                <w:sz w:val="18"/>
                <w:szCs w:val="18"/>
              </w:rPr>
            </w:pPr>
            <w:r w:rsidRPr="004D5A92">
              <w:rPr>
                <w:sz w:val="18"/>
                <w:szCs w:val="18"/>
              </w:rPr>
              <w:t xml:space="preserve">Pus </w:t>
            </w:r>
          </w:p>
          <w:p w14:paraId="7E8C60BC" w14:textId="27ED6195" w:rsidR="00F82F96" w:rsidRPr="004D5A92" w:rsidRDefault="00F82F96" w:rsidP="000365C1">
            <w:pPr>
              <w:pStyle w:val="PHEbodytextTable"/>
              <w:rPr>
                <w:sz w:val="18"/>
                <w:szCs w:val="18"/>
              </w:rPr>
            </w:pPr>
          </w:p>
        </w:tc>
        <w:tc>
          <w:tcPr>
            <w:tcW w:w="1560" w:type="dxa"/>
            <w:tcBorders>
              <w:bottom w:val="single" w:sz="8" w:space="0" w:color="auto"/>
            </w:tcBorders>
          </w:tcPr>
          <w:p w14:paraId="7E8C60BD" w14:textId="26AC3C10" w:rsidR="00F82F96" w:rsidRPr="004D5A92" w:rsidRDefault="00F82F96" w:rsidP="00383CC5">
            <w:pPr>
              <w:pStyle w:val="PHEbodytextTable"/>
              <w:rPr>
                <w:strike/>
                <w:sz w:val="18"/>
                <w:szCs w:val="18"/>
              </w:rPr>
            </w:pPr>
            <w:r w:rsidRPr="004D5A92">
              <w:rPr>
                <w:sz w:val="18"/>
                <w:szCs w:val="18"/>
              </w:rPr>
              <w:t>Chocolate agar</w:t>
            </w:r>
          </w:p>
        </w:tc>
        <w:tc>
          <w:tcPr>
            <w:tcW w:w="850" w:type="dxa"/>
            <w:tcBorders>
              <w:bottom w:val="single" w:sz="8" w:space="0" w:color="auto"/>
            </w:tcBorders>
          </w:tcPr>
          <w:p w14:paraId="7E8C60BE" w14:textId="676E8276" w:rsidR="00F82F96" w:rsidRPr="004D5A92" w:rsidRDefault="00F82F96" w:rsidP="00383CC5">
            <w:pPr>
              <w:pStyle w:val="PHEbodytextTable"/>
              <w:rPr>
                <w:strike/>
                <w:sz w:val="18"/>
                <w:szCs w:val="18"/>
              </w:rPr>
            </w:pPr>
            <w:r w:rsidRPr="004D5A92">
              <w:rPr>
                <w:sz w:val="18"/>
                <w:szCs w:val="18"/>
              </w:rPr>
              <w:t xml:space="preserve">35–37 </w:t>
            </w:r>
          </w:p>
        </w:tc>
        <w:tc>
          <w:tcPr>
            <w:tcW w:w="1134" w:type="dxa"/>
            <w:tcBorders>
              <w:bottom w:val="single" w:sz="8" w:space="0" w:color="auto"/>
            </w:tcBorders>
          </w:tcPr>
          <w:p w14:paraId="7E8C60BF" w14:textId="0B471CF5" w:rsidR="00F82F96" w:rsidRPr="004D5A92" w:rsidRDefault="00F82F96" w:rsidP="00383CC5">
            <w:pPr>
              <w:pStyle w:val="PHEbodytextTable"/>
              <w:rPr>
                <w:strike/>
                <w:sz w:val="18"/>
                <w:szCs w:val="18"/>
              </w:rPr>
            </w:pPr>
            <w:r w:rsidRPr="004D5A92">
              <w:rPr>
                <w:sz w:val="18"/>
                <w:szCs w:val="18"/>
              </w:rPr>
              <w:t>5–10% CO</w:t>
            </w:r>
            <w:r w:rsidRPr="004D5A92">
              <w:rPr>
                <w:sz w:val="18"/>
                <w:szCs w:val="18"/>
                <w:vertAlign w:val="subscript"/>
              </w:rPr>
              <w:t>2</w:t>
            </w:r>
          </w:p>
        </w:tc>
        <w:tc>
          <w:tcPr>
            <w:tcW w:w="709" w:type="dxa"/>
            <w:tcBorders>
              <w:bottom w:val="single" w:sz="8" w:space="0" w:color="auto"/>
            </w:tcBorders>
          </w:tcPr>
          <w:p w14:paraId="7E8C60C0" w14:textId="378373BB" w:rsidR="00F82F96" w:rsidRPr="004D5A92" w:rsidRDefault="00F82F96" w:rsidP="00383CC5">
            <w:pPr>
              <w:pStyle w:val="PHEbodytextTable"/>
              <w:rPr>
                <w:strike/>
                <w:sz w:val="18"/>
                <w:szCs w:val="18"/>
              </w:rPr>
            </w:pPr>
            <w:r w:rsidRPr="004D5A92">
              <w:rPr>
                <w:sz w:val="18"/>
                <w:szCs w:val="18"/>
              </w:rPr>
              <w:t>40 – 48hr</w:t>
            </w:r>
          </w:p>
        </w:tc>
        <w:tc>
          <w:tcPr>
            <w:tcW w:w="992" w:type="dxa"/>
            <w:tcBorders>
              <w:bottom w:val="single" w:sz="8" w:space="0" w:color="auto"/>
            </w:tcBorders>
          </w:tcPr>
          <w:p w14:paraId="7E8C60C1" w14:textId="187816DC" w:rsidR="00F82F96" w:rsidRPr="004D5A92" w:rsidRDefault="00F82F96" w:rsidP="00383CC5">
            <w:pPr>
              <w:pStyle w:val="PHEbodytextTable"/>
              <w:rPr>
                <w:strike/>
                <w:sz w:val="18"/>
                <w:szCs w:val="18"/>
              </w:rPr>
            </w:pPr>
            <w:r w:rsidRPr="004D5A92">
              <w:rPr>
                <w:sz w:val="18"/>
                <w:szCs w:val="18"/>
              </w:rPr>
              <w:sym w:font="Symbol" w:char="F0B3"/>
            </w:r>
            <w:r w:rsidRPr="004D5A92">
              <w:rPr>
                <w:sz w:val="18"/>
                <w:szCs w:val="18"/>
              </w:rPr>
              <w:t>40hr</w:t>
            </w:r>
          </w:p>
        </w:tc>
        <w:tc>
          <w:tcPr>
            <w:tcW w:w="1896" w:type="dxa"/>
            <w:tcBorders>
              <w:bottom w:val="single" w:sz="8" w:space="0" w:color="auto"/>
            </w:tcBorders>
          </w:tcPr>
          <w:p w14:paraId="7E8C60C2" w14:textId="30835637" w:rsidR="00F82F96" w:rsidRPr="004D5A92" w:rsidRDefault="00F82F96" w:rsidP="00383CC5">
            <w:pPr>
              <w:pStyle w:val="PHEbodytextTable"/>
              <w:rPr>
                <w:strike/>
                <w:sz w:val="18"/>
                <w:szCs w:val="18"/>
              </w:rPr>
            </w:pPr>
            <w:r w:rsidRPr="004D5A92">
              <w:rPr>
                <w:sz w:val="18"/>
                <w:szCs w:val="18"/>
              </w:rPr>
              <w:t>Fastidious organisms</w:t>
            </w:r>
          </w:p>
        </w:tc>
      </w:tr>
      <w:tr w:rsidR="00383CC5" w:rsidRPr="004D5A92" w14:paraId="7E8C60D7" w14:textId="77777777" w:rsidTr="00793046">
        <w:trPr>
          <w:jc w:val="center"/>
        </w:trPr>
        <w:tc>
          <w:tcPr>
            <w:tcW w:w="1364" w:type="dxa"/>
          </w:tcPr>
          <w:p w14:paraId="7E8C60CD" w14:textId="77777777" w:rsidR="00383CC5" w:rsidRPr="004D5A92" w:rsidRDefault="00383CC5" w:rsidP="00383CC5">
            <w:pPr>
              <w:pStyle w:val="PHEbodytextTable"/>
              <w:rPr>
                <w:sz w:val="17"/>
                <w:szCs w:val="17"/>
              </w:rPr>
            </w:pPr>
            <w:r w:rsidRPr="004D5A92">
              <w:rPr>
                <w:sz w:val="17"/>
                <w:szCs w:val="17"/>
              </w:rPr>
              <w:t xml:space="preserve">Actinomycosis </w:t>
            </w:r>
          </w:p>
          <w:p w14:paraId="7E8C60CE" w14:textId="64A9621E" w:rsidR="00383CC5" w:rsidRPr="004D5A92" w:rsidRDefault="00383CC5" w:rsidP="003B668C">
            <w:pPr>
              <w:pStyle w:val="PHEbodytextTable"/>
              <w:rPr>
                <w:b/>
                <w:sz w:val="18"/>
                <w:szCs w:val="18"/>
              </w:rPr>
            </w:pPr>
            <w:r w:rsidRPr="004D5A92">
              <w:rPr>
                <w:sz w:val="18"/>
                <w:szCs w:val="18"/>
              </w:rPr>
              <w:t xml:space="preserve">(or where microscopy suggestive of </w:t>
            </w:r>
            <w:r w:rsidR="003B668C" w:rsidRPr="009F00F4">
              <w:rPr>
                <w:sz w:val="18"/>
                <w:szCs w:val="18"/>
              </w:rPr>
              <w:t>acti</w:t>
            </w:r>
            <w:r w:rsidR="00695D9F" w:rsidRPr="009F00F4">
              <w:rPr>
                <w:sz w:val="18"/>
                <w:szCs w:val="18"/>
              </w:rPr>
              <w:t>n</w:t>
            </w:r>
            <w:r w:rsidR="003B668C" w:rsidRPr="009F00F4">
              <w:rPr>
                <w:sz w:val="18"/>
                <w:szCs w:val="18"/>
              </w:rPr>
              <w:t>o</w:t>
            </w:r>
            <w:r w:rsidRPr="009F00F4">
              <w:rPr>
                <w:sz w:val="18"/>
                <w:szCs w:val="18"/>
              </w:rPr>
              <w:t>mycetes)</w:t>
            </w:r>
          </w:p>
        </w:tc>
        <w:tc>
          <w:tcPr>
            <w:tcW w:w="1134" w:type="dxa"/>
            <w:shd w:val="clear" w:color="auto" w:fill="auto"/>
          </w:tcPr>
          <w:p w14:paraId="7E8C60CF" w14:textId="77777777" w:rsidR="00F11CFF" w:rsidRPr="004D5A92" w:rsidRDefault="00F11CFF" w:rsidP="00F11CFF">
            <w:pPr>
              <w:pStyle w:val="PHEbodytextTable"/>
              <w:rPr>
                <w:sz w:val="18"/>
                <w:szCs w:val="18"/>
              </w:rPr>
            </w:pPr>
            <w:r w:rsidRPr="004D5A92">
              <w:rPr>
                <w:sz w:val="18"/>
                <w:szCs w:val="18"/>
              </w:rPr>
              <w:t xml:space="preserve">Pus </w:t>
            </w:r>
          </w:p>
          <w:p w14:paraId="7E8C60D0" w14:textId="58C55E61" w:rsidR="00383CC5" w:rsidRPr="004D5A92" w:rsidRDefault="00383CC5" w:rsidP="00F11CFF">
            <w:pPr>
              <w:pStyle w:val="PHEbodytextTable"/>
              <w:rPr>
                <w:b/>
                <w:sz w:val="18"/>
                <w:szCs w:val="18"/>
              </w:rPr>
            </w:pPr>
          </w:p>
        </w:tc>
        <w:tc>
          <w:tcPr>
            <w:tcW w:w="1560" w:type="dxa"/>
          </w:tcPr>
          <w:p w14:paraId="7E8C60D1" w14:textId="77777777" w:rsidR="00383CC5" w:rsidRPr="004D5A92" w:rsidRDefault="00383CC5" w:rsidP="00383CC5">
            <w:pPr>
              <w:pStyle w:val="PHEbodytextTable"/>
              <w:rPr>
                <w:sz w:val="18"/>
                <w:szCs w:val="18"/>
              </w:rPr>
            </w:pPr>
            <w:r w:rsidRPr="004D5A92">
              <w:rPr>
                <w:sz w:val="18"/>
                <w:szCs w:val="18"/>
              </w:rPr>
              <w:t xml:space="preserve">Blood agar supplemented with metronidazole and nalidixic acid </w:t>
            </w:r>
          </w:p>
        </w:tc>
        <w:tc>
          <w:tcPr>
            <w:tcW w:w="850" w:type="dxa"/>
          </w:tcPr>
          <w:p w14:paraId="7E8C60D2" w14:textId="77777777" w:rsidR="00383CC5" w:rsidRPr="004D5A92" w:rsidRDefault="00383CC5" w:rsidP="00383CC5">
            <w:pPr>
              <w:pStyle w:val="PHEbodytextTable"/>
              <w:rPr>
                <w:sz w:val="18"/>
                <w:szCs w:val="18"/>
              </w:rPr>
            </w:pPr>
            <w:r w:rsidRPr="004D5A92">
              <w:rPr>
                <w:sz w:val="18"/>
                <w:szCs w:val="18"/>
              </w:rPr>
              <w:t>35-37</w:t>
            </w:r>
          </w:p>
        </w:tc>
        <w:tc>
          <w:tcPr>
            <w:tcW w:w="1134" w:type="dxa"/>
          </w:tcPr>
          <w:p w14:paraId="7E8C60D3" w14:textId="77777777" w:rsidR="00383CC5" w:rsidRPr="004D5A92" w:rsidRDefault="001678C0" w:rsidP="00383CC5">
            <w:pPr>
              <w:pStyle w:val="PHEbodytextTable"/>
              <w:rPr>
                <w:sz w:val="18"/>
                <w:szCs w:val="18"/>
              </w:rPr>
            </w:pPr>
            <w:r w:rsidRPr="004D5A92">
              <w:rPr>
                <w:sz w:val="18"/>
                <w:szCs w:val="18"/>
              </w:rPr>
              <w:t>A</w:t>
            </w:r>
            <w:r w:rsidR="00383CC5" w:rsidRPr="004D5A92">
              <w:rPr>
                <w:sz w:val="18"/>
                <w:szCs w:val="18"/>
              </w:rPr>
              <w:t>naerobic</w:t>
            </w:r>
          </w:p>
        </w:tc>
        <w:tc>
          <w:tcPr>
            <w:tcW w:w="709" w:type="dxa"/>
          </w:tcPr>
          <w:p w14:paraId="7E8C60D4" w14:textId="77777777" w:rsidR="00383CC5" w:rsidRPr="004D5A92" w:rsidRDefault="00383CC5" w:rsidP="00383CC5">
            <w:pPr>
              <w:pStyle w:val="PHEbodytextTable"/>
              <w:rPr>
                <w:sz w:val="18"/>
                <w:szCs w:val="18"/>
              </w:rPr>
            </w:pPr>
            <w:r w:rsidRPr="004D5A92">
              <w:rPr>
                <w:sz w:val="18"/>
                <w:szCs w:val="18"/>
              </w:rPr>
              <w:t>10 d</w:t>
            </w:r>
          </w:p>
        </w:tc>
        <w:tc>
          <w:tcPr>
            <w:tcW w:w="992" w:type="dxa"/>
          </w:tcPr>
          <w:p w14:paraId="7E8C60D5" w14:textId="77777777" w:rsidR="00383CC5" w:rsidRPr="004D5A92" w:rsidRDefault="00383CC5" w:rsidP="00383CC5">
            <w:pPr>
              <w:pStyle w:val="PHEbodytextTable"/>
              <w:rPr>
                <w:sz w:val="18"/>
                <w:szCs w:val="18"/>
              </w:rPr>
            </w:pPr>
            <w:r w:rsidRPr="004D5A92">
              <w:rPr>
                <w:sz w:val="18"/>
                <w:szCs w:val="18"/>
              </w:rPr>
              <w:sym w:font="Symbol" w:char="F0B3"/>
            </w:r>
            <w:r w:rsidRPr="004D5A92">
              <w:rPr>
                <w:sz w:val="18"/>
                <w:szCs w:val="18"/>
              </w:rPr>
              <w:t>40hr, at 7 d and 10 d</w:t>
            </w:r>
          </w:p>
        </w:tc>
        <w:tc>
          <w:tcPr>
            <w:tcW w:w="1896" w:type="dxa"/>
          </w:tcPr>
          <w:p w14:paraId="7E8C60D6" w14:textId="77777777" w:rsidR="00383CC5" w:rsidRPr="004D5A92" w:rsidRDefault="00383CC5" w:rsidP="00383CC5">
            <w:pPr>
              <w:pStyle w:val="PHEbodytextTable"/>
              <w:rPr>
                <w:sz w:val="18"/>
                <w:szCs w:val="18"/>
              </w:rPr>
            </w:pPr>
            <w:r w:rsidRPr="004D5A92">
              <w:rPr>
                <w:i/>
                <w:sz w:val="18"/>
                <w:szCs w:val="18"/>
              </w:rPr>
              <w:t xml:space="preserve">Actinomyces </w:t>
            </w:r>
            <w:r w:rsidRPr="004D5A92">
              <w:rPr>
                <w:sz w:val="18"/>
                <w:szCs w:val="18"/>
              </w:rPr>
              <w:t>species</w:t>
            </w:r>
          </w:p>
        </w:tc>
      </w:tr>
      <w:tr w:rsidR="0039054A" w:rsidRPr="004D5A92" w14:paraId="7E8C60E1" w14:textId="77777777" w:rsidTr="00793046">
        <w:trPr>
          <w:jc w:val="center"/>
        </w:trPr>
        <w:tc>
          <w:tcPr>
            <w:tcW w:w="1364" w:type="dxa"/>
          </w:tcPr>
          <w:p w14:paraId="7E8C60D8" w14:textId="77777777" w:rsidR="0039054A" w:rsidRPr="004D5A92" w:rsidRDefault="0039054A" w:rsidP="00383CC5">
            <w:pPr>
              <w:pStyle w:val="PHEbodytextTable"/>
              <w:rPr>
                <w:sz w:val="18"/>
                <w:szCs w:val="18"/>
              </w:rPr>
            </w:pPr>
            <w:r w:rsidRPr="004D5A92">
              <w:rPr>
                <w:sz w:val="18"/>
                <w:szCs w:val="18"/>
              </w:rPr>
              <w:t>Nocardiosis</w:t>
            </w:r>
          </w:p>
        </w:tc>
        <w:tc>
          <w:tcPr>
            <w:tcW w:w="1134" w:type="dxa"/>
            <w:shd w:val="clear" w:color="auto" w:fill="auto"/>
          </w:tcPr>
          <w:p w14:paraId="7E8C60D9" w14:textId="77777777" w:rsidR="0039054A" w:rsidRPr="004D5A92" w:rsidRDefault="0039054A" w:rsidP="00F11CFF">
            <w:pPr>
              <w:pStyle w:val="PHEbodytextTable"/>
              <w:rPr>
                <w:sz w:val="18"/>
                <w:szCs w:val="18"/>
              </w:rPr>
            </w:pPr>
            <w:r w:rsidRPr="004D5A92">
              <w:rPr>
                <w:sz w:val="18"/>
                <w:szCs w:val="18"/>
              </w:rPr>
              <w:t xml:space="preserve">Pus </w:t>
            </w:r>
          </w:p>
          <w:p w14:paraId="7E8C60DA" w14:textId="26C2937F" w:rsidR="0039054A" w:rsidRPr="004D5A92" w:rsidRDefault="0039054A" w:rsidP="00F11CFF">
            <w:pPr>
              <w:pStyle w:val="PHEbodytextTable"/>
              <w:rPr>
                <w:b/>
                <w:sz w:val="18"/>
                <w:szCs w:val="18"/>
              </w:rPr>
            </w:pPr>
          </w:p>
        </w:tc>
        <w:tc>
          <w:tcPr>
            <w:tcW w:w="1560" w:type="dxa"/>
          </w:tcPr>
          <w:p w14:paraId="7E8C60DB" w14:textId="77777777" w:rsidR="0039054A" w:rsidRPr="004D5A92" w:rsidRDefault="0039054A" w:rsidP="00383CC5">
            <w:pPr>
              <w:pStyle w:val="PHEbodytextTable"/>
              <w:rPr>
                <w:sz w:val="18"/>
                <w:szCs w:val="18"/>
              </w:rPr>
            </w:pPr>
            <w:r w:rsidRPr="004D5A92">
              <w:rPr>
                <w:sz w:val="18"/>
                <w:szCs w:val="18"/>
              </w:rPr>
              <w:t>Blood agar</w:t>
            </w:r>
          </w:p>
        </w:tc>
        <w:tc>
          <w:tcPr>
            <w:tcW w:w="850" w:type="dxa"/>
          </w:tcPr>
          <w:p w14:paraId="7E8C60DC" w14:textId="77777777" w:rsidR="0039054A" w:rsidRPr="004D5A92" w:rsidRDefault="0039054A" w:rsidP="00383CC5">
            <w:pPr>
              <w:pStyle w:val="PHEbodytextTable"/>
              <w:rPr>
                <w:sz w:val="18"/>
                <w:szCs w:val="18"/>
              </w:rPr>
            </w:pPr>
            <w:r w:rsidRPr="004D5A92">
              <w:rPr>
                <w:sz w:val="18"/>
                <w:szCs w:val="18"/>
              </w:rPr>
              <w:t>35-37</w:t>
            </w:r>
          </w:p>
        </w:tc>
        <w:tc>
          <w:tcPr>
            <w:tcW w:w="1134" w:type="dxa"/>
          </w:tcPr>
          <w:p w14:paraId="7E8C60DD" w14:textId="0964C558" w:rsidR="0039054A" w:rsidRPr="00A630D8" w:rsidRDefault="0039054A" w:rsidP="00383CC5">
            <w:pPr>
              <w:pStyle w:val="PHEbodytextTable"/>
              <w:rPr>
                <w:sz w:val="18"/>
                <w:szCs w:val="18"/>
              </w:rPr>
            </w:pPr>
            <w:r w:rsidRPr="00A630D8">
              <w:rPr>
                <w:rFonts w:cs="Arial"/>
                <w:sz w:val="18"/>
                <w:szCs w:val="18"/>
              </w:rPr>
              <w:t>5-10% CO</w:t>
            </w:r>
            <w:r w:rsidRPr="00A630D8">
              <w:rPr>
                <w:rFonts w:cs="Arial"/>
                <w:sz w:val="18"/>
                <w:szCs w:val="18"/>
                <w:vertAlign w:val="subscript"/>
              </w:rPr>
              <w:t>2</w:t>
            </w:r>
          </w:p>
        </w:tc>
        <w:tc>
          <w:tcPr>
            <w:tcW w:w="709" w:type="dxa"/>
          </w:tcPr>
          <w:p w14:paraId="7E8C60DE" w14:textId="0A207E1A" w:rsidR="0039054A" w:rsidRPr="00A630D8" w:rsidRDefault="0039054A" w:rsidP="00383CC5">
            <w:pPr>
              <w:pStyle w:val="PHEbodytextTable"/>
              <w:rPr>
                <w:sz w:val="18"/>
                <w:szCs w:val="18"/>
              </w:rPr>
            </w:pPr>
            <w:r w:rsidRPr="00A630D8">
              <w:rPr>
                <w:rFonts w:cs="Arial"/>
                <w:sz w:val="18"/>
                <w:szCs w:val="18"/>
              </w:rPr>
              <w:t>16-48hr</w:t>
            </w:r>
          </w:p>
        </w:tc>
        <w:tc>
          <w:tcPr>
            <w:tcW w:w="992" w:type="dxa"/>
          </w:tcPr>
          <w:p w14:paraId="7E8C60DF" w14:textId="580E63E4" w:rsidR="0039054A" w:rsidRPr="00A630D8" w:rsidRDefault="0039054A" w:rsidP="00383CC5">
            <w:pPr>
              <w:pStyle w:val="PHEbodytextTable"/>
              <w:rPr>
                <w:sz w:val="18"/>
                <w:szCs w:val="18"/>
              </w:rPr>
            </w:pPr>
            <w:r w:rsidRPr="00A630D8">
              <w:rPr>
                <w:rFonts w:cs="Arial"/>
                <w:sz w:val="18"/>
                <w:szCs w:val="18"/>
              </w:rPr>
              <w:t>daily</w:t>
            </w:r>
          </w:p>
        </w:tc>
        <w:tc>
          <w:tcPr>
            <w:tcW w:w="1896" w:type="dxa"/>
          </w:tcPr>
          <w:p w14:paraId="7E8C60E0" w14:textId="3B1AFC6B" w:rsidR="0039054A" w:rsidRPr="004D5A92" w:rsidRDefault="0039054A" w:rsidP="00383CC5">
            <w:pPr>
              <w:pStyle w:val="PHEbodytextTable"/>
              <w:rPr>
                <w:sz w:val="18"/>
                <w:szCs w:val="18"/>
              </w:rPr>
            </w:pPr>
            <w:r w:rsidRPr="004D5A92">
              <w:rPr>
                <w:i/>
                <w:sz w:val="18"/>
                <w:szCs w:val="18"/>
              </w:rPr>
              <w:t>Nocardia</w:t>
            </w:r>
            <w:r w:rsidRPr="004D5A92">
              <w:rPr>
                <w:sz w:val="18"/>
                <w:szCs w:val="18"/>
              </w:rPr>
              <w:t xml:space="preserve"> species</w:t>
            </w:r>
            <w:r>
              <w:rPr>
                <w:sz w:val="18"/>
                <w:szCs w:val="18"/>
              </w:rPr>
              <w:t>*</w:t>
            </w:r>
          </w:p>
        </w:tc>
      </w:tr>
      <w:tr w:rsidR="0039054A" w:rsidRPr="004D5A92" w14:paraId="7E8C60EC" w14:textId="77777777" w:rsidTr="00F74868">
        <w:trPr>
          <w:jc w:val="center"/>
        </w:trPr>
        <w:tc>
          <w:tcPr>
            <w:tcW w:w="1364" w:type="dxa"/>
            <w:tcBorders>
              <w:bottom w:val="single" w:sz="8" w:space="0" w:color="auto"/>
            </w:tcBorders>
          </w:tcPr>
          <w:p w14:paraId="7E8C60E2" w14:textId="69BDD8F1" w:rsidR="0039054A" w:rsidRPr="004D5A92" w:rsidRDefault="0039054A" w:rsidP="00383CC5">
            <w:pPr>
              <w:pStyle w:val="PHEbodytextTable"/>
              <w:rPr>
                <w:sz w:val="18"/>
                <w:szCs w:val="18"/>
              </w:rPr>
            </w:pPr>
            <w:r w:rsidRPr="004D5A92">
              <w:rPr>
                <w:sz w:val="18"/>
                <w:szCs w:val="18"/>
              </w:rPr>
              <w:t>Immunocompromised or fungi suspected (Gram film or clinical details)</w:t>
            </w:r>
          </w:p>
        </w:tc>
        <w:tc>
          <w:tcPr>
            <w:tcW w:w="1134" w:type="dxa"/>
            <w:tcBorders>
              <w:bottom w:val="single" w:sz="8" w:space="0" w:color="auto"/>
            </w:tcBorders>
            <w:shd w:val="clear" w:color="auto" w:fill="auto"/>
          </w:tcPr>
          <w:p w14:paraId="7E8C60E3" w14:textId="77777777" w:rsidR="0039054A" w:rsidRPr="004D5A92" w:rsidRDefault="0039054A" w:rsidP="00F11CFF">
            <w:pPr>
              <w:pStyle w:val="PHEbodytextTable"/>
              <w:rPr>
                <w:sz w:val="18"/>
                <w:szCs w:val="18"/>
              </w:rPr>
            </w:pPr>
            <w:r w:rsidRPr="004D5A92">
              <w:rPr>
                <w:sz w:val="18"/>
                <w:szCs w:val="18"/>
              </w:rPr>
              <w:t xml:space="preserve">Pus </w:t>
            </w:r>
          </w:p>
          <w:p w14:paraId="7E8C60E4" w14:textId="11A123F7" w:rsidR="0039054A" w:rsidRPr="004D5A92" w:rsidRDefault="0039054A" w:rsidP="00F11CFF">
            <w:pPr>
              <w:pStyle w:val="PHEbodytextTable"/>
              <w:rPr>
                <w:b/>
                <w:sz w:val="18"/>
                <w:szCs w:val="18"/>
              </w:rPr>
            </w:pPr>
          </w:p>
        </w:tc>
        <w:tc>
          <w:tcPr>
            <w:tcW w:w="1560" w:type="dxa"/>
            <w:tcBorders>
              <w:bottom w:val="single" w:sz="8" w:space="0" w:color="auto"/>
            </w:tcBorders>
          </w:tcPr>
          <w:p w14:paraId="7E8C60E5" w14:textId="77777777" w:rsidR="0039054A" w:rsidRPr="004D5A92" w:rsidRDefault="0039054A" w:rsidP="00383CC5">
            <w:pPr>
              <w:pStyle w:val="PHEbodytextTable"/>
              <w:rPr>
                <w:sz w:val="18"/>
                <w:szCs w:val="18"/>
              </w:rPr>
            </w:pPr>
            <w:r w:rsidRPr="004D5A92">
              <w:rPr>
                <w:sz w:val="18"/>
                <w:szCs w:val="18"/>
              </w:rPr>
              <w:t>Sabouraud agar</w:t>
            </w:r>
          </w:p>
        </w:tc>
        <w:tc>
          <w:tcPr>
            <w:tcW w:w="850" w:type="dxa"/>
            <w:tcBorders>
              <w:bottom w:val="single" w:sz="8" w:space="0" w:color="auto"/>
            </w:tcBorders>
          </w:tcPr>
          <w:p w14:paraId="7E8C60E6" w14:textId="77777777" w:rsidR="0039054A" w:rsidRPr="004D5A92" w:rsidRDefault="0039054A" w:rsidP="00383CC5">
            <w:pPr>
              <w:pStyle w:val="PHEbodytextTable"/>
              <w:rPr>
                <w:sz w:val="18"/>
                <w:szCs w:val="18"/>
              </w:rPr>
            </w:pPr>
            <w:r w:rsidRPr="004D5A92">
              <w:rPr>
                <w:sz w:val="18"/>
                <w:szCs w:val="18"/>
              </w:rPr>
              <w:t>28-30</w:t>
            </w:r>
          </w:p>
        </w:tc>
        <w:tc>
          <w:tcPr>
            <w:tcW w:w="1134" w:type="dxa"/>
            <w:tcBorders>
              <w:bottom w:val="single" w:sz="8" w:space="0" w:color="auto"/>
            </w:tcBorders>
          </w:tcPr>
          <w:p w14:paraId="7E8C60E7" w14:textId="77777777" w:rsidR="0039054A" w:rsidRPr="004D5A92" w:rsidRDefault="0039054A" w:rsidP="00383CC5">
            <w:pPr>
              <w:pStyle w:val="PHEbodytextTable"/>
              <w:rPr>
                <w:sz w:val="18"/>
                <w:szCs w:val="18"/>
              </w:rPr>
            </w:pPr>
            <w:r w:rsidRPr="004D5A92">
              <w:rPr>
                <w:sz w:val="18"/>
                <w:szCs w:val="18"/>
              </w:rPr>
              <w:t>Air</w:t>
            </w:r>
          </w:p>
        </w:tc>
        <w:tc>
          <w:tcPr>
            <w:tcW w:w="709" w:type="dxa"/>
            <w:tcBorders>
              <w:bottom w:val="single" w:sz="8" w:space="0" w:color="auto"/>
            </w:tcBorders>
          </w:tcPr>
          <w:p w14:paraId="7E8C60E8" w14:textId="77777777" w:rsidR="0039054A" w:rsidRPr="004D5A92" w:rsidRDefault="0039054A" w:rsidP="00383CC5">
            <w:pPr>
              <w:pStyle w:val="PHEbodytextTable"/>
              <w:rPr>
                <w:sz w:val="18"/>
                <w:szCs w:val="18"/>
              </w:rPr>
            </w:pPr>
            <w:r w:rsidRPr="004D5A92">
              <w:rPr>
                <w:sz w:val="18"/>
                <w:szCs w:val="18"/>
              </w:rPr>
              <w:t>14 d</w:t>
            </w:r>
          </w:p>
        </w:tc>
        <w:tc>
          <w:tcPr>
            <w:tcW w:w="992" w:type="dxa"/>
            <w:tcBorders>
              <w:bottom w:val="single" w:sz="8" w:space="0" w:color="auto"/>
            </w:tcBorders>
          </w:tcPr>
          <w:p w14:paraId="7E8C60E9" w14:textId="77777777" w:rsidR="0039054A" w:rsidRPr="004D5A92" w:rsidRDefault="0039054A" w:rsidP="00383CC5">
            <w:pPr>
              <w:pStyle w:val="PHEbodytextTable"/>
              <w:rPr>
                <w:sz w:val="18"/>
                <w:szCs w:val="18"/>
              </w:rPr>
            </w:pPr>
            <w:r w:rsidRPr="004D5A92">
              <w:rPr>
                <w:sz w:val="18"/>
                <w:szCs w:val="18"/>
              </w:rPr>
              <w:t>daily</w:t>
            </w:r>
          </w:p>
        </w:tc>
        <w:tc>
          <w:tcPr>
            <w:tcW w:w="1896" w:type="dxa"/>
            <w:tcBorders>
              <w:bottom w:val="single" w:sz="8" w:space="0" w:color="auto"/>
            </w:tcBorders>
          </w:tcPr>
          <w:p w14:paraId="7E8C60EA" w14:textId="77777777" w:rsidR="0039054A" w:rsidRPr="004D5A92" w:rsidRDefault="0039054A" w:rsidP="00383CC5">
            <w:pPr>
              <w:pStyle w:val="PHEbodytextTable"/>
              <w:rPr>
                <w:sz w:val="18"/>
                <w:szCs w:val="18"/>
              </w:rPr>
            </w:pPr>
            <w:r w:rsidRPr="004D5A92">
              <w:rPr>
                <w:sz w:val="18"/>
                <w:szCs w:val="18"/>
              </w:rPr>
              <w:t>Yeast</w:t>
            </w:r>
          </w:p>
          <w:p w14:paraId="7E8C60EB" w14:textId="77777777" w:rsidR="0039054A" w:rsidRPr="004D5A92" w:rsidRDefault="0039054A" w:rsidP="00383CC5">
            <w:pPr>
              <w:pStyle w:val="PHEbodytextTable"/>
              <w:rPr>
                <w:sz w:val="18"/>
                <w:szCs w:val="18"/>
              </w:rPr>
            </w:pPr>
            <w:r w:rsidRPr="004D5A92">
              <w:rPr>
                <w:sz w:val="18"/>
                <w:szCs w:val="18"/>
              </w:rPr>
              <w:t>Mould</w:t>
            </w:r>
          </w:p>
        </w:tc>
      </w:tr>
      <w:tr w:rsidR="0039054A" w:rsidRPr="004D5A92" w14:paraId="7E8C60F7" w14:textId="77777777" w:rsidTr="00793046">
        <w:trPr>
          <w:jc w:val="center"/>
        </w:trPr>
        <w:tc>
          <w:tcPr>
            <w:tcW w:w="1364" w:type="dxa"/>
          </w:tcPr>
          <w:p w14:paraId="7E8C60ED" w14:textId="77777777" w:rsidR="0039054A" w:rsidRPr="004D5A92" w:rsidRDefault="0039054A" w:rsidP="00383CC5">
            <w:pPr>
              <w:pStyle w:val="PHEbodytextTable"/>
              <w:rPr>
                <w:sz w:val="18"/>
                <w:szCs w:val="18"/>
              </w:rPr>
            </w:pPr>
            <w:r w:rsidRPr="004D5A92">
              <w:rPr>
                <w:sz w:val="18"/>
                <w:szCs w:val="18"/>
              </w:rPr>
              <w:t>Prostatic abscess</w:t>
            </w:r>
          </w:p>
          <w:p w14:paraId="7E8C60EE" w14:textId="77777777" w:rsidR="0039054A" w:rsidRPr="004D5A92" w:rsidRDefault="0039054A" w:rsidP="00383CC5">
            <w:pPr>
              <w:pStyle w:val="PHEbodytextTable"/>
              <w:rPr>
                <w:sz w:val="18"/>
                <w:szCs w:val="18"/>
              </w:rPr>
            </w:pPr>
            <w:r w:rsidRPr="004D5A92">
              <w:rPr>
                <w:sz w:val="18"/>
                <w:szCs w:val="18"/>
              </w:rPr>
              <w:t>Primary peritonitis in females</w:t>
            </w:r>
          </w:p>
        </w:tc>
        <w:tc>
          <w:tcPr>
            <w:tcW w:w="1134" w:type="dxa"/>
            <w:shd w:val="clear" w:color="auto" w:fill="auto"/>
          </w:tcPr>
          <w:p w14:paraId="7E8C60F0" w14:textId="70A06D4B" w:rsidR="0039054A" w:rsidRPr="004D5A92" w:rsidRDefault="0039054A" w:rsidP="00F11CFF">
            <w:pPr>
              <w:pStyle w:val="PHEbodytextTable"/>
              <w:rPr>
                <w:sz w:val="18"/>
                <w:szCs w:val="18"/>
              </w:rPr>
            </w:pPr>
            <w:r w:rsidRPr="004D5A92">
              <w:rPr>
                <w:sz w:val="18"/>
                <w:szCs w:val="18"/>
              </w:rPr>
              <w:t>Pus</w:t>
            </w:r>
          </w:p>
        </w:tc>
        <w:tc>
          <w:tcPr>
            <w:tcW w:w="1560" w:type="dxa"/>
          </w:tcPr>
          <w:p w14:paraId="7E8C60F1" w14:textId="77777777" w:rsidR="0039054A" w:rsidRPr="004D5A92" w:rsidRDefault="0039054A" w:rsidP="00383CC5">
            <w:pPr>
              <w:pStyle w:val="PHEbodytextTable"/>
              <w:rPr>
                <w:sz w:val="18"/>
                <w:szCs w:val="18"/>
              </w:rPr>
            </w:pPr>
            <w:r w:rsidRPr="004D5A92">
              <w:rPr>
                <w:sz w:val="18"/>
                <w:szCs w:val="18"/>
              </w:rPr>
              <w:t>GC selective/ Chocolate agar</w:t>
            </w:r>
          </w:p>
        </w:tc>
        <w:tc>
          <w:tcPr>
            <w:tcW w:w="850" w:type="dxa"/>
          </w:tcPr>
          <w:p w14:paraId="7E8C60F2" w14:textId="77777777" w:rsidR="0039054A" w:rsidRPr="004D5A92" w:rsidRDefault="0039054A" w:rsidP="00383CC5">
            <w:pPr>
              <w:pStyle w:val="PHEbodytextTable"/>
              <w:rPr>
                <w:sz w:val="18"/>
                <w:szCs w:val="18"/>
              </w:rPr>
            </w:pPr>
            <w:r w:rsidRPr="004D5A92">
              <w:rPr>
                <w:sz w:val="18"/>
                <w:szCs w:val="18"/>
              </w:rPr>
              <w:t>35-37</w:t>
            </w:r>
          </w:p>
        </w:tc>
        <w:tc>
          <w:tcPr>
            <w:tcW w:w="1134" w:type="dxa"/>
          </w:tcPr>
          <w:p w14:paraId="7E8C60F3" w14:textId="77777777" w:rsidR="0039054A" w:rsidRPr="004D5A92" w:rsidRDefault="0039054A" w:rsidP="00383CC5">
            <w:pPr>
              <w:pStyle w:val="PHEbodytextTable"/>
              <w:rPr>
                <w:sz w:val="18"/>
                <w:szCs w:val="18"/>
              </w:rPr>
            </w:pPr>
            <w:r w:rsidRPr="004D5A92">
              <w:rPr>
                <w:sz w:val="18"/>
                <w:szCs w:val="18"/>
              </w:rPr>
              <w:t>5-10% CO</w:t>
            </w:r>
            <w:r w:rsidRPr="004D5A92">
              <w:rPr>
                <w:sz w:val="18"/>
                <w:szCs w:val="18"/>
                <w:vertAlign w:val="subscript"/>
              </w:rPr>
              <w:t>2</w:t>
            </w:r>
          </w:p>
        </w:tc>
        <w:tc>
          <w:tcPr>
            <w:tcW w:w="709" w:type="dxa"/>
          </w:tcPr>
          <w:p w14:paraId="7E8C60F4" w14:textId="77777777" w:rsidR="0039054A" w:rsidRPr="004D5A92" w:rsidRDefault="0039054A" w:rsidP="00383CC5">
            <w:pPr>
              <w:pStyle w:val="PHEbodytextTable"/>
              <w:rPr>
                <w:sz w:val="18"/>
                <w:szCs w:val="18"/>
              </w:rPr>
            </w:pPr>
            <w:r w:rsidRPr="004D5A92">
              <w:rPr>
                <w:sz w:val="18"/>
                <w:szCs w:val="18"/>
              </w:rPr>
              <w:t>40-48hr</w:t>
            </w:r>
          </w:p>
        </w:tc>
        <w:tc>
          <w:tcPr>
            <w:tcW w:w="992" w:type="dxa"/>
          </w:tcPr>
          <w:p w14:paraId="7E8C60F5" w14:textId="77777777" w:rsidR="0039054A" w:rsidRPr="004D5A92" w:rsidRDefault="0039054A" w:rsidP="00383CC5">
            <w:pPr>
              <w:pStyle w:val="PHEbodytextTable"/>
              <w:rPr>
                <w:sz w:val="18"/>
                <w:szCs w:val="18"/>
              </w:rPr>
            </w:pPr>
            <w:r w:rsidRPr="004D5A92">
              <w:rPr>
                <w:sz w:val="18"/>
                <w:szCs w:val="18"/>
              </w:rPr>
              <w:sym w:font="Symbol" w:char="F0B3"/>
            </w:r>
            <w:r w:rsidRPr="004D5A92">
              <w:rPr>
                <w:sz w:val="18"/>
                <w:szCs w:val="18"/>
              </w:rPr>
              <w:t>40hr</w:t>
            </w:r>
          </w:p>
        </w:tc>
        <w:tc>
          <w:tcPr>
            <w:tcW w:w="1896" w:type="dxa"/>
          </w:tcPr>
          <w:p w14:paraId="7E8C60F6" w14:textId="77777777" w:rsidR="0039054A" w:rsidRPr="004D5A92" w:rsidRDefault="0039054A" w:rsidP="00383CC5">
            <w:pPr>
              <w:pStyle w:val="PHEbodytextTable"/>
              <w:rPr>
                <w:sz w:val="18"/>
                <w:szCs w:val="18"/>
              </w:rPr>
            </w:pPr>
            <w:r w:rsidRPr="004D5A92">
              <w:rPr>
                <w:i/>
                <w:sz w:val="18"/>
                <w:szCs w:val="18"/>
              </w:rPr>
              <w:t>N. gonorrhoeae</w:t>
            </w:r>
          </w:p>
        </w:tc>
      </w:tr>
      <w:tr w:rsidR="0039054A" w:rsidRPr="004D5A92" w14:paraId="7E8C60FF" w14:textId="77777777" w:rsidTr="00793046">
        <w:trPr>
          <w:jc w:val="center"/>
        </w:trPr>
        <w:tc>
          <w:tcPr>
            <w:tcW w:w="1364" w:type="dxa"/>
            <w:vMerge w:val="restart"/>
          </w:tcPr>
          <w:p w14:paraId="7E8C60F8" w14:textId="77777777" w:rsidR="0039054A" w:rsidRPr="004D5A92" w:rsidRDefault="0039054A" w:rsidP="00CD03D9">
            <w:pPr>
              <w:pStyle w:val="PHEbodytextTable"/>
              <w:rPr>
                <w:b/>
                <w:sz w:val="18"/>
                <w:szCs w:val="18"/>
              </w:rPr>
            </w:pPr>
            <w:r w:rsidRPr="004D5A92">
              <w:rPr>
                <w:b/>
                <w:sz w:val="18"/>
                <w:szCs w:val="18"/>
              </w:rPr>
              <w:t>Clinical details/</w:t>
            </w:r>
          </w:p>
          <w:p w14:paraId="7E8C60F9" w14:textId="77777777" w:rsidR="0039054A" w:rsidRPr="004D5A92" w:rsidRDefault="0039054A" w:rsidP="00CD03D9">
            <w:pPr>
              <w:pStyle w:val="PHEbodytextTable"/>
              <w:rPr>
                <w:b/>
                <w:sz w:val="18"/>
                <w:szCs w:val="18"/>
              </w:rPr>
            </w:pPr>
            <w:r w:rsidRPr="004D5A92">
              <w:rPr>
                <w:b/>
                <w:sz w:val="18"/>
                <w:szCs w:val="18"/>
              </w:rPr>
              <w:t>conditions</w:t>
            </w:r>
          </w:p>
        </w:tc>
        <w:tc>
          <w:tcPr>
            <w:tcW w:w="1134" w:type="dxa"/>
            <w:vMerge w:val="restart"/>
          </w:tcPr>
          <w:p w14:paraId="7E8C60FA" w14:textId="77777777" w:rsidR="0039054A" w:rsidRPr="004D5A92" w:rsidRDefault="0039054A" w:rsidP="00CD03D9">
            <w:pPr>
              <w:pStyle w:val="PHEbodytextTable"/>
              <w:rPr>
                <w:b/>
                <w:sz w:val="18"/>
                <w:szCs w:val="18"/>
              </w:rPr>
            </w:pPr>
            <w:r w:rsidRPr="004D5A92">
              <w:rPr>
                <w:b/>
                <w:sz w:val="18"/>
                <w:szCs w:val="18"/>
              </w:rPr>
              <w:t>Specimen</w:t>
            </w:r>
          </w:p>
        </w:tc>
        <w:tc>
          <w:tcPr>
            <w:tcW w:w="1560" w:type="dxa"/>
            <w:vMerge w:val="restart"/>
          </w:tcPr>
          <w:p w14:paraId="7E8C60FB" w14:textId="77777777" w:rsidR="0039054A" w:rsidRPr="004D5A92" w:rsidRDefault="0039054A" w:rsidP="00CD03D9">
            <w:pPr>
              <w:pStyle w:val="PHEbodytextTable"/>
              <w:rPr>
                <w:b/>
                <w:sz w:val="18"/>
                <w:szCs w:val="18"/>
              </w:rPr>
            </w:pPr>
            <w:r w:rsidRPr="004D5A92">
              <w:rPr>
                <w:b/>
                <w:sz w:val="18"/>
                <w:szCs w:val="18"/>
              </w:rPr>
              <w:t>Optional media</w:t>
            </w:r>
          </w:p>
        </w:tc>
        <w:tc>
          <w:tcPr>
            <w:tcW w:w="2693" w:type="dxa"/>
            <w:gridSpan w:val="3"/>
          </w:tcPr>
          <w:p w14:paraId="7E8C60FC" w14:textId="77777777" w:rsidR="0039054A" w:rsidRPr="004D5A92" w:rsidRDefault="0039054A" w:rsidP="00CD03D9">
            <w:pPr>
              <w:pStyle w:val="PHEbodytextTable"/>
              <w:rPr>
                <w:b/>
                <w:sz w:val="18"/>
                <w:szCs w:val="18"/>
              </w:rPr>
            </w:pPr>
            <w:r w:rsidRPr="004D5A92">
              <w:rPr>
                <w:b/>
                <w:sz w:val="18"/>
                <w:szCs w:val="18"/>
              </w:rPr>
              <w:t>Incubation</w:t>
            </w:r>
          </w:p>
        </w:tc>
        <w:tc>
          <w:tcPr>
            <w:tcW w:w="992" w:type="dxa"/>
            <w:vMerge w:val="restart"/>
          </w:tcPr>
          <w:p w14:paraId="7E8C60FD" w14:textId="77777777" w:rsidR="0039054A" w:rsidRPr="004D5A92" w:rsidRDefault="0039054A" w:rsidP="00CD03D9">
            <w:pPr>
              <w:pStyle w:val="PHEbodytextTable"/>
              <w:rPr>
                <w:b/>
                <w:sz w:val="18"/>
                <w:szCs w:val="18"/>
              </w:rPr>
            </w:pPr>
            <w:r w:rsidRPr="004D5A92">
              <w:rPr>
                <w:b/>
                <w:sz w:val="18"/>
                <w:szCs w:val="18"/>
              </w:rPr>
              <w:t>Cultures read</w:t>
            </w:r>
          </w:p>
        </w:tc>
        <w:tc>
          <w:tcPr>
            <w:tcW w:w="1896" w:type="dxa"/>
            <w:vMerge w:val="restart"/>
          </w:tcPr>
          <w:p w14:paraId="7E8C60FE" w14:textId="77777777" w:rsidR="0039054A" w:rsidRPr="004D5A92" w:rsidRDefault="0039054A" w:rsidP="00CD03D9">
            <w:pPr>
              <w:pStyle w:val="PHEbodytextTable"/>
              <w:rPr>
                <w:b/>
                <w:sz w:val="18"/>
                <w:szCs w:val="18"/>
              </w:rPr>
            </w:pPr>
            <w:r w:rsidRPr="004D5A92">
              <w:rPr>
                <w:b/>
                <w:sz w:val="18"/>
                <w:szCs w:val="18"/>
              </w:rPr>
              <w:t>Target organism(s)</w:t>
            </w:r>
          </w:p>
        </w:tc>
      </w:tr>
      <w:tr w:rsidR="0039054A" w:rsidRPr="004D5A92" w14:paraId="7E8C6108" w14:textId="77777777" w:rsidTr="00793046">
        <w:trPr>
          <w:jc w:val="center"/>
        </w:trPr>
        <w:tc>
          <w:tcPr>
            <w:tcW w:w="1364" w:type="dxa"/>
            <w:vMerge/>
          </w:tcPr>
          <w:p w14:paraId="7E8C6100" w14:textId="77777777" w:rsidR="0039054A" w:rsidRPr="004D5A92" w:rsidRDefault="0039054A" w:rsidP="00CD03D9">
            <w:pPr>
              <w:pStyle w:val="PHEbodytextTable"/>
              <w:rPr>
                <w:sz w:val="18"/>
                <w:szCs w:val="18"/>
              </w:rPr>
            </w:pPr>
          </w:p>
        </w:tc>
        <w:tc>
          <w:tcPr>
            <w:tcW w:w="1134" w:type="dxa"/>
            <w:vMerge/>
          </w:tcPr>
          <w:p w14:paraId="7E8C6101" w14:textId="77777777" w:rsidR="0039054A" w:rsidRPr="004D5A92" w:rsidRDefault="0039054A" w:rsidP="00CD03D9">
            <w:pPr>
              <w:pStyle w:val="PHEbodytextTable"/>
              <w:rPr>
                <w:sz w:val="18"/>
                <w:szCs w:val="18"/>
              </w:rPr>
            </w:pPr>
          </w:p>
        </w:tc>
        <w:tc>
          <w:tcPr>
            <w:tcW w:w="1560" w:type="dxa"/>
            <w:vMerge/>
          </w:tcPr>
          <w:p w14:paraId="7E8C6102" w14:textId="77777777" w:rsidR="0039054A" w:rsidRPr="004D5A92" w:rsidRDefault="0039054A" w:rsidP="00CD03D9">
            <w:pPr>
              <w:pStyle w:val="PHEbodytextTable"/>
              <w:rPr>
                <w:sz w:val="18"/>
                <w:szCs w:val="18"/>
              </w:rPr>
            </w:pPr>
          </w:p>
        </w:tc>
        <w:tc>
          <w:tcPr>
            <w:tcW w:w="850" w:type="dxa"/>
          </w:tcPr>
          <w:p w14:paraId="7E8C6103" w14:textId="77777777" w:rsidR="0039054A" w:rsidRPr="004D5A92" w:rsidRDefault="0039054A" w:rsidP="00CD03D9">
            <w:pPr>
              <w:pStyle w:val="PHEbodytextTable"/>
              <w:rPr>
                <w:b/>
                <w:sz w:val="18"/>
                <w:szCs w:val="18"/>
              </w:rPr>
            </w:pPr>
            <w:r w:rsidRPr="004D5A92">
              <w:rPr>
                <w:b/>
                <w:sz w:val="18"/>
                <w:szCs w:val="18"/>
              </w:rPr>
              <w:t>Temp °C</w:t>
            </w:r>
          </w:p>
        </w:tc>
        <w:tc>
          <w:tcPr>
            <w:tcW w:w="1134" w:type="dxa"/>
          </w:tcPr>
          <w:p w14:paraId="7E8C6104" w14:textId="77777777" w:rsidR="0039054A" w:rsidRPr="004D5A92" w:rsidRDefault="0039054A" w:rsidP="00CD03D9">
            <w:pPr>
              <w:pStyle w:val="PHEbodytextTable"/>
              <w:rPr>
                <w:b/>
                <w:sz w:val="18"/>
                <w:szCs w:val="18"/>
              </w:rPr>
            </w:pPr>
            <w:r w:rsidRPr="004D5A92">
              <w:rPr>
                <w:b/>
                <w:sz w:val="18"/>
                <w:szCs w:val="18"/>
              </w:rPr>
              <w:t>Atmos</w:t>
            </w:r>
          </w:p>
        </w:tc>
        <w:tc>
          <w:tcPr>
            <w:tcW w:w="709" w:type="dxa"/>
          </w:tcPr>
          <w:p w14:paraId="7E8C6105" w14:textId="77777777" w:rsidR="0039054A" w:rsidRPr="004D5A92" w:rsidRDefault="0039054A" w:rsidP="00CD03D9">
            <w:pPr>
              <w:pStyle w:val="PHEbodytextTable"/>
              <w:rPr>
                <w:b/>
                <w:sz w:val="18"/>
                <w:szCs w:val="18"/>
              </w:rPr>
            </w:pPr>
            <w:r w:rsidRPr="004D5A92">
              <w:rPr>
                <w:b/>
                <w:sz w:val="18"/>
                <w:szCs w:val="18"/>
              </w:rPr>
              <w:t>Time</w:t>
            </w:r>
          </w:p>
        </w:tc>
        <w:tc>
          <w:tcPr>
            <w:tcW w:w="992" w:type="dxa"/>
            <w:vMerge/>
          </w:tcPr>
          <w:p w14:paraId="7E8C6106" w14:textId="77777777" w:rsidR="0039054A" w:rsidRPr="004D5A92" w:rsidRDefault="0039054A" w:rsidP="00CD03D9">
            <w:pPr>
              <w:pStyle w:val="PHEbodytextTable"/>
              <w:rPr>
                <w:sz w:val="18"/>
                <w:szCs w:val="18"/>
              </w:rPr>
            </w:pPr>
          </w:p>
        </w:tc>
        <w:tc>
          <w:tcPr>
            <w:tcW w:w="1896" w:type="dxa"/>
            <w:vMerge/>
          </w:tcPr>
          <w:p w14:paraId="7E8C6107" w14:textId="77777777" w:rsidR="0039054A" w:rsidRPr="004D5A92" w:rsidRDefault="0039054A" w:rsidP="00CD03D9">
            <w:pPr>
              <w:pStyle w:val="PHEbodytextTable"/>
              <w:rPr>
                <w:sz w:val="18"/>
                <w:szCs w:val="18"/>
              </w:rPr>
            </w:pPr>
          </w:p>
        </w:tc>
      </w:tr>
      <w:tr w:rsidR="0039054A" w:rsidRPr="004D5A92" w14:paraId="7E8C6113" w14:textId="77777777" w:rsidTr="00793046">
        <w:trPr>
          <w:trHeight w:val="1013"/>
          <w:jc w:val="center"/>
        </w:trPr>
        <w:tc>
          <w:tcPr>
            <w:tcW w:w="1364" w:type="dxa"/>
            <w:vMerge w:val="restart"/>
          </w:tcPr>
          <w:p w14:paraId="7E8C6109" w14:textId="77777777" w:rsidR="0039054A" w:rsidRPr="004D5A92" w:rsidRDefault="0039054A" w:rsidP="00CD03D9">
            <w:pPr>
              <w:pStyle w:val="PHEbodytextTable"/>
              <w:rPr>
                <w:sz w:val="18"/>
                <w:szCs w:val="18"/>
              </w:rPr>
            </w:pPr>
            <w:r w:rsidRPr="004D5A92">
              <w:rPr>
                <w:sz w:val="18"/>
                <w:szCs w:val="18"/>
              </w:rPr>
              <w:t>When clinical details or microscopy suggestive of mixed infection</w:t>
            </w:r>
          </w:p>
        </w:tc>
        <w:tc>
          <w:tcPr>
            <w:tcW w:w="1134" w:type="dxa"/>
            <w:vMerge w:val="restart"/>
            <w:shd w:val="clear" w:color="auto" w:fill="auto"/>
          </w:tcPr>
          <w:p w14:paraId="7E8C610A" w14:textId="77777777" w:rsidR="0039054A" w:rsidRPr="004D5A92" w:rsidRDefault="0039054A" w:rsidP="00F11CFF">
            <w:pPr>
              <w:pStyle w:val="PHEbodytextTable"/>
              <w:rPr>
                <w:sz w:val="18"/>
                <w:szCs w:val="18"/>
              </w:rPr>
            </w:pPr>
            <w:r w:rsidRPr="004D5A92">
              <w:rPr>
                <w:sz w:val="18"/>
                <w:szCs w:val="18"/>
              </w:rPr>
              <w:t xml:space="preserve">Pus </w:t>
            </w:r>
          </w:p>
          <w:p w14:paraId="7E8C610B" w14:textId="6DED7060" w:rsidR="0039054A" w:rsidRPr="004D5A92" w:rsidRDefault="0039054A" w:rsidP="00F11CFF">
            <w:pPr>
              <w:pStyle w:val="PHEbodytextTable"/>
              <w:rPr>
                <w:sz w:val="18"/>
                <w:szCs w:val="18"/>
              </w:rPr>
            </w:pPr>
          </w:p>
        </w:tc>
        <w:tc>
          <w:tcPr>
            <w:tcW w:w="1560" w:type="dxa"/>
          </w:tcPr>
          <w:p w14:paraId="7E8C610C" w14:textId="77777777" w:rsidR="0039054A" w:rsidRPr="004D5A92" w:rsidRDefault="0039054A" w:rsidP="00383CC5">
            <w:pPr>
              <w:pStyle w:val="PHEbodytextTable"/>
              <w:rPr>
                <w:sz w:val="18"/>
                <w:szCs w:val="18"/>
              </w:rPr>
            </w:pPr>
            <w:r w:rsidRPr="004D5A92">
              <w:rPr>
                <w:sz w:val="18"/>
                <w:szCs w:val="18"/>
              </w:rPr>
              <w:t>Staph/strep selective agar</w:t>
            </w:r>
          </w:p>
        </w:tc>
        <w:tc>
          <w:tcPr>
            <w:tcW w:w="850" w:type="dxa"/>
          </w:tcPr>
          <w:p w14:paraId="7E8C610D" w14:textId="77777777" w:rsidR="0039054A" w:rsidRPr="004D5A92" w:rsidRDefault="0039054A" w:rsidP="00383CC5">
            <w:pPr>
              <w:pStyle w:val="PHEbodytextTable"/>
              <w:rPr>
                <w:sz w:val="18"/>
                <w:szCs w:val="18"/>
              </w:rPr>
            </w:pPr>
            <w:r w:rsidRPr="004D5A92">
              <w:rPr>
                <w:sz w:val="18"/>
                <w:szCs w:val="18"/>
              </w:rPr>
              <w:t>35-37</w:t>
            </w:r>
          </w:p>
        </w:tc>
        <w:tc>
          <w:tcPr>
            <w:tcW w:w="1134" w:type="dxa"/>
          </w:tcPr>
          <w:p w14:paraId="7E8C610E" w14:textId="2E8F2A6F" w:rsidR="0039054A" w:rsidRPr="004D5A92" w:rsidRDefault="0039054A" w:rsidP="00383CC5">
            <w:pPr>
              <w:pStyle w:val="PHEbodytextTable"/>
              <w:rPr>
                <w:sz w:val="18"/>
                <w:szCs w:val="18"/>
              </w:rPr>
            </w:pPr>
            <w:r w:rsidRPr="004D5A92">
              <w:rPr>
                <w:sz w:val="18"/>
                <w:szCs w:val="18"/>
              </w:rPr>
              <w:t>Air</w:t>
            </w:r>
          </w:p>
        </w:tc>
        <w:tc>
          <w:tcPr>
            <w:tcW w:w="709" w:type="dxa"/>
          </w:tcPr>
          <w:p w14:paraId="7E8C610F" w14:textId="77777777" w:rsidR="0039054A" w:rsidRPr="004D5A92" w:rsidRDefault="0039054A" w:rsidP="00383CC5">
            <w:pPr>
              <w:pStyle w:val="PHEbodytextTable"/>
              <w:rPr>
                <w:sz w:val="18"/>
                <w:szCs w:val="18"/>
              </w:rPr>
            </w:pPr>
            <w:r w:rsidRPr="004D5A92">
              <w:rPr>
                <w:sz w:val="18"/>
                <w:szCs w:val="18"/>
              </w:rPr>
              <w:t>40-48hr</w:t>
            </w:r>
          </w:p>
        </w:tc>
        <w:tc>
          <w:tcPr>
            <w:tcW w:w="992" w:type="dxa"/>
          </w:tcPr>
          <w:p w14:paraId="7E8C6110" w14:textId="77777777" w:rsidR="0039054A" w:rsidRPr="004D5A92" w:rsidRDefault="0039054A" w:rsidP="00383CC5">
            <w:pPr>
              <w:pStyle w:val="PHEbodytextTable"/>
              <w:rPr>
                <w:sz w:val="18"/>
                <w:szCs w:val="18"/>
              </w:rPr>
            </w:pPr>
            <w:r w:rsidRPr="004D5A92">
              <w:rPr>
                <w:sz w:val="18"/>
                <w:szCs w:val="18"/>
              </w:rPr>
              <w:t>daily</w:t>
            </w:r>
          </w:p>
        </w:tc>
        <w:tc>
          <w:tcPr>
            <w:tcW w:w="1896" w:type="dxa"/>
          </w:tcPr>
          <w:p w14:paraId="7E8C6111" w14:textId="77777777" w:rsidR="0039054A" w:rsidRPr="004D5A92" w:rsidRDefault="0039054A" w:rsidP="00383CC5">
            <w:pPr>
              <w:pStyle w:val="PHEbodytextTable"/>
              <w:rPr>
                <w:sz w:val="18"/>
                <w:szCs w:val="18"/>
              </w:rPr>
            </w:pPr>
            <w:r w:rsidRPr="004D5A92">
              <w:rPr>
                <w:i/>
                <w:sz w:val="18"/>
                <w:szCs w:val="18"/>
              </w:rPr>
              <w:t>S. aureus</w:t>
            </w:r>
          </w:p>
          <w:p w14:paraId="7E8C6112" w14:textId="77777777" w:rsidR="0039054A" w:rsidRPr="004D5A92" w:rsidRDefault="0039054A" w:rsidP="00383CC5">
            <w:pPr>
              <w:pStyle w:val="PHEbodytextTable"/>
              <w:rPr>
                <w:sz w:val="18"/>
                <w:szCs w:val="18"/>
              </w:rPr>
            </w:pPr>
            <w:r w:rsidRPr="004D5A92">
              <w:rPr>
                <w:sz w:val="18"/>
                <w:szCs w:val="18"/>
              </w:rPr>
              <w:t>Streptococci</w:t>
            </w:r>
          </w:p>
        </w:tc>
      </w:tr>
      <w:tr w:rsidR="0039054A" w:rsidRPr="004D5A92" w14:paraId="7E8C611E" w14:textId="77777777" w:rsidTr="00793046">
        <w:trPr>
          <w:trHeight w:val="1012"/>
          <w:jc w:val="center"/>
        </w:trPr>
        <w:tc>
          <w:tcPr>
            <w:tcW w:w="1364" w:type="dxa"/>
            <w:vMerge/>
          </w:tcPr>
          <w:p w14:paraId="7E8C6114" w14:textId="77777777" w:rsidR="0039054A" w:rsidRPr="004D5A92" w:rsidRDefault="0039054A" w:rsidP="00CD03D9">
            <w:pPr>
              <w:pStyle w:val="PHEbodytextTable"/>
              <w:rPr>
                <w:sz w:val="18"/>
                <w:szCs w:val="18"/>
              </w:rPr>
            </w:pPr>
          </w:p>
        </w:tc>
        <w:tc>
          <w:tcPr>
            <w:tcW w:w="1134" w:type="dxa"/>
            <w:vMerge/>
            <w:shd w:val="clear" w:color="auto" w:fill="auto"/>
          </w:tcPr>
          <w:p w14:paraId="7E8C6115" w14:textId="77777777" w:rsidR="0039054A" w:rsidRPr="004D5A92" w:rsidRDefault="0039054A" w:rsidP="00CD03D9">
            <w:pPr>
              <w:pStyle w:val="PHEbodytextTable"/>
              <w:rPr>
                <w:sz w:val="18"/>
                <w:szCs w:val="18"/>
              </w:rPr>
            </w:pPr>
          </w:p>
        </w:tc>
        <w:tc>
          <w:tcPr>
            <w:tcW w:w="1560" w:type="dxa"/>
          </w:tcPr>
          <w:p w14:paraId="5F7306B3" w14:textId="52D0378E" w:rsidR="0039054A" w:rsidRPr="004D5A92" w:rsidRDefault="0039054A" w:rsidP="00383CC5">
            <w:pPr>
              <w:pStyle w:val="PHEbodytextTable"/>
              <w:rPr>
                <w:sz w:val="18"/>
                <w:szCs w:val="18"/>
              </w:rPr>
            </w:pPr>
            <w:r w:rsidRPr="004D5A92">
              <w:rPr>
                <w:sz w:val="18"/>
                <w:szCs w:val="18"/>
              </w:rPr>
              <w:t xml:space="preserve">Selective Gram negative anaerobe medium </w:t>
            </w:r>
          </w:p>
          <w:p w14:paraId="7E8C6117" w14:textId="27709E16" w:rsidR="0039054A" w:rsidRPr="004D5A92" w:rsidRDefault="0039054A" w:rsidP="00383CC5">
            <w:pPr>
              <w:pStyle w:val="PHEbodytextTable"/>
              <w:rPr>
                <w:sz w:val="18"/>
                <w:szCs w:val="18"/>
              </w:rPr>
            </w:pPr>
          </w:p>
        </w:tc>
        <w:tc>
          <w:tcPr>
            <w:tcW w:w="850" w:type="dxa"/>
          </w:tcPr>
          <w:p w14:paraId="7E8C6118" w14:textId="77777777" w:rsidR="0039054A" w:rsidRPr="004D5A92" w:rsidRDefault="0039054A" w:rsidP="00383CC5">
            <w:pPr>
              <w:pStyle w:val="PHEbodytextTable"/>
              <w:rPr>
                <w:sz w:val="18"/>
                <w:szCs w:val="18"/>
              </w:rPr>
            </w:pPr>
            <w:r w:rsidRPr="004D5A92">
              <w:rPr>
                <w:sz w:val="18"/>
                <w:szCs w:val="18"/>
              </w:rPr>
              <w:t>35-37</w:t>
            </w:r>
          </w:p>
        </w:tc>
        <w:tc>
          <w:tcPr>
            <w:tcW w:w="1134" w:type="dxa"/>
          </w:tcPr>
          <w:p w14:paraId="7E8C6119" w14:textId="455BB9F8" w:rsidR="0039054A" w:rsidRPr="004D5A92" w:rsidRDefault="0039054A" w:rsidP="00383CC5">
            <w:pPr>
              <w:pStyle w:val="PHEbodytextTable"/>
              <w:rPr>
                <w:sz w:val="18"/>
                <w:szCs w:val="18"/>
              </w:rPr>
            </w:pPr>
            <w:r w:rsidRPr="004D5A92">
              <w:rPr>
                <w:sz w:val="18"/>
                <w:szCs w:val="18"/>
              </w:rPr>
              <w:t>Anaerobic</w:t>
            </w:r>
          </w:p>
        </w:tc>
        <w:tc>
          <w:tcPr>
            <w:tcW w:w="709" w:type="dxa"/>
          </w:tcPr>
          <w:p w14:paraId="7E8C611A" w14:textId="77777777" w:rsidR="0039054A" w:rsidRPr="004D5A92" w:rsidRDefault="0039054A" w:rsidP="00383CC5">
            <w:pPr>
              <w:pStyle w:val="PHEbodytextTable"/>
              <w:rPr>
                <w:sz w:val="18"/>
                <w:szCs w:val="18"/>
              </w:rPr>
            </w:pPr>
            <w:r w:rsidRPr="004D5A92">
              <w:rPr>
                <w:sz w:val="18"/>
                <w:szCs w:val="18"/>
              </w:rPr>
              <w:t>Up to 5 d</w:t>
            </w:r>
          </w:p>
        </w:tc>
        <w:tc>
          <w:tcPr>
            <w:tcW w:w="992" w:type="dxa"/>
          </w:tcPr>
          <w:p w14:paraId="7E8C611B" w14:textId="77777777" w:rsidR="0039054A" w:rsidRPr="004D5A92" w:rsidRDefault="0039054A" w:rsidP="001678C0">
            <w:pPr>
              <w:pStyle w:val="PHEbodytextTable"/>
              <w:rPr>
                <w:sz w:val="18"/>
                <w:szCs w:val="18"/>
              </w:rPr>
            </w:pPr>
            <w:r w:rsidRPr="004D5A92">
              <w:rPr>
                <w:sz w:val="18"/>
                <w:szCs w:val="18"/>
              </w:rPr>
              <w:sym w:font="Symbol" w:char="F0B3"/>
            </w:r>
            <w:r w:rsidRPr="004D5A92">
              <w:rPr>
                <w:sz w:val="18"/>
                <w:szCs w:val="18"/>
              </w:rPr>
              <w:t>40hr</w:t>
            </w:r>
          </w:p>
          <w:p w14:paraId="7E8C611C" w14:textId="77777777" w:rsidR="0039054A" w:rsidRPr="004D5A92" w:rsidRDefault="0039054A" w:rsidP="00383CC5">
            <w:pPr>
              <w:pStyle w:val="PHEbodytextTable"/>
              <w:rPr>
                <w:sz w:val="18"/>
                <w:szCs w:val="18"/>
              </w:rPr>
            </w:pPr>
            <w:r w:rsidRPr="004D5A92">
              <w:rPr>
                <w:sz w:val="18"/>
                <w:szCs w:val="18"/>
              </w:rPr>
              <w:t>and 5 d</w:t>
            </w:r>
          </w:p>
        </w:tc>
        <w:tc>
          <w:tcPr>
            <w:tcW w:w="1896" w:type="dxa"/>
          </w:tcPr>
          <w:p w14:paraId="7E8C611D" w14:textId="77777777" w:rsidR="0039054A" w:rsidRPr="004D5A92" w:rsidRDefault="0039054A" w:rsidP="00383CC5">
            <w:pPr>
              <w:pStyle w:val="PHEbodytextTable"/>
              <w:rPr>
                <w:sz w:val="18"/>
                <w:szCs w:val="18"/>
              </w:rPr>
            </w:pPr>
            <w:r w:rsidRPr="004D5A92">
              <w:rPr>
                <w:iCs/>
                <w:sz w:val="18"/>
                <w:szCs w:val="18"/>
              </w:rPr>
              <w:t>Gram negative</w:t>
            </w:r>
            <w:r w:rsidRPr="004D5A92">
              <w:rPr>
                <w:sz w:val="18"/>
                <w:szCs w:val="18"/>
              </w:rPr>
              <w:t xml:space="preserve"> anaerobes</w:t>
            </w:r>
          </w:p>
        </w:tc>
      </w:tr>
      <w:tr w:rsidR="0039054A" w:rsidRPr="004D5A92" w14:paraId="7E8C6120" w14:textId="77777777" w:rsidTr="00793046">
        <w:trPr>
          <w:jc w:val="center"/>
        </w:trPr>
        <w:tc>
          <w:tcPr>
            <w:tcW w:w="9639" w:type="dxa"/>
            <w:gridSpan w:val="8"/>
          </w:tcPr>
          <w:p w14:paraId="15525F81" w14:textId="77777777" w:rsidR="0039054A" w:rsidRDefault="0039054A" w:rsidP="00DC04C9">
            <w:pPr>
              <w:pStyle w:val="PHEbodytextTable"/>
              <w:rPr>
                <w:sz w:val="18"/>
                <w:szCs w:val="18"/>
              </w:rPr>
            </w:pPr>
            <w:r w:rsidRPr="004D5A92">
              <w:rPr>
                <w:sz w:val="18"/>
                <w:szCs w:val="18"/>
              </w:rPr>
              <w:t>Other organisms for consideration - Fungi (</w:t>
            </w:r>
            <w:hyperlink r:id="rId48" w:anchor="bacteriology" w:history="1">
              <w:r w:rsidRPr="004D5A92">
                <w:rPr>
                  <w:rStyle w:val="PHEBodyTextHyperlinkChar"/>
                  <w:sz w:val="18"/>
                  <w:szCs w:val="18"/>
                </w:rPr>
                <w:t xml:space="preserve">B 39 – Investigation of </w:t>
              </w:r>
              <w:r>
                <w:rPr>
                  <w:rStyle w:val="PHEBodyTextHyperlinkChar"/>
                  <w:sz w:val="18"/>
                  <w:szCs w:val="18"/>
                </w:rPr>
                <w:t>d</w:t>
              </w:r>
              <w:r w:rsidRPr="004D5A92">
                <w:rPr>
                  <w:rStyle w:val="PHEBodyTextHyperlinkChar"/>
                  <w:sz w:val="18"/>
                  <w:szCs w:val="18"/>
                </w:rPr>
                <w:t xml:space="preserve">ermatological </w:t>
              </w:r>
              <w:r>
                <w:rPr>
                  <w:rStyle w:val="PHEBodyTextHyperlinkChar"/>
                  <w:sz w:val="18"/>
                  <w:szCs w:val="18"/>
                </w:rPr>
                <w:t>s</w:t>
              </w:r>
              <w:r w:rsidRPr="004D5A92">
                <w:rPr>
                  <w:rStyle w:val="PHEBodyTextHyperlinkChar"/>
                  <w:sz w:val="18"/>
                  <w:szCs w:val="18"/>
                </w:rPr>
                <w:t xml:space="preserve">pecimens for </w:t>
              </w:r>
              <w:r>
                <w:rPr>
                  <w:rStyle w:val="PHEBodyTextHyperlinkChar"/>
                  <w:sz w:val="18"/>
                  <w:szCs w:val="18"/>
                </w:rPr>
                <w:t>s</w:t>
              </w:r>
              <w:r w:rsidRPr="004D5A92">
                <w:rPr>
                  <w:rStyle w:val="PHEBodyTextHyperlinkChar"/>
                  <w:sz w:val="18"/>
                  <w:szCs w:val="18"/>
                </w:rPr>
                <w:t xml:space="preserve">uperficial </w:t>
              </w:r>
              <w:r>
                <w:rPr>
                  <w:rStyle w:val="PHEBodyTextHyperlinkChar"/>
                  <w:sz w:val="18"/>
                  <w:szCs w:val="18"/>
                </w:rPr>
                <w:t>m</w:t>
              </w:r>
              <w:r w:rsidRPr="004D5A92">
                <w:rPr>
                  <w:rStyle w:val="PHEBodyTextHyperlinkChar"/>
                  <w:sz w:val="18"/>
                  <w:szCs w:val="18"/>
                </w:rPr>
                <w:t>ycoses</w:t>
              </w:r>
            </w:hyperlink>
            <w:r w:rsidRPr="004D5A92">
              <w:rPr>
                <w:sz w:val="18"/>
                <w:szCs w:val="18"/>
              </w:rPr>
              <w:t xml:space="preserve">)  </w:t>
            </w:r>
            <w:r w:rsidRPr="004D5A92">
              <w:rPr>
                <w:sz w:val="18"/>
                <w:szCs w:val="18"/>
              </w:rPr>
              <w:lastRenderedPageBreak/>
              <w:t xml:space="preserve">and </w:t>
            </w:r>
            <w:r w:rsidRPr="0039054A">
              <w:rPr>
                <w:i/>
                <w:sz w:val="18"/>
                <w:szCs w:val="18"/>
              </w:rPr>
              <w:t>Mycobacterium</w:t>
            </w:r>
            <w:r w:rsidRPr="004D5A92">
              <w:rPr>
                <w:sz w:val="18"/>
                <w:szCs w:val="18"/>
              </w:rPr>
              <w:t xml:space="preserve"> species (</w:t>
            </w:r>
            <w:hyperlink r:id="rId49" w:anchor="bacteriology" w:history="1">
              <w:r w:rsidRPr="004D5A92">
                <w:rPr>
                  <w:rStyle w:val="PHEBodyTextHyperlinkChar"/>
                  <w:sz w:val="18"/>
                  <w:szCs w:val="18"/>
                </w:rPr>
                <w:t xml:space="preserve">B 40 – Investigation of </w:t>
              </w:r>
              <w:r>
                <w:rPr>
                  <w:rStyle w:val="PHEBodyTextHyperlinkChar"/>
                  <w:sz w:val="18"/>
                  <w:szCs w:val="18"/>
                </w:rPr>
                <w:t>s</w:t>
              </w:r>
              <w:r w:rsidRPr="004D5A92">
                <w:rPr>
                  <w:rStyle w:val="PHEBodyTextHyperlinkChar"/>
                  <w:sz w:val="18"/>
                  <w:szCs w:val="18"/>
                </w:rPr>
                <w:t xml:space="preserve">pecimens for </w:t>
              </w:r>
              <w:r w:rsidRPr="004D5A92">
                <w:rPr>
                  <w:rStyle w:val="PHEBodyTextHyperlinkChar"/>
                  <w:i/>
                  <w:sz w:val="18"/>
                  <w:szCs w:val="18"/>
                </w:rPr>
                <w:t>Mycobacterium</w:t>
              </w:r>
              <w:r w:rsidRPr="004D5A92">
                <w:rPr>
                  <w:rStyle w:val="PHEBodyTextHyperlinkChar"/>
                  <w:sz w:val="18"/>
                  <w:szCs w:val="18"/>
                </w:rPr>
                <w:t xml:space="preserve"> species</w:t>
              </w:r>
            </w:hyperlink>
            <w:r w:rsidRPr="004D5A92">
              <w:rPr>
                <w:sz w:val="18"/>
                <w:szCs w:val="18"/>
              </w:rPr>
              <w:t xml:space="preserve">) </w:t>
            </w:r>
          </w:p>
          <w:p w14:paraId="7E8C611F" w14:textId="0EDA3436" w:rsidR="0039054A" w:rsidRPr="004D5A92" w:rsidRDefault="00122E56" w:rsidP="00122E56">
            <w:pPr>
              <w:pStyle w:val="PHEbodytextTable"/>
              <w:rPr>
                <w:sz w:val="18"/>
                <w:szCs w:val="18"/>
              </w:rPr>
            </w:pPr>
            <w:r w:rsidRPr="00A630D8">
              <w:rPr>
                <w:sz w:val="18"/>
                <w:szCs w:val="18"/>
              </w:rPr>
              <w:t xml:space="preserve">*Refer to </w:t>
            </w:r>
            <w:hyperlink r:id="rId50" w:anchor="bacteriology" w:history="1">
              <w:r w:rsidRPr="00A630D8">
                <w:rPr>
                  <w:rStyle w:val="Hyperlink"/>
                  <w:sz w:val="18"/>
                  <w:szCs w:val="18"/>
                </w:rPr>
                <w:t xml:space="preserve">B 17 </w:t>
              </w:r>
              <w:proofErr w:type="gramStart"/>
              <w:r w:rsidR="00A630D8" w:rsidRPr="00A630D8">
                <w:rPr>
                  <w:rStyle w:val="Hyperlink"/>
                  <w:sz w:val="18"/>
                  <w:szCs w:val="18"/>
                </w:rPr>
                <w:t>–</w:t>
              </w:r>
              <w:r w:rsidR="00A630D8">
                <w:rPr>
                  <w:rStyle w:val="Hyperlink"/>
                  <w:sz w:val="18"/>
                  <w:szCs w:val="18"/>
                </w:rPr>
                <w:t xml:space="preserve"> </w:t>
              </w:r>
              <w:proofErr w:type="gramEnd"/>
              <w:r w:rsidRPr="00A630D8">
                <w:rPr>
                  <w:rStyle w:val="Hyperlink"/>
                  <w:sz w:val="18"/>
                  <w:szCs w:val="18"/>
                </w:rPr>
                <w:fldChar w:fldCharType="begin" w:fldLock="1"/>
              </w:r>
              <w:r w:rsidRPr="00A630D8">
                <w:rPr>
                  <w:rStyle w:val="Hyperlink"/>
                  <w:sz w:val="18"/>
                  <w:szCs w:val="18"/>
                </w:rPr>
                <w:instrText xml:space="preserve"> FILLIN  "SMI Title front cover" \d "Type SMI Title front cover here &lt;tab+enter&gt;" \o  \* MERGEFORMAT </w:instrText>
              </w:r>
              <w:r w:rsidRPr="00A630D8">
                <w:rPr>
                  <w:rStyle w:val="Hyperlink"/>
                  <w:sz w:val="18"/>
                  <w:szCs w:val="18"/>
                </w:rPr>
                <w:fldChar w:fldCharType="separate"/>
              </w:r>
              <w:r w:rsidRPr="00A630D8">
                <w:rPr>
                  <w:rStyle w:val="Hyperlink"/>
                  <w:sz w:val="18"/>
                  <w:szCs w:val="18"/>
                </w:rPr>
                <w:t>Investigation of tissues and biopsies from deep-seated sites and organs</w:t>
              </w:r>
              <w:r w:rsidRPr="00A630D8">
                <w:rPr>
                  <w:rStyle w:val="Hyperlink"/>
                  <w:sz w:val="18"/>
                  <w:szCs w:val="18"/>
                </w:rPr>
                <w:fldChar w:fldCharType="end"/>
              </w:r>
            </w:hyperlink>
            <w:r w:rsidRPr="00A630D8">
              <w:rPr>
                <w:sz w:val="18"/>
                <w:szCs w:val="18"/>
              </w:rPr>
              <w:t xml:space="preserve">) for isolation of </w:t>
            </w:r>
            <w:r w:rsidRPr="00A630D8">
              <w:rPr>
                <w:i/>
                <w:sz w:val="18"/>
                <w:szCs w:val="18"/>
              </w:rPr>
              <w:t>Nocardia</w:t>
            </w:r>
            <w:r w:rsidRPr="00A630D8">
              <w:rPr>
                <w:sz w:val="18"/>
                <w:szCs w:val="18"/>
              </w:rPr>
              <w:t xml:space="preserve"> species using specimen type, biopsy (this includes bronchoalveolar lavage (BAL)).</w:t>
            </w:r>
          </w:p>
        </w:tc>
      </w:tr>
    </w:tbl>
    <w:p w14:paraId="7E8C6122" w14:textId="77777777" w:rsidR="007519B3" w:rsidRPr="004D5A92" w:rsidRDefault="007519B3" w:rsidP="00C52D0C">
      <w:pPr>
        <w:pStyle w:val="PHEreportHeading2BlueHighlight"/>
        <w:ind w:left="0" w:right="504" w:firstLine="0"/>
      </w:pPr>
      <w:bookmarkStart w:id="221" w:name="_Toc156896245"/>
      <w:bookmarkStart w:id="222" w:name="_Toc157500780"/>
      <w:r w:rsidRPr="004D5A92">
        <w:lastRenderedPageBreak/>
        <w:t>4.</w:t>
      </w:r>
      <w:r w:rsidR="00674F59" w:rsidRPr="004D5A92">
        <w:t>6</w:t>
      </w:r>
      <w:r w:rsidRPr="004D5A92">
        <w:tab/>
        <w:t>Identification</w:t>
      </w:r>
      <w:bookmarkEnd w:id="221"/>
      <w:bookmarkEnd w:id="222"/>
    </w:p>
    <w:p w14:paraId="7E8C6123" w14:textId="77777777" w:rsidR="003C5E07" w:rsidRPr="004D5A92" w:rsidRDefault="003C5E07" w:rsidP="002C6696">
      <w:pPr>
        <w:pStyle w:val="PHEBodytext"/>
        <w:ind w:right="504"/>
        <w:rPr>
          <w:rFonts w:cs="Arial"/>
        </w:rPr>
      </w:pPr>
      <w:r w:rsidRPr="004D5A92">
        <w:rPr>
          <w:rFonts w:cs="Arial"/>
        </w:rPr>
        <w:t>Refer to individual SMIs for organism identification.</w:t>
      </w:r>
    </w:p>
    <w:p w14:paraId="7E8C6124" w14:textId="77777777" w:rsidR="003C5E07" w:rsidRPr="004D5A92" w:rsidRDefault="003C5E07" w:rsidP="002C6696">
      <w:pPr>
        <w:pStyle w:val="PHEreportHeading3"/>
        <w:ind w:right="504"/>
      </w:pPr>
      <w:r w:rsidRPr="004D5A92">
        <w:t>4.</w:t>
      </w:r>
      <w:r w:rsidR="00674F59" w:rsidRPr="004D5A92">
        <w:t>6</w:t>
      </w:r>
      <w:r w:rsidRPr="004D5A92">
        <w:t>.1</w:t>
      </w:r>
      <w:r w:rsidRPr="004D5A92">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3C5E07" w:rsidRPr="004D5A92" w14:paraId="7E8C6129" w14:textId="77777777" w:rsidTr="00FD051F">
        <w:trPr>
          <w:jc w:val="center"/>
        </w:trPr>
        <w:tc>
          <w:tcPr>
            <w:tcW w:w="3452" w:type="dxa"/>
          </w:tcPr>
          <w:p w14:paraId="7E8C6125" w14:textId="77777777" w:rsidR="003C5E07" w:rsidRPr="004D5A92" w:rsidRDefault="003C5E07" w:rsidP="0064336C">
            <w:pPr>
              <w:pStyle w:val="PHEbodytextTable"/>
              <w:rPr>
                <w:szCs w:val="20"/>
              </w:rPr>
            </w:pPr>
            <w:r w:rsidRPr="004D5A92">
              <w:rPr>
                <w:rStyle w:val="PHEBodyTextHyperlinkChar"/>
                <w:color w:val="auto"/>
                <w:sz w:val="20"/>
                <w:szCs w:val="20"/>
                <w:u w:val="none"/>
              </w:rPr>
              <w:t xml:space="preserve"> </w:t>
            </w:r>
            <w:r w:rsidR="0064336C" w:rsidRPr="004D5A92">
              <w:t>Actinomycetes</w:t>
            </w:r>
          </w:p>
        </w:tc>
        <w:tc>
          <w:tcPr>
            <w:tcW w:w="6187" w:type="dxa"/>
          </w:tcPr>
          <w:p w14:paraId="7E8C6126" w14:textId="77777777" w:rsidR="003C5E07" w:rsidRPr="004D5A92" w:rsidRDefault="0064336C" w:rsidP="0064336C">
            <w:pPr>
              <w:pStyle w:val="PHEbodytextTable"/>
              <w:rPr>
                <w:rFonts w:cs="Arial"/>
                <w:szCs w:val="20"/>
              </w:rPr>
            </w:pPr>
            <w:r w:rsidRPr="004D5A92">
              <w:rPr>
                <w:rFonts w:cs="Arial"/>
                <w:szCs w:val="20"/>
              </w:rPr>
              <w:t>species</w:t>
            </w:r>
            <w:r w:rsidR="003C5E07" w:rsidRPr="004D5A92">
              <w:rPr>
                <w:rFonts w:cs="Arial"/>
                <w:szCs w:val="20"/>
              </w:rPr>
              <w:t xml:space="preserve"> level</w:t>
            </w:r>
          </w:p>
          <w:p w14:paraId="7E8C6127" w14:textId="4B47DC86" w:rsidR="003C5E07" w:rsidRPr="004D5A92" w:rsidRDefault="009A7036" w:rsidP="0064336C">
            <w:pPr>
              <w:pStyle w:val="PHEbodytextTable"/>
              <w:rPr>
                <w:rFonts w:cs="Arial"/>
                <w:szCs w:val="20"/>
              </w:rPr>
            </w:pPr>
            <w:hyperlink r:id="rId51" w:anchor="identification" w:history="1">
              <w:r w:rsidR="0064336C" w:rsidRPr="004D5A92">
                <w:rPr>
                  <w:rStyle w:val="Hyperlink"/>
                  <w:rFonts w:cs="Arial"/>
                  <w:sz w:val="20"/>
                  <w:szCs w:val="20"/>
                </w:rPr>
                <w:t xml:space="preserve">ID 10 – Identification of </w:t>
              </w:r>
              <w:r w:rsidR="00DC04C9">
                <w:rPr>
                  <w:rStyle w:val="Hyperlink"/>
                  <w:rFonts w:cs="Arial"/>
                  <w:sz w:val="20"/>
                  <w:szCs w:val="20"/>
                </w:rPr>
                <w:t>a</w:t>
              </w:r>
              <w:r w:rsidR="0064336C" w:rsidRPr="004D5A92">
                <w:rPr>
                  <w:rStyle w:val="Hyperlink"/>
                  <w:rFonts w:cs="Arial"/>
                  <w:sz w:val="20"/>
                  <w:szCs w:val="20"/>
                </w:rPr>
                <w:t xml:space="preserve">erobic </w:t>
              </w:r>
              <w:r w:rsidR="0064336C" w:rsidRPr="0039054A">
                <w:rPr>
                  <w:rStyle w:val="Hyperlink"/>
                  <w:rFonts w:cs="Arial"/>
                  <w:sz w:val="20"/>
                  <w:szCs w:val="20"/>
                </w:rPr>
                <w:t xml:space="preserve">Actinomycetes </w:t>
              </w:r>
            </w:hyperlink>
          </w:p>
          <w:p w14:paraId="7E8C6128" w14:textId="618E895E" w:rsidR="0064336C" w:rsidRPr="004D5A92" w:rsidRDefault="009A7036" w:rsidP="00DC04C9">
            <w:pPr>
              <w:pStyle w:val="PHEbodytextTable"/>
              <w:rPr>
                <w:rFonts w:cs="Arial"/>
                <w:szCs w:val="20"/>
              </w:rPr>
            </w:pPr>
            <w:hyperlink r:id="rId52" w:anchor="identification" w:history="1">
              <w:r w:rsidR="0064336C" w:rsidRPr="004D5A92">
                <w:rPr>
                  <w:rStyle w:val="Hyperlink"/>
                  <w:rFonts w:cs="Arial"/>
                  <w:sz w:val="20"/>
                  <w:szCs w:val="20"/>
                </w:rPr>
                <w:t xml:space="preserve">ID 15 – Identification of </w:t>
              </w:r>
              <w:r w:rsidR="00DC04C9">
                <w:rPr>
                  <w:rStyle w:val="Hyperlink"/>
                  <w:rFonts w:cs="Arial"/>
                  <w:sz w:val="20"/>
                  <w:szCs w:val="20"/>
                </w:rPr>
                <w:t>a</w:t>
              </w:r>
              <w:r w:rsidR="0064336C" w:rsidRPr="004D5A92">
                <w:rPr>
                  <w:rStyle w:val="Hyperlink"/>
                  <w:rFonts w:cs="Arial"/>
                  <w:sz w:val="20"/>
                  <w:szCs w:val="20"/>
                </w:rPr>
                <w:t xml:space="preserve">naerobic </w:t>
              </w:r>
              <w:r w:rsidR="0064336C" w:rsidRPr="0039054A">
                <w:rPr>
                  <w:rStyle w:val="Hyperlink"/>
                  <w:rFonts w:cs="Arial"/>
                  <w:i/>
                  <w:sz w:val="20"/>
                  <w:szCs w:val="20"/>
                </w:rPr>
                <w:t>Actinomyces</w:t>
              </w:r>
              <w:r w:rsidR="0064336C" w:rsidRPr="004D5A92">
                <w:rPr>
                  <w:rStyle w:val="Hyperlink"/>
                  <w:rFonts w:cs="Arial"/>
                  <w:sz w:val="20"/>
                  <w:szCs w:val="20"/>
                </w:rPr>
                <w:t xml:space="preserve"> species</w:t>
              </w:r>
            </w:hyperlink>
          </w:p>
        </w:tc>
      </w:tr>
      <w:tr w:rsidR="0064336C" w:rsidRPr="004D5A92" w14:paraId="7E8C612C" w14:textId="77777777" w:rsidTr="00FD051F">
        <w:trPr>
          <w:jc w:val="center"/>
        </w:trPr>
        <w:tc>
          <w:tcPr>
            <w:tcW w:w="3452" w:type="dxa"/>
          </w:tcPr>
          <w:p w14:paraId="7E8C612A" w14:textId="77777777" w:rsidR="0064336C" w:rsidRPr="004D5A92" w:rsidRDefault="009A7036" w:rsidP="0064336C">
            <w:pPr>
              <w:pStyle w:val="PHEbodytextTable"/>
              <w:rPr>
                <w:rFonts w:cs="Arial"/>
                <w:szCs w:val="20"/>
              </w:rPr>
            </w:pPr>
            <w:hyperlink r:id="rId53" w:anchor="identification" w:history="1">
              <w:r w:rsidR="0064336C" w:rsidRPr="004D5A92">
                <w:rPr>
                  <w:rStyle w:val="HPABodyTextHyperlinkChar0"/>
                  <w:rFonts w:ascii="Arial" w:hAnsi="Arial" w:cs="Arial"/>
                  <w:sz w:val="20"/>
                  <w:szCs w:val="20"/>
                </w:rPr>
                <w:t>Anaerobes</w:t>
              </w:r>
            </w:hyperlink>
          </w:p>
        </w:tc>
        <w:tc>
          <w:tcPr>
            <w:tcW w:w="6187" w:type="dxa"/>
          </w:tcPr>
          <w:p w14:paraId="1E459222" w14:textId="0F9EA72D" w:rsidR="0064336C" w:rsidRPr="004D5A92" w:rsidRDefault="00BE4AF3" w:rsidP="0064336C">
            <w:pPr>
              <w:pStyle w:val="PHEbodytextTable"/>
              <w:rPr>
                <w:rFonts w:cs="Arial"/>
                <w:szCs w:val="20"/>
              </w:rPr>
            </w:pPr>
            <w:r w:rsidRPr="004D5A92">
              <w:rPr>
                <w:rFonts w:cs="Arial"/>
                <w:szCs w:val="20"/>
              </w:rPr>
              <w:t>genus</w:t>
            </w:r>
            <w:r w:rsidR="0064336C" w:rsidRPr="004D5A92">
              <w:rPr>
                <w:rFonts w:cs="Arial"/>
                <w:szCs w:val="20"/>
              </w:rPr>
              <w:t xml:space="preserve"> level</w:t>
            </w:r>
          </w:p>
          <w:p w14:paraId="7E8C612B" w14:textId="6E03EC27" w:rsidR="00812D38" w:rsidRPr="004D5A92" w:rsidRDefault="00812D38" w:rsidP="0064336C">
            <w:pPr>
              <w:pStyle w:val="PHEbodytextTable"/>
              <w:rPr>
                <w:rFonts w:cs="Arial"/>
                <w:szCs w:val="20"/>
              </w:rPr>
            </w:pPr>
            <w:r w:rsidRPr="004D5A92">
              <w:rPr>
                <w:rFonts w:cs="Arial"/>
                <w:szCs w:val="20"/>
              </w:rPr>
              <w:t>(in brain samples to species level)</w:t>
            </w:r>
          </w:p>
        </w:tc>
      </w:tr>
      <w:tr w:rsidR="0064336C" w:rsidRPr="004D5A92" w14:paraId="7E8C612F" w14:textId="77777777" w:rsidTr="00FD051F">
        <w:trPr>
          <w:jc w:val="center"/>
        </w:trPr>
        <w:tc>
          <w:tcPr>
            <w:tcW w:w="3452" w:type="dxa"/>
          </w:tcPr>
          <w:p w14:paraId="7E8C612D" w14:textId="77777777" w:rsidR="0064336C" w:rsidRPr="004D5A92" w:rsidRDefault="009A7036" w:rsidP="0064336C">
            <w:pPr>
              <w:pStyle w:val="PHEbodytextTable"/>
              <w:rPr>
                <w:rFonts w:cs="Arial"/>
                <w:szCs w:val="20"/>
              </w:rPr>
            </w:pPr>
            <w:hyperlink r:id="rId54" w:anchor="identification" w:history="1">
              <w:r w:rsidR="0064336C" w:rsidRPr="004D5A92">
                <w:rPr>
                  <w:rStyle w:val="HPABodyTextHyperlinkChar0"/>
                  <w:rFonts w:ascii="Arial" w:hAnsi="Arial" w:cs="Arial"/>
                  <w:sz w:val="20"/>
                  <w:szCs w:val="20"/>
                </w:rPr>
                <w:t>β-haemolytic streptococci</w:t>
              </w:r>
            </w:hyperlink>
          </w:p>
        </w:tc>
        <w:tc>
          <w:tcPr>
            <w:tcW w:w="6187" w:type="dxa"/>
          </w:tcPr>
          <w:p w14:paraId="7E8C612E" w14:textId="77777777" w:rsidR="0064336C" w:rsidRPr="004D5A92" w:rsidRDefault="0064296E" w:rsidP="0064336C">
            <w:pPr>
              <w:pStyle w:val="PHEbodytextTable"/>
              <w:rPr>
                <w:rFonts w:cs="Arial"/>
                <w:szCs w:val="20"/>
              </w:rPr>
            </w:pPr>
            <w:r w:rsidRPr="004D5A92">
              <w:rPr>
                <w:rFonts w:cs="Arial"/>
                <w:szCs w:val="20"/>
              </w:rPr>
              <w:t>species level</w:t>
            </w:r>
          </w:p>
        </w:tc>
      </w:tr>
      <w:tr w:rsidR="0064336C" w:rsidRPr="004D5A92" w14:paraId="7E8C6132" w14:textId="77777777" w:rsidTr="00FD051F">
        <w:trPr>
          <w:jc w:val="center"/>
        </w:trPr>
        <w:tc>
          <w:tcPr>
            <w:tcW w:w="3452" w:type="dxa"/>
          </w:tcPr>
          <w:p w14:paraId="7E8C6130" w14:textId="77777777" w:rsidR="0064336C" w:rsidRPr="004D5A92" w:rsidRDefault="009A7036" w:rsidP="0064336C">
            <w:pPr>
              <w:pStyle w:val="PHEbodytextTable"/>
              <w:rPr>
                <w:rFonts w:cs="Arial"/>
                <w:szCs w:val="20"/>
              </w:rPr>
            </w:pPr>
            <w:hyperlink r:id="rId55" w:anchor="identification" w:history="1">
              <w:r w:rsidR="0064336C" w:rsidRPr="004D5A92">
                <w:rPr>
                  <w:rStyle w:val="HPABodyTextHyperlinkChar0"/>
                  <w:rFonts w:ascii="Arial" w:hAnsi="Arial" w:cs="Arial"/>
                  <w:sz w:val="20"/>
                  <w:szCs w:val="20"/>
                </w:rPr>
                <w:t>Coagulase negative staphylococci</w:t>
              </w:r>
            </w:hyperlink>
          </w:p>
        </w:tc>
        <w:tc>
          <w:tcPr>
            <w:tcW w:w="6187" w:type="dxa"/>
          </w:tcPr>
          <w:p w14:paraId="7E8C6131" w14:textId="77777777" w:rsidR="0064336C" w:rsidRPr="004D5A92" w:rsidRDefault="0064336C" w:rsidP="004C1031">
            <w:pPr>
              <w:pStyle w:val="PHEbodytextTable"/>
              <w:rPr>
                <w:rFonts w:cs="Arial"/>
                <w:szCs w:val="20"/>
              </w:rPr>
            </w:pPr>
            <w:r w:rsidRPr="004D5A92">
              <w:rPr>
                <w:rFonts w:cs="Arial"/>
                <w:szCs w:val="20"/>
              </w:rPr>
              <w:t>"coagulase</w:t>
            </w:r>
            <w:r w:rsidR="004C1031" w:rsidRPr="004D5A92">
              <w:rPr>
                <w:rFonts w:cs="Arial"/>
                <w:szCs w:val="20"/>
              </w:rPr>
              <w:t xml:space="preserve"> </w:t>
            </w:r>
            <w:r w:rsidRPr="004D5A92">
              <w:rPr>
                <w:rFonts w:cs="Arial"/>
                <w:szCs w:val="20"/>
              </w:rPr>
              <w:t>negative" level</w:t>
            </w:r>
          </w:p>
        </w:tc>
      </w:tr>
      <w:tr w:rsidR="0064336C" w:rsidRPr="004D5A92" w14:paraId="7E8C6135" w14:textId="77777777" w:rsidTr="00FD051F">
        <w:trPr>
          <w:jc w:val="center"/>
        </w:trPr>
        <w:tc>
          <w:tcPr>
            <w:tcW w:w="3452" w:type="dxa"/>
          </w:tcPr>
          <w:p w14:paraId="7E8C6133" w14:textId="77777777" w:rsidR="0064336C" w:rsidRPr="004D5A92" w:rsidRDefault="009A7036" w:rsidP="0064336C">
            <w:pPr>
              <w:pStyle w:val="PHEbodytextTable"/>
              <w:rPr>
                <w:rFonts w:cs="Arial"/>
                <w:szCs w:val="20"/>
              </w:rPr>
            </w:pPr>
            <w:hyperlink r:id="rId56" w:anchor="identification" w:history="1">
              <w:r w:rsidR="0064336C" w:rsidRPr="004D5A92">
                <w:rPr>
                  <w:rStyle w:val="HPABodyTextHyperlinkChar0"/>
                  <w:rFonts w:ascii="Arial" w:hAnsi="Arial" w:cs="Arial"/>
                  <w:sz w:val="20"/>
                  <w:szCs w:val="20"/>
                </w:rPr>
                <w:t>Enterobacteriaceae</w:t>
              </w:r>
            </w:hyperlink>
          </w:p>
        </w:tc>
        <w:tc>
          <w:tcPr>
            <w:tcW w:w="6187" w:type="dxa"/>
          </w:tcPr>
          <w:p w14:paraId="7E8C6134" w14:textId="59753724" w:rsidR="0064336C" w:rsidRPr="004D5A92" w:rsidRDefault="00874DD8" w:rsidP="00874DD8">
            <w:pPr>
              <w:pStyle w:val="PHEbodytextTable"/>
              <w:rPr>
                <w:rFonts w:cs="Arial"/>
                <w:szCs w:val="20"/>
              </w:rPr>
            </w:pPr>
            <w:r w:rsidRPr="004D5A92">
              <w:rPr>
                <w:rFonts w:cs="Arial"/>
                <w:szCs w:val="20"/>
              </w:rPr>
              <w:t>genus</w:t>
            </w:r>
            <w:r w:rsidR="0064336C" w:rsidRPr="004D5A92">
              <w:rPr>
                <w:rFonts w:cs="Arial"/>
                <w:szCs w:val="20"/>
              </w:rPr>
              <w:t xml:space="preserve"> level</w:t>
            </w:r>
          </w:p>
        </w:tc>
      </w:tr>
      <w:tr w:rsidR="0064336C" w:rsidRPr="004D5A92" w14:paraId="7E8C6138" w14:textId="77777777" w:rsidTr="00FD051F">
        <w:trPr>
          <w:jc w:val="center"/>
        </w:trPr>
        <w:tc>
          <w:tcPr>
            <w:tcW w:w="3452" w:type="dxa"/>
          </w:tcPr>
          <w:p w14:paraId="7E8C6136" w14:textId="5979D9C2" w:rsidR="0064336C" w:rsidRPr="004D5A92" w:rsidRDefault="00BE4AF3" w:rsidP="0064336C">
            <w:pPr>
              <w:pStyle w:val="PHEbodytextTable"/>
              <w:rPr>
                <w:rFonts w:cs="Arial"/>
                <w:szCs w:val="20"/>
              </w:rPr>
            </w:pPr>
            <w:r w:rsidRPr="004D5A92">
              <w:rPr>
                <w:rFonts w:cs="Arial"/>
                <w:szCs w:val="20"/>
              </w:rPr>
              <w:t>Yeast</w:t>
            </w:r>
          </w:p>
        </w:tc>
        <w:tc>
          <w:tcPr>
            <w:tcW w:w="6187" w:type="dxa"/>
          </w:tcPr>
          <w:p w14:paraId="7E8C6137" w14:textId="78B9E08C" w:rsidR="0064336C" w:rsidRPr="004D5A92" w:rsidRDefault="00553042" w:rsidP="00812D38">
            <w:pPr>
              <w:pStyle w:val="PHEbodytextTable"/>
              <w:rPr>
                <w:rFonts w:cs="Arial"/>
                <w:szCs w:val="20"/>
              </w:rPr>
            </w:pPr>
            <w:r w:rsidRPr="004D5A92">
              <w:rPr>
                <w:rFonts w:cs="Arial"/>
                <w:szCs w:val="20"/>
              </w:rPr>
              <w:t>s</w:t>
            </w:r>
            <w:r w:rsidR="00BE4AF3" w:rsidRPr="004D5A92">
              <w:rPr>
                <w:rFonts w:cs="Arial"/>
                <w:szCs w:val="20"/>
              </w:rPr>
              <w:t>pecies level</w:t>
            </w:r>
          </w:p>
        </w:tc>
      </w:tr>
      <w:tr w:rsidR="00BE4AF3" w:rsidRPr="004D5A92" w14:paraId="6C718263" w14:textId="77777777" w:rsidTr="00FD051F">
        <w:trPr>
          <w:jc w:val="center"/>
        </w:trPr>
        <w:tc>
          <w:tcPr>
            <w:tcW w:w="3452" w:type="dxa"/>
          </w:tcPr>
          <w:p w14:paraId="01FD92AE" w14:textId="5F66307F" w:rsidR="00BE4AF3" w:rsidRPr="004D5A92" w:rsidRDefault="00BE4AF3" w:rsidP="0064336C">
            <w:pPr>
              <w:pStyle w:val="PHEbodytextTable"/>
              <w:rPr>
                <w:rFonts w:cs="Arial"/>
                <w:szCs w:val="20"/>
              </w:rPr>
            </w:pPr>
            <w:r w:rsidRPr="004D5A92">
              <w:rPr>
                <w:rFonts w:cs="Arial"/>
                <w:szCs w:val="20"/>
              </w:rPr>
              <w:t xml:space="preserve">Mould </w:t>
            </w:r>
          </w:p>
        </w:tc>
        <w:tc>
          <w:tcPr>
            <w:tcW w:w="6187" w:type="dxa"/>
          </w:tcPr>
          <w:p w14:paraId="77F0D03C" w14:textId="6E5F4F80" w:rsidR="00BE4AF3" w:rsidRPr="004D5A92" w:rsidRDefault="00BE4AF3" w:rsidP="00812D38">
            <w:pPr>
              <w:pStyle w:val="PHEbodytextTable"/>
              <w:rPr>
                <w:rFonts w:cs="Arial"/>
                <w:szCs w:val="20"/>
              </w:rPr>
            </w:pPr>
            <w:r w:rsidRPr="004D5A92">
              <w:rPr>
                <w:rFonts w:cs="Arial"/>
                <w:szCs w:val="20"/>
              </w:rPr>
              <w:t xml:space="preserve">species level </w:t>
            </w:r>
          </w:p>
        </w:tc>
      </w:tr>
      <w:tr w:rsidR="00BE4AF3" w:rsidRPr="004D5A92" w14:paraId="7E8C613B" w14:textId="77777777" w:rsidTr="00FD051F">
        <w:trPr>
          <w:jc w:val="center"/>
        </w:trPr>
        <w:tc>
          <w:tcPr>
            <w:tcW w:w="3452" w:type="dxa"/>
          </w:tcPr>
          <w:p w14:paraId="7E8C6139" w14:textId="77777777" w:rsidR="00BE4AF3" w:rsidRPr="0039054A" w:rsidRDefault="009A7036" w:rsidP="0064336C">
            <w:pPr>
              <w:pStyle w:val="PHEbodytextTable"/>
              <w:rPr>
                <w:rFonts w:cs="Arial"/>
                <w:i/>
                <w:szCs w:val="20"/>
              </w:rPr>
            </w:pPr>
            <w:hyperlink r:id="rId57" w:anchor="identification" w:history="1">
              <w:r w:rsidR="00BE4AF3" w:rsidRPr="0039054A">
                <w:rPr>
                  <w:rStyle w:val="HPABodyTextHyperlinkChar0"/>
                  <w:rFonts w:ascii="Arial" w:hAnsi="Arial" w:cs="Arial"/>
                  <w:i/>
                  <w:sz w:val="20"/>
                  <w:szCs w:val="20"/>
                </w:rPr>
                <w:t>Neisseria</w:t>
              </w:r>
            </w:hyperlink>
          </w:p>
        </w:tc>
        <w:tc>
          <w:tcPr>
            <w:tcW w:w="6187" w:type="dxa"/>
          </w:tcPr>
          <w:p w14:paraId="7E8C613A" w14:textId="77777777" w:rsidR="00BE4AF3" w:rsidRPr="004D5A92" w:rsidRDefault="00BE4AF3" w:rsidP="0064336C">
            <w:pPr>
              <w:pStyle w:val="PHEbodytextTable"/>
              <w:rPr>
                <w:rFonts w:cs="Arial"/>
                <w:szCs w:val="20"/>
              </w:rPr>
            </w:pPr>
            <w:r w:rsidRPr="004D5A92">
              <w:rPr>
                <w:rFonts w:cs="Arial"/>
                <w:szCs w:val="20"/>
              </w:rPr>
              <w:t>species level</w:t>
            </w:r>
          </w:p>
        </w:tc>
      </w:tr>
      <w:tr w:rsidR="00BE4AF3" w:rsidRPr="004D5A92" w14:paraId="7E8C613E" w14:textId="77777777" w:rsidTr="00FD051F">
        <w:trPr>
          <w:jc w:val="center"/>
        </w:trPr>
        <w:tc>
          <w:tcPr>
            <w:tcW w:w="3452" w:type="dxa"/>
          </w:tcPr>
          <w:p w14:paraId="7E8C613C" w14:textId="77777777" w:rsidR="00BE4AF3" w:rsidRPr="004D5A92" w:rsidRDefault="009A7036" w:rsidP="0064336C">
            <w:pPr>
              <w:pStyle w:val="PHEbodytextTable"/>
              <w:rPr>
                <w:rFonts w:cs="Arial"/>
                <w:szCs w:val="20"/>
              </w:rPr>
            </w:pPr>
            <w:hyperlink r:id="rId58" w:anchor="identification" w:history="1">
              <w:r w:rsidR="00BE4AF3" w:rsidRPr="004D5A92">
                <w:rPr>
                  <w:rStyle w:val="HPABodyTextHyperlinkChar0"/>
                  <w:rFonts w:ascii="Arial" w:hAnsi="Arial" w:cs="Arial"/>
                  <w:sz w:val="20"/>
                  <w:szCs w:val="20"/>
                </w:rPr>
                <w:t>Pseudomonads</w:t>
              </w:r>
            </w:hyperlink>
          </w:p>
        </w:tc>
        <w:tc>
          <w:tcPr>
            <w:tcW w:w="6187" w:type="dxa"/>
          </w:tcPr>
          <w:p w14:paraId="7E8C613D" w14:textId="77777777" w:rsidR="00BE4AF3" w:rsidRPr="004D5A92" w:rsidRDefault="00BE4AF3" w:rsidP="0064336C">
            <w:pPr>
              <w:pStyle w:val="PHEbodytextTable"/>
              <w:rPr>
                <w:rFonts w:cs="Arial"/>
                <w:szCs w:val="20"/>
              </w:rPr>
            </w:pPr>
            <w:r w:rsidRPr="004D5A92">
              <w:rPr>
                <w:rFonts w:cs="Arial"/>
                <w:szCs w:val="20"/>
              </w:rPr>
              <w:t>species level</w:t>
            </w:r>
          </w:p>
        </w:tc>
      </w:tr>
      <w:tr w:rsidR="00BE4AF3" w:rsidRPr="004D5A92" w14:paraId="7E8C6142" w14:textId="77777777" w:rsidTr="00FD051F">
        <w:trPr>
          <w:jc w:val="center"/>
        </w:trPr>
        <w:tc>
          <w:tcPr>
            <w:tcW w:w="3452" w:type="dxa"/>
          </w:tcPr>
          <w:p w14:paraId="7E8C613F" w14:textId="77777777" w:rsidR="00BE4AF3" w:rsidRPr="004D5A92" w:rsidRDefault="009A7036" w:rsidP="0064336C">
            <w:pPr>
              <w:pStyle w:val="PHEbodytextTable"/>
              <w:rPr>
                <w:rFonts w:cs="Arial"/>
                <w:i/>
                <w:szCs w:val="20"/>
              </w:rPr>
            </w:pPr>
            <w:hyperlink r:id="rId59" w:anchor="identification" w:history="1">
              <w:r w:rsidR="00BE4AF3" w:rsidRPr="004D5A92">
                <w:rPr>
                  <w:rStyle w:val="HPABodyTextHyperlinkChar0"/>
                  <w:rFonts w:ascii="Arial" w:hAnsi="Arial" w:cs="Arial"/>
                  <w:i/>
                  <w:sz w:val="20"/>
                  <w:szCs w:val="20"/>
                </w:rPr>
                <w:t>S. aureus</w:t>
              </w:r>
            </w:hyperlink>
          </w:p>
        </w:tc>
        <w:tc>
          <w:tcPr>
            <w:tcW w:w="6187" w:type="dxa"/>
          </w:tcPr>
          <w:p w14:paraId="7E8C6140" w14:textId="77777777" w:rsidR="00BE4AF3" w:rsidRPr="004D5A92" w:rsidRDefault="00BE4AF3" w:rsidP="00AB0BC8">
            <w:pPr>
              <w:pStyle w:val="PHEbodytextTable"/>
              <w:rPr>
                <w:rFonts w:cs="Arial"/>
                <w:szCs w:val="20"/>
              </w:rPr>
            </w:pPr>
            <w:r w:rsidRPr="004D5A92">
              <w:rPr>
                <w:rFonts w:cs="Arial"/>
                <w:szCs w:val="20"/>
              </w:rPr>
              <w:t xml:space="preserve">species level </w:t>
            </w:r>
          </w:p>
          <w:p w14:paraId="6FDE7935" w14:textId="77777777" w:rsidR="00BE4AF3" w:rsidRDefault="00BE4AF3" w:rsidP="00AB0BC8">
            <w:pPr>
              <w:pStyle w:val="PHEbodytextTable"/>
              <w:rPr>
                <w:rFonts w:cs="Arial"/>
                <w:szCs w:val="20"/>
              </w:rPr>
            </w:pPr>
            <w:r w:rsidRPr="004D5A92">
              <w:rPr>
                <w:rFonts w:cs="Arial"/>
                <w:szCs w:val="20"/>
              </w:rPr>
              <w:t xml:space="preserve">(consider </w:t>
            </w:r>
            <w:r w:rsidRPr="004D5A92">
              <w:t>Panton-Valentine leukocidin (</w:t>
            </w:r>
            <w:r w:rsidRPr="004D5A92">
              <w:rPr>
                <w:rFonts w:cs="Arial"/>
                <w:szCs w:val="20"/>
              </w:rPr>
              <w:t>PVL) and toxin testing if appropriate clinical details)</w:t>
            </w:r>
          </w:p>
          <w:p w14:paraId="7E8C6141" w14:textId="01DFCADB" w:rsidR="005459DC" w:rsidRPr="004D5A92" w:rsidRDefault="005459DC" w:rsidP="00AB0BC8">
            <w:pPr>
              <w:pStyle w:val="PHEbodytextTable"/>
              <w:rPr>
                <w:rFonts w:cs="Arial"/>
                <w:szCs w:val="20"/>
              </w:rPr>
            </w:pPr>
            <w:r>
              <w:t>(consider toxin testing on samples from post mortem</w:t>
            </w:r>
            <w:r w:rsidR="00D73568">
              <w:t xml:space="preserve"> </w:t>
            </w:r>
            <w:r>
              <w:t>s</w:t>
            </w:r>
            <w:r w:rsidR="00D73568">
              <w:t>amples</w:t>
            </w:r>
            <w:r>
              <w:t>)</w:t>
            </w:r>
          </w:p>
        </w:tc>
      </w:tr>
      <w:tr w:rsidR="00BE4AF3" w:rsidRPr="004D5A92" w14:paraId="7E8C6145" w14:textId="77777777" w:rsidTr="00FD051F">
        <w:trPr>
          <w:jc w:val="center"/>
        </w:trPr>
        <w:tc>
          <w:tcPr>
            <w:tcW w:w="3452" w:type="dxa"/>
          </w:tcPr>
          <w:p w14:paraId="7E8C6143" w14:textId="77777777" w:rsidR="00BE4AF3" w:rsidRPr="004D5A92" w:rsidRDefault="00BE4AF3" w:rsidP="0064336C">
            <w:pPr>
              <w:pStyle w:val="PHEbodytextTable"/>
              <w:rPr>
                <w:rFonts w:cs="Arial"/>
                <w:szCs w:val="20"/>
              </w:rPr>
            </w:pPr>
            <w:r w:rsidRPr="004D5A92">
              <w:rPr>
                <w:rFonts w:cs="Arial"/>
                <w:szCs w:val="20"/>
              </w:rPr>
              <w:t>"</w:t>
            </w:r>
            <w:r w:rsidRPr="004D5A92">
              <w:rPr>
                <w:rFonts w:cs="Arial"/>
                <w:i/>
                <w:szCs w:val="20"/>
              </w:rPr>
              <w:t>S. anginosus</w:t>
            </w:r>
            <w:r w:rsidRPr="004D5A92">
              <w:rPr>
                <w:rFonts w:cs="Arial"/>
                <w:szCs w:val="20"/>
              </w:rPr>
              <w:t>" group</w:t>
            </w:r>
          </w:p>
        </w:tc>
        <w:tc>
          <w:tcPr>
            <w:tcW w:w="6187" w:type="dxa"/>
          </w:tcPr>
          <w:p w14:paraId="7E8C6144" w14:textId="77777777" w:rsidR="00BE4AF3" w:rsidRPr="004D5A92" w:rsidRDefault="00BE4AF3" w:rsidP="0064336C">
            <w:pPr>
              <w:pStyle w:val="PHEbodytextTable"/>
              <w:rPr>
                <w:rFonts w:cs="Arial"/>
                <w:szCs w:val="20"/>
              </w:rPr>
            </w:pPr>
            <w:r w:rsidRPr="004D5A92">
              <w:rPr>
                <w:rFonts w:cs="Arial"/>
                <w:szCs w:val="20"/>
              </w:rPr>
              <w:t>"</w:t>
            </w:r>
            <w:r w:rsidRPr="004D5A92">
              <w:rPr>
                <w:rFonts w:cs="Arial"/>
                <w:i/>
                <w:szCs w:val="20"/>
              </w:rPr>
              <w:t>S. anginosus</w:t>
            </w:r>
            <w:r w:rsidRPr="004D5A92">
              <w:rPr>
                <w:rFonts w:cs="Arial"/>
                <w:szCs w:val="20"/>
              </w:rPr>
              <w:t>" group level</w:t>
            </w:r>
          </w:p>
        </w:tc>
      </w:tr>
      <w:tr w:rsidR="00BE4AF3" w:rsidRPr="004D5A92" w14:paraId="7E8C6148" w14:textId="77777777" w:rsidTr="00FD051F">
        <w:trPr>
          <w:jc w:val="center"/>
        </w:trPr>
        <w:tc>
          <w:tcPr>
            <w:tcW w:w="3452" w:type="dxa"/>
          </w:tcPr>
          <w:p w14:paraId="7E8C6146" w14:textId="77777777" w:rsidR="00BE4AF3" w:rsidRPr="004D5A92" w:rsidRDefault="00BE4AF3" w:rsidP="0064336C">
            <w:pPr>
              <w:pStyle w:val="PHEbodytextTable"/>
              <w:rPr>
                <w:rFonts w:cs="Arial"/>
                <w:szCs w:val="20"/>
              </w:rPr>
            </w:pPr>
            <w:r w:rsidRPr="004D5A92">
              <w:rPr>
                <w:rFonts w:cs="Arial"/>
                <w:szCs w:val="20"/>
              </w:rPr>
              <w:t>Mycobacterium</w:t>
            </w:r>
          </w:p>
        </w:tc>
        <w:tc>
          <w:tcPr>
            <w:tcW w:w="6187" w:type="dxa"/>
          </w:tcPr>
          <w:p w14:paraId="7E8C6147" w14:textId="2AEDCC0A" w:rsidR="00BE4AF3" w:rsidRPr="004D5A92" w:rsidRDefault="009A7036" w:rsidP="00487ECE">
            <w:pPr>
              <w:pStyle w:val="PHEbodytextTable"/>
              <w:rPr>
                <w:rFonts w:cs="Arial"/>
                <w:szCs w:val="20"/>
              </w:rPr>
            </w:pPr>
            <w:hyperlink r:id="rId60" w:anchor="bacteriology" w:history="1">
              <w:r w:rsidR="00BE4AF3" w:rsidRPr="004D5A92">
                <w:rPr>
                  <w:rStyle w:val="HPABodyTextHyperlinkChar0"/>
                  <w:rFonts w:ascii="Arial" w:hAnsi="Arial" w:cs="Arial"/>
                  <w:sz w:val="20"/>
                  <w:szCs w:val="20"/>
                </w:rPr>
                <w:t xml:space="preserve">B 40 - Investigation of </w:t>
              </w:r>
              <w:r w:rsidR="00487ECE">
                <w:rPr>
                  <w:rStyle w:val="HPABodyTextHyperlinkChar0"/>
                  <w:rFonts w:ascii="Arial" w:hAnsi="Arial" w:cs="Arial"/>
                  <w:sz w:val="20"/>
                  <w:szCs w:val="20"/>
                </w:rPr>
                <w:t>s</w:t>
              </w:r>
              <w:r w:rsidR="00BE4AF3" w:rsidRPr="004D5A92">
                <w:rPr>
                  <w:rStyle w:val="HPABodyTextHyperlinkChar0"/>
                  <w:rFonts w:ascii="Arial" w:hAnsi="Arial" w:cs="Arial"/>
                  <w:sz w:val="20"/>
                  <w:szCs w:val="20"/>
                </w:rPr>
                <w:t xml:space="preserve">pecimens for </w:t>
              </w:r>
              <w:r w:rsidR="00BE4AF3" w:rsidRPr="004D5A92">
                <w:rPr>
                  <w:rStyle w:val="HPABodyTextHyperlinkChar0"/>
                  <w:rFonts w:ascii="Arial" w:hAnsi="Arial" w:cs="Arial"/>
                  <w:i/>
                  <w:sz w:val="20"/>
                  <w:szCs w:val="20"/>
                </w:rPr>
                <w:t>Mycobacterium</w:t>
              </w:r>
              <w:r w:rsidR="00BE4AF3" w:rsidRPr="004D5A92">
                <w:rPr>
                  <w:rStyle w:val="HPABodyTextHyperlinkChar0"/>
                  <w:rFonts w:ascii="Arial" w:hAnsi="Arial" w:cs="Arial"/>
                  <w:sz w:val="20"/>
                  <w:szCs w:val="20"/>
                </w:rPr>
                <w:t xml:space="preserve"> species</w:t>
              </w:r>
            </w:hyperlink>
          </w:p>
        </w:tc>
      </w:tr>
      <w:tr w:rsidR="00BE4AF3" w:rsidRPr="004D5A92" w14:paraId="7E8C614B" w14:textId="77777777" w:rsidTr="00FD051F">
        <w:trPr>
          <w:jc w:val="center"/>
        </w:trPr>
        <w:tc>
          <w:tcPr>
            <w:tcW w:w="3452" w:type="dxa"/>
          </w:tcPr>
          <w:p w14:paraId="7E8C6149" w14:textId="77777777" w:rsidR="00BE4AF3" w:rsidRPr="004D5A92" w:rsidRDefault="00BE4AF3" w:rsidP="0064336C">
            <w:pPr>
              <w:pStyle w:val="PHEbodytextTable"/>
              <w:rPr>
                <w:rFonts w:cs="Arial"/>
                <w:szCs w:val="20"/>
              </w:rPr>
            </w:pPr>
            <w:r w:rsidRPr="004D5A92">
              <w:rPr>
                <w:rFonts w:cs="Arial"/>
                <w:szCs w:val="20"/>
              </w:rPr>
              <w:t>Parasites</w:t>
            </w:r>
          </w:p>
        </w:tc>
        <w:tc>
          <w:tcPr>
            <w:tcW w:w="6187" w:type="dxa"/>
          </w:tcPr>
          <w:p w14:paraId="7E8C614A" w14:textId="5502B291" w:rsidR="00BE4AF3" w:rsidRPr="004D5A92" w:rsidRDefault="009A7036" w:rsidP="00487ECE">
            <w:pPr>
              <w:pStyle w:val="PHEbodytextTable"/>
              <w:rPr>
                <w:rFonts w:cs="Arial"/>
                <w:szCs w:val="20"/>
              </w:rPr>
            </w:pPr>
            <w:hyperlink r:id="rId61" w:anchor="bacteriology" w:history="1">
              <w:r w:rsidR="00BE4AF3" w:rsidRPr="004D5A92">
                <w:rPr>
                  <w:rStyle w:val="HPABodyTextHyperlinkChar0"/>
                  <w:rFonts w:ascii="Arial" w:hAnsi="Arial" w:cs="Arial"/>
                  <w:sz w:val="20"/>
                  <w:szCs w:val="20"/>
                </w:rPr>
                <w:t xml:space="preserve">B 31 - Investigation of </w:t>
              </w:r>
              <w:r w:rsidR="00487ECE">
                <w:rPr>
                  <w:rStyle w:val="HPABodyTextHyperlinkChar0"/>
                  <w:rFonts w:ascii="Arial" w:hAnsi="Arial" w:cs="Arial"/>
                  <w:sz w:val="20"/>
                  <w:szCs w:val="20"/>
                </w:rPr>
                <w:t>s</w:t>
              </w:r>
              <w:r w:rsidR="00BE4AF3" w:rsidRPr="004D5A92">
                <w:rPr>
                  <w:rStyle w:val="HPABodyTextHyperlinkChar0"/>
                  <w:rFonts w:ascii="Arial" w:hAnsi="Arial" w:cs="Arial"/>
                  <w:sz w:val="20"/>
                  <w:szCs w:val="20"/>
                </w:rPr>
                <w:t xml:space="preserve">pecimens other than </w:t>
              </w:r>
              <w:r w:rsidR="00487ECE">
                <w:rPr>
                  <w:rStyle w:val="HPABodyTextHyperlinkChar0"/>
                  <w:rFonts w:ascii="Arial" w:hAnsi="Arial" w:cs="Arial"/>
                  <w:sz w:val="20"/>
                  <w:szCs w:val="20"/>
                </w:rPr>
                <w:t>b</w:t>
              </w:r>
              <w:r w:rsidR="00BE4AF3" w:rsidRPr="004D5A92">
                <w:rPr>
                  <w:rStyle w:val="HPABodyTextHyperlinkChar0"/>
                  <w:rFonts w:ascii="Arial" w:hAnsi="Arial" w:cs="Arial"/>
                  <w:sz w:val="20"/>
                  <w:szCs w:val="20"/>
                </w:rPr>
                <w:t xml:space="preserve">lood for </w:t>
              </w:r>
              <w:r w:rsidR="00487ECE">
                <w:rPr>
                  <w:rStyle w:val="HPABodyTextHyperlinkChar0"/>
                  <w:rFonts w:ascii="Arial" w:hAnsi="Arial" w:cs="Arial"/>
                  <w:sz w:val="20"/>
                  <w:szCs w:val="20"/>
                </w:rPr>
                <w:t>p</w:t>
              </w:r>
              <w:r w:rsidR="00BE4AF3" w:rsidRPr="004D5A92">
                <w:rPr>
                  <w:rStyle w:val="HPABodyTextHyperlinkChar0"/>
                  <w:rFonts w:ascii="Arial" w:hAnsi="Arial" w:cs="Arial"/>
                  <w:sz w:val="20"/>
                  <w:szCs w:val="20"/>
                </w:rPr>
                <w:t>arasites</w:t>
              </w:r>
            </w:hyperlink>
          </w:p>
        </w:tc>
      </w:tr>
    </w:tbl>
    <w:p w14:paraId="6847269C" w14:textId="692AA61E" w:rsidR="00FE098F" w:rsidRPr="004D5A92" w:rsidRDefault="003C5E07" w:rsidP="002C6696">
      <w:pPr>
        <w:ind w:left="0" w:right="504" w:firstLine="0"/>
        <w:rPr>
          <w:rFonts w:cs="Arial"/>
        </w:rPr>
      </w:pPr>
      <w:r w:rsidRPr="004D5A92">
        <w:rPr>
          <w:rFonts w:cs="Arial"/>
        </w:rPr>
        <w:t>Organisms may be further identified if this is clinically or epidemiologically indicated.</w:t>
      </w:r>
    </w:p>
    <w:p w14:paraId="7E8C614D" w14:textId="43CC915D" w:rsidR="003C5E07" w:rsidRPr="004D5A92" w:rsidRDefault="003C5E07" w:rsidP="002C6696">
      <w:pPr>
        <w:pStyle w:val="PHEreportHeading2BlueHighlight"/>
        <w:ind w:right="504"/>
      </w:pPr>
      <w:r w:rsidRPr="004D5A92">
        <w:t>4.</w:t>
      </w:r>
      <w:r w:rsidR="006860D3" w:rsidRPr="004D5A92">
        <w:t>7</w:t>
      </w:r>
      <w:r w:rsidRPr="004D5A92">
        <w:tab/>
        <w:t xml:space="preserve">Antimicrobial </w:t>
      </w:r>
      <w:r w:rsidR="00487ECE">
        <w:t>s</w:t>
      </w:r>
      <w:r w:rsidRPr="004D5A92">
        <w:t xml:space="preserve">usceptibility </w:t>
      </w:r>
      <w:r w:rsidR="00487ECE">
        <w:t>t</w:t>
      </w:r>
      <w:r w:rsidRPr="004D5A92">
        <w:t>esting</w:t>
      </w:r>
    </w:p>
    <w:p w14:paraId="79E7B49E" w14:textId="3A2ECF0D" w:rsidR="00CA0D6C" w:rsidRPr="004D5A92" w:rsidRDefault="00CA0D6C" w:rsidP="00CA0D6C">
      <w:pPr>
        <w:pStyle w:val="PHEBodytext"/>
        <w:rPr>
          <w:rFonts w:cs="Arial"/>
        </w:rPr>
      </w:pPr>
      <w:r w:rsidRPr="004D5A92">
        <w:rPr>
          <w:rFonts w:cs="Arial"/>
        </w:rPr>
        <w:t xml:space="preserve">Refer to </w:t>
      </w:r>
      <w:hyperlink r:id="rId62" w:history="1">
        <w:r w:rsidRPr="004D5A92">
          <w:rPr>
            <w:rStyle w:val="Hyperlink"/>
            <w:rFonts w:cs="Arial"/>
            <w:sz w:val="24"/>
          </w:rPr>
          <w:t>British Society for Antimicrobial Chemotherapy (BSAC)</w:t>
        </w:r>
      </w:hyperlink>
      <w:r w:rsidRPr="004D5A92">
        <w:rPr>
          <w:rStyle w:val="Hyperlink"/>
          <w:rFonts w:cs="Arial"/>
          <w:color w:val="auto"/>
          <w:sz w:val="24"/>
          <w:u w:val="none"/>
        </w:rPr>
        <w:t>,</w:t>
      </w:r>
      <w:r w:rsidRPr="004D5A92">
        <w:rPr>
          <w:rFonts w:cs="Arial"/>
        </w:rPr>
        <w:t xml:space="preserve"> </w:t>
      </w:r>
      <w:hyperlink r:id="rId63" w:history="1">
        <w:r w:rsidRPr="004D5A92">
          <w:rPr>
            <w:rStyle w:val="Hyperlink"/>
            <w:rFonts w:cs="Arial"/>
            <w:sz w:val="24"/>
          </w:rPr>
          <w:t>EUCAST</w:t>
        </w:r>
      </w:hyperlink>
      <w:r w:rsidRPr="004D5A92">
        <w:rPr>
          <w:rFonts w:cs="Arial"/>
        </w:rPr>
        <w:t xml:space="preserve"> and/or </w:t>
      </w:r>
      <w:hyperlink r:id="rId64" w:history="1">
        <w:r w:rsidRPr="004D5A92">
          <w:rPr>
            <w:rStyle w:val="Hyperlink"/>
            <w:rFonts w:cs="Arial"/>
            <w:sz w:val="24"/>
          </w:rPr>
          <w:t>CSLI</w:t>
        </w:r>
      </w:hyperlink>
      <w:r w:rsidRPr="004D5A92">
        <w:rPr>
          <w:rFonts w:cs="Arial"/>
        </w:rPr>
        <w:t xml:space="preserve"> guidelines or manufacturer’s validation for </w:t>
      </w:r>
      <w:r w:rsidR="00F9358B" w:rsidRPr="004D5A92">
        <w:rPr>
          <w:rFonts w:cs="Arial"/>
        </w:rPr>
        <w:t>preparatory</w:t>
      </w:r>
      <w:r w:rsidRPr="004D5A92">
        <w:rPr>
          <w:rFonts w:cs="Arial"/>
        </w:rPr>
        <w:t xml:space="preserve"> methods.</w:t>
      </w:r>
    </w:p>
    <w:p w14:paraId="1B05729A" w14:textId="6968A320" w:rsidR="00CA0D6C" w:rsidRPr="004D5A92" w:rsidRDefault="008D7129" w:rsidP="00D3493C">
      <w:pPr>
        <w:pStyle w:val="PHEBodytext"/>
        <w:ind w:right="504"/>
        <w:rPr>
          <w:rFonts w:cs="Arial"/>
        </w:rPr>
      </w:pPr>
      <w:r w:rsidRPr="004D5A92">
        <w:rPr>
          <w:rFonts w:cs="Arial"/>
        </w:rPr>
        <w:t>This SMI</w:t>
      </w:r>
      <w:r w:rsidR="00CA0D6C" w:rsidRPr="004D5A92">
        <w:rPr>
          <w:rFonts w:cs="Arial"/>
        </w:rPr>
        <w:t xml:space="preserve"> </w:t>
      </w:r>
      <w:r w:rsidR="00336037" w:rsidRPr="004D5A92">
        <w:rPr>
          <w:rFonts w:cs="Arial"/>
        </w:rPr>
        <w:t xml:space="preserve">does not contain </w:t>
      </w:r>
      <w:r w:rsidR="00CA0D6C" w:rsidRPr="004D5A92">
        <w:rPr>
          <w:rFonts w:cs="Arial"/>
        </w:rPr>
        <w:t>recommend</w:t>
      </w:r>
      <w:r w:rsidR="00336037" w:rsidRPr="004D5A92">
        <w:rPr>
          <w:rFonts w:cs="Arial"/>
        </w:rPr>
        <w:t>ations for the</w:t>
      </w:r>
      <w:r w:rsidR="00CA0D6C" w:rsidRPr="004D5A92">
        <w:rPr>
          <w:rFonts w:cs="Arial"/>
        </w:rPr>
        <w:t xml:space="preserve"> selective and restrictive reporting of susceptibilities to antimicrobials</w:t>
      </w:r>
      <w:r w:rsidR="00336037" w:rsidRPr="004D5A92">
        <w:rPr>
          <w:rFonts w:cs="Arial"/>
        </w:rPr>
        <w:t xml:space="preserve"> due to the diversity of organisms associated with pus and exudate samples</w:t>
      </w:r>
      <w:r w:rsidR="00CA0D6C" w:rsidRPr="004D5A92">
        <w:rPr>
          <w:rFonts w:cs="Arial"/>
        </w:rPr>
        <w:t xml:space="preserve">. </w:t>
      </w:r>
      <w:r w:rsidR="00336037" w:rsidRPr="004D5A92">
        <w:rPr>
          <w:rFonts w:cs="Arial"/>
        </w:rPr>
        <w:t>Local decisions on antimicrobial susceptibility testing should be</w:t>
      </w:r>
      <w:r w:rsidR="00CA0D6C" w:rsidRPr="004D5A92">
        <w:rPr>
          <w:rFonts w:cs="Arial"/>
        </w:rPr>
        <w:t xml:space="preserve"> subject to consultation that should include local antimicrobial stewardship groups.</w:t>
      </w:r>
    </w:p>
    <w:p w14:paraId="781EC246" w14:textId="6FCA1D8D" w:rsidR="00CA0D6C" w:rsidRPr="004D5A92" w:rsidRDefault="00CA0D6C" w:rsidP="00CA0D6C">
      <w:pPr>
        <w:pStyle w:val="PHEreportHeading3"/>
        <w:ind w:left="0" w:firstLine="0"/>
      </w:pPr>
      <w:r w:rsidRPr="004D5A92">
        <w:t xml:space="preserve">4.7.1 Antimicrobial </w:t>
      </w:r>
      <w:r w:rsidR="00487ECE">
        <w:t>s</w:t>
      </w:r>
      <w:r w:rsidRPr="004D5A92">
        <w:t xml:space="preserve">usceptibility </w:t>
      </w:r>
      <w:r w:rsidR="00487ECE">
        <w:t>t</w:t>
      </w:r>
      <w:r w:rsidRPr="004D5A92">
        <w:t xml:space="preserve">esting and </w:t>
      </w:r>
      <w:r w:rsidR="00487ECE">
        <w:t>r</w:t>
      </w:r>
      <w:r w:rsidRPr="004D5A92">
        <w:t xml:space="preserve">eporting </w:t>
      </w:r>
      <w:r w:rsidR="00487ECE">
        <w:t>t</w:t>
      </w:r>
      <w:r w:rsidRPr="004D5A92">
        <w:t>able</w:t>
      </w:r>
    </w:p>
    <w:p w14:paraId="4909065C" w14:textId="4F0FFBFA" w:rsidR="00CA0D6C" w:rsidRPr="004D5A92" w:rsidRDefault="00CA0D6C" w:rsidP="00CA0D6C">
      <w:pPr>
        <w:pStyle w:val="PHEBodytext"/>
        <w:rPr>
          <w:rFonts w:cs="Arial"/>
        </w:rPr>
      </w:pPr>
      <w:r w:rsidRPr="004D5A92">
        <w:rPr>
          <w:rFonts w:cs="Arial"/>
        </w:rPr>
        <w:t>N/A</w:t>
      </w:r>
    </w:p>
    <w:p w14:paraId="7E8C614F" w14:textId="2E0EA2D1" w:rsidR="0027434C" w:rsidRPr="004D5A92" w:rsidRDefault="00674F59" w:rsidP="002C6696">
      <w:pPr>
        <w:pStyle w:val="PHEreportHeading2BlueHighlight"/>
        <w:ind w:right="504"/>
      </w:pPr>
      <w:r w:rsidRPr="004D5A92">
        <w:lastRenderedPageBreak/>
        <w:t>4.</w:t>
      </w:r>
      <w:r w:rsidR="006860D3" w:rsidRPr="004D5A92">
        <w:t>8</w:t>
      </w:r>
      <w:r w:rsidR="0027434C" w:rsidRPr="004D5A92">
        <w:tab/>
        <w:t xml:space="preserve">Referral for </w:t>
      </w:r>
      <w:r w:rsidR="00487ECE">
        <w:t>o</w:t>
      </w:r>
      <w:r w:rsidR="0027434C" w:rsidRPr="004D5A92">
        <w:t xml:space="preserve">utbreak </w:t>
      </w:r>
      <w:r w:rsidR="00487ECE">
        <w:t>i</w:t>
      </w:r>
      <w:r w:rsidR="0027434C" w:rsidRPr="004D5A92">
        <w:t>nvestigations</w:t>
      </w:r>
    </w:p>
    <w:p w14:paraId="0522AE86" w14:textId="140DEBB1" w:rsidR="0018206A" w:rsidRPr="004D5A92" w:rsidRDefault="0027434C" w:rsidP="002C6696">
      <w:pPr>
        <w:pStyle w:val="PHEBodytext"/>
        <w:ind w:right="504"/>
        <w:rPr>
          <w:rFonts w:cs="Arial"/>
        </w:rPr>
      </w:pPr>
      <w:bookmarkStart w:id="223" w:name="_Toc210040721"/>
      <w:r w:rsidRPr="004D5A92">
        <w:rPr>
          <w:rFonts w:cs="Arial"/>
        </w:rPr>
        <w:t>N/A</w:t>
      </w:r>
    </w:p>
    <w:bookmarkEnd w:id="223"/>
    <w:p w14:paraId="7E8C6151" w14:textId="65A3C7CD" w:rsidR="003C5E07" w:rsidRPr="004D5A92" w:rsidRDefault="003C5E07" w:rsidP="002C6696">
      <w:pPr>
        <w:pStyle w:val="PHEreportHeading2BlueHighlight"/>
        <w:ind w:right="504"/>
      </w:pPr>
      <w:r w:rsidRPr="004D5A92">
        <w:t>4.</w:t>
      </w:r>
      <w:r w:rsidR="006860D3" w:rsidRPr="004D5A92">
        <w:t>9</w:t>
      </w:r>
      <w:r w:rsidRPr="004D5A92">
        <w:tab/>
        <w:t xml:space="preserve">Referral to </w:t>
      </w:r>
      <w:r w:rsidR="00487ECE">
        <w:t>r</w:t>
      </w:r>
      <w:r w:rsidRPr="004D5A92">
        <w:t xml:space="preserve">eference </w:t>
      </w:r>
      <w:r w:rsidR="00487ECE">
        <w:t>l</w:t>
      </w:r>
      <w:r w:rsidRPr="004D5A92">
        <w:t xml:space="preserve">aboratories </w:t>
      </w:r>
    </w:p>
    <w:p w14:paraId="7E8C6152" w14:textId="77777777" w:rsidR="003C5E07" w:rsidRPr="004D5A92" w:rsidRDefault="003C5E07" w:rsidP="002C6696">
      <w:pPr>
        <w:pStyle w:val="PHEBodytext"/>
        <w:ind w:right="504"/>
        <w:rPr>
          <w:rFonts w:cs="Arial"/>
        </w:rPr>
      </w:pPr>
      <w:r w:rsidRPr="004D5A92">
        <w:rPr>
          <w:rFonts w:cs="Arial"/>
        </w:rPr>
        <w:t xml:space="preserve">For information on the tests offered, </w:t>
      </w:r>
      <w:proofErr w:type="spellStart"/>
      <w:r w:rsidRPr="004D5A92">
        <w:rPr>
          <w:rFonts w:cs="Arial"/>
        </w:rPr>
        <w:t>turn around</w:t>
      </w:r>
      <w:proofErr w:type="spellEnd"/>
      <w:r w:rsidRPr="004D5A92">
        <w:rPr>
          <w:rFonts w:cs="Arial"/>
        </w:rPr>
        <w:t xml:space="preserve"> times, transport procedure and the other requirements of the reference laboratory </w:t>
      </w:r>
      <w:hyperlink r:id="rId65" w:history="1">
        <w:r w:rsidRPr="004D5A92">
          <w:rPr>
            <w:rStyle w:val="Hyperlink"/>
            <w:rFonts w:cs="Arial"/>
            <w:sz w:val="24"/>
          </w:rPr>
          <w:t>click here for user manuals and request forms</w:t>
        </w:r>
      </w:hyperlink>
      <w:r w:rsidRPr="004D5A92">
        <w:rPr>
          <w:rFonts w:cs="Arial"/>
        </w:rPr>
        <w:t>.</w:t>
      </w:r>
    </w:p>
    <w:p w14:paraId="7E8C6153" w14:textId="673670F9" w:rsidR="003C5E07" w:rsidRDefault="003C5E07" w:rsidP="002C6696">
      <w:pPr>
        <w:pStyle w:val="PHEBodytext"/>
        <w:ind w:right="504"/>
        <w:rPr>
          <w:rFonts w:cs="Arial"/>
        </w:rPr>
      </w:pPr>
      <w:r w:rsidRPr="004D5A92">
        <w:rPr>
          <w:rFonts w:cs="Arial"/>
        </w:rPr>
        <w:t>Organisms with unusua</w:t>
      </w:r>
      <w:r w:rsidR="008E1A77" w:rsidRPr="004D5A92">
        <w:rPr>
          <w:rFonts w:cs="Arial"/>
        </w:rPr>
        <w:t xml:space="preserve">l or unexpected </w:t>
      </w:r>
      <w:r w:rsidR="004D5A92" w:rsidRPr="004D5A92">
        <w:rPr>
          <w:rFonts w:cs="Arial"/>
        </w:rPr>
        <w:t>resistance</w:t>
      </w:r>
      <w:r w:rsidRPr="004D5A92">
        <w:rPr>
          <w:rFonts w:cs="Arial"/>
        </w:rPr>
        <w:t xml:space="preserve"> and whenever there is a laboratory or clinical problem, or anomaly that requires elucidation should be sent to the appropriate reference laboratory.</w:t>
      </w:r>
    </w:p>
    <w:p w14:paraId="52C32134" w14:textId="2D7DF57F" w:rsidR="005459DC" w:rsidRPr="005459DC" w:rsidRDefault="005459DC" w:rsidP="00494471">
      <w:pPr>
        <w:autoSpaceDE w:val="0"/>
        <w:autoSpaceDN w:val="0"/>
        <w:adjustRightInd w:val="0"/>
        <w:spacing w:before="60" w:after="120"/>
        <w:ind w:left="0" w:right="504" w:firstLine="0"/>
        <w:rPr>
          <w:rFonts w:cs="Arial"/>
          <w:szCs w:val="28"/>
        </w:rPr>
      </w:pPr>
      <w:r>
        <w:rPr>
          <w:rFonts w:cs="Arial"/>
          <w:szCs w:val="28"/>
        </w:rPr>
        <w:t xml:space="preserve">Consider sending </w:t>
      </w:r>
      <w:r w:rsidRPr="00766DE8">
        <w:rPr>
          <w:rFonts w:cs="Arial"/>
          <w:i/>
          <w:szCs w:val="28"/>
        </w:rPr>
        <w:t>S. aure</w:t>
      </w:r>
      <w:r>
        <w:rPr>
          <w:rFonts w:cs="Arial"/>
          <w:i/>
          <w:szCs w:val="28"/>
        </w:rPr>
        <w:t>u</w:t>
      </w:r>
      <w:r w:rsidRPr="00766DE8">
        <w:rPr>
          <w:rFonts w:cs="Arial"/>
          <w:i/>
          <w:szCs w:val="28"/>
        </w:rPr>
        <w:t>s</w:t>
      </w:r>
      <w:r>
        <w:rPr>
          <w:rFonts w:cs="Arial"/>
          <w:szCs w:val="28"/>
        </w:rPr>
        <w:t xml:space="preserve"> isolates for toxin testing where appropriate clinical details are provided. For example, isolates from post mortems where the specimen is suspected to be the cause of death should be sent for toxin testing. </w:t>
      </w:r>
    </w:p>
    <w:p w14:paraId="7E8C6154" w14:textId="2E670B5C" w:rsidR="003C5E07" w:rsidRPr="004D5A92" w:rsidRDefault="003C5E07" w:rsidP="002C6696">
      <w:pPr>
        <w:pStyle w:val="PHEBodytext"/>
        <w:ind w:right="504"/>
        <w:rPr>
          <w:rFonts w:cs="Arial"/>
        </w:rPr>
      </w:pPr>
      <w:r w:rsidRPr="004D5A92">
        <w:rPr>
          <w:rFonts w:cs="Arial"/>
        </w:rPr>
        <w:t>Contact appropriate devolved nation</w:t>
      </w:r>
      <w:r w:rsidR="00697389" w:rsidRPr="004D5A92">
        <w:rPr>
          <w:rFonts w:cs="Arial"/>
        </w:rPr>
        <w:t>al</w:t>
      </w:r>
      <w:r w:rsidRPr="004D5A92">
        <w:rPr>
          <w:rFonts w:cs="Arial"/>
        </w:rPr>
        <w:t xml:space="preserve"> reference laboratory for informati</w:t>
      </w:r>
      <w:r w:rsidR="005459DC">
        <w:rPr>
          <w:rFonts w:cs="Arial"/>
        </w:rPr>
        <w:t>on on the tests available, turn</w:t>
      </w:r>
      <w:r w:rsidRPr="004D5A92">
        <w:rPr>
          <w:rFonts w:cs="Arial"/>
        </w:rPr>
        <w:t>around times, transport procedure and any other requirements for sample submission:</w:t>
      </w:r>
    </w:p>
    <w:p w14:paraId="7E8C6155" w14:textId="77777777" w:rsidR="004C1031" w:rsidRPr="004D5A92" w:rsidRDefault="003C5E07" w:rsidP="002C6696">
      <w:pPr>
        <w:pStyle w:val="PHEBodytext"/>
        <w:ind w:right="504"/>
        <w:rPr>
          <w:rFonts w:cs="Arial"/>
        </w:rPr>
      </w:pPr>
      <w:r w:rsidRPr="004D5A92">
        <w:rPr>
          <w:rFonts w:cs="Arial"/>
        </w:rPr>
        <w:t xml:space="preserve">England and Wales </w:t>
      </w:r>
    </w:p>
    <w:p w14:paraId="7E8C6156" w14:textId="77777777" w:rsidR="003C5E07" w:rsidRPr="004D5A92" w:rsidRDefault="009A7036" w:rsidP="002C6696">
      <w:pPr>
        <w:pStyle w:val="PHEBodytext"/>
        <w:ind w:right="504"/>
        <w:rPr>
          <w:rFonts w:cs="Arial"/>
        </w:rPr>
      </w:pPr>
      <w:hyperlink r:id="rId66" w:history="1">
        <w:r w:rsidR="004C1031" w:rsidRPr="004D5A92">
          <w:rPr>
            <w:rStyle w:val="Hyperlink"/>
            <w:sz w:val="24"/>
          </w:rPr>
          <w:t>https://www.gov.uk/specialist-and-reference-microbiology-laboratory-tests-and-services</w:t>
        </w:r>
      </w:hyperlink>
      <w:r w:rsidR="003C5E07" w:rsidRPr="004D5A92">
        <w:rPr>
          <w:rFonts w:cs="Arial"/>
        </w:rPr>
        <w:t xml:space="preserve"> </w:t>
      </w:r>
    </w:p>
    <w:p w14:paraId="7E8C6157" w14:textId="77777777" w:rsidR="003C5E07" w:rsidRPr="004D5A92" w:rsidRDefault="003C5E07" w:rsidP="002C6696">
      <w:pPr>
        <w:pStyle w:val="PHEBodytext"/>
        <w:ind w:right="504"/>
        <w:rPr>
          <w:rFonts w:cs="Arial"/>
        </w:rPr>
      </w:pPr>
      <w:r w:rsidRPr="004D5A92">
        <w:rPr>
          <w:rFonts w:cs="Arial"/>
        </w:rPr>
        <w:t xml:space="preserve">Scotland </w:t>
      </w:r>
    </w:p>
    <w:p w14:paraId="7E8C6158" w14:textId="77777777" w:rsidR="003C5E07" w:rsidRPr="004D5A92" w:rsidRDefault="009A7036" w:rsidP="002C6696">
      <w:pPr>
        <w:pStyle w:val="PHEBodytext"/>
        <w:ind w:right="504"/>
        <w:rPr>
          <w:rFonts w:cs="Arial"/>
        </w:rPr>
      </w:pPr>
      <w:hyperlink r:id="rId67" w:history="1">
        <w:r w:rsidR="003C5E07" w:rsidRPr="004D5A92">
          <w:rPr>
            <w:rStyle w:val="Hyperlink"/>
            <w:rFonts w:cs="Arial"/>
            <w:sz w:val="24"/>
          </w:rPr>
          <w:t>http://www.hps.scot.nhs.uk/reflab/index.aspx</w:t>
        </w:r>
      </w:hyperlink>
      <w:r w:rsidR="003C5E07" w:rsidRPr="004D5A92">
        <w:rPr>
          <w:rFonts w:cs="Arial"/>
        </w:rPr>
        <w:t xml:space="preserve"> </w:t>
      </w:r>
    </w:p>
    <w:p w14:paraId="7E8C6159" w14:textId="77777777" w:rsidR="003C5E07" w:rsidRPr="004D5A92" w:rsidRDefault="003C5E07" w:rsidP="002C6696">
      <w:pPr>
        <w:pStyle w:val="PHEBodytext"/>
        <w:ind w:right="504"/>
        <w:rPr>
          <w:rFonts w:cs="Arial"/>
        </w:rPr>
      </w:pPr>
      <w:r w:rsidRPr="004D5A92">
        <w:rPr>
          <w:rFonts w:cs="Arial"/>
        </w:rPr>
        <w:t>Northern Ireland</w:t>
      </w:r>
    </w:p>
    <w:bookmarkStart w:id="224" w:name="_Toc119225996"/>
    <w:bookmarkStart w:id="225" w:name="_Toc210040722"/>
    <w:bookmarkStart w:id="226" w:name="_Toc367968769"/>
    <w:p w14:paraId="7E8C615A" w14:textId="77777777" w:rsidR="008B47AD" w:rsidRPr="004D5A92" w:rsidRDefault="008B47AD" w:rsidP="002C6696">
      <w:pPr>
        <w:pStyle w:val="PHEBodytext"/>
        <w:ind w:right="504"/>
        <w:rPr>
          <w:rFonts w:cs="Arial"/>
        </w:rPr>
      </w:pPr>
      <w:r w:rsidRPr="004D5A92">
        <w:fldChar w:fldCharType="begin" w:fldLock="1"/>
      </w:r>
      <w:r w:rsidRPr="004D5A92">
        <w:instrText xml:space="preserve"> HYPERLINK "http://www.publichealth.hscni.net/directorate-public-health/health-protection" </w:instrText>
      </w:r>
      <w:r w:rsidRPr="004D5A92">
        <w:fldChar w:fldCharType="separate"/>
      </w:r>
      <w:r w:rsidRPr="004D5A92">
        <w:rPr>
          <w:rStyle w:val="Hyperlink"/>
          <w:rFonts w:cs="Arial"/>
          <w:sz w:val="24"/>
        </w:rPr>
        <w:t>http://www.publichealth.hscni.net/directorate-public-health/health-protection</w:t>
      </w:r>
      <w:r w:rsidRPr="004D5A92">
        <w:rPr>
          <w:rStyle w:val="Hyperlink"/>
          <w:rFonts w:cs="Arial"/>
          <w:sz w:val="24"/>
        </w:rPr>
        <w:fldChar w:fldCharType="end"/>
      </w:r>
      <w:r w:rsidRPr="004D5A92">
        <w:rPr>
          <w:rFonts w:cs="Arial"/>
        </w:rPr>
        <w:t xml:space="preserve"> </w:t>
      </w:r>
    </w:p>
    <w:p w14:paraId="7E8C615B" w14:textId="2582108D" w:rsidR="00CD03D9" w:rsidRPr="004D5A92" w:rsidRDefault="00CD03D9" w:rsidP="002C6696">
      <w:pPr>
        <w:pStyle w:val="PHEreportHeading1"/>
        <w:ind w:right="504"/>
      </w:pPr>
      <w:bookmarkStart w:id="227" w:name="_Toc454964914"/>
      <w:r w:rsidRPr="004D5A92">
        <w:t>5</w:t>
      </w:r>
      <w:r w:rsidRPr="004D5A92">
        <w:tab/>
      </w:r>
      <w:bookmarkEnd w:id="224"/>
      <w:bookmarkEnd w:id="225"/>
      <w:r w:rsidRPr="004D5A92">
        <w:t xml:space="preserve">Reporting </w:t>
      </w:r>
      <w:r w:rsidR="00487ECE">
        <w:t>p</w:t>
      </w:r>
      <w:r w:rsidRPr="004D5A92">
        <w:t>rocedure</w:t>
      </w:r>
      <w:bookmarkEnd w:id="226"/>
      <w:bookmarkEnd w:id="227"/>
    </w:p>
    <w:p w14:paraId="7E8C615C" w14:textId="77777777" w:rsidR="00CD03D9" w:rsidRPr="004D5A92" w:rsidRDefault="00CD03D9" w:rsidP="002C6696">
      <w:pPr>
        <w:pStyle w:val="PHEreportHeading2BlueHighlight"/>
        <w:ind w:right="504"/>
      </w:pPr>
      <w:bookmarkStart w:id="228" w:name="_Toc210040723"/>
      <w:r w:rsidRPr="004D5A92">
        <w:t>5.1</w:t>
      </w:r>
      <w:r w:rsidRPr="004D5A92">
        <w:tab/>
        <w:t>Microscopy</w:t>
      </w:r>
      <w:bookmarkEnd w:id="228"/>
    </w:p>
    <w:p w14:paraId="7E8C615D" w14:textId="77777777" w:rsidR="00181F1D" w:rsidRPr="004D5A92" w:rsidRDefault="00181F1D" w:rsidP="00181F1D">
      <w:pPr>
        <w:pStyle w:val="PHEreportsub"/>
        <w:rPr>
          <w:rFonts w:cs="Arial"/>
        </w:rPr>
      </w:pPr>
      <w:bookmarkStart w:id="229" w:name="_Toc210040724"/>
      <w:r w:rsidRPr="004D5A92">
        <w:rPr>
          <w:rFonts w:cs="Arial"/>
        </w:rPr>
        <w:t>Gram stain</w:t>
      </w:r>
    </w:p>
    <w:p w14:paraId="7E8C615E" w14:textId="77777777" w:rsidR="00D23575" w:rsidRPr="004D5A92" w:rsidRDefault="00D23575" w:rsidP="002C6696">
      <w:pPr>
        <w:pStyle w:val="PHEBodytext"/>
        <w:ind w:right="504"/>
      </w:pPr>
      <w:r w:rsidRPr="004D5A92">
        <w:t>Report on WBCs and organisms detected.</w:t>
      </w:r>
    </w:p>
    <w:p w14:paraId="7E8C615F" w14:textId="77777777" w:rsidR="00181F1D" w:rsidRPr="004D5A92" w:rsidRDefault="00181F1D" w:rsidP="00181F1D">
      <w:pPr>
        <w:pStyle w:val="PHEreportHeading3"/>
        <w:rPr>
          <w:rFonts w:cs="Arial"/>
        </w:rPr>
      </w:pPr>
      <w:r w:rsidRPr="004D5A92">
        <w:rPr>
          <w:rFonts w:cs="Arial"/>
        </w:rPr>
        <w:t>5.1.1</w:t>
      </w:r>
      <w:r w:rsidRPr="004D5A92">
        <w:rPr>
          <w:rFonts w:cs="Arial"/>
        </w:rPr>
        <w:tab/>
        <w:t>Microscopy reporting time</w:t>
      </w:r>
    </w:p>
    <w:p w14:paraId="30A95603" w14:textId="77777777" w:rsidR="00633231" w:rsidRPr="004D5A92" w:rsidRDefault="00633231" w:rsidP="00633231">
      <w:pPr>
        <w:pStyle w:val="PHEBodytext"/>
        <w:ind w:right="504"/>
        <w:rPr>
          <w:sz w:val="23"/>
          <w:szCs w:val="23"/>
        </w:rPr>
      </w:pPr>
      <w:r w:rsidRPr="004D5A92">
        <w:rPr>
          <w:sz w:val="23"/>
          <w:szCs w:val="23"/>
        </w:rPr>
        <w:t>All results should be issued to the requesting clinician as soon as they become available, unless specific alternative arrangements have been made with the requestors.</w:t>
      </w:r>
    </w:p>
    <w:p w14:paraId="4A6C6D65" w14:textId="77777777" w:rsidR="00633231" w:rsidRPr="004D5A92" w:rsidRDefault="00633231" w:rsidP="00633231">
      <w:pPr>
        <w:pStyle w:val="PHEBodytext"/>
        <w:ind w:right="504"/>
        <w:rPr>
          <w:sz w:val="23"/>
          <w:szCs w:val="23"/>
        </w:rPr>
      </w:pPr>
      <w:r w:rsidRPr="004D5A92">
        <w:rPr>
          <w:sz w:val="23"/>
          <w:szCs w:val="23"/>
        </w:rPr>
        <w:t>Urgent results should be telephoned or transmitted electronically in accordance with local policies.</w:t>
      </w:r>
    </w:p>
    <w:p w14:paraId="7E8C6162" w14:textId="65ECE8C9" w:rsidR="002C6696" w:rsidRPr="004D5A92" w:rsidRDefault="00D23575" w:rsidP="00633231">
      <w:pPr>
        <w:pStyle w:val="PHEBodytext"/>
        <w:ind w:right="504"/>
      </w:pPr>
      <w:r w:rsidRPr="004D5A92">
        <w:t xml:space="preserve">For the reporting of microscopy for fungi, </w:t>
      </w:r>
      <w:r w:rsidRPr="004D5A92">
        <w:rPr>
          <w:i/>
        </w:rPr>
        <w:t>Mycobacterium</w:t>
      </w:r>
      <w:r w:rsidRPr="004D5A92">
        <w:t xml:space="preserve"> species and parasites (</w:t>
      </w:r>
      <w:hyperlink r:id="rId68" w:anchor="bacteriology" w:history="1">
        <w:r w:rsidRPr="004D5A92">
          <w:rPr>
            <w:rStyle w:val="PHEBodyTextHyperlinkChar"/>
          </w:rPr>
          <w:t xml:space="preserve">B 40 – Investigation of </w:t>
        </w:r>
        <w:r w:rsidR="00487ECE">
          <w:rPr>
            <w:rStyle w:val="PHEBodyTextHyperlinkChar"/>
          </w:rPr>
          <w:t>s</w:t>
        </w:r>
        <w:r w:rsidRPr="004D5A92">
          <w:rPr>
            <w:rStyle w:val="PHEBodyTextHyperlinkChar"/>
          </w:rPr>
          <w:t xml:space="preserve">pecimens for </w:t>
        </w:r>
        <w:r w:rsidRPr="004D5A92">
          <w:rPr>
            <w:rStyle w:val="PHEBodyTextHyperlinkChar"/>
            <w:i/>
          </w:rPr>
          <w:t>Mycobacterium</w:t>
        </w:r>
        <w:r w:rsidRPr="004D5A92">
          <w:rPr>
            <w:rStyle w:val="PHEBodyTextHyperlinkChar"/>
          </w:rPr>
          <w:t xml:space="preserve"> species</w:t>
        </w:r>
      </w:hyperlink>
      <w:r w:rsidRPr="004D5A92">
        <w:t>) and parasites (</w:t>
      </w:r>
      <w:hyperlink r:id="rId69" w:anchor="bacteriology" w:history="1">
        <w:r w:rsidRPr="004D5A92">
          <w:rPr>
            <w:rStyle w:val="PHEBodyTextHyperlinkChar"/>
          </w:rPr>
          <w:t xml:space="preserve">B 31 – Investigation of </w:t>
        </w:r>
        <w:r w:rsidR="00487ECE">
          <w:rPr>
            <w:rStyle w:val="PHEBodyTextHyperlinkChar"/>
          </w:rPr>
          <w:t>s</w:t>
        </w:r>
        <w:r w:rsidRPr="004D5A92">
          <w:rPr>
            <w:rStyle w:val="PHEBodyTextHyperlinkChar"/>
          </w:rPr>
          <w:t xml:space="preserve">pecimens other than </w:t>
        </w:r>
        <w:r w:rsidR="00487ECE">
          <w:rPr>
            <w:rStyle w:val="PHEBodyTextHyperlinkChar"/>
          </w:rPr>
          <w:t>b</w:t>
        </w:r>
        <w:r w:rsidRPr="004D5A92">
          <w:rPr>
            <w:rStyle w:val="PHEBodyTextHyperlinkChar"/>
          </w:rPr>
          <w:t xml:space="preserve">lood for </w:t>
        </w:r>
        <w:r w:rsidR="00487ECE">
          <w:rPr>
            <w:rStyle w:val="PHEBodyTextHyperlinkChar"/>
          </w:rPr>
          <w:t>p</w:t>
        </w:r>
        <w:r w:rsidRPr="004D5A92">
          <w:rPr>
            <w:rStyle w:val="PHEBodyTextHyperlinkChar"/>
          </w:rPr>
          <w:t>arasites</w:t>
        </w:r>
      </w:hyperlink>
      <w:r w:rsidRPr="004D5A92">
        <w:t>).</w:t>
      </w:r>
    </w:p>
    <w:p w14:paraId="7E8C6163" w14:textId="77777777" w:rsidR="00CD03D9" w:rsidRPr="004D5A92" w:rsidRDefault="00CD03D9" w:rsidP="002C6696">
      <w:pPr>
        <w:pStyle w:val="PHEreportHeading2BlueHighlight"/>
        <w:ind w:right="504"/>
      </w:pPr>
      <w:r w:rsidRPr="004D5A92">
        <w:t>5.2</w:t>
      </w:r>
      <w:r w:rsidRPr="004D5A92">
        <w:tab/>
        <w:t>Culture</w:t>
      </w:r>
      <w:bookmarkEnd w:id="229"/>
    </w:p>
    <w:p w14:paraId="7E8C6164" w14:textId="77777777" w:rsidR="00181F1D" w:rsidRPr="004D5A92" w:rsidRDefault="00181F1D" w:rsidP="00181F1D">
      <w:pPr>
        <w:pStyle w:val="PHEBodytext"/>
        <w:rPr>
          <w:rFonts w:cs="Arial"/>
        </w:rPr>
      </w:pPr>
      <w:bookmarkStart w:id="230" w:name="_Toc210040725"/>
      <w:r w:rsidRPr="004D5A92">
        <w:rPr>
          <w:sz w:val="23"/>
          <w:szCs w:val="23"/>
        </w:rPr>
        <w:t>The following results should be reported:</w:t>
      </w:r>
    </w:p>
    <w:p w14:paraId="7E8C6165" w14:textId="77777777" w:rsidR="00D23575" w:rsidRPr="004D5A92" w:rsidRDefault="00D23575" w:rsidP="00181F1D">
      <w:pPr>
        <w:pStyle w:val="PHEBodytext"/>
        <w:numPr>
          <w:ilvl w:val="0"/>
          <w:numId w:val="30"/>
        </w:numPr>
        <w:ind w:right="504"/>
      </w:pPr>
      <w:r w:rsidRPr="004D5A92">
        <w:t xml:space="preserve">clinically significant organisms isolated </w:t>
      </w:r>
    </w:p>
    <w:p w14:paraId="7E8C6166" w14:textId="77777777" w:rsidR="00D23575" w:rsidRPr="004D5A92" w:rsidRDefault="00D23575" w:rsidP="00181F1D">
      <w:pPr>
        <w:pStyle w:val="PHEBodytext"/>
        <w:numPr>
          <w:ilvl w:val="0"/>
          <w:numId w:val="30"/>
        </w:numPr>
        <w:ind w:right="504"/>
      </w:pPr>
      <w:r w:rsidRPr="004D5A92">
        <w:t xml:space="preserve">other growth </w:t>
      </w:r>
    </w:p>
    <w:p w14:paraId="7E8C6167" w14:textId="77777777" w:rsidR="00D23575" w:rsidRPr="004D5A92" w:rsidRDefault="00181F1D" w:rsidP="00181F1D">
      <w:pPr>
        <w:pStyle w:val="PHEBodytext"/>
        <w:numPr>
          <w:ilvl w:val="0"/>
          <w:numId w:val="30"/>
        </w:numPr>
        <w:ind w:right="504"/>
      </w:pPr>
      <w:r w:rsidRPr="004D5A92">
        <w:lastRenderedPageBreak/>
        <w:t>absence of growth</w:t>
      </w:r>
    </w:p>
    <w:p w14:paraId="7E8C6168" w14:textId="77777777" w:rsidR="00D23575" w:rsidRPr="004D5A92" w:rsidRDefault="00D23575" w:rsidP="002C6696">
      <w:pPr>
        <w:pStyle w:val="PHEBodytext"/>
        <w:ind w:right="504"/>
      </w:pPr>
      <w:r w:rsidRPr="004D5A92">
        <w:t>Report on the presence of sulphur granules.</w:t>
      </w:r>
    </w:p>
    <w:p w14:paraId="7E8C6169" w14:textId="187C8CE6" w:rsidR="00D23575" w:rsidRPr="004D5A92" w:rsidRDefault="00D23575" w:rsidP="002C6696">
      <w:pPr>
        <w:pStyle w:val="PHEBodytext"/>
        <w:ind w:right="504"/>
      </w:pPr>
      <w:r w:rsidRPr="004D5A92">
        <w:t xml:space="preserve">Also, report results </w:t>
      </w:r>
      <w:r w:rsidR="00181F1D" w:rsidRPr="004D5A92">
        <w:t xml:space="preserve">of supplementary investigations: fungi, </w:t>
      </w:r>
      <w:r w:rsidR="00181F1D" w:rsidRPr="004D5A92">
        <w:rPr>
          <w:i/>
        </w:rPr>
        <w:t>Mycobacterium</w:t>
      </w:r>
      <w:r w:rsidR="00181F1D" w:rsidRPr="004D5A92">
        <w:t xml:space="preserve"> species and parasites. (</w:t>
      </w:r>
      <w:hyperlink r:id="rId70" w:anchor="bacteriology" w:history="1">
        <w:r w:rsidR="00181F1D" w:rsidRPr="004D5A92">
          <w:rPr>
            <w:rStyle w:val="PHEBodyTextHyperlinkChar"/>
          </w:rPr>
          <w:t xml:space="preserve">B 31 – Investigation of </w:t>
        </w:r>
        <w:r w:rsidR="00487ECE">
          <w:rPr>
            <w:rStyle w:val="PHEBodyTextHyperlinkChar"/>
          </w:rPr>
          <w:t>s</w:t>
        </w:r>
        <w:r w:rsidR="00181F1D" w:rsidRPr="004D5A92">
          <w:rPr>
            <w:rStyle w:val="PHEBodyTextHyperlinkChar"/>
          </w:rPr>
          <w:t xml:space="preserve">pecimens other than </w:t>
        </w:r>
        <w:r w:rsidR="00487ECE">
          <w:rPr>
            <w:rStyle w:val="PHEBodyTextHyperlinkChar"/>
          </w:rPr>
          <w:t>b</w:t>
        </w:r>
        <w:r w:rsidR="00181F1D" w:rsidRPr="004D5A92">
          <w:rPr>
            <w:rStyle w:val="PHEBodyTextHyperlinkChar"/>
          </w:rPr>
          <w:t xml:space="preserve">lood for </w:t>
        </w:r>
        <w:r w:rsidR="00487ECE">
          <w:rPr>
            <w:rStyle w:val="PHEBodyTextHyperlinkChar"/>
          </w:rPr>
          <w:t>p</w:t>
        </w:r>
        <w:r w:rsidR="00181F1D" w:rsidRPr="004D5A92">
          <w:rPr>
            <w:rStyle w:val="PHEBodyTextHyperlinkChar"/>
          </w:rPr>
          <w:t>arasites</w:t>
        </w:r>
      </w:hyperlink>
      <w:r w:rsidR="00181F1D" w:rsidRPr="004D5A92">
        <w:t>).</w:t>
      </w:r>
    </w:p>
    <w:p w14:paraId="7E8C616A" w14:textId="77777777" w:rsidR="00D23575" w:rsidRPr="004D5A92" w:rsidRDefault="00D23575" w:rsidP="002C6696">
      <w:pPr>
        <w:pStyle w:val="PHEreportHeading3"/>
        <w:ind w:right="504"/>
      </w:pPr>
      <w:r w:rsidRPr="004D5A92">
        <w:t>5.2.1</w:t>
      </w:r>
      <w:r w:rsidRPr="004D5A92">
        <w:tab/>
        <w:t>Culture reporting time</w:t>
      </w:r>
    </w:p>
    <w:p w14:paraId="422E94F9" w14:textId="77777777" w:rsidR="00633231" w:rsidRPr="004D5A92" w:rsidRDefault="00633231" w:rsidP="00494471">
      <w:pPr>
        <w:pStyle w:val="PHEBodytext"/>
        <w:ind w:right="504"/>
        <w:rPr>
          <w:rFonts w:cs="Arial"/>
        </w:rPr>
      </w:pPr>
      <w:r w:rsidRPr="004D5A92">
        <w:rPr>
          <w:rFonts w:cs="Arial"/>
        </w:rPr>
        <w:t>Interim or preliminary results should be issued on detection of potentially clinically significant isolates as soon as growth is detected, unless specific alternative arrangements have been made with the requestors.</w:t>
      </w:r>
    </w:p>
    <w:p w14:paraId="1015E648" w14:textId="77777777" w:rsidR="00633231" w:rsidRPr="00494471" w:rsidRDefault="00633231" w:rsidP="00494471">
      <w:pPr>
        <w:pStyle w:val="PHEBodytext"/>
        <w:ind w:right="504"/>
      </w:pPr>
      <w:r w:rsidRPr="004D5A92">
        <w:t xml:space="preserve">Urgent results should be telephoned or transmitted electronically in accordance with local policies. </w:t>
      </w:r>
    </w:p>
    <w:p w14:paraId="3330191F" w14:textId="77777777" w:rsidR="00633231" w:rsidRPr="004D5A92" w:rsidRDefault="00633231" w:rsidP="00494471">
      <w:pPr>
        <w:pStyle w:val="PHEBodytext"/>
        <w:ind w:right="504"/>
        <w:rPr>
          <w:sz w:val="23"/>
          <w:szCs w:val="23"/>
        </w:rPr>
      </w:pPr>
      <w:r w:rsidRPr="004D5A92">
        <w:rPr>
          <w:rFonts w:cs="Arial"/>
        </w:rPr>
        <w:t>Final written or computer generated reports should follow preliminary and verbal reports as soon as possible.</w:t>
      </w:r>
      <w:r w:rsidRPr="004D5A92">
        <w:rPr>
          <w:sz w:val="23"/>
          <w:szCs w:val="23"/>
        </w:rPr>
        <w:t xml:space="preserve"> </w:t>
      </w:r>
    </w:p>
    <w:p w14:paraId="7E8C616D" w14:textId="4C304861" w:rsidR="00CD03D9" w:rsidRPr="004D5A92" w:rsidRDefault="00CD03D9" w:rsidP="002C6696">
      <w:pPr>
        <w:pStyle w:val="PHEreportHeading2BlueHighlight"/>
        <w:ind w:right="504"/>
      </w:pPr>
      <w:r w:rsidRPr="004D5A92">
        <w:t>5.3</w:t>
      </w:r>
      <w:r w:rsidRPr="004D5A92">
        <w:tab/>
        <w:t xml:space="preserve">Antimicrobial </w:t>
      </w:r>
      <w:r w:rsidR="00487ECE">
        <w:t>s</w:t>
      </w:r>
      <w:r w:rsidRPr="004D5A92">
        <w:t xml:space="preserve">usceptibility </w:t>
      </w:r>
      <w:r w:rsidR="00487ECE">
        <w:t>t</w:t>
      </w:r>
      <w:r w:rsidRPr="004D5A92">
        <w:t>esting</w:t>
      </w:r>
      <w:bookmarkEnd w:id="230"/>
    </w:p>
    <w:p w14:paraId="30109ABF" w14:textId="6E46EAC6" w:rsidR="0088590D" w:rsidRPr="004D5A92" w:rsidRDefault="0088590D" w:rsidP="00494471">
      <w:pPr>
        <w:pStyle w:val="PHEBodytext"/>
        <w:ind w:right="504"/>
      </w:pPr>
      <w:bookmarkStart w:id="231" w:name="_Toc367968770"/>
      <w:r w:rsidRPr="004D5A92">
        <w:rPr>
          <w:rFonts w:cs="Arial"/>
        </w:rPr>
        <w:t>Report susceptibilities as clinically indicated</w:t>
      </w:r>
      <w:r w:rsidR="008D7129" w:rsidRPr="004D5A92">
        <w:rPr>
          <w:rFonts w:cs="Arial"/>
        </w:rPr>
        <w:t>; guidance on selective reporting is not included in this SMI</w:t>
      </w:r>
      <w:r w:rsidRPr="004D5A92">
        <w:rPr>
          <w:rFonts w:cs="Arial"/>
        </w:rPr>
        <w:t xml:space="preserve">. Prudent use of antimicrobials according to local and national protocols is recommended. </w:t>
      </w:r>
    </w:p>
    <w:p w14:paraId="7E8C616E" w14:textId="33B4422A" w:rsidR="00AB0BC8" w:rsidRPr="004D5A92" w:rsidRDefault="0088590D" w:rsidP="00494471">
      <w:pPr>
        <w:ind w:left="0" w:right="504" w:firstLine="0"/>
        <w:rPr>
          <w:rFonts w:cs="Arial"/>
          <w:b/>
          <w:color w:val="000000"/>
          <w:sz w:val="36"/>
          <w:szCs w:val="28"/>
          <w:lang w:val="en-US" w:eastAsia="en-US"/>
        </w:rPr>
      </w:pPr>
      <w:r w:rsidRPr="004D5A92">
        <w:t xml:space="preserve">Generally, all resistant results should be reported as this is good practice and informs the user. </w:t>
      </w:r>
      <w:r w:rsidR="00AB0BC8" w:rsidRPr="004D5A92">
        <w:br w:type="page"/>
      </w:r>
    </w:p>
    <w:p w14:paraId="7E8C616F" w14:textId="248D8CFD" w:rsidR="00CD03D9" w:rsidRPr="004D5A92" w:rsidRDefault="00CD03D9" w:rsidP="002C6696">
      <w:pPr>
        <w:pStyle w:val="PHEreportHeading1"/>
        <w:ind w:right="504"/>
      </w:pPr>
      <w:bookmarkStart w:id="232" w:name="_Toc454964915"/>
      <w:r w:rsidRPr="004D5A92">
        <w:lastRenderedPageBreak/>
        <w:t>6</w:t>
      </w:r>
      <w:r w:rsidRPr="004D5A92">
        <w:tab/>
        <w:t>Notification to PHE</w:t>
      </w:r>
      <w:r w:rsidR="0080248A">
        <w:fldChar w:fldCharType="begin" w:fldLock="1"/>
      </w:r>
      <w:r w:rsidR="0080248A">
        <w:instrText xml:space="preserve"> ADDIN EN.CITE &lt;EndNote&gt;&lt;Cite&gt;&lt;Author&gt;Public Health England&lt;/Author&gt;&lt;Year&gt;2013&lt;/Year&gt;&lt;RecNum&gt;25&lt;/RecNum&gt;&lt;DisplayText&gt;&lt;style face="superscript"&gt;90,91&lt;/style&gt;&lt;/DisplayText&gt;&lt;record&gt;&lt;rec-number&gt;25&lt;/rec-number&gt;&lt;foreign-keys&gt;&lt;key app="EN" db-id="wwz92xxxesxaf7e9axrpax9vpwxv95vvrfz9" timestamp="1454588918"&gt;25&lt;/key&gt;&lt;/foreign-keys&gt;&lt;ref-type name="Report"&gt;27&lt;/ref-type&gt;&lt;contributors&gt;&lt;authors&gt;&lt;author&gt;Public Health England,&lt;/author&gt;&lt;/authors&gt;&lt;/contributors&gt;&lt;titles&gt;&lt;title&gt;Laboratory Reporting to Public Health England: A Guide for Diagnostic Laboratories&lt;/title&gt;&lt;/titles&gt;&lt;pages&gt;1-37.&lt;/pages&gt;&lt;keywords&gt;&lt;keyword&gt;England&lt;/keyword&gt;&lt;keyword&gt;Health&lt;/keyword&gt;&lt;keyword&gt;Laboratories&lt;/keyword&gt;&lt;keyword&gt;Public Health&lt;/keyword&gt;&lt;keyword&gt;Safety&lt;/keyword&gt;&lt;/keywords&gt;&lt;dates&gt;&lt;year&gt;2013&lt;/year&gt;&lt;pub-dates&gt;&lt;date&gt;7/2013&lt;/date&gt;&lt;/pub-dates&gt;&lt;/dates&gt;&lt;label&gt;37136&lt;/label&gt;&lt;urls&gt;&lt;/urls&gt;&lt;/record&gt;&lt;/Cite&gt;&lt;Cite&gt;&lt;Author&gt;Department of Health&lt;/Author&gt;&lt;Year&gt;2010&lt;/Year&gt;&lt;RecNum&gt;76&lt;/RecNum&gt;&lt;record&gt;&lt;rec-number&gt;76&lt;/rec-number&gt;&lt;foreign-keys&gt;&lt;key app="EN" db-id="wwz92xxxesxaf7e9axrpax9vpwxv95vvrfz9" timestamp="1454588919"&gt;76&lt;/key&gt;&lt;/foreign-keys&gt;&lt;ref-type name="Electronic Article"&gt;43&lt;/ref-type&gt;&lt;contributors&gt;&lt;authors&gt;&lt;author&gt;Department of Health,&lt;/author&gt;&lt;/authors&gt;&lt;/contributors&gt;&lt;titles&gt;&lt;title&gt;Health Protection Legislation (England) Guidance&lt;/title&gt;&lt;secondary-title&gt;http://www.dh.gov.uk/en/Publicationsandstatistics/Publications/PublicationsPolicyAndGuidance/DH_114510&lt;/secondary-title&gt;&lt;/titles&gt;&lt;periodical&gt;&lt;full-title&gt;http://www.dh.gov.uk/en/Publicationsandstatistics/Publications/PublicationsPolicyAndGuidance/DH_114510&lt;/full-title&gt;&lt;/periodical&gt;&lt;pages&gt;1-112&lt;/pages&gt;&lt;section&gt;3/25/2010&lt;/section&gt;&lt;reprint-edition&gt;Not in File&lt;/reprint-edition&gt;&lt;keywords&gt;&lt;keyword&gt;England&lt;/keyword&gt;&lt;keyword&gt;Health&lt;/keyword&gt;&lt;keyword&gt;Safety&lt;/keyword&gt;&lt;/keywords&gt;&lt;dates&gt;&lt;year&gt;2010&lt;/year&gt;&lt;/dates&gt;&lt;label&gt;35122&lt;/label&gt;&lt;urls&gt;&lt;related-urls&gt;&lt;url&gt;2010&lt;/url&gt;&lt;/related-urls&gt;&lt;/urls&gt;&lt;/record&gt;&lt;/Cite&gt;&lt;/EndNote&gt;</w:instrText>
      </w:r>
      <w:r w:rsidR="0080248A">
        <w:fldChar w:fldCharType="separate"/>
      </w:r>
      <w:r w:rsidR="0080248A" w:rsidRPr="0080248A">
        <w:rPr>
          <w:noProof/>
          <w:vertAlign w:val="superscript"/>
        </w:rPr>
        <w:t>90,91</w:t>
      </w:r>
      <w:r w:rsidR="0080248A">
        <w:fldChar w:fldCharType="end"/>
      </w:r>
      <w:r w:rsidR="00920EEF" w:rsidRPr="004D5A92">
        <w:t>,</w:t>
      </w:r>
      <w:r w:rsidR="008E1A77" w:rsidRPr="004D5A92">
        <w:t xml:space="preserve"> </w:t>
      </w:r>
      <w:r w:rsidRPr="004D5A92">
        <w:t xml:space="preserve">or </w:t>
      </w:r>
      <w:r w:rsidR="00487ECE">
        <w:t>e</w:t>
      </w:r>
      <w:r w:rsidRPr="004D5A92">
        <w:t xml:space="preserve">quivalent in the </w:t>
      </w:r>
      <w:r w:rsidR="00487ECE">
        <w:t>d</w:t>
      </w:r>
      <w:r w:rsidRPr="004D5A92">
        <w:t xml:space="preserve">evolved </w:t>
      </w:r>
      <w:r w:rsidR="00487ECE">
        <w:t>a</w:t>
      </w:r>
      <w:r w:rsidRPr="004D5A92">
        <w:t>dministrations</w:t>
      </w:r>
      <w:bookmarkEnd w:id="231"/>
      <w:r w:rsidR="0080248A">
        <w:fldChar w:fldCharType="begin" w:fldLock="1">
          <w:fldData xml:space="preserve">PEVuZE5vdGU+PENpdGU+PEF1dGhvcj5TY290dGlzaCBHb3Zlcm5tZW50PC9BdXRob3I+PFllYXI+
MjAwODwvWWVhcj48UmVjTnVtPjE2PC9SZWNOdW0+PERpc3BsYXlUZXh0PjxzdHlsZSBmYWNlPSJz
dXBlcnNjcmlwdCI+OTItOTU8L3N0eWxlPjwvRGlzcGxheVRleHQ+PHJlY29yZD48cmVjLW51bWJl
cj4xNjwvcmVjLW51bWJlcj48Zm9yZWlnbi1rZXlzPjxrZXkgYXBwPSJFTiIgZGItaWQ9Ind3ejky
eHh4ZXN4YWY3ZTlheHJwYXg5dnB3eHY5NXZ2cmZ6OSIgdGltZXN0YW1wPSIxNDU0NTg4OTE4Ij4x
Njwva2V5PjwvZm9yZWlnbi1rZXlzPjxyZWYtdHlwZSBuYW1lPSJFbGVjdHJvbmljIEFydGljbGUi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UHVibGljIEhlYWx0aCAoU2NvdGxhbmQpIEFjdDwvdGl0bGU+PHNlY29uZGFyeS10aXRsZT5odHRw
Oi8vd3d3LnNjb3RsYW5kLmdvdi51ay9Ub3BpY3MvSGVhbHRoL05IUy1TY290bGFuZC9wdWJsaWNh
Y3QvSW1wbGVtZW50YXRpb24vVGltZXRhYmxlMzMzMy9QYXJ0Mkd1aWRhbmNlL1EvRWRpdE1vZGUv
b24vRm9yY2VVcGRhdGUvb248L3NlY29uZGFyeS10aXRsZT48L3RpdGxlcz48cGVyaW9kaWNhbD48
ZnVsbC10aXRsZT5odHRwOi8vd3d3LnNjb3RsYW5kLmdvdi51ay9Ub3BpY3MvSGVhbHRoL05IUy1T
Y290bGFuZC9wdWJsaWNhY3QvSW1wbGVtZW50YXRpb24vVGltZXRhYmxlMzMzMy9QYXJ0Mkd1aWRh
bmNlL1EvRWRpdE1vZGUvb24vRm9yY2VVcGRhdGUvb248L2Z1bGwtdGl0bGU+PC9wZXJpb2RpY2Fs
PjxzZWN0aW9uPjIwMDg8L3NlY3Rpb24+PHJlcHJpbnQtZWRpdGlvbj5Ob3QgaW4gRmlsZTwvcmVw
cmludC1lZGl0aW9uPjxrZXl3b3Jkcz48a2V5d29yZD5IZWFsdGg8L2tleXdvcmQ+PGtleXdvcmQ+
UHVibGljIEhlYWx0aDwva2V5d29yZD48a2V5d29yZD5TY290bGFuZDwva2V5d29yZD48L2tleXdv
cmRzPjxkYXRlcz48eWVhcj4yMDA4PC95ZWFyPjwvZGF0ZXM+PGxhYmVsPjM1MTg1PC9sYWJlbD48
dXJscz48cmVsYXRlZC11cmxzPjx1cmw+MjAwOCAoYXMgYW1lbmRlZCk8L3VybD48L3JlbGF0ZWQt
dXJscz48L3VybHM+PC9yZWNvcmQ+PC9DaXRlPjxDaXRlPjxBdXRob3I+U2NvdHRpc2ggR292ZXJu
bWVudDwvQXV0aG9yPjxZZWFyPjIwMDk8L1llYXI+PFJlY051bT4xNTwvUmVjTnVtPjxyZWNvcmQ+
PHJlYy1udW1iZXI+MTU8L3JlYy1udW1iZXI+PGZvcmVpZ24ta2V5cz48a2V5IGFwcD0iRU4iIGRi
LWlkPSJ3d3o5Mnh4eGVzeGFmN2U5YXhycGF4OXZwd3h2OTV2dnJmejkiIHRpbWVzdGFtcD0iMTQ1
NDU4ODkxOCI+MTU8L2tleT48L2ZvcmVpZ24ta2V5cz48cmVmLXR5cGUgbmFtZT0iUmVwb3J0Ij4y
NzwvcmVmLXR5cGU+PGNvbnRyaWJ1dG9ycz48YXV0aG9ycz48YXV0aG9yPlNjb3R0aXNoIEdvdmVy
bm1lbnQsPC9hdXRob3I+PC9hdXRob3JzPjwvY29udHJpYnV0b3JzPjx0aXRsZXM+PHRpdGxlPlB1
YmxpYyBIZWFsdGggZXRjLiAoU2NvdGxhbmQpIEFjdCAyMDA4LiBJbXBsZW1lbnRhdGlvbiBvZiBQ
YXJ0IDI6IE5vdGlmaWFibGUgRGlzZWFzZXMsIE9yZ2FuaXNtcyBhbmQgSGVhbHRoIFJpc2sgU3Rh
dGVzLjwvdGl0bGU+PC90aXRsZXM+PGtleXdvcmRzPjxrZXl3b3JkPmRpc2Vhc2U8L2tleXdvcmQ+
PGtleXdvcmQ+SGVhbHRoPC9rZXl3b3JkPjxrZXl3b3JkPlB1YmxpYyBIZWFsdGg8L2tleXdvcmQ+
PGtleXdvcmQ+Umlzazwva2V5d29yZD48a2V5d29yZD5TY290bGFuZDwva2V5d29yZD48L2tleXdv
cmRzPjxkYXRlcz48eWVhcj4yMDA5PC95ZWFyPjxwdWItZGF0ZXM+PGRhdGU+MjAwOTwvZGF0ZT48
L3B1Yi1kYXRlcz48L2RhdGVzPjxsYWJlbD4zNzE0NjwvbGFiZWw+PHVybHM+PC91cmxzPjwvcmVj
b3JkPjwvQ2l0ZT48Q2l0ZT48QXV0aG9yPlRoZSBXZWxzaCBBc3NlbWJseSBHb3Zlcm5tZW50PC9B
dXRob3I+PFllYXI+MjAxMDwvWWVhcj48UmVjTnVtPjg8L1JlY051bT48cmVjb3JkPjxyZWMtbnVt
YmVyPjg8L3JlYy1udW1iZXI+PGZvcmVpZ24ta2V5cz48a2V5IGFwcD0iRU4iIGRiLWlkPSJ3d3o5
Mnh4eGVzeGFmN2U5YXhycGF4OXZwd3h2OTV2dnJmejkiIHRpbWVzdGFtcD0iMTQ1NDU4ODkxOCI+
ODwva2V5PjwvZm9yZWlnbi1rZXlzPjxyZWYtdHlwZSBuYW1lPSJFbGVjdHJvbmljIEFydGljbGUi
PjQzPC9yZWYtdHlwZT48Y29udHJpYnV0b3JzPjxhdXRob3JzPjxhdXRob3I+VGhlIFdlbHNoIEFz
c2VtYmx5IEdvdmVybm1lbnQsPC9hdXRob3I+PC9hdXRob3JzPjwvY29udHJpYnV0b3JzPjx0aXRs
ZXM+PHRpdGxlPkhlYWx0aCBQcm90ZWN0aW9uIExlZ2lzbGF0aW9uIChXYWxlcykgR3VpZGFuY2U8
L3RpdGxlPjxzZWNvbmRhcnktdGl0bGU+aHR0cDovL3dhbGVzLmdvdi51ay9kb2NzL3BoaHMvcHVi
bGljYXRpb25zLzEwMDcxNmFoZWFsdGhwcm90Z3VpZGFuY2Vlbi5wZGY8L3NlY29uZGFyeS10aXRs
ZT48L3RpdGxlcz48cGVyaW9kaWNhbD48ZnVsbC10aXRsZT5odHRwOi8vd2FsZXMuZ292LnVrL2Rv
Y3MvcGhocy9wdWJsaWNhdGlvbnMvMTAwNzE2YWhlYWx0aHByb3RndWlkYW5jZWVuLnBkZjwvZnVs
bC10aXRsZT48L3BlcmlvZGljYWw+PHNlY3Rpb24+MjAxMDwvc2VjdGlvbj48cmVwcmludC1lZGl0
aW9uPk5vdCBpbiBGaWxlPC9yZXByaW50LWVkaXRpb24+PGtleXdvcmRzPjxrZXl3b3JkPkhlYWx0
aDwva2V5d29yZD48a2V5d29yZD5XYWxlczwva2V5d29yZD48L2tleXdvcmRzPjxkYXRlcz48eWVh
cj4yMDEwPC95ZWFyPjwvZGF0ZXM+PGxhYmVsPjM1MTg2PC9sYWJlbD48dXJscz48cmVsYXRlZC11
cmxzPjx1cmw+MjAxMDwvdXJsPjwvcmVsYXRlZC11cmxzPjwvdXJscz48L3JlY29yZD48L0NpdGU+
PENpdGU+PEF1dGhvcj5Ib21lIE9mZmljZTwvQXV0aG9yPjxZZWFyPjE5Njc8L1llYXI+PFJlY051
bT41NTwvUmVjTnVtPjxyZWNvcmQ+PHJlYy1udW1iZXI+NTU8L3JlYy1udW1iZXI+PGZvcmVpZ24t
a2V5cz48a2V5IGFwcD0iRU4iIGRiLWlkPSJ3d3o5Mnh4eGVzeGFmN2U5YXhycGF4OXZwd3h2OTV2
dnJmejkiIHRpbWVzdGFtcD0iMTQ1NDU4ODkxOCI+NTU8L2tleT48L2ZvcmVpZ24ta2V5cz48cmVm
LXR5cGUgbmFtZT0iRWxlY3Ryb25pYyBBcnRpY2xlIj40MzwvcmVmLXR5cGU+PGNvbnRyaWJ1dG9y
cz48YXV0aG9ycz48YXV0aG9yPkhvbWUgT2ZmaWNlLDwvYXV0aG9yPjwvYXV0aG9ycz48L2NvbnRy
aWJ1dG9ycz48dGl0bGVzPjx0aXRsZT5QdWJsaWMgSGVhbHRoIEFjdCAoTm9ydGhlcm4gSXJlbGFu
ZCkgMTk2NyBDaGFwdGVyIDM2LjwvdGl0bGU+PHNlY29uZGFyeS10aXRsZT5odHRwOi8vd3d3Lmxl
Z2lzbGF0aW9uLmdvdi51ay9hcG5pLzE5NjcvMzYvY29udGVudHM8L3NlY29uZGFyeS10aXRsZT48
L3RpdGxlcz48cGVyaW9kaWNhbD48ZnVsbC10aXRsZT5odHRwOi8vd3d3LmxlZ2lzbGF0aW9uLmdv
di51ay9hcG5pLzE5NjcvMzYvY29udGVudHM8L2Z1bGwtdGl0bGU+PC9wZXJpb2RpY2FsPjxzZWN0
aW9uPjE5Njc8L3NlY3Rpb24+PHJlcHJpbnQtZWRpdGlvbj5Ob3QgaW4gRmlsZTwvcmVwcmludC1l
ZGl0aW9uPjxrZXl3b3Jkcz48a2V5d29yZD5IZWFsdGg8L2tleXdvcmQ+PGtleXdvcmQ+SXJlbGFu
ZDwva2V5d29yZD48a2V5d29yZD5QdWJsaWMgSGVhbHRoPC9rZXl3b3JkPjxrZXl3b3JkPlNhZmV0
eTwva2V5d29yZD48L2tleXdvcmRzPjxkYXRlcz48eWVhcj4xOTY3PC95ZWFyPjwvZGF0ZXM+PGxh
YmVsPjM3MTQ4PC9sYWJlbD48dXJscz48cmVsYXRlZC11cmxzPjx1cmw+MTk2NyAoYXMgYW1lbmRl
ZCk8L3VybD48L3JlbGF0ZWQtdXJscz48L3VybHM+PC9yZWNvcmQ+PC9DaXRlPjwvRW5kTm90ZT4A
</w:fldData>
        </w:fldChar>
      </w:r>
      <w:r w:rsidR="0080248A">
        <w:instrText xml:space="preserve"> ADDIN EN.CITE </w:instrText>
      </w:r>
      <w:r w:rsidR="0080248A">
        <w:fldChar w:fldCharType="begin" w:fldLock="1">
          <w:fldData xml:space="preserve">PEVuZE5vdGU+PENpdGU+PEF1dGhvcj5TY290dGlzaCBHb3Zlcm5tZW50PC9BdXRob3I+PFllYXI+
MjAwODwvWWVhcj48UmVjTnVtPjE2PC9SZWNOdW0+PERpc3BsYXlUZXh0PjxzdHlsZSBmYWNlPSJz
dXBlcnNjcmlwdCI+OTItOTU8L3N0eWxlPjwvRGlzcGxheVRleHQ+PHJlY29yZD48cmVjLW51bWJl
cj4xNjwvcmVjLW51bWJlcj48Zm9yZWlnbi1rZXlzPjxrZXkgYXBwPSJFTiIgZGItaWQ9Ind3ejky
eHh4ZXN4YWY3ZTlheHJwYXg5dnB3eHY5NXZ2cmZ6OSIgdGltZXN0YW1wPSIxNDU0NTg4OTE4Ij4x
Njwva2V5PjwvZm9yZWlnbi1rZXlzPjxyZWYtdHlwZSBuYW1lPSJFbGVjdHJvbmljIEFydGljbGUi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UHVibGljIEhlYWx0aCAoU2NvdGxhbmQpIEFjdDwvdGl0bGU+PHNlY29uZGFyeS10aXRsZT5odHRw
Oi8vd3d3LnNjb3RsYW5kLmdvdi51ay9Ub3BpY3MvSGVhbHRoL05IUy1TY290bGFuZC9wdWJsaWNh
Y3QvSW1wbGVtZW50YXRpb24vVGltZXRhYmxlMzMzMy9QYXJ0Mkd1aWRhbmNlL1EvRWRpdE1vZGUv
b24vRm9yY2VVcGRhdGUvb248L3NlY29uZGFyeS10aXRsZT48L3RpdGxlcz48cGVyaW9kaWNhbD48
ZnVsbC10aXRsZT5odHRwOi8vd3d3LnNjb3RsYW5kLmdvdi51ay9Ub3BpY3MvSGVhbHRoL05IUy1T
Y290bGFuZC9wdWJsaWNhY3QvSW1wbGVtZW50YXRpb24vVGltZXRhYmxlMzMzMy9QYXJ0Mkd1aWRh
bmNlL1EvRWRpdE1vZGUvb24vRm9yY2VVcGRhdGUvb248L2Z1bGwtdGl0bGU+PC9wZXJpb2RpY2Fs
PjxzZWN0aW9uPjIwMDg8L3NlY3Rpb24+PHJlcHJpbnQtZWRpdGlvbj5Ob3QgaW4gRmlsZTwvcmVw
cmludC1lZGl0aW9uPjxrZXl3b3Jkcz48a2V5d29yZD5IZWFsdGg8L2tleXdvcmQ+PGtleXdvcmQ+
UHVibGljIEhlYWx0aDwva2V5d29yZD48a2V5d29yZD5TY290bGFuZDwva2V5d29yZD48L2tleXdv
cmRzPjxkYXRlcz48eWVhcj4yMDA4PC95ZWFyPjwvZGF0ZXM+PGxhYmVsPjM1MTg1PC9sYWJlbD48
dXJscz48cmVsYXRlZC11cmxzPjx1cmw+MjAwOCAoYXMgYW1lbmRlZCk8L3VybD48L3JlbGF0ZWQt
dXJscz48L3VybHM+PC9yZWNvcmQ+PC9DaXRlPjxDaXRlPjxBdXRob3I+U2NvdHRpc2ggR292ZXJu
bWVudDwvQXV0aG9yPjxZZWFyPjIwMDk8L1llYXI+PFJlY051bT4xNTwvUmVjTnVtPjxyZWNvcmQ+
PHJlYy1udW1iZXI+MTU8L3JlYy1udW1iZXI+PGZvcmVpZ24ta2V5cz48a2V5IGFwcD0iRU4iIGRi
LWlkPSJ3d3o5Mnh4eGVzeGFmN2U5YXhycGF4OXZwd3h2OTV2dnJmejkiIHRpbWVzdGFtcD0iMTQ1
NDU4ODkxOCI+MTU8L2tleT48L2ZvcmVpZ24ta2V5cz48cmVmLXR5cGUgbmFtZT0iUmVwb3J0Ij4y
NzwvcmVmLXR5cGU+PGNvbnRyaWJ1dG9ycz48YXV0aG9ycz48YXV0aG9yPlNjb3R0aXNoIEdvdmVy
bm1lbnQsPC9hdXRob3I+PC9hdXRob3JzPjwvY29udHJpYnV0b3JzPjx0aXRsZXM+PHRpdGxlPlB1
YmxpYyBIZWFsdGggZXRjLiAoU2NvdGxhbmQpIEFjdCAyMDA4LiBJbXBsZW1lbnRhdGlvbiBvZiBQ
YXJ0IDI6IE5vdGlmaWFibGUgRGlzZWFzZXMsIE9yZ2FuaXNtcyBhbmQgSGVhbHRoIFJpc2sgU3Rh
dGVzLjwvdGl0bGU+PC90aXRsZXM+PGtleXdvcmRzPjxrZXl3b3JkPmRpc2Vhc2U8L2tleXdvcmQ+
PGtleXdvcmQ+SGVhbHRoPC9rZXl3b3JkPjxrZXl3b3JkPlB1YmxpYyBIZWFsdGg8L2tleXdvcmQ+
PGtleXdvcmQ+Umlzazwva2V5d29yZD48a2V5d29yZD5TY290bGFuZDwva2V5d29yZD48L2tleXdv
cmRzPjxkYXRlcz48eWVhcj4yMDA5PC95ZWFyPjxwdWItZGF0ZXM+PGRhdGU+MjAwOTwvZGF0ZT48
L3B1Yi1kYXRlcz48L2RhdGVzPjxsYWJlbD4zNzE0NjwvbGFiZWw+PHVybHM+PC91cmxzPjwvcmVj
b3JkPjwvQ2l0ZT48Q2l0ZT48QXV0aG9yPlRoZSBXZWxzaCBBc3NlbWJseSBHb3Zlcm5tZW50PC9B
dXRob3I+PFllYXI+MjAxMDwvWWVhcj48UmVjTnVtPjg8L1JlY051bT48cmVjb3JkPjxyZWMtbnVt
YmVyPjg8L3JlYy1udW1iZXI+PGZvcmVpZ24ta2V5cz48a2V5IGFwcD0iRU4iIGRiLWlkPSJ3d3o5
Mnh4eGVzeGFmN2U5YXhycGF4OXZwd3h2OTV2dnJmejkiIHRpbWVzdGFtcD0iMTQ1NDU4ODkxOCI+
ODwva2V5PjwvZm9yZWlnbi1rZXlzPjxyZWYtdHlwZSBuYW1lPSJFbGVjdHJvbmljIEFydGljbGUi
PjQzPC9yZWYtdHlwZT48Y29udHJpYnV0b3JzPjxhdXRob3JzPjxhdXRob3I+VGhlIFdlbHNoIEFz
c2VtYmx5IEdvdmVybm1lbnQsPC9hdXRob3I+PC9hdXRob3JzPjwvY29udHJpYnV0b3JzPjx0aXRs
ZXM+PHRpdGxlPkhlYWx0aCBQcm90ZWN0aW9uIExlZ2lzbGF0aW9uIChXYWxlcykgR3VpZGFuY2U8
L3RpdGxlPjxzZWNvbmRhcnktdGl0bGU+aHR0cDovL3dhbGVzLmdvdi51ay9kb2NzL3BoaHMvcHVi
bGljYXRpb25zLzEwMDcxNmFoZWFsdGhwcm90Z3VpZGFuY2Vlbi5wZGY8L3NlY29uZGFyeS10aXRs
ZT48L3RpdGxlcz48cGVyaW9kaWNhbD48ZnVsbC10aXRsZT5odHRwOi8vd2FsZXMuZ292LnVrL2Rv
Y3MvcGhocy9wdWJsaWNhdGlvbnMvMTAwNzE2YWhlYWx0aHByb3RndWlkYW5jZWVuLnBkZjwvZnVs
bC10aXRsZT48L3BlcmlvZGljYWw+PHNlY3Rpb24+MjAxMDwvc2VjdGlvbj48cmVwcmludC1lZGl0
aW9uPk5vdCBpbiBGaWxlPC9yZXByaW50LWVkaXRpb24+PGtleXdvcmRzPjxrZXl3b3JkPkhlYWx0
aDwva2V5d29yZD48a2V5d29yZD5XYWxlczwva2V5d29yZD48L2tleXdvcmRzPjxkYXRlcz48eWVh
cj4yMDEwPC95ZWFyPjwvZGF0ZXM+PGxhYmVsPjM1MTg2PC9sYWJlbD48dXJscz48cmVsYXRlZC11
cmxzPjx1cmw+MjAxMDwvdXJsPjwvcmVsYXRlZC11cmxzPjwvdXJscz48L3JlY29yZD48L0NpdGU+
PENpdGU+PEF1dGhvcj5Ib21lIE9mZmljZTwvQXV0aG9yPjxZZWFyPjE5Njc8L1llYXI+PFJlY051
bT41NTwvUmVjTnVtPjxyZWNvcmQ+PHJlYy1udW1iZXI+NTU8L3JlYy1udW1iZXI+PGZvcmVpZ24t
a2V5cz48a2V5IGFwcD0iRU4iIGRiLWlkPSJ3d3o5Mnh4eGVzeGFmN2U5YXhycGF4OXZwd3h2OTV2
dnJmejkiIHRpbWVzdGFtcD0iMTQ1NDU4ODkxOCI+NTU8L2tleT48L2ZvcmVpZ24ta2V5cz48cmVm
LXR5cGUgbmFtZT0iRWxlY3Ryb25pYyBBcnRpY2xlIj40MzwvcmVmLXR5cGU+PGNvbnRyaWJ1dG9y
cz48YXV0aG9ycz48YXV0aG9yPkhvbWUgT2ZmaWNlLDwvYXV0aG9yPjwvYXV0aG9ycz48L2NvbnRy
aWJ1dG9ycz48dGl0bGVzPjx0aXRsZT5QdWJsaWMgSGVhbHRoIEFjdCAoTm9ydGhlcm4gSXJlbGFu
ZCkgMTk2NyBDaGFwdGVyIDM2LjwvdGl0bGU+PHNlY29uZGFyeS10aXRsZT5odHRwOi8vd3d3Lmxl
Z2lzbGF0aW9uLmdvdi51ay9hcG5pLzE5NjcvMzYvY29udGVudHM8L3NlY29uZGFyeS10aXRsZT48
L3RpdGxlcz48cGVyaW9kaWNhbD48ZnVsbC10aXRsZT5odHRwOi8vd3d3LmxlZ2lzbGF0aW9uLmdv
di51ay9hcG5pLzE5NjcvMzYvY29udGVudHM8L2Z1bGwtdGl0bGU+PC9wZXJpb2RpY2FsPjxzZWN0
aW9uPjE5Njc8L3NlY3Rpb24+PHJlcHJpbnQtZWRpdGlvbj5Ob3QgaW4gRmlsZTwvcmVwcmludC1l
ZGl0aW9uPjxrZXl3b3Jkcz48a2V5d29yZD5IZWFsdGg8L2tleXdvcmQ+PGtleXdvcmQ+SXJlbGFu
ZDwva2V5d29yZD48a2V5d29yZD5QdWJsaWMgSGVhbHRoPC9rZXl3b3JkPjxrZXl3b3JkPlNhZmV0
eTwva2V5d29yZD48L2tleXdvcmRzPjxkYXRlcz48eWVhcj4xOTY3PC95ZWFyPjwvZGF0ZXM+PGxh
YmVsPjM3MTQ4PC9sYWJlbD48dXJscz48cmVsYXRlZC11cmxzPjx1cmw+MTk2NyAoYXMgYW1lbmRl
ZCk8L3VybD48L3JlbGF0ZWQtdXJscz48L3VybHM+PC9yZWNvcmQ+PC9DaXRlPjwvRW5kTm90ZT4A
</w:fldData>
        </w:fldChar>
      </w:r>
      <w:r w:rsidR="0080248A">
        <w:instrText xml:space="preserve"> ADDIN EN.CITE.DATA </w:instrText>
      </w:r>
      <w:r w:rsidR="0080248A">
        <w:fldChar w:fldCharType="end"/>
      </w:r>
      <w:r w:rsidR="0080248A">
        <w:fldChar w:fldCharType="separate"/>
      </w:r>
      <w:r w:rsidR="0080248A" w:rsidRPr="0080248A">
        <w:rPr>
          <w:noProof/>
          <w:vertAlign w:val="superscript"/>
        </w:rPr>
        <w:t>92-95</w:t>
      </w:r>
      <w:bookmarkEnd w:id="232"/>
      <w:r w:rsidR="0080248A">
        <w:fldChar w:fldCharType="end"/>
      </w:r>
      <w:r w:rsidRPr="004D5A92">
        <w:t xml:space="preserve"> </w:t>
      </w:r>
    </w:p>
    <w:p w14:paraId="7E8C6170" w14:textId="77777777" w:rsidR="00CD03D9" w:rsidRPr="004D5A92" w:rsidRDefault="00CD03D9" w:rsidP="002C6696">
      <w:pPr>
        <w:pStyle w:val="PHEBodytext"/>
        <w:ind w:right="504"/>
        <w:rPr>
          <w:rFonts w:cs="Arial"/>
        </w:rPr>
      </w:pPr>
      <w:r w:rsidRPr="004D5A92">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14:paraId="7E8C6171" w14:textId="77777777" w:rsidR="00CD03D9" w:rsidRPr="004D5A92" w:rsidRDefault="00CD03D9" w:rsidP="002C6696">
      <w:pPr>
        <w:pStyle w:val="PHEBodytext"/>
        <w:ind w:right="504"/>
        <w:rPr>
          <w:rFonts w:cs="Arial"/>
        </w:rPr>
      </w:pPr>
      <w:r w:rsidRPr="004D5A92">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14:paraId="7E8C6172" w14:textId="77777777" w:rsidR="00CD03D9" w:rsidRPr="004D5A92" w:rsidRDefault="00CD03D9" w:rsidP="002C6696">
      <w:pPr>
        <w:pStyle w:val="PHEBodytext"/>
        <w:ind w:right="504"/>
        <w:rPr>
          <w:rFonts w:cs="Arial"/>
        </w:rPr>
      </w:pPr>
      <w:r w:rsidRPr="004D5A92">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14:paraId="7E8C6173" w14:textId="77777777" w:rsidR="00CD03D9" w:rsidRPr="004D5A92" w:rsidRDefault="00697389" w:rsidP="002C6696">
      <w:pPr>
        <w:pStyle w:val="PHEBodytext"/>
        <w:ind w:right="504"/>
        <w:rPr>
          <w:rFonts w:cs="Arial"/>
        </w:rPr>
      </w:pPr>
      <w:r w:rsidRPr="004D5A92">
        <w:rPr>
          <w:rFonts w:cs="Arial"/>
          <w:b/>
        </w:rPr>
        <w:t>Note:</w:t>
      </w:r>
      <w:r w:rsidRPr="004D5A92">
        <w:rPr>
          <w:rFonts w:cs="Arial"/>
        </w:rPr>
        <w:t xml:space="preserve"> The Health Protection Legislation Guidance (2010) includes reporting of Human Immunodeficiency Virus (HIV) &amp; Sexually Transmitted Infections (STIs), </w:t>
      </w:r>
      <w:r w:rsidRPr="004D5A92">
        <w:t>Healthcare Associated Infections (</w:t>
      </w:r>
      <w:r w:rsidRPr="004D5A92">
        <w:rPr>
          <w:rFonts w:cs="Arial"/>
        </w:rPr>
        <w:t xml:space="preserve">HCAIs) and </w:t>
      </w:r>
      <w:proofErr w:type="spellStart"/>
      <w:r w:rsidRPr="004D5A92">
        <w:rPr>
          <w:rFonts w:cs="Arial"/>
        </w:rPr>
        <w:t>Creutzfeldt</w:t>
      </w:r>
      <w:proofErr w:type="spellEnd"/>
      <w:r w:rsidRPr="004D5A92">
        <w:rPr>
          <w:rFonts w:cs="Arial"/>
        </w:rPr>
        <w:t>–</w:t>
      </w:r>
      <w:proofErr w:type="spellStart"/>
      <w:r w:rsidRPr="004D5A92">
        <w:rPr>
          <w:rFonts w:cs="Arial"/>
        </w:rPr>
        <w:t>Jakob</w:t>
      </w:r>
      <w:proofErr w:type="spellEnd"/>
      <w:r w:rsidRPr="004D5A92">
        <w:rPr>
          <w:rFonts w:cs="Arial"/>
        </w:rPr>
        <w:t xml:space="preserve"> disease (CJD) under ‘Notification Duties of Registered Medical Practitioners’: it is not noted under ‘Notification Duties of Diagnostic Laboratories’.</w:t>
      </w:r>
    </w:p>
    <w:bookmarkStart w:id="233" w:name="_Toc310866179"/>
    <w:bookmarkStart w:id="234" w:name="_Toc329168357"/>
    <w:bookmarkEnd w:id="202"/>
    <w:bookmarkEnd w:id="203"/>
    <w:p w14:paraId="7E8C6174" w14:textId="77777777" w:rsidR="004C1031" w:rsidRPr="004D5A92" w:rsidRDefault="004C1031" w:rsidP="004C1031">
      <w:pPr>
        <w:pStyle w:val="PHEBodyTextHyperlink"/>
      </w:pPr>
      <w:r w:rsidRPr="004D5A92">
        <w:fldChar w:fldCharType="begin" w:fldLock="1"/>
      </w:r>
      <w:r w:rsidRPr="004D5A92">
        <w:instrText xml:space="preserve"> HYPERLINK "https://www.gov.uk/government/organisations/public-health-england/about/our-governance" \l "health-protection-regulations-2010" </w:instrText>
      </w:r>
      <w:r w:rsidRPr="004D5A92">
        <w:fldChar w:fldCharType="separate"/>
      </w:r>
      <w:r w:rsidRPr="004D5A92">
        <w:rPr>
          <w:rStyle w:val="Hyperlink"/>
          <w:sz w:val="24"/>
        </w:rPr>
        <w:t>https://www.gov.uk/government/organisations/public-health-england/about/our-governance#health-protection-regulations-2010</w:t>
      </w:r>
      <w:r w:rsidRPr="004D5A92">
        <w:rPr>
          <w:rStyle w:val="Hyperlink"/>
          <w:sz w:val="24"/>
        </w:rPr>
        <w:fldChar w:fldCharType="end"/>
      </w:r>
      <w:r w:rsidRPr="004D5A92">
        <w:t xml:space="preserve">  </w:t>
      </w:r>
    </w:p>
    <w:p w14:paraId="7E8C6175" w14:textId="5FBA05A3" w:rsidR="004C1031" w:rsidRPr="004D5A92" w:rsidRDefault="004C1031" w:rsidP="004C1031">
      <w:pPr>
        <w:pStyle w:val="PHEBodytext"/>
        <w:ind w:right="504"/>
        <w:sectPr w:rsidR="004C1031" w:rsidRPr="004D5A92" w:rsidSect="008B1407">
          <w:headerReference w:type="default" r:id="rId71"/>
          <w:footerReference w:type="default" r:id="rId72"/>
          <w:headerReference w:type="first" r:id="rId73"/>
          <w:footerReference w:type="first" r:id="rId74"/>
          <w:pgSz w:w="11906" w:h="16838" w:code="9"/>
          <w:pgMar w:top="993" w:right="748" w:bottom="1440" w:left="1440" w:header="709" w:footer="709" w:gutter="0"/>
          <w:cols w:space="708"/>
          <w:titlePg/>
          <w:docGrid w:linePitch="360"/>
        </w:sectPr>
      </w:pPr>
      <w:r w:rsidRPr="004D5A92">
        <w:rPr>
          <w:rFonts w:cs="Arial"/>
        </w:rPr>
        <w:t xml:space="preserve">Other arrangements exist in </w:t>
      </w:r>
      <w:hyperlink r:id="rId75" w:history="1">
        <w:r w:rsidRPr="004D5A92">
          <w:rPr>
            <w:rStyle w:val="PHEBodyTextHyperlinkChar"/>
          </w:rPr>
          <w:t>Scotland</w:t>
        </w:r>
      </w:hyperlink>
      <w:r w:rsidR="0080248A">
        <w:rPr>
          <w:rFonts w:cs="Arial"/>
        </w:rPr>
        <w:fldChar w:fldCharType="begin" w:fldLock="1"/>
      </w:r>
      <w:r w:rsidR="0080248A">
        <w:rPr>
          <w:rFonts w:cs="Arial"/>
        </w:rPr>
        <w:instrText xml:space="preserve"> ADDIN EN.CITE &lt;EndNote&gt;&lt;Cite&gt;&lt;Author&gt;Scottish Government&lt;/Author&gt;&lt;Year&gt;2008&lt;/Year&gt;&lt;RecNum&gt;16&lt;/RecNum&gt;&lt;DisplayText&gt;&lt;style face="superscript"&gt;92,93&lt;/style&gt;&lt;/DisplayText&gt;&lt;record&gt;&lt;rec-number&gt;16&lt;/rec-number&gt;&lt;foreign-keys&gt;&lt;key app="EN" db-id="wwz92xxxesxaf7e9axrpax9vpwxv95vvrfz9" timestamp="1454588918"&gt;16&lt;/key&gt;&lt;/foreign-keys&gt;&lt;ref-type name="Electronic Article"&gt;43&lt;/ref-type&gt;&lt;contributors&gt;&lt;authors&gt;&lt;author&gt;Scottish Government,&lt;/author&gt;&lt;/authors&gt;&lt;/contributors&gt;&lt;titles&gt;&lt;title&gt;Public Health (Scotland) Act&lt;/title&gt;&lt;secondary-title&gt;http://www.scotland.gov.uk/Topics/Health/NHS-Scotland/publicact/Implementation/Timetable3333/Part2Guidance/Q/EditMode/on/ForceUpdate/on&lt;/secondary-title&gt;&lt;/titles&gt;&lt;periodical&gt;&lt;full-title&gt;http://www.scotland.gov.uk/Topics/Health/NHS-Scotland/publicact/Implementation/Timetable3333/Part2Guidance/Q/EditMode/on/ForceUpdate/on&lt;/full-title&gt;&lt;/periodical&gt;&lt;section&gt;2008&lt;/section&gt;&lt;reprint-edition&gt;Not in File&lt;/reprint-edition&gt;&lt;keywords&gt;&lt;keyword&gt;Health&lt;/keyword&gt;&lt;keyword&gt;Public Health&lt;/keyword&gt;&lt;keyword&gt;Scotland&lt;/keyword&gt;&lt;/keywords&gt;&lt;dates&gt;&lt;year&gt;2008&lt;/year&gt;&lt;/dates&gt;&lt;label&gt;35185&lt;/label&gt;&lt;urls&gt;&lt;related-urls&gt;&lt;url&gt;2008 (as amended)&lt;/url&gt;&lt;/related-urls&gt;&lt;/urls&gt;&lt;/record&gt;&lt;/Cite&gt;&lt;Cite&gt;&lt;Author&gt;Scottish Government&lt;/Author&gt;&lt;Year&gt;2009&lt;/Year&gt;&lt;RecNum&gt;15&lt;/RecNum&gt;&lt;record&gt;&lt;rec-number&gt;15&lt;/rec-number&gt;&lt;foreign-keys&gt;&lt;key app="EN" db-id="wwz92xxxesxaf7e9axrpax9vpwxv95vvrfz9" timestamp="1454588918"&gt;15&lt;/key&gt;&lt;/foreign-keys&gt;&lt;ref-type name="Report"&gt;27&lt;/ref-type&gt;&lt;contributors&gt;&lt;authors&gt;&lt;author&gt;Scottish Government,&lt;/author&gt;&lt;/authors&gt;&lt;/contributors&gt;&lt;titles&gt;&lt;title&gt;Public Health etc. (Scotland) Act 2008. Implementation of Part 2: Notifiable Diseases, Organisms and Health Risk States.&lt;/title&gt;&lt;/titles&gt;&lt;keywords&gt;&lt;keyword&gt;disease&lt;/keyword&gt;&lt;keyword&gt;Health&lt;/keyword&gt;&lt;keyword&gt;Public Health&lt;/keyword&gt;&lt;keyword&gt;Risk&lt;/keyword&gt;&lt;keyword&gt;Scotland&lt;/keyword&gt;&lt;/keywords&gt;&lt;dates&gt;&lt;year&gt;2009&lt;/year&gt;&lt;pub-dates&gt;&lt;date&gt;2009&lt;/date&gt;&lt;/pub-dates&gt;&lt;/dates&gt;&lt;label&gt;37146&lt;/label&gt;&lt;urls&gt;&lt;/urls&gt;&lt;/record&gt;&lt;/Cite&gt;&lt;/EndNote&gt;</w:instrText>
      </w:r>
      <w:r w:rsidR="0080248A">
        <w:rPr>
          <w:rFonts w:cs="Arial"/>
        </w:rPr>
        <w:fldChar w:fldCharType="separate"/>
      </w:r>
      <w:r w:rsidR="0080248A" w:rsidRPr="0080248A">
        <w:rPr>
          <w:rFonts w:cs="Arial"/>
          <w:noProof/>
          <w:vertAlign w:val="superscript"/>
        </w:rPr>
        <w:t>92,93</w:t>
      </w:r>
      <w:r w:rsidR="0080248A">
        <w:rPr>
          <w:rFonts w:cs="Arial"/>
        </w:rPr>
        <w:fldChar w:fldCharType="end"/>
      </w:r>
      <w:r w:rsidRPr="004D5A92">
        <w:rPr>
          <w:rFonts w:cs="Arial"/>
        </w:rPr>
        <w:t xml:space="preserve">, </w:t>
      </w:r>
      <w:hyperlink r:id="rId76" w:history="1">
        <w:r w:rsidRPr="004D5A92">
          <w:rPr>
            <w:rStyle w:val="Hyperlink"/>
            <w:rFonts w:cs="Arial"/>
            <w:sz w:val="24"/>
          </w:rPr>
          <w:t>Wales</w:t>
        </w:r>
      </w:hyperlink>
      <w:r w:rsidR="0080248A">
        <w:rPr>
          <w:rFonts w:cs="Arial"/>
        </w:rPr>
        <w:fldChar w:fldCharType="begin" w:fldLock="1"/>
      </w:r>
      <w:r w:rsidR="0080248A">
        <w:rPr>
          <w:rFonts w:cs="Arial"/>
        </w:rPr>
        <w:instrText xml:space="preserve"> ADDIN EN.CITE &lt;EndNote&gt;&lt;Cite&gt;&lt;Author&gt;The Welsh Assembly Government&lt;/Author&gt;&lt;Year&gt;2010&lt;/Year&gt;&lt;RecNum&gt;8&lt;/RecNum&gt;&lt;DisplayText&gt;&lt;style face="superscript"&gt;94&lt;/style&gt;&lt;/DisplayText&gt;&lt;record&gt;&lt;rec-number&gt;8&lt;/rec-number&gt;&lt;foreign-keys&gt;&lt;key app="EN" db-id="wwz92xxxesxaf7e9axrpax9vpwxv95vvrfz9" timestamp="1454588918"&gt;8&lt;/key&gt;&lt;/foreign-keys&gt;&lt;ref-type name="Electronic Article"&gt;43&lt;/ref-type&gt;&lt;contributors&gt;&lt;authors&gt;&lt;author&gt;The Welsh Assembly Government,&lt;/author&gt;&lt;/authors&gt;&lt;/contributors&gt;&lt;titles&gt;&lt;title&gt;Health Protection Legislation (Wales) Guidance&lt;/title&gt;&lt;secondary-title&gt;http://wales.gov.uk/docs/phhs/publications/100716ahealthprotguidanceen.pdf&lt;/secondary-title&gt;&lt;/titles&gt;&lt;periodical&gt;&lt;full-title&gt;http://wales.gov.uk/docs/phhs/publications/100716ahealthprotguidanceen.pdf&lt;/full-title&gt;&lt;/periodical&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cord&gt;&lt;/Cite&gt;&lt;/EndNote&gt;</w:instrText>
      </w:r>
      <w:r w:rsidR="0080248A">
        <w:rPr>
          <w:rFonts w:cs="Arial"/>
        </w:rPr>
        <w:fldChar w:fldCharType="separate"/>
      </w:r>
      <w:r w:rsidR="0080248A" w:rsidRPr="0080248A">
        <w:rPr>
          <w:rFonts w:cs="Arial"/>
          <w:noProof/>
          <w:vertAlign w:val="superscript"/>
        </w:rPr>
        <w:t>94</w:t>
      </w:r>
      <w:r w:rsidR="0080248A">
        <w:rPr>
          <w:rFonts w:cs="Arial"/>
        </w:rPr>
        <w:fldChar w:fldCharType="end"/>
      </w:r>
      <w:r w:rsidRPr="004D5A92">
        <w:rPr>
          <w:rFonts w:cs="Arial"/>
        </w:rPr>
        <w:t xml:space="preserve"> and </w:t>
      </w:r>
      <w:hyperlink r:id="rId77" w:history="1">
        <w:r w:rsidRPr="004D5A92">
          <w:rPr>
            <w:rStyle w:val="Hyperlink"/>
            <w:rFonts w:cs="Arial"/>
            <w:sz w:val="24"/>
          </w:rPr>
          <w:t>Northern Ireland</w:t>
        </w:r>
      </w:hyperlink>
      <w:r w:rsidR="0080248A">
        <w:rPr>
          <w:rFonts w:cs="Arial"/>
        </w:rPr>
        <w:fldChar w:fldCharType="begin" w:fldLock="1"/>
      </w:r>
      <w:r w:rsidR="0080248A">
        <w:rPr>
          <w:rFonts w:cs="Arial"/>
        </w:rPr>
        <w:instrText xml:space="preserve"> ADDIN EN.CITE &lt;EndNote&gt;&lt;Cite&gt;&lt;Author&gt;Home Office&lt;/Author&gt;&lt;Year&gt;1967&lt;/Year&gt;&lt;RecNum&gt;55&lt;/RecNum&gt;&lt;DisplayText&gt;&lt;style face="superscript"&gt;95&lt;/style&gt;&lt;/DisplayText&gt;&lt;record&gt;&lt;rec-number&gt;55&lt;/rec-number&gt;&lt;foreign-keys&gt;&lt;key app="EN" db-id="wwz92xxxesxaf7e9axrpax9vpwxv95vvrfz9" timestamp="1454588918"&gt;55&lt;/key&gt;&lt;/foreign-keys&gt;&lt;ref-type name="Electronic Article"&gt;43&lt;/ref-type&gt;&lt;contributors&gt;&lt;authors&gt;&lt;author&gt;Home Office,&lt;/author&gt;&lt;/authors&gt;&lt;/contributors&gt;&lt;titles&gt;&lt;title&gt;Public Health Act (Northern Ireland) 1967 Chapter 36.&lt;/title&gt;&lt;secondary-title&gt;http://www.legislation.gov.uk/apni/1967/36/contents&lt;/secondary-title&gt;&lt;/titles&gt;&lt;periodical&gt;&lt;full-title&gt;http://www.legislation.gov.uk/apni/1967/36/contents&lt;/full-title&gt;&lt;/periodical&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amended)&lt;/url&gt;&lt;/related-urls&gt;&lt;/urls&gt;&lt;/record&gt;&lt;/Cite&gt;&lt;/EndNote&gt;</w:instrText>
      </w:r>
      <w:r w:rsidR="0080248A">
        <w:rPr>
          <w:rFonts w:cs="Arial"/>
        </w:rPr>
        <w:fldChar w:fldCharType="separate"/>
      </w:r>
      <w:r w:rsidR="0080248A" w:rsidRPr="0080248A">
        <w:rPr>
          <w:rFonts w:cs="Arial"/>
          <w:noProof/>
          <w:vertAlign w:val="superscript"/>
        </w:rPr>
        <w:t>95</w:t>
      </w:r>
      <w:r w:rsidR="0080248A">
        <w:rPr>
          <w:rFonts w:cs="Arial"/>
        </w:rPr>
        <w:fldChar w:fldCharType="end"/>
      </w:r>
      <w:r w:rsidRPr="004D5A92">
        <w:rPr>
          <w:rFonts w:cs="Arial"/>
        </w:rPr>
        <w:t>.</w:t>
      </w:r>
    </w:p>
    <w:p w14:paraId="7E8C6176" w14:textId="7F927B25" w:rsidR="00BC6CEA" w:rsidRPr="004D5A92" w:rsidRDefault="00D23575" w:rsidP="00D23575">
      <w:pPr>
        <w:pStyle w:val="PHEreportHeading1"/>
      </w:pPr>
      <w:bookmarkStart w:id="239" w:name="_Toc454964916"/>
      <w:r w:rsidRPr="004D5A92">
        <w:lastRenderedPageBreak/>
        <w:t xml:space="preserve">Appendix: Investigation of </w:t>
      </w:r>
      <w:bookmarkEnd w:id="233"/>
      <w:bookmarkEnd w:id="234"/>
      <w:r w:rsidR="00167311">
        <w:t>pus and exudates</w:t>
      </w:r>
      <w:r w:rsidR="0080248A">
        <w:fldChar w:fldCharType="begin" w:fldLock="1"/>
      </w:r>
      <w:r w:rsidR="0080248A">
        <w:instrText xml:space="preserve"> ADDIN EN.CITE &lt;EndNote&gt;&lt;Cite&gt;&lt;Author&gt;Song&lt;/Author&gt;&lt;Year&gt;2007&lt;/Year&gt;&lt;RecNum&gt;13&lt;/RecNum&gt;&lt;DisplayText&gt;&lt;style face="superscript"&gt;96&lt;/style&gt;&lt;/DisplayText&gt;&lt;record&gt;&lt;rec-number&gt;13&lt;/rec-number&gt;&lt;foreign-keys&gt;&lt;key app="EN" db-id="wwz92xxxesxaf7e9axrpax9vpwxv95vvrfz9" timestamp="1454588918"&gt;13&lt;/key&gt;&lt;/foreign-keys&gt;&lt;ref-type name="Journal Article"&gt;17&lt;/ref-type&gt;&lt;contributors&gt;&lt;authors&gt;&lt;author&gt;Song,Y.&lt;/author&gt;&lt;author&gt;Liu,C.&lt;/author&gt;&lt;author&gt;Finegold,S.M.&lt;/author&gt;&lt;/authors&gt;&lt;/contributors&gt;&lt;auth-address&gt;Research Service, Veterans Administration Medical Center West Los Angeles, Los Angeles, CA 90073, USA. yulis1@yahoo.com&lt;/auth-address&gt;&lt;titles&gt;&lt;title&gt;Development of a flow chart for identification of gram-positive anaerobic cocci in the clinical laboratory&lt;/title&gt;&lt;secondary-title&gt;J.Clin.Microbiol&lt;/secondary-title&gt;&lt;/titles&gt;&lt;periodical&gt;&lt;full-title&gt;J.Clin.Microbiol&lt;/full-title&gt;&lt;/periodical&gt;&lt;pages&gt;512-516&lt;/pages&gt;&lt;volume&gt;45&lt;/volume&gt;&lt;number&gt;2&lt;/number&gt;&lt;reprint-edition&gt;Not in File&lt;/reprint-edition&gt;&lt;keywords&gt;&lt;keyword&gt;administration&lt;/keyword&gt;&lt;keyword&gt;B 14&lt;/keyword&gt;&lt;keyword&gt;Bacteria&lt;/keyword&gt;&lt;keyword&gt;Bacteria,Anaerobic&lt;/keyword&gt;&lt;keyword&gt;Bacterial Typing Techniques&lt;/keyword&gt;&lt;keyword&gt;Bacteroides&lt;/keyword&gt;&lt;keyword&gt;classification&lt;/keyword&gt;&lt;keyword&gt;development&lt;/keyword&gt;&lt;keyword&gt;Glucose&lt;/keyword&gt;&lt;keyword&gt;Gram-Positive Bacterial Infections&lt;/keyword&gt;&lt;keyword&gt;Gram-Positive Cocci&lt;/keyword&gt;&lt;keyword&gt;Humans&lt;/keyword&gt;&lt;keyword&gt;Identification&lt;/keyword&gt;&lt;keyword&gt;isolation &amp;amp; purification&lt;/keyword&gt;&lt;keyword&gt;Laboratories&lt;/keyword&gt;&lt;keyword&gt;metabolism&lt;/keyword&gt;&lt;keyword&gt;microbiology&lt;/keyword&gt;&lt;keyword&gt;Phenotype&lt;/keyword&gt;&lt;keyword&gt;Reference Standards&lt;/keyword&gt;&lt;keyword&gt;Research&lt;/keyword&gt;&lt;/keywords&gt;&lt;dates&gt;&lt;year&gt;2007&lt;/year&gt;&lt;pub-dates&gt;&lt;date&gt;2/2007&lt;/date&gt;&lt;/pub-dates&gt;&lt;/dates&gt;&lt;label&gt;35593&lt;/label&gt;&lt;urls&gt;&lt;related-urls&gt;&lt;url&gt;http://www.ncbi.nlm.nih.gov/pubmed/17135439&lt;/url&gt;&lt;url&gt;http://www.ncbi.nlm.nih.gov/pmc/articles/PMC1829041/pdf/1872-06.pdf&lt;/url&gt;&lt;/related-urls&gt;&lt;/urls&gt;&lt;/record&gt;&lt;/Cite&gt;&lt;/EndNote&gt;</w:instrText>
      </w:r>
      <w:r w:rsidR="0080248A">
        <w:fldChar w:fldCharType="separate"/>
      </w:r>
      <w:r w:rsidR="0080248A" w:rsidRPr="0080248A">
        <w:rPr>
          <w:noProof/>
          <w:vertAlign w:val="superscript"/>
        </w:rPr>
        <w:t>96</w:t>
      </w:r>
      <w:bookmarkEnd w:id="239"/>
      <w:r w:rsidR="0080248A">
        <w:fldChar w:fldCharType="end"/>
      </w:r>
    </w:p>
    <w:p w14:paraId="7E8C6177" w14:textId="77777777" w:rsidR="004B526E" w:rsidRPr="004D5A92" w:rsidRDefault="004B526E" w:rsidP="00BC6CEA">
      <w:pPr>
        <w:rPr>
          <w:lang w:val="en-US" w:eastAsia="en-US"/>
        </w:rPr>
      </w:pPr>
    </w:p>
    <w:p w14:paraId="7E8C6178" w14:textId="6E895A7B" w:rsidR="00D23575" w:rsidRPr="004D5A92" w:rsidRDefault="00A630D8" w:rsidP="00D23575">
      <w:pPr>
        <w:pStyle w:val="PHEbodytextTable"/>
        <w:jc w:val="center"/>
        <w:rPr>
          <w:sz w:val="24"/>
          <w:szCs w:val="24"/>
        </w:rPr>
      </w:pPr>
      <w:r w:rsidRPr="004D5A92">
        <w:object w:dxaOrig="16860" w:dyaOrig="11925" w14:anchorId="7E8C6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2pt;height:366.9pt" o:ole="">
            <v:imagedata r:id="rId78" o:title=""/>
          </v:shape>
          <o:OLEObject Type="Embed" ProgID="Visio.Drawing.11" ShapeID="_x0000_i1025" DrawAspect="Content" ObjectID="_1541854986" r:id="rId79"/>
        </w:object>
      </w:r>
      <w:r w:rsidR="006057A6" w:rsidRPr="004D5A92">
        <w:br/>
      </w:r>
    </w:p>
    <w:p w14:paraId="7E8C6179" w14:textId="77777777" w:rsidR="00D23575" w:rsidRPr="004D5A92" w:rsidRDefault="00D23575" w:rsidP="00D23575">
      <w:pPr>
        <w:pStyle w:val="PHEbodytextTable"/>
        <w:rPr>
          <w:sz w:val="24"/>
          <w:szCs w:val="24"/>
        </w:rPr>
        <w:sectPr w:rsidR="00D23575" w:rsidRPr="004D5A92" w:rsidSect="006057A6">
          <w:pgSz w:w="16838" w:h="11906" w:orient="landscape" w:code="9"/>
          <w:pgMar w:top="1440" w:right="1287" w:bottom="748" w:left="1440" w:header="709" w:footer="709" w:gutter="0"/>
          <w:cols w:space="708"/>
          <w:docGrid w:linePitch="360"/>
        </w:sectPr>
      </w:pPr>
    </w:p>
    <w:p w14:paraId="0BF769D5" w14:textId="4F476410" w:rsidR="0080248A" w:rsidRDefault="00D32B1A" w:rsidP="002F6EC3">
      <w:pPr>
        <w:pStyle w:val="PHEreportHeading1"/>
      </w:pPr>
      <w:bookmarkStart w:id="240" w:name="_Toc454964917"/>
      <w:r w:rsidRPr="004D5A92">
        <w:lastRenderedPageBreak/>
        <w:t>References</w:t>
      </w:r>
      <w:bookmarkEnd w:id="240"/>
    </w:p>
    <w:p w14:paraId="0429ADE0" w14:textId="77777777" w:rsidR="0080248A" w:rsidRPr="0080248A" w:rsidRDefault="0080248A" w:rsidP="0080248A">
      <w:pPr>
        <w:pStyle w:val="EndNoteBibliography"/>
        <w:ind w:left="720" w:hanging="720"/>
      </w:pPr>
      <w:r>
        <w:fldChar w:fldCharType="begin" w:fldLock="1"/>
      </w:r>
      <w:r>
        <w:instrText xml:space="preserve"> ADDIN EN.REFLIST </w:instrText>
      </w:r>
      <w:r>
        <w:fldChar w:fldCharType="separate"/>
      </w:r>
      <w:r w:rsidRPr="0080248A">
        <w:t>1.</w:t>
      </w:r>
      <w:r w:rsidRPr="0080248A">
        <w:tab/>
        <w:t>Slazinski T. Brain abscess. Crit Care NursClinNorth Am 2013;25:381-8.</w:t>
      </w:r>
    </w:p>
    <w:p w14:paraId="767A5ADF" w14:textId="77777777" w:rsidR="0080248A" w:rsidRPr="0080248A" w:rsidRDefault="0080248A" w:rsidP="0080248A">
      <w:pPr>
        <w:pStyle w:val="EndNoteBibliography"/>
        <w:ind w:left="0" w:firstLine="0"/>
      </w:pPr>
    </w:p>
    <w:p w14:paraId="5E84C217" w14:textId="77777777" w:rsidR="0080248A" w:rsidRPr="0080248A" w:rsidRDefault="0080248A" w:rsidP="0080248A">
      <w:pPr>
        <w:pStyle w:val="EndNoteBibliography"/>
        <w:ind w:left="720" w:hanging="720"/>
      </w:pPr>
      <w:r w:rsidRPr="0080248A">
        <w:t>2.</w:t>
      </w:r>
      <w:r w:rsidRPr="0080248A">
        <w:tab/>
        <w:t>Muzumdar D, Jhawar S, Goel A. Brain abscess: an overview. IntJSurg 2011;9:136-44.</w:t>
      </w:r>
    </w:p>
    <w:p w14:paraId="5783E6DF" w14:textId="77777777" w:rsidR="0080248A" w:rsidRPr="0080248A" w:rsidRDefault="0080248A" w:rsidP="0080248A">
      <w:pPr>
        <w:pStyle w:val="EndNoteBibliography"/>
        <w:ind w:left="0" w:firstLine="0"/>
      </w:pPr>
    </w:p>
    <w:p w14:paraId="72EFC76A" w14:textId="77777777" w:rsidR="0080248A" w:rsidRPr="0080248A" w:rsidRDefault="0080248A" w:rsidP="0080248A">
      <w:pPr>
        <w:pStyle w:val="EndNoteBibliography"/>
        <w:ind w:left="720" w:hanging="720"/>
      </w:pPr>
      <w:r w:rsidRPr="0080248A">
        <w:t>3.</w:t>
      </w:r>
      <w:r w:rsidRPr="0080248A">
        <w:tab/>
        <w:t>Mishra AK, Dufour H, Roche PH, Lonjon M, Raoult D, Fournier PE. Molecular revolution in the diagnosis of microbial brain abscesses. EurJClinMicrobiolInfectDis 2014;33:2083-93.</w:t>
      </w:r>
    </w:p>
    <w:p w14:paraId="78C86EA9" w14:textId="77777777" w:rsidR="0080248A" w:rsidRPr="0080248A" w:rsidRDefault="0080248A" w:rsidP="0080248A">
      <w:pPr>
        <w:pStyle w:val="EndNoteBibliography"/>
        <w:ind w:left="0" w:firstLine="0"/>
      </w:pPr>
    </w:p>
    <w:p w14:paraId="5726CDCE" w14:textId="77777777" w:rsidR="0080248A" w:rsidRPr="0080248A" w:rsidRDefault="0080248A" w:rsidP="0080248A">
      <w:pPr>
        <w:pStyle w:val="EndNoteBibliography"/>
        <w:ind w:left="720" w:hanging="720"/>
      </w:pPr>
      <w:r w:rsidRPr="0080248A">
        <w:t>4.</w:t>
      </w:r>
      <w:r w:rsidRPr="0080248A">
        <w:tab/>
        <w:t>Rau CS, Chang WN, Lin YC, Lu CH, Liliang PC, Su TM et al. Brain abscess caused by aerobic Gram-negative bacilli: clinical features and therapeutic outcomes. ClinNeurolNeurosurg 2002;105:60-5.</w:t>
      </w:r>
    </w:p>
    <w:p w14:paraId="00AF22EA" w14:textId="77777777" w:rsidR="0080248A" w:rsidRPr="0080248A" w:rsidRDefault="0080248A" w:rsidP="0080248A">
      <w:pPr>
        <w:pStyle w:val="EndNoteBibliography"/>
        <w:ind w:left="0" w:firstLine="0"/>
      </w:pPr>
    </w:p>
    <w:p w14:paraId="47A8BBA6" w14:textId="77777777" w:rsidR="0080248A" w:rsidRPr="0080248A" w:rsidRDefault="0080248A" w:rsidP="0080248A">
      <w:pPr>
        <w:pStyle w:val="EndNoteBibliography"/>
        <w:ind w:left="720" w:hanging="720"/>
      </w:pPr>
      <w:r w:rsidRPr="0080248A">
        <w:t>5.</w:t>
      </w:r>
      <w:r w:rsidRPr="0080248A">
        <w:tab/>
        <w:t>Akuzawa N, Osawa T, Totsuka M, Hatori T, Imai K, Kitahara Y et al. Secondary brain abscess following simple renal cyst infection: a case report. BMC Neurol 2014;14:130.</w:t>
      </w:r>
    </w:p>
    <w:p w14:paraId="6C8ADAFF" w14:textId="77777777" w:rsidR="0080248A" w:rsidRPr="0080248A" w:rsidRDefault="0080248A" w:rsidP="0080248A">
      <w:pPr>
        <w:pStyle w:val="EndNoteBibliography"/>
        <w:ind w:left="0" w:firstLine="0"/>
      </w:pPr>
    </w:p>
    <w:p w14:paraId="0E3D8E34" w14:textId="77777777" w:rsidR="0080248A" w:rsidRPr="0080248A" w:rsidRDefault="0080248A" w:rsidP="0080248A">
      <w:pPr>
        <w:pStyle w:val="EndNoteBibliography"/>
        <w:ind w:left="720" w:hanging="720"/>
      </w:pPr>
      <w:r w:rsidRPr="0080248A">
        <w:t>6.</w:t>
      </w:r>
      <w:r w:rsidRPr="0080248A">
        <w:tab/>
        <w:t>Yang J, Liu SY, Hossaini-Zadeh M, Pogrel MA. Brain abscess potentially secondary to odontogenic infection: case report. Oral Surg Oral Med Oral Pathol Oral Radiol 2014;117:e108-11.</w:t>
      </w:r>
    </w:p>
    <w:p w14:paraId="0EFAE55B" w14:textId="77777777" w:rsidR="0080248A" w:rsidRPr="0080248A" w:rsidRDefault="0080248A" w:rsidP="0080248A">
      <w:pPr>
        <w:pStyle w:val="EndNoteBibliography"/>
        <w:ind w:left="0" w:firstLine="0"/>
      </w:pPr>
    </w:p>
    <w:p w14:paraId="7855D1E3" w14:textId="77777777" w:rsidR="0080248A" w:rsidRPr="0080248A" w:rsidRDefault="0080248A" w:rsidP="0080248A">
      <w:pPr>
        <w:pStyle w:val="EndNoteBibliography"/>
        <w:ind w:left="720" w:hanging="720"/>
      </w:pPr>
      <w:r w:rsidRPr="0080248A">
        <w:t>7.</w:t>
      </w:r>
      <w:r w:rsidRPr="0080248A">
        <w:tab/>
        <w:t>Dabbas N, Chand M, Pallett A, Royle GT, Sainsbury R. Have the organisms that cause breast abscess changed with time?--Implications for appropriate antibiotic usage in primary and secondary care. Breast J 2010;16:412-5.</w:t>
      </w:r>
    </w:p>
    <w:p w14:paraId="3A41ED26" w14:textId="77777777" w:rsidR="0080248A" w:rsidRPr="0080248A" w:rsidRDefault="0080248A" w:rsidP="0080248A">
      <w:pPr>
        <w:pStyle w:val="EndNoteBibliography"/>
        <w:ind w:left="0" w:firstLine="0"/>
      </w:pPr>
    </w:p>
    <w:p w14:paraId="6DBEC56E" w14:textId="77777777" w:rsidR="0080248A" w:rsidRPr="0080248A" w:rsidRDefault="0080248A" w:rsidP="0080248A">
      <w:pPr>
        <w:pStyle w:val="EndNoteBibliography"/>
        <w:ind w:left="720" w:hanging="720"/>
      </w:pPr>
      <w:r w:rsidRPr="0080248A">
        <w:t>8.</w:t>
      </w:r>
      <w:r w:rsidRPr="0080248A">
        <w:tab/>
        <w:t>Hakan T, Ceran N, Erdem I, Berkman MZ, Goktas P. Bacterial brain abscesses: an evaluation of 96 cases. JInfect 2006;52:359-66.</w:t>
      </w:r>
    </w:p>
    <w:p w14:paraId="516541B3" w14:textId="77777777" w:rsidR="0080248A" w:rsidRPr="0080248A" w:rsidRDefault="0080248A" w:rsidP="0080248A">
      <w:pPr>
        <w:pStyle w:val="EndNoteBibliography"/>
        <w:ind w:left="0" w:firstLine="0"/>
      </w:pPr>
    </w:p>
    <w:p w14:paraId="67B76568" w14:textId="77777777" w:rsidR="0080248A" w:rsidRPr="0080248A" w:rsidRDefault="0080248A" w:rsidP="0080248A">
      <w:pPr>
        <w:pStyle w:val="EndNoteBibliography"/>
        <w:ind w:left="720" w:hanging="720"/>
      </w:pPr>
      <w:r w:rsidRPr="0080248A">
        <w:t>9.</w:t>
      </w:r>
      <w:r w:rsidRPr="0080248A">
        <w:tab/>
        <w:t>Prasad KN, Mishra AM, Gupta D, Husain N, Husain M, Gupta RK. Analysis of microbial etiology and mortality in patients with brain abscess. JInfect 2006;53:221-7.</w:t>
      </w:r>
    </w:p>
    <w:p w14:paraId="5F793A4B" w14:textId="77777777" w:rsidR="0080248A" w:rsidRPr="0080248A" w:rsidRDefault="0080248A" w:rsidP="0080248A">
      <w:pPr>
        <w:pStyle w:val="EndNoteBibliography"/>
        <w:ind w:left="0" w:firstLine="0"/>
      </w:pPr>
    </w:p>
    <w:p w14:paraId="059DA979" w14:textId="77777777" w:rsidR="0080248A" w:rsidRPr="0080248A" w:rsidRDefault="0080248A" w:rsidP="0080248A">
      <w:pPr>
        <w:pStyle w:val="EndNoteBibliography"/>
        <w:ind w:left="720" w:hanging="720"/>
      </w:pPr>
      <w:r w:rsidRPr="0080248A">
        <w:t>10.</w:t>
      </w:r>
      <w:r w:rsidRPr="0080248A">
        <w:tab/>
        <w:t>Carpenter J, Stapleton S, Holliman R. Retrospective analysis of 49 cases of brain abscess and review of the literature. EurJClinMicrobiolInfectDis 2007;26:1-11.</w:t>
      </w:r>
    </w:p>
    <w:p w14:paraId="6CA8FB13" w14:textId="77777777" w:rsidR="0080248A" w:rsidRPr="0080248A" w:rsidRDefault="0080248A" w:rsidP="0080248A">
      <w:pPr>
        <w:pStyle w:val="EndNoteBibliography"/>
        <w:ind w:left="0" w:firstLine="0"/>
      </w:pPr>
    </w:p>
    <w:p w14:paraId="1E2206B8" w14:textId="77777777" w:rsidR="0080248A" w:rsidRPr="0080248A" w:rsidRDefault="0080248A" w:rsidP="0080248A">
      <w:pPr>
        <w:pStyle w:val="EndNoteBibliography"/>
        <w:ind w:left="720" w:hanging="720"/>
      </w:pPr>
      <w:r w:rsidRPr="0080248A">
        <w:t>11.</w:t>
      </w:r>
      <w:r w:rsidRPr="0080248A">
        <w:tab/>
        <w:t>Ko SJ, Park KJ, Park DH, Kang SH, Park JY, Chung YG. Risk factors associated with poor outcomes in patients with brain abscesses. J Korean Neurosurg Soc 2014;56:34-41.</w:t>
      </w:r>
    </w:p>
    <w:p w14:paraId="37AFF804" w14:textId="77777777" w:rsidR="0080248A" w:rsidRPr="0080248A" w:rsidRDefault="0080248A" w:rsidP="0080248A">
      <w:pPr>
        <w:pStyle w:val="EndNoteBibliography"/>
        <w:ind w:left="0" w:firstLine="0"/>
      </w:pPr>
    </w:p>
    <w:p w14:paraId="7F48DB42" w14:textId="77777777" w:rsidR="0080248A" w:rsidRPr="0080248A" w:rsidRDefault="0080248A" w:rsidP="0080248A">
      <w:pPr>
        <w:pStyle w:val="EndNoteBibliography"/>
        <w:ind w:left="720" w:hanging="720"/>
      </w:pPr>
      <w:r w:rsidRPr="0080248A">
        <w:t>12.</w:t>
      </w:r>
      <w:r w:rsidRPr="0080248A">
        <w:tab/>
        <w:t>Han XY, Weinberg JS, Prabhu SS, Hassenbusch SJ, Fuller GN, Tarrand JJ et al. Fusobacterial brain abscess: a review of five cases and an analysis of possible pathogenesis. JNeurosurg 2003;99:693-700.</w:t>
      </w:r>
    </w:p>
    <w:p w14:paraId="77225D40" w14:textId="77777777" w:rsidR="0080248A" w:rsidRPr="0080248A" w:rsidRDefault="0080248A" w:rsidP="0080248A">
      <w:pPr>
        <w:pStyle w:val="EndNoteBibliography"/>
        <w:ind w:left="0" w:firstLine="0"/>
      </w:pPr>
    </w:p>
    <w:p w14:paraId="187AB0B3" w14:textId="77777777" w:rsidR="0080248A" w:rsidRPr="0080248A" w:rsidRDefault="0080248A" w:rsidP="0080248A">
      <w:pPr>
        <w:pStyle w:val="EndNoteBibliography"/>
        <w:ind w:left="720" w:hanging="720"/>
      </w:pPr>
      <w:r w:rsidRPr="0080248A">
        <w:t>13.</w:t>
      </w:r>
      <w:r w:rsidRPr="0080248A">
        <w:tab/>
        <w:t>Colen CB, Rayes M, Rengachary S, Guthikonda M. Outcome of brain abscess by Clostridium perfringens. Neurosurgery 2007;61:E1339.</w:t>
      </w:r>
    </w:p>
    <w:p w14:paraId="7444D1C8" w14:textId="77777777" w:rsidR="0080248A" w:rsidRPr="0080248A" w:rsidRDefault="0080248A" w:rsidP="0080248A">
      <w:pPr>
        <w:pStyle w:val="EndNoteBibliography"/>
        <w:ind w:left="0" w:firstLine="0"/>
      </w:pPr>
    </w:p>
    <w:p w14:paraId="7F45F184" w14:textId="77777777" w:rsidR="0080248A" w:rsidRPr="0080248A" w:rsidRDefault="0080248A" w:rsidP="0080248A">
      <w:pPr>
        <w:pStyle w:val="EndNoteBibliography"/>
        <w:ind w:left="720" w:hanging="720"/>
      </w:pPr>
      <w:r w:rsidRPr="0080248A">
        <w:t>14.</w:t>
      </w:r>
      <w:r w:rsidRPr="0080248A">
        <w:tab/>
        <w:t>Nesky MA, McDougal EC, Peacock Jr JE. Pseudallescheria boydii brain abscess successfully treated with voriconazole and surgical drainage: case report and literature review of central nervous system pseudallescheriasis. Clin Infect Dis 2000;31:673-7.</w:t>
      </w:r>
    </w:p>
    <w:p w14:paraId="321E4151" w14:textId="77777777" w:rsidR="0080248A" w:rsidRPr="0080248A" w:rsidRDefault="0080248A" w:rsidP="0080248A">
      <w:pPr>
        <w:pStyle w:val="EndNoteBibliography"/>
        <w:ind w:left="0" w:firstLine="0"/>
      </w:pPr>
    </w:p>
    <w:p w14:paraId="5488B621" w14:textId="77777777" w:rsidR="0080248A" w:rsidRPr="0080248A" w:rsidRDefault="0080248A" w:rsidP="0080248A">
      <w:pPr>
        <w:pStyle w:val="EndNoteBibliography"/>
        <w:ind w:left="720" w:hanging="720"/>
      </w:pPr>
      <w:r w:rsidRPr="0080248A">
        <w:t>15.</w:t>
      </w:r>
      <w:r w:rsidRPr="0080248A">
        <w:tab/>
        <w:t>Eryilmaz R, Sahin M, Hakan TM, Daldal E. Management of lactational breast abscesses. Breast 2005;14:375-9.</w:t>
      </w:r>
    </w:p>
    <w:p w14:paraId="2C9F9A02" w14:textId="77777777" w:rsidR="0080248A" w:rsidRPr="0080248A" w:rsidRDefault="0080248A" w:rsidP="0080248A">
      <w:pPr>
        <w:pStyle w:val="EndNoteBibliography"/>
        <w:ind w:left="0" w:firstLine="0"/>
      </w:pPr>
    </w:p>
    <w:p w14:paraId="59C17093" w14:textId="77777777" w:rsidR="0080248A" w:rsidRPr="0080248A" w:rsidRDefault="0080248A" w:rsidP="0080248A">
      <w:pPr>
        <w:pStyle w:val="EndNoteBibliography"/>
        <w:ind w:left="720" w:hanging="720"/>
      </w:pPr>
      <w:r w:rsidRPr="0080248A">
        <w:t>16.</w:t>
      </w:r>
      <w:r w:rsidRPr="0080248A">
        <w:tab/>
        <w:t>Leach RD, Eykyn SJ, Phillips I, Corrin B. Anaerobic subareolar breast abscess. Lancet 1979;1:35-7.</w:t>
      </w:r>
    </w:p>
    <w:p w14:paraId="7E315840" w14:textId="77777777" w:rsidR="0080248A" w:rsidRPr="0080248A" w:rsidRDefault="0080248A" w:rsidP="0080248A">
      <w:pPr>
        <w:pStyle w:val="EndNoteBibliography"/>
        <w:ind w:left="0" w:firstLine="0"/>
      </w:pPr>
    </w:p>
    <w:p w14:paraId="76FA6C51" w14:textId="77777777" w:rsidR="0080248A" w:rsidRPr="0080248A" w:rsidRDefault="0080248A" w:rsidP="0080248A">
      <w:pPr>
        <w:pStyle w:val="EndNoteBibliography"/>
        <w:ind w:left="720" w:hanging="720"/>
      </w:pPr>
      <w:r w:rsidRPr="0080248A">
        <w:t>17.</w:t>
      </w:r>
      <w:r w:rsidRPr="0080248A">
        <w:tab/>
        <w:t>Edmiston CE, Jr., Walker AP, Krepel CJ, Gohr C. The nonpuerperal breast infection: aerobic and anaerobic microbial recovery from acute and chronic disease. J Infect Dis 1990;162:695-9.</w:t>
      </w:r>
    </w:p>
    <w:p w14:paraId="0CFEEA3E" w14:textId="77777777" w:rsidR="0080248A" w:rsidRPr="0080248A" w:rsidRDefault="0080248A" w:rsidP="0080248A">
      <w:pPr>
        <w:pStyle w:val="EndNoteBibliography"/>
        <w:ind w:left="0" w:firstLine="0"/>
      </w:pPr>
    </w:p>
    <w:p w14:paraId="78B4922F" w14:textId="77777777" w:rsidR="0080248A" w:rsidRPr="0080248A" w:rsidRDefault="0080248A" w:rsidP="0080248A">
      <w:pPr>
        <w:pStyle w:val="EndNoteBibliography"/>
        <w:ind w:left="720" w:hanging="720"/>
      </w:pPr>
      <w:r w:rsidRPr="0080248A">
        <w:t>18.</w:t>
      </w:r>
      <w:r w:rsidRPr="0080248A">
        <w:tab/>
        <w:t>Sousa EL, Gomes BP, Jacinto RC, Zaia AA, Ferraz CC. Microbiological profile and antimicrobial susceptibility pattern of infected root canals associated with periapical abscesses. Eur J Clin Microbiol Infect Dis 2013;32:573-80.</w:t>
      </w:r>
    </w:p>
    <w:p w14:paraId="6F24AFDE" w14:textId="77777777" w:rsidR="0080248A" w:rsidRPr="0080248A" w:rsidRDefault="0080248A" w:rsidP="0080248A">
      <w:pPr>
        <w:pStyle w:val="EndNoteBibliography"/>
        <w:ind w:left="0" w:firstLine="0"/>
      </w:pPr>
    </w:p>
    <w:p w14:paraId="6909268E" w14:textId="77777777" w:rsidR="0080248A" w:rsidRPr="0080248A" w:rsidRDefault="0080248A" w:rsidP="0080248A">
      <w:pPr>
        <w:pStyle w:val="EndNoteBibliography"/>
        <w:ind w:left="720" w:hanging="720"/>
      </w:pPr>
      <w:r w:rsidRPr="0080248A">
        <w:t>19.</w:t>
      </w:r>
      <w:r w:rsidRPr="0080248A">
        <w:tab/>
        <w:t>Siqueira JF, Jr., Rocas IN. Microbiology and treatment of acute apical abscesses. Clin Microbiol Rev 2013;26:255-73.</w:t>
      </w:r>
    </w:p>
    <w:p w14:paraId="1D1B7DF3" w14:textId="77777777" w:rsidR="0080248A" w:rsidRPr="0080248A" w:rsidRDefault="0080248A" w:rsidP="0080248A">
      <w:pPr>
        <w:pStyle w:val="EndNoteBibliography"/>
        <w:ind w:left="0" w:firstLine="0"/>
      </w:pPr>
    </w:p>
    <w:p w14:paraId="31D6AD23" w14:textId="77777777" w:rsidR="0080248A" w:rsidRPr="0080248A" w:rsidRDefault="0080248A" w:rsidP="0080248A">
      <w:pPr>
        <w:pStyle w:val="EndNoteBibliography"/>
        <w:ind w:left="720" w:hanging="720"/>
      </w:pPr>
      <w:r w:rsidRPr="0080248A">
        <w:t>20.</w:t>
      </w:r>
      <w:r w:rsidRPr="0080248A">
        <w:tab/>
        <w:t>Tek M, Metin M, Sener I, Bereket C, Tokac M, Kazancioglu HO et al. The predominant bacteria isolated from radicular cysts. Head Face Med 2013;9:25.</w:t>
      </w:r>
    </w:p>
    <w:p w14:paraId="4FD6E56D" w14:textId="77777777" w:rsidR="0080248A" w:rsidRPr="0080248A" w:rsidRDefault="0080248A" w:rsidP="0080248A">
      <w:pPr>
        <w:pStyle w:val="EndNoteBibliography"/>
        <w:ind w:left="0" w:firstLine="0"/>
      </w:pPr>
    </w:p>
    <w:p w14:paraId="4E1AE5B4" w14:textId="77777777" w:rsidR="0080248A" w:rsidRPr="0080248A" w:rsidRDefault="0080248A" w:rsidP="0080248A">
      <w:pPr>
        <w:pStyle w:val="EndNoteBibliography"/>
        <w:ind w:left="720" w:hanging="720"/>
      </w:pPr>
      <w:r w:rsidRPr="0080248A">
        <w:t>21.</w:t>
      </w:r>
      <w:r w:rsidRPr="0080248A">
        <w:tab/>
        <w:t>Loesche WJ. Bacterial mediators in periodontal disease. Clin Infect Dis 1993;16 Suppl 4:S203-S10.</w:t>
      </w:r>
    </w:p>
    <w:p w14:paraId="6936B250" w14:textId="77777777" w:rsidR="0080248A" w:rsidRPr="0080248A" w:rsidRDefault="0080248A" w:rsidP="0080248A">
      <w:pPr>
        <w:pStyle w:val="EndNoteBibliography"/>
        <w:ind w:left="0" w:firstLine="0"/>
      </w:pPr>
    </w:p>
    <w:p w14:paraId="54BC8759" w14:textId="77777777" w:rsidR="0080248A" w:rsidRPr="0080248A" w:rsidRDefault="0080248A" w:rsidP="0080248A">
      <w:pPr>
        <w:pStyle w:val="EndNoteBibliography"/>
        <w:ind w:left="720" w:hanging="720"/>
      </w:pPr>
      <w:r w:rsidRPr="0080248A">
        <w:t>22.</w:t>
      </w:r>
      <w:r w:rsidRPr="0080248A">
        <w:tab/>
        <w:t>Hsu YL, Lin HC, Yen TY, Hsieh TH, Wei HM, Hwang KP. Pyogenic liver abscess among children in a medical center in Central Taiwan. Journal of microbiology, immunology, and infection = Wei mian yu gan ran za zhi 2015;48:302-5.</w:t>
      </w:r>
    </w:p>
    <w:p w14:paraId="4B95288C" w14:textId="77777777" w:rsidR="0080248A" w:rsidRPr="0080248A" w:rsidRDefault="0080248A" w:rsidP="0080248A">
      <w:pPr>
        <w:pStyle w:val="EndNoteBibliography"/>
        <w:ind w:left="0" w:firstLine="0"/>
      </w:pPr>
    </w:p>
    <w:p w14:paraId="4AB64EE3" w14:textId="77777777" w:rsidR="0080248A" w:rsidRPr="0080248A" w:rsidRDefault="0080248A" w:rsidP="0080248A">
      <w:pPr>
        <w:pStyle w:val="EndNoteBibliography"/>
        <w:ind w:left="720" w:hanging="720"/>
      </w:pPr>
      <w:r w:rsidRPr="0080248A">
        <w:t>23.</w:t>
      </w:r>
      <w:r w:rsidRPr="0080248A">
        <w:tab/>
        <w:t>Pineiro-Carrero VM, Andres JM. Morbidity and mortality in children with pyogenic liver abscess. Am J Dis Child 1989;143:1424-7.</w:t>
      </w:r>
    </w:p>
    <w:p w14:paraId="659545EF" w14:textId="77777777" w:rsidR="0080248A" w:rsidRPr="0080248A" w:rsidRDefault="0080248A" w:rsidP="0080248A">
      <w:pPr>
        <w:pStyle w:val="EndNoteBibliography"/>
        <w:ind w:left="0" w:firstLine="0"/>
      </w:pPr>
    </w:p>
    <w:p w14:paraId="69A807E3" w14:textId="77777777" w:rsidR="0080248A" w:rsidRPr="0080248A" w:rsidRDefault="0080248A" w:rsidP="0080248A">
      <w:pPr>
        <w:pStyle w:val="EndNoteBibliography"/>
        <w:ind w:left="720" w:hanging="720"/>
      </w:pPr>
      <w:r w:rsidRPr="0080248A">
        <w:t>24.</w:t>
      </w:r>
      <w:r w:rsidRPr="0080248A">
        <w:tab/>
        <w:t>Moore-Gillon JC, Eykyn SJ, Phillips I. Microbiology of pyogenic liver abscess. Br Med J (Clin ResEd) 1981;283:819-21.</w:t>
      </w:r>
    </w:p>
    <w:p w14:paraId="2DACAA2B" w14:textId="77777777" w:rsidR="0080248A" w:rsidRPr="0080248A" w:rsidRDefault="0080248A" w:rsidP="0080248A">
      <w:pPr>
        <w:pStyle w:val="EndNoteBibliography"/>
        <w:ind w:left="0" w:firstLine="0"/>
      </w:pPr>
    </w:p>
    <w:p w14:paraId="7A89F735" w14:textId="77777777" w:rsidR="0080248A" w:rsidRPr="0080248A" w:rsidRDefault="0080248A" w:rsidP="0080248A">
      <w:pPr>
        <w:pStyle w:val="EndNoteBibliography"/>
        <w:ind w:left="720" w:hanging="720"/>
      </w:pPr>
      <w:r w:rsidRPr="0080248A">
        <w:t>25.</w:t>
      </w:r>
      <w:r w:rsidRPr="0080248A">
        <w:tab/>
        <w:t>Dorvilus P, Edoo-Sowah R. Streptococcus milleri: a cause of pyogenic liver abscess. JNatlMedAssoc 2001;93:276-7.</w:t>
      </w:r>
    </w:p>
    <w:p w14:paraId="687E52A1" w14:textId="77777777" w:rsidR="0080248A" w:rsidRPr="0080248A" w:rsidRDefault="0080248A" w:rsidP="0080248A">
      <w:pPr>
        <w:pStyle w:val="EndNoteBibliography"/>
        <w:ind w:left="0" w:firstLine="0"/>
      </w:pPr>
    </w:p>
    <w:p w14:paraId="6CB50BC0" w14:textId="77777777" w:rsidR="0080248A" w:rsidRPr="0080248A" w:rsidRDefault="0080248A" w:rsidP="0080248A">
      <w:pPr>
        <w:pStyle w:val="EndNoteBibliography"/>
        <w:ind w:left="720" w:hanging="720"/>
      </w:pPr>
      <w:r w:rsidRPr="0080248A">
        <w:t>26.</w:t>
      </w:r>
      <w:r w:rsidRPr="0080248A">
        <w:tab/>
        <w:t>Cheng AC, Currie BJ. Melioidosis: epidemiology, pathophysiology, and management. ClinMicrobiolRev 2005;18:383-416.</w:t>
      </w:r>
    </w:p>
    <w:p w14:paraId="620C36FA" w14:textId="77777777" w:rsidR="0080248A" w:rsidRPr="0080248A" w:rsidRDefault="0080248A" w:rsidP="0080248A">
      <w:pPr>
        <w:pStyle w:val="EndNoteBibliography"/>
        <w:ind w:left="0" w:firstLine="0"/>
      </w:pPr>
    </w:p>
    <w:p w14:paraId="3F260B08" w14:textId="77777777" w:rsidR="0080248A" w:rsidRPr="0080248A" w:rsidRDefault="0080248A" w:rsidP="0080248A">
      <w:pPr>
        <w:pStyle w:val="EndNoteBibliography"/>
        <w:ind w:left="720" w:hanging="720"/>
      </w:pPr>
      <w:r w:rsidRPr="0080248A">
        <w:t>27.</w:t>
      </w:r>
      <w:r w:rsidRPr="0080248A">
        <w:tab/>
        <w:t>Bach MC. Nocardia. In: Gorbach SL, Bartlett JG, Blacklow NR, editors. Infectious Diseases. 2nd ed. Philadelphia: WB Saunders Company; 1998. p. 1969-73.</w:t>
      </w:r>
    </w:p>
    <w:p w14:paraId="6320C60B" w14:textId="77777777" w:rsidR="0080248A" w:rsidRPr="0080248A" w:rsidRDefault="0080248A" w:rsidP="0080248A">
      <w:pPr>
        <w:pStyle w:val="EndNoteBibliography"/>
        <w:ind w:left="0" w:firstLine="0"/>
      </w:pPr>
    </w:p>
    <w:p w14:paraId="36CAB9E7" w14:textId="77777777" w:rsidR="0080248A" w:rsidRPr="0080248A" w:rsidRDefault="0080248A" w:rsidP="0080248A">
      <w:pPr>
        <w:pStyle w:val="EndNoteBibliography"/>
        <w:ind w:left="720" w:hanging="720"/>
      </w:pPr>
      <w:r w:rsidRPr="0080248A">
        <w:t>28.</w:t>
      </w:r>
      <w:r w:rsidRPr="0080248A">
        <w:tab/>
        <w:t>Finegold SM. Lung abscess. In: Mandell GL, Bennett JE, Dolin R, editors. Mandell Douglas and Bennett's Principles and Practice of Infectious Diseases. 5th ed. Philadelphia: Churchill Livingstone; 2000. p. 751-5.</w:t>
      </w:r>
    </w:p>
    <w:p w14:paraId="3D84C3A4" w14:textId="77777777" w:rsidR="0080248A" w:rsidRPr="0080248A" w:rsidRDefault="0080248A" w:rsidP="0080248A">
      <w:pPr>
        <w:pStyle w:val="EndNoteBibliography"/>
        <w:ind w:left="0" w:firstLine="0"/>
      </w:pPr>
    </w:p>
    <w:p w14:paraId="1916B01F" w14:textId="77777777" w:rsidR="0080248A" w:rsidRPr="0080248A" w:rsidRDefault="0080248A" w:rsidP="0080248A">
      <w:pPr>
        <w:pStyle w:val="EndNoteBibliography"/>
        <w:ind w:left="720" w:hanging="720"/>
      </w:pPr>
      <w:r w:rsidRPr="0080248A">
        <w:t>29.</w:t>
      </w:r>
      <w:r w:rsidRPr="0080248A">
        <w:tab/>
        <w:t>Kumar S, Bandyopadhyay MK, Bhattacharyya K, Ghosh T, Bandyopadhyay M, Ghosh RR. A Rare Case of Pancreatic Abscess due to Candida Tropicalis. JGlobInfectDis 2011;3:396-8.</w:t>
      </w:r>
    </w:p>
    <w:p w14:paraId="47154305" w14:textId="77777777" w:rsidR="0080248A" w:rsidRPr="0080248A" w:rsidRDefault="0080248A" w:rsidP="0080248A">
      <w:pPr>
        <w:pStyle w:val="EndNoteBibliography"/>
        <w:ind w:left="0" w:firstLine="0"/>
      </w:pPr>
    </w:p>
    <w:p w14:paraId="746ADDE3" w14:textId="77777777" w:rsidR="0080248A" w:rsidRPr="0080248A" w:rsidRDefault="0080248A" w:rsidP="0080248A">
      <w:pPr>
        <w:pStyle w:val="EndNoteBibliography"/>
        <w:ind w:left="720" w:hanging="720"/>
      </w:pPr>
      <w:r w:rsidRPr="0080248A">
        <w:t>30.</w:t>
      </w:r>
      <w:r w:rsidRPr="0080248A">
        <w:tab/>
        <w:t>Arditi M, Yogev R. Perirectal abscess in infants and children: report of 52 cases and review of literature. PediatrInfectDis J 1990;9:411-5.</w:t>
      </w:r>
    </w:p>
    <w:p w14:paraId="2605E951" w14:textId="77777777" w:rsidR="0080248A" w:rsidRPr="0080248A" w:rsidRDefault="0080248A" w:rsidP="0080248A">
      <w:pPr>
        <w:pStyle w:val="EndNoteBibliography"/>
        <w:ind w:left="0" w:firstLine="0"/>
      </w:pPr>
    </w:p>
    <w:p w14:paraId="7988ECEE" w14:textId="77777777" w:rsidR="0080248A" w:rsidRPr="0080248A" w:rsidRDefault="0080248A" w:rsidP="0080248A">
      <w:pPr>
        <w:pStyle w:val="EndNoteBibliography"/>
        <w:ind w:left="720" w:hanging="720"/>
      </w:pPr>
      <w:r w:rsidRPr="0080248A">
        <w:t>31.</w:t>
      </w:r>
      <w:r w:rsidRPr="0080248A">
        <w:tab/>
        <w:t>Brook I, Frazier EH. The aerobic and anaerobic bacteriology of perirectal abscesses. JClinMicrobiol 1997;35:2974-6.</w:t>
      </w:r>
    </w:p>
    <w:p w14:paraId="4C62D2C7" w14:textId="77777777" w:rsidR="0080248A" w:rsidRPr="0080248A" w:rsidRDefault="0080248A" w:rsidP="0080248A">
      <w:pPr>
        <w:pStyle w:val="EndNoteBibliography"/>
        <w:ind w:left="0" w:firstLine="0"/>
      </w:pPr>
    </w:p>
    <w:p w14:paraId="6F16C15A" w14:textId="77777777" w:rsidR="0080248A" w:rsidRPr="0080248A" w:rsidRDefault="0080248A" w:rsidP="0080248A">
      <w:pPr>
        <w:pStyle w:val="EndNoteBibliography"/>
        <w:ind w:left="720" w:hanging="720"/>
      </w:pPr>
      <w:r w:rsidRPr="0080248A">
        <w:t>32.</w:t>
      </w:r>
      <w:r w:rsidRPr="0080248A">
        <w:tab/>
        <w:t>Brook I, Anderson KD, Controni G, Rodriguez WJ. Aerobic and anaerobic bacteriology of pilonidal cyst abscess in children. AmJDisChild 1980;134:679-80.</w:t>
      </w:r>
    </w:p>
    <w:p w14:paraId="65D046E4" w14:textId="77777777" w:rsidR="0080248A" w:rsidRPr="0080248A" w:rsidRDefault="0080248A" w:rsidP="0080248A">
      <w:pPr>
        <w:pStyle w:val="EndNoteBibliography"/>
        <w:ind w:left="0" w:firstLine="0"/>
      </w:pPr>
    </w:p>
    <w:p w14:paraId="08A91FC1" w14:textId="77777777" w:rsidR="0080248A" w:rsidRPr="0080248A" w:rsidRDefault="0080248A" w:rsidP="0080248A">
      <w:pPr>
        <w:pStyle w:val="EndNoteBibliography"/>
        <w:ind w:left="720" w:hanging="720"/>
      </w:pPr>
      <w:r w:rsidRPr="0080248A">
        <w:t>33.</w:t>
      </w:r>
      <w:r w:rsidRPr="0080248A">
        <w:tab/>
        <w:t>Dubos M, Barraud O, Fedou AL, Fredon F, Laurent F, Brakbi Y et al. Prostatic abscesses and severe sepsis due to methicillin-susceptible Staphylococcus aureus producing Panton-Valentine leukocidin. BMC Infect Dis 2014;14:466.</w:t>
      </w:r>
    </w:p>
    <w:p w14:paraId="71D31DA7" w14:textId="77777777" w:rsidR="0080248A" w:rsidRPr="0080248A" w:rsidRDefault="0080248A" w:rsidP="0080248A">
      <w:pPr>
        <w:pStyle w:val="EndNoteBibliography"/>
        <w:ind w:left="0" w:firstLine="0"/>
      </w:pPr>
    </w:p>
    <w:p w14:paraId="367BCC69" w14:textId="77777777" w:rsidR="0080248A" w:rsidRPr="0080248A" w:rsidRDefault="0080248A" w:rsidP="0080248A">
      <w:pPr>
        <w:pStyle w:val="EndNoteBibliography"/>
        <w:ind w:left="720" w:hanging="720"/>
      </w:pPr>
      <w:r w:rsidRPr="0080248A">
        <w:t>34.</w:t>
      </w:r>
      <w:r w:rsidRPr="0080248A">
        <w:tab/>
        <w:t>Ludwig M, Schroeder-Printzen I, Schiefer HG, Weidner W. Diagnosis and therapeutic management of 18 patients with prostatic abscess. Urology 1999;53:340-5.</w:t>
      </w:r>
    </w:p>
    <w:p w14:paraId="12C42AC2" w14:textId="77777777" w:rsidR="0080248A" w:rsidRPr="0080248A" w:rsidRDefault="0080248A" w:rsidP="0080248A">
      <w:pPr>
        <w:pStyle w:val="EndNoteBibliography"/>
        <w:ind w:left="0" w:firstLine="0"/>
      </w:pPr>
    </w:p>
    <w:p w14:paraId="6D777B13" w14:textId="77777777" w:rsidR="0080248A" w:rsidRPr="0080248A" w:rsidRDefault="0080248A" w:rsidP="0080248A">
      <w:pPr>
        <w:pStyle w:val="EndNoteBibliography"/>
        <w:ind w:left="720" w:hanging="720"/>
      </w:pPr>
      <w:r w:rsidRPr="0080248A">
        <w:t>35.</w:t>
      </w:r>
      <w:r w:rsidRPr="0080248A">
        <w:tab/>
        <w:t>Liu KH, Lee HC, Chuang YC, Tu CA, Chang K, Lee NY et al. Prostatic abscess in southern Taiwan: another invasive infection caused predominantly by Klebsiella pneumoniae. JMicrobiolImmunolInfect 2003;36:31-6.</w:t>
      </w:r>
    </w:p>
    <w:p w14:paraId="38289FA9" w14:textId="77777777" w:rsidR="0080248A" w:rsidRPr="0080248A" w:rsidRDefault="0080248A" w:rsidP="0080248A">
      <w:pPr>
        <w:pStyle w:val="EndNoteBibliography"/>
        <w:ind w:left="0" w:firstLine="0"/>
      </w:pPr>
    </w:p>
    <w:p w14:paraId="2BB52559" w14:textId="77777777" w:rsidR="0080248A" w:rsidRPr="0080248A" w:rsidRDefault="0080248A" w:rsidP="0080248A">
      <w:pPr>
        <w:pStyle w:val="EndNoteBibliography"/>
        <w:ind w:left="720" w:hanging="720"/>
      </w:pPr>
      <w:r w:rsidRPr="0080248A">
        <w:t>36.</w:t>
      </w:r>
      <w:r w:rsidRPr="0080248A">
        <w:tab/>
        <w:t>Larsen RA, Bozzette S, McCutchan JA, Chiu J, Leal MA, Richman DD. Persistent Cryptococcus neoformans infection of the prostate after successful treatment of meningitis. California Collaborative Treatment Group. Ann Intern Med 1989;111:125-8.</w:t>
      </w:r>
    </w:p>
    <w:p w14:paraId="7C3409D4" w14:textId="77777777" w:rsidR="0080248A" w:rsidRPr="0080248A" w:rsidRDefault="0080248A" w:rsidP="0080248A">
      <w:pPr>
        <w:pStyle w:val="EndNoteBibliography"/>
        <w:ind w:left="0" w:firstLine="0"/>
      </w:pPr>
    </w:p>
    <w:p w14:paraId="47478A62" w14:textId="77777777" w:rsidR="0080248A" w:rsidRPr="0080248A" w:rsidRDefault="0080248A" w:rsidP="0080248A">
      <w:pPr>
        <w:pStyle w:val="EndNoteBibliography"/>
        <w:ind w:left="720" w:hanging="720"/>
      </w:pPr>
      <w:r w:rsidRPr="0080248A">
        <w:lastRenderedPageBreak/>
        <w:t>37.</w:t>
      </w:r>
      <w:r w:rsidRPr="0080248A">
        <w:tab/>
        <w:t>Bagul NB, Abeysekara AM, Jacob S. Primary psoas abscess due to Streptococcus milleri. AnnClinMicrobiolAntimicrob 2008;7:7.</w:t>
      </w:r>
    </w:p>
    <w:p w14:paraId="4745ADF3" w14:textId="77777777" w:rsidR="0080248A" w:rsidRPr="0080248A" w:rsidRDefault="0080248A" w:rsidP="0080248A">
      <w:pPr>
        <w:pStyle w:val="EndNoteBibliography"/>
        <w:ind w:left="0" w:firstLine="0"/>
      </w:pPr>
    </w:p>
    <w:p w14:paraId="4E32325D" w14:textId="77777777" w:rsidR="0080248A" w:rsidRPr="0080248A" w:rsidRDefault="0080248A" w:rsidP="0080248A">
      <w:pPr>
        <w:pStyle w:val="EndNoteBibliography"/>
        <w:ind w:left="720" w:hanging="720"/>
      </w:pPr>
      <w:r w:rsidRPr="0080248A">
        <w:t>38.</w:t>
      </w:r>
      <w:r w:rsidRPr="0080248A">
        <w:tab/>
        <w:t>van den BM, de Marie S, Kuipers T, Jansz AR, Bravenboer B. Psoas abscess: report of a series and review of the literature. NethJMed 2005;63:413-6.</w:t>
      </w:r>
    </w:p>
    <w:p w14:paraId="2E6E054B" w14:textId="77777777" w:rsidR="0080248A" w:rsidRPr="0080248A" w:rsidRDefault="0080248A" w:rsidP="0080248A">
      <w:pPr>
        <w:pStyle w:val="EndNoteBibliography"/>
        <w:ind w:left="0" w:firstLine="0"/>
      </w:pPr>
    </w:p>
    <w:p w14:paraId="6B931099" w14:textId="77777777" w:rsidR="0080248A" w:rsidRPr="0080248A" w:rsidRDefault="0080248A" w:rsidP="0080248A">
      <w:pPr>
        <w:pStyle w:val="EndNoteBibliography"/>
        <w:ind w:left="720" w:hanging="720"/>
      </w:pPr>
      <w:r w:rsidRPr="0080248A">
        <w:t>39.</w:t>
      </w:r>
      <w:r w:rsidRPr="0080248A">
        <w:tab/>
        <w:t>Jaik NP, Sajuitha K, Mathew M, Sekar U, Kuruvilla S, Abraham G et al. Renal abscess. JAssocPhysicians India 2006;54:241-3.</w:t>
      </w:r>
    </w:p>
    <w:p w14:paraId="43ADF0C9" w14:textId="77777777" w:rsidR="0080248A" w:rsidRPr="0080248A" w:rsidRDefault="0080248A" w:rsidP="0080248A">
      <w:pPr>
        <w:pStyle w:val="EndNoteBibliography"/>
        <w:ind w:left="0" w:firstLine="0"/>
      </w:pPr>
    </w:p>
    <w:p w14:paraId="1151AF53" w14:textId="77777777" w:rsidR="0080248A" w:rsidRPr="0080248A" w:rsidRDefault="0080248A" w:rsidP="0080248A">
      <w:pPr>
        <w:pStyle w:val="EndNoteBibliography"/>
        <w:ind w:left="720" w:hanging="720"/>
      </w:pPr>
      <w:r w:rsidRPr="0080248A">
        <w:t>40.</w:t>
      </w:r>
      <w:r w:rsidRPr="0080248A">
        <w:tab/>
        <w:t>Gardiner RA, Gwynne RA, Roberts SA. Perinephric abscess. BJUInt 2011;107 Suppl 3:20-3.</w:t>
      </w:r>
    </w:p>
    <w:p w14:paraId="255E20B7" w14:textId="77777777" w:rsidR="0080248A" w:rsidRPr="0080248A" w:rsidRDefault="0080248A" w:rsidP="0080248A">
      <w:pPr>
        <w:pStyle w:val="EndNoteBibliography"/>
        <w:ind w:left="0" w:firstLine="0"/>
      </w:pPr>
    </w:p>
    <w:p w14:paraId="26247ACB" w14:textId="77777777" w:rsidR="0080248A" w:rsidRPr="0080248A" w:rsidRDefault="0080248A" w:rsidP="0080248A">
      <w:pPr>
        <w:pStyle w:val="EndNoteBibliography"/>
        <w:ind w:left="720" w:hanging="720"/>
      </w:pPr>
      <w:r w:rsidRPr="0080248A">
        <w:t>41.</w:t>
      </w:r>
      <w:r w:rsidRPr="0080248A">
        <w:tab/>
        <w:t>Shweikeh F, Saeed K, Bukavina L, Zyck S, Drazin D, Steinmetz MP. An institutional series and contemporary review of bacterial spinal epidural abscess: current status and future directions. Neurosurg Focus 2014;37:E9.</w:t>
      </w:r>
    </w:p>
    <w:p w14:paraId="4942D008" w14:textId="77777777" w:rsidR="0080248A" w:rsidRPr="0080248A" w:rsidRDefault="0080248A" w:rsidP="0080248A">
      <w:pPr>
        <w:pStyle w:val="EndNoteBibliography"/>
        <w:ind w:left="0" w:firstLine="0"/>
      </w:pPr>
    </w:p>
    <w:p w14:paraId="1C3A918F" w14:textId="77777777" w:rsidR="0080248A" w:rsidRPr="0080248A" w:rsidRDefault="0080248A" w:rsidP="0080248A">
      <w:pPr>
        <w:pStyle w:val="EndNoteBibliography"/>
        <w:ind w:left="720" w:hanging="720"/>
      </w:pPr>
      <w:r w:rsidRPr="0080248A">
        <w:t>42.</w:t>
      </w:r>
      <w:r w:rsidRPr="0080248A">
        <w:tab/>
        <w:t>Darouiche RO, Hamill RJ, Greenberg SB, Weathers SW, Musher DM. Bacterial spinal epidural abscess. Review of 43 cases and literature survey. Medicine (Baltimore) 1992;71:369-85.</w:t>
      </w:r>
    </w:p>
    <w:p w14:paraId="1F8B8516" w14:textId="77777777" w:rsidR="0080248A" w:rsidRPr="0080248A" w:rsidRDefault="0080248A" w:rsidP="0080248A">
      <w:pPr>
        <w:pStyle w:val="EndNoteBibliography"/>
        <w:ind w:left="0" w:firstLine="0"/>
      </w:pPr>
    </w:p>
    <w:p w14:paraId="28F602B1" w14:textId="77777777" w:rsidR="0080248A" w:rsidRPr="0080248A" w:rsidRDefault="0080248A" w:rsidP="0080248A">
      <w:pPr>
        <w:pStyle w:val="EndNoteBibliography"/>
        <w:ind w:left="720" w:hanging="720"/>
      </w:pPr>
      <w:r w:rsidRPr="0080248A">
        <w:t>43.</w:t>
      </w:r>
      <w:r w:rsidRPr="0080248A">
        <w:tab/>
        <w:t>Rubin G, Michowiz SD, Ashkenasi A, Tadmor R, Rappaport ZH. Spinal epidural abscess in the pediatric age group: case report and review of literature. PediatrInfectDisJ 1993;12:1007-11.</w:t>
      </w:r>
    </w:p>
    <w:p w14:paraId="12A71DC7" w14:textId="77777777" w:rsidR="0080248A" w:rsidRPr="0080248A" w:rsidRDefault="0080248A" w:rsidP="0080248A">
      <w:pPr>
        <w:pStyle w:val="EndNoteBibliography"/>
        <w:ind w:left="0" w:firstLine="0"/>
      </w:pPr>
    </w:p>
    <w:p w14:paraId="722776AB" w14:textId="77777777" w:rsidR="0080248A" w:rsidRPr="0080248A" w:rsidRDefault="0080248A" w:rsidP="0080248A">
      <w:pPr>
        <w:pStyle w:val="EndNoteBibliography"/>
        <w:ind w:left="720" w:hanging="720"/>
      </w:pPr>
      <w:r w:rsidRPr="0080248A">
        <w:t>44.</w:t>
      </w:r>
      <w:r w:rsidRPr="0080248A">
        <w:tab/>
        <w:t>Brook I. Microbiology of subphrenic abscesses in children. PediatrInfectDisJ 1992;11:679-80.</w:t>
      </w:r>
    </w:p>
    <w:p w14:paraId="7EF9EEDE" w14:textId="77777777" w:rsidR="0080248A" w:rsidRPr="0080248A" w:rsidRDefault="0080248A" w:rsidP="0080248A">
      <w:pPr>
        <w:pStyle w:val="EndNoteBibliography"/>
        <w:ind w:left="0" w:firstLine="0"/>
      </w:pPr>
    </w:p>
    <w:p w14:paraId="3BEBCBC1" w14:textId="77777777" w:rsidR="0080248A" w:rsidRPr="0080248A" w:rsidRDefault="0080248A" w:rsidP="0080248A">
      <w:pPr>
        <w:pStyle w:val="EndNoteBibliography"/>
        <w:ind w:left="720" w:hanging="720"/>
      </w:pPr>
      <w:r w:rsidRPr="0080248A">
        <w:t>45.</w:t>
      </w:r>
      <w:r w:rsidRPr="0080248A">
        <w:tab/>
        <w:t>Farmahan S, Tuopar D, Ameerally PJ. A study to investigate changes in the microbiology and antibiotic sensitivity of head and neck space infections. Surgeon 2014.</w:t>
      </w:r>
    </w:p>
    <w:p w14:paraId="4263D8E6" w14:textId="77777777" w:rsidR="0080248A" w:rsidRPr="0080248A" w:rsidRDefault="0080248A" w:rsidP="0080248A">
      <w:pPr>
        <w:pStyle w:val="EndNoteBibliography"/>
        <w:ind w:left="0" w:firstLine="0"/>
      </w:pPr>
    </w:p>
    <w:p w14:paraId="4C623285" w14:textId="77777777" w:rsidR="0080248A" w:rsidRPr="0080248A" w:rsidRDefault="0080248A" w:rsidP="0080248A">
      <w:pPr>
        <w:pStyle w:val="EndNoteBibliography"/>
        <w:ind w:left="720" w:hanging="720"/>
      </w:pPr>
      <w:r w:rsidRPr="0080248A">
        <w:t>46.</w:t>
      </w:r>
      <w:r w:rsidRPr="0080248A">
        <w:tab/>
        <w:t>Sowerby LJ, Hussain Z, Husein M. The epidemiology, antibiotic resistance and post-discharge course of peritonsillar abscesses in London, Ontario. J Otolaryngol Head Neck Surg 2013;42:5.</w:t>
      </w:r>
    </w:p>
    <w:p w14:paraId="1BDF4C73" w14:textId="77777777" w:rsidR="0080248A" w:rsidRPr="0080248A" w:rsidRDefault="0080248A" w:rsidP="0080248A">
      <w:pPr>
        <w:pStyle w:val="EndNoteBibliography"/>
        <w:ind w:left="0" w:firstLine="0"/>
      </w:pPr>
    </w:p>
    <w:p w14:paraId="5CA79731" w14:textId="77777777" w:rsidR="0080248A" w:rsidRPr="0080248A" w:rsidRDefault="0080248A" w:rsidP="0080248A">
      <w:pPr>
        <w:pStyle w:val="EndNoteBibliography"/>
        <w:ind w:left="720" w:hanging="720"/>
      </w:pPr>
      <w:r w:rsidRPr="0080248A">
        <w:t>47.</w:t>
      </w:r>
      <w:r w:rsidRPr="0080248A">
        <w:tab/>
        <w:t>Adamidou F, Anagnostis P, Karras S, Kita M. Neck abscess associated with a piriform fossa sinus tract in an adult. BMJ Case Rep 2013;2013.</w:t>
      </w:r>
    </w:p>
    <w:p w14:paraId="151F3240" w14:textId="77777777" w:rsidR="0080248A" w:rsidRPr="0080248A" w:rsidRDefault="0080248A" w:rsidP="0080248A">
      <w:pPr>
        <w:pStyle w:val="EndNoteBibliography"/>
        <w:ind w:left="0" w:firstLine="0"/>
      </w:pPr>
    </w:p>
    <w:p w14:paraId="3F363364" w14:textId="77777777" w:rsidR="0080248A" w:rsidRPr="0080248A" w:rsidRDefault="0080248A" w:rsidP="0080248A">
      <w:pPr>
        <w:pStyle w:val="EndNoteBibliography"/>
        <w:ind w:left="720" w:hanging="720"/>
      </w:pPr>
      <w:r w:rsidRPr="0080248A">
        <w:t>48.</w:t>
      </w:r>
      <w:r w:rsidRPr="0080248A">
        <w:tab/>
        <w:t>Biron VL, Kurien G, Dziegielewski P, Barber B, Seikaly H. Surgical vs ultrasound-guided drainage of deep neck space abscesses: a randomized controlled trial: surgical vs ultrasound drainage. J Otolaryngol Head Neck Surg 2013;42:18.</w:t>
      </w:r>
    </w:p>
    <w:p w14:paraId="4A14962E" w14:textId="77777777" w:rsidR="0080248A" w:rsidRPr="0080248A" w:rsidRDefault="0080248A" w:rsidP="0080248A">
      <w:pPr>
        <w:pStyle w:val="EndNoteBibliography"/>
        <w:ind w:left="0" w:firstLine="0"/>
      </w:pPr>
    </w:p>
    <w:p w14:paraId="422A87E7" w14:textId="77777777" w:rsidR="0080248A" w:rsidRPr="0080248A" w:rsidRDefault="0080248A" w:rsidP="0080248A">
      <w:pPr>
        <w:pStyle w:val="EndNoteBibliography"/>
        <w:ind w:left="720" w:hanging="720"/>
      </w:pPr>
      <w:r w:rsidRPr="0080248A">
        <w:t>49.</w:t>
      </w:r>
      <w:r w:rsidRPr="0080248A">
        <w:tab/>
        <w:t>Taguchi M, Nishikawa S, Matsuoka H, Narita R, Abe S, Fukuda K et al. Pancreatic abscess caused by Corynebacterium coyleae mimicking malignant neoplasm. Pancreas 2006;33:425-9.</w:t>
      </w:r>
    </w:p>
    <w:p w14:paraId="17F06BDC" w14:textId="77777777" w:rsidR="0080248A" w:rsidRPr="0080248A" w:rsidRDefault="0080248A" w:rsidP="0080248A">
      <w:pPr>
        <w:pStyle w:val="EndNoteBibliography"/>
        <w:ind w:left="0" w:firstLine="0"/>
      </w:pPr>
    </w:p>
    <w:p w14:paraId="746DEFF7" w14:textId="77777777" w:rsidR="0080248A" w:rsidRPr="0080248A" w:rsidRDefault="0080248A" w:rsidP="0080248A">
      <w:pPr>
        <w:pStyle w:val="EndNoteBibliography"/>
        <w:ind w:left="720" w:hanging="720"/>
      </w:pPr>
      <w:r w:rsidRPr="0080248A">
        <w:t>50.</w:t>
      </w:r>
      <w:r w:rsidRPr="0080248A">
        <w:tab/>
        <w:t>Dobinsky S, Noesselt T, Rucker A, Maerker J, Mack D. Three cases of Arcanobacterium haemolyticum associated with abscess formation and cellulitis. EurJClinMicrobiolInfectDis 1999;18:804-6.</w:t>
      </w:r>
    </w:p>
    <w:p w14:paraId="4B1BDCD1" w14:textId="77777777" w:rsidR="0080248A" w:rsidRPr="0080248A" w:rsidRDefault="0080248A" w:rsidP="0080248A">
      <w:pPr>
        <w:pStyle w:val="EndNoteBibliography"/>
        <w:ind w:left="0" w:firstLine="0"/>
      </w:pPr>
    </w:p>
    <w:p w14:paraId="39D789DD" w14:textId="77777777" w:rsidR="0080248A" w:rsidRPr="0080248A" w:rsidRDefault="0080248A" w:rsidP="0080248A">
      <w:pPr>
        <w:pStyle w:val="EndNoteBibliography"/>
        <w:ind w:left="720" w:hanging="720"/>
      </w:pPr>
      <w:r w:rsidRPr="0080248A">
        <w:t>51.</w:t>
      </w:r>
      <w:r w:rsidRPr="0080248A">
        <w:tab/>
        <w:t>Aligeti VR, Brewer SC, Khouzam RN, Lewis JB, Jr. Primary gluteal abscess due to Salmonella typhimurium: a case report and review of the literature. AmJMedSci 2007;333:128-30.</w:t>
      </w:r>
    </w:p>
    <w:p w14:paraId="0D7037C2" w14:textId="77777777" w:rsidR="0080248A" w:rsidRPr="0080248A" w:rsidRDefault="0080248A" w:rsidP="0080248A">
      <w:pPr>
        <w:pStyle w:val="EndNoteBibliography"/>
        <w:ind w:left="0" w:firstLine="0"/>
      </w:pPr>
    </w:p>
    <w:p w14:paraId="58050302" w14:textId="77777777" w:rsidR="0080248A" w:rsidRPr="0080248A" w:rsidRDefault="0080248A" w:rsidP="0080248A">
      <w:pPr>
        <w:pStyle w:val="EndNoteBibliography"/>
        <w:ind w:left="720" w:hanging="720"/>
      </w:pPr>
      <w:r w:rsidRPr="0080248A">
        <w:t>52.</w:t>
      </w:r>
      <w:r w:rsidRPr="0080248A">
        <w:tab/>
        <w:t>Al Tawfiq JA, Ghandour J. Cryptococcus neoformans abscess and osteomyelitis in an immunocompetent patient with tuberculous lymphadenitis. Infection 2007;35:377-82.</w:t>
      </w:r>
    </w:p>
    <w:p w14:paraId="6F8E2B84" w14:textId="77777777" w:rsidR="0080248A" w:rsidRPr="0080248A" w:rsidRDefault="0080248A" w:rsidP="0080248A">
      <w:pPr>
        <w:pStyle w:val="EndNoteBibliography"/>
        <w:ind w:left="0" w:firstLine="0"/>
      </w:pPr>
    </w:p>
    <w:p w14:paraId="5FCFB8FD" w14:textId="77777777" w:rsidR="0080248A" w:rsidRPr="0080248A" w:rsidRDefault="0080248A" w:rsidP="0080248A">
      <w:pPr>
        <w:pStyle w:val="EndNoteBibliography"/>
        <w:ind w:left="720" w:hanging="720"/>
      </w:pPr>
      <w:r w:rsidRPr="0080248A">
        <w:t>53.</w:t>
      </w:r>
      <w:r w:rsidRPr="0080248A">
        <w:tab/>
        <w:t>Eiring P, Wagner D. Peptostreptococcus ivorii-associated skin abscess in a HIV-infected patient. Anaerobe 1999;5:1-3.</w:t>
      </w:r>
    </w:p>
    <w:p w14:paraId="66923758" w14:textId="77777777" w:rsidR="0080248A" w:rsidRPr="0080248A" w:rsidRDefault="0080248A" w:rsidP="0080248A">
      <w:pPr>
        <w:pStyle w:val="EndNoteBibliography"/>
        <w:ind w:left="0" w:firstLine="0"/>
      </w:pPr>
    </w:p>
    <w:p w14:paraId="5A785028" w14:textId="77777777" w:rsidR="0080248A" w:rsidRPr="0080248A" w:rsidRDefault="0080248A" w:rsidP="0080248A">
      <w:pPr>
        <w:pStyle w:val="EndNoteBibliography"/>
        <w:ind w:left="720" w:hanging="720"/>
      </w:pPr>
      <w:r w:rsidRPr="0080248A">
        <w:t>54.</w:t>
      </w:r>
      <w:r w:rsidRPr="0080248A">
        <w:tab/>
        <w:t>Hoefele J, Kroener C, Berweck S, Peraud A, Grabein B, Wintergerst U et al. Haemophilus paraphrophilus, a rare cause of intracerebral abscess in children. EurJPediatr 2008;167:629-32.</w:t>
      </w:r>
    </w:p>
    <w:p w14:paraId="49CC47B3" w14:textId="77777777" w:rsidR="0080248A" w:rsidRPr="0080248A" w:rsidRDefault="0080248A" w:rsidP="0080248A">
      <w:pPr>
        <w:pStyle w:val="EndNoteBibliography"/>
        <w:ind w:left="0" w:firstLine="0"/>
      </w:pPr>
    </w:p>
    <w:p w14:paraId="55A57695" w14:textId="77777777" w:rsidR="0080248A" w:rsidRPr="0080248A" w:rsidRDefault="0080248A" w:rsidP="0080248A">
      <w:pPr>
        <w:pStyle w:val="EndNoteBibliography"/>
        <w:ind w:left="720" w:hanging="720"/>
      </w:pPr>
      <w:r w:rsidRPr="0080248A">
        <w:t>55.</w:t>
      </w:r>
      <w:r w:rsidRPr="0080248A">
        <w:tab/>
        <w:t>Tsai SH, Peng YJ, Wang NC. Pyomyositis with hepatic and perinephric abscesses caused by Candida albicans in a diabetic nephropathy patient. AmJMedSci 2006;331:292-4.</w:t>
      </w:r>
    </w:p>
    <w:p w14:paraId="2374FAD3" w14:textId="77777777" w:rsidR="0080248A" w:rsidRPr="0080248A" w:rsidRDefault="0080248A" w:rsidP="0080248A">
      <w:pPr>
        <w:pStyle w:val="EndNoteBibliography"/>
        <w:ind w:left="0" w:firstLine="0"/>
      </w:pPr>
    </w:p>
    <w:p w14:paraId="4A5F9987" w14:textId="77777777" w:rsidR="0080248A" w:rsidRPr="0080248A" w:rsidRDefault="0080248A" w:rsidP="0080248A">
      <w:pPr>
        <w:pStyle w:val="EndNoteBibliography"/>
        <w:ind w:left="720" w:hanging="720"/>
      </w:pPr>
      <w:r w:rsidRPr="0080248A">
        <w:t>56.</w:t>
      </w:r>
      <w:r w:rsidRPr="0080248A">
        <w:tab/>
        <w:t>Arya M, Arya PK. Pancreatic abscess caused by s. typhi. Indian JMedMicrobiol 2001;19:18-9.</w:t>
      </w:r>
    </w:p>
    <w:p w14:paraId="7EF2B77C" w14:textId="77777777" w:rsidR="0080248A" w:rsidRPr="0080248A" w:rsidRDefault="0080248A" w:rsidP="0080248A">
      <w:pPr>
        <w:pStyle w:val="EndNoteBibliography"/>
        <w:ind w:left="0" w:firstLine="0"/>
      </w:pPr>
    </w:p>
    <w:p w14:paraId="54A84375" w14:textId="77777777" w:rsidR="0080248A" w:rsidRPr="0080248A" w:rsidRDefault="0080248A" w:rsidP="0080248A">
      <w:pPr>
        <w:pStyle w:val="EndNoteBibliography"/>
        <w:ind w:left="720" w:hanging="720"/>
      </w:pPr>
      <w:r w:rsidRPr="0080248A">
        <w:t>57.</w:t>
      </w:r>
      <w:r w:rsidRPr="0080248A">
        <w:tab/>
        <w:t>Garner JP, MacDonald M, Kumar PK. Abdominal actinomycosis. Int JSurg 2007;5:441-8.</w:t>
      </w:r>
    </w:p>
    <w:p w14:paraId="25CA7C13" w14:textId="77777777" w:rsidR="0080248A" w:rsidRPr="0080248A" w:rsidRDefault="0080248A" w:rsidP="0080248A">
      <w:pPr>
        <w:pStyle w:val="EndNoteBibliography"/>
        <w:ind w:left="0" w:firstLine="0"/>
      </w:pPr>
    </w:p>
    <w:p w14:paraId="6EF071CD" w14:textId="77777777" w:rsidR="0080248A" w:rsidRPr="0080248A" w:rsidRDefault="0080248A" w:rsidP="0080248A">
      <w:pPr>
        <w:pStyle w:val="EndNoteBibliography"/>
        <w:ind w:left="720" w:hanging="720"/>
      </w:pPr>
      <w:r w:rsidRPr="0080248A">
        <w:t>58.</w:t>
      </w:r>
      <w:r w:rsidRPr="0080248A">
        <w:tab/>
        <w:t>Altaie SS, Kohout-Dutz E. Actinomycosis masquerading as incarcerated incisional hernia. Clin Microbiol Newslett 1993;15:100-4.</w:t>
      </w:r>
    </w:p>
    <w:p w14:paraId="619D317A" w14:textId="77777777" w:rsidR="0080248A" w:rsidRPr="0080248A" w:rsidRDefault="0080248A" w:rsidP="0080248A">
      <w:pPr>
        <w:pStyle w:val="EndNoteBibliography"/>
        <w:ind w:left="0" w:firstLine="0"/>
      </w:pPr>
    </w:p>
    <w:p w14:paraId="5AB83176" w14:textId="77777777" w:rsidR="0080248A" w:rsidRPr="0080248A" w:rsidRDefault="0080248A" w:rsidP="0080248A">
      <w:pPr>
        <w:pStyle w:val="EndNoteBibliography"/>
        <w:ind w:left="720" w:hanging="720"/>
      </w:pPr>
      <w:r w:rsidRPr="0080248A">
        <w:t>59.</w:t>
      </w:r>
      <w:r w:rsidRPr="0080248A">
        <w:tab/>
        <w:t>Sawyer MD, Dunn DL. Antimicrobial therapy of intra-abdominal sepsis. InfectDisClinNorth Am 1992;6:545-70.</w:t>
      </w:r>
    </w:p>
    <w:p w14:paraId="44C78094" w14:textId="77777777" w:rsidR="0080248A" w:rsidRPr="0080248A" w:rsidRDefault="0080248A" w:rsidP="0080248A">
      <w:pPr>
        <w:pStyle w:val="EndNoteBibliography"/>
        <w:ind w:left="0" w:firstLine="0"/>
      </w:pPr>
    </w:p>
    <w:p w14:paraId="44F84ABC" w14:textId="77777777" w:rsidR="0080248A" w:rsidRPr="0080248A" w:rsidRDefault="0080248A" w:rsidP="0080248A">
      <w:pPr>
        <w:pStyle w:val="EndNoteBibliography"/>
        <w:ind w:left="720" w:hanging="720"/>
      </w:pPr>
      <w:r w:rsidRPr="0080248A">
        <w:t>60.</w:t>
      </w:r>
      <w:r w:rsidRPr="0080248A">
        <w:tab/>
        <w:t>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w:t>
      </w:r>
    </w:p>
    <w:p w14:paraId="3C09B188" w14:textId="77777777" w:rsidR="0080248A" w:rsidRPr="0080248A" w:rsidRDefault="0080248A" w:rsidP="0080248A">
      <w:pPr>
        <w:pStyle w:val="EndNoteBibliography"/>
        <w:ind w:left="0" w:firstLine="0"/>
      </w:pPr>
    </w:p>
    <w:p w14:paraId="47AB7ED4" w14:textId="77777777" w:rsidR="0080248A" w:rsidRPr="0080248A" w:rsidRDefault="0080248A" w:rsidP="0080248A">
      <w:pPr>
        <w:pStyle w:val="EndNoteBibliography"/>
        <w:ind w:left="720" w:hanging="720"/>
      </w:pPr>
      <w:r w:rsidRPr="0080248A">
        <w:t>61.</w:t>
      </w:r>
      <w:r w:rsidRPr="0080248A">
        <w:tab/>
        <w:t xml:space="preserve">Official Journal of the European Communities. Directive 98/79/EC of the European Parliament and of the Council of 27 October 1998 on </w:t>
      </w:r>
      <w:r w:rsidRPr="0080248A">
        <w:rPr>
          <w:i/>
        </w:rPr>
        <w:t xml:space="preserve">in vitro </w:t>
      </w:r>
      <w:r w:rsidRPr="0080248A">
        <w:t>diagnostic medical devices 1998. 1-37.</w:t>
      </w:r>
    </w:p>
    <w:p w14:paraId="7E7FEBD9" w14:textId="77777777" w:rsidR="0080248A" w:rsidRPr="0080248A" w:rsidRDefault="0080248A" w:rsidP="0080248A">
      <w:pPr>
        <w:pStyle w:val="EndNoteBibliography"/>
        <w:ind w:left="0" w:firstLine="0"/>
      </w:pPr>
    </w:p>
    <w:p w14:paraId="4A24AAD5" w14:textId="77777777" w:rsidR="0080248A" w:rsidRPr="0080248A" w:rsidRDefault="0080248A" w:rsidP="0080248A">
      <w:pPr>
        <w:pStyle w:val="EndNoteBibliography"/>
        <w:ind w:left="720" w:hanging="720"/>
      </w:pPr>
      <w:r w:rsidRPr="0080248A">
        <w:t>62.</w:t>
      </w:r>
      <w:r w:rsidRPr="0080248A">
        <w:tab/>
        <w:t>Clark AE, Kaleta EJ, Arora A, Wolk DM. Matrix-assisted laser desorption ionization-time of flight mass spectrometry: a fundamental shift in the routine practice of clinical microbiology. ClinMicrobiolRev 2013;26:547-603.</w:t>
      </w:r>
    </w:p>
    <w:p w14:paraId="3F692F6D" w14:textId="77777777" w:rsidR="0080248A" w:rsidRPr="0080248A" w:rsidRDefault="0080248A" w:rsidP="0080248A">
      <w:pPr>
        <w:pStyle w:val="EndNoteBibliography"/>
        <w:ind w:left="0" w:firstLine="0"/>
      </w:pPr>
    </w:p>
    <w:p w14:paraId="7876A599" w14:textId="77777777" w:rsidR="0080248A" w:rsidRPr="0080248A" w:rsidRDefault="0080248A" w:rsidP="0080248A">
      <w:pPr>
        <w:pStyle w:val="EndNoteBibliography"/>
        <w:ind w:left="720" w:hanging="720"/>
      </w:pPr>
      <w:r w:rsidRPr="0080248A">
        <w:t>63.</w:t>
      </w:r>
      <w:r w:rsidRPr="0080248A">
        <w:tab/>
        <w:t>Espy MJ, Uhl JR, Sloan LM, Buckwalter SP, Jones MF, Vetter EA et al. Real-time PCR in clinical microbiology: applications for routine laboratory testing. ClinMicrobiolRev 2006;19:165-256.</w:t>
      </w:r>
    </w:p>
    <w:p w14:paraId="1205D1B9" w14:textId="77777777" w:rsidR="0080248A" w:rsidRPr="0080248A" w:rsidRDefault="0080248A" w:rsidP="0080248A">
      <w:pPr>
        <w:pStyle w:val="EndNoteBibliography"/>
        <w:ind w:left="0" w:firstLine="0"/>
      </w:pPr>
    </w:p>
    <w:p w14:paraId="5C460304" w14:textId="77777777" w:rsidR="0080248A" w:rsidRPr="0080248A" w:rsidRDefault="0080248A" w:rsidP="0080248A">
      <w:pPr>
        <w:pStyle w:val="EndNoteBibliography"/>
        <w:ind w:left="720" w:hanging="720"/>
      </w:pPr>
      <w:r w:rsidRPr="0080248A">
        <w:t>64.</w:t>
      </w:r>
      <w:r w:rsidRPr="0080248A">
        <w:tab/>
        <w:t>Health and Safety Executive. Safe use of pneumatic air tube transport systems for pathology specimens. 2009.</w:t>
      </w:r>
    </w:p>
    <w:p w14:paraId="525281D8" w14:textId="77777777" w:rsidR="0080248A" w:rsidRPr="0080248A" w:rsidRDefault="0080248A" w:rsidP="0080248A">
      <w:pPr>
        <w:pStyle w:val="EndNoteBibliography"/>
        <w:ind w:left="0" w:firstLine="0"/>
      </w:pPr>
    </w:p>
    <w:p w14:paraId="7B3390DE" w14:textId="77777777" w:rsidR="0080248A" w:rsidRPr="0080248A" w:rsidRDefault="0080248A" w:rsidP="0080248A">
      <w:pPr>
        <w:pStyle w:val="EndNoteBibliography"/>
        <w:ind w:left="720" w:hanging="720"/>
      </w:pPr>
      <w:r w:rsidRPr="0080248A">
        <w:t>65.</w:t>
      </w:r>
      <w:r w:rsidRPr="0080248A">
        <w:tab/>
        <w:t>Department for transport. Transport of Infectious Substances, 2011 Revision 5. 2011.</w:t>
      </w:r>
    </w:p>
    <w:p w14:paraId="17223276" w14:textId="77777777" w:rsidR="0080248A" w:rsidRPr="0080248A" w:rsidRDefault="0080248A" w:rsidP="0080248A">
      <w:pPr>
        <w:pStyle w:val="EndNoteBibliography"/>
        <w:ind w:left="0" w:firstLine="0"/>
      </w:pPr>
    </w:p>
    <w:p w14:paraId="1D351435" w14:textId="77777777" w:rsidR="0080248A" w:rsidRPr="0080248A" w:rsidRDefault="0080248A" w:rsidP="0080248A">
      <w:pPr>
        <w:pStyle w:val="EndNoteBibliography"/>
        <w:ind w:left="720" w:hanging="720"/>
      </w:pPr>
      <w:r w:rsidRPr="0080248A">
        <w:t>66.</w:t>
      </w:r>
      <w:r w:rsidRPr="0080248A">
        <w:tab/>
        <w:t>World Health Organization. Guidance on regulations for the Transport of Infectious Substances 2013-2014. 2012.</w:t>
      </w:r>
    </w:p>
    <w:p w14:paraId="0EB005BE" w14:textId="77777777" w:rsidR="0080248A" w:rsidRPr="0080248A" w:rsidRDefault="0080248A" w:rsidP="0080248A">
      <w:pPr>
        <w:pStyle w:val="EndNoteBibliography"/>
        <w:ind w:left="0" w:firstLine="0"/>
      </w:pPr>
    </w:p>
    <w:p w14:paraId="4F6787CE" w14:textId="77777777" w:rsidR="0080248A" w:rsidRPr="0080248A" w:rsidRDefault="0080248A" w:rsidP="0080248A">
      <w:pPr>
        <w:pStyle w:val="EndNoteBibliography"/>
        <w:ind w:left="720" w:hanging="720"/>
      </w:pPr>
      <w:r w:rsidRPr="0080248A">
        <w:t>67.</w:t>
      </w:r>
      <w:r w:rsidRPr="0080248A">
        <w:tab/>
        <w:t>Home Office. Anti-terrorism, Crime and Security Act. 2001.</w:t>
      </w:r>
    </w:p>
    <w:p w14:paraId="78DF0369" w14:textId="77777777" w:rsidR="0080248A" w:rsidRPr="0080248A" w:rsidRDefault="0080248A" w:rsidP="0080248A">
      <w:pPr>
        <w:pStyle w:val="EndNoteBibliography"/>
        <w:ind w:left="0" w:firstLine="0"/>
      </w:pPr>
    </w:p>
    <w:p w14:paraId="76685177" w14:textId="77777777" w:rsidR="0080248A" w:rsidRPr="0080248A" w:rsidRDefault="0080248A" w:rsidP="0080248A">
      <w:pPr>
        <w:pStyle w:val="EndNoteBibliography"/>
        <w:ind w:left="720" w:hanging="720"/>
      </w:pPr>
      <w:r w:rsidRPr="0080248A">
        <w:t>68.</w:t>
      </w:r>
      <w:r w:rsidRPr="0080248A">
        <w:tab/>
        <w:t>Advisory Committee on Dangerous Pathogens. The Approved List of Biological Agents. Executive HaS 2013. 1-32.</w:t>
      </w:r>
    </w:p>
    <w:p w14:paraId="6FD2256E" w14:textId="77777777" w:rsidR="0080248A" w:rsidRPr="0080248A" w:rsidRDefault="0080248A" w:rsidP="0080248A">
      <w:pPr>
        <w:pStyle w:val="EndNoteBibliography"/>
        <w:ind w:left="0" w:firstLine="0"/>
      </w:pPr>
    </w:p>
    <w:p w14:paraId="5D7F0419" w14:textId="77777777" w:rsidR="0080248A" w:rsidRPr="0080248A" w:rsidRDefault="0080248A" w:rsidP="0080248A">
      <w:pPr>
        <w:pStyle w:val="EndNoteBibliography"/>
        <w:ind w:left="720" w:hanging="720"/>
      </w:pPr>
      <w:r w:rsidRPr="0080248A">
        <w:t>69.</w:t>
      </w:r>
      <w:r w:rsidRPr="0080248A">
        <w:tab/>
        <w:t>Advisory Committee on Dangerous Pathogens. Infections at work: Controlling the risks. Her Majesty's Stationery Office 2003.</w:t>
      </w:r>
    </w:p>
    <w:p w14:paraId="1369B4E8" w14:textId="77777777" w:rsidR="0080248A" w:rsidRPr="0080248A" w:rsidRDefault="0080248A" w:rsidP="0080248A">
      <w:pPr>
        <w:pStyle w:val="EndNoteBibliography"/>
        <w:ind w:left="0" w:firstLine="0"/>
      </w:pPr>
    </w:p>
    <w:p w14:paraId="28C13194" w14:textId="77777777" w:rsidR="0080248A" w:rsidRPr="0080248A" w:rsidRDefault="0080248A" w:rsidP="0080248A">
      <w:pPr>
        <w:pStyle w:val="EndNoteBibliography"/>
        <w:ind w:left="720" w:hanging="720"/>
      </w:pPr>
      <w:r w:rsidRPr="0080248A">
        <w:t>70.</w:t>
      </w:r>
      <w:r w:rsidRPr="0080248A">
        <w:tab/>
        <w:t>Advisory Committee on Dangerous Pathogens. Biological agents: Managing the risks in laboratories and healthcare premises. Health and Safety Executive 2005.</w:t>
      </w:r>
    </w:p>
    <w:p w14:paraId="550FA62B" w14:textId="77777777" w:rsidR="0080248A" w:rsidRPr="0080248A" w:rsidRDefault="0080248A" w:rsidP="0080248A">
      <w:pPr>
        <w:pStyle w:val="EndNoteBibliography"/>
        <w:ind w:left="0" w:firstLine="0"/>
      </w:pPr>
    </w:p>
    <w:p w14:paraId="3872BEA2" w14:textId="77777777" w:rsidR="0080248A" w:rsidRPr="0080248A" w:rsidRDefault="0080248A" w:rsidP="0080248A">
      <w:pPr>
        <w:pStyle w:val="EndNoteBibliography"/>
        <w:ind w:left="720" w:hanging="720"/>
      </w:pPr>
      <w:r w:rsidRPr="0080248A">
        <w:t>71.</w:t>
      </w:r>
      <w:r w:rsidRPr="0080248A">
        <w:tab/>
        <w:t>Advisory Committee on Dangerous Pathogens. Biological Agents: Managing the Risks in Laboratories and Healthcare Premises. Appendix 1.2 Transport of Infectious Substances - Revision. Health and Safety Executive 2008.</w:t>
      </w:r>
    </w:p>
    <w:p w14:paraId="42F53AAA" w14:textId="77777777" w:rsidR="0080248A" w:rsidRPr="0080248A" w:rsidRDefault="0080248A" w:rsidP="0080248A">
      <w:pPr>
        <w:pStyle w:val="EndNoteBibliography"/>
        <w:ind w:left="0" w:firstLine="0"/>
      </w:pPr>
    </w:p>
    <w:p w14:paraId="0DC1249E" w14:textId="77777777" w:rsidR="0080248A" w:rsidRPr="0080248A" w:rsidRDefault="0080248A" w:rsidP="0080248A">
      <w:pPr>
        <w:pStyle w:val="EndNoteBibliography"/>
        <w:ind w:left="720" w:hanging="720"/>
      </w:pPr>
      <w:r w:rsidRPr="0080248A">
        <w:t>72.</w:t>
      </w:r>
      <w:r w:rsidRPr="0080248A">
        <w:tab/>
        <w:t>Centers for Disease Control and Prevention. Guidelines for Safe Work Practices in Human and Animal Medical Diagnostic Laboratories. MMWR Surveill Summ 2012;61:1-102.</w:t>
      </w:r>
    </w:p>
    <w:p w14:paraId="1FB5F1D7" w14:textId="77777777" w:rsidR="0080248A" w:rsidRPr="0080248A" w:rsidRDefault="0080248A" w:rsidP="0080248A">
      <w:pPr>
        <w:pStyle w:val="EndNoteBibliography"/>
        <w:ind w:left="0" w:firstLine="0"/>
      </w:pPr>
    </w:p>
    <w:p w14:paraId="4149D217" w14:textId="77777777" w:rsidR="0080248A" w:rsidRPr="0080248A" w:rsidRDefault="0080248A" w:rsidP="0080248A">
      <w:pPr>
        <w:pStyle w:val="EndNoteBibliography"/>
        <w:ind w:left="720" w:hanging="720"/>
      </w:pPr>
      <w:r w:rsidRPr="0080248A">
        <w:t>73.</w:t>
      </w:r>
      <w:r w:rsidRPr="0080248A">
        <w:tab/>
        <w:t>Health and Safety Executive. Control of Substances Hazardous to Health Regulations. The Control of Substances Hazardous to Health Regulations 2002. 5th ed.: HSE Books; 2002.</w:t>
      </w:r>
    </w:p>
    <w:p w14:paraId="49B58B74" w14:textId="77777777" w:rsidR="0080248A" w:rsidRPr="0080248A" w:rsidRDefault="0080248A" w:rsidP="0080248A">
      <w:pPr>
        <w:pStyle w:val="EndNoteBibliography"/>
        <w:ind w:left="0" w:firstLine="0"/>
      </w:pPr>
    </w:p>
    <w:p w14:paraId="0C396406" w14:textId="77777777" w:rsidR="0080248A" w:rsidRPr="0080248A" w:rsidRDefault="0080248A" w:rsidP="0080248A">
      <w:pPr>
        <w:pStyle w:val="EndNoteBibliography"/>
        <w:ind w:left="720" w:hanging="720"/>
      </w:pPr>
      <w:r w:rsidRPr="0080248A">
        <w:t>74.</w:t>
      </w:r>
      <w:r w:rsidRPr="0080248A">
        <w:tab/>
        <w:t>Health and Safety Executive. Five Steps to Risk Assessment: A Step by Step Guide to a Safer and Healthier Workplace. HSE Books. 2002.</w:t>
      </w:r>
    </w:p>
    <w:p w14:paraId="05996FC3" w14:textId="77777777" w:rsidR="0080248A" w:rsidRPr="0080248A" w:rsidRDefault="0080248A" w:rsidP="0080248A">
      <w:pPr>
        <w:pStyle w:val="EndNoteBibliography"/>
        <w:ind w:left="0" w:firstLine="0"/>
      </w:pPr>
    </w:p>
    <w:p w14:paraId="2F98DA2B" w14:textId="77777777" w:rsidR="0080248A" w:rsidRPr="0080248A" w:rsidRDefault="0080248A" w:rsidP="0080248A">
      <w:pPr>
        <w:pStyle w:val="EndNoteBibliography"/>
        <w:ind w:left="720" w:hanging="720"/>
      </w:pPr>
      <w:r w:rsidRPr="0080248A">
        <w:t>75.</w:t>
      </w:r>
      <w:r w:rsidRPr="0080248A">
        <w:tab/>
        <w:t>Health and Safety Executive. A Guide to Risk Assessment Requirements: Common Provisions in Health and Safety Law. HSE Books. 2002.</w:t>
      </w:r>
    </w:p>
    <w:p w14:paraId="2A88BCF1" w14:textId="77777777" w:rsidR="0080248A" w:rsidRPr="0080248A" w:rsidRDefault="0080248A" w:rsidP="0080248A">
      <w:pPr>
        <w:pStyle w:val="EndNoteBibliography"/>
        <w:ind w:left="0" w:firstLine="0"/>
      </w:pPr>
    </w:p>
    <w:p w14:paraId="528D04AF" w14:textId="77777777" w:rsidR="0080248A" w:rsidRPr="0080248A" w:rsidRDefault="0080248A" w:rsidP="0080248A">
      <w:pPr>
        <w:pStyle w:val="EndNoteBibliography"/>
        <w:ind w:left="720" w:hanging="720"/>
      </w:pPr>
      <w:r w:rsidRPr="0080248A">
        <w:t>76.</w:t>
      </w:r>
      <w:r w:rsidRPr="0080248A">
        <w:tab/>
        <w:t>Health Services Advisory Committee. Safe Working and the Prevention of Infection in Clinical Laboratories and Similar Facilities. HSE Books 2003.</w:t>
      </w:r>
    </w:p>
    <w:p w14:paraId="2EFA919A" w14:textId="77777777" w:rsidR="0080248A" w:rsidRPr="0080248A" w:rsidRDefault="0080248A" w:rsidP="0080248A">
      <w:pPr>
        <w:pStyle w:val="EndNoteBibliography"/>
        <w:ind w:left="0" w:firstLine="0"/>
      </w:pPr>
    </w:p>
    <w:p w14:paraId="598295F6" w14:textId="77777777" w:rsidR="0080248A" w:rsidRPr="0080248A" w:rsidRDefault="0080248A" w:rsidP="0080248A">
      <w:pPr>
        <w:pStyle w:val="EndNoteBibliography"/>
        <w:ind w:left="720" w:hanging="720"/>
      </w:pPr>
      <w:r w:rsidRPr="0080248A">
        <w:t>77.</w:t>
      </w:r>
      <w:r w:rsidRPr="0080248A">
        <w:tab/>
        <w:t>British Standards Institution (BSI). BS EN12469 - Biotechnology - performance criteria for microbiological safety cabinets 2000.</w:t>
      </w:r>
    </w:p>
    <w:p w14:paraId="37CD9B51" w14:textId="77777777" w:rsidR="0080248A" w:rsidRPr="0080248A" w:rsidRDefault="0080248A" w:rsidP="0080248A">
      <w:pPr>
        <w:pStyle w:val="EndNoteBibliography"/>
        <w:ind w:left="0" w:firstLine="0"/>
      </w:pPr>
    </w:p>
    <w:p w14:paraId="46A11728" w14:textId="77777777" w:rsidR="0080248A" w:rsidRPr="0080248A" w:rsidRDefault="0080248A" w:rsidP="0080248A">
      <w:pPr>
        <w:pStyle w:val="EndNoteBibliography"/>
        <w:ind w:left="720" w:hanging="720"/>
      </w:pPr>
      <w:r w:rsidRPr="0080248A">
        <w:t>78.</w:t>
      </w:r>
      <w:r w:rsidRPr="0080248A">
        <w:tab/>
        <w:t>British Standards Institution (BSI). BS 5726:2005 - Microbiological safety cabinets. Information to be supplied by the purchaser and to the vendor and to the installer, and siting and use of cabinets. Recommendations and guidance. 2005. 1-14.</w:t>
      </w:r>
    </w:p>
    <w:p w14:paraId="4A092335" w14:textId="77777777" w:rsidR="0080248A" w:rsidRPr="0080248A" w:rsidRDefault="0080248A" w:rsidP="0080248A">
      <w:pPr>
        <w:pStyle w:val="EndNoteBibliography"/>
        <w:ind w:left="0" w:firstLine="0"/>
      </w:pPr>
    </w:p>
    <w:p w14:paraId="5E80688C" w14:textId="77777777" w:rsidR="0080248A" w:rsidRPr="0080248A" w:rsidRDefault="0080248A" w:rsidP="0080248A">
      <w:pPr>
        <w:pStyle w:val="EndNoteBibliography"/>
        <w:ind w:left="720" w:hanging="720"/>
      </w:pPr>
      <w:r w:rsidRPr="0080248A">
        <w:t>79.</w:t>
      </w:r>
      <w:r w:rsidRPr="0080248A">
        <w:tab/>
        <w:t>Reddy S, Manuel R, Sheridan E, Sadler G, Patel S, Riley P. Brucellosis in the UK: a risk to laboratory workers? Recommendations for prevention and management of laboratory exposure. JClinPathol 2010;63:90-2.</w:t>
      </w:r>
    </w:p>
    <w:p w14:paraId="136691FF" w14:textId="77777777" w:rsidR="0080248A" w:rsidRPr="0080248A" w:rsidRDefault="0080248A" w:rsidP="0080248A">
      <w:pPr>
        <w:pStyle w:val="EndNoteBibliography"/>
        <w:ind w:left="0" w:firstLine="0"/>
      </w:pPr>
    </w:p>
    <w:p w14:paraId="2F3D0112" w14:textId="77777777" w:rsidR="0080248A" w:rsidRPr="0080248A" w:rsidRDefault="0080248A" w:rsidP="0080248A">
      <w:pPr>
        <w:pStyle w:val="EndNoteBibliography"/>
        <w:ind w:left="720" w:hanging="720"/>
      </w:pPr>
      <w:r w:rsidRPr="0080248A">
        <w:t>80.</w:t>
      </w:r>
      <w:r w:rsidRPr="0080248A">
        <w:tab/>
        <w:t>Allen BW. Survival of tubercle bacilli in heat-fixed sputum smears. J Clin Pathol 1981;34:719-22.</w:t>
      </w:r>
    </w:p>
    <w:p w14:paraId="1B96DDA8" w14:textId="77777777" w:rsidR="0080248A" w:rsidRPr="0080248A" w:rsidRDefault="0080248A" w:rsidP="0080248A">
      <w:pPr>
        <w:pStyle w:val="EndNoteBibliography"/>
        <w:ind w:left="0" w:firstLine="0"/>
      </w:pPr>
    </w:p>
    <w:p w14:paraId="07AB2354" w14:textId="77777777" w:rsidR="0080248A" w:rsidRPr="0080248A" w:rsidRDefault="0080248A" w:rsidP="0080248A">
      <w:pPr>
        <w:pStyle w:val="EndNoteBibliography"/>
        <w:ind w:left="720" w:hanging="720"/>
      </w:pPr>
      <w:r w:rsidRPr="0080248A">
        <w:t>81.</w:t>
      </w:r>
      <w:r w:rsidRPr="0080248A">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ClinInfectDis 2013;57:e22-e121.</w:t>
      </w:r>
    </w:p>
    <w:p w14:paraId="2F28E50D" w14:textId="77777777" w:rsidR="0080248A" w:rsidRPr="0080248A" w:rsidRDefault="0080248A" w:rsidP="0080248A">
      <w:pPr>
        <w:pStyle w:val="EndNoteBibliography"/>
        <w:ind w:left="0" w:firstLine="0"/>
      </w:pPr>
    </w:p>
    <w:p w14:paraId="32792BB2" w14:textId="77777777" w:rsidR="0080248A" w:rsidRPr="0080248A" w:rsidRDefault="0080248A" w:rsidP="0080248A">
      <w:pPr>
        <w:pStyle w:val="EndNoteBibliography"/>
        <w:ind w:left="720" w:hanging="720"/>
      </w:pPr>
      <w:r w:rsidRPr="0080248A">
        <w:t>82.</w:t>
      </w:r>
      <w:r w:rsidRPr="0080248A">
        <w:tab/>
        <w:t>Murray Patrick R EJB, James Jorgensen, Michael Pfaller, Marie Louise Landry Manual of Clinical Microbiology 9th edition 2007:293.</w:t>
      </w:r>
    </w:p>
    <w:p w14:paraId="00502267" w14:textId="77777777" w:rsidR="0080248A" w:rsidRPr="0080248A" w:rsidRDefault="0080248A" w:rsidP="0080248A">
      <w:pPr>
        <w:pStyle w:val="EndNoteBibliography"/>
        <w:ind w:left="0" w:firstLine="0"/>
      </w:pPr>
    </w:p>
    <w:p w14:paraId="1E513768" w14:textId="77777777" w:rsidR="0080248A" w:rsidRPr="0080248A" w:rsidRDefault="0080248A" w:rsidP="0080248A">
      <w:pPr>
        <w:pStyle w:val="EndNoteBibliography"/>
        <w:ind w:left="720" w:hanging="720"/>
      </w:pPr>
      <w:r w:rsidRPr="0080248A">
        <w:t>83.</w:t>
      </w:r>
      <w:r w:rsidRPr="0080248A">
        <w:tab/>
        <w:t>Rishmawi N, Ghneim R, Kattan R, Ghneim R, Zoughbi M, Abu-Diab A et al. Survival of fastidious and nonfastidious aerobic bacteria in three bacterial transport swab systems. JClinMicrobiol 2007;45:1278-83.</w:t>
      </w:r>
    </w:p>
    <w:p w14:paraId="7732DFE0" w14:textId="77777777" w:rsidR="0080248A" w:rsidRPr="0080248A" w:rsidRDefault="0080248A" w:rsidP="0080248A">
      <w:pPr>
        <w:pStyle w:val="EndNoteBibliography"/>
        <w:ind w:left="0" w:firstLine="0"/>
      </w:pPr>
    </w:p>
    <w:p w14:paraId="67145261" w14:textId="77777777" w:rsidR="0080248A" w:rsidRPr="0080248A" w:rsidRDefault="0080248A" w:rsidP="0080248A">
      <w:pPr>
        <w:pStyle w:val="EndNoteBibliography"/>
        <w:ind w:left="720" w:hanging="720"/>
      </w:pPr>
      <w:r w:rsidRPr="0080248A">
        <w:t>84.</w:t>
      </w:r>
      <w:r w:rsidRPr="0080248A">
        <w:tab/>
        <w:t>Barber S, Lawson PJ, Grove DI. Evaluation of bacteriological transport swabs. Pathology 1998;30:179-82.</w:t>
      </w:r>
    </w:p>
    <w:p w14:paraId="27DBE8C2" w14:textId="77777777" w:rsidR="0080248A" w:rsidRPr="0080248A" w:rsidRDefault="0080248A" w:rsidP="0080248A">
      <w:pPr>
        <w:pStyle w:val="EndNoteBibliography"/>
        <w:ind w:left="0" w:firstLine="0"/>
      </w:pPr>
    </w:p>
    <w:p w14:paraId="35BD2A00" w14:textId="77777777" w:rsidR="0080248A" w:rsidRPr="0080248A" w:rsidRDefault="0080248A" w:rsidP="0080248A">
      <w:pPr>
        <w:pStyle w:val="EndNoteBibliography"/>
        <w:ind w:left="720" w:hanging="720"/>
      </w:pPr>
      <w:r w:rsidRPr="0080248A">
        <w:t>85.</w:t>
      </w:r>
      <w:r w:rsidRPr="0080248A">
        <w:tab/>
        <w:t>Van Horn KG, Audette CD, Sebeck D, Tucker KA. Comparison of the Copan ESwab system with two Amies agar swab transport systems for maintenance of microorganism viability. JClinMicrobiol 2008;46:1655-8.</w:t>
      </w:r>
    </w:p>
    <w:p w14:paraId="0639DCEB" w14:textId="77777777" w:rsidR="0080248A" w:rsidRPr="0080248A" w:rsidRDefault="0080248A" w:rsidP="0080248A">
      <w:pPr>
        <w:pStyle w:val="EndNoteBibliography"/>
        <w:ind w:left="0" w:firstLine="0"/>
      </w:pPr>
    </w:p>
    <w:p w14:paraId="12B49E6C" w14:textId="77777777" w:rsidR="0080248A" w:rsidRPr="0080248A" w:rsidRDefault="0080248A" w:rsidP="0080248A">
      <w:pPr>
        <w:pStyle w:val="EndNoteBibliography"/>
        <w:ind w:left="720" w:hanging="720"/>
      </w:pPr>
      <w:r w:rsidRPr="0080248A">
        <w:t>86.</w:t>
      </w:r>
      <w:r w:rsidRPr="0080248A">
        <w:tab/>
        <w:t xml:space="preserve">Nys S, Vijgen S, Magerman K, Cartuyvels R. Comparison of Copan eSwab with the Copan Venturi Transystem for the quantitative survival of </w:t>
      </w:r>
      <w:r w:rsidRPr="0080248A">
        <w:rPr>
          <w:i/>
        </w:rPr>
        <w:t>Escherichia coli, Streptococcus agalactiae</w:t>
      </w:r>
      <w:r w:rsidRPr="0080248A">
        <w:t xml:space="preserve"> and </w:t>
      </w:r>
      <w:r w:rsidRPr="0080248A">
        <w:rPr>
          <w:i/>
        </w:rPr>
        <w:t>Candida albicans</w:t>
      </w:r>
      <w:r w:rsidRPr="0080248A">
        <w:t>. EurJClinMicrobiolInfectDis 2010;29:453-6.</w:t>
      </w:r>
    </w:p>
    <w:p w14:paraId="27A86B4D" w14:textId="77777777" w:rsidR="0080248A" w:rsidRPr="0080248A" w:rsidRDefault="0080248A" w:rsidP="0080248A">
      <w:pPr>
        <w:pStyle w:val="EndNoteBibliography"/>
        <w:ind w:left="0" w:firstLine="0"/>
      </w:pPr>
    </w:p>
    <w:p w14:paraId="2F340572" w14:textId="77777777" w:rsidR="0080248A" w:rsidRPr="0080248A" w:rsidRDefault="0080248A" w:rsidP="0080248A">
      <w:pPr>
        <w:pStyle w:val="EndNoteBibliography"/>
        <w:ind w:left="720" w:hanging="720"/>
      </w:pPr>
      <w:r w:rsidRPr="0080248A">
        <w:t>87.</w:t>
      </w:r>
      <w:r w:rsidRPr="0080248A">
        <w:tab/>
        <w:t>Tano E, Melhus A. Evaluation of three swab transport systems for the maintenance of clinically important bacteria in simulated mono- and polymicrobial samples. APMIS 2011;119:198-203.</w:t>
      </w:r>
    </w:p>
    <w:p w14:paraId="1935AC92" w14:textId="77777777" w:rsidR="0080248A" w:rsidRPr="0080248A" w:rsidRDefault="0080248A" w:rsidP="0080248A">
      <w:pPr>
        <w:pStyle w:val="EndNoteBibliography"/>
        <w:ind w:left="0" w:firstLine="0"/>
      </w:pPr>
    </w:p>
    <w:p w14:paraId="35F47F68" w14:textId="77777777" w:rsidR="0080248A" w:rsidRPr="0080248A" w:rsidRDefault="0080248A" w:rsidP="0080248A">
      <w:pPr>
        <w:pStyle w:val="EndNoteBibliography"/>
        <w:ind w:left="720" w:hanging="720"/>
      </w:pPr>
      <w:r w:rsidRPr="0080248A">
        <w:t>88.</w:t>
      </w:r>
      <w:r w:rsidRPr="0080248A">
        <w:tab/>
        <w:t>Miller JM, Holmes HT. Specimen collection, transport, and storage. In: Murray PR, Baron EJ, Pfaller MA, Tenover FC, Yolken RH, editors. 7th ed.: American Society for Microbiology; 1999. p. 33-63.</w:t>
      </w:r>
    </w:p>
    <w:p w14:paraId="490D3935" w14:textId="77777777" w:rsidR="0080248A" w:rsidRPr="0080248A" w:rsidRDefault="0080248A" w:rsidP="0080248A">
      <w:pPr>
        <w:pStyle w:val="EndNoteBibliography"/>
        <w:ind w:left="0" w:firstLine="0"/>
      </w:pPr>
    </w:p>
    <w:p w14:paraId="42C8A936" w14:textId="77777777" w:rsidR="0080248A" w:rsidRPr="0080248A" w:rsidRDefault="0080248A" w:rsidP="0080248A">
      <w:pPr>
        <w:pStyle w:val="EndNoteBibliography"/>
        <w:ind w:left="720" w:hanging="720"/>
      </w:pPr>
      <w:r w:rsidRPr="0080248A">
        <w:t>89.</w:t>
      </w:r>
      <w:r w:rsidRPr="0080248A">
        <w:tab/>
        <w:t>Holden J. Collection and transport of clinical specimens for anaerobic culture. In: Isenberg HD, editor. Clinical Microbiology Procedures HandbookVol 1. Washington D.C.: American Society for Microbiology; 1992. p. 2..1-7.</w:t>
      </w:r>
    </w:p>
    <w:p w14:paraId="3997EF41" w14:textId="77777777" w:rsidR="0080248A" w:rsidRPr="0080248A" w:rsidRDefault="0080248A" w:rsidP="0080248A">
      <w:pPr>
        <w:pStyle w:val="EndNoteBibliography"/>
        <w:ind w:left="0" w:firstLine="0"/>
      </w:pPr>
    </w:p>
    <w:p w14:paraId="7F0AF1DF" w14:textId="77777777" w:rsidR="0080248A" w:rsidRPr="0080248A" w:rsidRDefault="0080248A" w:rsidP="0080248A">
      <w:pPr>
        <w:pStyle w:val="EndNoteBibliography"/>
        <w:ind w:left="720" w:hanging="720"/>
      </w:pPr>
      <w:r w:rsidRPr="0080248A">
        <w:t>90.</w:t>
      </w:r>
      <w:r w:rsidRPr="0080248A">
        <w:tab/>
        <w:t>Public Health England. Laboratory Reporting to Public Health England: A Guide for Diagnostic Laboratories 2013. 1-37.</w:t>
      </w:r>
    </w:p>
    <w:p w14:paraId="030FF3DF" w14:textId="77777777" w:rsidR="0080248A" w:rsidRPr="0080248A" w:rsidRDefault="0080248A" w:rsidP="0080248A">
      <w:pPr>
        <w:pStyle w:val="EndNoteBibliography"/>
        <w:ind w:left="0" w:firstLine="0"/>
      </w:pPr>
    </w:p>
    <w:p w14:paraId="12FAE310" w14:textId="77777777" w:rsidR="0080248A" w:rsidRPr="0080248A" w:rsidRDefault="0080248A" w:rsidP="0080248A">
      <w:pPr>
        <w:pStyle w:val="EndNoteBibliography"/>
        <w:ind w:left="720" w:hanging="720"/>
      </w:pPr>
      <w:r w:rsidRPr="0080248A">
        <w:t>91.</w:t>
      </w:r>
      <w:r w:rsidRPr="0080248A">
        <w:tab/>
        <w:t>Department of Health. Health Protection Legislation (England) Guidance. 1-112. 2010.</w:t>
      </w:r>
    </w:p>
    <w:p w14:paraId="2C27C9AF" w14:textId="77777777" w:rsidR="0080248A" w:rsidRPr="0080248A" w:rsidRDefault="0080248A" w:rsidP="0080248A">
      <w:pPr>
        <w:pStyle w:val="EndNoteBibliography"/>
        <w:ind w:left="0" w:firstLine="0"/>
      </w:pPr>
    </w:p>
    <w:p w14:paraId="44A8E45D" w14:textId="77777777" w:rsidR="0080248A" w:rsidRPr="0080248A" w:rsidRDefault="0080248A" w:rsidP="0080248A">
      <w:pPr>
        <w:pStyle w:val="EndNoteBibliography"/>
        <w:ind w:left="720" w:hanging="720"/>
      </w:pPr>
      <w:r w:rsidRPr="0080248A">
        <w:lastRenderedPageBreak/>
        <w:t>92.</w:t>
      </w:r>
      <w:r w:rsidRPr="0080248A">
        <w:tab/>
        <w:t>Scottish Government. Public Health (Scotland) Act. 2008.</w:t>
      </w:r>
    </w:p>
    <w:p w14:paraId="2314EFC1" w14:textId="77777777" w:rsidR="0080248A" w:rsidRPr="0080248A" w:rsidRDefault="0080248A" w:rsidP="0080248A">
      <w:pPr>
        <w:pStyle w:val="EndNoteBibliography"/>
        <w:ind w:left="0" w:firstLine="0"/>
      </w:pPr>
    </w:p>
    <w:p w14:paraId="7C5687A1" w14:textId="77777777" w:rsidR="0080248A" w:rsidRPr="0080248A" w:rsidRDefault="0080248A" w:rsidP="0080248A">
      <w:pPr>
        <w:pStyle w:val="EndNoteBibliography"/>
        <w:ind w:left="720" w:hanging="720"/>
      </w:pPr>
      <w:r w:rsidRPr="0080248A">
        <w:t>93.</w:t>
      </w:r>
      <w:r w:rsidRPr="0080248A">
        <w:tab/>
        <w:t>Scottish Government. Public Health etc. (Scotland) Act 2008. Implementation of Part 2: Notifiable Diseases, Organisms and Health Risk States. 2009.</w:t>
      </w:r>
    </w:p>
    <w:p w14:paraId="354F736D" w14:textId="77777777" w:rsidR="0080248A" w:rsidRPr="0080248A" w:rsidRDefault="0080248A" w:rsidP="0080248A">
      <w:pPr>
        <w:pStyle w:val="EndNoteBibliography"/>
        <w:ind w:left="0" w:firstLine="0"/>
      </w:pPr>
    </w:p>
    <w:p w14:paraId="668E0FBC" w14:textId="77777777" w:rsidR="0080248A" w:rsidRPr="0080248A" w:rsidRDefault="0080248A" w:rsidP="0080248A">
      <w:pPr>
        <w:pStyle w:val="EndNoteBibliography"/>
        <w:ind w:left="720" w:hanging="720"/>
      </w:pPr>
      <w:r w:rsidRPr="0080248A">
        <w:t>94.</w:t>
      </w:r>
      <w:r w:rsidRPr="0080248A">
        <w:tab/>
        <w:t>The Welsh Assembly Government. Health Protection Legislation (Wales) Guidance. 2010.</w:t>
      </w:r>
    </w:p>
    <w:p w14:paraId="2A6563C3" w14:textId="77777777" w:rsidR="0080248A" w:rsidRPr="0080248A" w:rsidRDefault="0080248A" w:rsidP="0080248A">
      <w:pPr>
        <w:pStyle w:val="EndNoteBibliography"/>
        <w:ind w:left="0" w:firstLine="0"/>
      </w:pPr>
    </w:p>
    <w:p w14:paraId="39236601" w14:textId="77777777" w:rsidR="0080248A" w:rsidRPr="0080248A" w:rsidRDefault="0080248A" w:rsidP="0080248A">
      <w:pPr>
        <w:pStyle w:val="EndNoteBibliography"/>
        <w:ind w:left="720" w:hanging="720"/>
      </w:pPr>
      <w:r w:rsidRPr="0080248A">
        <w:t>95.</w:t>
      </w:r>
      <w:r w:rsidRPr="0080248A">
        <w:tab/>
        <w:t>Home Office. Public Health Act (Northern Ireland) 1967 Chapter 36. 1967.</w:t>
      </w:r>
    </w:p>
    <w:p w14:paraId="748DC214" w14:textId="77777777" w:rsidR="0080248A" w:rsidRPr="0080248A" w:rsidRDefault="0080248A" w:rsidP="0080248A">
      <w:pPr>
        <w:pStyle w:val="EndNoteBibliography"/>
        <w:ind w:left="0" w:firstLine="0"/>
      </w:pPr>
    </w:p>
    <w:p w14:paraId="0ED1BED2" w14:textId="77777777" w:rsidR="0080248A" w:rsidRPr="0080248A" w:rsidRDefault="0080248A" w:rsidP="0080248A">
      <w:pPr>
        <w:pStyle w:val="EndNoteBibliography"/>
        <w:ind w:left="720" w:hanging="720"/>
      </w:pPr>
      <w:r w:rsidRPr="0080248A">
        <w:t>96.</w:t>
      </w:r>
      <w:r w:rsidRPr="0080248A">
        <w:tab/>
        <w:t>Song Y, Liu C, Finegold SM. Development of a flow chart for identification of gram-positive anaerobic cocci in the clinical laboratory. JClinMicrobiol 2007;45:512-6.</w:t>
      </w:r>
    </w:p>
    <w:p w14:paraId="478052E2" w14:textId="77777777" w:rsidR="0080248A" w:rsidRPr="0080248A" w:rsidRDefault="0080248A" w:rsidP="0080248A">
      <w:pPr>
        <w:pStyle w:val="EndNoteBibliography"/>
        <w:ind w:left="0" w:firstLine="0"/>
      </w:pPr>
    </w:p>
    <w:p w14:paraId="07C86B2F" w14:textId="116D8182" w:rsidR="00267991" w:rsidRDefault="0080248A" w:rsidP="00D3493C">
      <w:pPr>
        <w:pStyle w:val="PHEBodytext"/>
      </w:pPr>
      <w:r>
        <w:fldChar w:fldCharType="end"/>
      </w:r>
    </w:p>
    <w:sectPr w:rsidR="00267991" w:rsidSect="003F6234">
      <w:headerReference w:type="even" r:id="rId80"/>
      <w:headerReference w:type="first" r:id="rId81"/>
      <w:footerReference w:type="first" r:id="rId82"/>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C61ED" w14:textId="77777777" w:rsidR="009F00F4" w:rsidRDefault="009F00F4" w:rsidP="003E0911">
      <w:pPr>
        <w:pStyle w:val="TOC2"/>
      </w:pPr>
      <w:r>
        <w:separator/>
      </w:r>
    </w:p>
  </w:endnote>
  <w:endnote w:type="continuationSeparator" w:id="0">
    <w:p w14:paraId="7E8C61EE" w14:textId="77777777" w:rsidR="009F00F4" w:rsidRDefault="009F00F4"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61F2" w14:textId="73A501B2" w:rsidR="009F00F4" w:rsidRPr="00BE7A0A" w:rsidRDefault="009F00F4"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8B728F">
        <w:rPr>
          <w:rFonts w:cs="Arial"/>
          <w:bCs/>
          <w:lang w:val="en-US"/>
        </w:rPr>
        <w:t xml:space="preserve">14 </w:t>
      </w:r>
    </w:fldSimple>
    <w:r w:rsidRPr="00BE7A0A">
      <w:rPr>
        <w:rFonts w:cs="Arial"/>
      </w:rPr>
      <w:t xml:space="preserve">| Issue no: </w:t>
    </w:r>
    <w:fldSimple w:instr=" REF  NewIssueNumber  \* MERGEFORMAT " w:fldLock="1">
      <w:r w:rsidR="00765992">
        <w:rPr>
          <w:rFonts w:cs="Arial"/>
        </w:rPr>
        <w:t>6.2</w:t>
      </w:r>
    </w:fldSimple>
    <w:r w:rsidRPr="00BE7A0A">
      <w:rPr>
        <w:rFonts w:cs="Arial"/>
      </w:rPr>
      <w:t xml:space="preserve"> | Issue date: </w:t>
    </w:r>
    <w:fldSimple w:instr=" REF  NewIssueDate  \* MERGEFORMAT " w:fldLock="1">
      <w:r w:rsidR="00765992">
        <w:rPr>
          <w:rFonts w:cs="Arial"/>
        </w:rPr>
        <w:t>22.11.16</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9A7036">
      <w:rPr>
        <w:rStyle w:val="PageNumber"/>
        <w:rFonts w:cs="Arial"/>
        <w:noProof/>
      </w:rPr>
      <w:t>8</w:t>
    </w:r>
    <w:r w:rsidRPr="00BE7A0A">
      <w:rPr>
        <w:rStyle w:val="PageNumber"/>
        <w:rFonts w:cs="Arial"/>
      </w:rPr>
      <w:fldChar w:fldCharType="end"/>
    </w:r>
    <w:r w:rsidRPr="00BE7A0A">
      <w:rPr>
        <w:rStyle w:val="PageNumber"/>
        <w:rFonts w:cs="Arial"/>
      </w:rPr>
      <w:t xml:space="preserve"> of </w:t>
    </w:r>
    <w:fldSimple w:instr=" NUMPAGES   \* MERGEFORMAT ">
      <w:r w:rsidR="009A7036" w:rsidRPr="009A7036">
        <w:rPr>
          <w:rStyle w:val="PageNumber"/>
          <w:rFonts w:cs="Arial"/>
          <w:noProof/>
        </w:rPr>
        <w:t>34</w:t>
      </w:r>
    </w:fldSimple>
    <w:r w:rsidRPr="00BE7A0A">
      <w:rPr>
        <w:rStyle w:val="PageNumber"/>
        <w:rFonts w:cs="Arial"/>
      </w:rPr>
      <w:t xml:space="preserve">  </w:t>
    </w:r>
  </w:p>
  <w:p w14:paraId="7E8C61F3" w14:textId="77777777" w:rsidR="009F00F4" w:rsidRPr="0094662D" w:rsidRDefault="009F00F4" w:rsidP="00FF3B3E">
    <w:pPr>
      <w:pStyle w:val="PHEBodytext"/>
      <w:ind w:left="-284" w:right="-743"/>
      <w:outlineLvl w:val="0"/>
      <w:rPr>
        <w:rFonts w:cs="Arial"/>
        <w:sz w:val="16"/>
        <w:szCs w:val="16"/>
      </w:rPr>
    </w:pPr>
    <w:r w:rsidRPr="0094662D">
      <w:rPr>
        <w:rStyle w:val="PageNumber"/>
        <w:rFonts w:cs="Arial"/>
        <w:sz w:val="16"/>
        <w:szCs w:val="16"/>
      </w:rPr>
      <w:t>UK Standards for Microbiology Investigations | Issued by the Standards Unit, 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61F5" w14:textId="77777777" w:rsidR="009F00F4" w:rsidRPr="00750021" w:rsidRDefault="009F00F4"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14:paraId="7E8C61F6" w14:textId="49FBB7AC" w:rsidR="009F00F4" w:rsidRDefault="009F00F4" w:rsidP="00FC17B3">
    <w:pPr>
      <w:pStyle w:val="PHEBodytext"/>
      <w:ind w:left="-284"/>
      <w:outlineLvl w:val="0"/>
      <w:rPr>
        <w:rStyle w:val="PageNumber"/>
        <w:rFonts w:cs="Arial"/>
      </w:rPr>
    </w:pPr>
    <w:r w:rsidRPr="00BE7A0A">
      <w:rPr>
        <w:rFonts w:cs="Arial"/>
      </w:rPr>
      <w:t xml:space="preserve">Bacteriology | B </w:t>
    </w:r>
    <w:bookmarkStart w:id="236"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14</w:t>
    </w:r>
    <w:r w:rsidRPr="00BE7A0A">
      <w:rPr>
        <w:rFonts w:cs="Arial"/>
      </w:rPr>
      <w:fldChar w:fldCharType="end"/>
    </w:r>
    <w:r w:rsidRPr="00BE7A0A">
      <w:rPr>
        <w:rFonts w:cs="Arial"/>
      </w:rPr>
      <w:t xml:space="preserve"> </w:t>
    </w:r>
    <w:bookmarkEnd w:id="236"/>
    <w:r w:rsidRPr="00BE7A0A">
      <w:rPr>
        <w:rFonts w:cs="Arial"/>
      </w:rPr>
      <w:t xml:space="preserve">| Issue no: </w:t>
    </w:r>
    <w:bookmarkStart w:id="237"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r w:rsidR="00765992">
      <w:rPr>
        <w:rFonts w:cs="Arial"/>
      </w:rPr>
      <w:t>6.2</w:t>
    </w:r>
    <w:r w:rsidRPr="00BE7A0A">
      <w:rPr>
        <w:rFonts w:cs="Arial"/>
      </w:rPr>
      <w:fldChar w:fldCharType="end"/>
    </w:r>
    <w:bookmarkEnd w:id="237"/>
    <w:r>
      <w:rPr>
        <w:rFonts w:cs="Arial"/>
      </w:rPr>
      <w:t xml:space="preserve"> </w:t>
    </w:r>
    <w:r w:rsidRPr="00BE7A0A">
      <w:rPr>
        <w:rFonts w:cs="Arial"/>
      </w:rPr>
      <w:t xml:space="preserve">| Issue date: </w:t>
    </w:r>
    <w:bookmarkStart w:id="238"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sidR="00765992">
      <w:rPr>
        <w:rFonts w:cs="Arial"/>
      </w:rPr>
      <w:t>22.11.16</w:t>
    </w:r>
    <w:r w:rsidRPr="00BE7A0A">
      <w:rPr>
        <w:rFonts w:cs="Arial"/>
      </w:rPr>
      <w:fldChar w:fldCharType="end"/>
    </w:r>
    <w:bookmarkEnd w:id="238"/>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9A7036">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9A7036">
      <w:rPr>
        <w:rStyle w:val="PageNumber"/>
        <w:rFonts w:cs="Arial"/>
        <w:noProof/>
      </w:rPr>
      <w:t>34</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14:paraId="7E8C61F7" w14:textId="7D6E2AA9" w:rsidR="009F00F4" w:rsidRPr="00BD3418" w:rsidRDefault="009F00F4" w:rsidP="00BE0B8A">
    <w:pPr>
      <w:pStyle w:val="PHEBodytext"/>
      <w:ind w:left="-284" w:right="-205"/>
      <w:jc w:val="right"/>
      <w:outlineLvl w:val="0"/>
      <w:rPr>
        <w:rFonts w:cs="Arial"/>
        <w:sz w:val="16"/>
        <w:szCs w:val="16"/>
      </w:rPr>
    </w:pPr>
    <w:r>
      <w:rPr>
        <w:rStyle w:val="PageNumber"/>
        <w:rFonts w:cs="Arial"/>
        <w:sz w:val="16"/>
        <w:szCs w:val="16"/>
      </w:rPr>
      <w:t>© Crown copyright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61FA" w14:textId="60C05D46" w:rsidR="009F00F4" w:rsidRDefault="009F00F4" w:rsidP="00553948">
    <w:pPr>
      <w:pStyle w:val="PHEBodytext"/>
      <w:ind w:left="-851" w:right="-61"/>
      <w:outlineLvl w:val="0"/>
    </w:pPr>
    <w:r>
      <w:t xml:space="preserve">Bacteriology | B </w:t>
    </w:r>
    <w:fldSimple w:instr=" REF  SMINumber  \* MERGEFORMAT ">
      <w:r w:rsidR="00C27FD4" w:rsidRPr="00C27FD4">
        <w:t xml:space="preserve">14 </w:t>
      </w:r>
    </w:fldSimple>
    <w:r>
      <w:t xml:space="preserve"> | </w:t>
    </w:r>
    <w:r w:rsidRPr="008469EC">
      <w:t xml:space="preserve">Issue no: </w:t>
    </w:r>
    <w:r>
      <w:fldChar w:fldCharType="begin"/>
    </w:r>
    <w:r>
      <w:instrText xml:space="preserve"> REF  IssueNumber  \* MERGEFORMAT </w:instrText>
    </w:r>
    <w:r>
      <w:fldChar w:fldCharType="separate"/>
    </w:r>
    <w:r w:rsidR="00C27FD4">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sidR="00C27FD4">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sidR="00C27FD4">
      <w:rPr>
        <w:rStyle w:val="PageNumber"/>
        <w:noProof/>
      </w:rPr>
      <w:t>34</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C61EB" w14:textId="77777777" w:rsidR="009F00F4" w:rsidRDefault="009F00F4" w:rsidP="003E0911">
      <w:pPr>
        <w:pStyle w:val="TOC2"/>
      </w:pPr>
      <w:r>
        <w:separator/>
      </w:r>
    </w:p>
  </w:footnote>
  <w:footnote w:type="continuationSeparator" w:id="0">
    <w:p w14:paraId="7E8C61EC" w14:textId="77777777" w:rsidR="009F00F4" w:rsidRDefault="009F00F4" w:rsidP="003E0911">
      <w:pPr>
        <w:pStyle w:val="TOC2"/>
      </w:pPr>
      <w:r>
        <w:continuationSeparator/>
      </w:r>
    </w:p>
  </w:footnote>
  <w:footnote w:id="1">
    <w:p w14:paraId="414EB820" w14:textId="77777777" w:rsidR="009F00F4" w:rsidRDefault="009F00F4" w:rsidP="00502715">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35" w:name="SMITitleDocument"/>
  <w:p w14:paraId="7E8C61F0" w14:textId="3A3DB9F1" w:rsidR="009F00F4" w:rsidRPr="00BE7A0A" w:rsidRDefault="009F00F4" w:rsidP="00BE0B8A">
    <w:pPr>
      <w:pStyle w:val="Header"/>
      <w:ind w:right="-205"/>
      <w:jc w:val="right"/>
      <w:rPr>
        <w:rFonts w:cs="Arial"/>
      </w:rPr>
    </w:pPr>
    <w:r>
      <w:fldChar w:fldCharType="begin" w:fldLock="1"/>
    </w:r>
    <w:r>
      <w:instrText xml:space="preserve"> FILLIN  "SMI Title (Document)" \d "Title of SMI goes here &lt;tab+enter&gt;"  \* MERGEFORMAT </w:instrText>
    </w:r>
    <w:r>
      <w:fldChar w:fldCharType="separate"/>
    </w:r>
    <w:r>
      <w:rPr>
        <w:rFonts w:cs="Arial"/>
      </w:rPr>
      <w:t>Investigation of p</w:t>
    </w:r>
    <w:r w:rsidRPr="004D5A92">
      <w:rPr>
        <w:rFonts w:cs="Arial"/>
      </w:rPr>
      <w:t xml:space="preserve">us and </w:t>
    </w:r>
    <w:r>
      <w:rPr>
        <w:rFonts w:cs="Arial"/>
      </w:rPr>
      <w:t>e</w:t>
    </w:r>
    <w:r w:rsidRPr="004D5A92">
      <w:rPr>
        <w:rFonts w:cs="Arial"/>
      </w:rPr>
      <w:t>xudates</w:t>
    </w:r>
    <w:r>
      <w:rPr>
        <w:rFonts w:cs="Arial"/>
      </w:rPr>
      <w:fldChar w:fldCharType="end"/>
    </w:r>
    <w:bookmarkEnd w:id="235"/>
  </w:p>
  <w:p w14:paraId="7E8C61F1" w14:textId="77777777" w:rsidR="009F00F4" w:rsidRPr="0084587D" w:rsidRDefault="009F00F4"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61F4" w14:textId="4CE041FC" w:rsidR="009F00F4" w:rsidRDefault="009F00F4">
    <w:pPr>
      <w:pStyle w:val="Header"/>
    </w:pPr>
    <w:r>
      <w:rPr>
        <w:noProof/>
      </w:rPr>
      <w:drawing>
        <wp:anchor distT="0" distB="0" distL="114300" distR="114300" simplePos="0" relativeHeight="251657728" behindDoc="1" locked="0" layoutInCell="1" allowOverlap="1" wp14:anchorId="7E8C61FE" wp14:editId="52503DC2">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61F8" w14:textId="12DD128A" w:rsidR="009F00F4" w:rsidRDefault="009F00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61F9" w14:textId="6D132771" w:rsidR="009F00F4" w:rsidRDefault="009F00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010F4F"/>
    <w:multiLevelType w:val="hybridMultilevel"/>
    <w:tmpl w:val="DB96A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1580CE4"/>
    <w:multiLevelType w:val="hybridMultilevel"/>
    <w:tmpl w:val="87BA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D24047"/>
    <w:multiLevelType w:val="hybridMultilevel"/>
    <w:tmpl w:val="50E86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7">
    <w:nsid w:val="194409FC"/>
    <w:multiLevelType w:val="hybridMultilevel"/>
    <w:tmpl w:val="65EE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4472DC"/>
    <w:multiLevelType w:val="hybridMultilevel"/>
    <w:tmpl w:val="4C908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470073"/>
    <w:multiLevelType w:val="hybridMultilevel"/>
    <w:tmpl w:val="BA62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1">
    <w:nsid w:val="2264213A"/>
    <w:multiLevelType w:val="multilevel"/>
    <w:tmpl w:val="D1DA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DF3BF6"/>
    <w:multiLevelType w:val="hybridMultilevel"/>
    <w:tmpl w:val="02607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E10F5B"/>
    <w:multiLevelType w:val="hybridMultilevel"/>
    <w:tmpl w:val="6CFEA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1B0FE5"/>
    <w:multiLevelType w:val="hybridMultilevel"/>
    <w:tmpl w:val="CB82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86000C"/>
    <w:multiLevelType w:val="hybridMultilevel"/>
    <w:tmpl w:val="F29A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B43564"/>
    <w:multiLevelType w:val="hybridMultilevel"/>
    <w:tmpl w:val="E726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756EC1"/>
    <w:multiLevelType w:val="hybridMultilevel"/>
    <w:tmpl w:val="7D80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475E4F"/>
    <w:multiLevelType w:val="hybridMultilevel"/>
    <w:tmpl w:val="8AD6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4E3E24"/>
    <w:multiLevelType w:val="hybridMultilevel"/>
    <w:tmpl w:val="557A9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6F3479"/>
    <w:multiLevelType w:val="hybridMultilevel"/>
    <w:tmpl w:val="8C56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3FC0D84"/>
    <w:multiLevelType w:val="hybridMultilevel"/>
    <w:tmpl w:val="10C0F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8AC4D86"/>
    <w:multiLevelType w:val="hybridMultilevel"/>
    <w:tmpl w:val="9236A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D944D0"/>
    <w:multiLevelType w:val="hybridMultilevel"/>
    <w:tmpl w:val="528E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287787"/>
    <w:multiLevelType w:val="hybridMultilevel"/>
    <w:tmpl w:val="A5FC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492175"/>
    <w:multiLevelType w:val="hybridMultilevel"/>
    <w:tmpl w:val="9376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AF56086"/>
    <w:multiLevelType w:val="hybridMultilevel"/>
    <w:tmpl w:val="75F6F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22"/>
  </w:num>
  <w:num w:numId="5">
    <w:abstractNumId w:val="10"/>
  </w:num>
  <w:num w:numId="6">
    <w:abstractNumId w:val="3"/>
  </w:num>
  <w:num w:numId="7">
    <w:abstractNumId w:val="17"/>
  </w:num>
  <w:num w:numId="8">
    <w:abstractNumId w:val="28"/>
  </w:num>
  <w:num w:numId="9">
    <w:abstractNumId w:val="19"/>
  </w:num>
  <w:num w:numId="10">
    <w:abstractNumId w:val="15"/>
  </w:num>
  <w:num w:numId="11">
    <w:abstractNumId w:val="5"/>
  </w:num>
  <w:num w:numId="12">
    <w:abstractNumId w:val="25"/>
  </w:num>
  <w:num w:numId="13">
    <w:abstractNumId w:val="20"/>
  </w:num>
  <w:num w:numId="14">
    <w:abstractNumId w:val="27"/>
  </w:num>
  <w:num w:numId="15">
    <w:abstractNumId w:val="13"/>
  </w:num>
  <w:num w:numId="16">
    <w:abstractNumId w:val="8"/>
  </w:num>
  <w:num w:numId="17">
    <w:abstractNumId w:val="4"/>
  </w:num>
  <w:num w:numId="18">
    <w:abstractNumId w:val="9"/>
  </w:num>
  <w:num w:numId="19">
    <w:abstractNumId w:val="16"/>
  </w:num>
  <w:num w:numId="20">
    <w:abstractNumId w:val="7"/>
  </w:num>
  <w:num w:numId="21">
    <w:abstractNumId w:val="24"/>
  </w:num>
  <w:num w:numId="22">
    <w:abstractNumId w:val="18"/>
  </w:num>
  <w:num w:numId="23">
    <w:abstractNumId w:val="12"/>
  </w:num>
  <w:num w:numId="24">
    <w:abstractNumId w:val="1"/>
  </w:num>
  <w:num w:numId="25">
    <w:abstractNumId w:val="23"/>
  </w:num>
  <w:num w:numId="26">
    <w:abstractNumId w:val="21"/>
  </w:num>
  <w:num w:numId="27">
    <w:abstractNumId w:val="11"/>
  </w:num>
  <w:num w:numId="28">
    <w:abstractNumId w:val="29"/>
  </w:num>
  <w:num w:numId="29">
    <w:abstractNumId w:val="14"/>
  </w:num>
  <w:num w:numId="30">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U-OS-Anesthesia Analgesia Final&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z92xxxesxaf7e9axrpax9vpwxv95vvrfz9&quot;&gt;B 14 Endnote database&lt;record-ids&gt;&lt;item&gt;4&lt;/item&gt;&lt;item&gt;5&lt;/item&gt;&lt;item&gt;6&lt;/item&gt;&lt;item&gt;7&lt;/item&gt;&lt;item&gt;8&lt;/item&gt;&lt;item&gt;9&lt;/item&gt;&lt;item&gt;10&lt;/item&gt;&lt;item&gt;13&lt;/item&gt;&lt;item&gt;14&lt;/item&gt;&lt;item&gt;15&lt;/item&gt;&lt;item&gt;16&lt;/item&gt;&lt;item&gt;17&lt;/item&gt;&lt;item&gt;19&lt;/item&gt;&lt;item&gt;20&lt;/item&gt;&lt;item&gt;22&lt;/item&gt;&lt;item&gt;23&lt;/item&gt;&lt;item&gt;25&lt;/item&gt;&lt;item&gt;26&lt;/item&gt;&lt;item&gt;27&lt;/item&gt;&lt;item&gt;29&lt;/item&gt;&lt;item&gt;30&lt;/item&gt;&lt;item&gt;31&lt;/item&gt;&lt;item&gt;32&lt;/item&gt;&lt;item&gt;33&lt;/item&gt;&lt;item&gt;34&lt;/item&gt;&lt;item&gt;35&lt;/item&gt;&lt;item&gt;36&lt;/item&gt;&lt;item&gt;37&lt;/item&gt;&lt;item&gt;38&lt;/item&gt;&lt;item&gt;40&lt;/item&gt;&lt;item&gt;41&lt;/item&gt;&lt;item&gt;43&lt;/item&gt;&lt;item&gt;45&lt;/item&gt;&lt;item&gt;46&lt;/item&gt;&lt;item&gt;47&lt;/item&gt;&lt;item&gt;49&lt;/item&gt;&lt;item&gt;50&lt;/item&gt;&lt;item&gt;51&lt;/item&gt;&lt;item&gt;53&lt;/item&gt;&lt;item&gt;54&lt;/item&gt;&lt;item&gt;55&lt;/item&gt;&lt;item&gt;56&lt;/item&gt;&lt;item&gt;57&lt;/item&gt;&lt;item&gt;58&lt;/item&gt;&lt;item&gt;59&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3&lt;/item&gt;&lt;item&gt;84&lt;/item&gt;&lt;item&gt;85&lt;/item&gt;&lt;item&gt;87&lt;/item&gt;&lt;item&gt;88&lt;/item&gt;&lt;item&gt;89&lt;/item&gt;&lt;item&gt;90&lt;/item&gt;&lt;item&gt;91&lt;/item&gt;&lt;item&gt;92&lt;/item&gt;&lt;item&gt;94&lt;/item&gt;&lt;item&gt;95&lt;/item&gt;&lt;item&gt;96&lt;/item&gt;&lt;item&gt;97&lt;/item&gt;&lt;item&gt;98&lt;/item&gt;&lt;item&gt;99&lt;/item&gt;&lt;item&gt;100&lt;/item&gt;&lt;item&gt;101&lt;/item&gt;&lt;item&gt;102&lt;/item&gt;&lt;item&gt;103&lt;/item&gt;&lt;item&gt;105&lt;/item&gt;&lt;item&gt;108&lt;/item&gt;&lt;item&gt;113&lt;/item&gt;&lt;item&gt;118&lt;/item&gt;&lt;item&gt;119&lt;/item&gt;&lt;item&gt;120&lt;/item&gt;&lt;item&gt;121&lt;/item&gt;&lt;item&gt;122&lt;/item&gt;&lt;item&gt;124&lt;/item&gt;&lt;item&gt;125&lt;/item&gt;&lt;item&gt;127&lt;/item&gt;&lt;item&gt;128&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F8776A"/>
    <w:rsid w:val="000001AE"/>
    <w:rsid w:val="00000EB3"/>
    <w:rsid w:val="00001074"/>
    <w:rsid w:val="0000210A"/>
    <w:rsid w:val="0000306A"/>
    <w:rsid w:val="00003478"/>
    <w:rsid w:val="000034A0"/>
    <w:rsid w:val="0000369D"/>
    <w:rsid w:val="0000529B"/>
    <w:rsid w:val="00006395"/>
    <w:rsid w:val="00006BD6"/>
    <w:rsid w:val="0000762B"/>
    <w:rsid w:val="00007B6B"/>
    <w:rsid w:val="000101FD"/>
    <w:rsid w:val="00010DFA"/>
    <w:rsid w:val="00011C47"/>
    <w:rsid w:val="00011CD9"/>
    <w:rsid w:val="00014BCD"/>
    <w:rsid w:val="000171FA"/>
    <w:rsid w:val="00020469"/>
    <w:rsid w:val="00020CD5"/>
    <w:rsid w:val="00021050"/>
    <w:rsid w:val="00021298"/>
    <w:rsid w:val="00021702"/>
    <w:rsid w:val="000310FA"/>
    <w:rsid w:val="0003168A"/>
    <w:rsid w:val="00031A7C"/>
    <w:rsid w:val="00032A70"/>
    <w:rsid w:val="0003336F"/>
    <w:rsid w:val="00033741"/>
    <w:rsid w:val="00034613"/>
    <w:rsid w:val="00034EAF"/>
    <w:rsid w:val="00035932"/>
    <w:rsid w:val="000365C1"/>
    <w:rsid w:val="00037E06"/>
    <w:rsid w:val="00037EB3"/>
    <w:rsid w:val="000400C6"/>
    <w:rsid w:val="000448BE"/>
    <w:rsid w:val="0004515D"/>
    <w:rsid w:val="000458E2"/>
    <w:rsid w:val="00046CC4"/>
    <w:rsid w:val="00047746"/>
    <w:rsid w:val="00047BD6"/>
    <w:rsid w:val="00050256"/>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4AAA"/>
    <w:rsid w:val="00075182"/>
    <w:rsid w:val="000775AB"/>
    <w:rsid w:val="000803A8"/>
    <w:rsid w:val="00080CD3"/>
    <w:rsid w:val="0008132A"/>
    <w:rsid w:val="00081A1A"/>
    <w:rsid w:val="00083EBD"/>
    <w:rsid w:val="0008481A"/>
    <w:rsid w:val="00084D9A"/>
    <w:rsid w:val="0008573C"/>
    <w:rsid w:val="00086202"/>
    <w:rsid w:val="00090DAF"/>
    <w:rsid w:val="00091268"/>
    <w:rsid w:val="0009128B"/>
    <w:rsid w:val="00091590"/>
    <w:rsid w:val="000A0104"/>
    <w:rsid w:val="000A20A3"/>
    <w:rsid w:val="000A323A"/>
    <w:rsid w:val="000A32C3"/>
    <w:rsid w:val="000A38FE"/>
    <w:rsid w:val="000A3DB8"/>
    <w:rsid w:val="000A433D"/>
    <w:rsid w:val="000A4C46"/>
    <w:rsid w:val="000A61CE"/>
    <w:rsid w:val="000A63F5"/>
    <w:rsid w:val="000A6F6B"/>
    <w:rsid w:val="000B0541"/>
    <w:rsid w:val="000B0F38"/>
    <w:rsid w:val="000B66EB"/>
    <w:rsid w:val="000B6BF3"/>
    <w:rsid w:val="000B6C05"/>
    <w:rsid w:val="000B76CE"/>
    <w:rsid w:val="000B79F1"/>
    <w:rsid w:val="000C05D7"/>
    <w:rsid w:val="000C1261"/>
    <w:rsid w:val="000C150F"/>
    <w:rsid w:val="000C31D4"/>
    <w:rsid w:val="000C4010"/>
    <w:rsid w:val="000C4624"/>
    <w:rsid w:val="000C48F0"/>
    <w:rsid w:val="000C4A20"/>
    <w:rsid w:val="000C596E"/>
    <w:rsid w:val="000C7719"/>
    <w:rsid w:val="000D0AE3"/>
    <w:rsid w:val="000D2DFA"/>
    <w:rsid w:val="000D2F44"/>
    <w:rsid w:val="000D48BC"/>
    <w:rsid w:val="000D5AA6"/>
    <w:rsid w:val="000D6F64"/>
    <w:rsid w:val="000D70C6"/>
    <w:rsid w:val="000E01B1"/>
    <w:rsid w:val="000E1066"/>
    <w:rsid w:val="000E3330"/>
    <w:rsid w:val="000E4847"/>
    <w:rsid w:val="000F24FB"/>
    <w:rsid w:val="000F2C3C"/>
    <w:rsid w:val="000F340B"/>
    <w:rsid w:val="000F41AB"/>
    <w:rsid w:val="000F41FF"/>
    <w:rsid w:val="000F4934"/>
    <w:rsid w:val="000F525B"/>
    <w:rsid w:val="000F5C82"/>
    <w:rsid w:val="000F5F97"/>
    <w:rsid w:val="00100CCF"/>
    <w:rsid w:val="00101A0D"/>
    <w:rsid w:val="0010450F"/>
    <w:rsid w:val="0010494B"/>
    <w:rsid w:val="00104BC2"/>
    <w:rsid w:val="00107177"/>
    <w:rsid w:val="001124DD"/>
    <w:rsid w:val="001126B6"/>
    <w:rsid w:val="0011369C"/>
    <w:rsid w:val="0011411B"/>
    <w:rsid w:val="00114BDF"/>
    <w:rsid w:val="00114FD4"/>
    <w:rsid w:val="00120345"/>
    <w:rsid w:val="00121D20"/>
    <w:rsid w:val="00122792"/>
    <w:rsid w:val="00122E56"/>
    <w:rsid w:val="001237AB"/>
    <w:rsid w:val="00126850"/>
    <w:rsid w:val="00126AFD"/>
    <w:rsid w:val="00127FC6"/>
    <w:rsid w:val="00133482"/>
    <w:rsid w:val="00134722"/>
    <w:rsid w:val="00134787"/>
    <w:rsid w:val="001353F4"/>
    <w:rsid w:val="00135472"/>
    <w:rsid w:val="00135C10"/>
    <w:rsid w:val="00136832"/>
    <w:rsid w:val="00137219"/>
    <w:rsid w:val="001375DF"/>
    <w:rsid w:val="00140F5D"/>
    <w:rsid w:val="0014147B"/>
    <w:rsid w:val="0014193A"/>
    <w:rsid w:val="00142434"/>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6C"/>
    <w:rsid w:val="00164DCE"/>
    <w:rsid w:val="00164E2C"/>
    <w:rsid w:val="00166622"/>
    <w:rsid w:val="001666C9"/>
    <w:rsid w:val="00167311"/>
    <w:rsid w:val="0016734E"/>
    <w:rsid w:val="001678C0"/>
    <w:rsid w:val="00170B88"/>
    <w:rsid w:val="00171B10"/>
    <w:rsid w:val="00177278"/>
    <w:rsid w:val="00177855"/>
    <w:rsid w:val="0018099E"/>
    <w:rsid w:val="00180D2D"/>
    <w:rsid w:val="00181F1D"/>
    <w:rsid w:val="0018206A"/>
    <w:rsid w:val="00182C91"/>
    <w:rsid w:val="0018369B"/>
    <w:rsid w:val="00183711"/>
    <w:rsid w:val="001839A9"/>
    <w:rsid w:val="00183C00"/>
    <w:rsid w:val="001842DB"/>
    <w:rsid w:val="00185CEE"/>
    <w:rsid w:val="001867BD"/>
    <w:rsid w:val="0018726E"/>
    <w:rsid w:val="001876A0"/>
    <w:rsid w:val="00187900"/>
    <w:rsid w:val="001908BC"/>
    <w:rsid w:val="00190B73"/>
    <w:rsid w:val="00190BB8"/>
    <w:rsid w:val="00190D8B"/>
    <w:rsid w:val="00190F41"/>
    <w:rsid w:val="001915B9"/>
    <w:rsid w:val="0019162E"/>
    <w:rsid w:val="00192078"/>
    <w:rsid w:val="00192DF9"/>
    <w:rsid w:val="00193AC1"/>
    <w:rsid w:val="0019478E"/>
    <w:rsid w:val="001954C3"/>
    <w:rsid w:val="00196A88"/>
    <w:rsid w:val="001A063C"/>
    <w:rsid w:val="001A0B81"/>
    <w:rsid w:val="001A22E2"/>
    <w:rsid w:val="001A28D1"/>
    <w:rsid w:val="001A2BDB"/>
    <w:rsid w:val="001A5FBA"/>
    <w:rsid w:val="001A6090"/>
    <w:rsid w:val="001A6158"/>
    <w:rsid w:val="001B00A4"/>
    <w:rsid w:val="001B0732"/>
    <w:rsid w:val="001B14A7"/>
    <w:rsid w:val="001B16FE"/>
    <w:rsid w:val="001B1D5C"/>
    <w:rsid w:val="001B2A63"/>
    <w:rsid w:val="001B2AD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BCC"/>
    <w:rsid w:val="001F3E1F"/>
    <w:rsid w:val="001F6427"/>
    <w:rsid w:val="002001E8"/>
    <w:rsid w:val="002011C4"/>
    <w:rsid w:val="00202E65"/>
    <w:rsid w:val="0020304A"/>
    <w:rsid w:val="002038CE"/>
    <w:rsid w:val="00204747"/>
    <w:rsid w:val="00205525"/>
    <w:rsid w:val="00205891"/>
    <w:rsid w:val="002100B4"/>
    <w:rsid w:val="0021216B"/>
    <w:rsid w:val="00212309"/>
    <w:rsid w:val="00212D91"/>
    <w:rsid w:val="002168E9"/>
    <w:rsid w:val="002175AE"/>
    <w:rsid w:val="002178F3"/>
    <w:rsid w:val="002213DE"/>
    <w:rsid w:val="00221FA5"/>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0D94"/>
    <w:rsid w:val="00241499"/>
    <w:rsid w:val="00242D60"/>
    <w:rsid w:val="002432C7"/>
    <w:rsid w:val="00244DD3"/>
    <w:rsid w:val="00245105"/>
    <w:rsid w:val="00245DF5"/>
    <w:rsid w:val="0024602E"/>
    <w:rsid w:val="00246CE2"/>
    <w:rsid w:val="0025213B"/>
    <w:rsid w:val="00252CC4"/>
    <w:rsid w:val="00253EAC"/>
    <w:rsid w:val="002543B7"/>
    <w:rsid w:val="002555E7"/>
    <w:rsid w:val="0025631F"/>
    <w:rsid w:val="002579BC"/>
    <w:rsid w:val="002602F5"/>
    <w:rsid w:val="0026094E"/>
    <w:rsid w:val="002617C6"/>
    <w:rsid w:val="00261A94"/>
    <w:rsid w:val="0026204F"/>
    <w:rsid w:val="00262328"/>
    <w:rsid w:val="002623CD"/>
    <w:rsid w:val="00263A23"/>
    <w:rsid w:val="00263CF8"/>
    <w:rsid w:val="002645BE"/>
    <w:rsid w:val="00264DDB"/>
    <w:rsid w:val="00265ACC"/>
    <w:rsid w:val="002664C7"/>
    <w:rsid w:val="00266629"/>
    <w:rsid w:val="002666EE"/>
    <w:rsid w:val="00267322"/>
    <w:rsid w:val="0026798E"/>
    <w:rsid w:val="00267991"/>
    <w:rsid w:val="002708BE"/>
    <w:rsid w:val="002722AF"/>
    <w:rsid w:val="002724B6"/>
    <w:rsid w:val="00273CBA"/>
    <w:rsid w:val="002741E5"/>
    <w:rsid w:val="0027434C"/>
    <w:rsid w:val="002760B4"/>
    <w:rsid w:val="0027747F"/>
    <w:rsid w:val="00280058"/>
    <w:rsid w:val="00280450"/>
    <w:rsid w:val="00280481"/>
    <w:rsid w:val="00280BBE"/>
    <w:rsid w:val="00282747"/>
    <w:rsid w:val="00282A2B"/>
    <w:rsid w:val="002833C7"/>
    <w:rsid w:val="002839BF"/>
    <w:rsid w:val="00283DF6"/>
    <w:rsid w:val="002846A7"/>
    <w:rsid w:val="00284C95"/>
    <w:rsid w:val="00285967"/>
    <w:rsid w:val="00287325"/>
    <w:rsid w:val="002874AC"/>
    <w:rsid w:val="00290E63"/>
    <w:rsid w:val="00291676"/>
    <w:rsid w:val="002928DB"/>
    <w:rsid w:val="002933F2"/>
    <w:rsid w:val="002950A8"/>
    <w:rsid w:val="002956C0"/>
    <w:rsid w:val="00295B35"/>
    <w:rsid w:val="002965A8"/>
    <w:rsid w:val="002967DC"/>
    <w:rsid w:val="00296DEC"/>
    <w:rsid w:val="00296F70"/>
    <w:rsid w:val="00297F0C"/>
    <w:rsid w:val="002A0D0F"/>
    <w:rsid w:val="002A18B8"/>
    <w:rsid w:val="002A59E3"/>
    <w:rsid w:val="002A5BE0"/>
    <w:rsid w:val="002A7011"/>
    <w:rsid w:val="002A7362"/>
    <w:rsid w:val="002A77C2"/>
    <w:rsid w:val="002B5BB7"/>
    <w:rsid w:val="002B6724"/>
    <w:rsid w:val="002B6BD5"/>
    <w:rsid w:val="002B6D53"/>
    <w:rsid w:val="002C2CF5"/>
    <w:rsid w:val="002C2CF7"/>
    <w:rsid w:val="002C2D7D"/>
    <w:rsid w:val="002C35CD"/>
    <w:rsid w:val="002C4047"/>
    <w:rsid w:val="002C4F40"/>
    <w:rsid w:val="002C59CB"/>
    <w:rsid w:val="002C5DB4"/>
    <w:rsid w:val="002C609B"/>
    <w:rsid w:val="002C6696"/>
    <w:rsid w:val="002C6A39"/>
    <w:rsid w:val="002C6EE5"/>
    <w:rsid w:val="002C79D4"/>
    <w:rsid w:val="002C7E87"/>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6C42"/>
    <w:rsid w:val="002F6EC3"/>
    <w:rsid w:val="002F79CD"/>
    <w:rsid w:val="0030010A"/>
    <w:rsid w:val="003017BF"/>
    <w:rsid w:val="00303939"/>
    <w:rsid w:val="00303A4B"/>
    <w:rsid w:val="00304B88"/>
    <w:rsid w:val="00304F67"/>
    <w:rsid w:val="00305367"/>
    <w:rsid w:val="003055B4"/>
    <w:rsid w:val="00305FC5"/>
    <w:rsid w:val="003074A0"/>
    <w:rsid w:val="003104EB"/>
    <w:rsid w:val="0031085C"/>
    <w:rsid w:val="0031094A"/>
    <w:rsid w:val="00310C50"/>
    <w:rsid w:val="003114F2"/>
    <w:rsid w:val="003138CD"/>
    <w:rsid w:val="0031439F"/>
    <w:rsid w:val="00316C19"/>
    <w:rsid w:val="00317FCA"/>
    <w:rsid w:val="00320BF2"/>
    <w:rsid w:val="00322456"/>
    <w:rsid w:val="00325112"/>
    <w:rsid w:val="00326411"/>
    <w:rsid w:val="00326CD2"/>
    <w:rsid w:val="0032796D"/>
    <w:rsid w:val="00331409"/>
    <w:rsid w:val="00333974"/>
    <w:rsid w:val="00336037"/>
    <w:rsid w:val="0033726B"/>
    <w:rsid w:val="00337B82"/>
    <w:rsid w:val="00337F28"/>
    <w:rsid w:val="00341000"/>
    <w:rsid w:val="00342313"/>
    <w:rsid w:val="0034337F"/>
    <w:rsid w:val="00346F39"/>
    <w:rsid w:val="00350025"/>
    <w:rsid w:val="0035026B"/>
    <w:rsid w:val="00350A85"/>
    <w:rsid w:val="00350DA6"/>
    <w:rsid w:val="003516E5"/>
    <w:rsid w:val="00353717"/>
    <w:rsid w:val="00353A11"/>
    <w:rsid w:val="00353AA8"/>
    <w:rsid w:val="00353DE7"/>
    <w:rsid w:val="00354067"/>
    <w:rsid w:val="00354B19"/>
    <w:rsid w:val="00354CE4"/>
    <w:rsid w:val="0035559B"/>
    <w:rsid w:val="003555B9"/>
    <w:rsid w:val="003565CB"/>
    <w:rsid w:val="00356D78"/>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870"/>
    <w:rsid w:val="003658A5"/>
    <w:rsid w:val="00365FD0"/>
    <w:rsid w:val="00366D56"/>
    <w:rsid w:val="00366D6F"/>
    <w:rsid w:val="003670CE"/>
    <w:rsid w:val="0036786D"/>
    <w:rsid w:val="00370B8C"/>
    <w:rsid w:val="00371354"/>
    <w:rsid w:val="00377D50"/>
    <w:rsid w:val="00377DA6"/>
    <w:rsid w:val="00381B18"/>
    <w:rsid w:val="003827ED"/>
    <w:rsid w:val="0038309D"/>
    <w:rsid w:val="00383CC5"/>
    <w:rsid w:val="0038514E"/>
    <w:rsid w:val="003855A6"/>
    <w:rsid w:val="003876CE"/>
    <w:rsid w:val="00387719"/>
    <w:rsid w:val="00390266"/>
    <w:rsid w:val="0039054A"/>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C40"/>
    <w:rsid w:val="003B3E31"/>
    <w:rsid w:val="003B4850"/>
    <w:rsid w:val="003B5158"/>
    <w:rsid w:val="003B63FA"/>
    <w:rsid w:val="003B668C"/>
    <w:rsid w:val="003B6C54"/>
    <w:rsid w:val="003C0250"/>
    <w:rsid w:val="003C2189"/>
    <w:rsid w:val="003C2D0A"/>
    <w:rsid w:val="003C48C2"/>
    <w:rsid w:val="003C4D94"/>
    <w:rsid w:val="003C4E00"/>
    <w:rsid w:val="003C5904"/>
    <w:rsid w:val="003C5E07"/>
    <w:rsid w:val="003C6E08"/>
    <w:rsid w:val="003C6EC7"/>
    <w:rsid w:val="003C7A70"/>
    <w:rsid w:val="003D35E8"/>
    <w:rsid w:val="003D3DFF"/>
    <w:rsid w:val="003D42BA"/>
    <w:rsid w:val="003D5279"/>
    <w:rsid w:val="003D5C64"/>
    <w:rsid w:val="003D5FDB"/>
    <w:rsid w:val="003E0911"/>
    <w:rsid w:val="003E15D2"/>
    <w:rsid w:val="003E2364"/>
    <w:rsid w:val="003E3649"/>
    <w:rsid w:val="003E3882"/>
    <w:rsid w:val="003E38C8"/>
    <w:rsid w:val="003E4DC4"/>
    <w:rsid w:val="003E4FAC"/>
    <w:rsid w:val="003E5A3A"/>
    <w:rsid w:val="003E5FEF"/>
    <w:rsid w:val="003E6D40"/>
    <w:rsid w:val="003E6F1C"/>
    <w:rsid w:val="003E7F82"/>
    <w:rsid w:val="003F16A1"/>
    <w:rsid w:val="003F1D7C"/>
    <w:rsid w:val="003F23AB"/>
    <w:rsid w:val="003F4798"/>
    <w:rsid w:val="003F47D7"/>
    <w:rsid w:val="003F5B11"/>
    <w:rsid w:val="003F5B93"/>
    <w:rsid w:val="003F5BDC"/>
    <w:rsid w:val="003F6234"/>
    <w:rsid w:val="003F7A21"/>
    <w:rsid w:val="0040108E"/>
    <w:rsid w:val="004025D9"/>
    <w:rsid w:val="00402AC1"/>
    <w:rsid w:val="0040425C"/>
    <w:rsid w:val="0040441D"/>
    <w:rsid w:val="00404E87"/>
    <w:rsid w:val="004055B9"/>
    <w:rsid w:val="00405A51"/>
    <w:rsid w:val="004061CD"/>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0769"/>
    <w:rsid w:val="00431178"/>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C40"/>
    <w:rsid w:val="00454C0B"/>
    <w:rsid w:val="00454F37"/>
    <w:rsid w:val="004564C1"/>
    <w:rsid w:val="004603BD"/>
    <w:rsid w:val="004632B3"/>
    <w:rsid w:val="00463456"/>
    <w:rsid w:val="00463908"/>
    <w:rsid w:val="00465B46"/>
    <w:rsid w:val="00466F44"/>
    <w:rsid w:val="004671C6"/>
    <w:rsid w:val="00470730"/>
    <w:rsid w:val="00470D0E"/>
    <w:rsid w:val="00471750"/>
    <w:rsid w:val="0047194E"/>
    <w:rsid w:val="00473D95"/>
    <w:rsid w:val="0047491B"/>
    <w:rsid w:val="004769B6"/>
    <w:rsid w:val="00477E2F"/>
    <w:rsid w:val="00480E51"/>
    <w:rsid w:val="004843D2"/>
    <w:rsid w:val="00485898"/>
    <w:rsid w:val="0048694D"/>
    <w:rsid w:val="004873E8"/>
    <w:rsid w:val="00487ECE"/>
    <w:rsid w:val="00490E38"/>
    <w:rsid w:val="00490E9E"/>
    <w:rsid w:val="00494471"/>
    <w:rsid w:val="00494606"/>
    <w:rsid w:val="00494CD7"/>
    <w:rsid w:val="00494D8F"/>
    <w:rsid w:val="00495BF5"/>
    <w:rsid w:val="00496893"/>
    <w:rsid w:val="00497129"/>
    <w:rsid w:val="00497822"/>
    <w:rsid w:val="004A0E61"/>
    <w:rsid w:val="004A0ECA"/>
    <w:rsid w:val="004A20D4"/>
    <w:rsid w:val="004A3990"/>
    <w:rsid w:val="004A583A"/>
    <w:rsid w:val="004A5F9D"/>
    <w:rsid w:val="004A6BD0"/>
    <w:rsid w:val="004A7623"/>
    <w:rsid w:val="004A7789"/>
    <w:rsid w:val="004B2840"/>
    <w:rsid w:val="004B49F4"/>
    <w:rsid w:val="004B526E"/>
    <w:rsid w:val="004B6532"/>
    <w:rsid w:val="004B6A59"/>
    <w:rsid w:val="004C037F"/>
    <w:rsid w:val="004C1031"/>
    <w:rsid w:val="004C1820"/>
    <w:rsid w:val="004C1F59"/>
    <w:rsid w:val="004C45F4"/>
    <w:rsid w:val="004C4B3C"/>
    <w:rsid w:val="004C60C3"/>
    <w:rsid w:val="004D02D9"/>
    <w:rsid w:val="004D0F08"/>
    <w:rsid w:val="004D1B4E"/>
    <w:rsid w:val="004D3BF1"/>
    <w:rsid w:val="004D4B22"/>
    <w:rsid w:val="004D5A92"/>
    <w:rsid w:val="004D657A"/>
    <w:rsid w:val="004D7554"/>
    <w:rsid w:val="004D7B43"/>
    <w:rsid w:val="004E02ED"/>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715"/>
    <w:rsid w:val="00502844"/>
    <w:rsid w:val="005055C8"/>
    <w:rsid w:val="00506186"/>
    <w:rsid w:val="00506761"/>
    <w:rsid w:val="00506B61"/>
    <w:rsid w:val="00507F8E"/>
    <w:rsid w:val="005103C9"/>
    <w:rsid w:val="0051084C"/>
    <w:rsid w:val="0051166C"/>
    <w:rsid w:val="00513731"/>
    <w:rsid w:val="00513A70"/>
    <w:rsid w:val="00513ADA"/>
    <w:rsid w:val="00513E23"/>
    <w:rsid w:val="00514465"/>
    <w:rsid w:val="005160F0"/>
    <w:rsid w:val="00520964"/>
    <w:rsid w:val="0052243E"/>
    <w:rsid w:val="0052369C"/>
    <w:rsid w:val="00525FA4"/>
    <w:rsid w:val="005265DF"/>
    <w:rsid w:val="00527FB2"/>
    <w:rsid w:val="005300E2"/>
    <w:rsid w:val="00530588"/>
    <w:rsid w:val="00530ABB"/>
    <w:rsid w:val="00530AFF"/>
    <w:rsid w:val="005311CD"/>
    <w:rsid w:val="005313BD"/>
    <w:rsid w:val="005340E1"/>
    <w:rsid w:val="00535745"/>
    <w:rsid w:val="00537A66"/>
    <w:rsid w:val="005407AA"/>
    <w:rsid w:val="0054081C"/>
    <w:rsid w:val="0054421E"/>
    <w:rsid w:val="005459DC"/>
    <w:rsid w:val="00545D40"/>
    <w:rsid w:val="0054746E"/>
    <w:rsid w:val="005502E0"/>
    <w:rsid w:val="00550CBC"/>
    <w:rsid w:val="00550E7C"/>
    <w:rsid w:val="00550FEF"/>
    <w:rsid w:val="005514C5"/>
    <w:rsid w:val="0055255F"/>
    <w:rsid w:val="00553042"/>
    <w:rsid w:val="00553948"/>
    <w:rsid w:val="00554308"/>
    <w:rsid w:val="005547B0"/>
    <w:rsid w:val="005563C9"/>
    <w:rsid w:val="005565EB"/>
    <w:rsid w:val="00556851"/>
    <w:rsid w:val="00557D2E"/>
    <w:rsid w:val="00561855"/>
    <w:rsid w:val="00561B47"/>
    <w:rsid w:val="00562AFA"/>
    <w:rsid w:val="00566393"/>
    <w:rsid w:val="00570597"/>
    <w:rsid w:val="00570973"/>
    <w:rsid w:val="00574031"/>
    <w:rsid w:val="005745CD"/>
    <w:rsid w:val="00576359"/>
    <w:rsid w:val="00577225"/>
    <w:rsid w:val="005778BB"/>
    <w:rsid w:val="00577993"/>
    <w:rsid w:val="00580108"/>
    <w:rsid w:val="0058211F"/>
    <w:rsid w:val="00582148"/>
    <w:rsid w:val="005850E2"/>
    <w:rsid w:val="00585778"/>
    <w:rsid w:val="005865FF"/>
    <w:rsid w:val="005868A0"/>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1A2"/>
    <w:rsid w:val="005A399B"/>
    <w:rsid w:val="005A3E25"/>
    <w:rsid w:val="005A47FE"/>
    <w:rsid w:val="005A5997"/>
    <w:rsid w:val="005A6053"/>
    <w:rsid w:val="005A657B"/>
    <w:rsid w:val="005A682B"/>
    <w:rsid w:val="005A78B2"/>
    <w:rsid w:val="005A7EC6"/>
    <w:rsid w:val="005B037C"/>
    <w:rsid w:val="005B0A93"/>
    <w:rsid w:val="005B0D4D"/>
    <w:rsid w:val="005B14D2"/>
    <w:rsid w:val="005B15FD"/>
    <w:rsid w:val="005B2640"/>
    <w:rsid w:val="005B28C3"/>
    <w:rsid w:val="005B38F7"/>
    <w:rsid w:val="005B427A"/>
    <w:rsid w:val="005B5044"/>
    <w:rsid w:val="005B509E"/>
    <w:rsid w:val="005C026F"/>
    <w:rsid w:val="005C0A5B"/>
    <w:rsid w:val="005C2CAF"/>
    <w:rsid w:val="005C2E4E"/>
    <w:rsid w:val="005C4F67"/>
    <w:rsid w:val="005C514B"/>
    <w:rsid w:val="005C53B5"/>
    <w:rsid w:val="005C58E6"/>
    <w:rsid w:val="005C609A"/>
    <w:rsid w:val="005C6790"/>
    <w:rsid w:val="005C67D5"/>
    <w:rsid w:val="005C6BF3"/>
    <w:rsid w:val="005C6CE4"/>
    <w:rsid w:val="005C6FED"/>
    <w:rsid w:val="005C71BE"/>
    <w:rsid w:val="005D19EC"/>
    <w:rsid w:val="005D2E09"/>
    <w:rsid w:val="005D734B"/>
    <w:rsid w:val="005E00D3"/>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7A6"/>
    <w:rsid w:val="00605BF8"/>
    <w:rsid w:val="00607164"/>
    <w:rsid w:val="006078E8"/>
    <w:rsid w:val="00607ED0"/>
    <w:rsid w:val="00610289"/>
    <w:rsid w:val="0061211A"/>
    <w:rsid w:val="00612F7A"/>
    <w:rsid w:val="006131FD"/>
    <w:rsid w:val="0061328B"/>
    <w:rsid w:val="0061447B"/>
    <w:rsid w:val="006162A2"/>
    <w:rsid w:val="00617354"/>
    <w:rsid w:val="00617AEA"/>
    <w:rsid w:val="00617F6D"/>
    <w:rsid w:val="00620766"/>
    <w:rsid w:val="00621AE9"/>
    <w:rsid w:val="00622B86"/>
    <w:rsid w:val="00622BE2"/>
    <w:rsid w:val="00626FEC"/>
    <w:rsid w:val="00627ECB"/>
    <w:rsid w:val="00632E80"/>
    <w:rsid w:val="00633231"/>
    <w:rsid w:val="006339AA"/>
    <w:rsid w:val="00634D5B"/>
    <w:rsid w:val="006376D8"/>
    <w:rsid w:val="0064038F"/>
    <w:rsid w:val="0064072B"/>
    <w:rsid w:val="00640C18"/>
    <w:rsid w:val="0064282B"/>
    <w:rsid w:val="0064296E"/>
    <w:rsid w:val="0064336C"/>
    <w:rsid w:val="00643557"/>
    <w:rsid w:val="0064665C"/>
    <w:rsid w:val="0064739E"/>
    <w:rsid w:val="00647E9E"/>
    <w:rsid w:val="00650BA2"/>
    <w:rsid w:val="006518ED"/>
    <w:rsid w:val="0065239B"/>
    <w:rsid w:val="00652F41"/>
    <w:rsid w:val="00654B44"/>
    <w:rsid w:val="006558FF"/>
    <w:rsid w:val="00656562"/>
    <w:rsid w:val="00656A92"/>
    <w:rsid w:val="0066350A"/>
    <w:rsid w:val="00664DDB"/>
    <w:rsid w:val="00664EA6"/>
    <w:rsid w:val="00665596"/>
    <w:rsid w:val="00665670"/>
    <w:rsid w:val="00665766"/>
    <w:rsid w:val="00666257"/>
    <w:rsid w:val="006729F2"/>
    <w:rsid w:val="00672A0F"/>
    <w:rsid w:val="00673A72"/>
    <w:rsid w:val="00673C44"/>
    <w:rsid w:val="006741BF"/>
    <w:rsid w:val="00674F59"/>
    <w:rsid w:val="0067586B"/>
    <w:rsid w:val="00677F5C"/>
    <w:rsid w:val="00682431"/>
    <w:rsid w:val="0068303C"/>
    <w:rsid w:val="0068554B"/>
    <w:rsid w:val="006860D3"/>
    <w:rsid w:val="006865EA"/>
    <w:rsid w:val="006869EA"/>
    <w:rsid w:val="00687A54"/>
    <w:rsid w:val="006905CC"/>
    <w:rsid w:val="00690F5D"/>
    <w:rsid w:val="00691B26"/>
    <w:rsid w:val="006922F1"/>
    <w:rsid w:val="00692CB9"/>
    <w:rsid w:val="00692D27"/>
    <w:rsid w:val="00692FCF"/>
    <w:rsid w:val="00693218"/>
    <w:rsid w:val="00694BF5"/>
    <w:rsid w:val="0069541F"/>
    <w:rsid w:val="00695D9F"/>
    <w:rsid w:val="00697389"/>
    <w:rsid w:val="00697738"/>
    <w:rsid w:val="00697B09"/>
    <w:rsid w:val="00697BD0"/>
    <w:rsid w:val="006A0F6C"/>
    <w:rsid w:val="006A12B5"/>
    <w:rsid w:val="006A149F"/>
    <w:rsid w:val="006A1DAE"/>
    <w:rsid w:val="006A224F"/>
    <w:rsid w:val="006A2926"/>
    <w:rsid w:val="006A2B2E"/>
    <w:rsid w:val="006A4C64"/>
    <w:rsid w:val="006A53BB"/>
    <w:rsid w:val="006A62A0"/>
    <w:rsid w:val="006A7FC6"/>
    <w:rsid w:val="006B17C7"/>
    <w:rsid w:val="006B21AE"/>
    <w:rsid w:val="006B33DB"/>
    <w:rsid w:val="006B5053"/>
    <w:rsid w:val="006B5BEF"/>
    <w:rsid w:val="006B69E1"/>
    <w:rsid w:val="006C3A82"/>
    <w:rsid w:val="006C3B17"/>
    <w:rsid w:val="006C4F4F"/>
    <w:rsid w:val="006C5270"/>
    <w:rsid w:val="006C5AC7"/>
    <w:rsid w:val="006D0AB7"/>
    <w:rsid w:val="006D0B1D"/>
    <w:rsid w:val="006D1138"/>
    <w:rsid w:val="006D1850"/>
    <w:rsid w:val="006D25C1"/>
    <w:rsid w:val="006D3299"/>
    <w:rsid w:val="006D47F2"/>
    <w:rsid w:val="006D48A4"/>
    <w:rsid w:val="006D4CF6"/>
    <w:rsid w:val="006D5AED"/>
    <w:rsid w:val="006D5D7F"/>
    <w:rsid w:val="006D710D"/>
    <w:rsid w:val="006D7427"/>
    <w:rsid w:val="006D7F6F"/>
    <w:rsid w:val="006E0878"/>
    <w:rsid w:val="006E19B3"/>
    <w:rsid w:val="006E273F"/>
    <w:rsid w:val="006E3621"/>
    <w:rsid w:val="006E370C"/>
    <w:rsid w:val="006E6138"/>
    <w:rsid w:val="006E622F"/>
    <w:rsid w:val="006E663A"/>
    <w:rsid w:val="006E70CE"/>
    <w:rsid w:val="006E7FDB"/>
    <w:rsid w:val="006F0574"/>
    <w:rsid w:val="006F127A"/>
    <w:rsid w:val="006F310B"/>
    <w:rsid w:val="006F3B1F"/>
    <w:rsid w:val="006F4FAC"/>
    <w:rsid w:val="006F537D"/>
    <w:rsid w:val="006F540C"/>
    <w:rsid w:val="006F5910"/>
    <w:rsid w:val="006F64D3"/>
    <w:rsid w:val="006F65F1"/>
    <w:rsid w:val="006F72B2"/>
    <w:rsid w:val="006F748B"/>
    <w:rsid w:val="006F74E3"/>
    <w:rsid w:val="0070001B"/>
    <w:rsid w:val="0070108D"/>
    <w:rsid w:val="007016A1"/>
    <w:rsid w:val="00702C40"/>
    <w:rsid w:val="00702F69"/>
    <w:rsid w:val="0070407A"/>
    <w:rsid w:val="00704367"/>
    <w:rsid w:val="00706AF7"/>
    <w:rsid w:val="0070766D"/>
    <w:rsid w:val="0071000A"/>
    <w:rsid w:val="00710545"/>
    <w:rsid w:val="00710CA0"/>
    <w:rsid w:val="00710CC0"/>
    <w:rsid w:val="00711E56"/>
    <w:rsid w:val="00712E00"/>
    <w:rsid w:val="007137F9"/>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275FF"/>
    <w:rsid w:val="007303A2"/>
    <w:rsid w:val="00730C6F"/>
    <w:rsid w:val="007349B6"/>
    <w:rsid w:val="00734C98"/>
    <w:rsid w:val="00735E08"/>
    <w:rsid w:val="00735E9F"/>
    <w:rsid w:val="007362EC"/>
    <w:rsid w:val="007364CA"/>
    <w:rsid w:val="007371A3"/>
    <w:rsid w:val="007423B9"/>
    <w:rsid w:val="00743AC4"/>
    <w:rsid w:val="00744859"/>
    <w:rsid w:val="00744AF0"/>
    <w:rsid w:val="00744BEF"/>
    <w:rsid w:val="00744CAE"/>
    <w:rsid w:val="007454CF"/>
    <w:rsid w:val="00745685"/>
    <w:rsid w:val="00745804"/>
    <w:rsid w:val="007472E1"/>
    <w:rsid w:val="007473EC"/>
    <w:rsid w:val="00750021"/>
    <w:rsid w:val="0075055E"/>
    <w:rsid w:val="00750954"/>
    <w:rsid w:val="007519B3"/>
    <w:rsid w:val="00752EEA"/>
    <w:rsid w:val="00754461"/>
    <w:rsid w:val="00754E6F"/>
    <w:rsid w:val="007552D0"/>
    <w:rsid w:val="007576A6"/>
    <w:rsid w:val="007577FB"/>
    <w:rsid w:val="00760CAB"/>
    <w:rsid w:val="007611EC"/>
    <w:rsid w:val="0076135F"/>
    <w:rsid w:val="0076286A"/>
    <w:rsid w:val="00762EFB"/>
    <w:rsid w:val="00763A78"/>
    <w:rsid w:val="007653E8"/>
    <w:rsid w:val="00765992"/>
    <w:rsid w:val="007662B9"/>
    <w:rsid w:val="0076643E"/>
    <w:rsid w:val="00766F22"/>
    <w:rsid w:val="007672D2"/>
    <w:rsid w:val="007673DA"/>
    <w:rsid w:val="0076766B"/>
    <w:rsid w:val="00767DEB"/>
    <w:rsid w:val="007705F4"/>
    <w:rsid w:val="007717E9"/>
    <w:rsid w:val="0077227D"/>
    <w:rsid w:val="00772675"/>
    <w:rsid w:val="00773C49"/>
    <w:rsid w:val="0077481E"/>
    <w:rsid w:val="00774ADE"/>
    <w:rsid w:val="00776D7E"/>
    <w:rsid w:val="00777A37"/>
    <w:rsid w:val="0078141D"/>
    <w:rsid w:val="007844AE"/>
    <w:rsid w:val="00784854"/>
    <w:rsid w:val="00786D3F"/>
    <w:rsid w:val="00787E44"/>
    <w:rsid w:val="00793046"/>
    <w:rsid w:val="00793D8C"/>
    <w:rsid w:val="007942EF"/>
    <w:rsid w:val="00797858"/>
    <w:rsid w:val="007A01E1"/>
    <w:rsid w:val="007A080A"/>
    <w:rsid w:val="007A19CE"/>
    <w:rsid w:val="007A442A"/>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6879"/>
    <w:rsid w:val="007C6B75"/>
    <w:rsid w:val="007C7D36"/>
    <w:rsid w:val="007C7DDF"/>
    <w:rsid w:val="007D0F72"/>
    <w:rsid w:val="007D26C2"/>
    <w:rsid w:val="007D3821"/>
    <w:rsid w:val="007D3A57"/>
    <w:rsid w:val="007D3B1C"/>
    <w:rsid w:val="007D3BD8"/>
    <w:rsid w:val="007D42EC"/>
    <w:rsid w:val="007D4A47"/>
    <w:rsid w:val="007D50F2"/>
    <w:rsid w:val="007D6192"/>
    <w:rsid w:val="007D7A1B"/>
    <w:rsid w:val="007D7C0B"/>
    <w:rsid w:val="007E189C"/>
    <w:rsid w:val="007E27EE"/>
    <w:rsid w:val="007E2CE1"/>
    <w:rsid w:val="007E42E4"/>
    <w:rsid w:val="007E4C01"/>
    <w:rsid w:val="007E4DEF"/>
    <w:rsid w:val="007E64B4"/>
    <w:rsid w:val="007E6EB8"/>
    <w:rsid w:val="007F08ED"/>
    <w:rsid w:val="007F0AA3"/>
    <w:rsid w:val="007F1EC4"/>
    <w:rsid w:val="007F1F4D"/>
    <w:rsid w:val="007F2A6B"/>
    <w:rsid w:val="007F3A60"/>
    <w:rsid w:val="007F3C46"/>
    <w:rsid w:val="007F6A1B"/>
    <w:rsid w:val="007F7066"/>
    <w:rsid w:val="007F75A3"/>
    <w:rsid w:val="00801DEA"/>
    <w:rsid w:val="0080248A"/>
    <w:rsid w:val="008040CB"/>
    <w:rsid w:val="0080798C"/>
    <w:rsid w:val="00810957"/>
    <w:rsid w:val="0081119B"/>
    <w:rsid w:val="00811B5D"/>
    <w:rsid w:val="00812D38"/>
    <w:rsid w:val="00814424"/>
    <w:rsid w:val="00814CC3"/>
    <w:rsid w:val="0081529C"/>
    <w:rsid w:val="0081601F"/>
    <w:rsid w:val="0081794D"/>
    <w:rsid w:val="00821E12"/>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32"/>
    <w:rsid w:val="008510E5"/>
    <w:rsid w:val="008510E7"/>
    <w:rsid w:val="00853263"/>
    <w:rsid w:val="00854C2C"/>
    <w:rsid w:val="008553D3"/>
    <w:rsid w:val="00855C24"/>
    <w:rsid w:val="0085724E"/>
    <w:rsid w:val="008576AF"/>
    <w:rsid w:val="00860241"/>
    <w:rsid w:val="008621C8"/>
    <w:rsid w:val="008637B1"/>
    <w:rsid w:val="0086413A"/>
    <w:rsid w:val="00864275"/>
    <w:rsid w:val="008652A1"/>
    <w:rsid w:val="00865BA3"/>
    <w:rsid w:val="00867E02"/>
    <w:rsid w:val="00872450"/>
    <w:rsid w:val="00872EF0"/>
    <w:rsid w:val="00873A2F"/>
    <w:rsid w:val="00874DD8"/>
    <w:rsid w:val="00876587"/>
    <w:rsid w:val="00876EC9"/>
    <w:rsid w:val="00877AA2"/>
    <w:rsid w:val="00881B30"/>
    <w:rsid w:val="0088407C"/>
    <w:rsid w:val="0088426F"/>
    <w:rsid w:val="00884D8F"/>
    <w:rsid w:val="0088590D"/>
    <w:rsid w:val="0088660F"/>
    <w:rsid w:val="00887723"/>
    <w:rsid w:val="00890DA3"/>
    <w:rsid w:val="00891039"/>
    <w:rsid w:val="0089169F"/>
    <w:rsid w:val="008920FE"/>
    <w:rsid w:val="00892376"/>
    <w:rsid w:val="008925B3"/>
    <w:rsid w:val="00892B09"/>
    <w:rsid w:val="00894976"/>
    <w:rsid w:val="008969FD"/>
    <w:rsid w:val="00897C89"/>
    <w:rsid w:val="008A13E3"/>
    <w:rsid w:val="008A1CF9"/>
    <w:rsid w:val="008A222F"/>
    <w:rsid w:val="008A2508"/>
    <w:rsid w:val="008A2741"/>
    <w:rsid w:val="008A2A27"/>
    <w:rsid w:val="008A2A56"/>
    <w:rsid w:val="008A3106"/>
    <w:rsid w:val="008A3362"/>
    <w:rsid w:val="008A55CD"/>
    <w:rsid w:val="008A5897"/>
    <w:rsid w:val="008A6621"/>
    <w:rsid w:val="008A7132"/>
    <w:rsid w:val="008A7B00"/>
    <w:rsid w:val="008B0976"/>
    <w:rsid w:val="008B1407"/>
    <w:rsid w:val="008B2762"/>
    <w:rsid w:val="008B2A8F"/>
    <w:rsid w:val="008B2FF6"/>
    <w:rsid w:val="008B37CC"/>
    <w:rsid w:val="008B3C37"/>
    <w:rsid w:val="008B47AD"/>
    <w:rsid w:val="008B54B9"/>
    <w:rsid w:val="008B728F"/>
    <w:rsid w:val="008C2544"/>
    <w:rsid w:val="008C2C95"/>
    <w:rsid w:val="008C3263"/>
    <w:rsid w:val="008C7447"/>
    <w:rsid w:val="008C76A4"/>
    <w:rsid w:val="008C771D"/>
    <w:rsid w:val="008D0BC3"/>
    <w:rsid w:val="008D13D7"/>
    <w:rsid w:val="008D1417"/>
    <w:rsid w:val="008D1F24"/>
    <w:rsid w:val="008D322B"/>
    <w:rsid w:val="008D43E0"/>
    <w:rsid w:val="008D587E"/>
    <w:rsid w:val="008D68DC"/>
    <w:rsid w:val="008D7129"/>
    <w:rsid w:val="008D79E3"/>
    <w:rsid w:val="008E1A77"/>
    <w:rsid w:val="008E1E57"/>
    <w:rsid w:val="008E31FE"/>
    <w:rsid w:val="008E3330"/>
    <w:rsid w:val="008E4DF2"/>
    <w:rsid w:val="008E4E82"/>
    <w:rsid w:val="008E4FBE"/>
    <w:rsid w:val="008E62FF"/>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1E0E"/>
    <w:rsid w:val="00902724"/>
    <w:rsid w:val="00903328"/>
    <w:rsid w:val="0090392A"/>
    <w:rsid w:val="009058B3"/>
    <w:rsid w:val="0090599F"/>
    <w:rsid w:val="00905B88"/>
    <w:rsid w:val="009060F1"/>
    <w:rsid w:val="0090734C"/>
    <w:rsid w:val="0090780E"/>
    <w:rsid w:val="00911E8C"/>
    <w:rsid w:val="009139F8"/>
    <w:rsid w:val="00914F95"/>
    <w:rsid w:val="00915DD2"/>
    <w:rsid w:val="0092023B"/>
    <w:rsid w:val="00920EEF"/>
    <w:rsid w:val="00920FA6"/>
    <w:rsid w:val="0092280E"/>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62D"/>
    <w:rsid w:val="00946BAB"/>
    <w:rsid w:val="00946FC2"/>
    <w:rsid w:val="009515C0"/>
    <w:rsid w:val="009521EB"/>
    <w:rsid w:val="0095363F"/>
    <w:rsid w:val="009542BD"/>
    <w:rsid w:val="009543E8"/>
    <w:rsid w:val="00954AB9"/>
    <w:rsid w:val="00955C0B"/>
    <w:rsid w:val="00956232"/>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5CC"/>
    <w:rsid w:val="0099562D"/>
    <w:rsid w:val="00995A14"/>
    <w:rsid w:val="00996983"/>
    <w:rsid w:val="00996F6F"/>
    <w:rsid w:val="009976BE"/>
    <w:rsid w:val="009A02AA"/>
    <w:rsid w:val="009A055C"/>
    <w:rsid w:val="009A134A"/>
    <w:rsid w:val="009A1FF6"/>
    <w:rsid w:val="009A41CB"/>
    <w:rsid w:val="009A4224"/>
    <w:rsid w:val="009A6E8F"/>
    <w:rsid w:val="009A7036"/>
    <w:rsid w:val="009A7863"/>
    <w:rsid w:val="009B06A1"/>
    <w:rsid w:val="009B08C6"/>
    <w:rsid w:val="009B34A2"/>
    <w:rsid w:val="009B5447"/>
    <w:rsid w:val="009B60C0"/>
    <w:rsid w:val="009B797B"/>
    <w:rsid w:val="009B7D76"/>
    <w:rsid w:val="009C03A1"/>
    <w:rsid w:val="009C1449"/>
    <w:rsid w:val="009C17FB"/>
    <w:rsid w:val="009C1E7E"/>
    <w:rsid w:val="009C325E"/>
    <w:rsid w:val="009C36E2"/>
    <w:rsid w:val="009C4BFE"/>
    <w:rsid w:val="009C5C01"/>
    <w:rsid w:val="009C5D45"/>
    <w:rsid w:val="009C6F31"/>
    <w:rsid w:val="009C6F4A"/>
    <w:rsid w:val="009D0679"/>
    <w:rsid w:val="009D46DC"/>
    <w:rsid w:val="009D483D"/>
    <w:rsid w:val="009D54E0"/>
    <w:rsid w:val="009D7F3B"/>
    <w:rsid w:val="009E104A"/>
    <w:rsid w:val="009E3E0D"/>
    <w:rsid w:val="009E3FB8"/>
    <w:rsid w:val="009E5ED1"/>
    <w:rsid w:val="009E6430"/>
    <w:rsid w:val="009E6C7A"/>
    <w:rsid w:val="009E7168"/>
    <w:rsid w:val="009F00F4"/>
    <w:rsid w:val="009F0BA8"/>
    <w:rsid w:val="009F1926"/>
    <w:rsid w:val="009F2ED4"/>
    <w:rsid w:val="009F3923"/>
    <w:rsid w:val="009F5AF0"/>
    <w:rsid w:val="009F5ECC"/>
    <w:rsid w:val="009F7288"/>
    <w:rsid w:val="009F7F2D"/>
    <w:rsid w:val="00A00693"/>
    <w:rsid w:val="00A011F3"/>
    <w:rsid w:val="00A02014"/>
    <w:rsid w:val="00A022D1"/>
    <w:rsid w:val="00A0236B"/>
    <w:rsid w:val="00A02485"/>
    <w:rsid w:val="00A0273B"/>
    <w:rsid w:val="00A02B01"/>
    <w:rsid w:val="00A05096"/>
    <w:rsid w:val="00A0652C"/>
    <w:rsid w:val="00A06E70"/>
    <w:rsid w:val="00A06F6C"/>
    <w:rsid w:val="00A07B28"/>
    <w:rsid w:val="00A10E01"/>
    <w:rsid w:val="00A11117"/>
    <w:rsid w:val="00A113D1"/>
    <w:rsid w:val="00A11875"/>
    <w:rsid w:val="00A13BB4"/>
    <w:rsid w:val="00A15031"/>
    <w:rsid w:val="00A178F5"/>
    <w:rsid w:val="00A17EB7"/>
    <w:rsid w:val="00A21850"/>
    <w:rsid w:val="00A22286"/>
    <w:rsid w:val="00A224B2"/>
    <w:rsid w:val="00A22940"/>
    <w:rsid w:val="00A230C5"/>
    <w:rsid w:val="00A234F0"/>
    <w:rsid w:val="00A24513"/>
    <w:rsid w:val="00A24804"/>
    <w:rsid w:val="00A2597A"/>
    <w:rsid w:val="00A2598F"/>
    <w:rsid w:val="00A302D8"/>
    <w:rsid w:val="00A30B42"/>
    <w:rsid w:val="00A31F50"/>
    <w:rsid w:val="00A32848"/>
    <w:rsid w:val="00A3341A"/>
    <w:rsid w:val="00A34188"/>
    <w:rsid w:val="00A34D34"/>
    <w:rsid w:val="00A34DDA"/>
    <w:rsid w:val="00A34F75"/>
    <w:rsid w:val="00A35778"/>
    <w:rsid w:val="00A358D2"/>
    <w:rsid w:val="00A35F5B"/>
    <w:rsid w:val="00A36739"/>
    <w:rsid w:val="00A36C00"/>
    <w:rsid w:val="00A3767D"/>
    <w:rsid w:val="00A37B0E"/>
    <w:rsid w:val="00A37E7C"/>
    <w:rsid w:val="00A44DCB"/>
    <w:rsid w:val="00A45D36"/>
    <w:rsid w:val="00A4795D"/>
    <w:rsid w:val="00A47B55"/>
    <w:rsid w:val="00A50641"/>
    <w:rsid w:val="00A50D72"/>
    <w:rsid w:val="00A5207E"/>
    <w:rsid w:val="00A5236E"/>
    <w:rsid w:val="00A53402"/>
    <w:rsid w:val="00A534BE"/>
    <w:rsid w:val="00A53502"/>
    <w:rsid w:val="00A5409D"/>
    <w:rsid w:val="00A550F5"/>
    <w:rsid w:val="00A551B9"/>
    <w:rsid w:val="00A55B36"/>
    <w:rsid w:val="00A56A9F"/>
    <w:rsid w:val="00A57207"/>
    <w:rsid w:val="00A57D0C"/>
    <w:rsid w:val="00A6030A"/>
    <w:rsid w:val="00A61A96"/>
    <w:rsid w:val="00A6252A"/>
    <w:rsid w:val="00A630D8"/>
    <w:rsid w:val="00A6361E"/>
    <w:rsid w:val="00A63835"/>
    <w:rsid w:val="00A65384"/>
    <w:rsid w:val="00A658A1"/>
    <w:rsid w:val="00A66320"/>
    <w:rsid w:val="00A70B6C"/>
    <w:rsid w:val="00A70F1F"/>
    <w:rsid w:val="00A716FE"/>
    <w:rsid w:val="00A71DCB"/>
    <w:rsid w:val="00A72761"/>
    <w:rsid w:val="00A735CD"/>
    <w:rsid w:val="00A73F9C"/>
    <w:rsid w:val="00A741B0"/>
    <w:rsid w:val="00A77328"/>
    <w:rsid w:val="00A81286"/>
    <w:rsid w:val="00A8556F"/>
    <w:rsid w:val="00A85A06"/>
    <w:rsid w:val="00A877FD"/>
    <w:rsid w:val="00A87DDF"/>
    <w:rsid w:val="00A901E0"/>
    <w:rsid w:val="00A90364"/>
    <w:rsid w:val="00A91217"/>
    <w:rsid w:val="00A91585"/>
    <w:rsid w:val="00A930F3"/>
    <w:rsid w:val="00A93C4D"/>
    <w:rsid w:val="00A941FB"/>
    <w:rsid w:val="00A94274"/>
    <w:rsid w:val="00A95A2E"/>
    <w:rsid w:val="00A95FFE"/>
    <w:rsid w:val="00A9664B"/>
    <w:rsid w:val="00A9703A"/>
    <w:rsid w:val="00AA0402"/>
    <w:rsid w:val="00AA0E55"/>
    <w:rsid w:val="00AA1739"/>
    <w:rsid w:val="00AA2688"/>
    <w:rsid w:val="00AA2DC8"/>
    <w:rsid w:val="00AA2E98"/>
    <w:rsid w:val="00AA5BE7"/>
    <w:rsid w:val="00AA6E20"/>
    <w:rsid w:val="00AA6F88"/>
    <w:rsid w:val="00AA7D4E"/>
    <w:rsid w:val="00AA7F65"/>
    <w:rsid w:val="00AB0215"/>
    <w:rsid w:val="00AB0BC8"/>
    <w:rsid w:val="00AB0C54"/>
    <w:rsid w:val="00AB1866"/>
    <w:rsid w:val="00AB1A91"/>
    <w:rsid w:val="00AB201A"/>
    <w:rsid w:val="00AB3946"/>
    <w:rsid w:val="00AB3B8F"/>
    <w:rsid w:val="00AB3DD0"/>
    <w:rsid w:val="00AB411E"/>
    <w:rsid w:val="00AB4A1F"/>
    <w:rsid w:val="00AB5E38"/>
    <w:rsid w:val="00AB711D"/>
    <w:rsid w:val="00AC1186"/>
    <w:rsid w:val="00AC2756"/>
    <w:rsid w:val="00AC433A"/>
    <w:rsid w:val="00AC4B3E"/>
    <w:rsid w:val="00AC5168"/>
    <w:rsid w:val="00AC6059"/>
    <w:rsid w:val="00AC6647"/>
    <w:rsid w:val="00AC682D"/>
    <w:rsid w:val="00AC7850"/>
    <w:rsid w:val="00AD130F"/>
    <w:rsid w:val="00AD302D"/>
    <w:rsid w:val="00AD3AFC"/>
    <w:rsid w:val="00AD7A6C"/>
    <w:rsid w:val="00AD7CE7"/>
    <w:rsid w:val="00AE3782"/>
    <w:rsid w:val="00AE4127"/>
    <w:rsid w:val="00AE556A"/>
    <w:rsid w:val="00AE5A1A"/>
    <w:rsid w:val="00AE6568"/>
    <w:rsid w:val="00AF057E"/>
    <w:rsid w:val="00AF120A"/>
    <w:rsid w:val="00AF34BD"/>
    <w:rsid w:val="00AF3986"/>
    <w:rsid w:val="00AF65D3"/>
    <w:rsid w:val="00AF6AD7"/>
    <w:rsid w:val="00B01219"/>
    <w:rsid w:val="00B01B08"/>
    <w:rsid w:val="00B025BC"/>
    <w:rsid w:val="00B037CC"/>
    <w:rsid w:val="00B05B9D"/>
    <w:rsid w:val="00B06301"/>
    <w:rsid w:val="00B069EA"/>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6977"/>
    <w:rsid w:val="00B378FF"/>
    <w:rsid w:val="00B37EFD"/>
    <w:rsid w:val="00B41981"/>
    <w:rsid w:val="00B4200D"/>
    <w:rsid w:val="00B42028"/>
    <w:rsid w:val="00B42E11"/>
    <w:rsid w:val="00B42E98"/>
    <w:rsid w:val="00B43E6F"/>
    <w:rsid w:val="00B448CF"/>
    <w:rsid w:val="00B46022"/>
    <w:rsid w:val="00B4661A"/>
    <w:rsid w:val="00B47053"/>
    <w:rsid w:val="00B472F8"/>
    <w:rsid w:val="00B52333"/>
    <w:rsid w:val="00B524A2"/>
    <w:rsid w:val="00B5305B"/>
    <w:rsid w:val="00B53682"/>
    <w:rsid w:val="00B5403C"/>
    <w:rsid w:val="00B54EF4"/>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33D2"/>
    <w:rsid w:val="00B85464"/>
    <w:rsid w:val="00B8601D"/>
    <w:rsid w:val="00B87637"/>
    <w:rsid w:val="00B915BB"/>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C4D"/>
    <w:rsid w:val="00BB0EE9"/>
    <w:rsid w:val="00BB4339"/>
    <w:rsid w:val="00BB4546"/>
    <w:rsid w:val="00BB4725"/>
    <w:rsid w:val="00BB48A8"/>
    <w:rsid w:val="00BB5F89"/>
    <w:rsid w:val="00BB6577"/>
    <w:rsid w:val="00BB7C2F"/>
    <w:rsid w:val="00BB7CD2"/>
    <w:rsid w:val="00BC05CA"/>
    <w:rsid w:val="00BC0DB0"/>
    <w:rsid w:val="00BC1ADC"/>
    <w:rsid w:val="00BC24A4"/>
    <w:rsid w:val="00BC2EBD"/>
    <w:rsid w:val="00BC3612"/>
    <w:rsid w:val="00BC3C39"/>
    <w:rsid w:val="00BC3DFF"/>
    <w:rsid w:val="00BC42EF"/>
    <w:rsid w:val="00BC4372"/>
    <w:rsid w:val="00BC5769"/>
    <w:rsid w:val="00BC62CC"/>
    <w:rsid w:val="00BC643C"/>
    <w:rsid w:val="00BC6CEA"/>
    <w:rsid w:val="00BC7479"/>
    <w:rsid w:val="00BD0DD3"/>
    <w:rsid w:val="00BD1483"/>
    <w:rsid w:val="00BD195E"/>
    <w:rsid w:val="00BD1E8A"/>
    <w:rsid w:val="00BD275C"/>
    <w:rsid w:val="00BD297A"/>
    <w:rsid w:val="00BD2988"/>
    <w:rsid w:val="00BD2E12"/>
    <w:rsid w:val="00BD3418"/>
    <w:rsid w:val="00BD345A"/>
    <w:rsid w:val="00BD4BC0"/>
    <w:rsid w:val="00BD59F1"/>
    <w:rsid w:val="00BD5A95"/>
    <w:rsid w:val="00BD6EC5"/>
    <w:rsid w:val="00BD7F4B"/>
    <w:rsid w:val="00BE0B8A"/>
    <w:rsid w:val="00BE0F89"/>
    <w:rsid w:val="00BE28D5"/>
    <w:rsid w:val="00BE31D4"/>
    <w:rsid w:val="00BE4AF3"/>
    <w:rsid w:val="00BE5AFA"/>
    <w:rsid w:val="00BE78C6"/>
    <w:rsid w:val="00BE7A0A"/>
    <w:rsid w:val="00BF0625"/>
    <w:rsid w:val="00BF0941"/>
    <w:rsid w:val="00BF0F1A"/>
    <w:rsid w:val="00BF1532"/>
    <w:rsid w:val="00BF1738"/>
    <w:rsid w:val="00BF222B"/>
    <w:rsid w:val="00BF2EAC"/>
    <w:rsid w:val="00BF37A9"/>
    <w:rsid w:val="00BF4CB0"/>
    <w:rsid w:val="00BF4F02"/>
    <w:rsid w:val="00BF513A"/>
    <w:rsid w:val="00BF5F7B"/>
    <w:rsid w:val="00BF7D70"/>
    <w:rsid w:val="00C0017A"/>
    <w:rsid w:val="00C01793"/>
    <w:rsid w:val="00C02685"/>
    <w:rsid w:val="00C03D12"/>
    <w:rsid w:val="00C03D6A"/>
    <w:rsid w:val="00C047F3"/>
    <w:rsid w:val="00C051D9"/>
    <w:rsid w:val="00C0561E"/>
    <w:rsid w:val="00C05998"/>
    <w:rsid w:val="00C05DB3"/>
    <w:rsid w:val="00C0639D"/>
    <w:rsid w:val="00C06A0B"/>
    <w:rsid w:val="00C0778B"/>
    <w:rsid w:val="00C10299"/>
    <w:rsid w:val="00C10537"/>
    <w:rsid w:val="00C118BE"/>
    <w:rsid w:val="00C11A60"/>
    <w:rsid w:val="00C11B7F"/>
    <w:rsid w:val="00C122EF"/>
    <w:rsid w:val="00C12C64"/>
    <w:rsid w:val="00C14DA8"/>
    <w:rsid w:val="00C15986"/>
    <w:rsid w:val="00C15FBF"/>
    <w:rsid w:val="00C172DB"/>
    <w:rsid w:val="00C21C80"/>
    <w:rsid w:val="00C22559"/>
    <w:rsid w:val="00C24921"/>
    <w:rsid w:val="00C257F7"/>
    <w:rsid w:val="00C26654"/>
    <w:rsid w:val="00C26C19"/>
    <w:rsid w:val="00C27783"/>
    <w:rsid w:val="00C27FD4"/>
    <w:rsid w:val="00C31D0E"/>
    <w:rsid w:val="00C32171"/>
    <w:rsid w:val="00C32A7D"/>
    <w:rsid w:val="00C33663"/>
    <w:rsid w:val="00C340BD"/>
    <w:rsid w:val="00C3629E"/>
    <w:rsid w:val="00C37669"/>
    <w:rsid w:val="00C377C4"/>
    <w:rsid w:val="00C40779"/>
    <w:rsid w:val="00C41170"/>
    <w:rsid w:val="00C413E7"/>
    <w:rsid w:val="00C424CB"/>
    <w:rsid w:val="00C43880"/>
    <w:rsid w:val="00C44CD3"/>
    <w:rsid w:val="00C47158"/>
    <w:rsid w:val="00C50885"/>
    <w:rsid w:val="00C50BBC"/>
    <w:rsid w:val="00C51A26"/>
    <w:rsid w:val="00C52D02"/>
    <w:rsid w:val="00C52D0C"/>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372E"/>
    <w:rsid w:val="00C76F3E"/>
    <w:rsid w:val="00C777B9"/>
    <w:rsid w:val="00C77E75"/>
    <w:rsid w:val="00C804A0"/>
    <w:rsid w:val="00C80AE3"/>
    <w:rsid w:val="00C81F49"/>
    <w:rsid w:val="00C83CB7"/>
    <w:rsid w:val="00C841DA"/>
    <w:rsid w:val="00C842F0"/>
    <w:rsid w:val="00C845F7"/>
    <w:rsid w:val="00C84688"/>
    <w:rsid w:val="00C852C0"/>
    <w:rsid w:val="00C856B3"/>
    <w:rsid w:val="00C85D00"/>
    <w:rsid w:val="00C85F53"/>
    <w:rsid w:val="00C8630E"/>
    <w:rsid w:val="00C87140"/>
    <w:rsid w:val="00C87D3B"/>
    <w:rsid w:val="00C92535"/>
    <w:rsid w:val="00C94994"/>
    <w:rsid w:val="00C95A48"/>
    <w:rsid w:val="00C970D5"/>
    <w:rsid w:val="00C974E5"/>
    <w:rsid w:val="00CA0A4D"/>
    <w:rsid w:val="00CA0D6C"/>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1C7"/>
    <w:rsid w:val="00CC169D"/>
    <w:rsid w:val="00CC1784"/>
    <w:rsid w:val="00CC18B3"/>
    <w:rsid w:val="00CC18DD"/>
    <w:rsid w:val="00CC42B8"/>
    <w:rsid w:val="00CC73C8"/>
    <w:rsid w:val="00CC73E9"/>
    <w:rsid w:val="00CC73FA"/>
    <w:rsid w:val="00CC7675"/>
    <w:rsid w:val="00CD03D9"/>
    <w:rsid w:val="00CD135E"/>
    <w:rsid w:val="00CD137F"/>
    <w:rsid w:val="00CD1B78"/>
    <w:rsid w:val="00CD39E1"/>
    <w:rsid w:val="00CD3C41"/>
    <w:rsid w:val="00CD407B"/>
    <w:rsid w:val="00CD4198"/>
    <w:rsid w:val="00CD4220"/>
    <w:rsid w:val="00CD4A2D"/>
    <w:rsid w:val="00CD53FD"/>
    <w:rsid w:val="00CD5AC4"/>
    <w:rsid w:val="00CD6056"/>
    <w:rsid w:val="00CD6F8F"/>
    <w:rsid w:val="00CD70A7"/>
    <w:rsid w:val="00CE1109"/>
    <w:rsid w:val="00CE19CF"/>
    <w:rsid w:val="00CE20F5"/>
    <w:rsid w:val="00CE2237"/>
    <w:rsid w:val="00CE2A9D"/>
    <w:rsid w:val="00CE3A22"/>
    <w:rsid w:val="00CE4D5C"/>
    <w:rsid w:val="00CE580A"/>
    <w:rsid w:val="00CE5D1C"/>
    <w:rsid w:val="00CE6071"/>
    <w:rsid w:val="00CE623E"/>
    <w:rsid w:val="00CF0474"/>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668D"/>
    <w:rsid w:val="00D06E48"/>
    <w:rsid w:val="00D06FF6"/>
    <w:rsid w:val="00D0711C"/>
    <w:rsid w:val="00D07A7D"/>
    <w:rsid w:val="00D10777"/>
    <w:rsid w:val="00D10D4B"/>
    <w:rsid w:val="00D10D7F"/>
    <w:rsid w:val="00D141ED"/>
    <w:rsid w:val="00D14B12"/>
    <w:rsid w:val="00D14D40"/>
    <w:rsid w:val="00D15F95"/>
    <w:rsid w:val="00D16CAB"/>
    <w:rsid w:val="00D17216"/>
    <w:rsid w:val="00D1793C"/>
    <w:rsid w:val="00D208E6"/>
    <w:rsid w:val="00D20D9B"/>
    <w:rsid w:val="00D21A78"/>
    <w:rsid w:val="00D222DF"/>
    <w:rsid w:val="00D2239C"/>
    <w:rsid w:val="00D23575"/>
    <w:rsid w:val="00D252C7"/>
    <w:rsid w:val="00D25E93"/>
    <w:rsid w:val="00D2604E"/>
    <w:rsid w:val="00D26BBD"/>
    <w:rsid w:val="00D26E0B"/>
    <w:rsid w:val="00D26EB9"/>
    <w:rsid w:val="00D30398"/>
    <w:rsid w:val="00D30612"/>
    <w:rsid w:val="00D30CCC"/>
    <w:rsid w:val="00D32B1A"/>
    <w:rsid w:val="00D334A1"/>
    <w:rsid w:val="00D336AF"/>
    <w:rsid w:val="00D34289"/>
    <w:rsid w:val="00D34702"/>
    <w:rsid w:val="00D348B1"/>
    <w:rsid w:val="00D3493C"/>
    <w:rsid w:val="00D36B86"/>
    <w:rsid w:val="00D36F79"/>
    <w:rsid w:val="00D37345"/>
    <w:rsid w:val="00D37AA2"/>
    <w:rsid w:val="00D43CC3"/>
    <w:rsid w:val="00D44E67"/>
    <w:rsid w:val="00D45A0E"/>
    <w:rsid w:val="00D45E64"/>
    <w:rsid w:val="00D507BE"/>
    <w:rsid w:val="00D51D0F"/>
    <w:rsid w:val="00D524A5"/>
    <w:rsid w:val="00D561FE"/>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568"/>
    <w:rsid w:val="00D73C6D"/>
    <w:rsid w:val="00D73E1F"/>
    <w:rsid w:val="00D7485B"/>
    <w:rsid w:val="00D74E24"/>
    <w:rsid w:val="00D75772"/>
    <w:rsid w:val="00D75E9E"/>
    <w:rsid w:val="00D80B82"/>
    <w:rsid w:val="00D82598"/>
    <w:rsid w:val="00D8465B"/>
    <w:rsid w:val="00D85635"/>
    <w:rsid w:val="00D865DC"/>
    <w:rsid w:val="00D87B33"/>
    <w:rsid w:val="00D87E82"/>
    <w:rsid w:val="00D90995"/>
    <w:rsid w:val="00D91E49"/>
    <w:rsid w:val="00D922A2"/>
    <w:rsid w:val="00D93C81"/>
    <w:rsid w:val="00D94ADF"/>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ADE"/>
    <w:rsid w:val="00DB2CC1"/>
    <w:rsid w:val="00DB2FED"/>
    <w:rsid w:val="00DB3B7B"/>
    <w:rsid w:val="00DB5146"/>
    <w:rsid w:val="00DB5673"/>
    <w:rsid w:val="00DB7309"/>
    <w:rsid w:val="00DB7381"/>
    <w:rsid w:val="00DB7651"/>
    <w:rsid w:val="00DB7662"/>
    <w:rsid w:val="00DB7C29"/>
    <w:rsid w:val="00DC04C9"/>
    <w:rsid w:val="00DC07C0"/>
    <w:rsid w:val="00DC087F"/>
    <w:rsid w:val="00DC0BB4"/>
    <w:rsid w:val="00DC0FEA"/>
    <w:rsid w:val="00DC1859"/>
    <w:rsid w:val="00DC1DA0"/>
    <w:rsid w:val="00DC1DCC"/>
    <w:rsid w:val="00DC220A"/>
    <w:rsid w:val="00DC3151"/>
    <w:rsid w:val="00DC3D00"/>
    <w:rsid w:val="00DC49F6"/>
    <w:rsid w:val="00DC543A"/>
    <w:rsid w:val="00DC6402"/>
    <w:rsid w:val="00DD21EB"/>
    <w:rsid w:val="00DD39A8"/>
    <w:rsid w:val="00DD493B"/>
    <w:rsid w:val="00DD4CAA"/>
    <w:rsid w:val="00DD7104"/>
    <w:rsid w:val="00DE0EA2"/>
    <w:rsid w:val="00DE12CB"/>
    <w:rsid w:val="00DE15D6"/>
    <w:rsid w:val="00DE1B19"/>
    <w:rsid w:val="00DE1FCE"/>
    <w:rsid w:val="00DE2F0C"/>
    <w:rsid w:val="00DE307C"/>
    <w:rsid w:val="00DE323D"/>
    <w:rsid w:val="00DE4110"/>
    <w:rsid w:val="00DE75AE"/>
    <w:rsid w:val="00DE77EF"/>
    <w:rsid w:val="00DF045D"/>
    <w:rsid w:val="00DF0509"/>
    <w:rsid w:val="00DF39D7"/>
    <w:rsid w:val="00DF3A36"/>
    <w:rsid w:val="00DF52E1"/>
    <w:rsid w:val="00DF5CF5"/>
    <w:rsid w:val="00DF6D40"/>
    <w:rsid w:val="00E01C6F"/>
    <w:rsid w:val="00E03E13"/>
    <w:rsid w:val="00E040AD"/>
    <w:rsid w:val="00E04D73"/>
    <w:rsid w:val="00E052B4"/>
    <w:rsid w:val="00E05C7E"/>
    <w:rsid w:val="00E11DCB"/>
    <w:rsid w:val="00E13227"/>
    <w:rsid w:val="00E13C78"/>
    <w:rsid w:val="00E1723D"/>
    <w:rsid w:val="00E20FA8"/>
    <w:rsid w:val="00E2125D"/>
    <w:rsid w:val="00E21599"/>
    <w:rsid w:val="00E21B7F"/>
    <w:rsid w:val="00E22687"/>
    <w:rsid w:val="00E244DF"/>
    <w:rsid w:val="00E27285"/>
    <w:rsid w:val="00E27A16"/>
    <w:rsid w:val="00E27B10"/>
    <w:rsid w:val="00E30806"/>
    <w:rsid w:val="00E34CBF"/>
    <w:rsid w:val="00E36D0A"/>
    <w:rsid w:val="00E378B7"/>
    <w:rsid w:val="00E424AC"/>
    <w:rsid w:val="00E42872"/>
    <w:rsid w:val="00E42995"/>
    <w:rsid w:val="00E43379"/>
    <w:rsid w:val="00E44650"/>
    <w:rsid w:val="00E44C52"/>
    <w:rsid w:val="00E472CB"/>
    <w:rsid w:val="00E50A4D"/>
    <w:rsid w:val="00E5270D"/>
    <w:rsid w:val="00E53691"/>
    <w:rsid w:val="00E5373A"/>
    <w:rsid w:val="00E5413D"/>
    <w:rsid w:val="00E5508A"/>
    <w:rsid w:val="00E55E8D"/>
    <w:rsid w:val="00E56984"/>
    <w:rsid w:val="00E56C39"/>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5F5A"/>
    <w:rsid w:val="00E761CD"/>
    <w:rsid w:val="00E808A2"/>
    <w:rsid w:val="00E815D1"/>
    <w:rsid w:val="00E81921"/>
    <w:rsid w:val="00E81B9D"/>
    <w:rsid w:val="00E81D40"/>
    <w:rsid w:val="00E827C1"/>
    <w:rsid w:val="00E83ED8"/>
    <w:rsid w:val="00E83F57"/>
    <w:rsid w:val="00E841BB"/>
    <w:rsid w:val="00E8494C"/>
    <w:rsid w:val="00E85104"/>
    <w:rsid w:val="00E86383"/>
    <w:rsid w:val="00E87DC8"/>
    <w:rsid w:val="00E9002F"/>
    <w:rsid w:val="00E92D0C"/>
    <w:rsid w:val="00E93230"/>
    <w:rsid w:val="00E9457F"/>
    <w:rsid w:val="00E945DD"/>
    <w:rsid w:val="00E95495"/>
    <w:rsid w:val="00E954AF"/>
    <w:rsid w:val="00E968AF"/>
    <w:rsid w:val="00E97AFE"/>
    <w:rsid w:val="00EA19C2"/>
    <w:rsid w:val="00EA1BB4"/>
    <w:rsid w:val="00EA3A56"/>
    <w:rsid w:val="00EA3D54"/>
    <w:rsid w:val="00EA3FBA"/>
    <w:rsid w:val="00EA4404"/>
    <w:rsid w:val="00EA5F87"/>
    <w:rsid w:val="00EA65DA"/>
    <w:rsid w:val="00EA72A9"/>
    <w:rsid w:val="00EA7B5A"/>
    <w:rsid w:val="00EB0BE3"/>
    <w:rsid w:val="00EB2623"/>
    <w:rsid w:val="00EB6166"/>
    <w:rsid w:val="00EC0394"/>
    <w:rsid w:val="00EC0F0C"/>
    <w:rsid w:val="00EC0F9E"/>
    <w:rsid w:val="00EC4239"/>
    <w:rsid w:val="00EC46DF"/>
    <w:rsid w:val="00EC55EC"/>
    <w:rsid w:val="00EC5F0D"/>
    <w:rsid w:val="00ED13C6"/>
    <w:rsid w:val="00ED13FA"/>
    <w:rsid w:val="00ED36DF"/>
    <w:rsid w:val="00ED46AE"/>
    <w:rsid w:val="00ED57D0"/>
    <w:rsid w:val="00ED7FA5"/>
    <w:rsid w:val="00EE2816"/>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4F21"/>
    <w:rsid w:val="00F0565E"/>
    <w:rsid w:val="00F07AB7"/>
    <w:rsid w:val="00F1092B"/>
    <w:rsid w:val="00F11CFF"/>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0B1"/>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11A"/>
    <w:rsid w:val="00F644E8"/>
    <w:rsid w:val="00F707C0"/>
    <w:rsid w:val="00F714AA"/>
    <w:rsid w:val="00F7194C"/>
    <w:rsid w:val="00F71D93"/>
    <w:rsid w:val="00F7375F"/>
    <w:rsid w:val="00F73998"/>
    <w:rsid w:val="00F74868"/>
    <w:rsid w:val="00F74986"/>
    <w:rsid w:val="00F755E4"/>
    <w:rsid w:val="00F804C6"/>
    <w:rsid w:val="00F80B8D"/>
    <w:rsid w:val="00F81C19"/>
    <w:rsid w:val="00F82220"/>
    <w:rsid w:val="00F82F96"/>
    <w:rsid w:val="00F8342D"/>
    <w:rsid w:val="00F84140"/>
    <w:rsid w:val="00F8428C"/>
    <w:rsid w:val="00F84AEC"/>
    <w:rsid w:val="00F84AEF"/>
    <w:rsid w:val="00F8776A"/>
    <w:rsid w:val="00F90782"/>
    <w:rsid w:val="00F916A9"/>
    <w:rsid w:val="00F918C1"/>
    <w:rsid w:val="00F9358B"/>
    <w:rsid w:val="00F937CB"/>
    <w:rsid w:val="00F9687A"/>
    <w:rsid w:val="00F96C90"/>
    <w:rsid w:val="00F9726F"/>
    <w:rsid w:val="00F9751B"/>
    <w:rsid w:val="00FA11D4"/>
    <w:rsid w:val="00FA1E33"/>
    <w:rsid w:val="00FA3D21"/>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C1F"/>
    <w:rsid w:val="00FD2227"/>
    <w:rsid w:val="00FD233B"/>
    <w:rsid w:val="00FD2CD3"/>
    <w:rsid w:val="00FD2CE7"/>
    <w:rsid w:val="00FD4D0F"/>
    <w:rsid w:val="00FD6C08"/>
    <w:rsid w:val="00FD6F35"/>
    <w:rsid w:val="00FE098F"/>
    <w:rsid w:val="00FE0E6F"/>
    <w:rsid w:val="00FE12ED"/>
    <w:rsid w:val="00FE181D"/>
    <w:rsid w:val="00FE2C70"/>
    <w:rsid w:val="00FE4A95"/>
    <w:rsid w:val="00FE4D7C"/>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E8C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C3B1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E75F5A"/>
    <w:pPr>
      <w:pBdr>
        <w:bottom w:val="none" w:sz="0" w:space="0" w:color="auto"/>
      </w:pBdr>
      <w:tabs>
        <w:tab w:val="left" w:pos="0"/>
        <w:tab w:val="right" w:leader="dot" w:pos="9214"/>
      </w:tabs>
      <w:spacing w:after="120" w:line="240" w:lineRule="auto"/>
      <w:ind w:left="709" w:right="504"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FA3D21"/>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FD2CE7"/>
    <w:rPr>
      <w:rFonts w:cs="PraxisEF-Light"/>
      <w:color w:val="0000FF"/>
      <w:u w:val="single"/>
    </w:rPr>
  </w:style>
  <w:style w:type="character" w:customStyle="1" w:styleId="HPABodyTextHyperlinkChar0">
    <w:name w:val="HPA Body Text Hyperlink Char"/>
    <w:basedOn w:val="HPABodytextChar"/>
    <w:link w:val="HPABodyTextHyperlink"/>
    <w:rsid w:val="00FD2CE7"/>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E04D73"/>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E04D73"/>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E04D73"/>
    <w:pPr>
      <w:numPr>
        <w:ilvl w:val="0"/>
        <w:numId w:val="0"/>
      </w:numPr>
    </w:pPr>
    <w:rPr>
      <w:rFonts w:ascii="PraxisEF Light" w:hAnsi="PraxisEF Light"/>
      <w:smallCaps w:val="0"/>
    </w:rPr>
  </w:style>
  <w:style w:type="paragraph" w:customStyle="1" w:styleId="EndNoteBibliographyTitle">
    <w:name w:val="EndNote Bibliography Title"/>
    <w:basedOn w:val="Normal"/>
    <w:link w:val="EndNoteBibliographyTitleChar"/>
    <w:rsid w:val="00527FB2"/>
    <w:pPr>
      <w:jc w:val="center"/>
    </w:pPr>
    <w:rPr>
      <w:rFonts w:cs="Arial"/>
      <w:noProof/>
      <w:sz w:val="20"/>
    </w:rPr>
  </w:style>
  <w:style w:type="character" w:customStyle="1" w:styleId="EndNoteBibliographyTitleChar">
    <w:name w:val="EndNote Bibliography Title Char"/>
    <w:basedOn w:val="PHEBodytextChar"/>
    <w:link w:val="EndNoteBibliographyTitle"/>
    <w:rsid w:val="00527FB2"/>
    <w:rPr>
      <w:rFonts w:ascii="Arial" w:hAnsi="Arial" w:cs="Arial"/>
      <w:noProof/>
      <w:sz w:val="24"/>
      <w:szCs w:val="24"/>
    </w:rPr>
  </w:style>
  <w:style w:type="paragraph" w:customStyle="1" w:styleId="EndNoteBibliography">
    <w:name w:val="EndNote Bibliography"/>
    <w:basedOn w:val="Normal"/>
    <w:link w:val="EndNoteBibliographyChar"/>
    <w:rsid w:val="00527FB2"/>
    <w:rPr>
      <w:rFonts w:cs="Arial"/>
      <w:noProof/>
      <w:sz w:val="20"/>
    </w:rPr>
  </w:style>
  <w:style w:type="character" w:customStyle="1" w:styleId="EndNoteBibliographyChar">
    <w:name w:val="EndNote Bibliography Char"/>
    <w:basedOn w:val="PHEBodytextChar"/>
    <w:link w:val="EndNoteBibliography"/>
    <w:rsid w:val="00527FB2"/>
    <w:rPr>
      <w:rFonts w:ascii="Arial" w:hAnsi="Arial" w:cs="Arial"/>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C3B1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E75F5A"/>
    <w:pPr>
      <w:pBdr>
        <w:bottom w:val="none" w:sz="0" w:space="0" w:color="auto"/>
      </w:pBdr>
      <w:tabs>
        <w:tab w:val="left" w:pos="0"/>
        <w:tab w:val="right" w:leader="dot" w:pos="9214"/>
      </w:tabs>
      <w:spacing w:after="120" w:line="240" w:lineRule="auto"/>
      <w:ind w:left="709" w:right="504"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FA3D21"/>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FD2CE7"/>
    <w:rPr>
      <w:rFonts w:cs="PraxisEF-Light"/>
      <w:color w:val="0000FF"/>
      <w:u w:val="single"/>
    </w:rPr>
  </w:style>
  <w:style w:type="character" w:customStyle="1" w:styleId="HPABodyTextHyperlinkChar0">
    <w:name w:val="HPA Body Text Hyperlink Char"/>
    <w:basedOn w:val="HPABodytextChar"/>
    <w:link w:val="HPABodyTextHyperlink"/>
    <w:rsid w:val="00FD2CE7"/>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E04D73"/>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E04D73"/>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E04D73"/>
    <w:pPr>
      <w:numPr>
        <w:ilvl w:val="0"/>
        <w:numId w:val="0"/>
      </w:numPr>
    </w:pPr>
    <w:rPr>
      <w:rFonts w:ascii="PraxisEF Light" w:hAnsi="PraxisEF Light"/>
      <w:smallCaps w:val="0"/>
    </w:rPr>
  </w:style>
  <w:style w:type="paragraph" w:customStyle="1" w:styleId="EndNoteBibliographyTitle">
    <w:name w:val="EndNote Bibliography Title"/>
    <w:basedOn w:val="Normal"/>
    <w:link w:val="EndNoteBibliographyTitleChar"/>
    <w:rsid w:val="00527FB2"/>
    <w:pPr>
      <w:jc w:val="center"/>
    </w:pPr>
    <w:rPr>
      <w:rFonts w:cs="Arial"/>
      <w:noProof/>
      <w:sz w:val="20"/>
    </w:rPr>
  </w:style>
  <w:style w:type="character" w:customStyle="1" w:styleId="EndNoteBibliographyTitleChar">
    <w:name w:val="EndNote Bibliography Title Char"/>
    <w:basedOn w:val="PHEBodytextChar"/>
    <w:link w:val="EndNoteBibliographyTitle"/>
    <w:rsid w:val="00527FB2"/>
    <w:rPr>
      <w:rFonts w:ascii="Arial" w:hAnsi="Arial" w:cs="Arial"/>
      <w:noProof/>
      <w:sz w:val="24"/>
      <w:szCs w:val="24"/>
    </w:rPr>
  </w:style>
  <w:style w:type="paragraph" w:customStyle="1" w:styleId="EndNoteBibliography">
    <w:name w:val="EndNote Bibliography"/>
    <w:basedOn w:val="Normal"/>
    <w:link w:val="EndNoteBibliographyChar"/>
    <w:rsid w:val="00527FB2"/>
    <w:rPr>
      <w:rFonts w:cs="Arial"/>
      <w:noProof/>
      <w:sz w:val="20"/>
    </w:rPr>
  </w:style>
  <w:style w:type="character" w:customStyle="1" w:styleId="EndNoteBibliographyChar">
    <w:name w:val="EndNote Bibliography Char"/>
    <w:basedOn w:val="PHEBodytextChar"/>
    <w:link w:val="EndNoteBibliography"/>
    <w:rsid w:val="00527FB2"/>
    <w:rPr>
      <w:rFonts w:ascii="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94414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s://www.gov.uk/government/collections/standards-for-microbiology-investigations-smi" TargetMode="External"/><Relationship Id="rId55" Type="http://schemas.openxmlformats.org/officeDocument/2006/relationships/hyperlink" Target="https://www.gov.uk/government/collections/standards-for-microbiology-investigations-smi" TargetMode="External"/><Relationship Id="rId63" Type="http://schemas.openxmlformats.org/officeDocument/2006/relationships/hyperlink" Target="http://www.eucast.org/" TargetMode="External"/><Relationship Id="rId68" Type="http://schemas.openxmlformats.org/officeDocument/2006/relationships/hyperlink" Target="https://www.gov.uk/government/collections/standards-for-microbiology-investigations-smi" TargetMode="External"/><Relationship Id="rId76" Type="http://schemas.openxmlformats.org/officeDocument/2006/relationships/hyperlink" Target="http://www.wales.nhs.uk/sites3/page.cfm?orgid=457&amp;pid=48544" TargetMode="External"/><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tandards@phe.gov.uk" TargetMode="External"/><Relationship Id="rId29" Type="http://schemas.openxmlformats.org/officeDocument/2006/relationships/hyperlink" Target="https://www.gov.uk/government/collections/standards-for-microbiology-investigations-smi" TargetMode="External"/><Relationship Id="rId11" Type="http://schemas.openxmlformats.org/officeDocument/2006/relationships/footnotes" Target="footnotes.xml"/><Relationship Id="rId24" Type="http://schemas.openxmlformats.org/officeDocument/2006/relationships/hyperlink" Target="https://www.gov.uk/uk-standards-for-microbiology-investigations-smi-quality-and-consistency-in-clinical-laboratories"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hyperlink" Target="https://www.gov.uk/government/collections/standards-for-microbiology-investigations-smi" TargetMode="External"/><Relationship Id="rId58" Type="http://schemas.openxmlformats.org/officeDocument/2006/relationships/hyperlink" Target="https://www.gov.uk/government/collections/standards-for-microbiology-investigations-smi" TargetMode="External"/><Relationship Id="rId66" Type="http://schemas.openxmlformats.org/officeDocument/2006/relationships/hyperlink" Target="https://www.gov.uk/specialist-and-reference-microbiology-laboratory-tests-and-services" TargetMode="External"/><Relationship Id="rId74" Type="http://schemas.openxmlformats.org/officeDocument/2006/relationships/footer" Target="footer2.xml"/><Relationship Id="rId79" Type="http://schemas.openxmlformats.org/officeDocument/2006/relationships/oleObject" Target="embeddings/Microsoft_Visio_Drawing1.vsd"/><Relationship Id="rId5" Type="http://schemas.openxmlformats.org/officeDocument/2006/relationships/customXml" Target="../customXml/item5.xml"/><Relationship Id="rId61" Type="http://schemas.openxmlformats.org/officeDocument/2006/relationships/hyperlink" Target="https://www.gov.uk/government/collections/standards-for-microbiology-investigations-smi" TargetMode="External"/><Relationship Id="rId82"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collections/standards-for-microbiology-investigations-smi" TargetMode="External"/><Relationship Id="rId52" Type="http://schemas.openxmlformats.org/officeDocument/2006/relationships/hyperlink" Target="https://www.gov.uk/government/collections/standards-for-microbiology-investigations-smi" TargetMode="External"/><Relationship Id="rId60" Type="http://schemas.openxmlformats.org/officeDocument/2006/relationships/hyperlink" Target="https://www.gov.uk/government/collections/standards-for-microbiology-investigations-smi" TargetMode="External"/><Relationship Id="rId65" Type="http://schemas.openxmlformats.org/officeDocument/2006/relationships/hyperlink" Target="https://www.gov.uk/specialist-and-reference-microbiology-laboratory-tests-and-services" TargetMode="External"/><Relationship Id="rId73" Type="http://schemas.openxmlformats.org/officeDocument/2006/relationships/header" Target="header2.xml"/><Relationship Id="rId78" Type="http://schemas.openxmlformats.org/officeDocument/2006/relationships/image" Target="media/image5.emf"/><Relationship Id="rId8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www.hpa-standardmethods.org.uk/"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s://www.gov.uk/government/collections/standards-for-microbiology-investigations-smi" TargetMode="External"/><Relationship Id="rId56" Type="http://schemas.openxmlformats.org/officeDocument/2006/relationships/hyperlink" Target="https://www.gov.uk/government/collections/standards-for-microbiology-investigations-smi" TargetMode="External"/><Relationship Id="rId64" Type="http://schemas.openxmlformats.org/officeDocument/2006/relationships/hyperlink" Target="http://clsi.org/standards/" TargetMode="External"/><Relationship Id="rId69" Type="http://schemas.openxmlformats.org/officeDocument/2006/relationships/hyperlink" Target="https://www.gov.uk/government/collections/standards-for-microbiology-investigations-smi" TargetMode="External"/><Relationship Id="rId77" Type="http://schemas.openxmlformats.org/officeDocument/2006/relationships/hyperlink" Target="http://www.publichealth.hscni.net/directorate-public-health/health-protection" TargetMode="External"/><Relationship Id="rId8" Type="http://schemas.microsoft.com/office/2007/relationships/stylesWithEffects" Target="stylesWithEffects.xml"/><Relationship Id="rId51" Type="http://schemas.openxmlformats.org/officeDocument/2006/relationships/hyperlink" Target="https://www.gov.uk/government/collections/standards-for-microbiology-investigations-smi" TargetMode="External"/><Relationship Id="rId72" Type="http://schemas.openxmlformats.org/officeDocument/2006/relationships/footer" Target="footer1.xm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yperlink" Target="https://www.gov.uk/government/collections/standards-for-microbiology-investigations-smi"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government/collections/standards-for-microbiology-investigations-smi" TargetMode="External"/><Relationship Id="rId59" Type="http://schemas.openxmlformats.org/officeDocument/2006/relationships/hyperlink" Target="https://www.gov.uk/government/collections/standards-for-microbiology-investigations-smi" TargetMode="External"/><Relationship Id="rId67" Type="http://schemas.openxmlformats.org/officeDocument/2006/relationships/hyperlink" Target="http://www.hps.scot.nhs.uk/reflab/index.aspx" TargetMode="External"/><Relationship Id="rId20" Type="http://schemas.openxmlformats.org/officeDocument/2006/relationships/hyperlink" Target="mailto:standards@phe.gov.uk" TargetMode="Externa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s://www.gov.uk/government/collections/standards-for-microbiology-investigations-smi" TargetMode="External"/><Relationship Id="rId62" Type="http://schemas.openxmlformats.org/officeDocument/2006/relationships/hyperlink" Target="http://bsac.org.uk/" TargetMode="External"/><Relationship Id="rId70" Type="http://schemas.openxmlformats.org/officeDocument/2006/relationships/hyperlink" Target="https://www.gov.uk/government/collections/standards-for-microbiology-investigations-smi" TargetMode="External"/><Relationship Id="rId75" Type="http://schemas.openxmlformats.org/officeDocument/2006/relationships/hyperlink" Target="http://www.scotland.gov.uk/Topics/Health/Policy/Public-Health-Act/Implementation/Guidance/Guidance-Part2"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groups/standards-for-microbiology-investigations-steering-committee" TargetMode="External"/><Relationship Id="rId23" Type="http://schemas.openxmlformats.org/officeDocument/2006/relationships/hyperlink" Target="https://www.gov.uk/government/organisations/public-health-england/about/equality-and-diversity"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s://www.gov.uk/government/collections/standards-for-microbiology-investigations-smi" TargetMode="External"/><Relationship Id="rId57" Type="http://schemas.openxmlformats.org/officeDocument/2006/relationships/hyperlink" Target="https://www.gov.uk/government/collections/standards-for-microbiology-investigations-sm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f13e2fb9-c93f-488a-9b89-fa6c3e81ce12\SW-3049.06%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88AF180B86984D844BD582FF71B59C" ma:contentTypeVersion="1" ma:contentTypeDescription="Create a new document." ma:contentTypeScope="" ma:versionID="88d76f37bc59bf826df26639a54b5d98">
  <xsd:schema xmlns:xsd="http://www.w3.org/2001/XMLSchema" xmlns:xs="http://www.w3.org/2001/XMLSchema" xmlns:p="http://schemas.microsoft.com/office/2006/metadata/properties" xmlns:ns2="bd854467-02f6-4285-9a55-78b451bfc06f" targetNamespace="http://schemas.microsoft.com/office/2006/metadata/properties" ma:root="true" ma:fieldsID="7126b63b47c4d88cb1760737a9e96199" ns2:_="">
    <xsd:import namespace="bd854467-02f6-4285-9a55-78b451bfc06f"/>
    <xsd:element name="properties">
      <xsd:complexType>
        <xsd:sequence>
          <xsd:element name="documentManagement">
            <xsd:complexType>
              <xsd:all>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54467-02f6-4285-9a55-78b451bfc06f" elementFormDefault="qualified">
    <xsd:import namespace="http://schemas.microsoft.com/office/2006/documentManagement/types"/>
    <xsd:import namespace="http://schemas.microsoft.com/office/infopath/2007/PartnerControls"/>
    <xsd:element name="Tags" ma:index="8" nillable="true" ma:displayName="Tags" ma:internalName="Ta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gs xmlns="bd854467-02f6-4285-9a55-78b451bfc06f"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23916A-7206-44DB-8194-74444885B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54467-02f6-4285-9a55-78b451bfc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02188D-028C-4EAE-932E-B8A0B6EA6D94}">
  <ds:schemaRefs>
    <ds:schemaRef ds:uri="http://schemas.microsoft.com/sharepoint/v3/contenttype/forms"/>
  </ds:schemaRefs>
</ds:datastoreItem>
</file>

<file path=customXml/itemProps4.xml><?xml version="1.0" encoding="utf-8"?>
<ds:datastoreItem xmlns:ds="http://schemas.openxmlformats.org/officeDocument/2006/customXml" ds:itemID="{7DFD3083-76ED-4612-A958-EAA6C0E0D8DA}">
  <ds:schemaRefs>
    <ds:schemaRef ds:uri="http://www.w3.org/XML/1998/namespace"/>
    <ds:schemaRef ds:uri="http://schemas.microsoft.com/office/2006/metadata/properties"/>
    <ds:schemaRef ds:uri="http://schemas.microsoft.com/office/infopath/2007/PartnerControls"/>
    <ds:schemaRef ds:uri="bd854467-02f6-4285-9a55-78b451bfc06f"/>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73D81366-DA34-4ED0-A887-C9F5ADCD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SW-3049.06 SU Methods Template - Bacteriology.dotx</Template>
  <TotalTime>3</TotalTime>
  <Pages>34</Pages>
  <Words>8811</Words>
  <Characters>112762</Characters>
  <Application>Microsoft Office Word</Application>
  <DocSecurity>0</DocSecurity>
  <Lines>939</Lines>
  <Paragraphs>242</Paragraphs>
  <ScaleCrop>false</ScaleCrop>
  <HeadingPairs>
    <vt:vector size="2" baseType="variant">
      <vt:variant>
        <vt:lpstr>Title</vt:lpstr>
      </vt:variant>
      <vt:variant>
        <vt:i4>1</vt:i4>
      </vt:variant>
    </vt:vector>
  </HeadingPairs>
  <TitlesOfParts>
    <vt:vector size="1" baseType="lpstr">
      <vt:lpstr>Abscess; pus; wound; Staphylococcus; aureus; Streptococcus; milleri; Enterobacteriaceae; Bartholin gland; abscesses; diagnosis, investigation</vt:lpstr>
    </vt:vector>
  </TitlesOfParts>
  <Company>Public Health England</Company>
  <LinksUpToDate>false</LinksUpToDate>
  <CharactersWithSpaces>121331</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Abscess; pus; wound; Staphylococcus; aureus; Streptococcus; milleri; Enterobacteriaceae; Bartholin gland; abscesses; diagnosis, investigation</dc:title>
  <dc:creator>Administrator</dc:creator>
  <cp:lastModifiedBy>Nicola Day</cp:lastModifiedBy>
  <cp:revision>3</cp:revision>
  <cp:lastPrinted>2016-11-18T14:52:00Z</cp:lastPrinted>
  <dcterms:created xsi:type="dcterms:W3CDTF">2016-11-22T13:13:00Z</dcterms:created>
  <dcterms:modified xsi:type="dcterms:W3CDTF">2016-11-28T16:17:00Z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0x010100F588AF180B86984D844BD582FF71B59C</vt:lpwstr>
  </property>
</Properties>
</file>