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E" w:rsidRDefault="004501CD">
      <w:pPr>
        <w:spacing w:before="68"/>
        <w:ind w:left="221"/>
        <w:jc w:val="center"/>
      </w:pPr>
      <w:bookmarkStart w:id="0" w:name="_GoBack"/>
      <w:bookmarkEnd w:id="0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77/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013</w:t>
      </w:r>
    </w:p>
    <w:p w:rsidR="00920E9E" w:rsidRDefault="00920E9E">
      <w:pPr>
        <w:spacing w:before="3" w:line="120" w:lineRule="exact"/>
        <w:rPr>
          <w:sz w:val="12"/>
          <w:szCs w:val="12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BodyText"/>
        <w:ind w:left="222"/>
        <w:jc w:val="center"/>
      </w:pP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t>3</w:t>
      </w:r>
    </w:p>
    <w:p w:rsidR="00920E9E" w:rsidRDefault="004501CD">
      <w:pPr>
        <w:pStyle w:val="Heading1"/>
        <w:jc w:val="center"/>
      </w:pPr>
      <w:r>
        <w:t>Wr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rt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>(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U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576</w:t>
      </w:r>
      <w:r>
        <w:rPr>
          <w:spacing w:val="1"/>
        </w:rPr>
        <w:t>/</w:t>
      </w:r>
      <w:r>
        <w:rPr>
          <w:spacing w:val="-1"/>
        </w:rPr>
        <w:t>2013</w:t>
      </w:r>
    </w:p>
    <w:p w:rsidR="00920E9E" w:rsidRDefault="004501CD">
      <w:pPr>
        <w:spacing w:before="40"/>
        <w:ind w:left="220"/>
        <w:jc w:val="center"/>
      </w:pPr>
      <w:r>
        <w:rPr>
          <w:rFonts w:ascii="Arial" w:eastAsia="Arial" w:hAnsi="Arial" w:cs="Arial"/>
          <w:i/>
          <w:spacing w:val="-1"/>
        </w:rPr>
        <w:t>Se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A</w:t>
      </w:r>
    </w:p>
    <w:p w:rsidR="00920E9E" w:rsidRDefault="004501CD">
      <w:pPr>
        <w:pStyle w:val="Heading1"/>
        <w:spacing w:before="37"/>
        <w:ind w:left="223"/>
        <w:jc w:val="center"/>
      </w:pPr>
      <w:r>
        <w:t>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920E9E" w:rsidRDefault="00920E9E">
      <w:pPr>
        <w:spacing w:line="130" w:lineRule="exact"/>
        <w:rPr>
          <w:sz w:val="13"/>
          <w:szCs w:val="13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BodyText"/>
        <w:ind w:left="220"/>
      </w:pPr>
      <w:r>
        <w:rPr>
          <w:spacing w:val="1"/>
        </w:rPr>
        <w:t>I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ned</w:t>
      </w:r>
    </w:p>
    <w:p w:rsidR="00920E9E" w:rsidRDefault="004501CD">
      <w:pPr>
        <w:pStyle w:val="BodyText"/>
        <w:spacing w:before="37"/>
        <w:ind w:left="220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.</w:t>
      </w:r>
    </w:p>
    <w:p w:rsidR="00920E9E" w:rsidRDefault="00920E9E">
      <w:pPr>
        <w:spacing w:line="130" w:lineRule="exact"/>
        <w:rPr>
          <w:sz w:val="13"/>
          <w:szCs w:val="13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BodyText"/>
        <w:spacing w:line="273" w:lineRule="auto"/>
        <w:ind w:left="220" w:right="303"/>
      </w:pPr>
      <w:r>
        <w:rPr>
          <w:spacing w:val="1"/>
        </w:rPr>
        <w:t>[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proofErr w:type="spellEnd"/>
      <w: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t</w:t>
      </w:r>
      <w:r>
        <w:t>o c</w:t>
      </w:r>
      <w:r>
        <w:rPr>
          <w:spacing w:val="-3"/>
        </w:rPr>
        <w:t>a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n</w:t>
      </w:r>
      <w:r>
        <w:t>- c</w:t>
      </w:r>
      <w:r>
        <w:rPr>
          <w:spacing w:val="-1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(1)</w:t>
      </w:r>
      <w:r>
        <w:t>]</w:t>
      </w:r>
    </w:p>
    <w:p w:rsidR="00920E9E" w:rsidRDefault="00920E9E">
      <w:pPr>
        <w:spacing w:before="11" w:line="280" w:lineRule="exact"/>
        <w:rPr>
          <w:sz w:val="28"/>
          <w:szCs w:val="28"/>
        </w:rPr>
      </w:pPr>
    </w:p>
    <w:p w:rsidR="00920E9E" w:rsidRDefault="004501CD">
      <w:pPr>
        <w:pStyle w:val="BodyText"/>
        <w:spacing w:line="276" w:lineRule="auto"/>
        <w:ind w:left="220" w:right="110"/>
      </w:pPr>
      <w:r>
        <w:rPr>
          <w:spacing w:val="-1"/>
        </w:rPr>
        <w:t>de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 xml:space="preserve">t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 s</w:t>
      </w:r>
      <w:r>
        <w:rPr>
          <w:spacing w:val="-1"/>
        </w:rPr>
        <w:t>ub</w:t>
      </w:r>
      <w:r>
        <w:rPr>
          <w:spacing w:val="-2"/>
        </w:rPr>
        <w:t>j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i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(1)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 xml:space="preserve">not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920E9E" w:rsidRDefault="00920E9E">
      <w:pPr>
        <w:spacing w:before="15" w:line="280" w:lineRule="exact"/>
        <w:rPr>
          <w:sz w:val="28"/>
          <w:szCs w:val="28"/>
        </w:rPr>
      </w:pPr>
    </w:p>
    <w:tbl>
      <w:tblPr>
        <w:tblW w:w="9242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920E9E">
        <w:trPr>
          <w:trHeight w:hRule="exact"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4501CD">
            <w:pPr>
              <w:pStyle w:val="TableParagraph"/>
              <w:spacing w:line="250" w:lineRule="exact"/>
              <w:ind w:left="267"/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/t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pacing w:val="8"/>
                <w:vertAlign w:val="superscript"/>
                <w:lang w:val="en-GB"/>
              </w:rPr>
              <w:t>(1)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hanu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ode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4501CD">
            <w:pPr>
              <w:pStyle w:val="TableParagraph"/>
              <w:spacing w:line="250" w:lineRule="exact"/>
              <w:ind w:left="731"/>
            </w:pP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ber</w:t>
            </w:r>
          </w:p>
        </w:tc>
      </w:tr>
      <w:tr w:rsidR="00920E9E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</w:tr>
      <w:tr w:rsidR="00920E9E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</w:tr>
      <w:tr w:rsidR="00920E9E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</w:tr>
      <w:tr w:rsidR="00920E9E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</w:tr>
      <w:tr w:rsidR="00920E9E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920E9E"/>
        </w:tc>
      </w:tr>
    </w:tbl>
    <w:p w:rsidR="00920E9E" w:rsidRDefault="00920E9E">
      <w:pPr>
        <w:spacing w:before="14" w:line="200" w:lineRule="exact"/>
        <w:rPr>
          <w:sz w:val="20"/>
          <w:szCs w:val="20"/>
        </w:rPr>
      </w:pPr>
    </w:p>
    <w:p w:rsidR="00920E9E" w:rsidRDefault="004501CD">
      <w:pPr>
        <w:pStyle w:val="BodyText"/>
        <w:spacing w:before="72"/>
        <w:ind w:left="220"/>
      </w:pPr>
      <w:r>
        <w:rPr>
          <w:spacing w:val="-2"/>
        </w:rP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t>:</w:t>
      </w:r>
    </w:p>
    <w:p w:rsidR="00920E9E" w:rsidRDefault="00920E9E">
      <w:pPr>
        <w:spacing w:line="130" w:lineRule="exact"/>
        <w:rPr>
          <w:sz w:val="13"/>
          <w:szCs w:val="13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BodyText"/>
        <w:tabs>
          <w:tab w:val="left" w:pos="939"/>
        </w:tabs>
        <w:spacing w:before="1" w:line="276" w:lineRule="auto"/>
        <w:ind w:left="0" w:right="208"/>
      </w:pPr>
      <w:r>
        <w:rPr>
          <w:i/>
          <w:iCs/>
          <w:spacing w:val="1"/>
          <w:lang w:val="en-GB"/>
        </w:rPr>
        <w:tab/>
      </w:r>
      <w:r>
        <w:rPr>
          <w:i/>
          <w:iCs/>
          <w:spacing w:val="1"/>
          <w:vertAlign w:val="superscript"/>
          <w:lang w:val="en-GB"/>
        </w:rPr>
        <w:t>(1</w:t>
      </w:r>
      <w:proofErr w:type="gramStart"/>
      <w:r>
        <w:rPr>
          <w:i/>
          <w:iCs/>
          <w:spacing w:val="1"/>
          <w:vertAlign w:val="superscript"/>
          <w:lang w:val="en-GB"/>
        </w:rPr>
        <w:t>)</w:t>
      </w:r>
      <w:r>
        <w:rPr>
          <w:i/>
          <w:iCs/>
          <w:spacing w:val="1"/>
          <w:lang w:val="en-GB"/>
        </w:rPr>
        <w:t>either</w:t>
      </w:r>
      <w:proofErr w:type="gramEnd"/>
      <w:r>
        <w:rPr>
          <w:i/>
          <w:iCs/>
          <w:spacing w:val="1"/>
          <w:lang w:val="en-GB"/>
        </w:rPr>
        <w:t xml:space="preserve"> </w:t>
      </w:r>
      <w:r>
        <w:rPr>
          <w:i/>
          <w:iCs/>
          <w:spacing w:val="1"/>
          <w:lang w:val="en-GB"/>
        </w:rPr>
        <w:tab/>
      </w:r>
      <w:r>
        <w:rPr>
          <w:spacing w:val="1"/>
          <w:lang w:val="en-GB"/>
        </w:rPr>
        <w:t xml:space="preserve">[the owner]; </w:t>
      </w:r>
    </w:p>
    <w:p w:rsidR="00920E9E" w:rsidRDefault="00920E9E">
      <w:pPr>
        <w:pStyle w:val="BodyText"/>
        <w:tabs>
          <w:tab w:val="left" w:pos="939"/>
        </w:tabs>
        <w:spacing w:before="1" w:line="276" w:lineRule="auto"/>
        <w:ind w:left="0" w:right="208"/>
        <w:rPr>
          <w:spacing w:val="1"/>
          <w:lang w:val="en-GB"/>
        </w:rPr>
      </w:pPr>
    </w:p>
    <w:p w:rsidR="00920E9E" w:rsidRDefault="004501CD">
      <w:pPr>
        <w:pStyle w:val="BodyText"/>
        <w:tabs>
          <w:tab w:val="left" w:pos="939"/>
        </w:tabs>
        <w:spacing w:before="1" w:line="276" w:lineRule="auto"/>
        <w:ind w:left="2160" w:right="208" w:hanging="1221"/>
      </w:pPr>
      <w:r>
        <w:rPr>
          <w:i/>
          <w:iCs/>
          <w:spacing w:val="1"/>
          <w:vertAlign w:val="superscript"/>
          <w:lang w:val="en-GB"/>
        </w:rPr>
        <w:t>(1</w:t>
      </w:r>
      <w:proofErr w:type="gramStart"/>
      <w:r>
        <w:rPr>
          <w:i/>
          <w:iCs/>
          <w:spacing w:val="1"/>
          <w:vertAlign w:val="superscript"/>
          <w:lang w:val="en-GB"/>
        </w:rPr>
        <w:t>)</w:t>
      </w:r>
      <w:r>
        <w:rPr>
          <w:i/>
          <w:iCs/>
          <w:spacing w:val="1"/>
          <w:lang w:val="en-GB"/>
        </w:rPr>
        <w:t>or</w:t>
      </w:r>
      <w:proofErr w:type="gramEnd"/>
      <w:r>
        <w:rPr>
          <w:i/>
          <w:iCs/>
          <w:spacing w:val="1"/>
          <w:lang w:val="en-GB"/>
        </w:rPr>
        <w:tab/>
      </w:r>
      <w:r>
        <w:rPr>
          <w:spacing w:val="1"/>
          <w:lang w:val="en-GB"/>
        </w:rPr>
        <w:t xml:space="preserve">[the natural person who has authorisation in writing from the owner to carry out the non-commercial movement on behalf of the owner] </w:t>
      </w:r>
    </w:p>
    <w:p w:rsidR="00920E9E" w:rsidRDefault="00920E9E">
      <w:pPr>
        <w:pStyle w:val="BodyText"/>
        <w:tabs>
          <w:tab w:val="left" w:pos="939"/>
        </w:tabs>
        <w:spacing w:before="1" w:line="276" w:lineRule="auto"/>
        <w:ind w:right="208"/>
        <w:rPr>
          <w:spacing w:val="1"/>
          <w:lang w:val="en-GB"/>
        </w:rPr>
      </w:pPr>
    </w:p>
    <w:p w:rsidR="00920E9E" w:rsidRDefault="004501CD">
      <w:pPr>
        <w:pStyle w:val="BodyText"/>
        <w:tabs>
          <w:tab w:val="left" w:pos="939"/>
        </w:tabs>
        <w:spacing w:before="1" w:line="276" w:lineRule="auto"/>
        <w:ind w:left="2160" w:right="208" w:hanging="1221"/>
      </w:pPr>
      <w:r>
        <w:rPr>
          <w:i/>
          <w:iCs/>
          <w:spacing w:val="1"/>
          <w:vertAlign w:val="superscript"/>
          <w:lang w:val="en-GB"/>
        </w:rPr>
        <w:t>(1</w:t>
      </w:r>
      <w:proofErr w:type="gramStart"/>
      <w:r>
        <w:rPr>
          <w:i/>
          <w:iCs/>
          <w:spacing w:val="1"/>
          <w:vertAlign w:val="superscript"/>
          <w:lang w:val="en-GB"/>
        </w:rPr>
        <w:t>)</w:t>
      </w:r>
      <w:r>
        <w:rPr>
          <w:i/>
          <w:iCs/>
          <w:spacing w:val="1"/>
          <w:lang w:val="en-GB"/>
        </w:rPr>
        <w:t>or</w:t>
      </w:r>
      <w:proofErr w:type="gramEnd"/>
      <w:r>
        <w:rPr>
          <w:i/>
          <w:iCs/>
          <w:spacing w:val="1"/>
          <w:lang w:val="en-GB"/>
        </w:rPr>
        <w:tab/>
        <w:t xml:space="preserve"> </w:t>
      </w:r>
      <w:r>
        <w:rPr>
          <w:spacing w:val="1"/>
          <w:lang w:val="en-GB"/>
        </w:rPr>
        <w:t>[the natural person designated by the carrier contracted to carry out the non-commercial movement on behalf of the owner: ……………………………… (</w:t>
      </w:r>
      <w:proofErr w:type="gramStart"/>
      <w:r>
        <w:rPr>
          <w:i/>
          <w:iCs/>
          <w:spacing w:val="1"/>
          <w:lang w:val="en-GB"/>
        </w:rPr>
        <w:t>insert</w:t>
      </w:r>
      <w:proofErr w:type="gramEnd"/>
      <w:r>
        <w:rPr>
          <w:i/>
          <w:iCs/>
          <w:spacing w:val="1"/>
          <w:lang w:val="en-GB"/>
        </w:rPr>
        <w:t xml:space="preserve"> name of the carrier</w:t>
      </w:r>
      <w:r>
        <w:rPr>
          <w:spacing w:val="1"/>
          <w:lang w:val="en-GB"/>
        </w:rPr>
        <w:t>)]</w:t>
      </w:r>
    </w:p>
    <w:p w:rsidR="00920E9E" w:rsidRDefault="00920E9E">
      <w:pPr>
        <w:spacing w:before="9" w:line="280" w:lineRule="exact"/>
        <w:rPr>
          <w:sz w:val="28"/>
          <w:szCs w:val="28"/>
        </w:rPr>
      </w:pPr>
    </w:p>
    <w:p w:rsidR="00920E9E" w:rsidRDefault="004501CD">
      <w:pPr>
        <w:pStyle w:val="BodyText"/>
        <w:ind w:left="219"/>
      </w:pP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:</w:t>
      </w: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before="1" w:line="220" w:lineRule="exact"/>
      </w:pPr>
    </w:p>
    <w:p w:rsidR="00920E9E" w:rsidRDefault="004501CD">
      <w:pPr>
        <w:pStyle w:val="BodyText"/>
        <w:spacing w:line="273" w:lineRule="auto"/>
        <w:ind w:left="219" w:right="352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a</w:t>
      </w:r>
      <w:r>
        <w:t xml:space="preserve">rry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n</w:t>
      </w:r>
      <w:r>
        <w:t>-c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</w:t>
      </w:r>
      <w:proofErr w:type="gramEnd"/>
      <w:r>
        <w:rPr>
          <w:i/>
          <w:iCs/>
          <w:vertAlign w:val="superscript"/>
          <w:lang w:val="en-GB"/>
        </w:rPr>
        <w:t>1)</w:t>
      </w:r>
      <w:r>
        <w:t>:</w:t>
      </w: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before="18" w:line="280" w:lineRule="exact"/>
        <w:rPr>
          <w:sz w:val="28"/>
          <w:szCs w:val="28"/>
        </w:rPr>
      </w:pPr>
    </w:p>
    <w:p w:rsidR="00920E9E" w:rsidRDefault="004501CD">
      <w:pPr>
        <w:spacing w:before="84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15243</wp:posOffset>
                </wp:positionV>
                <wp:extent cx="1828800" cy="1271"/>
                <wp:effectExtent l="0" t="0" r="19050" b="17779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270"/>
                            <a:gd name="f8" fmla="+- 0 0 -90"/>
                            <a:gd name="f9" fmla="*/ f3 1 182880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82880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182880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182880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87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Group 2" o:spid="_x0000_s1026" style="position:absolute;margin-left:54pt;margin-top:1.2pt;width:2in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" path="m,l1828800,e" filled="f" strokeweight=".24661mm">
                <v:path arrowok="t" o:connecttype="custom" o:connectlocs="914400,0;1828800,636;914400,1271;0,636;0,0;1828800,0" o:connectangles="270,0,90,180,0,0" textboxrect="0,0,1828800,1270"/>
                <w10:wrap type="square"/>
              </v:shape>
            </w:pict>
          </mc:Fallback>
        </mc:AlternateContent>
      </w:r>
      <w:bookmarkStart w:id="1" w:name="_bookmark0"/>
      <w:bookmarkEnd w:id="1"/>
      <w:r>
        <w:rPr>
          <w:i/>
          <w:iCs/>
          <w:vertAlign w:val="superscript"/>
          <w:lang w:val="en-GB"/>
        </w:rPr>
        <w:t>(1)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</w:p>
    <w:sectPr w:rsidR="00920E9E">
      <w:pgSz w:w="11907" w:h="16840"/>
      <w:pgMar w:top="62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B5" w:rsidRDefault="004501CD">
      <w:r>
        <w:separator/>
      </w:r>
    </w:p>
  </w:endnote>
  <w:endnote w:type="continuationSeparator" w:id="0">
    <w:p w:rsidR="006B04B5" w:rsidRDefault="004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B5" w:rsidRDefault="004501CD">
      <w:r>
        <w:rPr>
          <w:color w:val="000000"/>
        </w:rPr>
        <w:separator/>
      </w:r>
    </w:p>
  </w:footnote>
  <w:footnote w:type="continuationSeparator" w:id="0">
    <w:p w:rsidR="006B04B5" w:rsidRDefault="0045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E9E"/>
    <w:rsid w:val="004501CD"/>
    <w:rsid w:val="006B04B5"/>
    <w:rsid w:val="0087633A"/>
    <w:rsid w:val="009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paragraph" w:styleId="Heading1">
    <w:name w:val="heading 1"/>
    <w:basedOn w:val="Normal"/>
    <w:pPr>
      <w:spacing w:before="35"/>
      <w:ind w:left="2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939"/>
    </w:pPr>
    <w:rPr>
      <w:rFonts w:ascii="Arial" w:eastAsia="Arial" w:hAnsi="Arial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paragraph" w:styleId="Heading1">
    <w:name w:val="heading 1"/>
    <w:basedOn w:val="Normal"/>
    <w:pPr>
      <w:spacing w:before="35"/>
      <w:ind w:left="2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939"/>
    </w:pPr>
    <w:rPr>
      <w:rFonts w:ascii="Arial" w:eastAsia="Arial" w:hAnsi="Arial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non-commercial movement</vt:lpstr>
    </vt:vector>
  </TitlesOfParts>
  <Company>Defra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non-commercial movement</dc:title>
  <dc:creator>Thom, Emma (DEFRA)</dc:creator>
  <cp:lastModifiedBy>Thom, Emma (DEFRA)</cp:lastModifiedBy>
  <cp:revision>2</cp:revision>
  <dcterms:created xsi:type="dcterms:W3CDTF">2016-10-20T14:59:00Z</dcterms:created>
  <dcterms:modified xsi:type="dcterms:W3CDTF">2016-10-20T14:59:00Z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2016-08-17T00:00:00Z</vt:filetime>
  </property>
</Properties>
</file>