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Pr="005835D1" w:rsidRDefault="000B5932">
            <w:pPr>
              <w:rPr>
                <w:rFonts w:ascii="Arial" w:hAnsi="Arial" w:cs="Arial"/>
                <w:sz w:val="22"/>
                <w:szCs w:val="22"/>
              </w:rPr>
            </w:pPr>
            <w:r w:rsidRPr="005835D1">
              <w:rPr>
                <w:rFonts w:ascii="Arial" w:hAnsi="Arial" w:cs="Arial"/>
                <w:sz w:val="22"/>
                <w:szCs w:val="22"/>
              </w:rPr>
              <w:t>Our ref:</w:t>
            </w:r>
            <w:r w:rsidR="009F2BD0" w:rsidRPr="005835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49B3">
              <w:rPr>
                <w:rFonts w:ascii="Arial" w:hAnsi="Arial" w:cs="Arial"/>
                <w:sz w:val="22"/>
                <w:szCs w:val="22"/>
              </w:rPr>
              <w:t>FOI 738,051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0" w:name="YourRef"/>
            <w:bookmarkEnd w:id="0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700163" w:rsidRDefault="00700163">
            <w:pPr>
              <w:rPr>
                <w:rFonts w:ascii="Arial" w:hAnsi="Arial" w:cs="Arial"/>
                <w:sz w:val="22"/>
              </w:rPr>
            </w:pPr>
            <w:bookmarkStart w:id="1" w:name="Addressee"/>
            <w:bookmarkEnd w:id="1"/>
          </w:p>
          <w:p w:rsidR="005835D1" w:rsidRDefault="005835D1">
            <w:pPr>
              <w:rPr>
                <w:rFonts w:ascii="Arial" w:hAnsi="Arial" w:cs="Arial"/>
                <w:sz w:val="22"/>
              </w:rPr>
            </w:pPr>
            <w:bookmarkStart w:id="2" w:name="Address"/>
            <w:bookmarkEnd w:id="2"/>
          </w:p>
          <w:p w:rsidR="009F2BD0" w:rsidRDefault="009F2BD0">
            <w:pPr>
              <w:rPr>
                <w:rFonts w:ascii="Arial" w:hAnsi="Arial" w:cs="Arial"/>
                <w:sz w:val="22"/>
              </w:rPr>
            </w:pPr>
          </w:p>
          <w:p w:rsidR="009F2BD0" w:rsidRDefault="009F2BD0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FD5F80" w:rsidRDefault="009F2BD0">
            <w:pPr>
              <w:rPr>
                <w:rFonts w:ascii="Arial" w:hAnsi="Arial" w:cs="Arial"/>
                <w:sz w:val="22"/>
              </w:rPr>
            </w:pPr>
            <w:bookmarkStart w:id="4" w:name="SenderName"/>
            <w:bookmarkStart w:id="5" w:name="JobTitle"/>
            <w:bookmarkEnd w:id="4"/>
            <w:bookmarkEnd w:id="5"/>
            <w:r>
              <w:rPr>
                <w:rFonts w:ascii="Arial" w:hAnsi="Arial" w:cs="Arial"/>
                <w:sz w:val="22"/>
              </w:rPr>
              <w:t>OT Directorate Services Team Manager</w:t>
            </w:r>
          </w:p>
          <w:p w:rsidR="00FD5F80" w:rsidRDefault="009F2BD0">
            <w:pPr>
              <w:rPr>
                <w:rFonts w:ascii="Arial" w:hAnsi="Arial" w:cs="Arial"/>
                <w:sz w:val="22"/>
              </w:rPr>
            </w:pPr>
            <w:bookmarkStart w:id="6" w:name="OurAddress1"/>
            <w:bookmarkEnd w:id="6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9F2BD0">
            <w:pPr>
              <w:rPr>
                <w:rFonts w:ascii="Arial" w:hAnsi="Arial" w:cs="Arial"/>
                <w:sz w:val="22"/>
              </w:rPr>
            </w:pPr>
            <w:bookmarkStart w:id="7" w:name="OurAddress2"/>
            <w:bookmarkEnd w:id="7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9F2BD0">
            <w:pPr>
              <w:rPr>
                <w:rFonts w:ascii="Arial" w:hAnsi="Arial" w:cs="Arial"/>
                <w:sz w:val="22"/>
              </w:rPr>
            </w:pPr>
            <w:bookmarkStart w:id="8" w:name="OurAddress3"/>
            <w:bookmarkEnd w:id="8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9F2BD0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9" w:name="OurAddress4"/>
            <w:bookmarkEnd w:id="9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EF01B4">
            <w:pPr>
              <w:rPr>
                <w:rFonts w:ascii="Arial" w:hAnsi="Arial" w:cs="Arial"/>
                <w:sz w:val="22"/>
              </w:rPr>
            </w:pPr>
            <w:bookmarkStart w:id="10" w:name="Fax"/>
            <w:bookmarkStart w:id="11" w:name="Other"/>
            <w:bookmarkStart w:id="12" w:name="TodaysDate"/>
            <w:bookmarkEnd w:id="10"/>
            <w:bookmarkEnd w:id="11"/>
            <w:bookmarkEnd w:id="12"/>
            <w:r w:rsidRPr="00EF01B4">
              <w:rPr>
                <w:rFonts w:ascii="Arial" w:hAnsi="Arial" w:cs="Arial"/>
                <w:sz w:val="22"/>
              </w:rPr>
              <w:t>06</w:t>
            </w:r>
            <w:r w:rsidR="008F6A64" w:rsidRPr="00EF01B4">
              <w:rPr>
                <w:rFonts w:ascii="Arial" w:hAnsi="Arial" w:cs="Arial"/>
                <w:sz w:val="22"/>
              </w:rPr>
              <w:t xml:space="preserve"> June</w:t>
            </w:r>
            <w:r w:rsidR="009F2BD0" w:rsidRPr="00EF01B4">
              <w:rPr>
                <w:rFonts w:ascii="Arial" w:hAnsi="Arial" w:cs="Arial"/>
                <w:sz w:val="22"/>
              </w:rPr>
              <w:t xml:space="preserve"> 2016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0B5932" w:rsidRDefault="008F6A64">
      <w:pPr>
        <w:rPr>
          <w:rFonts w:ascii="Arial" w:hAnsi="Arial" w:cs="Arial"/>
        </w:rPr>
      </w:pPr>
      <w:bookmarkStart w:id="13" w:name="CommercialRestriction"/>
      <w:bookmarkEnd w:id="13"/>
      <w:r>
        <w:rPr>
          <w:rFonts w:ascii="Arial" w:hAnsi="Arial" w:cs="Arial"/>
        </w:rPr>
        <w:t>D</w:t>
      </w:r>
      <w:r w:rsidR="000B5932">
        <w:rPr>
          <w:rFonts w:ascii="Arial" w:hAnsi="Arial" w:cs="Arial"/>
        </w:rPr>
        <w:t xml:space="preserve">ear </w:t>
      </w:r>
      <w:bookmarkStart w:id="14" w:name="Salutation"/>
      <w:bookmarkEnd w:id="14"/>
    </w:p>
    <w:p w:rsidR="00226552" w:rsidRDefault="00226552">
      <w:pPr>
        <w:rPr>
          <w:rFonts w:ascii="Arial" w:hAnsi="Arial" w:cs="Arial"/>
        </w:rPr>
      </w:pPr>
      <w:bookmarkStart w:id="15" w:name="_GoBack"/>
      <w:bookmarkEnd w:id="15"/>
    </w:p>
    <w:p w:rsidR="009F2BD0" w:rsidRDefault="009F2BD0" w:rsidP="009F2BD0">
      <w:pPr>
        <w:rPr>
          <w:rFonts w:ascii="Arial" w:hAnsi="Arial"/>
          <w:color w:val="000000"/>
        </w:rPr>
      </w:pPr>
      <w:bookmarkStart w:id="16" w:name="Subject"/>
      <w:bookmarkStart w:id="17" w:name="Start"/>
      <w:bookmarkEnd w:id="16"/>
      <w:bookmarkEnd w:id="17"/>
      <w:r>
        <w:rPr>
          <w:rFonts w:ascii="Arial" w:hAnsi="Arial"/>
          <w:color w:val="000000"/>
        </w:rPr>
        <w:t xml:space="preserve">Thank you for your request for information </w:t>
      </w:r>
      <w:r w:rsidR="005835D1">
        <w:rPr>
          <w:rFonts w:ascii="Arial" w:hAnsi="Arial"/>
          <w:color w:val="000000"/>
        </w:rPr>
        <w:t>dated</w:t>
      </w:r>
      <w:r w:rsidR="000221F3">
        <w:rPr>
          <w:rFonts w:ascii="Arial" w:hAnsi="Arial"/>
          <w:color w:val="000000"/>
        </w:rPr>
        <w:t xml:space="preserve"> 06</w:t>
      </w:r>
      <w:r w:rsidR="005835D1">
        <w:rPr>
          <w:rFonts w:ascii="Arial" w:hAnsi="Arial"/>
          <w:color w:val="000000"/>
        </w:rPr>
        <w:t xml:space="preserve"> </w:t>
      </w:r>
      <w:r w:rsidR="000221F3">
        <w:rPr>
          <w:rFonts w:ascii="Arial" w:hAnsi="Arial"/>
          <w:color w:val="000000"/>
        </w:rPr>
        <w:t>May</w:t>
      </w:r>
      <w:r w:rsidR="005835D1">
        <w:rPr>
          <w:rFonts w:ascii="Arial" w:hAnsi="Arial"/>
          <w:color w:val="000000"/>
        </w:rPr>
        <w:t xml:space="preserve"> 2016</w:t>
      </w:r>
      <w:r>
        <w:rPr>
          <w:rFonts w:ascii="Arial" w:hAnsi="Arial"/>
          <w:color w:val="000000"/>
        </w:rPr>
        <w:t>. I have dealt with your request under the terms of the Freedom of Information Act 2000.</w:t>
      </w:r>
    </w:p>
    <w:p w:rsidR="000B5932" w:rsidRDefault="000B5932">
      <w:pPr>
        <w:rPr>
          <w:rFonts w:ascii="Arial" w:hAnsi="Arial" w:cs="Arial"/>
        </w:rPr>
      </w:pPr>
    </w:p>
    <w:p w:rsidR="009F2BD0" w:rsidRDefault="009F2BD0" w:rsidP="009F2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your email of </w:t>
      </w:r>
      <w:r w:rsidR="000221F3">
        <w:rPr>
          <w:rFonts w:ascii="Arial" w:hAnsi="Arial" w:cs="Arial"/>
        </w:rPr>
        <w:t>06 May</w:t>
      </w:r>
      <w:r>
        <w:rPr>
          <w:rFonts w:ascii="Arial" w:hAnsi="Arial" w:cs="Arial"/>
        </w:rPr>
        <w:t xml:space="preserve"> you asked the following question</w:t>
      </w:r>
      <w:r w:rsidR="00422A69">
        <w:rPr>
          <w:rFonts w:ascii="Arial" w:hAnsi="Arial" w:cs="Arial"/>
        </w:rPr>
        <w:t>s</w:t>
      </w:r>
      <w:r>
        <w:rPr>
          <w:rFonts w:ascii="Arial" w:hAnsi="Arial" w:cs="Arial"/>
        </w:rPr>
        <w:t>:</w:t>
      </w:r>
    </w:p>
    <w:p w:rsidR="000221F3" w:rsidRDefault="000221F3" w:rsidP="005835D1">
      <w:pPr>
        <w:rPr>
          <w:rFonts w:ascii="Arial" w:hAnsi="Arial" w:cs="Arial"/>
          <w:i/>
        </w:rPr>
      </w:pPr>
      <w:r w:rsidRPr="000221F3">
        <w:rPr>
          <w:rFonts w:ascii="Arial" w:hAnsi="Arial" w:cs="Arial"/>
          <w:i/>
        </w:rPr>
        <w:t>Could you let me know, year by year, how many sinkholes have appeared on roads in your remit, for the last 10 years.</w:t>
      </w:r>
      <w:r w:rsidRPr="000221F3">
        <w:rPr>
          <w:rFonts w:ascii="Arial" w:hAnsi="Arial" w:cs="Arial"/>
          <w:i/>
        </w:rPr>
        <w:br/>
      </w:r>
      <w:r w:rsidRPr="000221F3">
        <w:rPr>
          <w:rFonts w:ascii="Arial" w:hAnsi="Arial" w:cs="Arial"/>
          <w:i/>
        </w:rPr>
        <w:br/>
        <w:t xml:space="preserve">I understand that until April last year, Highways England was called The Highways Agency - then my request is dependent on you being able to access their records as well. If this isn't the case, then may I have the number of sinkholes that have appeared since last </w:t>
      </w:r>
      <w:r w:rsidR="00064528" w:rsidRPr="000221F3">
        <w:rPr>
          <w:rFonts w:ascii="Arial" w:hAnsi="Arial" w:cs="Arial"/>
          <w:i/>
        </w:rPr>
        <w:t>April?</w:t>
      </w:r>
    </w:p>
    <w:p w:rsidR="000221F3" w:rsidRDefault="000221F3" w:rsidP="005835D1">
      <w:pPr>
        <w:rPr>
          <w:rFonts w:ascii="Arial" w:hAnsi="Arial" w:cs="Arial"/>
          <w:i/>
        </w:rPr>
      </w:pPr>
    </w:p>
    <w:p w:rsidR="006A2F3D" w:rsidRPr="006A2F3D" w:rsidRDefault="006A2F3D" w:rsidP="006A2F3D">
      <w:pPr>
        <w:rPr>
          <w:rStyle w:val="punctuation"/>
          <w:rFonts w:ascii="Arial" w:hAnsi="Arial" w:cs="Arial"/>
          <w:lang w:val="en"/>
        </w:rPr>
      </w:pPr>
      <w:r>
        <w:rPr>
          <w:rFonts w:ascii="Arial" w:hAnsi="Arial" w:cs="Arial"/>
        </w:rPr>
        <w:t xml:space="preserve">The </w:t>
      </w:r>
      <w:r w:rsidRPr="006A2F3D">
        <w:rPr>
          <w:rFonts w:ascii="Arial" w:hAnsi="Arial" w:cs="Arial"/>
        </w:rPr>
        <w:t>term ‘sinkhole’ is</w:t>
      </w:r>
      <w:r w:rsidR="00064528">
        <w:rPr>
          <w:rFonts w:ascii="Arial" w:hAnsi="Arial" w:cs="Arial"/>
        </w:rPr>
        <w:t xml:space="preserve"> defined </w:t>
      </w:r>
      <w:r w:rsidR="00064528" w:rsidRPr="006A2F3D">
        <w:rPr>
          <w:rFonts w:ascii="Arial" w:hAnsi="Arial" w:cs="Arial"/>
        </w:rPr>
        <w:t>as</w:t>
      </w:r>
      <w:r w:rsidR="00064528">
        <w:rPr>
          <w:rStyle w:val="definition"/>
          <w:rFonts w:ascii="Arial" w:hAnsi="Arial" w:cs="Arial"/>
          <w:lang w:val="en"/>
        </w:rPr>
        <w:t xml:space="preserve"> a</w:t>
      </w:r>
      <w:r w:rsidRPr="006A2F3D">
        <w:rPr>
          <w:rStyle w:val="definition"/>
          <w:rFonts w:ascii="Arial" w:hAnsi="Arial" w:cs="Arial"/>
          <w:lang w:val="en"/>
        </w:rPr>
        <w:t xml:space="preserve"> cavity in the ground</w:t>
      </w:r>
      <w:r w:rsidR="00E67358">
        <w:rPr>
          <w:rStyle w:val="definition"/>
          <w:rFonts w:ascii="Arial" w:hAnsi="Arial" w:cs="Arial"/>
          <w:lang w:val="en"/>
        </w:rPr>
        <w:t xml:space="preserve"> caused by a void below the </w:t>
      </w:r>
      <w:r w:rsidR="003A7CBD">
        <w:rPr>
          <w:rStyle w:val="definition"/>
          <w:rFonts w:ascii="Arial" w:hAnsi="Arial" w:cs="Arial"/>
          <w:lang w:val="en"/>
        </w:rPr>
        <w:t xml:space="preserve">base layer of the road. They usually occur as a result of </w:t>
      </w:r>
      <w:r w:rsidR="003A7CBD" w:rsidRPr="006A2F3D">
        <w:rPr>
          <w:rStyle w:val="definition"/>
          <w:rFonts w:ascii="Arial" w:hAnsi="Arial" w:cs="Arial"/>
          <w:lang w:val="en"/>
        </w:rPr>
        <w:t>water erosion</w:t>
      </w:r>
      <w:r w:rsidR="003A7CBD">
        <w:rPr>
          <w:rStyle w:val="definition"/>
          <w:rFonts w:ascii="Arial" w:hAnsi="Arial" w:cs="Arial"/>
          <w:lang w:val="en"/>
        </w:rPr>
        <w:t xml:space="preserve"> and are predominantly </w:t>
      </w:r>
      <w:r w:rsidR="00E67358">
        <w:rPr>
          <w:rStyle w:val="definition"/>
          <w:rFonts w:ascii="Arial" w:hAnsi="Arial" w:cs="Arial"/>
          <w:lang w:val="en"/>
        </w:rPr>
        <w:t>found</w:t>
      </w:r>
      <w:r w:rsidR="008D6419" w:rsidRPr="006A2F3D">
        <w:rPr>
          <w:rStyle w:val="definition"/>
          <w:rFonts w:ascii="Arial" w:hAnsi="Arial" w:cs="Arial"/>
          <w:lang w:val="en"/>
        </w:rPr>
        <w:t xml:space="preserve"> </w:t>
      </w:r>
      <w:r w:rsidRPr="006A2F3D">
        <w:rPr>
          <w:rStyle w:val="definition"/>
          <w:rFonts w:ascii="Arial" w:hAnsi="Arial" w:cs="Arial"/>
          <w:lang w:val="en"/>
        </w:rPr>
        <w:t>in limestone formation</w:t>
      </w:r>
      <w:r w:rsidR="00E67358">
        <w:rPr>
          <w:rStyle w:val="definition"/>
          <w:rFonts w:ascii="Arial" w:hAnsi="Arial" w:cs="Arial"/>
          <w:lang w:val="en"/>
        </w:rPr>
        <w:t>s</w:t>
      </w:r>
      <w:r w:rsidR="003A7CBD">
        <w:rPr>
          <w:rStyle w:val="punctuation"/>
          <w:rFonts w:ascii="Arial" w:hAnsi="Arial" w:cs="Arial"/>
          <w:lang w:val="en"/>
        </w:rPr>
        <w:t>.</w:t>
      </w:r>
      <w:r w:rsidR="00132EF5">
        <w:rPr>
          <w:rStyle w:val="punctuation"/>
          <w:rFonts w:ascii="Arial" w:hAnsi="Arial" w:cs="Arial"/>
          <w:lang w:val="en"/>
        </w:rPr>
        <w:t xml:space="preserve"> </w:t>
      </w:r>
    </w:p>
    <w:p w:rsidR="00E52057" w:rsidRDefault="000221F3" w:rsidP="006A2F3D">
      <w:pPr>
        <w:rPr>
          <w:rFonts w:ascii="Arial" w:hAnsi="Arial" w:cs="Arial"/>
        </w:rPr>
      </w:pPr>
      <w:r w:rsidRPr="000221F3">
        <w:rPr>
          <w:rFonts w:ascii="Arial" w:hAnsi="Arial" w:cs="Arial"/>
          <w:i/>
        </w:rPr>
        <w:br/>
      </w:r>
      <w:r w:rsidR="00AA6030">
        <w:rPr>
          <w:rFonts w:ascii="Arial" w:hAnsi="Arial" w:cs="Arial"/>
        </w:rPr>
        <w:t xml:space="preserve">Our records go back as far as 2009 and </w:t>
      </w:r>
      <w:r w:rsidR="007D039A">
        <w:rPr>
          <w:rFonts w:ascii="Arial" w:hAnsi="Arial" w:cs="Arial"/>
        </w:rPr>
        <w:t xml:space="preserve">according </w:t>
      </w:r>
      <w:r w:rsidR="00F36A30">
        <w:rPr>
          <w:rFonts w:ascii="Arial" w:hAnsi="Arial" w:cs="Arial"/>
        </w:rPr>
        <w:t xml:space="preserve">to the </w:t>
      </w:r>
      <w:r w:rsidR="007D039A">
        <w:rPr>
          <w:rFonts w:ascii="Arial" w:hAnsi="Arial" w:cs="Arial"/>
        </w:rPr>
        <w:t xml:space="preserve">information </w:t>
      </w:r>
      <w:r w:rsidR="00F36A30">
        <w:rPr>
          <w:rFonts w:ascii="Arial" w:hAnsi="Arial" w:cs="Arial"/>
        </w:rPr>
        <w:t xml:space="preserve">we hold </w:t>
      </w:r>
      <w:r w:rsidR="007D039A">
        <w:rPr>
          <w:rFonts w:ascii="Arial" w:hAnsi="Arial" w:cs="Arial"/>
        </w:rPr>
        <w:t>there are no instances where sinkholes have occurred on our network over th</w:t>
      </w:r>
      <w:r w:rsidR="00EF01B4">
        <w:rPr>
          <w:rFonts w:ascii="Arial" w:hAnsi="Arial" w:cs="Arial"/>
        </w:rPr>
        <w:t>is</w:t>
      </w:r>
      <w:r w:rsidR="007D039A">
        <w:rPr>
          <w:rFonts w:ascii="Arial" w:hAnsi="Arial" w:cs="Arial"/>
        </w:rPr>
        <w:t xml:space="preserve"> period. </w:t>
      </w:r>
    </w:p>
    <w:p w:rsidR="007D039A" w:rsidRDefault="007D039A" w:rsidP="006A2F3D">
      <w:pPr>
        <w:rPr>
          <w:rFonts w:ascii="Arial" w:hAnsi="Arial" w:cs="Arial"/>
        </w:rPr>
      </w:pP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If you are unhappy with the way we have handled your request you may ask for an internal review. Our internal review process is available at:</w:t>
      </w:r>
    </w:p>
    <w:p w:rsidR="00D749A6" w:rsidRPr="00D749A6" w:rsidRDefault="007D6A31" w:rsidP="00D749A6">
      <w:pPr>
        <w:rPr>
          <w:rFonts w:ascii="Arial" w:eastAsiaTheme="minorHAnsi" w:hAnsi="Arial" w:cs="Arial"/>
          <w:lang w:eastAsia="en-GB"/>
        </w:rPr>
      </w:pPr>
      <w:hyperlink r:id="rId9" w:history="1">
        <w:r w:rsidR="00D749A6" w:rsidRPr="00D749A6">
          <w:rPr>
            <w:rFonts w:ascii="Arial" w:eastAsiaTheme="minorHAnsi" w:hAnsi="Arial" w:cs="Arial"/>
            <w:color w:val="0000FF"/>
            <w:u w:val="single"/>
            <w:lang w:eastAsia="en-GB"/>
          </w:rPr>
          <w:t>https://www.gov.uk/government/organisations/highways-england/about/complaints-procedure</w:t>
        </w:r>
      </w:hyperlink>
      <w:r w:rsidR="00D749A6" w:rsidRPr="00D749A6">
        <w:rPr>
          <w:rFonts w:ascii="Arial" w:eastAsiaTheme="minorHAnsi" w:hAnsi="Arial" w:cs="Arial"/>
          <w:lang w:eastAsia="en-GB"/>
        </w:rPr>
        <w:t xml:space="preserve"> 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If you require a print copy, please phone the Information Line on 0300 123 5000; or e-mail </w:t>
      </w:r>
      <w:hyperlink r:id="rId10" w:history="1">
        <w:r w:rsidRPr="00D749A6">
          <w:rPr>
            <w:rFonts w:ascii="Arial" w:eastAsiaTheme="minorHAnsi" w:hAnsi="Arial" w:cs="Arial"/>
            <w:color w:val="0000FF"/>
            <w:u w:val="single"/>
            <w:lang w:eastAsia="en-GB"/>
          </w:rPr>
          <w:t>info@highwaysengland.co.uk</w:t>
        </w:r>
      </w:hyperlink>
      <w:r w:rsidRPr="00D749A6">
        <w:rPr>
          <w:rFonts w:ascii="Arial" w:eastAsiaTheme="minorHAnsi" w:hAnsi="Arial" w:cs="Arial"/>
          <w:lang w:eastAsia="en-GB"/>
        </w:rPr>
        <w:t>. You should contact me if you wish to complain.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If you are not content with the outcome of the internal review, you have the right to apply directly to the Information Commissioner for a decision. The Information Commissioner can be contacted at: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Information Commissioner’s Office 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Wycliffe House 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Water Lane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lastRenderedPageBreak/>
        <w:t>Wilmslow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Cheshire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>SK9 5AF</w:t>
      </w: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</w:p>
    <w:p w:rsidR="00D749A6" w:rsidRPr="00D749A6" w:rsidRDefault="00D749A6" w:rsidP="00D749A6">
      <w:pPr>
        <w:rPr>
          <w:rFonts w:ascii="Arial" w:eastAsiaTheme="minorHAnsi" w:hAnsi="Arial" w:cs="Arial"/>
          <w:lang w:eastAsia="en-GB"/>
        </w:rPr>
      </w:pPr>
      <w:r w:rsidRPr="00D749A6">
        <w:rPr>
          <w:rFonts w:ascii="Arial" w:eastAsiaTheme="minorHAnsi" w:hAnsi="Arial" w:cs="Arial"/>
          <w:lang w:eastAsia="en-GB"/>
        </w:rPr>
        <w:t xml:space="preserve">If you have any queries about this letter, please contact me. Please remember to quote reference </w:t>
      </w:r>
      <w:r w:rsidRPr="00BA49B3">
        <w:rPr>
          <w:rFonts w:ascii="Arial" w:eastAsiaTheme="minorHAnsi" w:hAnsi="Arial" w:cs="Arial"/>
          <w:lang w:eastAsia="en-GB"/>
        </w:rPr>
        <w:t xml:space="preserve">number </w:t>
      </w:r>
      <w:r w:rsidR="00BA49B3" w:rsidRPr="00BA49B3">
        <w:rPr>
          <w:rFonts w:ascii="Arial" w:hAnsi="Arial" w:cs="Arial"/>
        </w:rPr>
        <w:t>738,051</w:t>
      </w:r>
      <w:r w:rsidR="00BA49B3">
        <w:rPr>
          <w:rFonts w:ascii="Arial" w:hAnsi="Arial" w:cs="Arial"/>
        </w:rPr>
        <w:t xml:space="preserve"> </w:t>
      </w:r>
      <w:r w:rsidRPr="00BA49B3">
        <w:rPr>
          <w:rFonts w:ascii="Arial" w:eastAsiaTheme="minorHAnsi" w:hAnsi="Arial" w:cs="Arial"/>
          <w:lang w:eastAsia="en-GB"/>
        </w:rPr>
        <w:t>in</w:t>
      </w:r>
      <w:r w:rsidRPr="00D749A6">
        <w:rPr>
          <w:rFonts w:ascii="Arial" w:eastAsiaTheme="minorHAnsi" w:hAnsi="Arial" w:cs="Arial"/>
          <w:lang w:eastAsia="en-GB"/>
        </w:rPr>
        <w:t xml:space="preserve"> any future communications. </w:t>
      </w:r>
    </w:p>
    <w:p w:rsidR="00D749A6" w:rsidRPr="00D749A6" w:rsidRDefault="00D749A6" w:rsidP="00D749A6">
      <w:pPr>
        <w:rPr>
          <w:rFonts w:ascii="Arial" w:hAnsi="Arial" w:cs="Arial"/>
          <w:bCs/>
        </w:rPr>
      </w:pPr>
    </w:p>
    <w:p w:rsidR="00D749A6" w:rsidRPr="00D749A6" w:rsidRDefault="00D749A6" w:rsidP="00D749A6">
      <w:pPr>
        <w:rPr>
          <w:rFonts w:ascii="Arial" w:hAnsi="Arial" w:cs="Arial"/>
        </w:rPr>
      </w:pPr>
      <w:r w:rsidRPr="00D749A6">
        <w:rPr>
          <w:rFonts w:ascii="Arial" w:hAnsi="Arial" w:cs="Arial"/>
        </w:rPr>
        <w:t>Yours sincerely</w:t>
      </w:r>
    </w:p>
    <w:p w:rsidR="00D749A6" w:rsidRPr="00D749A6" w:rsidRDefault="00D749A6" w:rsidP="00D749A6">
      <w:pPr>
        <w:rPr>
          <w:rFonts w:ascii="Arial" w:hAnsi="Arial" w:cs="Arial"/>
        </w:rPr>
      </w:pPr>
    </w:p>
    <w:p w:rsidR="00D749A6" w:rsidRPr="00D749A6" w:rsidRDefault="00D749A6" w:rsidP="00D749A6">
      <w:pPr>
        <w:rPr>
          <w:rFonts w:ascii="Arial" w:hAnsi="Arial" w:cs="Arial"/>
        </w:rPr>
      </w:pPr>
    </w:p>
    <w:p w:rsidR="00EF01B4" w:rsidRDefault="00D749A6">
      <w:pPr>
        <w:rPr>
          <w:rFonts w:ascii="Arial" w:hAnsi="Arial" w:cs="Arial"/>
        </w:rPr>
      </w:pPr>
      <w:r w:rsidRPr="00D749A6">
        <w:rPr>
          <w:rFonts w:ascii="Arial" w:hAnsi="Arial" w:cs="Arial"/>
        </w:rPr>
        <w:t xml:space="preserve">Email: </w:t>
      </w:r>
      <w:hyperlink r:id="rId11" w:history="1">
        <w:r w:rsidRPr="00D749A6">
          <w:rPr>
            <w:rFonts w:ascii="Arial" w:hAnsi="Arial" w:cs="Arial"/>
            <w:color w:val="0000FF"/>
            <w:u w:val="single"/>
          </w:rPr>
          <w:t>Ops_dst@highwaysengland.co.uk</w:t>
        </w:r>
      </w:hyperlink>
      <w:bookmarkStart w:id="18" w:name="cc"/>
      <w:bookmarkEnd w:id="18"/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Pr="00EF01B4" w:rsidRDefault="00EF01B4" w:rsidP="00EF01B4">
      <w:pPr>
        <w:rPr>
          <w:rFonts w:ascii="Arial" w:hAnsi="Arial" w:cs="Arial"/>
        </w:rPr>
      </w:pPr>
    </w:p>
    <w:p w:rsidR="00EF01B4" w:rsidRDefault="00EF01B4" w:rsidP="00EF01B4">
      <w:pPr>
        <w:rPr>
          <w:rFonts w:ascii="Arial" w:hAnsi="Arial" w:cs="Arial"/>
        </w:rPr>
      </w:pPr>
    </w:p>
    <w:p w:rsidR="000B5932" w:rsidRPr="00EF01B4" w:rsidRDefault="00EF01B4" w:rsidP="00EF01B4">
      <w:pPr>
        <w:tabs>
          <w:tab w:val="left" w:pos="420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B5932" w:rsidRPr="00EF01B4" w:rsidSect="009F2BD0">
      <w:headerReference w:type="default" r:id="rId12"/>
      <w:footerReference w:type="default" r:id="rId13"/>
      <w:footerReference w:type="first" r:id="rId14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A31" w:rsidRDefault="007D6A31">
      <w:r>
        <w:separator/>
      </w:r>
    </w:p>
  </w:endnote>
  <w:endnote w:type="continuationSeparator" w:id="0">
    <w:p w:rsidR="007D6A31" w:rsidRDefault="007D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5" w:rsidRDefault="00C52785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C52785" w:rsidRPr="00774AF4" w:rsidRDefault="00C52785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B965B6C" wp14:editId="323E1F7E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44AF5C6" wp14:editId="1AC36DF8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5E900B" wp14:editId="04C8E4BE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52785" w:rsidRPr="006D362A" w:rsidRDefault="00C5278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C52785" w:rsidRPr="006D362A" w:rsidRDefault="00C5278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C52785" w:rsidRPr="006D362A" w:rsidRDefault="00C52785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C52785" w:rsidRPr="006D362A" w:rsidRDefault="00C5278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C52785" w:rsidRPr="006D362A" w:rsidRDefault="00C5278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C52785" w:rsidRPr="006D362A" w:rsidRDefault="00C52785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5" w:rsidRDefault="000612E6">
    <w:pPr>
      <w:pStyle w:val="Footer"/>
    </w:pPr>
    <w:fldSimple w:instr=" FILENAME  \* MERGEFORMAT ">
      <w:r w:rsidR="00EF06D8">
        <w:rPr>
          <w:noProof/>
        </w:rPr>
        <w:t>FOI 738051.docx</w:t>
      </w:r>
    </w:fldSimple>
  </w:p>
  <w:p w:rsidR="00C52785" w:rsidRDefault="00C52785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F06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A31" w:rsidRDefault="007D6A31">
      <w:r>
        <w:separator/>
      </w:r>
    </w:p>
  </w:footnote>
  <w:footnote w:type="continuationSeparator" w:id="0">
    <w:p w:rsidR="007D6A31" w:rsidRDefault="007D6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785" w:rsidRDefault="00C52785">
    <w:pPr>
      <w:pStyle w:val="Header"/>
    </w:pPr>
  </w:p>
  <w:p w:rsidR="00C52785" w:rsidRDefault="00C52785">
    <w:pPr>
      <w:pStyle w:val="Header"/>
    </w:pPr>
  </w:p>
  <w:p w:rsidR="00C52785" w:rsidRDefault="00C52785">
    <w:pPr>
      <w:pStyle w:val="Header"/>
    </w:pPr>
  </w:p>
  <w:p w:rsidR="00C52785" w:rsidRDefault="00C5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1B"/>
    <w:multiLevelType w:val="multilevel"/>
    <w:tmpl w:val="6A2E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620CD"/>
    <w:multiLevelType w:val="hybridMultilevel"/>
    <w:tmpl w:val="357E96E4"/>
    <w:lvl w:ilvl="0" w:tplc="3AC299B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94A5F"/>
    <w:multiLevelType w:val="multilevel"/>
    <w:tmpl w:val="CDAA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86997"/>
    <w:multiLevelType w:val="hybridMultilevel"/>
    <w:tmpl w:val="1D9A0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8762E"/>
    <w:multiLevelType w:val="multilevel"/>
    <w:tmpl w:val="4354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E4B4C"/>
    <w:multiLevelType w:val="hybridMultilevel"/>
    <w:tmpl w:val="CF56C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04D28"/>
    <w:multiLevelType w:val="hybridMultilevel"/>
    <w:tmpl w:val="6CCA0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4455"/>
    <w:multiLevelType w:val="hybridMultilevel"/>
    <w:tmpl w:val="1562B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604F2"/>
    <w:multiLevelType w:val="hybridMultilevel"/>
    <w:tmpl w:val="59CA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96050"/>
    <w:multiLevelType w:val="hybridMultilevel"/>
    <w:tmpl w:val="501A6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B5414"/>
    <w:multiLevelType w:val="hybridMultilevel"/>
    <w:tmpl w:val="AE20702A"/>
    <w:lvl w:ilvl="0" w:tplc="7116EA6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7C06FC"/>
    <w:multiLevelType w:val="hybridMultilevel"/>
    <w:tmpl w:val="5F3CE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F61F8"/>
    <w:multiLevelType w:val="hybridMultilevel"/>
    <w:tmpl w:val="48CE5E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310FC"/>
    <w:multiLevelType w:val="hybridMultilevel"/>
    <w:tmpl w:val="2AB862F2"/>
    <w:lvl w:ilvl="0" w:tplc="11B00AD4">
      <w:start w:val="1"/>
      <w:numFmt w:val="lowerRoman"/>
      <w:lvlText w:val="(%1)"/>
      <w:lvlJc w:val="left"/>
      <w:pPr>
        <w:tabs>
          <w:tab w:val="num" w:pos="-720"/>
        </w:tabs>
        <w:ind w:left="-720" w:hanging="720"/>
      </w:p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DD15C6"/>
    <w:multiLevelType w:val="hybridMultilevel"/>
    <w:tmpl w:val="6DB88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3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D0"/>
    <w:rsid w:val="00021E55"/>
    <w:rsid w:val="000221F3"/>
    <w:rsid w:val="000612E6"/>
    <w:rsid w:val="00064528"/>
    <w:rsid w:val="000725AE"/>
    <w:rsid w:val="00092353"/>
    <w:rsid w:val="000B5932"/>
    <w:rsid w:val="001300EB"/>
    <w:rsid w:val="00132EF5"/>
    <w:rsid w:val="0013631C"/>
    <w:rsid w:val="001D32B0"/>
    <w:rsid w:val="001E763A"/>
    <w:rsid w:val="00226552"/>
    <w:rsid w:val="002B0CC8"/>
    <w:rsid w:val="00304040"/>
    <w:rsid w:val="00317515"/>
    <w:rsid w:val="003216B1"/>
    <w:rsid w:val="00336C27"/>
    <w:rsid w:val="00375CC0"/>
    <w:rsid w:val="00375CFE"/>
    <w:rsid w:val="003A7CBD"/>
    <w:rsid w:val="003B0508"/>
    <w:rsid w:val="003C41AF"/>
    <w:rsid w:val="00422A69"/>
    <w:rsid w:val="0049046B"/>
    <w:rsid w:val="004C63A8"/>
    <w:rsid w:val="005835D1"/>
    <w:rsid w:val="006110CF"/>
    <w:rsid w:val="00650E79"/>
    <w:rsid w:val="006A1D46"/>
    <w:rsid w:val="006A2F3D"/>
    <w:rsid w:val="006D663F"/>
    <w:rsid w:val="00700163"/>
    <w:rsid w:val="007121BC"/>
    <w:rsid w:val="00734DD9"/>
    <w:rsid w:val="0076033B"/>
    <w:rsid w:val="00774AF4"/>
    <w:rsid w:val="00777912"/>
    <w:rsid w:val="007862A5"/>
    <w:rsid w:val="007D039A"/>
    <w:rsid w:val="007D6A31"/>
    <w:rsid w:val="00856C5D"/>
    <w:rsid w:val="00886E16"/>
    <w:rsid w:val="008B2B9D"/>
    <w:rsid w:val="008D6419"/>
    <w:rsid w:val="008F6A64"/>
    <w:rsid w:val="009377CE"/>
    <w:rsid w:val="009F2BD0"/>
    <w:rsid w:val="00A27109"/>
    <w:rsid w:val="00A64B59"/>
    <w:rsid w:val="00AA6030"/>
    <w:rsid w:val="00AE0285"/>
    <w:rsid w:val="00AE6170"/>
    <w:rsid w:val="00BA49B3"/>
    <w:rsid w:val="00BE7786"/>
    <w:rsid w:val="00C3604A"/>
    <w:rsid w:val="00C509BE"/>
    <w:rsid w:val="00C52785"/>
    <w:rsid w:val="00C67251"/>
    <w:rsid w:val="00D22F8B"/>
    <w:rsid w:val="00D24342"/>
    <w:rsid w:val="00D72B52"/>
    <w:rsid w:val="00D749A6"/>
    <w:rsid w:val="00D924EF"/>
    <w:rsid w:val="00DB6F18"/>
    <w:rsid w:val="00DC1C39"/>
    <w:rsid w:val="00DE2324"/>
    <w:rsid w:val="00E20E59"/>
    <w:rsid w:val="00E23108"/>
    <w:rsid w:val="00E301A3"/>
    <w:rsid w:val="00E33FEE"/>
    <w:rsid w:val="00E52057"/>
    <w:rsid w:val="00E67358"/>
    <w:rsid w:val="00E77CF4"/>
    <w:rsid w:val="00EF01B4"/>
    <w:rsid w:val="00EF06D8"/>
    <w:rsid w:val="00F36A30"/>
    <w:rsid w:val="00FA21B4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F2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B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00163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163"/>
    <w:rPr>
      <w:rFonts w:ascii="Arial" w:eastAsiaTheme="minorHAnsi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C5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6A2F3D"/>
  </w:style>
  <w:style w:type="character" w:customStyle="1" w:styleId="punctuation">
    <w:name w:val="punctuation"/>
    <w:basedOn w:val="DefaultParagraphFont"/>
    <w:rsid w:val="006A2F3D"/>
  </w:style>
  <w:style w:type="character" w:styleId="CommentReference">
    <w:name w:val="annotation reference"/>
    <w:basedOn w:val="DefaultParagraphFont"/>
    <w:rsid w:val="00132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EF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9F2B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2B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00163"/>
    <w:rPr>
      <w:rFonts w:ascii="Arial" w:eastAsiaTheme="minorHAnsi" w:hAnsi="Arial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0163"/>
    <w:rPr>
      <w:rFonts w:ascii="Arial" w:eastAsiaTheme="minorHAnsi" w:hAnsi="Arial" w:cstheme="minorBidi"/>
      <w:sz w:val="24"/>
      <w:szCs w:val="21"/>
      <w:lang w:eastAsia="en-US"/>
    </w:rPr>
  </w:style>
  <w:style w:type="table" w:styleId="TableGrid">
    <w:name w:val="Table Grid"/>
    <w:basedOn w:val="TableNormal"/>
    <w:rsid w:val="00C5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">
    <w:name w:val="definition"/>
    <w:basedOn w:val="DefaultParagraphFont"/>
    <w:rsid w:val="006A2F3D"/>
  </w:style>
  <w:style w:type="character" w:customStyle="1" w:styleId="punctuation">
    <w:name w:val="punctuation"/>
    <w:basedOn w:val="DefaultParagraphFont"/>
    <w:rsid w:val="006A2F3D"/>
  </w:style>
  <w:style w:type="character" w:styleId="CommentReference">
    <w:name w:val="annotation reference"/>
    <w:basedOn w:val="DefaultParagraphFont"/>
    <w:rsid w:val="00132E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2E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2E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3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32EF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ps_dst@highwaysengland.co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highwaysenglan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organisations/highways-england/about/complaints-procedur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3</cp:revision>
  <cp:lastPrinted>2016-06-06T08:19:00Z</cp:lastPrinted>
  <dcterms:created xsi:type="dcterms:W3CDTF">2016-06-07T15:12:00Z</dcterms:created>
  <dcterms:modified xsi:type="dcterms:W3CDTF">2016-06-07T15:14:00Z</dcterms:modified>
</cp:coreProperties>
</file>