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EFF" w:rsidRPr="004D3D3D" w:rsidRDefault="00B06EFF" w:rsidP="00D561FE">
      <w:pPr>
        <w:pStyle w:val="PHEbodytextTable"/>
        <w:spacing w:before="0" w:after="0"/>
        <w:ind w:left="-851" w:right="-744"/>
        <w:rPr>
          <w:rStyle w:val="PHEBodytextChar"/>
          <w:szCs w:val="24"/>
        </w:rPr>
      </w:pPr>
    </w:p>
    <w:p w:rsidR="000676A6" w:rsidRDefault="000676A6" w:rsidP="00FC17B3">
      <w:pPr>
        <w:pStyle w:val="PHEbodytextTable"/>
        <w:spacing w:before="0" w:after="0"/>
        <w:ind w:left="-284" w:right="-744"/>
        <w:rPr>
          <w:rFonts w:cs="Arial"/>
          <w:color w:val="98002E"/>
          <w:sz w:val="24"/>
          <w:szCs w:val="24"/>
        </w:rPr>
      </w:pPr>
    </w:p>
    <w:p w:rsidR="008E0655" w:rsidRDefault="008E0655" w:rsidP="00FC17B3">
      <w:pPr>
        <w:pStyle w:val="PHEbodytextTable"/>
        <w:spacing w:before="0" w:after="0"/>
        <w:ind w:left="-284" w:right="-744"/>
        <w:rPr>
          <w:rFonts w:cs="Arial"/>
          <w:color w:val="98002E"/>
          <w:sz w:val="24"/>
          <w:szCs w:val="24"/>
        </w:rPr>
      </w:pPr>
    </w:p>
    <w:p w:rsidR="00D66420" w:rsidRPr="003416F7" w:rsidRDefault="00487A26" w:rsidP="00FC17B3">
      <w:pPr>
        <w:pStyle w:val="PHEbodytextTable"/>
        <w:spacing w:before="0" w:after="0"/>
        <w:ind w:left="-284" w:right="-744"/>
        <w:rPr>
          <w:rFonts w:cs="Arial"/>
          <w:color w:val="98002E"/>
          <w:sz w:val="24"/>
          <w:szCs w:val="24"/>
        </w:rPr>
      </w:pPr>
      <w:r>
        <w:rPr>
          <w:rFonts w:cs="Arial"/>
          <w:noProof/>
          <w:color w:val="98002E"/>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0775" o:spid="_x0000_s1032" type="#_x0000_t136" style="position:absolute;left:0;text-align:left;margin-left:0;margin-top:0;width:629.35pt;height:17.45pt;rotation:315;z-index:251658752;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p>
    <w:p w:rsidR="00B20516" w:rsidRPr="003416F7" w:rsidRDefault="00B20516" w:rsidP="00FC17B3">
      <w:pPr>
        <w:pStyle w:val="PHEbodytextTable"/>
        <w:spacing w:before="0" w:after="0"/>
        <w:ind w:left="-284" w:right="-744"/>
        <w:rPr>
          <w:rFonts w:cs="Arial"/>
          <w:color w:val="98002E"/>
          <w:sz w:val="16"/>
          <w:szCs w:val="16"/>
        </w:rPr>
      </w:pPr>
    </w:p>
    <w:p w:rsidR="00390266" w:rsidRPr="003416F7" w:rsidRDefault="00390266" w:rsidP="00FC17B3">
      <w:pPr>
        <w:pStyle w:val="PHEbodytextTable"/>
        <w:spacing w:before="0" w:after="0"/>
        <w:ind w:left="-284" w:right="-744"/>
        <w:rPr>
          <w:rFonts w:cs="Arial"/>
          <w:noProof/>
          <w:color w:val="98002E"/>
          <w:sz w:val="48"/>
          <w:szCs w:val="48"/>
        </w:rPr>
      </w:pPr>
      <w:r w:rsidRPr="003416F7">
        <w:rPr>
          <w:rFonts w:cs="Arial"/>
          <w:color w:val="98002E"/>
          <w:sz w:val="48"/>
          <w:szCs w:val="48"/>
        </w:rPr>
        <w:t>UK S</w:t>
      </w:r>
      <w:r w:rsidR="00BC42EF" w:rsidRPr="003416F7">
        <w:rPr>
          <w:rFonts w:cs="Arial"/>
          <w:color w:val="98002E"/>
          <w:sz w:val="48"/>
          <w:szCs w:val="48"/>
        </w:rPr>
        <w:t xml:space="preserve">tandards for </w:t>
      </w:r>
      <w:r w:rsidRPr="003416F7">
        <w:rPr>
          <w:rFonts w:cs="Arial"/>
          <w:color w:val="98002E"/>
          <w:sz w:val="48"/>
          <w:szCs w:val="48"/>
        </w:rPr>
        <w:t>Mi</w:t>
      </w:r>
      <w:r w:rsidR="00BC42EF" w:rsidRPr="003416F7">
        <w:rPr>
          <w:rFonts w:cs="Arial"/>
          <w:color w:val="98002E"/>
          <w:sz w:val="48"/>
          <w:szCs w:val="48"/>
        </w:rPr>
        <w:t xml:space="preserve">crobiology </w:t>
      </w:r>
      <w:r w:rsidRPr="003416F7">
        <w:rPr>
          <w:rFonts w:cs="Arial"/>
          <w:color w:val="98002E"/>
          <w:sz w:val="48"/>
          <w:szCs w:val="48"/>
        </w:rPr>
        <w:t>I</w:t>
      </w:r>
      <w:r w:rsidR="00BC42EF" w:rsidRPr="003416F7">
        <w:rPr>
          <w:rFonts w:cs="Arial"/>
          <w:color w:val="98002E"/>
          <w:sz w:val="48"/>
          <w:szCs w:val="48"/>
        </w:rPr>
        <w:t>nvestigations</w:t>
      </w:r>
      <w:r w:rsidR="00BC42EF" w:rsidRPr="003416F7">
        <w:rPr>
          <w:rFonts w:cs="Arial"/>
          <w:noProof/>
          <w:color w:val="98002E"/>
          <w:sz w:val="48"/>
          <w:szCs w:val="48"/>
        </w:rPr>
        <w:t xml:space="preserve"> </w:t>
      </w:r>
    </w:p>
    <w:p w:rsidR="00D010F9" w:rsidRPr="003416F7" w:rsidRDefault="00D010F9" w:rsidP="00D561FE">
      <w:pPr>
        <w:pStyle w:val="PHEBodytext"/>
        <w:spacing w:before="0" w:after="0"/>
        <w:ind w:left="-851"/>
      </w:pPr>
    </w:p>
    <w:p w:rsidR="00CA3AE4" w:rsidRPr="003416F7" w:rsidRDefault="00487A26" w:rsidP="002E2820">
      <w:pPr>
        <w:pStyle w:val="PHEBodytext"/>
        <w:spacing w:before="0" w:after="0"/>
        <w:ind w:left="-284"/>
        <w:rPr>
          <w:rFonts w:cs="Arial"/>
        </w:rPr>
      </w:pPr>
      <w:r>
        <w:fldChar w:fldCharType="begin" w:fldLock="1"/>
      </w:r>
      <w:r>
        <w:instrText xml:space="preserve"> FILLIN  "SMI Title front cover" \d "Type SMI Title front cover here &lt;tab+enter&gt;" \o  \* MERGEFORMAT </w:instrText>
      </w:r>
      <w:r>
        <w:fldChar w:fldCharType="separate"/>
      </w:r>
      <w:r w:rsidR="00E95A36" w:rsidRPr="003416F7">
        <w:rPr>
          <w:rFonts w:cs="Arial"/>
          <w:sz w:val="36"/>
          <w:szCs w:val="36"/>
        </w:rPr>
        <w:t>Investigation of Skin and Superficial Soft Tissue Infections</w:t>
      </w:r>
      <w:r>
        <w:rPr>
          <w:rFonts w:cs="Arial"/>
          <w:sz w:val="36"/>
          <w:szCs w:val="36"/>
        </w:rPr>
        <w:fldChar w:fldCharType="end"/>
      </w:r>
    </w:p>
    <w:p w:rsidR="000C150F" w:rsidRPr="003416F7" w:rsidRDefault="00473D95" w:rsidP="00C842F0">
      <w:pPr>
        <w:pStyle w:val="PHEBodytext"/>
        <w:spacing w:before="0" w:after="0"/>
        <w:ind w:left="-426"/>
        <w:rPr>
          <w:rFonts w:cs="Arial"/>
        </w:rPr>
      </w:pPr>
      <w:r w:rsidRPr="003416F7">
        <w:rPr>
          <w:noProof/>
        </w:rPr>
        <w:drawing>
          <wp:anchor distT="0" distB="0" distL="114300" distR="114300" simplePos="0" relativeHeight="251657728" behindDoc="0" locked="0" layoutInCell="1" allowOverlap="1" wp14:anchorId="2AF3E522" wp14:editId="69AA00F2">
            <wp:simplePos x="0" y="0"/>
            <wp:positionH relativeFrom="column">
              <wp:posOffset>-897255</wp:posOffset>
            </wp:positionH>
            <wp:positionV relativeFrom="paragraph">
              <wp:posOffset>97790</wp:posOffset>
            </wp:positionV>
            <wp:extent cx="7522210" cy="6037580"/>
            <wp:effectExtent l="1905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037580"/>
                    </a:xfrm>
                    <a:prstGeom prst="rect">
                      <a:avLst/>
                    </a:prstGeom>
                    <a:noFill/>
                    <a:ln w="9525">
                      <a:noFill/>
                      <a:miter lim="800000"/>
                      <a:headEnd/>
                      <a:tailEnd/>
                    </a:ln>
                  </pic:spPr>
                </pic:pic>
              </a:graphicData>
            </a:graphic>
          </wp:anchor>
        </w:drawing>
      </w: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0C150F" w:rsidRPr="003416F7" w:rsidRDefault="000C150F" w:rsidP="00C842F0">
      <w:pPr>
        <w:pStyle w:val="PHEBodytext"/>
        <w:spacing w:before="0" w:after="0"/>
        <w:ind w:left="-426"/>
        <w:rPr>
          <w:rFonts w:cs="Arial"/>
        </w:rPr>
      </w:pPr>
    </w:p>
    <w:p w:rsidR="00DE2F0C" w:rsidRPr="003416F7" w:rsidRDefault="00DE2F0C" w:rsidP="00D561FE">
      <w:pPr>
        <w:pStyle w:val="PHEreportHeading1"/>
      </w:pPr>
      <w:bookmarkStart w:id="0" w:name="_Toc408226837"/>
      <w:r w:rsidRPr="003416F7">
        <w:lastRenderedPageBreak/>
        <w:t>Acknowledgments</w:t>
      </w:r>
      <w:bookmarkEnd w:id="0"/>
    </w:p>
    <w:p w:rsidR="004C45F4" w:rsidRPr="003416F7" w:rsidRDefault="004C45F4" w:rsidP="004C45F4">
      <w:pPr>
        <w:pStyle w:val="PHEBodytext"/>
        <w:rPr>
          <w:rFonts w:cs="Arial"/>
        </w:rPr>
      </w:pPr>
      <w:r w:rsidRPr="003416F7">
        <w:rPr>
          <w:rFonts w:cs="Arial"/>
        </w:rPr>
        <w:t>UK Standards for Microbiology Investigations (SMIs) are developed under the auspices of</w:t>
      </w:r>
      <w:r w:rsidR="00750021" w:rsidRPr="003416F7">
        <w:rPr>
          <w:rFonts w:cs="Arial"/>
        </w:rPr>
        <w:t xml:space="preserve"> </w:t>
      </w:r>
      <w:r w:rsidR="007242ED" w:rsidRPr="003416F7">
        <w:rPr>
          <w:rFonts w:cs="Arial"/>
        </w:rPr>
        <w:t>Public Health England</w:t>
      </w:r>
      <w:r w:rsidR="003670CE" w:rsidRPr="003416F7">
        <w:rPr>
          <w:rFonts w:cs="Arial"/>
        </w:rPr>
        <w:t xml:space="preserve"> (</w:t>
      </w:r>
      <w:r w:rsidR="007242ED" w:rsidRPr="003416F7">
        <w:rPr>
          <w:rFonts w:cs="Arial"/>
        </w:rPr>
        <w:t>PHE</w:t>
      </w:r>
      <w:r w:rsidR="003670CE" w:rsidRPr="003416F7">
        <w:rPr>
          <w:rFonts w:cs="Arial"/>
        </w:rPr>
        <w:t>)</w:t>
      </w:r>
      <w:r w:rsidRPr="003416F7">
        <w:rPr>
          <w:rFonts w:cs="Arial"/>
        </w:rPr>
        <w:t xml:space="preserve"> working in partnership with the National Health Service (NHS), Public Health Wales and with the professional organisations whose logos are displayed below and listed on the website </w:t>
      </w:r>
      <w:hyperlink r:id="rId11" w:history="1">
        <w:r w:rsidR="008C79BB" w:rsidRPr="005944E3">
          <w:rPr>
            <w:rStyle w:val="Hyperlink"/>
            <w:sz w:val="24"/>
          </w:rPr>
          <w:t>https://www.gov.uk/uk-standards-for-microbiology-investigations-smi-quality-and-consistency-in-clinical-laboratories</w:t>
        </w:r>
      </w:hyperlink>
      <w:r w:rsidRPr="003416F7">
        <w:rPr>
          <w:rFonts w:cs="Arial"/>
          <w:szCs w:val="24"/>
        </w:rPr>
        <w:t xml:space="preserve">. </w:t>
      </w:r>
      <w:r w:rsidRPr="003416F7">
        <w:rPr>
          <w:rFonts w:cs="Arial"/>
        </w:rPr>
        <w:t xml:space="preserve">SMIs are developed, reviewed and revised by various working groups which are overseen by a steering committee (see </w:t>
      </w:r>
      <w:hyperlink r:id="rId12" w:history="1">
        <w:r w:rsidR="008C79BB" w:rsidRPr="005944E3">
          <w:rPr>
            <w:rStyle w:val="Hyperlink"/>
            <w:sz w:val="24"/>
          </w:rPr>
          <w:t>https://www.gov.uk/government/groups/standards-for-microbiology-investigations-steering-committee</w:t>
        </w:r>
      </w:hyperlink>
      <w:r w:rsidRPr="003416F7">
        <w:rPr>
          <w:rFonts w:cs="Arial"/>
        </w:rPr>
        <w:t>).</w:t>
      </w:r>
    </w:p>
    <w:p w:rsidR="004C45F4" w:rsidRPr="003416F7" w:rsidRDefault="004C45F4" w:rsidP="004C45F4">
      <w:pPr>
        <w:pStyle w:val="PHEBodytext"/>
        <w:rPr>
          <w:rFonts w:cs="Arial"/>
        </w:rPr>
      </w:pPr>
      <w:r w:rsidRPr="003416F7">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4C45F4" w:rsidRPr="003416F7" w:rsidRDefault="00A201D1" w:rsidP="004C45F4">
      <w:pPr>
        <w:pStyle w:val="PHEBodytext"/>
        <w:rPr>
          <w:rFonts w:cs="Arial"/>
        </w:rPr>
      </w:pPr>
      <w:r w:rsidRPr="003416F7">
        <w:fldChar w:fldCharType="begin" w:fldLock="1"/>
      </w:r>
      <w:r w:rsidR="009F0870" w:rsidRPr="003416F7">
        <w:instrText xml:space="preserve"> FILLIN  "Editor Acknowledgment - Delete/Fill in as necessary" \d "We also acknowledge Dr xxxxxx for his/her considerable specialist input." \o  \* MERGEFORMAT </w:instrText>
      </w:r>
      <w:r w:rsidRPr="003416F7">
        <w:fldChar w:fldCharType="separate"/>
      </w:r>
      <w:r w:rsidR="00796133" w:rsidRPr="003416F7">
        <w:rPr>
          <w:rFonts w:cs="Arial"/>
        </w:rPr>
        <w:t xml:space="preserve">We also acknowledge Dr </w:t>
      </w:r>
      <w:proofErr w:type="spellStart"/>
      <w:proofErr w:type="gramStart"/>
      <w:r w:rsidR="00796133" w:rsidRPr="003416F7">
        <w:rPr>
          <w:rFonts w:cs="Arial"/>
        </w:rPr>
        <w:t>xxxxxx</w:t>
      </w:r>
      <w:proofErr w:type="spellEnd"/>
      <w:proofErr w:type="gramEnd"/>
      <w:r w:rsidR="00796133" w:rsidRPr="003416F7">
        <w:rPr>
          <w:rFonts w:cs="Arial"/>
        </w:rPr>
        <w:t xml:space="preserve"> for his/her considerable specialist input.</w:t>
      </w:r>
      <w:r w:rsidRPr="003416F7">
        <w:rPr>
          <w:rFonts w:cs="Arial"/>
        </w:rPr>
        <w:fldChar w:fldCharType="end"/>
      </w:r>
    </w:p>
    <w:p w:rsidR="004C45F4" w:rsidRPr="003416F7" w:rsidRDefault="004C45F4" w:rsidP="004C45F4">
      <w:pPr>
        <w:pStyle w:val="PHEBodytext"/>
        <w:rPr>
          <w:rFonts w:cs="Arial"/>
        </w:rPr>
      </w:pPr>
      <w:r w:rsidRPr="003416F7">
        <w:rPr>
          <w:rFonts w:cs="Arial"/>
        </w:rPr>
        <w:t>For further information please contact us at:</w:t>
      </w:r>
    </w:p>
    <w:p w:rsidR="004C45F4" w:rsidRPr="003416F7" w:rsidRDefault="004C45F4" w:rsidP="004C45F4">
      <w:pPr>
        <w:pStyle w:val="PHEBodytext"/>
        <w:spacing w:before="0" w:after="0"/>
        <w:rPr>
          <w:rFonts w:cs="Arial"/>
        </w:rPr>
      </w:pPr>
      <w:r w:rsidRPr="003416F7">
        <w:rPr>
          <w:rFonts w:cs="Arial"/>
        </w:rPr>
        <w:t>Standards Unit</w:t>
      </w:r>
    </w:p>
    <w:p w:rsidR="00730C6F" w:rsidRPr="003416F7" w:rsidRDefault="00730C6F" w:rsidP="004C45F4">
      <w:pPr>
        <w:pStyle w:val="PHEBodytext"/>
        <w:spacing w:before="0" w:after="0"/>
        <w:rPr>
          <w:rFonts w:cs="Arial"/>
        </w:rPr>
      </w:pPr>
      <w:r w:rsidRPr="003416F7">
        <w:rPr>
          <w:rFonts w:cs="Arial"/>
        </w:rPr>
        <w:t>Microbiology Services</w:t>
      </w:r>
    </w:p>
    <w:p w:rsidR="004C45F4" w:rsidRPr="003416F7" w:rsidRDefault="00487A26" w:rsidP="004C45F4">
      <w:pPr>
        <w:pStyle w:val="PHEBodytext"/>
        <w:spacing w:before="0" w:after="0"/>
        <w:rPr>
          <w:rFonts w:cs="Arial"/>
        </w:rPr>
      </w:pPr>
      <w:r>
        <w:rPr>
          <w:rFonts w:cs="Arial"/>
          <w:noProof/>
        </w:rPr>
        <w:pict>
          <v:shape id="PowerPlusWaterMarkObject27540777" o:spid="_x0000_s1033" type="#_x0000_t136" style="position:absolute;margin-left:0;margin-top:0;width:629.35pt;height:17.45pt;rotation:315;z-index:251659776;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r w:rsidR="007242ED" w:rsidRPr="003416F7">
        <w:rPr>
          <w:rFonts w:cs="Arial"/>
        </w:rPr>
        <w:t>Public Health England</w:t>
      </w:r>
    </w:p>
    <w:p w:rsidR="004C45F4" w:rsidRPr="003416F7" w:rsidRDefault="004C45F4" w:rsidP="004C45F4">
      <w:pPr>
        <w:pStyle w:val="PHEBodytext"/>
        <w:spacing w:before="0" w:after="0"/>
        <w:rPr>
          <w:rFonts w:cs="Arial"/>
        </w:rPr>
      </w:pPr>
      <w:r w:rsidRPr="003416F7">
        <w:rPr>
          <w:rFonts w:cs="Arial"/>
        </w:rPr>
        <w:t>61 Colindale Avenue</w:t>
      </w:r>
    </w:p>
    <w:p w:rsidR="004C45F4" w:rsidRPr="003416F7" w:rsidRDefault="004C45F4" w:rsidP="004C45F4">
      <w:pPr>
        <w:pStyle w:val="PHEBodytext"/>
        <w:spacing w:before="0" w:after="0"/>
      </w:pPr>
      <w:r w:rsidRPr="003416F7">
        <w:rPr>
          <w:rFonts w:cs="Arial"/>
        </w:rPr>
        <w:t>London NW9 5EQ</w:t>
      </w:r>
      <w:bookmarkStart w:id="1" w:name="_GoBack"/>
      <w:bookmarkEnd w:id="1"/>
    </w:p>
    <w:p w:rsidR="004C45F4" w:rsidRPr="003416F7" w:rsidRDefault="004C45F4" w:rsidP="004C45F4">
      <w:pPr>
        <w:pStyle w:val="PHEBodytext"/>
        <w:rPr>
          <w:rFonts w:cs="Arial"/>
          <w:lang w:val="en-US"/>
        </w:rPr>
      </w:pPr>
      <w:r w:rsidRPr="003416F7">
        <w:rPr>
          <w:rFonts w:cs="Arial"/>
          <w:lang w:val="en-US"/>
        </w:rPr>
        <w:t xml:space="preserve">E-mail: </w:t>
      </w:r>
      <w:hyperlink r:id="rId13" w:history="1">
        <w:r w:rsidR="007242ED" w:rsidRPr="003416F7">
          <w:rPr>
            <w:rStyle w:val="PHEBodyTextHyperlinkChar"/>
            <w:rFonts w:cs="Arial"/>
          </w:rPr>
          <w:t>standards@phe.gov.uk</w:t>
        </w:r>
      </w:hyperlink>
    </w:p>
    <w:p w:rsidR="00164E2C" w:rsidRPr="003416F7" w:rsidRDefault="004C45F4" w:rsidP="00DE2F0C">
      <w:pPr>
        <w:pStyle w:val="PHEBodytext"/>
        <w:rPr>
          <w:rFonts w:cs="Arial"/>
        </w:rPr>
      </w:pPr>
      <w:r w:rsidRPr="003416F7">
        <w:rPr>
          <w:rFonts w:cs="Arial"/>
          <w:lang w:val="en-US"/>
        </w:rPr>
        <w:t xml:space="preserve">Website: </w:t>
      </w:r>
      <w:hyperlink r:id="rId14" w:history="1">
        <w:r w:rsidR="008C79BB" w:rsidRPr="005944E3">
          <w:rPr>
            <w:rStyle w:val="Hyperlink"/>
            <w:sz w:val="24"/>
          </w:rPr>
          <w:t>https://www.gov.uk/uk-standards-for-microbiology-investigations-smi-quality-and-consistency-in-clinical-laboratories</w:t>
        </w:r>
      </w:hyperlink>
    </w:p>
    <w:p w:rsidR="008415DA" w:rsidRDefault="00DE2F0C" w:rsidP="00DE2F0C">
      <w:pPr>
        <w:pStyle w:val="PHEBodytext"/>
        <w:rPr>
          <w:rFonts w:cs="Arial"/>
          <w:noProof/>
        </w:rPr>
      </w:pPr>
      <w:r w:rsidRPr="003416F7">
        <w:rPr>
          <w:rFonts w:cs="Arial"/>
        </w:rPr>
        <w:t>UK Standards f</w:t>
      </w:r>
      <w:r w:rsidR="002A7011" w:rsidRPr="003416F7">
        <w:rPr>
          <w:rFonts w:cs="Arial"/>
        </w:rPr>
        <w:t>or Microbiology Investigations are</w:t>
      </w:r>
      <w:r w:rsidRPr="003416F7">
        <w:rPr>
          <w:rFonts w:cs="Arial"/>
        </w:rPr>
        <w:t xml:space="preserve"> produced in association with:</w:t>
      </w:r>
      <w:r w:rsidR="00387719" w:rsidRPr="003416F7">
        <w:rPr>
          <w:rFonts w:cs="Arial"/>
          <w:noProof/>
        </w:rPr>
        <w:t xml:space="preserve"> </w:t>
      </w:r>
      <w:r w:rsidR="008C79BB">
        <w:rPr>
          <w:noProof/>
        </w:rPr>
        <w:drawing>
          <wp:inline distT="0" distB="0" distL="0" distR="0" wp14:anchorId="39F33B93" wp14:editId="43415350">
            <wp:extent cx="6058894" cy="349062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FINAL.jpg"/>
                    <pic:cNvPicPr/>
                  </pic:nvPicPr>
                  <pic:blipFill rotWithShape="1">
                    <a:blip r:embed="rId15" cstate="print">
                      <a:extLst>
                        <a:ext uri="{28A0092B-C50C-407E-A947-70E740481C1C}">
                          <a14:useLocalDpi xmlns:a14="http://schemas.microsoft.com/office/drawing/2010/main" val="0"/>
                        </a:ext>
                      </a:extLst>
                    </a:blip>
                    <a:srcRect l="303" t="746" r="665" b="432"/>
                    <a:stretch/>
                  </pic:blipFill>
                  <pic:spPr bwMode="auto">
                    <a:xfrm>
                      <a:off x="0" y="0"/>
                      <a:ext cx="6059267" cy="3490838"/>
                    </a:xfrm>
                    <a:prstGeom prst="rect">
                      <a:avLst/>
                    </a:prstGeom>
                    <a:ln>
                      <a:noFill/>
                    </a:ln>
                    <a:extLst>
                      <a:ext uri="{53640926-AAD7-44D8-BBD7-CCE9431645EC}">
                        <a14:shadowObscured xmlns:a14="http://schemas.microsoft.com/office/drawing/2010/main"/>
                      </a:ext>
                    </a:extLst>
                  </pic:spPr>
                </pic:pic>
              </a:graphicData>
            </a:graphic>
          </wp:inline>
        </w:drawing>
      </w:r>
    </w:p>
    <w:p w:rsidR="008C79BB" w:rsidRDefault="008C79BB" w:rsidP="00DE2F0C">
      <w:pPr>
        <w:pStyle w:val="PHEBodytext"/>
        <w:rPr>
          <w:noProof/>
          <w:sz w:val="20"/>
        </w:rPr>
      </w:pPr>
      <w:r w:rsidRPr="00236832">
        <w:rPr>
          <w:noProof/>
          <w:sz w:val="20"/>
        </w:rPr>
        <w:t>Logos correct at time of publishing</w:t>
      </w:r>
      <w:r>
        <w:rPr>
          <w:noProof/>
          <w:sz w:val="20"/>
        </w:rPr>
        <w:t>.</w:t>
      </w:r>
    </w:p>
    <w:p w:rsidR="003E3649" w:rsidRPr="003416F7" w:rsidRDefault="003E3649" w:rsidP="001C6D47">
      <w:pPr>
        <w:pStyle w:val="HPAContents"/>
        <w:rPr>
          <w:rFonts w:cs="Arial"/>
        </w:rPr>
      </w:pPr>
      <w:r w:rsidRPr="003416F7">
        <w:rPr>
          <w:rFonts w:cs="Arial"/>
        </w:rPr>
        <w:lastRenderedPageBreak/>
        <w:t>Contents</w:t>
      </w:r>
    </w:p>
    <w:p w:rsidR="00182D95" w:rsidRDefault="00A201D1">
      <w:pPr>
        <w:pStyle w:val="TOC1"/>
        <w:rPr>
          <w:rFonts w:asciiTheme="minorHAnsi" w:eastAsiaTheme="minorEastAsia" w:hAnsiTheme="minorHAnsi" w:cstheme="minorBidi"/>
          <w:b w:val="0"/>
          <w:bCs w:val="0"/>
          <w:caps w:val="0"/>
          <w:noProof/>
          <w:szCs w:val="22"/>
        </w:rPr>
      </w:pPr>
      <w:r w:rsidRPr="003416F7">
        <w:rPr>
          <w:rFonts w:cs="Arial"/>
        </w:rPr>
        <w:fldChar w:fldCharType="begin" w:fldLock="1"/>
      </w:r>
      <w:r w:rsidR="005B5044" w:rsidRPr="003416F7">
        <w:rPr>
          <w:rFonts w:cs="Arial"/>
        </w:rPr>
        <w:instrText xml:space="preserve"> TOC \o "1-1" </w:instrText>
      </w:r>
      <w:r w:rsidR="00580108" w:rsidRPr="003416F7">
        <w:rPr>
          <w:rFonts w:cs="Arial"/>
        </w:rPr>
        <w:instrText>\f \t "Heading 2,2,Heading 3,3,*PHE</w:instrText>
      </w:r>
      <w:r w:rsidR="005B5044" w:rsidRPr="003416F7">
        <w:rPr>
          <w:rFonts w:cs="Arial"/>
        </w:rPr>
        <w:instrText xml:space="preserve"> report Heading 1,1,</w:instrText>
      </w:r>
      <w:r w:rsidR="00580108" w:rsidRPr="003416F7">
        <w:rPr>
          <w:rFonts w:cs="Arial"/>
        </w:rPr>
        <w:instrText>*PHE</w:instrText>
      </w:r>
      <w:r w:rsidR="005B5044" w:rsidRPr="003416F7">
        <w:rPr>
          <w:rFonts w:cs="Arial"/>
        </w:rPr>
        <w:instrText xml:space="preserve"> report heading 2,2,Sub-heading 2x,2,Sub-heading 3x,3,Sub-heading 4,3" </w:instrText>
      </w:r>
      <w:r w:rsidRPr="003416F7">
        <w:rPr>
          <w:rFonts w:cs="Arial"/>
        </w:rPr>
        <w:fldChar w:fldCharType="separate"/>
      </w:r>
      <w:r w:rsidR="00182D95">
        <w:rPr>
          <w:noProof/>
        </w:rPr>
        <w:t>Acknowledgments</w:t>
      </w:r>
      <w:r w:rsidR="00182D95">
        <w:rPr>
          <w:noProof/>
        </w:rPr>
        <w:tab/>
      </w:r>
      <w:r w:rsidR="00182D95">
        <w:rPr>
          <w:noProof/>
        </w:rPr>
        <w:fldChar w:fldCharType="begin" w:fldLock="1"/>
      </w:r>
      <w:r w:rsidR="00182D95">
        <w:rPr>
          <w:noProof/>
        </w:rPr>
        <w:instrText xml:space="preserve"> PAGEREF _Toc408226837 \h </w:instrText>
      </w:r>
      <w:r w:rsidR="00182D95">
        <w:rPr>
          <w:noProof/>
        </w:rPr>
      </w:r>
      <w:r w:rsidR="00182D95">
        <w:rPr>
          <w:noProof/>
        </w:rPr>
        <w:fldChar w:fldCharType="separate"/>
      </w:r>
      <w:r w:rsidR="00C05A97">
        <w:rPr>
          <w:noProof/>
        </w:rPr>
        <w:t>2</w:t>
      </w:r>
      <w:r w:rsidR="00182D95">
        <w:rPr>
          <w:noProof/>
        </w:rPr>
        <w:fldChar w:fldCharType="end"/>
      </w:r>
    </w:p>
    <w:p w:rsidR="00182D95" w:rsidRDefault="00182D95">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fldLock="1"/>
      </w:r>
      <w:r>
        <w:rPr>
          <w:noProof/>
        </w:rPr>
        <w:instrText xml:space="preserve"> PAGEREF _Toc408226838 \h </w:instrText>
      </w:r>
      <w:r>
        <w:rPr>
          <w:noProof/>
        </w:rPr>
      </w:r>
      <w:r>
        <w:rPr>
          <w:noProof/>
        </w:rPr>
        <w:fldChar w:fldCharType="separate"/>
      </w:r>
      <w:r w:rsidR="00C05A97">
        <w:rPr>
          <w:noProof/>
        </w:rPr>
        <w:t>4</w:t>
      </w:r>
      <w:r>
        <w:rPr>
          <w:noProof/>
        </w:rPr>
        <w:fldChar w:fldCharType="end"/>
      </w:r>
    </w:p>
    <w:p w:rsidR="00182D95" w:rsidRDefault="00182D95">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fldLock="1"/>
      </w:r>
      <w:r>
        <w:rPr>
          <w:noProof/>
        </w:rPr>
        <w:instrText xml:space="preserve"> PAGEREF _Toc408226839 \h </w:instrText>
      </w:r>
      <w:r>
        <w:rPr>
          <w:noProof/>
        </w:rPr>
      </w:r>
      <w:r>
        <w:rPr>
          <w:noProof/>
        </w:rPr>
        <w:fldChar w:fldCharType="separate"/>
      </w:r>
      <w:r w:rsidR="00C05A97">
        <w:rPr>
          <w:noProof/>
        </w:rPr>
        <w:t>5</w:t>
      </w:r>
      <w:r>
        <w:rPr>
          <w:noProof/>
        </w:rPr>
        <w:fldChar w:fldCharType="end"/>
      </w:r>
    </w:p>
    <w:p w:rsidR="00182D95" w:rsidRDefault="00182D95">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fldLock="1"/>
      </w:r>
      <w:r>
        <w:rPr>
          <w:noProof/>
        </w:rPr>
        <w:instrText xml:space="preserve"> PAGEREF _Toc408226840 \h </w:instrText>
      </w:r>
      <w:r>
        <w:rPr>
          <w:noProof/>
        </w:rPr>
      </w:r>
      <w:r>
        <w:rPr>
          <w:noProof/>
        </w:rPr>
        <w:fldChar w:fldCharType="separate"/>
      </w:r>
      <w:r w:rsidR="00C05A97">
        <w:rPr>
          <w:noProof/>
        </w:rPr>
        <w:t>7</w:t>
      </w:r>
      <w:r>
        <w:rPr>
          <w:noProof/>
        </w:rPr>
        <w:fldChar w:fldCharType="end"/>
      </w:r>
    </w:p>
    <w:p w:rsidR="00182D95" w:rsidRDefault="00182D95">
      <w:pPr>
        <w:pStyle w:val="TOC1"/>
        <w:rPr>
          <w:rFonts w:asciiTheme="minorHAnsi" w:eastAsiaTheme="minorEastAsia" w:hAnsiTheme="minorHAnsi" w:cstheme="minorBidi"/>
          <w:b w:val="0"/>
          <w:bCs w:val="0"/>
          <w:caps w:val="0"/>
          <w:noProof/>
          <w:szCs w:val="22"/>
        </w:rPr>
      </w:pPr>
      <w:r>
        <w:rPr>
          <w:noProof/>
        </w:rPr>
        <w:t>Scope</w:t>
      </w:r>
      <w:r>
        <w:rPr>
          <w:noProof/>
        </w:rPr>
        <w:tab/>
      </w:r>
      <w:r>
        <w:rPr>
          <w:noProof/>
        </w:rPr>
        <w:fldChar w:fldCharType="begin" w:fldLock="1"/>
      </w:r>
      <w:r>
        <w:rPr>
          <w:noProof/>
        </w:rPr>
        <w:instrText xml:space="preserve"> PAGEREF _Toc408226841 \h </w:instrText>
      </w:r>
      <w:r>
        <w:rPr>
          <w:noProof/>
        </w:rPr>
      </w:r>
      <w:r>
        <w:rPr>
          <w:noProof/>
        </w:rPr>
        <w:fldChar w:fldCharType="separate"/>
      </w:r>
      <w:r w:rsidR="00C05A97">
        <w:rPr>
          <w:noProof/>
        </w:rPr>
        <w:t>7</w:t>
      </w:r>
      <w:r>
        <w:rPr>
          <w:noProof/>
        </w:rPr>
        <w:fldChar w:fldCharType="end"/>
      </w:r>
    </w:p>
    <w:p w:rsidR="00182D95" w:rsidRDefault="00182D95">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fldLock="1"/>
      </w:r>
      <w:r>
        <w:rPr>
          <w:noProof/>
        </w:rPr>
        <w:instrText xml:space="preserve"> PAGEREF _Toc408226842 \h </w:instrText>
      </w:r>
      <w:r>
        <w:rPr>
          <w:noProof/>
        </w:rPr>
      </w:r>
      <w:r>
        <w:rPr>
          <w:noProof/>
        </w:rPr>
        <w:fldChar w:fldCharType="separate"/>
      </w:r>
      <w:r w:rsidR="00C05A97">
        <w:rPr>
          <w:noProof/>
        </w:rPr>
        <w:t>7</w:t>
      </w:r>
      <w:r>
        <w:rPr>
          <w:noProof/>
        </w:rPr>
        <w:fldChar w:fldCharType="end"/>
      </w:r>
    </w:p>
    <w:p w:rsidR="00182D95" w:rsidRDefault="00182D95">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fldLock="1"/>
      </w:r>
      <w:r>
        <w:rPr>
          <w:noProof/>
        </w:rPr>
        <w:instrText xml:space="preserve"> PAGEREF _Toc408226843 \h </w:instrText>
      </w:r>
      <w:r>
        <w:rPr>
          <w:noProof/>
        </w:rPr>
      </w:r>
      <w:r>
        <w:rPr>
          <w:noProof/>
        </w:rPr>
        <w:fldChar w:fldCharType="separate"/>
      </w:r>
      <w:r w:rsidR="00C05A97">
        <w:rPr>
          <w:noProof/>
        </w:rPr>
        <w:t>17</w:t>
      </w:r>
      <w:r>
        <w:rPr>
          <w:noProof/>
        </w:rPr>
        <w:fldChar w:fldCharType="end"/>
      </w:r>
    </w:p>
    <w:p w:rsidR="00182D95" w:rsidRDefault="00182D95">
      <w:pPr>
        <w:pStyle w:val="TOC1"/>
        <w:rPr>
          <w:rFonts w:asciiTheme="minorHAnsi" w:eastAsiaTheme="minorEastAsia" w:hAnsiTheme="minorHAnsi" w:cstheme="minorBidi"/>
          <w:b w:val="0"/>
          <w:bCs w:val="0"/>
          <w:caps w:val="0"/>
          <w:noProof/>
          <w:szCs w:val="22"/>
        </w:rPr>
      </w:pPr>
      <w:r>
        <w:rPr>
          <w:noProof/>
        </w:rPr>
        <w:t xml:space="preserve">1 </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fldLock="1"/>
      </w:r>
      <w:r>
        <w:rPr>
          <w:noProof/>
        </w:rPr>
        <w:instrText xml:space="preserve"> PAGEREF _Toc408226844 \h </w:instrText>
      </w:r>
      <w:r>
        <w:rPr>
          <w:noProof/>
        </w:rPr>
      </w:r>
      <w:r>
        <w:rPr>
          <w:noProof/>
        </w:rPr>
        <w:fldChar w:fldCharType="separate"/>
      </w:r>
      <w:r w:rsidR="00C05A97">
        <w:rPr>
          <w:noProof/>
        </w:rPr>
        <w:t>18</w:t>
      </w:r>
      <w:r>
        <w:rPr>
          <w:noProof/>
        </w:rPr>
        <w:fldChar w:fldCharType="end"/>
      </w:r>
    </w:p>
    <w:p w:rsidR="00182D95" w:rsidRDefault="00182D95">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fldLock="1"/>
      </w:r>
      <w:r>
        <w:rPr>
          <w:noProof/>
        </w:rPr>
        <w:instrText xml:space="preserve"> PAGEREF _Toc408226845 \h </w:instrText>
      </w:r>
      <w:r>
        <w:rPr>
          <w:noProof/>
        </w:rPr>
      </w:r>
      <w:r>
        <w:rPr>
          <w:noProof/>
        </w:rPr>
        <w:fldChar w:fldCharType="separate"/>
      </w:r>
      <w:r w:rsidR="00C05A97">
        <w:rPr>
          <w:noProof/>
        </w:rPr>
        <w:t>18</w:t>
      </w:r>
      <w:r>
        <w:rPr>
          <w:noProof/>
        </w:rPr>
        <w:fldChar w:fldCharType="end"/>
      </w:r>
    </w:p>
    <w:p w:rsidR="00182D95" w:rsidRDefault="00182D95">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fldLock="1"/>
      </w:r>
      <w:r>
        <w:rPr>
          <w:noProof/>
        </w:rPr>
        <w:instrText xml:space="preserve"> PAGEREF _Toc408226846 \h </w:instrText>
      </w:r>
      <w:r>
        <w:rPr>
          <w:noProof/>
        </w:rPr>
      </w:r>
      <w:r>
        <w:rPr>
          <w:noProof/>
        </w:rPr>
        <w:fldChar w:fldCharType="separate"/>
      </w:r>
      <w:r w:rsidR="00C05A97">
        <w:rPr>
          <w:noProof/>
        </w:rPr>
        <w:t>19</w:t>
      </w:r>
      <w:r>
        <w:rPr>
          <w:noProof/>
        </w:rPr>
        <w:fldChar w:fldCharType="end"/>
      </w:r>
    </w:p>
    <w:p w:rsidR="00182D95" w:rsidRDefault="00182D95">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fldLock="1"/>
      </w:r>
      <w:r>
        <w:rPr>
          <w:noProof/>
        </w:rPr>
        <w:instrText xml:space="preserve"> PAGEREF _Toc408226847 \h </w:instrText>
      </w:r>
      <w:r>
        <w:rPr>
          <w:noProof/>
        </w:rPr>
      </w:r>
      <w:r>
        <w:rPr>
          <w:noProof/>
        </w:rPr>
        <w:fldChar w:fldCharType="separate"/>
      </w:r>
      <w:r w:rsidR="00C05A97">
        <w:rPr>
          <w:noProof/>
        </w:rPr>
        <w:t>19</w:t>
      </w:r>
      <w:r>
        <w:rPr>
          <w:noProof/>
        </w:rPr>
        <w:fldChar w:fldCharType="end"/>
      </w:r>
    </w:p>
    <w:p w:rsidR="00182D95" w:rsidRDefault="00182D95">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fldLock="1"/>
      </w:r>
      <w:r>
        <w:rPr>
          <w:noProof/>
        </w:rPr>
        <w:instrText xml:space="preserve"> PAGEREF _Toc408226848 \h </w:instrText>
      </w:r>
      <w:r>
        <w:rPr>
          <w:noProof/>
        </w:rPr>
      </w:r>
      <w:r>
        <w:rPr>
          <w:noProof/>
        </w:rPr>
        <w:fldChar w:fldCharType="separate"/>
      </w:r>
      <w:r w:rsidR="00C05A97">
        <w:rPr>
          <w:noProof/>
        </w:rPr>
        <w:t>23</w:t>
      </w:r>
      <w:r>
        <w:rPr>
          <w:noProof/>
        </w:rPr>
        <w:fldChar w:fldCharType="end"/>
      </w:r>
    </w:p>
    <w:p w:rsidR="00182D95" w:rsidRDefault="00182D95">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fldLock="1"/>
      </w:r>
      <w:r>
        <w:rPr>
          <w:noProof/>
        </w:rPr>
        <w:instrText xml:space="preserve"> PAGEREF _Toc408226849 \h </w:instrText>
      </w:r>
      <w:r>
        <w:rPr>
          <w:noProof/>
        </w:rPr>
      </w:r>
      <w:r>
        <w:rPr>
          <w:noProof/>
        </w:rPr>
        <w:fldChar w:fldCharType="separate"/>
      </w:r>
      <w:r w:rsidR="00C05A97">
        <w:rPr>
          <w:noProof/>
        </w:rPr>
        <w:t>24</w:t>
      </w:r>
      <w:r>
        <w:rPr>
          <w:noProof/>
        </w:rPr>
        <w:fldChar w:fldCharType="end"/>
      </w:r>
    </w:p>
    <w:p w:rsidR="00182D95" w:rsidRDefault="00182D95">
      <w:pPr>
        <w:pStyle w:val="TOC1"/>
        <w:rPr>
          <w:rFonts w:asciiTheme="minorHAnsi" w:eastAsiaTheme="minorEastAsia" w:hAnsiTheme="minorHAnsi" w:cstheme="minorBidi"/>
          <w:b w:val="0"/>
          <w:bCs w:val="0"/>
          <w:caps w:val="0"/>
          <w:noProof/>
          <w:szCs w:val="22"/>
        </w:rPr>
      </w:pPr>
      <w:r>
        <w:rPr>
          <w:noProof/>
        </w:rPr>
        <w:t>Appendix: Investigation of Skin and Superficial Soft Tissue Infections</w:t>
      </w:r>
      <w:r>
        <w:rPr>
          <w:noProof/>
        </w:rPr>
        <w:tab/>
      </w:r>
      <w:r>
        <w:rPr>
          <w:noProof/>
        </w:rPr>
        <w:fldChar w:fldCharType="begin" w:fldLock="1"/>
      </w:r>
      <w:r>
        <w:rPr>
          <w:noProof/>
        </w:rPr>
        <w:instrText xml:space="preserve"> PAGEREF _Toc408226850 \h </w:instrText>
      </w:r>
      <w:r>
        <w:rPr>
          <w:noProof/>
        </w:rPr>
      </w:r>
      <w:r>
        <w:rPr>
          <w:noProof/>
        </w:rPr>
        <w:fldChar w:fldCharType="separate"/>
      </w:r>
      <w:r w:rsidR="00C05A97">
        <w:rPr>
          <w:noProof/>
        </w:rPr>
        <w:t>25</w:t>
      </w:r>
      <w:r>
        <w:rPr>
          <w:noProof/>
        </w:rPr>
        <w:fldChar w:fldCharType="end"/>
      </w:r>
    </w:p>
    <w:p w:rsidR="00182D95" w:rsidRDefault="00182D95">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fldLock="1"/>
      </w:r>
      <w:r>
        <w:rPr>
          <w:noProof/>
        </w:rPr>
        <w:instrText xml:space="preserve"> PAGEREF _Toc408226851 \h </w:instrText>
      </w:r>
      <w:r>
        <w:rPr>
          <w:noProof/>
        </w:rPr>
      </w:r>
      <w:r>
        <w:rPr>
          <w:noProof/>
        </w:rPr>
        <w:fldChar w:fldCharType="separate"/>
      </w:r>
      <w:r w:rsidR="00C05A97">
        <w:rPr>
          <w:noProof/>
        </w:rPr>
        <w:t>26</w:t>
      </w:r>
      <w:r>
        <w:rPr>
          <w:noProof/>
        </w:rPr>
        <w:fldChar w:fldCharType="end"/>
      </w:r>
    </w:p>
    <w:p w:rsidR="002D3F6C" w:rsidRPr="003416F7" w:rsidRDefault="00A201D1" w:rsidP="002D3F6C">
      <w:pPr>
        <w:pStyle w:val="PHEBodytext"/>
      </w:pPr>
      <w:r w:rsidRPr="003416F7">
        <w:rPr>
          <w:rFonts w:cs="Arial"/>
        </w:rPr>
        <w:fldChar w:fldCharType="end"/>
      </w:r>
    </w:p>
    <w:p w:rsidR="00B41981" w:rsidRPr="003416F7" w:rsidRDefault="00B41981" w:rsidP="002D3F6C">
      <w:pPr>
        <w:pStyle w:val="PHEBodytext"/>
      </w:pPr>
    </w:p>
    <w:p w:rsidR="00B41981" w:rsidRPr="003416F7" w:rsidRDefault="00B41981" w:rsidP="002D3F6C">
      <w:pPr>
        <w:pStyle w:val="PHEBodytext"/>
      </w:pPr>
    </w:p>
    <w:p w:rsidR="00B41981" w:rsidRPr="003416F7" w:rsidRDefault="00B41981" w:rsidP="002D3F6C">
      <w:pPr>
        <w:pStyle w:val="PHEBodytext"/>
      </w:pPr>
    </w:p>
    <w:p w:rsidR="00DF045D" w:rsidRPr="003416F7" w:rsidRDefault="00DF045D" w:rsidP="002D3F6C">
      <w:pPr>
        <w:pStyle w:val="PHEBodytext"/>
        <w:rPr>
          <w:noProof/>
        </w:rPr>
      </w:pPr>
    </w:p>
    <w:p w:rsidR="00B65E39" w:rsidRPr="003416F7" w:rsidRDefault="00B65E39" w:rsidP="002D3F6C">
      <w:pPr>
        <w:pStyle w:val="PHEBodytext"/>
        <w:rPr>
          <w:noProof/>
        </w:rPr>
      </w:pPr>
    </w:p>
    <w:p w:rsidR="00B65E39" w:rsidRPr="003416F7" w:rsidRDefault="00B65E39" w:rsidP="002D3F6C">
      <w:pPr>
        <w:pStyle w:val="PHEBodytext"/>
        <w:rPr>
          <w:noProof/>
        </w:rPr>
      </w:pPr>
    </w:p>
    <w:p w:rsidR="00B65E39" w:rsidRPr="003416F7" w:rsidRDefault="00B65E39" w:rsidP="002D3F6C">
      <w:pPr>
        <w:pStyle w:val="PHEBodytext"/>
        <w:rPr>
          <w:noProof/>
        </w:rPr>
      </w:pPr>
    </w:p>
    <w:p w:rsidR="00DF045D" w:rsidRPr="003416F7" w:rsidRDefault="00DF045D" w:rsidP="002D3F6C">
      <w:pPr>
        <w:pStyle w:val="PHEBodytext"/>
        <w:rPr>
          <w:noProof/>
        </w:rPr>
      </w:pPr>
    </w:p>
    <w:p w:rsidR="00580108" w:rsidRPr="003416F7" w:rsidRDefault="00580108" w:rsidP="002D3F6C">
      <w:pPr>
        <w:pStyle w:val="PHEBodytext"/>
        <w:rPr>
          <w:noProof/>
        </w:rPr>
      </w:pPr>
    </w:p>
    <w:p w:rsidR="00DF045D" w:rsidRPr="003416F7" w:rsidRDefault="00473D95" w:rsidP="002D3F6C">
      <w:pPr>
        <w:pStyle w:val="PHEBodytext"/>
      </w:pPr>
      <w:r w:rsidRPr="003416F7">
        <w:rPr>
          <w:noProof/>
        </w:rPr>
        <w:drawing>
          <wp:inline distT="0" distB="0" distL="0" distR="0" wp14:anchorId="3C2606E5" wp14:editId="19E34913">
            <wp:extent cx="5867400" cy="1076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DE2F0C" w:rsidRPr="003416F7" w:rsidRDefault="002D3CCE" w:rsidP="00D561FE">
      <w:pPr>
        <w:pStyle w:val="PHEreportHeading1"/>
      </w:pPr>
      <w:r w:rsidRPr="003416F7">
        <w:rPr>
          <w:rFonts w:cs="Times New Roman"/>
          <w:sz w:val="22"/>
          <w:szCs w:val="22"/>
        </w:rPr>
        <w:br w:type="page"/>
      </w:r>
      <w:bookmarkStart w:id="2" w:name="_Toc408226838"/>
      <w:r w:rsidR="00DE2F0C" w:rsidRPr="003416F7">
        <w:lastRenderedPageBreak/>
        <w:t>Amendment Table</w:t>
      </w:r>
      <w:bookmarkEnd w:id="2"/>
    </w:p>
    <w:p w:rsidR="00DE2F0C" w:rsidRPr="003416F7" w:rsidRDefault="00DE2F0C" w:rsidP="00DE2F0C">
      <w:pPr>
        <w:pStyle w:val="PHEBodytext"/>
        <w:rPr>
          <w:rFonts w:cs="Arial"/>
        </w:rPr>
      </w:pPr>
      <w:r w:rsidRPr="003416F7">
        <w:rPr>
          <w:rFonts w:cs="Arial"/>
        </w:rPr>
        <w:t>Each SMI method has an individual record of amendments</w:t>
      </w:r>
      <w:r w:rsidR="004066F8" w:rsidRPr="003416F7">
        <w:rPr>
          <w:rFonts w:cs="Arial"/>
        </w:rPr>
        <w:t xml:space="preserve">. </w:t>
      </w:r>
      <w:r w:rsidRPr="003416F7">
        <w:rPr>
          <w:rFonts w:cs="Arial"/>
        </w:rPr>
        <w:t>The current amendments are listed on this page</w:t>
      </w:r>
      <w:r w:rsidR="004066F8" w:rsidRPr="003416F7">
        <w:rPr>
          <w:rFonts w:cs="Arial"/>
        </w:rPr>
        <w:t xml:space="preserve">. </w:t>
      </w:r>
      <w:r w:rsidRPr="003416F7">
        <w:rPr>
          <w:rFonts w:cs="Arial"/>
        </w:rPr>
        <w:t xml:space="preserve">The amendment </w:t>
      </w:r>
      <w:r w:rsidRPr="003416F7">
        <w:t>history</w:t>
      </w:r>
      <w:r w:rsidRPr="003416F7">
        <w:rPr>
          <w:rFonts w:cs="Arial"/>
        </w:rPr>
        <w:t xml:space="preserve"> is </w:t>
      </w:r>
      <w:r w:rsidRPr="003416F7">
        <w:t>available</w:t>
      </w:r>
      <w:r w:rsidRPr="003416F7">
        <w:rPr>
          <w:rFonts w:cs="Arial"/>
        </w:rPr>
        <w:t xml:space="preserve"> from </w:t>
      </w:r>
      <w:hyperlink r:id="rId17" w:history="1">
        <w:r w:rsidR="002C2D7D" w:rsidRPr="003416F7">
          <w:rPr>
            <w:rFonts w:cs="Arial"/>
            <w:color w:val="0000FF"/>
            <w:u w:val="single"/>
          </w:rPr>
          <w:t>standards@phe.gov.uk</w:t>
        </w:r>
      </w:hyperlink>
      <w:r w:rsidRPr="003416F7">
        <w:rPr>
          <w:rFonts w:cs="Arial"/>
        </w:rPr>
        <w:t>.</w:t>
      </w:r>
    </w:p>
    <w:p w:rsidR="00DE2F0C" w:rsidRPr="003416F7" w:rsidRDefault="00DE2F0C" w:rsidP="00DE2F0C">
      <w:pPr>
        <w:pStyle w:val="PHEBodytext"/>
      </w:pPr>
      <w:r w:rsidRPr="003416F7">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3416F7"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3416F7" w:rsidRDefault="00CF2444" w:rsidP="00FB214C">
            <w:pPr>
              <w:pStyle w:val="PHEBodytext"/>
              <w:rPr>
                <w:rFonts w:cs="Arial"/>
              </w:rPr>
            </w:pPr>
            <w:r w:rsidRPr="003416F7">
              <w:rPr>
                <w:rFonts w:cs="Arial"/>
              </w:rPr>
              <w:t>Amendment No/Date</w:t>
            </w:r>
            <w:r w:rsidR="00EA65DA" w:rsidRPr="003416F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3416F7" w:rsidRDefault="00487A26" w:rsidP="00D666EC">
            <w:pPr>
              <w:pStyle w:val="PHEBodytext"/>
              <w:rPr>
                <w:rFonts w:cs="Arial"/>
              </w:rPr>
            </w:pPr>
            <w:r>
              <w:fldChar w:fldCharType="begin" w:fldLock="1"/>
            </w:r>
            <w:r>
              <w:instrText xml:space="preserve"> FILLIN  "Amendment Number" \d "# &lt;tab+</w:instrText>
            </w:r>
            <w:r>
              <w:instrText xml:space="preserve">enter&gt;" \o  \* MERGEFORMAT </w:instrText>
            </w:r>
            <w:r>
              <w:fldChar w:fldCharType="separate"/>
            </w:r>
            <w:r w:rsidR="002E2820" w:rsidRPr="003416F7">
              <w:rPr>
                <w:rFonts w:cs="Arial"/>
              </w:rPr>
              <w:t>8</w:t>
            </w:r>
            <w:r>
              <w:rPr>
                <w:rFonts w:cs="Arial"/>
              </w:rPr>
              <w:fldChar w:fldCharType="end"/>
            </w:r>
            <w:r w:rsidR="00716017" w:rsidRPr="003416F7">
              <w:rPr>
                <w:rFonts w:cs="Arial"/>
              </w:rPr>
              <w:t>/</w:t>
            </w:r>
            <w:fldSimple w:instr=" REF  NewIssueDate  \* MERGEFORMAT " w:fldLock="1">
              <w:r w:rsidR="00796133" w:rsidRPr="003416F7">
                <w:rPr>
                  <w:rFonts w:cs="Arial"/>
                </w:rPr>
                <w:t>dd.mm.yy &lt;tab+enter&gt;</w:t>
              </w:r>
            </w:fldSimple>
          </w:p>
        </w:tc>
      </w:tr>
      <w:tr w:rsidR="00CF2444" w:rsidRPr="003416F7"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3416F7" w:rsidRDefault="00CF2444" w:rsidP="00FB214C">
            <w:pPr>
              <w:pStyle w:val="PHEBodytext"/>
              <w:rPr>
                <w:rFonts w:cs="Arial"/>
              </w:rPr>
            </w:pPr>
            <w:r w:rsidRPr="003416F7">
              <w:rPr>
                <w:rFonts w:cs="Arial"/>
              </w:rPr>
              <w:t>Issue no. discarded</w:t>
            </w:r>
            <w:r w:rsidR="00EA65DA" w:rsidRPr="003416F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3416F7" w:rsidRDefault="00487A26" w:rsidP="00FB214C">
            <w:pPr>
              <w:pStyle w:val="PHEBodytext"/>
              <w:rPr>
                <w:rFonts w:cs="Arial"/>
              </w:rPr>
            </w:pPr>
            <w:r>
              <w:fldChar w:fldCharType="begin" w:fldLock="1"/>
            </w:r>
            <w:r>
              <w:instrText xml:space="preserve"> REF  IssueNumber  \* MERGEFORMAT </w:instrText>
            </w:r>
            <w:r>
              <w:fldChar w:fldCharType="separate"/>
            </w:r>
            <w:r w:rsidR="002E2820" w:rsidRPr="003416F7">
              <w:rPr>
                <w:rFonts w:cs="Arial"/>
              </w:rPr>
              <w:t>5.1</w:t>
            </w:r>
            <w:r>
              <w:rPr>
                <w:rFonts w:cs="Arial"/>
              </w:rPr>
              <w:fldChar w:fldCharType="end"/>
            </w:r>
          </w:p>
        </w:tc>
      </w:tr>
      <w:tr w:rsidR="00CF2444" w:rsidRPr="003416F7"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3416F7" w:rsidRDefault="00CF2444" w:rsidP="00FB214C">
            <w:pPr>
              <w:pStyle w:val="PHEBodytext"/>
              <w:rPr>
                <w:rFonts w:cs="Arial"/>
              </w:rPr>
            </w:pPr>
            <w:r w:rsidRPr="003416F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3416F7" w:rsidRDefault="00493158" w:rsidP="00FB214C">
            <w:pPr>
              <w:pStyle w:val="PHEBodytext"/>
              <w:rPr>
                <w:rFonts w:cs="Arial"/>
              </w:rPr>
            </w:pPr>
            <w:fldSimple w:instr=" REF  NewIssueNumber  \* MERGEFORMAT " w:fldLock="1">
              <w:r w:rsidR="00796133" w:rsidRPr="003416F7">
                <w:rPr>
                  <w:rFonts w:cs="Arial"/>
                </w:rPr>
                <w:t>#.# &lt;tab+enter&gt;</w:t>
              </w:r>
            </w:fldSimple>
          </w:p>
        </w:tc>
      </w:tr>
      <w:tr w:rsidR="00CF2444" w:rsidRPr="003416F7"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3416F7" w:rsidRDefault="00CF2444" w:rsidP="00433C1F">
            <w:pPr>
              <w:pStyle w:val="PHEBodytext"/>
              <w:rPr>
                <w:rFonts w:cs="Arial"/>
                <w:b/>
              </w:rPr>
            </w:pPr>
            <w:r w:rsidRPr="003416F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3416F7" w:rsidRDefault="00CF2444" w:rsidP="00FB214C">
            <w:pPr>
              <w:pStyle w:val="PHEBodytext"/>
              <w:rPr>
                <w:rFonts w:cs="Arial"/>
                <w:b/>
              </w:rPr>
            </w:pPr>
            <w:r w:rsidRPr="003416F7">
              <w:rPr>
                <w:rFonts w:cs="Arial"/>
                <w:b/>
              </w:rPr>
              <w:t>Amendment</w:t>
            </w:r>
          </w:p>
        </w:tc>
      </w:tr>
    </w:tbl>
    <w:p w:rsidR="004E2765" w:rsidRPr="003416F7" w:rsidRDefault="004E2765" w:rsidP="00FB214C">
      <w:pPr>
        <w:pStyle w:val="PHEBodytext"/>
        <w:rPr>
          <w:rFonts w:cs="Arial"/>
        </w:rPr>
        <w:sectPr w:rsidR="004E2765" w:rsidRPr="003416F7" w:rsidSect="000C150F">
          <w:headerReference w:type="even" r:id="rId18"/>
          <w:headerReference w:type="default" r:id="rId19"/>
          <w:footerReference w:type="default" r:id="rId20"/>
          <w:headerReference w:type="first" r:id="rId21"/>
          <w:footerReference w:type="first" r:id="rId22"/>
          <w:pgSz w:w="11906" w:h="16838" w:code="9"/>
          <w:pgMar w:top="1134" w:right="1287" w:bottom="1440" w:left="1440" w:header="709" w:footer="709" w:gutter="0"/>
          <w:cols w:space="708"/>
          <w:titlePg/>
          <w:docGrid w:linePitch="360"/>
        </w:sectPr>
      </w:pPr>
    </w:p>
    <w:tbl>
      <w:tblPr>
        <w:tblW w:w="9189" w:type="dxa"/>
        <w:tblInd w:w="88" w:type="dxa"/>
        <w:tblBorders>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4"/>
        <w:gridCol w:w="5625"/>
      </w:tblGrid>
      <w:tr w:rsidR="00716017" w:rsidRPr="003416F7" w:rsidTr="0039352B">
        <w:trPr>
          <w:trHeight w:val="420"/>
        </w:trPr>
        <w:tc>
          <w:tcPr>
            <w:tcW w:w="3564" w:type="dxa"/>
            <w:noWrap/>
            <w:vAlign w:val="center"/>
            <w:hideMark/>
          </w:tcPr>
          <w:p w:rsidR="00716017" w:rsidRPr="003416F7" w:rsidRDefault="00716017" w:rsidP="00744CAE">
            <w:pPr>
              <w:pStyle w:val="PHEBodytext"/>
              <w:rPr>
                <w:rFonts w:cs="Arial"/>
              </w:rPr>
            </w:pPr>
          </w:p>
        </w:tc>
        <w:tc>
          <w:tcPr>
            <w:tcW w:w="5625" w:type="dxa"/>
            <w:noWrap/>
            <w:vAlign w:val="center"/>
            <w:hideMark/>
          </w:tcPr>
          <w:p w:rsidR="00716017" w:rsidRPr="003416F7" w:rsidRDefault="00716017" w:rsidP="00F55A98">
            <w:pPr>
              <w:pStyle w:val="PHEBodytext"/>
              <w:rPr>
                <w:rFonts w:cs="Arial"/>
              </w:rPr>
            </w:pPr>
          </w:p>
        </w:tc>
      </w:tr>
    </w:tbl>
    <w:p w:rsidR="00CF2444" w:rsidRPr="003416F7" w:rsidRDefault="00CF2444" w:rsidP="00DE2F0C">
      <w:pPr>
        <w:pStyle w:val="PHEBodytext"/>
        <w:rPr>
          <w:rFonts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4"/>
        <w:gridCol w:w="5625"/>
      </w:tblGrid>
      <w:tr w:rsidR="00DE2F0C" w:rsidRPr="003416F7" w:rsidTr="00494606">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DE2F0C" w:rsidRPr="003416F7" w:rsidRDefault="00DE2F0C" w:rsidP="00FB214C">
            <w:pPr>
              <w:pStyle w:val="PHEBodytext"/>
              <w:rPr>
                <w:rFonts w:cs="Arial"/>
              </w:rPr>
            </w:pPr>
            <w:r w:rsidRPr="003416F7">
              <w:rPr>
                <w:rFonts w:cs="Arial"/>
              </w:rPr>
              <w:t>Amendment No/Date</w:t>
            </w:r>
            <w:r w:rsidR="00EA65DA" w:rsidRPr="003416F7">
              <w:rPr>
                <w:rFonts w:cs="Arial"/>
              </w:rPr>
              <w:t>.</w:t>
            </w:r>
          </w:p>
        </w:tc>
        <w:tc>
          <w:tcPr>
            <w:tcW w:w="5625" w:type="dxa"/>
            <w:tcBorders>
              <w:top w:val="single" w:sz="12" w:space="0" w:color="auto"/>
              <w:left w:val="single" w:sz="12" w:space="0" w:color="auto"/>
              <w:right w:val="single" w:sz="12" w:space="0" w:color="auto"/>
            </w:tcBorders>
            <w:shd w:val="clear" w:color="auto" w:fill="auto"/>
            <w:noWrap/>
            <w:vAlign w:val="center"/>
          </w:tcPr>
          <w:p w:rsidR="00DE2F0C" w:rsidRPr="003416F7" w:rsidRDefault="00487A26" w:rsidP="00FB214C">
            <w:pPr>
              <w:pStyle w:val="PHEBodytext"/>
              <w:rPr>
                <w:rFonts w:cs="Arial"/>
              </w:rPr>
            </w:pPr>
            <w:r>
              <w:fldChar w:fldCharType="begin" w:fldLock="1"/>
            </w:r>
            <w:r>
              <w:instrText xml:space="preserve"> FILLIN  "Amendment Number" \d "# &lt;tab+enter&gt;" \o  \* MERGEFORMAT </w:instrText>
            </w:r>
            <w:r>
              <w:fldChar w:fldCharType="separate"/>
            </w:r>
            <w:r w:rsidR="002E2820" w:rsidRPr="003416F7">
              <w:rPr>
                <w:rFonts w:cs="Arial"/>
              </w:rPr>
              <w:t>7</w:t>
            </w:r>
            <w:r>
              <w:rPr>
                <w:rFonts w:cs="Arial"/>
              </w:rPr>
              <w:fldChar w:fldCharType="end"/>
            </w:r>
            <w:r w:rsidR="00DE2F0C" w:rsidRPr="003416F7">
              <w:rPr>
                <w:rFonts w:cs="Arial"/>
              </w:rPr>
              <w:t>/</w:t>
            </w:r>
            <w:r>
              <w:fldChar w:fldCharType="begin" w:fldLock="1"/>
            </w:r>
            <w:r>
              <w:instrText xml:space="preserve"> FILLIN  "Issue Date" \d "dd.mm.yy &lt;tab+enter&gt;" \o  \* MERGEFORMAT </w:instrText>
            </w:r>
            <w:r>
              <w:fldChar w:fldCharType="separate"/>
            </w:r>
            <w:r w:rsidR="002E2820" w:rsidRPr="003416F7">
              <w:rPr>
                <w:rFonts w:cs="Arial"/>
              </w:rPr>
              <w:t>03.07.12</w:t>
            </w:r>
            <w:r>
              <w:rPr>
                <w:rFonts w:cs="Arial"/>
              </w:rPr>
              <w:fldChar w:fldCharType="end"/>
            </w:r>
          </w:p>
        </w:tc>
      </w:tr>
      <w:tr w:rsidR="00DE2F0C" w:rsidRPr="003416F7" w:rsidTr="00494606">
        <w:trPr>
          <w:trHeight w:val="420"/>
        </w:trPr>
        <w:tc>
          <w:tcPr>
            <w:tcW w:w="3564" w:type="dxa"/>
            <w:tcBorders>
              <w:left w:val="single" w:sz="12" w:space="0" w:color="auto"/>
              <w:right w:val="single" w:sz="12" w:space="0" w:color="auto"/>
            </w:tcBorders>
            <w:shd w:val="clear" w:color="auto" w:fill="auto"/>
            <w:noWrap/>
            <w:vAlign w:val="center"/>
          </w:tcPr>
          <w:p w:rsidR="00DE2F0C" w:rsidRPr="003416F7" w:rsidRDefault="00DE2F0C" w:rsidP="00FB214C">
            <w:pPr>
              <w:pStyle w:val="PHEBodytext"/>
              <w:rPr>
                <w:rFonts w:cs="Arial"/>
              </w:rPr>
            </w:pPr>
            <w:r w:rsidRPr="003416F7">
              <w:rPr>
                <w:rFonts w:cs="Arial"/>
              </w:rPr>
              <w:t>Issue no. discarded</w:t>
            </w:r>
            <w:r w:rsidR="00EA65DA" w:rsidRPr="003416F7">
              <w:rPr>
                <w:rFonts w:cs="Arial"/>
              </w:rPr>
              <w:t>.</w:t>
            </w:r>
          </w:p>
        </w:tc>
        <w:tc>
          <w:tcPr>
            <w:tcW w:w="5625" w:type="dxa"/>
            <w:tcBorders>
              <w:left w:val="single" w:sz="12" w:space="0" w:color="auto"/>
              <w:right w:val="single" w:sz="12" w:space="0" w:color="auto"/>
            </w:tcBorders>
            <w:shd w:val="clear" w:color="auto" w:fill="auto"/>
            <w:noWrap/>
            <w:vAlign w:val="center"/>
          </w:tcPr>
          <w:p w:rsidR="00DE2F0C" w:rsidRPr="003416F7" w:rsidRDefault="00487A26" w:rsidP="00FB214C">
            <w:pPr>
              <w:pStyle w:val="PHEBodytext"/>
              <w:rPr>
                <w:rFonts w:cs="Arial"/>
              </w:rPr>
            </w:pPr>
            <w:r>
              <w:fldChar w:fldCharType="begin" w:fldLock="1"/>
            </w:r>
            <w:r>
              <w:instrText xml:space="preserve"> FILLIN  "Issue no. discarded" \d "#.# &lt;tab+enter&gt;" \o  \* MERGEFORMAT </w:instrText>
            </w:r>
            <w:r>
              <w:fldChar w:fldCharType="separate"/>
            </w:r>
            <w:r w:rsidR="002E2820" w:rsidRPr="003416F7">
              <w:rPr>
                <w:rFonts w:cs="Arial"/>
              </w:rPr>
              <w:t>5</w:t>
            </w:r>
            <w:r>
              <w:rPr>
                <w:rFonts w:cs="Arial"/>
              </w:rPr>
              <w:fldChar w:fldCharType="end"/>
            </w:r>
          </w:p>
        </w:tc>
      </w:tr>
      <w:tr w:rsidR="00DE2F0C" w:rsidRPr="003416F7" w:rsidTr="00494606">
        <w:trPr>
          <w:trHeight w:val="420"/>
        </w:trPr>
        <w:tc>
          <w:tcPr>
            <w:tcW w:w="3564" w:type="dxa"/>
            <w:tcBorders>
              <w:left w:val="single" w:sz="12" w:space="0" w:color="auto"/>
              <w:bottom w:val="single" w:sz="12" w:space="0" w:color="auto"/>
              <w:right w:val="single" w:sz="12" w:space="0" w:color="auto"/>
            </w:tcBorders>
            <w:shd w:val="clear" w:color="auto" w:fill="auto"/>
            <w:noWrap/>
            <w:vAlign w:val="center"/>
          </w:tcPr>
          <w:p w:rsidR="00DE2F0C" w:rsidRPr="003416F7" w:rsidRDefault="00DE2F0C" w:rsidP="00FB214C">
            <w:pPr>
              <w:pStyle w:val="PHEBodytext"/>
              <w:rPr>
                <w:rFonts w:cs="Arial"/>
              </w:rPr>
            </w:pPr>
            <w:r w:rsidRPr="003416F7">
              <w:rPr>
                <w:rFonts w:cs="Arial"/>
              </w:rPr>
              <w:t>Insert Issue no.</w:t>
            </w:r>
          </w:p>
        </w:tc>
        <w:bookmarkStart w:id="7" w:name="IssueNumber"/>
        <w:tc>
          <w:tcPr>
            <w:tcW w:w="5625" w:type="dxa"/>
            <w:tcBorders>
              <w:left w:val="single" w:sz="12" w:space="0" w:color="auto"/>
              <w:bottom w:val="single" w:sz="12" w:space="0" w:color="auto"/>
              <w:right w:val="single" w:sz="12" w:space="0" w:color="auto"/>
            </w:tcBorders>
            <w:shd w:val="clear" w:color="auto" w:fill="auto"/>
            <w:noWrap/>
            <w:vAlign w:val="center"/>
          </w:tcPr>
          <w:p w:rsidR="00DE2F0C" w:rsidRPr="003416F7" w:rsidRDefault="00A201D1" w:rsidP="00FB214C">
            <w:pPr>
              <w:pStyle w:val="PHEBodytext"/>
              <w:rPr>
                <w:rFonts w:cs="Arial"/>
              </w:rPr>
            </w:pPr>
            <w:r w:rsidRPr="003416F7">
              <w:rPr>
                <w:rFonts w:cs="Arial"/>
              </w:rPr>
              <w:fldChar w:fldCharType="begin" w:fldLock="1"/>
            </w:r>
            <w:r w:rsidR="00F755E4" w:rsidRPr="003416F7">
              <w:rPr>
                <w:rFonts w:cs="Arial"/>
              </w:rPr>
              <w:instrText xml:space="preserve"> FILLIN  "Issue #" \d "#.# &lt;tab+enter&gt;" \o  \* MERGEFORMAT </w:instrText>
            </w:r>
            <w:r w:rsidRPr="003416F7">
              <w:rPr>
                <w:rFonts w:cs="Arial"/>
              </w:rPr>
              <w:fldChar w:fldCharType="separate"/>
            </w:r>
            <w:r w:rsidR="002E2820" w:rsidRPr="003416F7">
              <w:rPr>
                <w:rFonts w:cs="Arial"/>
              </w:rPr>
              <w:t>5.1</w:t>
            </w:r>
            <w:r w:rsidRPr="003416F7">
              <w:rPr>
                <w:rFonts w:cs="Arial"/>
              </w:rPr>
              <w:fldChar w:fldCharType="end"/>
            </w:r>
            <w:bookmarkEnd w:id="7"/>
          </w:p>
        </w:tc>
      </w:tr>
      <w:tr w:rsidR="00DE2F0C" w:rsidRPr="003416F7" w:rsidTr="00494606">
        <w:trPr>
          <w:trHeight w:val="420"/>
        </w:trPr>
        <w:tc>
          <w:tcPr>
            <w:tcW w:w="3564"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3416F7" w:rsidRDefault="00DE2F0C" w:rsidP="00FB214C">
            <w:pPr>
              <w:pStyle w:val="PHEBodytext"/>
              <w:rPr>
                <w:rFonts w:cs="Arial"/>
                <w:b/>
              </w:rPr>
            </w:pPr>
            <w:r w:rsidRPr="003416F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shd w:val="clear" w:color="auto" w:fill="auto"/>
            <w:noWrap/>
            <w:vAlign w:val="center"/>
          </w:tcPr>
          <w:p w:rsidR="00DE2F0C" w:rsidRPr="003416F7" w:rsidRDefault="00DE2F0C" w:rsidP="00FB214C">
            <w:pPr>
              <w:pStyle w:val="PHEBodytext"/>
              <w:rPr>
                <w:rFonts w:cs="Arial"/>
                <w:b/>
              </w:rPr>
            </w:pPr>
            <w:r w:rsidRPr="003416F7">
              <w:rPr>
                <w:rFonts w:cs="Arial"/>
                <w:b/>
              </w:rPr>
              <w:t>Amendment</w:t>
            </w:r>
          </w:p>
        </w:tc>
      </w:tr>
      <w:tr w:rsidR="002E2820" w:rsidRPr="003416F7" w:rsidTr="00494606">
        <w:trPr>
          <w:trHeight w:val="420"/>
        </w:trPr>
        <w:tc>
          <w:tcPr>
            <w:tcW w:w="3564" w:type="dxa"/>
            <w:tcBorders>
              <w:top w:val="single" w:sz="12" w:space="0" w:color="auto"/>
              <w:left w:val="single" w:sz="12" w:space="0" w:color="auto"/>
              <w:right w:val="single" w:sz="12" w:space="0" w:color="auto"/>
            </w:tcBorders>
            <w:shd w:val="clear" w:color="auto" w:fill="auto"/>
            <w:noWrap/>
            <w:vAlign w:val="center"/>
          </w:tcPr>
          <w:p w:rsidR="002E2820" w:rsidRPr="003416F7" w:rsidRDefault="002E2820" w:rsidP="002E2820">
            <w:pPr>
              <w:pStyle w:val="PHEBodytext"/>
            </w:pPr>
            <w:r w:rsidRPr="003416F7">
              <w:t>Whole document.</w:t>
            </w:r>
          </w:p>
        </w:tc>
        <w:tc>
          <w:tcPr>
            <w:tcW w:w="5625" w:type="dxa"/>
            <w:tcBorders>
              <w:top w:val="single" w:sz="12" w:space="0" w:color="auto"/>
              <w:left w:val="single" w:sz="12" w:space="0" w:color="auto"/>
              <w:right w:val="single" w:sz="12" w:space="0" w:color="auto"/>
            </w:tcBorders>
            <w:shd w:val="clear" w:color="auto" w:fill="auto"/>
            <w:noWrap/>
            <w:vAlign w:val="center"/>
          </w:tcPr>
          <w:p w:rsidR="002E2820" w:rsidRPr="003416F7" w:rsidRDefault="002E2820" w:rsidP="002E2820">
            <w:pPr>
              <w:pStyle w:val="PHEBodytext"/>
            </w:pPr>
            <w:r w:rsidRPr="003416F7">
              <w:t>Document presented in a new format.</w:t>
            </w:r>
          </w:p>
          <w:p w:rsidR="002E2820" w:rsidRPr="003416F7" w:rsidRDefault="002E2820" w:rsidP="002E2820">
            <w:pPr>
              <w:pStyle w:val="PHEBodytext"/>
              <w:rPr>
                <w:rFonts w:cs="Arial"/>
                <w:noProof/>
                <w:vertAlign w:val="superscript"/>
              </w:rPr>
            </w:pPr>
            <w:r w:rsidRPr="003416F7">
              <w:rPr>
                <w:rFonts w:cs="Arial"/>
              </w:rPr>
              <w:t xml:space="preserve">The term “CE marked leak proof container” is referenced to specific text in the </w:t>
            </w:r>
            <w:r w:rsidRPr="003416F7">
              <w:rPr>
                <w:iCs/>
              </w:rPr>
              <w:t>EU in vitro Diagnostic Medical Devices Directive (98/79/EC Annex 1 B 2.1) and to the Directive itself</w:t>
            </w:r>
            <w:r w:rsidRPr="003416F7">
              <w:rPr>
                <w:rFonts w:cs="Arial"/>
              </w:rPr>
              <w:t xml:space="preserve"> EC.</w:t>
            </w:r>
          </w:p>
          <w:p w:rsidR="002E2820" w:rsidRPr="003416F7" w:rsidRDefault="002E2820" w:rsidP="002E2820">
            <w:pPr>
              <w:pStyle w:val="PHEBodytext"/>
            </w:pPr>
            <w:r w:rsidRPr="003416F7">
              <w:t>Edited for clarity.</w:t>
            </w:r>
          </w:p>
          <w:p w:rsidR="002E2820" w:rsidRPr="003416F7" w:rsidRDefault="002E2820" w:rsidP="002E2820">
            <w:pPr>
              <w:pStyle w:val="PHEBodytext"/>
            </w:pPr>
            <w:r w:rsidRPr="003416F7">
              <w:t>Reorganisation of [some] text.</w:t>
            </w:r>
            <w:r w:rsidRPr="003416F7">
              <w:rPr>
                <w:rFonts w:cs="Arial"/>
                <w:noProof/>
                <w:vertAlign w:val="superscript"/>
              </w:rPr>
              <w:t xml:space="preserve"> </w:t>
            </w:r>
          </w:p>
          <w:p w:rsidR="002E2820" w:rsidRPr="003416F7" w:rsidRDefault="002E2820" w:rsidP="002E2820">
            <w:pPr>
              <w:pStyle w:val="PHEBodytext"/>
            </w:pPr>
            <w:r w:rsidRPr="003416F7">
              <w:t>Minor textual changes.</w:t>
            </w:r>
          </w:p>
        </w:tc>
      </w:tr>
      <w:tr w:rsidR="002E2820" w:rsidRPr="003416F7" w:rsidTr="002E2820">
        <w:trPr>
          <w:trHeight w:val="420"/>
        </w:trPr>
        <w:tc>
          <w:tcPr>
            <w:tcW w:w="3564" w:type="dxa"/>
            <w:tcBorders>
              <w:left w:val="single" w:sz="12" w:space="0" w:color="auto"/>
              <w:bottom w:val="single" w:sz="4" w:space="0" w:color="auto"/>
              <w:right w:val="single" w:sz="12" w:space="0" w:color="auto"/>
            </w:tcBorders>
            <w:shd w:val="clear" w:color="auto" w:fill="auto"/>
            <w:vAlign w:val="center"/>
          </w:tcPr>
          <w:p w:rsidR="002E2820" w:rsidRPr="003416F7" w:rsidRDefault="002E2820" w:rsidP="002E2820">
            <w:pPr>
              <w:pStyle w:val="PHEBodytext"/>
            </w:pPr>
            <w:r w:rsidRPr="003416F7">
              <w:t xml:space="preserve">Sections on specimen collection, transport, storage and processing. </w:t>
            </w:r>
          </w:p>
        </w:tc>
        <w:tc>
          <w:tcPr>
            <w:tcW w:w="5625" w:type="dxa"/>
            <w:tcBorders>
              <w:left w:val="single" w:sz="12" w:space="0" w:color="auto"/>
              <w:bottom w:val="single" w:sz="4" w:space="0" w:color="auto"/>
              <w:right w:val="single" w:sz="12" w:space="0" w:color="auto"/>
            </w:tcBorders>
            <w:shd w:val="clear" w:color="auto" w:fill="auto"/>
            <w:vAlign w:val="center"/>
          </w:tcPr>
          <w:p w:rsidR="002E2820" w:rsidRPr="003416F7" w:rsidRDefault="002E2820" w:rsidP="002E2820">
            <w:pPr>
              <w:pStyle w:val="PHEBodytext"/>
              <w:rPr>
                <w:rFonts w:cs="Arial"/>
              </w:rPr>
            </w:pPr>
            <w:r w:rsidRPr="003416F7">
              <w:rPr>
                <w:rFonts w:cs="Arial"/>
              </w:rPr>
              <w:t>Reorganised. Previous numbering changed.</w:t>
            </w:r>
          </w:p>
        </w:tc>
      </w:tr>
      <w:tr w:rsidR="002E2820" w:rsidRPr="003416F7" w:rsidTr="002E2820">
        <w:trPr>
          <w:trHeight w:val="420"/>
        </w:trPr>
        <w:tc>
          <w:tcPr>
            <w:tcW w:w="3564" w:type="dxa"/>
            <w:tcBorders>
              <w:left w:val="single" w:sz="12" w:space="0" w:color="auto"/>
              <w:bottom w:val="single" w:sz="12" w:space="0" w:color="auto"/>
              <w:right w:val="single" w:sz="12" w:space="0" w:color="auto"/>
            </w:tcBorders>
            <w:shd w:val="clear" w:color="auto" w:fill="auto"/>
            <w:vAlign w:val="center"/>
          </w:tcPr>
          <w:p w:rsidR="002E2820" w:rsidRPr="003416F7" w:rsidRDefault="002E2820" w:rsidP="002E2820">
            <w:pPr>
              <w:pStyle w:val="PHEBodytext"/>
            </w:pPr>
            <w:r w:rsidRPr="003416F7">
              <w:t>References.</w:t>
            </w:r>
          </w:p>
        </w:tc>
        <w:tc>
          <w:tcPr>
            <w:tcW w:w="5625" w:type="dxa"/>
            <w:tcBorders>
              <w:left w:val="single" w:sz="12" w:space="0" w:color="auto"/>
              <w:bottom w:val="single" w:sz="12" w:space="0" w:color="auto"/>
              <w:right w:val="single" w:sz="12" w:space="0" w:color="auto"/>
            </w:tcBorders>
            <w:shd w:val="clear" w:color="auto" w:fill="auto"/>
            <w:vAlign w:val="center"/>
          </w:tcPr>
          <w:p w:rsidR="002E2820" w:rsidRPr="003416F7" w:rsidRDefault="002E2820" w:rsidP="002E2820">
            <w:pPr>
              <w:pStyle w:val="PHEBodytext"/>
            </w:pPr>
            <w:r w:rsidRPr="003416F7">
              <w:t>Some references updated.</w:t>
            </w:r>
          </w:p>
        </w:tc>
      </w:tr>
    </w:tbl>
    <w:p w:rsidR="00A31D8B" w:rsidRPr="003416F7" w:rsidRDefault="00DE2F0C" w:rsidP="00A31D8B">
      <w:pPr>
        <w:pStyle w:val="PHEreportHeading1"/>
      </w:pPr>
      <w:r w:rsidRPr="003416F7">
        <w:br w:type="page"/>
      </w:r>
      <w:bookmarkStart w:id="8" w:name="_Toc366068149"/>
      <w:bookmarkStart w:id="9" w:name="_Toc382377528"/>
      <w:bookmarkStart w:id="10" w:name="_Toc408226839"/>
      <w:r w:rsidR="00A31D8B" w:rsidRPr="003416F7">
        <w:lastRenderedPageBreak/>
        <w:t>UK SMI</w:t>
      </w:r>
      <w:r w:rsidR="00A31D8B" w:rsidRPr="003416F7">
        <w:rPr>
          <w:rStyle w:val="FootnoteReference"/>
        </w:rPr>
        <w:footnoteReference w:customMarkFollows="1" w:id="1"/>
        <w:sym w:font="Symbol" w:char="F023"/>
      </w:r>
      <w:r w:rsidR="00A31D8B" w:rsidRPr="003416F7">
        <w:t>: Scope and Purpose</w:t>
      </w:r>
      <w:bookmarkEnd w:id="8"/>
      <w:bookmarkEnd w:id="9"/>
      <w:bookmarkEnd w:id="10"/>
    </w:p>
    <w:p w:rsidR="00A31D8B" w:rsidRPr="003416F7" w:rsidRDefault="00A31D8B" w:rsidP="00A31D8B">
      <w:pPr>
        <w:pStyle w:val="PHEreportHeading2BlueHighlight"/>
      </w:pPr>
      <w:r w:rsidRPr="003416F7">
        <w:t>Users of SMIs</w:t>
      </w:r>
    </w:p>
    <w:p w:rsidR="00A31D8B" w:rsidRPr="003416F7" w:rsidRDefault="00A31D8B" w:rsidP="00A31D8B">
      <w:pPr>
        <w:pStyle w:val="PHEBodytext"/>
        <w:rPr>
          <w:sz w:val="20"/>
          <w:szCs w:val="20"/>
        </w:rPr>
      </w:pPr>
      <w:r w:rsidRPr="003416F7">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3416F7">
        <w:rPr>
          <w:szCs w:val="24"/>
        </w:rPr>
        <w:t>with the appropriateness and standard of microbiology investigations they should be seeking as part of the clinical and public health care package for their population.</w:t>
      </w:r>
    </w:p>
    <w:p w:rsidR="00A31D8B" w:rsidRPr="003416F7" w:rsidRDefault="00A31D8B" w:rsidP="00A31D8B">
      <w:pPr>
        <w:pStyle w:val="PHEreportHeading2BlueHighlight"/>
      </w:pPr>
      <w:r w:rsidRPr="003416F7">
        <w:t>Background to SMIs</w:t>
      </w:r>
    </w:p>
    <w:p w:rsidR="00A31D8B" w:rsidRPr="003416F7" w:rsidRDefault="00A31D8B" w:rsidP="00A31D8B">
      <w:pPr>
        <w:pStyle w:val="PHEBodytext"/>
      </w:pPr>
      <w:r w:rsidRPr="003416F7">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A31D8B" w:rsidRPr="003416F7" w:rsidRDefault="00A31D8B" w:rsidP="00A31D8B">
      <w:pPr>
        <w:pStyle w:val="PHEBodytext"/>
      </w:pPr>
      <w:r w:rsidRPr="003416F7">
        <w:t>Standardisation of the diagnostic process through the application of SMIs helps to assure the equivalence of investigation strategies in different laboratories across the UK and is essential for public health surveillance, research and development activities.</w:t>
      </w:r>
    </w:p>
    <w:p w:rsidR="00A31D8B" w:rsidRPr="003416F7" w:rsidRDefault="00A31D8B" w:rsidP="00A31D8B">
      <w:pPr>
        <w:pStyle w:val="PHEreportHeading2BlueHighlight"/>
      </w:pPr>
      <w:r w:rsidRPr="003416F7">
        <w:t>Equal Partnership Working</w:t>
      </w:r>
    </w:p>
    <w:p w:rsidR="00A31D8B" w:rsidRPr="003416F7" w:rsidRDefault="00A31D8B" w:rsidP="00A31D8B">
      <w:pPr>
        <w:pStyle w:val="PHEBodytext"/>
      </w:pPr>
      <w:r w:rsidRPr="003416F7">
        <w:t xml:space="preserve">SMIs are developed in equal partnership with PHE, NHS, Royal College of Pathologists and professional societies. The list of participating societies may be found at </w:t>
      </w:r>
      <w:hyperlink r:id="rId23" w:history="1">
        <w:r w:rsidR="008C79BB" w:rsidRPr="005944E3">
          <w:rPr>
            <w:rStyle w:val="Hyperlink"/>
            <w:sz w:val="24"/>
          </w:rPr>
          <w:t>https://www.gov.uk/uk-standards-for-microbiology-investigations-smi-quality-and-consistency-in-clinical-laboratories</w:t>
        </w:r>
      </w:hyperlink>
      <w:hyperlink r:id="rId24" w:history="1"/>
      <w:r w:rsidRPr="003416F7">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A31D8B" w:rsidRPr="003416F7" w:rsidRDefault="00A31D8B" w:rsidP="00A31D8B">
      <w:pPr>
        <w:pStyle w:val="PHEreportHeading2BlueHighlight"/>
        <w:ind w:left="0" w:firstLine="0"/>
      </w:pPr>
      <w:r w:rsidRPr="003416F7">
        <w:t>Quality Assurance</w:t>
      </w:r>
    </w:p>
    <w:p w:rsidR="00A31D8B" w:rsidRPr="003416F7" w:rsidRDefault="00A31D8B" w:rsidP="00A31D8B">
      <w:pPr>
        <w:pStyle w:val="PHEBodytext"/>
      </w:pPr>
      <w:r w:rsidRPr="003416F7">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w:t>
      </w:r>
      <w:r w:rsidRPr="003416F7">
        <w:lastRenderedPageBreak/>
        <w:t>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A31D8B" w:rsidRPr="003416F7" w:rsidRDefault="00A31D8B" w:rsidP="00A31D8B">
      <w:pPr>
        <w:pStyle w:val="PHEreportHeading2BlueHighlight"/>
      </w:pPr>
      <w:r w:rsidRPr="003416F7">
        <w:t>Patient and Public Involvement</w:t>
      </w:r>
    </w:p>
    <w:p w:rsidR="00A31D8B" w:rsidRPr="003416F7" w:rsidRDefault="00A31D8B" w:rsidP="00A31D8B">
      <w:pPr>
        <w:pStyle w:val="PHEBodytext"/>
      </w:pPr>
      <w:r w:rsidRPr="003416F7">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A31D8B" w:rsidRPr="003416F7" w:rsidRDefault="00A31D8B" w:rsidP="00A31D8B">
      <w:pPr>
        <w:pStyle w:val="PHEreportHeading2BlueHighlight"/>
      </w:pPr>
      <w:r w:rsidRPr="003416F7">
        <w:t>Information Governance and Equality</w:t>
      </w:r>
    </w:p>
    <w:p w:rsidR="00A31D8B" w:rsidRPr="003416F7" w:rsidRDefault="00A31D8B" w:rsidP="00A31D8B">
      <w:pPr>
        <w:pStyle w:val="PHEBodytext"/>
      </w:pPr>
      <w:r w:rsidRPr="003416F7">
        <w:t xml:space="preserve">PHE is a </w:t>
      </w:r>
      <w:proofErr w:type="spellStart"/>
      <w:r w:rsidRPr="003416F7">
        <w:t>Caldicott</w:t>
      </w:r>
      <w:proofErr w:type="spellEnd"/>
      <w:r w:rsidRPr="003416F7">
        <w:t xml:space="preserve">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25" w:history="1">
        <w:r w:rsidR="008C79BB" w:rsidRPr="005944E3">
          <w:rPr>
            <w:rStyle w:val="Hyperlink"/>
            <w:sz w:val="24"/>
          </w:rPr>
          <w:t>https://www.gov.uk/government/organisations/public-health-england/about/equality-and-diversity</w:t>
        </w:r>
      </w:hyperlink>
      <w:r w:rsidRPr="003416F7">
        <w:t xml:space="preserve">. </w:t>
      </w:r>
    </w:p>
    <w:p w:rsidR="00A31D8B" w:rsidRPr="003416F7" w:rsidRDefault="00A31D8B" w:rsidP="00A31D8B">
      <w:pPr>
        <w:pStyle w:val="PHEBodytext"/>
      </w:pPr>
      <w:r w:rsidRPr="003416F7">
        <w:t xml:space="preserve">The SMI Working Groups are committed to achieving the equality objectives by effective consultation with members of the public, partners, stakeholders and specialist interest groups.  </w:t>
      </w:r>
    </w:p>
    <w:p w:rsidR="00A31D8B" w:rsidRPr="003416F7" w:rsidRDefault="00A31D8B" w:rsidP="00A31D8B">
      <w:pPr>
        <w:pStyle w:val="PHEreportHeading2BlueHighlight"/>
      </w:pPr>
      <w:r w:rsidRPr="003416F7">
        <w:t>Legal Statement</w:t>
      </w:r>
    </w:p>
    <w:p w:rsidR="00A31D8B" w:rsidRPr="003416F7" w:rsidRDefault="00A31D8B" w:rsidP="00A31D8B">
      <w:pPr>
        <w:pStyle w:val="PHEBodytext"/>
      </w:pPr>
      <w:r w:rsidRPr="003416F7">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A31D8B" w:rsidRPr="003416F7" w:rsidRDefault="00A31D8B" w:rsidP="00A31D8B">
      <w:pPr>
        <w:pStyle w:val="PHEBodytext"/>
      </w:pPr>
      <w:r w:rsidRPr="003416F7">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A31D8B" w:rsidRPr="003416F7" w:rsidRDefault="00A31D8B" w:rsidP="00A31D8B">
      <w:pPr>
        <w:pStyle w:val="PHEBodytext"/>
      </w:pPr>
      <w:r w:rsidRPr="003416F7">
        <w:t>SMIs are Crown copyright which should be acknowledged where appropriate.</w:t>
      </w:r>
    </w:p>
    <w:p w:rsidR="005A3E25" w:rsidRPr="003416F7" w:rsidRDefault="005A3E25" w:rsidP="00A31D8B">
      <w:pPr>
        <w:pStyle w:val="PHEreportHeading2BlueHighlight"/>
      </w:pPr>
      <w:r w:rsidRPr="003416F7">
        <w:t>Suggested Citation for this Document</w:t>
      </w:r>
    </w:p>
    <w:p w:rsidR="00E73A7D" w:rsidRPr="003416F7" w:rsidRDefault="005A3E25" w:rsidP="008C79BB">
      <w:pPr>
        <w:pStyle w:val="HPABodytext"/>
      </w:pPr>
      <w:proofErr w:type="gramStart"/>
      <w:r w:rsidRPr="003416F7">
        <w:rPr>
          <w:rStyle w:val="PHEBodytextChar"/>
        </w:rPr>
        <w:t>Public Health England.</w:t>
      </w:r>
      <w:proofErr w:type="gramEnd"/>
      <w:r w:rsidRPr="003416F7">
        <w:rPr>
          <w:rStyle w:val="PHEBodytextChar"/>
        </w:rPr>
        <w:t xml:space="preserve"> (</w:t>
      </w:r>
      <w:r w:rsidR="00A201D1" w:rsidRPr="003416F7">
        <w:rPr>
          <w:rStyle w:val="PHEBodytextChar"/>
        </w:rPr>
        <w:fldChar w:fldCharType="begin" w:fldLock="1"/>
      </w:r>
      <w:r w:rsidRPr="003416F7">
        <w:rPr>
          <w:rStyle w:val="PHEBodytextChar"/>
        </w:rPr>
        <w:instrText xml:space="preserve"> </w:instrText>
      </w:r>
      <w:r w:rsidR="00A201D1" w:rsidRPr="003416F7">
        <w:rPr>
          <w:rStyle w:val="PHEBodytextChar"/>
        </w:rPr>
        <w:fldChar w:fldCharType="begin" w:fldLock="1"/>
      </w:r>
      <w:r w:rsidRPr="003416F7">
        <w:rPr>
          <w:rStyle w:val="PHEBodytextChar"/>
        </w:rPr>
        <w:instrText xml:space="preserve">  </w:instrText>
      </w:r>
      <w:r w:rsidR="00A201D1" w:rsidRPr="003416F7">
        <w:rPr>
          <w:rStyle w:val="PHEBodytextChar"/>
        </w:rPr>
        <w:fldChar w:fldCharType="end"/>
      </w:r>
      <w:r w:rsidRPr="003416F7">
        <w:rPr>
          <w:rStyle w:val="PHEBodytextChar"/>
        </w:rPr>
        <w:instrText xml:space="preserve"> </w:instrText>
      </w:r>
      <w:r w:rsidR="00A201D1" w:rsidRPr="003416F7">
        <w:rPr>
          <w:rStyle w:val="PHEBodytextChar"/>
        </w:rPr>
        <w:fldChar w:fldCharType="end"/>
      </w:r>
      <w:fldSimple w:instr=" FILLIN  &quot;Year of Issue&quot; \d &quot;YYYY &lt;tab+enter&gt;&quot; \o  \* MERGEFORMAT " w:fldLock="1">
        <w:r w:rsidR="00796133" w:rsidRPr="003416F7">
          <w:rPr>
            <w:rStyle w:val="PHEBodytextChar"/>
          </w:rPr>
          <w:t>YYYY &lt;tab+enter&gt;</w:t>
        </w:r>
      </w:fldSimple>
      <w:r w:rsidRPr="003416F7">
        <w:rPr>
          <w:rStyle w:val="PHEBodytextChar"/>
        </w:rPr>
        <w:t xml:space="preserve">). </w:t>
      </w:r>
      <w:r w:rsidR="00076DC7" w:rsidRPr="003416F7">
        <w:fldChar w:fldCharType="begin" w:fldLock="1"/>
      </w:r>
      <w:r w:rsidR="00076DC7" w:rsidRPr="003416F7">
        <w:instrText xml:space="preserve"> REF  SMITitleDocument  \* MERGEFORMAT </w:instrText>
      </w:r>
      <w:r w:rsidR="00076DC7" w:rsidRPr="003416F7">
        <w:fldChar w:fldCharType="separate"/>
      </w:r>
      <w:proofErr w:type="gramStart"/>
      <w:r w:rsidR="003416F7" w:rsidRPr="003416F7">
        <w:rPr>
          <w:rStyle w:val="PHEBodytextChar"/>
        </w:rPr>
        <w:t>Investigation of Skin and Superficial Soft Tissue Infections</w:t>
      </w:r>
      <w:r w:rsidR="00076DC7" w:rsidRPr="003416F7">
        <w:rPr>
          <w:rStyle w:val="PHEBodytextChar"/>
        </w:rPr>
        <w:fldChar w:fldCharType="end"/>
      </w:r>
      <w:r w:rsidRPr="003416F7">
        <w:rPr>
          <w:rStyle w:val="PHEBodytextChar"/>
        </w:rPr>
        <w:t>.</w:t>
      </w:r>
      <w:proofErr w:type="gramEnd"/>
      <w:r w:rsidRPr="003416F7">
        <w:rPr>
          <w:rStyle w:val="PHEBodytextChar"/>
        </w:rPr>
        <w:t xml:space="preserve"> </w:t>
      </w:r>
      <w:proofErr w:type="gramStart"/>
      <w:r w:rsidRPr="003416F7">
        <w:rPr>
          <w:rStyle w:val="PHEBodytextChar"/>
        </w:rPr>
        <w:t>UK Standards for Microbiology Investigations.</w:t>
      </w:r>
      <w:proofErr w:type="gramEnd"/>
      <w:r w:rsidRPr="003416F7">
        <w:rPr>
          <w:rStyle w:val="PHEBodytextChar"/>
        </w:rPr>
        <w:t xml:space="preserve"> B </w:t>
      </w:r>
      <w:r w:rsidR="008C79BB">
        <w:fldChar w:fldCharType="begin" w:fldLock="1"/>
      </w:r>
      <w:r w:rsidR="008C79BB">
        <w:instrText xml:space="preserve"> REF  SMINumber  \* MERGEFORMAT </w:instrText>
      </w:r>
      <w:r w:rsidR="008C79BB">
        <w:fldChar w:fldCharType="separate"/>
      </w:r>
      <w:proofErr w:type="gramStart"/>
      <w:r w:rsidR="002E2820" w:rsidRPr="003416F7">
        <w:rPr>
          <w:rStyle w:val="PHEBodytextChar"/>
        </w:rPr>
        <w:t xml:space="preserve">11 </w:t>
      </w:r>
      <w:r w:rsidR="008C79BB">
        <w:rPr>
          <w:rStyle w:val="PHEBodytextChar"/>
        </w:rPr>
        <w:fldChar w:fldCharType="end"/>
      </w:r>
      <w:r w:rsidRPr="003416F7">
        <w:rPr>
          <w:rStyle w:val="PHEBodytextChar"/>
        </w:rPr>
        <w:t>Issue</w:t>
      </w:r>
      <w:proofErr w:type="gramEnd"/>
      <w:r w:rsidRPr="003416F7">
        <w:rPr>
          <w:rStyle w:val="PHEBodytextChar"/>
        </w:rPr>
        <w:t>.</w:t>
      </w:r>
      <w:r w:rsidRPr="003416F7">
        <w:rPr>
          <w:rFonts w:ascii="Arial" w:hAnsi="Arial" w:cs="Arial"/>
        </w:rPr>
        <w:t xml:space="preserve"> </w:t>
      </w:r>
      <w:hyperlink r:id="rId26" w:history="1">
        <w:r w:rsidR="008C79BB" w:rsidRPr="005944E3">
          <w:rPr>
            <w:rStyle w:val="Hyperlink"/>
            <w:sz w:val="24"/>
          </w:rPr>
          <w:t>https://www.gov.uk/uk-standards-for-microbiology-investigations-smi-quality-and-consistency-in-clinical-laboratories</w:t>
        </w:r>
      </w:hyperlink>
      <w:hyperlink r:id="rId27" w:history="1"/>
    </w:p>
    <w:p w:rsidR="00E73A7D" w:rsidRPr="003416F7" w:rsidRDefault="00E73A7D" w:rsidP="005A3E25">
      <w:pPr>
        <w:ind w:left="0" w:firstLine="0"/>
      </w:pPr>
    </w:p>
    <w:p w:rsidR="00E73A7D" w:rsidRPr="003416F7" w:rsidRDefault="00E73A7D" w:rsidP="005A3E25">
      <w:pPr>
        <w:ind w:left="0" w:firstLine="0"/>
      </w:pPr>
    </w:p>
    <w:p w:rsidR="006D7F6F" w:rsidRPr="003416F7" w:rsidRDefault="003E3649" w:rsidP="00FC77E8">
      <w:pPr>
        <w:pStyle w:val="PHEreportHeading1"/>
        <w:rPr>
          <w:i/>
        </w:rPr>
      </w:pPr>
      <w:bookmarkStart w:id="11" w:name="_Toc408226840"/>
      <w:r w:rsidRPr="003416F7">
        <w:lastRenderedPageBreak/>
        <w:t>Scope of Document</w:t>
      </w:r>
      <w:bookmarkEnd w:id="11"/>
      <w:r w:rsidRPr="003416F7">
        <w:t xml:space="preserve"> </w:t>
      </w:r>
    </w:p>
    <w:p w:rsidR="003138CD" w:rsidRPr="003416F7" w:rsidRDefault="002322F3" w:rsidP="003138CD">
      <w:pPr>
        <w:pStyle w:val="PHEreportHeading3"/>
      </w:pPr>
      <w:r w:rsidRPr="003416F7">
        <w:t>Type of Specimen</w:t>
      </w:r>
    </w:p>
    <w:p w:rsidR="00451572" w:rsidRPr="003416F7" w:rsidRDefault="00EE27DA" w:rsidP="00EE27DA">
      <w:pPr>
        <w:pStyle w:val="PHEBodytext"/>
      </w:pPr>
      <w:r w:rsidRPr="003416F7">
        <w:rPr>
          <w:rFonts w:cs="Arial"/>
        </w:rPr>
        <w:t>Skin swa</w:t>
      </w:r>
      <w:r w:rsidR="0072756E" w:rsidRPr="003416F7">
        <w:rPr>
          <w:rFonts w:cs="Arial"/>
        </w:rPr>
        <w:t>b, swab from superficial,</w:t>
      </w:r>
      <w:r w:rsidRPr="003416F7">
        <w:rPr>
          <w:rFonts w:cs="Arial"/>
        </w:rPr>
        <w:t xml:space="preserve"> non-surgical</w:t>
      </w:r>
      <w:r w:rsidR="001B5DEB" w:rsidRPr="003416F7">
        <w:rPr>
          <w:rFonts w:cs="Arial"/>
        </w:rPr>
        <w:t xml:space="preserve"> and surgical</w:t>
      </w:r>
      <w:r w:rsidRPr="003416F7">
        <w:rPr>
          <w:rFonts w:cs="Arial"/>
        </w:rPr>
        <w:t xml:space="preserve"> wound</w:t>
      </w:r>
      <w:r w:rsidR="001B5DEB" w:rsidRPr="003416F7">
        <w:rPr>
          <w:rFonts w:cs="Arial"/>
        </w:rPr>
        <w:t>s, pus</w:t>
      </w:r>
    </w:p>
    <w:p w:rsidR="003138CD" w:rsidRPr="003416F7" w:rsidRDefault="003138CD" w:rsidP="00182D95">
      <w:pPr>
        <w:pStyle w:val="PHEreportHeading1"/>
      </w:pPr>
      <w:bookmarkStart w:id="12" w:name="_Toc408226841"/>
      <w:r w:rsidRPr="003416F7">
        <w:t>Scope</w:t>
      </w:r>
      <w:bookmarkEnd w:id="12"/>
    </w:p>
    <w:p w:rsidR="00EE27DA" w:rsidRPr="003416F7" w:rsidRDefault="00EE27DA" w:rsidP="00EE27DA">
      <w:pPr>
        <w:pStyle w:val="PHEBodytext"/>
        <w:rPr>
          <w:color w:val="000000"/>
        </w:rPr>
      </w:pPr>
      <w:r w:rsidRPr="003416F7">
        <w:t>This SMI describes the processing and bacteriological investigation of</w:t>
      </w:r>
      <w:r w:rsidRPr="003416F7">
        <w:rPr>
          <w:b/>
          <w:bCs/>
        </w:rPr>
        <w:t xml:space="preserve"> </w:t>
      </w:r>
      <w:r w:rsidRPr="003416F7">
        <w:rPr>
          <w:bCs/>
          <w:color w:val="000000"/>
        </w:rPr>
        <w:t>skin</w:t>
      </w:r>
      <w:r w:rsidRPr="003416F7">
        <w:rPr>
          <w:bCs/>
        </w:rPr>
        <w:t>,</w:t>
      </w:r>
      <w:r w:rsidRPr="003416F7">
        <w:rPr>
          <w:b/>
          <w:bCs/>
        </w:rPr>
        <w:t xml:space="preserve"> </w:t>
      </w:r>
      <w:r w:rsidR="003124D7" w:rsidRPr="003416F7">
        <w:rPr>
          <w:bCs/>
          <w:color w:val="000000"/>
        </w:rPr>
        <w:t xml:space="preserve">superficial, </w:t>
      </w:r>
      <w:r w:rsidRPr="003416F7">
        <w:rPr>
          <w:bCs/>
          <w:color w:val="000000"/>
        </w:rPr>
        <w:t>non-surgical</w:t>
      </w:r>
      <w:r w:rsidR="003124D7" w:rsidRPr="003416F7">
        <w:rPr>
          <w:bCs/>
          <w:color w:val="000000"/>
        </w:rPr>
        <w:t xml:space="preserve"> and surgical</w:t>
      </w:r>
      <w:r w:rsidRPr="003416F7">
        <w:rPr>
          <w:bCs/>
          <w:color w:val="000000"/>
        </w:rPr>
        <w:t xml:space="preserve"> wound swabs</w:t>
      </w:r>
      <w:r w:rsidR="003124D7" w:rsidRPr="003416F7">
        <w:rPr>
          <w:bCs/>
          <w:color w:val="000000"/>
        </w:rPr>
        <w:t>,</w:t>
      </w:r>
      <w:r w:rsidR="006A11A9" w:rsidRPr="003416F7">
        <w:rPr>
          <w:bCs/>
          <w:color w:val="000000"/>
        </w:rPr>
        <w:t xml:space="preserve"> and pus from superficial sites</w:t>
      </w:r>
      <w:r w:rsidRPr="003416F7">
        <w:rPr>
          <w:bCs/>
          <w:color w:val="000000"/>
        </w:rPr>
        <w:t xml:space="preserve">. </w:t>
      </w:r>
    </w:p>
    <w:p w:rsidR="00EE27DA" w:rsidRPr="003416F7" w:rsidRDefault="006A11A9" w:rsidP="00EE27DA">
      <w:pPr>
        <w:pStyle w:val="PHEBodytext"/>
      </w:pPr>
      <w:r w:rsidRPr="003416F7">
        <w:t>I</w:t>
      </w:r>
      <w:r w:rsidR="00EE27DA" w:rsidRPr="003416F7">
        <w:t>t should be noted that many conditions are best diagnosed by submission of a skin biopsy for culture and histopathological examination</w:t>
      </w:r>
      <w:r w:rsidR="001B5DEB" w:rsidRPr="003416F7">
        <w:t xml:space="preserve"> (refer to </w:t>
      </w:r>
      <w:hyperlink r:id="rId28" w:anchor="bacteriology" w:history="1">
        <w:r w:rsidR="002D1B0E" w:rsidRPr="003416F7">
          <w:rPr>
            <w:rStyle w:val="Hyperlink"/>
            <w:sz w:val="24"/>
          </w:rPr>
          <w:t>B17 Investigation of tissues and biopsies from deep-seated sites and organs</w:t>
        </w:r>
      </w:hyperlink>
      <w:r w:rsidR="003124D7" w:rsidRPr="003416F7">
        <w:rPr>
          <w:rFonts w:cs="Arial"/>
        </w:rPr>
        <w:t>)</w:t>
      </w:r>
      <w:r w:rsidR="00EE27DA" w:rsidRPr="003416F7">
        <w:t>. Viruses, such as Herpes simplex and Varicella-zoster, as well as non-microbial agents, may also cause skin lesions but are outside the scope of this SMI.</w:t>
      </w:r>
    </w:p>
    <w:p w:rsidR="00D6153B" w:rsidRPr="003416F7" w:rsidRDefault="00EE27DA" w:rsidP="00EE27DA">
      <w:pPr>
        <w:pStyle w:val="PHEBodytext"/>
      </w:pPr>
      <w:r w:rsidRPr="003416F7">
        <w:t>This SMI should be used in conjunction with other SMIs.</w:t>
      </w:r>
    </w:p>
    <w:p w:rsidR="0090734C" w:rsidRPr="003416F7" w:rsidRDefault="0090734C" w:rsidP="001C6D47">
      <w:pPr>
        <w:pStyle w:val="PHEreportHeading1"/>
      </w:pPr>
      <w:bookmarkStart w:id="13" w:name="_Toc408226842"/>
      <w:r w:rsidRPr="003416F7">
        <w:t>Introduction</w:t>
      </w:r>
      <w:bookmarkEnd w:id="13"/>
    </w:p>
    <w:p w:rsidR="00EE27DA" w:rsidRPr="003416F7" w:rsidRDefault="00EE27DA" w:rsidP="0072756E">
      <w:pPr>
        <w:pStyle w:val="PHEBodytext"/>
        <w:rPr>
          <w:strike/>
        </w:rPr>
      </w:pPr>
      <w:r w:rsidRPr="003416F7">
        <w:t>The skin is colonised by normally non-harmful flora. When the skin is broken as a result of trauma, burns, bites or surgical procedure colonisation with a range of bacteria may occur</w:t>
      </w:r>
      <w:r w:rsidR="00B67D16" w:rsidRPr="003416F7">
        <w:fldChar w:fldCharType="begin" w:fldLock="1">
          <w:fldData xml:space="preserve">PFJlZm1hbj48Q2l0ZT48QXV0aG9yPkRyeWRlbjwvQXV0aG9yPjxZZWFyPjIwMTA8L1llYXI+PFJl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</w:fldData>
        </w:fldChar>
      </w:r>
      <w:r w:rsidR="00D13E8D">
        <w:instrText xml:space="preserve"> ADDIN REFMGR.CITE </w:instrText>
      </w:r>
      <w:r w:rsidR="00D13E8D">
        <w:fldChar w:fldCharType="begin" w:fldLock="1">
          <w:fldData xml:space="preserve">PFJlZm1hbj48Q2l0ZT48QXV0aG9yPkRyeWRlbjwvQXV0aG9yPjxZZWFyPjIwMTA8L1llYXI+PFJl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1</w:t>
      </w:r>
      <w:r w:rsidR="00B67D16" w:rsidRPr="003416F7">
        <w:fldChar w:fldCharType="end"/>
      </w:r>
      <w:r w:rsidRPr="003416F7">
        <w:t xml:space="preserve">. Infections of the skin and subcutaneous tissues are caused by a wide range of organisms, however the majority are caused by </w:t>
      </w:r>
      <w:r w:rsidRPr="003416F7">
        <w:rPr>
          <w:i/>
        </w:rPr>
        <w:t>Staphylococcus aureus</w:t>
      </w:r>
      <w:r w:rsidRPr="003416F7">
        <w:t xml:space="preserve"> and </w:t>
      </w:r>
      <w:r w:rsidRPr="003416F7">
        <w:rPr>
          <w:rFonts w:ascii="Courier New" w:hAnsi="Courier New" w:cs="Courier New"/>
        </w:rPr>
        <w:t>β</w:t>
      </w:r>
      <w:r w:rsidRPr="003416F7">
        <w:t xml:space="preserve"> haemolytic streptococci groups A, C ad G</w:t>
      </w:r>
      <w:r w:rsidR="00B67D16" w:rsidRPr="003416F7">
        <w:fldChar w:fldCharType="begin" w:fldLock="1">
          <w:fldData xml:space="preserve">PFJlZm1hbj48Q2l0ZT48QXV0aG9yPktvZXJuZXI8L0F1dGhvcj48WWVhcj4yMDExPC9ZZWFyPjxS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</w:fldData>
        </w:fldChar>
      </w:r>
      <w:r w:rsidR="00D13E8D">
        <w:instrText xml:space="preserve"> ADDIN REFMGR.CITE </w:instrText>
      </w:r>
      <w:r w:rsidR="00D13E8D">
        <w:fldChar w:fldCharType="begin" w:fldLock="1">
          <w:fldData xml:space="preserve">PFJlZm1hbj48Q2l0ZT48QXV0aG9yPktvZXJuZXI8L0F1dGhvcj48WWVhcj4yMDExPC9ZZWFyPjxS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2,3</w:t>
      </w:r>
      <w:r w:rsidR="00B67D16" w:rsidRPr="003416F7">
        <w:fldChar w:fldCharType="end"/>
      </w:r>
      <w:r w:rsidRPr="003416F7">
        <w:t xml:space="preserve">. </w:t>
      </w:r>
    </w:p>
    <w:p w:rsidR="00355B56" w:rsidRPr="003416F7" w:rsidRDefault="00EE27DA" w:rsidP="00EE27DA">
      <w:pPr>
        <w:pStyle w:val="PHEBodytext"/>
      </w:pPr>
      <w:r w:rsidRPr="003416F7">
        <w:t>There is currently no standard classification system for SSTIs; particular organisms are often typically associated with specific clinical conditions, however overlaps in clinical presentation do occur</w:t>
      </w:r>
      <w:r w:rsidR="00B67D16" w:rsidRPr="003416F7">
        <w:fldChar w:fldCharType="begin" w:fldLock="1">
          <w:fldData xml:space="preserve">PFJlZm1hbj48Q2l0ZT48QXV0aG9yPktvZXJuZXI8L0F1dGhvcj48WWVhcj4yMDExPC9ZZWFyPjxS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</w:fldData>
        </w:fldChar>
      </w:r>
      <w:r w:rsidR="00D13E8D">
        <w:instrText xml:space="preserve"> ADDIN REFMGR.CITE </w:instrText>
      </w:r>
      <w:r w:rsidR="00D13E8D">
        <w:fldChar w:fldCharType="begin" w:fldLock="1">
          <w:fldData xml:space="preserve">PFJlZm1hbj48Q2l0ZT48QXV0aG9yPktvZXJuZXI8L0F1dGhvcj48WWVhcj4yMDExPC9ZZWFyPjxS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2,3</w:t>
      </w:r>
      <w:r w:rsidR="00B67D16" w:rsidRPr="003416F7">
        <w:fldChar w:fldCharType="end"/>
      </w:r>
      <w:r w:rsidRPr="003416F7">
        <w:t>. Diagnosis is normally based on clinical presentation</w:t>
      </w:r>
      <w:r w:rsidR="003E5491" w:rsidRPr="003416F7">
        <w:t>.</w:t>
      </w:r>
      <w:r w:rsidR="003E5491" w:rsidRPr="003416F7">
        <w:rPr>
          <w:strike/>
        </w:rPr>
        <w:t xml:space="preserve"> </w:t>
      </w:r>
      <w:r w:rsidR="003124D7" w:rsidRPr="003416F7">
        <w:t>M</w:t>
      </w:r>
      <w:r w:rsidRPr="003416F7">
        <w:t>icrobiological cultures may be undertaken to estab</w:t>
      </w:r>
      <w:r w:rsidR="003124D7" w:rsidRPr="003416F7">
        <w:t>lish the causative organism enabling</w:t>
      </w:r>
      <w:r w:rsidRPr="003416F7">
        <w:t xml:space="preserve"> antibiotic sensitivity testing which is essential to ensure optimal treatment regimens.</w:t>
      </w:r>
    </w:p>
    <w:p w:rsidR="007D3AD6" w:rsidRPr="003416F7" w:rsidRDefault="009950F5" w:rsidP="009950F5">
      <w:pPr>
        <w:pStyle w:val="PHEreportHeading2BlueHighlight"/>
        <w:ind w:left="0" w:firstLine="0"/>
      </w:pPr>
      <w:r w:rsidRPr="003416F7">
        <w:t>Skin</w:t>
      </w:r>
      <w:r w:rsidR="007D3AD6" w:rsidRPr="003416F7">
        <w:t xml:space="preserve"> Infection</w:t>
      </w:r>
      <w:r w:rsidRPr="003416F7">
        <w:t>s</w:t>
      </w:r>
      <w:r w:rsidR="00B67D16" w:rsidRPr="003416F7">
        <w:fldChar w:fldCharType="begin" w:fldLock="1">
          <w:fldData xml:space="preserve">PFJlZm1hbj48Q2l0ZT48QXV0aG9yPkRyeWRlbjwvQXV0aG9yPjxZZWFyPjIwMTA8L1llYXI+PFJl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=
</w:fldData>
        </w:fldChar>
      </w:r>
      <w:r w:rsidR="00D13E8D">
        <w:instrText xml:space="preserve"> ADDIN REFMGR.CITE </w:instrText>
      </w:r>
      <w:r w:rsidR="00D13E8D">
        <w:fldChar w:fldCharType="begin" w:fldLock="1">
          <w:fldData xml:space="preserve">PFJlZm1hbj48Q2l0ZT48QXV0aG9yPkRyeWRlbjwvQXV0aG9yPjxZZWFyPjIwMTA8L1llYXI+PFJl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=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1,3</w:t>
      </w:r>
      <w:r w:rsidR="00B67D16" w:rsidRPr="003416F7">
        <w:fldChar w:fldCharType="end"/>
      </w:r>
    </w:p>
    <w:p w:rsidR="00382C19" w:rsidRPr="003416F7" w:rsidRDefault="00382C19" w:rsidP="009950F5">
      <w:pPr>
        <w:pStyle w:val="PHEreportHeading3"/>
      </w:pPr>
      <w:r w:rsidRPr="003416F7">
        <w:t>Cellulitis and Erysipelas</w:t>
      </w:r>
      <w:r w:rsidR="00B67D16" w:rsidRPr="003416F7">
        <w:fldChar w:fldCharType="begin" w:fldLock="1">
          <w:fldData xml:space="preserve">PFJlZm1hbj48Q2l0ZT48QXV0aG9yPkNvbmNoZWlybzwvQXV0aG9yPjxZZWFyPjIwMDk8L1llYXI+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</w:fldData>
        </w:fldChar>
      </w:r>
      <w:r w:rsidR="00D13E8D">
        <w:instrText xml:space="preserve"> ADDIN REFMGR.CITE </w:instrText>
      </w:r>
      <w:r w:rsidR="00D13E8D">
        <w:fldChar w:fldCharType="begin" w:fldLock="1">
          <w:fldData xml:space="preserve">PFJlZm1hbj48Q2l0ZT48QXV0aG9yPkNvbmNoZWlybzwvQXV0aG9yPjxZZWFyPjIwMDk8L1llYXI+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4,5</w:t>
      </w:r>
      <w:r w:rsidR="00B67D16" w:rsidRPr="003416F7">
        <w:fldChar w:fldCharType="end"/>
      </w:r>
    </w:p>
    <w:p w:rsidR="00382C19" w:rsidRPr="003416F7" w:rsidRDefault="00382C19" w:rsidP="00382C19">
      <w:pPr>
        <w:pStyle w:val="PHEBodytext"/>
      </w:pPr>
      <w:r w:rsidRPr="003416F7">
        <w:t>Cellulitis and erysipelas are diffuse spreading skin infections excluding cutaneous abscesses, necrotizing fasciitis, septic arthritis and osteomyelitis</w:t>
      </w:r>
      <w:r w:rsidR="00B67D16" w:rsidRPr="003416F7">
        <w:fldChar w:fldCharType="begin" w:fldLock="1">
          <w:fldData xml:space="preserve">PFJlZm1hbj48Q2l0ZT48QXV0aG9yPlN0ZXZlbnM8L0F1dGhvcj48WWVhcj4yMDA1PC9ZZWFyPjxS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</w:fldData>
        </w:fldChar>
      </w:r>
      <w:r w:rsidR="00D13E8D">
        <w:instrText xml:space="preserve"> ADDIN REFMGR.CITE </w:instrText>
      </w:r>
      <w:r w:rsidR="00D13E8D">
        <w:fldChar w:fldCharType="begin" w:fldLock="1">
          <w:fldData xml:space="preserve">PFJlZm1hbj48Q2l0ZT48QXV0aG9yPlN0ZXZlbnM8L0F1dGhvcj48WWVhcj4yMDA1PC9ZZWFyPjxS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3</w:t>
      </w:r>
      <w:r w:rsidR="00B67D16" w:rsidRPr="003416F7">
        <w:fldChar w:fldCharType="end"/>
      </w:r>
      <w:r w:rsidRPr="003416F7">
        <w:t>. Cellulitis involves the deeper layers of the skin and subcutaneous tissues, whereas erysipelas involves the upper dermis and superficial lymphatic system</w:t>
      </w:r>
      <w:r w:rsidR="00B67D16" w:rsidRPr="003416F7">
        <w:fldChar w:fldCharType="begin" w:fldLock="1">
          <w:fldData xml:space="preserve">PFJlZm1hbj48Q2l0ZT48QXV0aG9yPlN0ZXZlbnM8L0F1dGhvcj48WWVhcj4yMDA1PC9ZZWFyPjxS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</w:fldData>
        </w:fldChar>
      </w:r>
      <w:r w:rsidR="00D13E8D">
        <w:instrText xml:space="preserve"> ADDIN REFMGR.CITE </w:instrText>
      </w:r>
      <w:r w:rsidR="00D13E8D">
        <w:fldChar w:fldCharType="begin" w:fldLock="1">
          <w:fldData xml:space="preserve">PFJlZm1hbj48Q2l0ZT48QXV0aG9yPlN0ZXZlbnM8L0F1dGhvcj48WWVhcj4yMDA1PC9ZZWFyPjxS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3</w:t>
      </w:r>
      <w:r w:rsidR="00B67D16" w:rsidRPr="003416F7">
        <w:fldChar w:fldCharType="end"/>
      </w:r>
      <w:r w:rsidRPr="003416F7">
        <w:t>.</w:t>
      </w:r>
    </w:p>
    <w:p w:rsidR="00382C19" w:rsidRPr="003416F7" w:rsidRDefault="00382C19" w:rsidP="00382C19">
      <w:pPr>
        <w:pStyle w:val="PHEreportsub"/>
      </w:pPr>
      <w:r w:rsidRPr="003416F7">
        <w:t>Cellulitis</w:t>
      </w:r>
      <w:r w:rsidR="00B67D16" w:rsidRPr="003416F7">
        <w:fldChar w:fldCharType="begin" w:fldLock="1"/>
      </w:r>
      <w:r w:rsidR="00D13E8D">
        <w:instrText xml:space="preserve"> ADDIN REFMGR.CITE &lt;Refman&gt;&lt;Cite&gt;&lt;Author&gt;Gunderson&lt;/Author&gt;&lt;Year&gt;2011&lt;/Year&gt;&lt;RecNum&gt;36747&lt;/RecNum&gt;&lt;IDText&gt;Cellulitis: definition, etiology, and clinical features&lt;/IDText&gt;&lt;MDL Ref_Type="Journal"&gt;&lt;Ref_Type&gt;Journal&lt;/Ref_Type&gt;&lt;Ref_ID&gt;36747&lt;/Ref_ID&gt;&lt;Title_Primary&gt;Cellulitis: definition, etiology, and clinical features&lt;/Title_Primary&gt;&lt;Authors_Primary&gt;Gunderson,C.G.&lt;/Authors_Primary&gt;&lt;Date_Primary&gt;2011/12&lt;/Date_Primary&gt;&lt;Keywords&gt;administration&lt;/Keywords&gt;&lt;Keywords&gt;Anti-Bacterial Agents&lt;/Keywords&gt;&lt;Keywords&gt;Antibacterial agents&lt;/Keywords&gt;&lt;Keywords&gt;Antimicrobial&lt;/Keywords&gt;&lt;Keywords&gt;B 17&lt;/Keywords&gt;&lt;Keywords&gt;Cellulitis&lt;/Keywords&gt;&lt;Keywords&gt;Community-Acquired Infections&lt;/Keywords&gt;&lt;Keywords&gt;diagnosis&lt;/Keywords&gt;&lt;Keywords&gt;Diagnosis,Differential&lt;/Keywords&gt;&lt;Keywords&gt;disease&lt;/Keywords&gt;&lt;Keywords&gt;drug therapy&lt;/Keywords&gt;&lt;Keywords&gt;epidemiology&lt;/Keywords&gt;&lt;Keywords&gt;etiology&lt;/Keywords&gt;&lt;Keywords&gt;Fasciitis,Necrotizing&lt;/Keywords&gt;&lt;Keywords&gt;Health&lt;/Keywords&gt;&lt;Keywords&gt;Humans&lt;/Keywords&gt;&lt;Keywords&gt;Infection&lt;/Keywords&gt;&lt;Keywords&gt;Infections&lt;/Keywords&gt;&lt;Keywords&gt;Medicine&lt;/Keywords&gt;&lt;Keywords&gt;Methicillin-Resistant Staphylococcus aureus&lt;/Keywords&gt;&lt;Keywords&gt;microbiology&lt;/Keywords&gt;&lt;Keywords&gt;Risk Factors&lt;/Keywords&gt;&lt;Keywords&gt;Skin&lt;/Keywords&gt;&lt;Keywords&gt;Soft Tissue Infections&lt;/Keywords&gt;&lt;Keywords&gt;Staphylococcal Skin Infections&lt;/Keywords&gt;&lt;Keywords&gt;Staphylococcus&lt;/Keywords&gt;&lt;Keywords&gt;Staphylococcus aureus&lt;/Keywords&gt;&lt;Keywords&gt;therapeutic use&lt;/Keywords&gt;&lt;Keywords&gt;Universities&lt;/Keywords&gt;&lt;Reprint&gt;Not in File&lt;/Reprint&gt;&lt;Start_Page&gt;1113&lt;/Start_Page&gt;&lt;End_Page&gt;1122&lt;/End_Page&gt;&lt;Periodical&gt;Am.J.Med&lt;/Periodical&gt;&lt;Volume&gt;124&lt;/Volume&gt;&lt;Issue&gt;12&lt;/Issue&gt;&lt;Misc_3&gt;S0002-9343(11)00633-4 [pii];10.1016/j.amjmed.2011.06.028 [doi]&lt;/Misc_3&gt;&lt;Address&gt;Department of Internal Medicine, Yale University School of Medicine, Veteran&amp;apos;s Administration Health Care System, West Haven, CT 06516, USA. craig.gunderson@va.gov&lt;/Address&gt;&lt;Web_URL&gt;PM:22014791&lt;/Web_URL&gt;&lt;ZZ_JournalFull&gt;&lt;f name="System"&gt;Am.J.Med&lt;/f&gt;&lt;/ZZ_JournalFull&gt;&lt;ZZ_WorkformID&gt;1&lt;/ZZ_WorkformID&gt;&lt;/MDL&gt;&lt;/Cite&gt;&lt;/Refman&gt;</w:instrText>
      </w:r>
      <w:r w:rsidR="00B67D16" w:rsidRPr="003416F7">
        <w:fldChar w:fldCharType="separate"/>
      </w:r>
      <w:r w:rsidR="00B67D16" w:rsidRPr="003416F7">
        <w:rPr>
          <w:noProof/>
          <w:vertAlign w:val="superscript"/>
        </w:rPr>
        <w:t>6</w:t>
      </w:r>
      <w:r w:rsidR="00B67D16" w:rsidRPr="003416F7">
        <w:fldChar w:fldCharType="end"/>
      </w:r>
    </w:p>
    <w:p w:rsidR="00382C19" w:rsidRPr="003416F7" w:rsidRDefault="00382C19" w:rsidP="00382C19">
      <w:pPr>
        <w:pStyle w:val="PHEBodytext"/>
      </w:pPr>
      <w:r w:rsidRPr="003416F7">
        <w:t>Cellulitis is commonly caused by</w:t>
      </w:r>
      <w:r w:rsidR="00B67D16" w:rsidRPr="003416F7">
        <w:fldChar w:fldCharType="begin" w:fldLock="1">
          <w:fldData xml:space="preserve">PFJlZm1hbj48Q2l0ZT48QXV0aG9yPldpbHNvbjwvQXV0aG9yPjxZZWFyPjIwMDg8L1llYXI+PFJl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</w:fldData>
        </w:fldChar>
      </w:r>
      <w:r w:rsidR="00D13E8D">
        <w:instrText xml:space="preserve"> ADDIN REFMGR.CITE </w:instrText>
      </w:r>
      <w:r w:rsidR="00D13E8D">
        <w:fldChar w:fldCharType="begin" w:fldLock="1">
          <w:fldData xml:space="preserve">PFJlZm1hbj48Q2l0ZT48QXV0aG9yPldpbHNvbjwvQXV0aG9yPjxZZWFyPjIwMDg8L1llYXI+PFJl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6,7</w:t>
      </w:r>
      <w:r w:rsidR="00B67D16" w:rsidRPr="003416F7">
        <w:fldChar w:fldCharType="end"/>
      </w:r>
      <w:r w:rsidRPr="003416F7">
        <w:t xml:space="preserve">: </w:t>
      </w:r>
    </w:p>
    <w:p w:rsidR="00382C19" w:rsidRPr="003416F7" w:rsidRDefault="00382C19" w:rsidP="00391696">
      <w:pPr>
        <w:pStyle w:val="PHEBodytext"/>
        <w:numPr>
          <w:ilvl w:val="0"/>
          <w:numId w:val="52"/>
        </w:numPr>
      </w:pPr>
      <w:r w:rsidRPr="003416F7">
        <w:t>β-haemolytic streptococci</w:t>
      </w:r>
      <w:r w:rsidR="00480DD0" w:rsidRPr="003416F7">
        <w:t xml:space="preserve"> (including Streptococcus pyogenes)</w:t>
      </w:r>
    </w:p>
    <w:p w:rsidR="00382C19" w:rsidRPr="003416F7" w:rsidRDefault="00382C19" w:rsidP="003416F7">
      <w:pPr>
        <w:pStyle w:val="PHEBodytext"/>
        <w:numPr>
          <w:ilvl w:val="0"/>
          <w:numId w:val="52"/>
        </w:numPr>
        <w:rPr>
          <w:i/>
        </w:rPr>
      </w:pPr>
      <w:r w:rsidRPr="003416F7">
        <w:rPr>
          <w:i/>
        </w:rPr>
        <w:t>S. aureus</w:t>
      </w:r>
    </w:p>
    <w:p w:rsidR="00382C19" w:rsidRPr="003416F7" w:rsidRDefault="00B67D16" w:rsidP="00382C19">
      <w:pPr>
        <w:pStyle w:val="PHEBodytext"/>
      </w:pPr>
      <w:r w:rsidRPr="003416F7">
        <w:t>W</w:t>
      </w:r>
      <w:r w:rsidR="00382C19" w:rsidRPr="003416F7">
        <w:t>ound infections</w:t>
      </w:r>
      <w:r w:rsidR="00E709A3" w:rsidRPr="003416F7">
        <w:t xml:space="preserve"> may be caused by a</w:t>
      </w:r>
      <w:r w:rsidR="00382C19" w:rsidRPr="003416F7">
        <w:t xml:space="preserve"> br</w:t>
      </w:r>
      <w:r w:rsidR="003E5491" w:rsidRPr="003416F7">
        <w:t>o</w:t>
      </w:r>
      <w:r w:rsidR="00382C19" w:rsidRPr="003416F7">
        <w:t>ader range of o</w:t>
      </w:r>
      <w:r w:rsidR="003E5491" w:rsidRPr="003416F7">
        <w:t>r</w:t>
      </w:r>
      <w:r w:rsidR="00382C19" w:rsidRPr="003416F7">
        <w:t>ganisms</w:t>
      </w:r>
      <w:r w:rsidR="00480DD0" w:rsidRPr="003416F7">
        <w:t xml:space="preserve"> including:</w:t>
      </w:r>
      <w:r w:rsidR="00382C19" w:rsidRPr="003416F7">
        <w:rPr>
          <w:i/>
        </w:rPr>
        <w:t xml:space="preserve"> </w:t>
      </w:r>
    </w:p>
    <w:p w:rsidR="00382C19" w:rsidRPr="003416F7" w:rsidRDefault="00382C19" w:rsidP="00391696">
      <w:pPr>
        <w:pStyle w:val="PHEBodytext"/>
        <w:numPr>
          <w:ilvl w:val="0"/>
          <w:numId w:val="21"/>
        </w:numPr>
      </w:pPr>
      <w:proofErr w:type="spellStart"/>
      <w:r w:rsidRPr="003416F7">
        <w:rPr>
          <w:i/>
        </w:rPr>
        <w:t>Bacteroides</w:t>
      </w:r>
      <w:proofErr w:type="spellEnd"/>
      <w:r w:rsidRPr="003416F7">
        <w:t xml:space="preserve"> species </w:t>
      </w:r>
    </w:p>
    <w:p w:rsidR="00382C19" w:rsidRPr="003416F7" w:rsidRDefault="00382C19" w:rsidP="00391696">
      <w:pPr>
        <w:pStyle w:val="PHEBodytext"/>
        <w:numPr>
          <w:ilvl w:val="0"/>
          <w:numId w:val="21"/>
        </w:numPr>
      </w:pPr>
      <w:r w:rsidRPr="003416F7">
        <w:t>Anaerobic cocci</w:t>
      </w:r>
    </w:p>
    <w:p w:rsidR="00382C19" w:rsidRPr="003416F7" w:rsidRDefault="00C265D9" w:rsidP="00391696">
      <w:pPr>
        <w:pStyle w:val="PHEBodytext"/>
        <w:numPr>
          <w:ilvl w:val="0"/>
          <w:numId w:val="21"/>
        </w:numPr>
      </w:pPr>
      <w:r w:rsidRPr="003416F7">
        <w:rPr>
          <w:i/>
        </w:rPr>
        <w:lastRenderedPageBreak/>
        <w:t xml:space="preserve">Bacillus </w:t>
      </w:r>
      <w:r w:rsidRPr="003416F7">
        <w:t>cereus</w:t>
      </w:r>
      <w:r w:rsidR="00B67D16" w:rsidRPr="003416F7">
        <w:fldChar w:fldCharType="begin" w:fldLock="1">
          <w:fldData xml:space="preserve">PFJlZm1hbj48Q2l0ZT48QXV0aG9yPk1lcmVkaXRoPC9BdXRob3I+PFllYXI+MTk5NzwvWWVhcj48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=
</w:fldData>
        </w:fldChar>
      </w:r>
      <w:r w:rsidR="00D13E8D">
        <w:instrText xml:space="preserve"> ADDIN REFMGR.CITE </w:instrText>
      </w:r>
      <w:r w:rsidR="00D13E8D">
        <w:fldChar w:fldCharType="begin" w:fldLock="1">
          <w:fldData xml:space="preserve">PFJlZm1hbj48Q2l0ZT48QXV0aG9yPk1lcmVkaXRoPC9BdXRob3I+PFllYXI+MTk5NzwvWWVhcj48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=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8</w:t>
      </w:r>
      <w:r w:rsidR="00B67D16" w:rsidRPr="003416F7">
        <w:fldChar w:fldCharType="end"/>
      </w:r>
    </w:p>
    <w:p w:rsidR="00382C19" w:rsidRPr="003416F7" w:rsidRDefault="00382C19" w:rsidP="00382C19">
      <w:pPr>
        <w:pStyle w:val="PHEBodytext"/>
      </w:pPr>
      <w:r w:rsidRPr="003416F7">
        <w:t xml:space="preserve">Blood culture </w:t>
      </w:r>
      <w:r w:rsidR="00480DD0" w:rsidRPr="003416F7">
        <w:t xml:space="preserve">are not usually done for skin infections (except in the more severe </w:t>
      </w:r>
      <w:r w:rsidR="00391696" w:rsidRPr="003416F7">
        <w:t>c</w:t>
      </w:r>
      <w:r w:rsidR="00480DD0" w:rsidRPr="003416F7">
        <w:t xml:space="preserve">ases) as </w:t>
      </w:r>
      <w:r w:rsidRPr="003416F7">
        <w:t>yields have been reported to be as low as 5-8%</w:t>
      </w:r>
      <w:r w:rsidR="00B67D16" w:rsidRPr="003416F7">
        <w:fldChar w:fldCharType="begin" w:fldLock="1">
          <w:fldData xml:space="preserve">PFJlZm1hbj48Q2l0ZT48QXV0aG9yPlBhb2xvPC9BdXRob3I+PFllYXI+MjAxMzwvWWVhcj48UmVj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</w:fldData>
        </w:fldChar>
      </w:r>
      <w:r w:rsidR="00D13E8D">
        <w:instrText xml:space="preserve"> ADDIN REFMGR.CITE </w:instrText>
      </w:r>
      <w:r w:rsidR="00D13E8D">
        <w:fldChar w:fldCharType="begin" w:fldLock="1">
          <w:fldData xml:space="preserve">PFJlZm1hbj48Q2l0ZT48QXV0aG9yPlBhb2xvPC9BdXRob3I+PFllYXI+MjAxMzwvWWVhcj48UmVj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9</w:t>
      </w:r>
      <w:r w:rsidR="00B67D16" w:rsidRPr="003416F7">
        <w:fldChar w:fldCharType="end"/>
      </w:r>
      <w:r w:rsidRPr="003416F7">
        <w:t>. Superficial swabs in the absence of a skin break are often unrewarding; skin biops</w:t>
      </w:r>
      <w:r w:rsidR="00480DD0" w:rsidRPr="003416F7">
        <w:t>ies</w:t>
      </w:r>
      <w:r w:rsidRPr="003416F7">
        <w:t xml:space="preserve"> may produce better results</w:t>
      </w:r>
      <w:r w:rsidR="00480DD0" w:rsidRPr="003416F7">
        <w:t xml:space="preserve"> but they are not frequently done</w:t>
      </w:r>
      <w:r w:rsidRPr="003416F7">
        <w:t>. Recurrent cellulitis can occur following damage to local venous</w:t>
      </w:r>
      <w:r w:rsidR="00B67D16" w:rsidRPr="003416F7">
        <w:fldChar w:fldCharType="begin" w:fldLock="1">
          <w:fldData xml:space="preserve">PFJlZm1hbj48Q2l0ZT48QXV0aG9yPlR1cm5lcjwvQXV0aG9yPjxZZWFyPjE5OTU8L1llYXI+PFJl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</w:fldData>
        </w:fldChar>
      </w:r>
      <w:r w:rsidR="00D13E8D">
        <w:instrText xml:space="preserve"> ADDIN REFMGR.CITE </w:instrText>
      </w:r>
      <w:r w:rsidR="00D13E8D">
        <w:fldChar w:fldCharType="begin" w:fldLock="1">
          <w:fldData xml:space="preserve">PFJlZm1hbj48Q2l0ZT48QXV0aG9yPlR1cm5lcjwvQXV0aG9yPjxZZWFyPjE5OTU8L1llYXI+PFJl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10,11</w:t>
      </w:r>
      <w:r w:rsidR="00B67D16" w:rsidRPr="003416F7">
        <w:fldChar w:fldCharType="end"/>
      </w:r>
      <w:r w:rsidRPr="003416F7">
        <w:t xml:space="preserve"> or lymphatic drainage systems.</w:t>
      </w:r>
    </w:p>
    <w:p w:rsidR="00382C19" w:rsidRPr="003416F7" w:rsidRDefault="00382C19" w:rsidP="00382C19">
      <w:pPr>
        <w:pStyle w:val="PHEBodytext"/>
      </w:pPr>
      <w:r w:rsidRPr="003416F7">
        <w:rPr>
          <w:i/>
        </w:rPr>
        <w:t xml:space="preserve">Haemophilus </w:t>
      </w:r>
      <w:proofErr w:type="spellStart"/>
      <w:r w:rsidRPr="003416F7">
        <w:rPr>
          <w:i/>
        </w:rPr>
        <w:t>influenzae</w:t>
      </w:r>
      <w:proofErr w:type="spellEnd"/>
      <w:r w:rsidRPr="003416F7">
        <w:t xml:space="preserve"> cellulitis, particularly of the orbit, occurs in children up to three years of age</w:t>
      </w:r>
      <w:r w:rsidR="00B67D16" w:rsidRPr="003416F7">
        <w:fldChar w:fldCharType="begin" w:fldLock="1"/>
      </w:r>
      <w:r w:rsidR="00D13E8D">
        <w:instrText xml:space="preserve"> ADDIN REFMGR.CITE &lt;Refman&gt;&lt;Cite&gt;&lt;Author&gt;Bass&lt;/Author&gt;&lt;Year&gt;1992&lt;/Year&gt;&lt;RecNum&gt;4369&lt;/RecNum&gt;&lt;IDText&gt;Treatment of skin and skin structure infections. [Review] [27 refs]&lt;/IDText&gt;&lt;MDL Ref_Type="Journal"&gt;&lt;Ref_Type&gt;Journal&lt;/Ref_Type&gt;&lt;Ref_ID&gt;4369&lt;/Ref_ID&gt;&lt;Title_Primary&gt;Treatment of skin and skin structure infections. [Review] [27 refs]&lt;/Title_Primary&gt;&lt;Authors_Primary&gt;Bass,J.W.&lt;/Authors_Primary&gt;&lt;Date_Primary&gt;1992/2&lt;/Date_Primary&gt;&lt;Keywords&gt;*Bacterial Infections&lt;/Keywords&gt;&lt;Keywords&gt;th [Therapy]&lt;/Keywords&gt;&lt;Keywords&gt;*Skin Diseases,Infectious&lt;/Keywords&gt;&lt;Keywords&gt;th [Therapy]&lt;/Keywords&gt;&lt;Keywords&gt;92158423&lt;/Keywords&gt;&lt;Keywords&gt;B 11&lt;/Keywords&gt;&lt;Keywords&gt;Human&lt;/Keywords&gt;&lt;Keywords&gt;Infection&lt;/Keywords&gt;&lt;Keywords&gt;Infections&lt;/Keywords&gt;&lt;Keywords&gt;Pediatrics&lt;/Keywords&gt;&lt;Keywords&gt;Skin&lt;/Keywords&gt;&lt;Keywords&gt;Staphylococcal Skin Infections&lt;/Keywords&gt;&lt;Keywords&gt;th [Therapy]&lt;/Keywords&gt;&lt;Keywords&gt;Streptococcal Infections&lt;/Keywords&gt;&lt;Keywords&gt;th [Therapy]&lt;/Keywords&gt;&lt;Keywords&gt;Streptococcus pyogenes&lt;/Keywords&gt;&lt;Keywords&gt;United States&lt;/Keywords&gt;&lt;Reprint&gt;Not in File&lt;/Reprint&gt;&lt;Start_Page&gt;152&lt;/Start_Page&gt;&lt;End_Page&gt;155&lt;/End_Page&gt;&lt;Periodical&gt;Pediatr Infect Dis J&lt;/Periodical&gt;&lt;Volume&gt;11&lt;/Volume&gt;&lt;Issue&gt;2&lt;/Issue&gt;&lt;ISSN_ISBN&gt;0891-3668&lt;/ISSN_ISBN&gt;&lt;ZZ_JournalFull&gt;&lt;f name="System"&gt;Pediatr Infect Dis J&lt;/f&gt;&lt;/ZZ_JournalFull&gt;&lt;ZZ_WorkformID&gt;1&lt;/ZZ_WorkformID&gt;&lt;/MDL&gt;&lt;/Cite&gt;&lt;/Refman&gt;</w:instrText>
      </w:r>
      <w:r w:rsidR="00B67D16" w:rsidRPr="003416F7">
        <w:fldChar w:fldCharType="separate"/>
      </w:r>
      <w:r w:rsidR="00B67D16" w:rsidRPr="003416F7">
        <w:rPr>
          <w:noProof/>
          <w:vertAlign w:val="superscript"/>
        </w:rPr>
        <w:t>12</w:t>
      </w:r>
      <w:r w:rsidR="00B67D16" w:rsidRPr="003416F7">
        <w:fldChar w:fldCharType="end"/>
      </w:r>
      <w:r w:rsidRPr="003416F7">
        <w:t xml:space="preserve">. Invasive </w:t>
      </w:r>
      <w:r w:rsidRPr="003416F7">
        <w:rPr>
          <w:i/>
        </w:rPr>
        <w:t xml:space="preserve">H. </w:t>
      </w:r>
      <w:proofErr w:type="spellStart"/>
      <w:r w:rsidRPr="003416F7">
        <w:rPr>
          <w:i/>
        </w:rPr>
        <w:t>influenzae</w:t>
      </w:r>
      <w:proofErr w:type="spellEnd"/>
      <w:r w:rsidRPr="003416F7">
        <w:t xml:space="preserve"> infections have become rare following the introduction of </w:t>
      </w:r>
      <w:r w:rsidRPr="003416F7">
        <w:rPr>
          <w:i/>
        </w:rPr>
        <w:t xml:space="preserve">H. </w:t>
      </w:r>
      <w:proofErr w:type="spellStart"/>
      <w:r w:rsidRPr="003416F7">
        <w:rPr>
          <w:i/>
        </w:rPr>
        <w:t>influenzae</w:t>
      </w:r>
      <w:proofErr w:type="spellEnd"/>
      <w:r w:rsidRPr="003416F7">
        <w:t xml:space="preserve"> type B vaccine.</w:t>
      </w:r>
    </w:p>
    <w:p w:rsidR="00382C19" w:rsidRPr="003416F7" w:rsidRDefault="00382C19" w:rsidP="00382C19">
      <w:pPr>
        <w:pStyle w:val="PHEBodytext"/>
      </w:pPr>
      <w:r w:rsidRPr="003416F7">
        <w:t xml:space="preserve">Facial cellulitis due to </w:t>
      </w:r>
      <w:r w:rsidRPr="003416F7">
        <w:rPr>
          <w:i/>
        </w:rPr>
        <w:t>Streptococcus pneumoniae</w:t>
      </w:r>
      <w:r w:rsidRPr="003416F7">
        <w:t xml:space="preserve"> has also been described and occurs mainly in children. Cellulitis due to </w:t>
      </w:r>
      <w:r w:rsidRPr="003416F7">
        <w:rPr>
          <w:i/>
        </w:rPr>
        <w:t>S. pneumoniae</w:t>
      </w:r>
      <w:r w:rsidRPr="003416F7">
        <w:t xml:space="preserve"> may also occur in patients with underlying conditions such as alcoholism, diabetes mellitus, intravenous drug abuse or systemic lupus erythematosus.</w:t>
      </w:r>
    </w:p>
    <w:p w:rsidR="00382C19" w:rsidRPr="003416F7" w:rsidRDefault="00382C19" w:rsidP="00382C19">
      <w:pPr>
        <w:pStyle w:val="PHEreportsub"/>
      </w:pPr>
      <w:proofErr w:type="spellStart"/>
      <w:r w:rsidRPr="003416F7">
        <w:t>Ecthyma</w:t>
      </w:r>
      <w:proofErr w:type="spellEnd"/>
      <w:r w:rsidRPr="003416F7">
        <w:t xml:space="preserve"> </w:t>
      </w:r>
      <w:proofErr w:type="spellStart"/>
      <w:r w:rsidRPr="003416F7">
        <w:t>gangrenosum</w:t>
      </w:r>
      <w:proofErr w:type="spellEnd"/>
      <w:r w:rsidRPr="003416F7">
        <w:t xml:space="preserve"> </w:t>
      </w:r>
    </w:p>
    <w:p w:rsidR="006429E8" w:rsidRPr="003416F7" w:rsidRDefault="00382C19" w:rsidP="00382C19">
      <w:pPr>
        <w:pStyle w:val="PHEBodytext"/>
      </w:pPr>
      <w:proofErr w:type="spellStart"/>
      <w:r w:rsidRPr="003416F7">
        <w:t>Ecthyma</w:t>
      </w:r>
      <w:proofErr w:type="spellEnd"/>
      <w:r w:rsidRPr="003416F7">
        <w:t xml:space="preserve"> </w:t>
      </w:r>
      <w:proofErr w:type="spellStart"/>
      <w:r w:rsidRPr="003416F7">
        <w:t>gangrenosum</w:t>
      </w:r>
      <w:proofErr w:type="spellEnd"/>
      <w:r w:rsidRPr="003416F7">
        <w:t xml:space="preserve"> is a focal skin lesion characterised by haemorrhage, necrosis and surrounding erythema. It is usually caused by</w:t>
      </w:r>
      <w:r w:rsidR="006429E8" w:rsidRPr="003416F7">
        <w:t>:</w:t>
      </w:r>
    </w:p>
    <w:p w:rsidR="006429E8" w:rsidRPr="003416F7" w:rsidRDefault="00382C19" w:rsidP="00391696">
      <w:pPr>
        <w:pStyle w:val="PHEBodytext"/>
        <w:numPr>
          <w:ilvl w:val="0"/>
          <w:numId w:val="42"/>
        </w:numPr>
      </w:pPr>
      <w:r w:rsidRPr="003416F7">
        <w:rPr>
          <w:i/>
        </w:rPr>
        <w:t>P. aeruginosa</w:t>
      </w:r>
    </w:p>
    <w:p w:rsidR="006429E8" w:rsidRPr="003416F7" w:rsidRDefault="00382C19" w:rsidP="00391696">
      <w:pPr>
        <w:pStyle w:val="PHEBodytext"/>
        <w:numPr>
          <w:ilvl w:val="0"/>
          <w:numId w:val="42"/>
        </w:numPr>
      </w:pPr>
      <w:proofErr w:type="spellStart"/>
      <w:r w:rsidRPr="003416F7">
        <w:rPr>
          <w:i/>
        </w:rPr>
        <w:t>Stenotrophomonas</w:t>
      </w:r>
      <w:proofErr w:type="spellEnd"/>
      <w:r w:rsidRPr="003416F7">
        <w:rPr>
          <w:i/>
        </w:rPr>
        <w:t xml:space="preserve"> </w:t>
      </w:r>
      <w:proofErr w:type="spellStart"/>
      <w:r w:rsidRPr="003416F7">
        <w:rPr>
          <w:i/>
        </w:rPr>
        <w:t>maltophilia</w:t>
      </w:r>
      <w:proofErr w:type="spellEnd"/>
      <w:r w:rsidRPr="003416F7">
        <w:t xml:space="preserve"> </w:t>
      </w:r>
    </w:p>
    <w:p w:rsidR="006429E8" w:rsidRPr="003416F7" w:rsidRDefault="00A47715" w:rsidP="00391696">
      <w:pPr>
        <w:pStyle w:val="PHEBodytext"/>
        <w:numPr>
          <w:ilvl w:val="0"/>
          <w:numId w:val="42"/>
        </w:numPr>
      </w:pPr>
      <w:r w:rsidRPr="003416F7">
        <w:t>H</w:t>
      </w:r>
      <w:r w:rsidR="00382C19" w:rsidRPr="003416F7">
        <w:t>aematogenous dissemination of fungal infection (</w:t>
      </w:r>
      <w:proofErr w:type="spellStart"/>
      <w:r w:rsidR="00382C19" w:rsidRPr="003416F7">
        <w:t>eg</w:t>
      </w:r>
      <w:proofErr w:type="spellEnd"/>
      <w:r w:rsidR="00382C19" w:rsidRPr="003416F7">
        <w:t xml:space="preserve"> </w:t>
      </w:r>
      <w:r w:rsidR="00382C19" w:rsidRPr="003416F7">
        <w:rPr>
          <w:i/>
        </w:rPr>
        <w:t xml:space="preserve">Candida </w:t>
      </w:r>
      <w:r w:rsidR="00382C19" w:rsidRPr="003416F7">
        <w:t xml:space="preserve">species and </w:t>
      </w:r>
      <w:proofErr w:type="spellStart"/>
      <w:r w:rsidR="00382C19" w:rsidRPr="003416F7">
        <w:t>mucoraceous</w:t>
      </w:r>
      <w:proofErr w:type="spellEnd"/>
      <w:r w:rsidR="00382C19" w:rsidRPr="003416F7">
        <w:t xml:space="preserve"> fungi)</w:t>
      </w:r>
      <w:r w:rsidR="00B67D16" w:rsidRPr="003416F7">
        <w:fldChar w:fldCharType="begin" w:fldLock="1">
          <w:fldData xml:space="preserve">PFJlZm1hbj48Q2l0ZT48QXV0aG9yPlNvbG93c2tpPC9BdXRob3I+PFllYXI+MjAwNDwvWWVhcj48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=
</w:fldData>
        </w:fldChar>
      </w:r>
      <w:r w:rsidR="00D13E8D">
        <w:instrText xml:space="preserve"> ADDIN REFMGR.CITE </w:instrText>
      </w:r>
      <w:r w:rsidR="00D13E8D">
        <w:fldChar w:fldCharType="begin" w:fldLock="1">
          <w:fldData xml:space="preserve">PFJlZm1hbj48Q2l0ZT48QXV0aG9yPlNvbG93c2tpPC9BdXRob3I+PFllYXI+MjAwNDwvWWVhcj48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=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13,14</w:t>
      </w:r>
      <w:r w:rsidR="00B67D16" w:rsidRPr="003416F7">
        <w:fldChar w:fldCharType="end"/>
      </w:r>
    </w:p>
    <w:p w:rsidR="00382C19" w:rsidRPr="003416F7" w:rsidRDefault="00382C19" w:rsidP="006429E8">
      <w:pPr>
        <w:pStyle w:val="PHEBodytext"/>
      </w:pPr>
      <w:r w:rsidRPr="003416F7">
        <w:t xml:space="preserve">Similar lesions found in patients who are neutropenic may be due to infection with </w:t>
      </w:r>
      <w:r w:rsidRPr="003416F7">
        <w:rPr>
          <w:i/>
        </w:rPr>
        <w:t>Aspergillus</w:t>
      </w:r>
      <w:r w:rsidRPr="003416F7">
        <w:t xml:space="preserve"> species or </w:t>
      </w:r>
      <w:r w:rsidRPr="003416F7">
        <w:rPr>
          <w:i/>
        </w:rPr>
        <w:t xml:space="preserve">Fusarium </w:t>
      </w:r>
      <w:r w:rsidRPr="003416F7">
        <w:t>species</w:t>
      </w:r>
      <w:r w:rsidR="00B67D16" w:rsidRPr="003416F7">
        <w:fldChar w:fldCharType="begin" w:fldLock="1"/>
      </w:r>
      <w:r w:rsidR="00D13E8D">
        <w:instrText xml:space="preserve"> ADDIN REFMGR.CITE &lt;Refman&gt;&lt;Cite&gt;&lt;Author&gt;Anaissie&lt;/Author&gt;&lt;Year&gt;1992&lt;/Year&gt;&lt;RecNum&gt;4350&lt;/RecNum&gt;&lt;IDText&gt;Opportunistic mycoses in the immunocompromised host: experience at a cancer center and review. [Review] [130 refs]&lt;/IDText&gt;&lt;MDL Ref_Type="Journal"&gt;&lt;Ref_Type&gt;Journal&lt;/Ref_Type&gt;&lt;Ref_ID&gt;4350&lt;/Ref_ID&gt;&lt;Title_Primary&gt;Opportunistic mycoses in the immunocompromised host: experience at a cancer center and review. [Review] [130 refs]&lt;/Title_Primary&gt;&lt;Authors_Primary&gt;Anaissie,E.&lt;/Authors_Primary&gt;&lt;Date_Primary&gt;1992/3&lt;/Date_Primary&gt;&lt;Keywords&gt;*Immunocompromised Host&lt;/Keywords&gt;&lt;Keywords&gt;*Mycoses&lt;/Keywords&gt;&lt;Keywords&gt;co [Complications]&lt;/Keywords&gt;&lt;Keywords&gt;*Neoplasms&lt;/Keywords&gt;&lt;Keywords&gt;co [Complications]&lt;/Keywords&gt;&lt;Keywords&gt;*Opportunistic Infections&lt;/Keywords&gt;&lt;Keywords&gt;co [Complications]&lt;/Keywords&gt;&lt;Keywords&gt;92223282&lt;/Keywords&gt;&lt;Keywords&gt;B 11&lt;/Keywords&gt;&lt;Keywords&gt;Amphotericin B&lt;/Keywords&gt;&lt;Keywords&gt;Antifungal Agents&lt;/Keywords&gt;&lt;Keywords&gt;Aspergillosis&lt;/Keywords&gt;&lt;Keywords&gt;Candidiasis&lt;/Keywords&gt;&lt;Keywords&gt;disease&lt;/Keywords&gt;&lt;Keywords&gt;Fluconazole&lt;/Keywords&gt;&lt;Keywords&gt;Fungi&lt;/Keywords&gt;&lt;Keywords&gt;Human&lt;/Keywords&gt;&lt;Keywords&gt;Immunocompromised Host&lt;/Keywords&gt;&lt;Keywords&gt;Infection&lt;/Keywords&gt;&lt;Keywords&gt;Infections&lt;/Keywords&gt;&lt;Keywords&gt;Itraconazole&lt;/Keywords&gt;&lt;Keywords&gt;Mycoses&lt;/Keywords&gt;&lt;Keywords&gt;Mycoses&lt;/Keywords&gt;&lt;Keywords&gt;dt [Drug Therapy]&lt;/Keywords&gt;&lt;Keywords&gt;Neutropenia&lt;/Keywords&gt;&lt;Keywords&gt;Opportunistic Infections&lt;/Keywords&gt;&lt;Keywords&gt;dt [Drug Therapy]&lt;/Keywords&gt;&lt;Keywords&gt;Texas&lt;/Keywords&gt;&lt;Keywords&gt;therapy&lt;/Keywords&gt;&lt;Keywords&gt;United States&lt;/Keywords&gt;&lt;Reprint&gt;Not in File&lt;/Reprint&gt;&lt;Start_Page&gt;43&lt;/Start_Page&gt;&lt;End_Page&gt;53&lt;/End_Page&gt;&lt;Periodical&gt;Clin Infect Dis&lt;/Periodical&gt;&lt;Volume&gt;14 Suppl 1&lt;/Volume&gt;&lt;ISSN_ISBN&gt;1058-4838&lt;/ISSN_ISBN&gt;&lt;ZZ_JournalFull&gt;&lt;f name="System"&gt;Clin Infect Dis&lt;/f&gt;&lt;/ZZ_JournalFull&gt;&lt;ZZ_WorkformID&gt;1&lt;/ZZ_WorkformID&gt;&lt;/MDL&gt;&lt;/Cite&gt;&lt;/Refman&gt;</w:instrText>
      </w:r>
      <w:r w:rsidR="00B67D16" w:rsidRPr="003416F7">
        <w:fldChar w:fldCharType="separate"/>
      </w:r>
      <w:r w:rsidR="00B67D16" w:rsidRPr="003416F7">
        <w:rPr>
          <w:noProof/>
          <w:vertAlign w:val="superscript"/>
        </w:rPr>
        <w:t>15</w:t>
      </w:r>
      <w:r w:rsidR="00B67D16" w:rsidRPr="003416F7">
        <w:fldChar w:fldCharType="end"/>
      </w:r>
      <w:r w:rsidRPr="003416F7">
        <w:t>. Diagnosis is usually based on clinical history and physical examination</w:t>
      </w:r>
      <w:r w:rsidR="00B67D16" w:rsidRPr="003416F7">
        <w:fldChar w:fldCharType="begin" w:fldLock="1"/>
      </w:r>
      <w:r w:rsidR="00D13E8D">
        <w:instrText xml:space="preserve"> ADDIN REFMGR.CITE &lt;Refman&gt;&lt;Cite&gt;&lt;Author&gt;Wilson&lt;/Author&gt;&lt;Year&gt;2008&lt;/Year&gt;&lt;RecNum&gt;36898&lt;/RecNum&gt;&lt;IDText&gt;Laboratory diagnosis of bone, joint, soft-tissue, and skin infections&lt;/IDText&gt;&lt;MDL Ref_Type="Journal"&gt;&lt;Ref_Type&gt;Journal&lt;/Ref_Type&gt;&lt;Ref_ID&gt;36898&lt;/Ref_ID&gt;&lt;Title_Primary&gt;Laboratory diagnosis of bone, joint, soft-tissue, and skin infections&lt;/Title_Primary&gt;&lt;Authors_Primary&gt;Wilson,M.L.&lt;/Authors_Primary&gt;&lt;Authors_Primary&gt;Winn,W.&lt;/Authors_Primary&gt;&lt;Date_Primary&gt;2008/2/1&lt;/Date_Primary&gt;&lt;Keywords&gt;analysis&lt;/Keywords&gt;&lt;Keywords&gt;Antimicrobial&lt;/Keywords&gt;&lt;Keywords&gt;B 11&lt;/Keywords&gt;&lt;Keywords&gt;Bone Diseases&lt;/Keywords&gt;&lt;Keywords&gt;Culture&lt;/Keywords&gt;&lt;Keywords&gt;diagnosis&lt;/Keywords&gt;&lt;Keywords&gt;Health&lt;/Keywords&gt;&lt;Keywords&gt;Histocytochemistry&lt;/Keywords&gt;&lt;Keywords&gt;Humans&lt;/Keywords&gt;&lt;Keywords&gt;Identification&lt;/Keywords&gt;&lt;Keywords&gt;Infection&lt;/Keywords&gt;&lt;Keywords&gt;Infections&lt;/Keywords&gt;&lt;Keywords&gt;Inflammation&lt;/Keywords&gt;&lt;Keywords&gt;Joint Diseases&lt;/Keywords&gt;&lt;Keywords&gt;Joints&lt;/Keywords&gt;&lt;Keywords&gt;Laboratories&lt;/Keywords&gt;&lt;Keywords&gt;Laboratory diagnosis&lt;/Keywords&gt;&lt;Keywords&gt;microbiological&lt;/Keywords&gt;&lt;Keywords&gt;Microbiological Techniques&lt;/Keywords&gt;&lt;Keywords&gt;microbiology&lt;/Keywords&gt;&lt;Keywords&gt;Nucleic Acid Amplification Techniques&lt;/Keywords&gt;&lt;Keywords&gt;parasitology&lt;/Keywords&gt;&lt;Keywords&gt;pathology&lt;/Keywords&gt;&lt;Keywords&gt;Peripheral Vascular Diseases&lt;/Keywords&gt;&lt;Keywords&gt;Skin&lt;/Keywords&gt;&lt;Keywords&gt;Skin Diseases&lt;/Keywords&gt;&lt;Keywords&gt;Soft Tissue Infections&lt;/Keywords&gt;&lt;Keywords&gt;Susceptibility Testing&lt;/Keywords&gt;&lt;Keywords&gt;virology&lt;/Keywords&gt;&lt;Reprint&gt;Not in File&lt;/Reprint&gt;&lt;Start_Page&gt;453&lt;/Start_Page&gt;&lt;End_Page&gt;457&lt;/End_Page&gt;&lt;Periodical&gt;Clin.Infect.Dis.&lt;/Periodical&gt;&lt;Volume&gt;46&lt;/Volume&gt;&lt;Issue&gt;3&lt;/Issue&gt;&lt;Misc_3&gt;10.1086/525535 [doi]&lt;/Misc_3&gt;&lt;Address&gt;Department of Pathology and Laboratory Services, Denver Health Medical Center, 777 Bannock St., Denver, CO 80204-4507, USA. michael.wilson@dhha.org&lt;/Address&gt;&lt;Web_URL&gt;PM:18173358&lt;/Web_URL&gt;&lt;ZZ_JournalStdAbbrev&gt;&lt;f name="System"&gt;Clin.Infect.Dis.&lt;/f&gt;&lt;/ZZ_JournalStdAbbrev&gt;&lt;ZZ_WorkformID&gt;1&lt;/ZZ_WorkformID&gt;&lt;/MDL&gt;&lt;/Cite&gt;&lt;/Refman&gt;</w:instrText>
      </w:r>
      <w:r w:rsidR="00B67D16" w:rsidRPr="003416F7">
        <w:fldChar w:fldCharType="separate"/>
      </w:r>
      <w:r w:rsidR="00B67D16" w:rsidRPr="003416F7">
        <w:rPr>
          <w:noProof/>
          <w:vertAlign w:val="superscript"/>
        </w:rPr>
        <w:t>7</w:t>
      </w:r>
      <w:r w:rsidR="00B67D16" w:rsidRPr="003416F7">
        <w:fldChar w:fldCharType="end"/>
      </w:r>
      <w:r w:rsidRPr="003416F7">
        <w:t>.</w:t>
      </w:r>
    </w:p>
    <w:p w:rsidR="00382C19" w:rsidRPr="003416F7" w:rsidRDefault="00382C19" w:rsidP="00382C19">
      <w:pPr>
        <w:pStyle w:val="PHEreportsub"/>
      </w:pPr>
      <w:r w:rsidRPr="003416F7">
        <w:t xml:space="preserve">Impetigo </w:t>
      </w:r>
    </w:p>
    <w:p w:rsidR="006429E8" w:rsidRPr="003416F7" w:rsidRDefault="00382C19" w:rsidP="00382C19">
      <w:pPr>
        <w:pStyle w:val="PHEBodytext"/>
      </w:pPr>
      <w:r w:rsidRPr="003416F7">
        <w:t xml:space="preserve">Impetigo is a superficial, intra-epidermal infection producing erythematous lesions that may be bullous or </w:t>
      </w:r>
      <w:proofErr w:type="spellStart"/>
      <w:r w:rsidRPr="003416F7">
        <w:t>nonbullous</w:t>
      </w:r>
      <w:proofErr w:type="spellEnd"/>
      <w:r w:rsidRPr="003416F7">
        <w:t xml:space="preserve">. </w:t>
      </w:r>
    </w:p>
    <w:p w:rsidR="006429E8" w:rsidRPr="003416F7" w:rsidRDefault="006429E8" w:rsidP="00382C19">
      <w:pPr>
        <w:pStyle w:val="PHEBodytext"/>
      </w:pPr>
      <w:r w:rsidRPr="003416F7">
        <w:t>Bullous impetigo is caused by</w:t>
      </w:r>
      <w:r w:rsidR="00B67D16" w:rsidRPr="003416F7">
        <w:fldChar w:fldCharType="begin" w:fldLock="1">
          <w:fldData xml:space="preserve">PFJlZm1hbj48Q2l0ZT48QXV0aG9yPkdpbnNidXJnPC9BdXRob3I+PFllYXI+MTk5MTwvWWVhcj48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</w:fldData>
        </w:fldChar>
      </w:r>
      <w:r w:rsidR="00D13E8D">
        <w:instrText xml:space="preserve"> ADDIN REFMGR.CITE </w:instrText>
      </w:r>
      <w:r w:rsidR="00D13E8D">
        <w:fldChar w:fldCharType="begin" w:fldLock="1">
          <w:fldData xml:space="preserve">PFJlZm1hbj48Q2l0ZT48QXV0aG9yPkdpbnNidXJnPC9BdXRob3I+PFllYXI+MTk5MTwvWWVhcj48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3,16</w:t>
      </w:r>
      <w:r w:rsidR="00B67D16" w:rsidRPr="003416F7">
        <w:fldChar w:fldCharType="end"/>
      </w:r>
      <w:r w:rsidRPr="003416F7">
        <w:t>:</w:t>
      </w:r>
    </w:p>
    <w:p w:rsidR="006429E8" w:rsidRPr="003416F7" w:rsidRDefault="00382C19" w:rsidP="00391696">
      <w:pPr>
        <w:pStyle w:val="PHEBodytext"/>
        <w:numPr>
          <w:ilvl w:val="0"/>
          <w:numId w:val="41"/>
        </w:numPr>
      </w:pPr>
      <w:r w:rsidRPr="003416F7">
        <w:rPr>
          <w:i/>
        </w:rPr>
        <w:t>S. aureus</w:t>
      </w:r>
    </w:p>
    <w:p w:rsidR="006429E8" w:rsidRPr="003416F7" w:rsidRDefault="006429E8" w:rsidP="006429E8">
      <w:pPr>
        <w:pStyle w:val="PHEBodytext"/>
      </w:pPr>
      <w:proofErr w:type="spellStart"/>
      <w:r w:rsidRPr="003416F7">
        <w:t>Nonbullous</w:t>
      </w:r>
      <w:proofErr w:type="spellEnd"/>
      <w:r w:rsidRPr="003416F7">
        <w:t xml:space="preserve"> impetigo</w:t>
      </w:r>
      <w:r w:rsidR="00382C19" w:rsidRPr="003416F7">
        <w:t xml:space="preserve"> is most frequently caused by</w:t>
      </w:r>
      <w:r w:rsidRPr="003416F7">
        <w:t>:</w:t>
      </w:r>
    </w:p>
    <w:p w:rsidR="006429E8" w:rsidRPr="003416F7" w:rsidRDefault="00382C19" w:rsidP="00391696">
      <w:pPr>
        <w:pStyle w:val="PHEBodytext"/>
        <w:numPr>
          <w:ilvl w:val="0"/>
          <w:numId w:val="41"/>
        </w:numPr>
      </w:pPr>
      <w:r w:rsidRPr="003416F7">
        <w:t>Lan</w:t>
      </w:r>
      <w:r w:rsidR="006429E8" w:rsidRPr="003416F7">
        <w:t xml:space="preserve">cefield Group A streptococci </w:t>
      </w:r>
    </w:p>
    <w:p w:rsidR="006429E8" w:rsidRPr="003416F7" w:rsidRDefault="00382C19" w:rsidP="00391696">
      <w:pPr>
        <w:pStyle w:val="PHEBodytext"/>
        <w:numPr>
          <w:ilvl w:val="0"/>
          <w:numId w:val="41"/>
        </w:numPr>
      </w:pPr>
      <w:r w:rsidRPr="003416F7">
        <w:rPr>
          <w:i/>
        </w:rPr>
        <w:t>S. aureus</w:t>
      </w:r>
      <w:r w:rsidRPr="003416F7">
        <w:t xml:space="preserve"> </w:t>
      </w:r>
    </w:p>
    <w:p w:rsidR="00382C19" w:rsidRPr="003416F7" w:rsidRDefault="00382C19" w:rsidP="006429E8">
      <w:pPr>
        <w:pStyle w:val="PHEBodytext"/>
      </w:pPr>
      <w:proofErr w:type="spellStart"/>
      <w:r w:rsidRPr="003416F7">
        <w:t>Nonbullous</w:t>
      </w:r>
      <w:proofErr w:type="spellEnd"/>
      <w:r w:rsidRPr="003416F7">
        <w:t xml:space="preserve"> impetigo has occasionally been caused by streptococci of Lancefield Groups C and G</w:t>
      </w:r>
      <w:r w:rsidR="00B67D16" w:rsidRPr="003416F7">
        <w:fldChar w:fldCharType="begin" w:fldLock="1"/>
      </w:r>
      <w:r w:rsidR="00D13E8D">
        <w:instrText xml:space="preserve"> ADDIN REFMGR.CITE &lt;Refman&gt;&lt;Cite&gt;&lt;Author&gt;Brook&lt;/Author&gt;&lt;Year&gt;1997&lt;/Year&gt;&lt;RecNum&gt;4406&lt;/RecNum&gt;&lt;IDText&gt;Microbiology of nonbullous impetigo&lt;/IDText&gt;&lt;MDL Ref_Type="Journal"&gt;&lt;Ref_Type&gt;Journal&lt;/Ref_Type&gt;&lt;Ref_ID&gt;4406&lt;/Ref_ID&gt;&lt;Title_Primary&gt;Microbiology of nonbullous impetigo&lt;/Title_Primary&gt;&lt;Authors_Primary&gt;Brook,I.&lt;/Authors_Primary&gt;&lt;Authors_Primary&gt;Frazier,E.H.&lt;/Authors_Primary&gt;&lt;Authors_Primary&gt;Yeager,J.K.&lt;/Authors_Primary&gt;&lt;Date_Primary&gt;1997/5&lt;/Date_Primary&gt;&lt;Keywords&gt;*Bacteria&lt;/Keywords&gt;&lt;Keywords&gt;ip [Isolation &amp;amp; Purification]&lt;/Keywords&gt;&lt;Keywords&gt;*Impetigo&lt;/Keywords&gt;&lt;Keywords&gt;mi [Microbiology]&lt;/Keywords&gt;&lt;Keywords&gt;97335744&lt;/Keywords&gt;&lt;Keywords&gt;B 11&lt;/Keywords&gt;&lt;Keywords&gt;Adolescent&lt;/Keywords&gt;&lt;Keywords&gt;Anaerobe&lt;/Keywords&gt;&lt;Keywords&gt;Bacteria&lt;/Keywords&gt;&lt;Keywords&gt;Bacteroides&lt;/Keywords&gt;&lt;Keywords&gt;Bacteroides fragilis&lt;/Keywords&gt;&lt;Keywords&gt;Buttocks&lt;/Keywords&gt;&lt;Keywords&gt;Child&lt;/Keywords&gt;&lt;Keywords&gt;Child,Preschool&lt;/Keywords&gt;&lt;Keywords&gt;Escherichia&lt;/Keywords&gt;&lt;Keywords&gt;Escherichia coli&lt;/Keywords&gt;&lt;Keywords&gt;Female&lt;/Keywords&gt;&lt;Keywords&gt;Fusobacterium&lt;/Keywords&gt;&lt;Keywords&gt;Human&lt;/Keywords&gt;&lt;Keywords&gt;Infant&lt;/Keywords&gt;&lt;Keywords&gt;Infection&lt;/Keywords&gt;&lt;Keywords&gt;Infections&lt;/Keywords&gt;&lt;Keywords&gt;Laboratories&lt;/Keywords&gt;&lt;Keywords&gt;Male&lt;/Keywords&gt;&lt;Keywords&gt;Maryland&lt;/Keywords&gt;&lt;Keywords&gt;microbiology&lt;/Keywords&gt;&lt;Keywords&gt;Neck&lt;/Keywords&gt;&lt;Keywords&gt;Pediatrics&lt;/Keywords&gt;&lt;Keywords&gt;Peptostreptococcus&lt;/Keywords&gt;&lt;Keywords&gt;Prevotella&lt;/Keywords&gt;&lt;Keywords&gt;Records&lt;/Keywords&gt;&lt;Keywords&gt;Retrospective Studies&lt;/Keywords&gt;&lt;Keywords&gt;Staphylococcus&lt;/Keywords&gt;&lt;Keywords&gt;Staphylococcus aureus&lt;/Keywords&gt;&lt;Keywords&gt;Streptococcus&lt;/Keywords&gt;&lt;Keywords&gt;United States&lt;/Keywords&gt;&lt;Reprint&gt;Not in File&lt;/Reprint&gt;&lt;Start_Page&gt;192&lt;/Start_Page&gt;&lt;End_Page&gt;195&lt;/End_Page&gt;&lt;Periodical&gt;Pediatr Dermatol&lt;/Periodical&gt;&lt;Volume&gt;14&lt;/Volume&gt;&lt;Issue&gt;3&lt;/Issue&gt;&lt;ISSN_ISBN&gt;0736-8046&lt;/ISSN_ISBN&gt;&lt;ZZ_JournalFull&gt;&lt;f name="System"&gt;Pediatr Dermatol&lt;/f&gt;&lt;/ZZ_JournalFull&gt;&lt;ZZ_WorkformID&gt;1&lt;/ZZ_WorkformID&gt;&lt;/MDL&gt;&lt;/Cite&gt;&lt;/Refman&gt;</w:instrText>
      </w:r>
      <w:r w:rsidR="00B67D16" w:rsidRPr="003416F7">
        <w:fldChar w:fldCharType="separate"/>
      </w:r>
      <w:r w:rsidR="00B67D16" w:rsidRPr="003416F7">
        <w:rPr>
          <w:noProof/>
          <w:vertAlign w:val="superscript"/>
        </w:rPr>
        <w:t>17</w:t>
      </w:r>
      <w:r w:rsidR="00B67D16" w:rsidRPr="003416F7">
        <w:fldChar w:fldCharType="end"/>
      </w:r>
      <w:r w:rsidRPr="003416F7">
        <w:t>.</w:t>
      </w:r>
      <w:r w:rsidR="006429E8" w:rsidRPr="003416F7">
        <w:t xml:space="preserve"> </w:t>
      </w:r>
    </w:p>
    <w:p w:rsidR="00331307" w:rsidRPr="003416F7" w:rsidRDefault="00331307" w:rsidP="00331307">
      <w:pPr>
        <w:pStyle w:val="PHEreportsub"/>
      </w:pPr>
      <w:r w:rsidRPr="003416F7">
        <w:t>Erysipelas</w:t>
      </w:r>
    </w:p>
    <w:p w:rsidR="00331307" w:rsidRPr="003416F7" w:rsidRDefault="00331307" w:rsidP="00331307">
      <w:pPr>
        <w:pStyle w:val="PHEBodytext"/>
      </w:pPr>
      <w:r w:rsidRPr="003416F7">
        <w:t>Erysipelas is a rare superficial infection of the skin. It primarily involves the dermis and the most superficial parts of the subcutaneous tissues, with prominent involvement of the superficial lymphatics. It presents as a painful, fiery red, oedematous area of skin, occasionally with small vesicles on the surface</w:t>
      </w:r>
      <w:r w:rsidR="00B67D16" w:rsidRPr="003416F7">
        <w:fldChar w:fldCharType="begin" w:fldLock="1">
          <w:fldData xml:space="preserve">PFJlZm1hbj48Q2l0ZT48QXV0aG9yPlN0ZXZlbnM8L0F1dGhvcj48WWVhcj4yMDA1PC9ZZWFyPjxS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</w:fldData>
        </w:fldChar>
      </w:r>
      <w:r w:rsidR="00D13E8D">
        <w:instrText xml:space="preserve"> ADDIN REFMGR.CITE </w:instrText>
      </w:r>
      <w:r w:rsidR="00D13E8D">
        <w:fldChar w:fldCharType="begin" w:fldLock="1">
          <w:fldData xml:space="preserve">PFJlZm1hbj48Q2l0ZT48QXV0aG9yPlN0ZXZlbnM8L0F1dGhvcj48WWVhcj4yMDA1PC9ZZWFyPjxS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3</w:t>
      </w:r>
      <w:r w:rsidR="00B67D16" w:rsidRPr="003416F7">
        <w:fldChar w:fldCharType="end"/>
      </w:r>
      <w:r w:rsidRPr="003416F7">
        <w:t xml:space="preserve">. The margins have sharply demarcated, raised borders and the skin surface can appear orange peel like. </w:t>
      </w:r>
    </w:p>
    <w:p w:rsidR="00382C19" w:rsidRPr="003416F7" w:rsidRDefault="00382C19" w:rsidP="00382C19">
      <w:pPr>
        <w:pStyle w:val="PHEreportsub"/>
      </w:pPr>
      <w:proofErr w:type="spellStart"/>
      <w:r w:rsidRPr="003416F7">
        <w:lastRenderedPageBreak/>
        <w:t>Erythrasma</w:t>
      </w:r>
      <w:proofErr w:type="spellEnd"/>
    </w:p>
    <w:p w:rsidR="00382C19" w:rsidRPr="003416F7" w:rsidRDefault="00382C19" w:rsidP="00382C19">
      <w:pPr>
        <w:pStyle w:val="PHEBodytext"/>
      </w:pPr>
      <w:proofErr w:type="spellStart"/>
      <w:r w:rsidRPr="003416F7">
        <w:t>Erythrasma</w:t>
      </w:r>
      <w:proofErr w:type="spellEnd"/>
      <w:r w:rsidRPr="003416F7">
        <w:t xml:space="preserve"> is a </w:t>
      </w:r>
      <w:r w:rsidR="009932A4" w:rsidRPr="003416F7">
        <w:t xml:space="preserve">common, </w:t>
      </w:r>
      <w:r w:rsidRPr="003416F7">
        <w:t xml:space="preserve">chronic, superficial skin infection of the stratum </w:t>
      </w:r>
      <w:proofErr w:type="spellStart"/>
      <w:r w:rsidRPr="003416F7">
        <w:t>corneum</w:t>
      </w:r>
      <w:proofErr w:type="spellEnd"/>
      <w:r w:rsidRPr="003416F7">
        <w:t xml:space="preserve"> caused by </w:t>
      </w:r>
      <w:r w:rsidRPr="003416F7">
        <w:rPr>
          <w:i/>
        </w:rPr>
        <w:t xml:space="preserve">Corynebacterium </w:t>
      </w:r>
      <w:proofErr w:type="spellStart"/>
      <w:r w:rsidRPr="003416F7">
        <w:rPr>
          <w:i/>
        </w:rPr>
        <w:t>minutissimum</w:t>
      </w:r>
      <w:proofErr w:type="spellEnd"/>
      <w:r w:rsidRPr="003416F7">
        <w:t>. It presents with fine, scaly, reddish-brown plaques usually in the axillae and is often misdiagnosed as my mycotic infection</w:t>
      </w:r>
      <w:r w:rsidR="00B67D16" w:rsidRPr="003416F7">
        <w:fldChar w:fldCharType="begin" w:fldLock="1">
          <w:fldData xml:space="preserve">PFJlZm1hbj48Q2l0ZT48QXV0aG9yPkJsYWlzZTwvQXV0aG9yPjxZZWFyPjIwMDg8L1llYXI+PFJl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</w:fldData>
        </w:fldChar>
      </w:r>
      <w:r w:rsidR="00D13E8D">
        <w:instrText xml:space="preserve"> ADDIN REFMGR.CITE </w:instrText>
      </w:r>
      <w:r w:rsidR="00D13E8D">
        <w:fldChar w:fldCharType="begin" w:fldLock="1">
          <w:fldData xml:space="preserve">PFJlZm1hbj48Q2l0ZT48QXV0aG9yPkJsYWlzZTwvQXV0aG9yPjxZZWFyPjIwMDg8L1llYXI+PFJl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18</w:t>
      </w:r>
      <w:r w:rsidR="00B67D16" w:rsidRPr="003416F7">
        <w:fldChar w:fldCharType="end"/>
      </w:r>
      <w:r w:rsidRPr="003416F7">
        <w:t>. Diagnosis is most often made on clinical grounds rather than by culture.</w:t>
      </w:r>
    </w:p>
    <w:p w:rsidR="00382C19" w:rsidRPr="003416F7" w:rsidRDefault="00382C19" w:rsidP="00382C19">
      <w:pPr>
        <w:pStyle w:val="PHEreportsub"/>
      </w:pPr>
      <w:r w:rsidRPr="003416F7">
        <w:t xml:space="preserve">Superficial mycoses </w:t>
      </w:r>
    </w:p>
    <w:p w:rsidR="006429E8" w:rsidRPr="003416F7" w:rsidRDefault="00382C19" w:rsidP="003E5491">
      <w:pPr>
        <w:pStyle w:val="PHEBodytext"/>
      </w:pPr>
      <w:r w:rsidRPr="003416F7">
        <w:t>Superficial mycoses</w:t>
      </w:r>
      <w:r w:rsidRPr="003416F7">
        <w:rPr>
          <w:b/>
        </w:rPr>
        <w:t xml:space="preserve"> </w:t>
      </w:r>
      <w:r w:rsidRPr="003416F7">
        <w:t xml:space="preserve">are cutaneous fungal infections that involve the hair or nails or the keratinized layer of the stratum </w:t>
      </w:r>
      <w:proofErr w:type="spellStart"/>
      <w:r w:rsidRPr="003416F7">
        <w:t>corneum</w:t>
      </w:r>
      <w:proofErr w:type="spellEnd"/>
      <w:r w:rsidRPr="003416F7">
        <w:t xml:space="preserve"> (see </w:t>
      </w:r>
      <w:hyperlink r:id="rId29" w:anchor="bacteriology" w:history="1">
        <w:r w:rsidRPr="003416F7">
          <w:rPr>
            <w:rStyle w:val="PHEBodyTextHyperlinkChar"/>
          </w:rPr>
          <w:t>B 39 - Investigation of Dermatological Specimens for Superficial Mycosis</w:t>
        </w:r>
      </w:hyperlink>
      <w:r w:rsidRPr="003416F7">
        <w:t xml:space="preserve">). </w:t>
      </w:r>
    </w:p>
    <w:p w:rsidR="006429E8" w:rsidRPr="003416F7" w:rsidRDefault="009932A4" w:rsidP="003E5491">
      <w:pPr>
        <w:pStyle w:val="PHEBodytext"/>
      </w:pPr>
      <w:r w:rsidRPr="003416F7">
        <w:t>Causative organisms include</w:t>
      </w:r>
      <w:r w:rsidR="00B67D16" w:rsidRPr="003416F7">
        <w:fldChar w:fldCharType="begin" w:fldLock="1">
          <w:fldData xml:space="preserve">PFJlZm1hbj48Q2l0ZT48QXV0aG9yPkdhcmJlcjwvQXV0aG9yPjxZZWFyPjIwMDE8L1llYXI+PFJl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</w:fldData>
        </w:fldChar>
      </w:r>
      <w:r w:rsidR="00D13E8D">
        <w:instrText xml:space="preserve"> ADDIN REFMGR.CITE </w:instrText>
      </w:r>
      <w:r w:rsidR="00D13E8D">
        <w:fldChar w:fldCharType="begin" w:fldLock="1">
          <w:fldData xml:space="preserve">PFJlZm1hbj48Q2l0ZT48QXV0aG9yPkdhcmJlcjwvQXV0aG9yPjxZZWFyPjIwMDE8L1llYXI+PFJl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19</w:t>
      </w:r>
      <w:r w:rsidR="00B67D16" w:rsidRPr="003416F7">
        <w:fldChar w:fldCharType="end"/>
      </w:r>
      <w:r w:rsidR="006429E8" w:rsidRPr="003416F7">
        <w:t>:</w:t>
      </w:r>
    </w:p>
    <w:p w:rsidR="006429E8" w:rsidRPr="003416F7" w:rsidRDefault="006429E8" w:rsidP="00391696">
      <w:pPr>
        <w:pStyle w:val="PHEBodytext"/>
        <w:numPr>
          <w:ilvl w:val="0"/>
          <w:numId w:val="40"/>
        </w:numPr>
        <w:rPr>
          <w:strike/>
        </w:rPr>
      </w:pPr>
      <w:r w:rsidRPr="003416F7">
        <w:t>D</w:t>
      </w:r>
      <w:r w:rsidR="00382C19" w:rsidRPr="003416F7">
        <w:t>ermatophy</w:t>
      </w:r>
      <w:r w:rsidR="00A47715" w:rsidRPr="003416F7">
        <w:t>tes</w:t>
      </w:r>
    </w:p>
    <w:p w:rsidR="006429E8" w:rsidRPr="003416F7" w:rsidRDefault="00382C19" w:rsidP="00391696">
      <w:pPr>
        <w:pStyle w:val="PHEBodytext"/>
        <w:numPr>
          <w:ilvl w:val="0"/>
          <w:numId w:val="40"/>
        </w:numPr>
        <w:rPr>
          <w:strike/>
        </w:rPr>
      </w:pPr>
      <w:r w:rsidRPr="003416F7">
        <w:rPr>
          <w:i/>
        </w:rPr>
        <w:t>Candida</w:t>
      </w:r>
      <w:r w:rsidR="006429E8" w:rsidRPr="003416F7">
        <w:t xml:space="preserve"> species </w:t>
      </w:r>
    </w:p>
    <w:p w:rsidR="00382C19" w:rsidRPr="003416F7" w:rsidRDefault="006429E8" w:rsidP="00391696">
      <w:pPr>
        <w:pStyle w:val="PHEBodytext"/>
        <w:numPr>
          <w:ilvl w:val="0"/>
          <w:numId w:val="40"/>
        </w:numPr>
        <w:rPr>
          <w:strike/>
        </w:rPr>
      </w:pPr>
      <w:r w:rsidRPr="003416F7">
        <w:t>L</w:t>
      </w:r>
      <w:r w:rsidR="00382C19" w:rsidRPr="003416F7">
        <w:t>ipophilic yeasts</w:t>
      </w:r>
    </w:p>
    <w:p w:rsidR="00382C19" w:rsidRPr="003416F7" w:rsidRDefault="00382C19" w:rsidP="00382C19">
      <w:pPr>
        <w:pStyle w:val="PHEBodytext"/>
        <w:rPr>
          <w:strike/>
        </w:rPr>
      </w:pPr>
      <w:r w:rsidRPr="003416F7">
        <w:t xml:space="preserve">Cutaneous </w:t>
      </w:r>
      <w:r w:rsidRPr="003416F7">
        <w:rPr>
          <w:i/>
        </w:rPr>
        <w:t xml:space="preserve">Cryptococcus </w:t>
      </w:r>
      <w:proofErr w:type="spellStart"/>
      <w:r w:rsidRPr="003416F7">
        <w:rPr>
          <w:i/>
        </w:rPr>
        <w:t>neoformans</w:t>
      </w:r>
      <w:proofErr w:type="spellEnd"/>
      <w:r w:rsidRPr="003416F7">
        <w:t xml:space="preserve"> infections can be seen in HIV-infected patients. They present as widespread skin-coloured, dome-shaped, translucent papules. Skin scrapings are the specimens of choice</w:t>
      </w:r>
      <w:r w:rsidR="002D1B0E" w:rsidRPr="003416F7">
        <w:t>.</w:t>
      </w:r>
    </w:p>
    <w:p w:rsidR="00382C19" w:rsidRPr="003416F7" w:rsidRDefault="00382C19" w:rsidP="00382C19">
      <w:pPr>
        <w:pStyle w:val="PHEreportsub"/>
      </w:pPr>
      <w:r w:rsidRPr="003416F7">
        <w:t>Paronychia</w:t>
      </w:r>
    </w:p>
    <w:p w:rsidR="00382C19" w:rsidRPr="003416F7" w:rsidRDefault="00382C19" w:rsidP="00382C19">
      <w:pPr>
        <w:pStyle w:val="PHEBodytext"/>
      </w:pPr>
      <w:r w:rsidRPr="003416F7">
        <w:t>Paronychia is a superficial infection of the nail fold occurring as either an acute or chronic condition. Common isolates include</w:t>
      </w:r>
      <w:r w:rsidR="00B67D16" w:rsidRPr="003416F7">
        <w:fldChar w:fldCharType="begin" w:fldLock="1"/>
      </w:r>
      <w:r w:rsidR="00D13E8D">
        <w:instrText xml:space="preserve"> ADDIN REFMGR.CITE &lt;Refman&gt;&lt;Cite&gt;&lt;Author&gt;Rockwell&lt;/Author&gt;&lt;Year&gt;2001&lt;/Year&gt;&lt;RecNum&gt;4673&lt;/RecNum&gt;&lt;IDText&gt;Acute and chronic paronychia. [Review] [11 refs]&lt;/IDText&gt;&lt;MDL Ref_Type="Journal"&gt;&lt;Ref_Type&gt;Journal&lt;/Ref_Type&gt;&lt;Ref_ID&gt;4673&lt;/Ref_ID&gt;&lt;Title_Primary&gt;Acute and chronic paronychia. [Review] [11 refs]&lt;/Title_Primary&gt;&lt;Authors_Primary&gt;Rockwell,P.G.&lt;/Authors_Primary&gt;&lt;Date_Primary&gt;2001/3/15&lt;/Date_Primary&gt;&lt;Keywords&gt;*Paronychia&lt;/Keywords&gt;&lt;Keywords&gt;0 (Antibiotics)&lt;/Keywords&gt;&lt;Keywords&gt;21171147&lt;/Keywords&gt;&lt;Keywords&gt;B 11&lt;/Keywords&gt;&lt;Keywords&gt;Abscess&lt;/Keywords&gt;&lt;Keywords&gt;Abscess&lt;/Keywords&gt;&lt;Keywords&gt;et [Etiology]&lt;/Keywords&gt;&lt;Keywords&gt;Abscess&lt;/Keywords&gt;&lt;Keywords&gt;su [Surgery]&lt;/Keywords&gt;&lt;Keywords&gt;Acute Disease&lt;/Keywords&gt;&lt;Keywords&gt;Antibiotics&lt;/Keywords&gt;&lt;Keywords&gt;tu [Therapeutic Use]&lt;/Keywords&gt;&lt;Keywords&gt;Antifungal Agents&lt;/Keywords&gt;&lt;Keywords&gt;Bacteria&lt;/Keywords&gt;&lt;Keywords&gt;Candidiasis&lt;/Keywords&gt;&lt;Keywords&gt;co [Complications]&lt;/Keywords&gt;&lt;Keywords&gt;Chronic Disease&lt;/Keywords&gt;&lt;Keywords&gt;Drainage&lt;/Keywords&gt;&lt;Keywords&gt;Hand&lt;/Keywords&gt;&lt;Keywords&gt;Human&lt;/Keywords&gt;&lt;Keywords&gt;Infection&lt;/Keywords&gt;&lt;Keywords&gt;Infections&lt;/Keywords&gt;&lt;Keywords&gt;Michigan&lt;/Keywords&gt;&lt;Keywords&gt;Nails&lt;/Keywords&gt;&lt;Keywords&gt;ah [Anatomy &amp;amp; Histology]&lt;/Keywords&gt;&lt;Keywords&gt;Paronychia&lt;/Keywords&gt;&lt;Keywords&gt;di [Diagnosis]&lt;/Keywords&gt;&lt;Keywords&gt;Paronychia&lt;/Keywords&gt;&lt;Keywords&gt;et [Etiology]&lt;/Keywords&gt;&lt;Keywords&gt;Paronychia&lt;/Keywords&gt;&lt;Keywords&gt;th [Therapy]&lt;/Keywords&gt;&lt;Keywords&gt;Steroids&lt;/Keywords&gt;&lt;Keywords&gt;therapy&lt;/Keywords&gt;&lt;Keywords&gt;United States&lt;/Keywords&gt;&lt;Reprint&gt;Not in File&lt;/Reprint&gt;&lt;Start_Page&gt;1113&lt;/Start_Page&gt;&lt;End_Page&gt;1116&lt;/End_Page&gt;&lt;Periodical&gt;Amer Fam Physic&lt;/Periodical&gt;&lt;Volume&gt;63&lt;/Volume&gt;&lt;Issue&gt;6&lt;/Issue&gt;&lt;ISSN_ISBN&gt;0002-838X&lt;/ISSN_ISBN&gt;&lt;ZZ_JournalFull&gt;&lt;f name="System"&gt;Amer Fam Physic&lt;/f&gt;&lt;/ZZ_JournalFull&gt;&lt;ZZ_WorkformID&gt;1&lt;/ZZ_WorkformID&gt;&lt;/MDL&gt;&lt;/Cite&gt;&lt;/Refman&gt;</w:instrText>
      </w:r>
      <w:r w:rsidR="00B67D16" w:rsidRPr="003416F7">
        <w:fldChar w:fldCharType="separate"/>
      </w:r>
      <w:r w:rsidR="00B67D16" w:rsidRPr="003416F7">
        <w:rPr>
          <w:noProof/>
          <w:vertAlign w:val="superscript"/>
        </w:rPr>
        <w:t>20</w:t>
      </w:r>
      <w:r w:rsidR="00B67D16" w:rsidRPr="003416F7">
        <w:fldChar w:fldCharType="end"/>
      </w:r>
      <w:r w:rsidRPr="003416F7">
        <w:t>.</w:t>
      </w:r>
    </w:p>
    <w:p w:rsidR="00382C19" w:rsidRPr="003416F7" w:rsidRDefault="00382C19" w:rsidP="00391696">
      <w:pPr>
        <w:pStyle w:val="PHEBodytext"/>
        <w:numPr>
          <w:ilvl w:val="0"/>
          <w:numId w:val="25"/>
        </w:numPr>
      </w:pPr>
      <w:r w:rsidRPr="003416F7">
        <w:rPr>
          <w:i/>
        </w:rPr>
        <w:t>S. aureus</w:t>
      </w:r>
    </w:p>
    <w:p w:rsidR="00382C19" w:rsidRPr="003416F7" w:rsidRDefault="00382C19" w:rsidP="00391696">
      <w:pPr>
        <w:pStyle w:val="PHEBodytext"/>
        <w:numPr>
          <w:ilvl w:val="0"/>
          <w:numId w:val="25"/>
        </w:numPr>
      </w:pPr>
      <w:r w:rsidRPr="003416F7">
        <w:t>Lancefield Group A streptococci</w:t>
      </w:r>
    </w:p>
    <w:p w:rsidR="00382C19" w:rsidRPr="003416F7" w:rsidRDefault="00382C19" w:rsidP="00391696">
      <w:pPr>
        <w:pStyle w:val="PHEBodytext"/>
        <w:numPr>
          <w:ilvl w:val="0"/>
          <w:numId w:val="25"/>
        </w:numPr>
      </w:pPr>
      <w:r w:rsidRPr="003416F7">
        <w:t>Yeasts</w:t>
      </w:r>
    </w:p>
    <w:p w:rsidR="00382C19" w:rsidRPr="003416F7" w:rsidRDefault="00382C19" w:rsidP="00391696">
      <w:pPr>
        <w:pStyle w:val="PHEBodytext"/>
        <w:numPr>
          <w:ilvl w:val="0"/>
          <w:numId w:val="25"/>
        </w:numPr>
      </w:pPr>
      <w:r w:rsidRPr="003416F7">
        <w:t>Anaerobic bacteria</w:t>
      </w:r>
    </w:p>
    <w:p w:rsidR="00382C19" w:rsidRPr="003416F7" w:rsidRDefault="00382C19" w:rsidP="00391696">
      <w:pPr>
        <w:pStyle w:val="PHEBodytext"/>
        <w:numPr>
          <w:ilvl w:val="0"/>
          <w:numId w:val="25"/>
        </w:numPr>
        <w:rPr>
          <w:i/>
        </w:rPr>
      </w:pPr>
      <w:r w:rsidRPr="003416F7">
        <w:rPr>
          <w:i/>
        </w:rPr>
        <w:t xml:space="preserve">H. </w:t>
      </w:r>
      <w:proofErr w:type="spellStart"/>
      <w:r w:rsidRPr="003416F7">
        <w:rPr>
          <w:i/>
        </w:rPr>
        <w:t>influenzae</w:t>
      </w:r>
      <w:proofErr w:type="spellEnd"/>
    </w:p>
    <w:p w:rsidR="00C265D9" w:rsidRPr="003416F7" w:rsidRDefault="00C265D9" w:rsidP="009950F5">
      <w:pPr>
        <w:pStyle w:val="PHEreportsub"/>
      </w:pPr>
      <w:r w:rsidRPr="003416F7">
        <w:t>Folliculitis</w:t>
      </w:r>
    </w:p>
    <w:p w:rsidR="006429E8" w:rsidRPr="003416F7" w:rsidRDefault="00C265D9" w:rsidP="00C265D9">
      <w:pPr>
        <w:pStyle w:val="PHEBodytext"/>
      </w:pPr>
      <w:r w:rsidRPr="003416F7">
        <w:t>Folliculitis is the infection and inflammation of a hair follicle</w:t>
      </w:r>
      <w:r w:rsidR="00B67D16" w:rsidRPr="003416F7">
        <w:fldChar w:fldCharType="begin" w:fldLock="1">
          <w:fldData xml:space="preserve">PFJlZm1hbj48Q2l0ZT48QXV0aG9yPlNpbW9yPC9BdXRob3I+PFllYXI+MTk4ODwvWWVhcj48UmVj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</w:fldData>
        </w:fldChar>
      </w:r>
      <w:r w:rsidR="00D13E8D">
        <w:instrText xml:space="preserve"> ADDIN REFMGR.CITE </w:instrText>
      </w:r>
      <w:r w:rsidR="00D13E8D">
        <w:fldChar w:fldCharType="begin" w:fldLock="1">
          <w:fldData xml:space="preserve">PFJlZm1hbj48Q2l0ZT48QXV0aG9yPlNpbW9yPC9BdXRob3I+PFllYXI+MTk4ODwvWWVhcj48UmVj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21,22</w:t>
      </w:r>
      <w:r w:rsidR="00B67D16" w:rsidRPr="003416F7">
        <w:fldChar w:fldCharType="end"/>
      </w:r>
      <w:r w:rsidRPr="003416F7">
        <w:t xml:space="preserve">. Dome-shaped papules or pustules form. These are each pierced by a hair and surrounded by a rim of erythema. </w:t>
      </w:r>
    </w:p>
    <w:p w:rsidR="006429E8" w:rsidRPr="003416F7" w:rsidRDefault="00C265D9" w:rsidP="00C265D9">
      <w:pPr>
        <w:pStyle w:val="PHEBodytext"/>
      </w:pPr>
      <w:r w:rsidRPr="003416F7">
        <w:t xml:space="preserve">The condition is usually caused </w:t>
      </w:r>
      <w:r w:rsidR="006429E8" w:rsidRPr="003416F7">
        <w:t>by:</w:t>
      </w:r>
    </w:p>
    <w:p w:rsidR="006429E8" w:rsidRPr="003416F7" w:rsidRDefault="00A47715" w:rsidP="00391696">
      <w:pPr>
        <w:pStyle w:val="PHEBodytext"/>
        <w:numPr>
          <w:ilvl w:val="0"/>
          <w:numId w:val="39"/>
        </w:numPr>
        <w:rPr>
          <w:i/>
        </w:rPr>
      </w:pPr>
      <w:r w:rsidRPr="003416F7">
        <w:rPr>
          <w:i/>
        </w:rPr>
        <w:t>S. aureus</w:t>
      </w:r>
    </w:p>
    <w:p w:rsidR="006429E8" w:rsidRPr="003416F7" w:rsidRDefault="00D82E95" w:rsidP="006429E8">
      <w:pPr>
        <w:pStyle w:val="PHEBodytext"/>
      </w:pPr>
      <w:r w:rsidRPr="003416F7">
        <w:t xml:space="preserve"> Other possible causes include:</w:t>
      </w:r>
    </w:p>
    <w:p w:rsidR="006429E8" w:rsidRPr="003416F7" w:rsidRDefault="00C265D9" w:rsidP="00A47715">
      <w:pPr>
        <w:pStyle w:val="PHEBodytext"/>
        <w:numPr>
          <w:ilvl w:val="0"/>
          <w:numId w:val="15"/>
        </w:numPr>
      </w:pPr>
      <w:r w:rsidRPr="003416F7">
        <w:rPr>
          <w:i/>
        </w:rPr>
        <w:t>P. aeruginosa</w:t>
      </w:r>
      <w:r w:rsidRPr="003416F7">
        <w:t xml:space="preserve"> </w:t>
      </w:r>
      <w:r w:rsidR="00A47715" w:rsidRPr="003416F7">
        <w:br w:type="textWrapping" w:clear="all"/>
      </w:r>
      <w:r w:rsidR="00D82E95" w:rsidRPr="003416F7">
        <w:t>(can follow exposure in swimming pools or whirlpools)</w:t>
      </w:r>
      <w:r w:rsidR="00B67D16" w:rsidRPr="003416F7">
        <w:fldChar w:fldCharType="begin" w:fldLock="1">
          <w:fldData xml:space="preserve">PFJlZm1hbj48Q2l0ZT48QXV0aG9yPlRhdGU8L0F1dGhvcj48WWVhcj4yMDAzPC9ZZWFyPjxSZWNO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</w:fldData>
        </w:fldChar>
      </w:r>
      <w:r w:rsidR="00D13E8D">
        <w:instrText xml:space="preserve"> ADDIN REFMGR.CITE </w:instrText>
      </w:r>
      <w:r w:rsidR="00D13E8D">
        <w:fldChar w:fldCharType="begin" w:fldLock="1">
          <w:fldData xml:space="preserve">PFJlZm1hbj48Q2l0ZT48QXV0aG9yPlRhdGU8L0F1dGhvcj48WWVhcj4yMDAzPC9ZZWFyPjxSZWNO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23-26</w:t>
      </w:r>
      <w:r w:rsidR="00B67D16" w:rsidRPr="003416F7">
        <w:fldChar w:fldCharType="end"/>
      </w:r>
    </w:p>
    <w:p w:rsidR="00A47715" w:rsidRPr="003416F7" w:rsidRDefault="00C265D9" w:rsidP="00391696">
      <w:pPr>
        <w:pStyle w:val="PHEBodytext"/>
        <w:numPr>
          <w:ilvl w:val="0"/>
          <w:numId w:val="15"/>
        </w:numPr>
      </w:pPr>
      <w:r w:rsidRPr="003416F7">
        <w:rPr>
          <w:i/>
        </w:rPr>
        <w:t>Candida</w:t>
      </w:r>
      <w:r w:rsidRPr="003416F7">
        <w:t xml:space="preserve"> species</w:t>
      </w:r>
      <w:r w:rsidR="00A47715" w:rsidRPr="003416F7">
        <w:t xml:space="preserve"> </w:t>
      </w:r>
      <w:r w:rsidR="00A47715" w:rsidRPr="003416F7">
        <w:br w:type="textWrapping" w:clear="all"/>
        <w:t>(in patients receiving prolonged antibiotic or corticosteroid treatment)</w:t>
      </w:r>
    </w:p>
    <w:p w:rsidR="006429E8" w:rsidRDefault="00A47715" w:rsidP="00391696">
      <w:pPr>
        <w:pStyle w:val="PHEBodytext"/>
        <w:numPr>
          <w:ilvl w:val="0"/>
          <w:numId w:val="15"/>
        </w:numPr>
      </w:pPr>
      <w:proofErr w:type="spellStart"/>
      <w:r w:rsidRPr="003416F7">
        <w:rPr>
          <w:i/>
          <w:iCs/>
        </w:rPr>
        <w:t>Malassezia</w:t>
      </w:r>
      <w:proofErr w:type="spellEnd"/>
      <w:r w:rsidRPr="003416F7">
        <w:rPr>
          <w:i/>
          <w:iCs/>
        </w:rPr>
        <w:t xml:space="preserve"> furfur</w:t>
      </w:r>
      <w:r w:rsidRPr="003416F7">
        <w:t xml:space="preserve"> </w:t>
      </w:r>
      <w:r w:rsidRPr="003416F7">
        <w:br w:type="textWrapping" w:clear="all"/>
        <w:t xml:space="preserve">(in patients with diabetes or </w:t>
      </w:r>
      <w:proofErr w:type="spellStart"/>
      <w:r w:rsidRPr="003416F7">
        <w:t>granulocytopenia</w:t>
      </w:r>
      <w:proofErr w:type="spellEnd"/>
      <w:r w:rsidRPr="003416F7">
        <w:t xml:space="preserve"> or receiving corticosteroid treatment)</w:t>
      </w:r>
      <w:r w:rsidR="00B67D16" w:rsidRPr="003416F7">
        <w:fldChar w:fldCharType="begin" w:fldLock="1"/>
      </w:r>
      <w:r w:rsidR="00D13E8D">
        <w:instrText xml:space="preserve"> ADDIN REFMGR.CITE &lt;Refman&gt;&lt;Cite&gt;&lt;Author&gt;Akaza&lt;/Author&gt;&lt;Year&gt;2008&lt;/Year&gt;&lt;RecNum&gt;34769&lt;/RecNum&gt;&lt;IDText&gt;Malassezia folliculitis is caused by cutaneous resident Malassezia species&lt;/IDText&gt;&lt;MDL Ref_Type="Journal"&gt;&lt;Ref_Type&gt;Journal&lt;/Ref_Type&gt;&lt;Ref_ID&gt;34769&lt;/Ref_ID&gt;&lt;Title_Primary&gt;Malassezia folliculitis is caused by cutaneous resident Malassezia species&lt;/Title_Primary&gt;&lt;Authors_Primary&gt;Akaza,N.&lt;/Authors_Primary&gt;&lt;Authors_Primary&gt;Akamatsu,H.&lt;/Authors_Primary&gt;&lt;Authors_Primary&gt;Sasaki,Y.&lt;/Authors_Primary&gt;&lt;Authors_Primary&gt;Kishi,M.&lt;/Authors_Primary&gt;&lt;Authors_Primary&gt;Mizutani,H.&lt;/Authors_Primary&gt;&lt;Authors_Primary&gt;Sano,A.&lt;/Authors_Primary&gt;&lt;Authors_Primary&gt;Hirokawa,K.&lt;/Authors_Primary&gt;&lt;Authors_Primary&gt;Nakata,S.&lt;/Authors_Primary&gt;&lt;Authors_Primary&gt;Nishijima,S.&lt;/Authors_Primary&gt;&lt;Authors_Primary&gt;Matsunaga,K.&lt;/Authors_Primary&gt;&lt;Date_Primary&gt;2008/10/23&lt;/Date_Primary&gt;&lt;Keywords&gt;analysis&lt;/Keywords&gt;&lt;Keywords&gt;B 11&lt;/Keywords&gt;&lt;Keywords&gt;Cells&lt;/Keywords&gt;&lt;Keywords&gt;Culture&lt;/Keywords&gt;&lt;Keywords&gt;Dermatology&lt;/Keywords&gt;&lt;Keywords&gt;disease&lt;/Keywords&gt;&lt;Keywords&gt;Dna&lt;/Keywords&gt;&lt;Keywords&gt;Folliculitis&lt;/Keywords&gt;&lt;Keywords&gt;Health&lt;/Keywords&gt;&lt;Keywords&gt;Malassezia&lt;/Keywords&gt;&lt;Keywords&gt;methods&lt;/Keywords&gt;&lt;Keywords&gt;Patients&lt;/Keywords&gt;&lt;Keywords&gt;PCR&lt;/Keywords&gt;&lt;Keywords&gt;Population&lt;/Keywords&gt;&lt;Keywords&gt;Skin&lt;/Keywords&gt;&lt;Keywords&gt;Universities&lt;/Keywords&gt;&lt;Reprint&gt;Not in File&lt;/Reprint&gt;&lt;Start_Page&gt;1&lt;/Start_Page&gt;&lt;End_Page&gt;7&lt;/End_Page&gt;&lt;Periodical&gt;Med.Mycol.&lt;/Periodical&gt;&lt;Address&gt;Department of Dermatology, Fujita Health University School of Medicine, Toyoake, Aichi&lt;/Address&gt;&lt;Web_URL&gt;PM:18949624&lt;/Web_URL&gt;&lt;ZZ_JournalStdAbbrev&gt;&lt;f name="System"&gt;Med.Mycol.&lt;/f&gt;&lt;/ZZ_JournalStdAbbrev&gt;&lt;ZZ_WorkformID&gt;1&lt;/ZZ_WorkformID&gt;&lt;/MDL&gt;&lt;/Cite&gt;&lt;/Refman&gt;</w:instrText>
      </w:r>
      <w:r w:rsidR="00B67D16" w:rsidRPr="003416F7">
        <w:fldChar w:fldCharType="separate"/>
      </w:r>
      <w:r w:rsidR="00B67D16" w:rsidRPr="003416F7">
        <w:rPr>
          <w:noProof/>
          <w:vertAlign w:val="superscript"/>
        </w:rPr>
        <w:t>27</w:t>
      </w:r>
      <w:r w:rsidR="00B67D16" w:rsidRPr="003416F7">
        <w:fldChar w:fldCharType="end"/>
      </w:r>
    </w:p>
    <w:p w:rsidR="00C05A97" w:rsidRPr="003416F7" w:rsidRDefault="00C05A97" w:rsidP="00C05A97">
      <w:pPr>
        <w:pStyle w:val="PHEBodytext"/>
        <w:ind w:left="720"/>
      </w:pPr>
    </w:p>
    <w:p w:rsidR="007D3AD6" w:rsidRPr="003416F7" w:rsidRDefault="009950F5" w:rsidP="009950F5">
      <w:pPr>
        <w:pStyle w:val="PHEreportHeading2BlueHighlight"/>
      </w:pPr>
      <w:r w:rsidRPr="003416F7">
        <w:lastRenderedPageBreak/>
        <w:t>Necrotising skin and s</w:t>
      </w:r>
      <w:r w:rsidR="007D3AD6" w:rsidRPr="003416F7">
        <w:t>oft tissue infections</w:t>
      </w:r>
      <w:r w:rsidR="00B67D16" w:rsidRPr="003416F7">
        <w:fldChar w:fldCharType="begin" w:fldLock="1"/>
      </w:r>
      <w:r w:rsidR="00D13E8D">
        <w:instrText xml:space="preserve"> ADDIN REFMGR.CITE &lt;Refman&gt;&lt;Cite&gt;&lt;Author&gt;Gunderson&lt;/Author&gt;&lt;Year&gt;2011&lt;/Year&gt;&lt;RecNum&gt;36747&lt;/RecNum&gt;&lt;IDText&gt;Cellulitis: definition, etiology, and clinical features&lt;/IDText&gt;&lt;MDL Ref_Type="Journal"&gt;&lt;Ref_Type&gt;Journal&lt;/Ref_Type&gt;&lt;Ref_ID&gt;36747&lt;/Ref_ID&gt;&lt;Title_Primary&gt;Cellulitis: definition, etiology, and clinical features&lt;/Title_Primary&gt;&lt;Authors_Primary&gt;Gunderson,C.G.&lt;/Authors_Primary&gt;&lt;Date_Primary&gt;2011/12&lt;/Date_Primary&gt;&lt;Keywords&gt;administration&lt;/Keywords&gt;&lt;Keywords&gt;Anti-Bacterial Agents&lt;/Keywords&gt;&lt;Keywords&gt;Antibacterial agents&lt;/Keywords&gt;&lt;Keywords&gt;Antimicrobial&lt;/Keywords&gt;&lt;Keywords&gt;B 17&lt;/Keywords&gt;&lt;Keywords&gt;Cellulitis&lt;/Keywords&gt;&lt;Keywords&gt;Community-Acquired Infections&lt;/Keywords&gt;&lt;Keywords&gt;diagnosis&lt;/Keywords&gt;&lt;Keywords&gt;Diagnosis,Differential&lt;/Keywords&gt;&lt;Keywords&gt;disease&lt;/Keywords&gt;&lt;Keywords&gt;drug therapy&lt;/Keywords&gt;&lt;Keywords&gt;epidemiology&lt;/Keywords&gt;&lt;Keywords&gt;etiology&lt;/Keywords&gt;&lt;Keywords&gt;Fasciitis,Necrotizing&lt;/Keywords&gt;&lt;Keywords&gt;Health&lt;/Keywords&gt;&lt;Keywords&gt;Humans&lt;/Keywords&gt;&lt;Keywords&gt;Infection&lt;/Keywords&gt;&lt;Keywords&gt;Infections&lt;/Keywords&gt;&lt;Keywords&gt;Medicine&lt;/Keywords&gt;&lt;Keywords&gt;Methicillin-Resistant Staphylococcus aureus&lt;/Keywords&gt;&lt;Keywords&gt;microbiology&lt;/Keywords&gt;&lt;Keywords&gt;Risk Factors&lt;/Keywords&gt;&lt;Keywords&gt;Skin&lt;/Keywords&gt;&lt;Keywords&gt;Soft Tissue Infections&lt;/Keywords&gt;&lt;Keywords&gt;Staphylococcal Skin Infections&lt;/Keywords&gt;&lt;Keywords&gt;Staphylococcus&lt;/Keywords&gt;&lt;Keywords&gt;Staphylococcus aureus&lt;/Keywords&gt;&lt;Keywords&gt;therapeutic use&lt;/Keywords&gt;&lt;Keywords&gt;Universities&lt;/Keywords&gt;&lt;Reprint&gt;Not in File&lt;/Reprint&gt;&lt;Start_Page&gt;1113&lt;/Start_Page&gt;&lt;End_Page&gt;1122&lt;/End_Page&gt;&lt;Periodical&gt;Am.J.Med&lt;/Periodical&gt;&lt;Volume&gt;124&lt;/Volume&gt;&lt;Issue&gt;12&lt;/Issue&gt;&lt;Misc_3&gt;S0002-9343(11)00633-4 [pii];10.1016/j.amjmed.2011.06.028 [doi]&lt;/Misc_3&gt;&lt;Address&gt;Department of Internal Medicine, Yale University School of Medicine, Veteran&amp;apos;s Administration Health Care System, West Haven, CT 06516, USA. craig.gunderson@va.gov&lt;/Address&gt;&lt;Web_URL&gt;PM:22014791&lt;/Web_URL&gt;&lt;ZZ_JournalFull&gt;&lt;f name="System"&gt;Am.J.Med&lt;/f&gt;&lt;/ZZ_JournalFull&gt;&lt;ZZ_WorkformID&gt;1&lt;/ZZ_WorkformID&gt;&lt;/MDL&gt;&lt;/Cite&gt;&lt;/Refman&gt;</w:instrText>
      </w:r>
      <w:r w:rsidR="00B67D16" w:rsidRPr="003416F7">
        <w:fldChar w:fldCharType="separate"/>
      </w:r>
      <w:r w:rsidR="00B67D16" w:rsidRPr="003416F7">
        <w:rPr>
          <w:noProof/>
          <w:vertAlign w:val="superscript"/>
        </w:rPr>
        <w:t>6</w:t>
      </w:r>
      <w:r w:rsidR="00B67D16" w:rsidRPr="003416F7">
        <w:fldChar w:fldCharType="end"/>
      </w:r>
      <w:r w:rsidRPr="003416F7">
        <w:rPr>
          <w:rFonts w:ascii="Arial Bold" w:hAnsi="Arial Bold"/>
          <w:vertAlign w:val="superscript"/>
        </w:rPr>
        <w:t>,</w:t>
      </w:r>
      <w:r w:rsidR="00B67D16" w:rsidRPr="003416F7">
        <w:fldChar w:fldCharType="begin" w:fldLock="1">
          <w:fldData xml:space="preserve">PFJlZm1hbj48Q2l0ZT48QXV0aG9yPkFuYXlhPC9BdXRob3I+PFllYXI+MjAwNzwvWWVhcj48UmVj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</w:fldData>
        </w:fldChar>
      </w:r>
      <w:r w:rsidR="00D13E8D">
        <w:instrText xml:space="preserve"> ADDIN REFMGR.CITE </w:instrText>
      </w:r>
      <w:r w:rsidR="00D13E8D">
        <w:fldChar w:fldCharType="begin" w:fldLock="1">
          <w:fldData xml:space="preserve">PFJlZm1hbj48Q2l0ZT48QXV0aG9yPkFuYXlhPC9BdXRob3I+PFllYXI+MjAwNzwvWWVhcj48UmVj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3,28</w:t>
      </w:r>
      <w:r w:rsidR="00B67D16" w:rsidRPr="003416F7">
        <w:fldChar w:fldCharType="end"/>
      </w:r>
    </w:p>
    <w:p w:rsidR="007D3AD6" w:rsidRPr="003416F7" w:rsidRDefault="007D3AD6" w:rsidP="007D3AD6">
      <w:pPr>
        <w:pStyle w:val="PHEBodytext"/>
        <w:rPr>
          <w:rFonts w:cs="Arial"/>
          <w:spacing w:val="-2"/>
        </w:rPr>
      </w:pPr>
      <w:r w:rsidRPr="003416F7">
        <w:rPr>
          <w:rFonts w:cs="Arial"/>
        </w:rPr>
        <w:t xml:space="preserve">The terminology </w:t>
      </w:r>
      <w:r w:rsidR="007B6ABF" w:rsidRPr="003416F7">
        <w:rPr>
          <w:rFonts w:cs="Arial"/>
        </w:rPr>
        <w:t xml:space="preserve">used </w:t>
      </w:r>
      <w:r w:rsidRPr="003416F7">
        <w:rPr>
          <w:rFonts w:cs="Arial"/>
        </w:rPr>
        <w:t>for necrotising so</w:t>
      </w:r>
      <w:r w:rsidR="007B6ABF" w:rsidRPr="003416F7">
        <w:rPr>
          <w:rFonts w:cs="Arial"/>
        </w:rPr>
        <w:t xml:space="preserve">ft tissue infections is not consistent. Terms </w:t>
      </w:r>
      <w:r w:rsidRPr="003416F7">
        <w:rPr>
          <w:rFonts w:cs="Arial"/>
        </w:rPr>
        <w:t>may relate to the kind of pathogen, the tissues involved, or the presence or absence of gas in the tissues</w:t>
      </w:r>
      <w:r w:rsidR="00B67D16" w:rsidRPr="003416F7">
        <w:rPr>
          <w:rFonts w:cs="Arial"/>
        </w:rPr>
        <w:fldChar w:fldCharType="begin" w:fldLock="1">
          <w:fldData xml:space="preserve">PFJlZm1hbj48Q2l0ZT48QXV0aG9yPlNhd3llcjwvQXV0aG9yPjxZZWFyPjE5OTE8L1llYXI+PFJl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</w:fldData>
        </w:fldChar>
      </w:r>
      <w:r w:rsidR="00D13E8D">
        <w:rPr>
          <w:rFonts w:cs="Arial"/>
        </w:rPr>
        <w:instrText xml:space="preserve"> ADDIN REFMGR.CITE </w:instrText>
      </w:r>
      <w:r w:rsidR="00D13E8D">
        <w:rPr>
          <w:rFonts w:cs="Arial"/>
        </w:rPr>
        <w:fldChar w:fldCharType="begin" w:fldLock="1">
          <w:fldData xml:space="preserve">PFJlZm1hbj48Q2l0ZT48QXV0aG9yPlNhd3llcjwvQXV0aG9yPjxZZWFyPjE5OTE8L1llYXI+PFJl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</w:fldData>
        </w:fldChar>
      </w:r>
      <w:r w:rsidR="00D13E8D">
        <w:rPr>
          <w:rFonts w:cs="Arial"/>
        </w:rPr>
        <w:instrText xml:space="preserve"> ADDIN EN.CITE.DATA </w:instrText>
      </w:r>
      <w:r w:rsidR="00D13E8D">
        <w:rPr>
          <w:rFonts w:cs="Arial"/>
        </w:rPr>
      </w:r>
      <w:r w:rsidR="00D13E8D">
        <w:rPr>
          <w:rFonts w:cs="Arial"/>
        </w:rPr>
        <w:fldChar w:fldCharType="end"/>
      </w:r>
      <w:r w:rsidR="00B67D16" w:rsidRPr="003416F7">
        <w:rPr>
          <w:rFonts w:cs="Arial"/>
        </w:rPr>
      </w:r>
      <w:r w:rsidR="00B67D16" w:rsidRPr="003416F7">
        <w:rPr>
          <w:rFonts w:cs="Arial"/>
        </w:rPr>
        <w:fldChar w:fldCharType="separate"/>
      </w:r>
      <w:r w:rsidR="00B67D16" w:rsidRPr="003416F7">
        <w:rPr>
          <w:rFonts w:cs="Arial"/>
          <w:noProof/>
          <w:vertAlign w:val="superscript"/>
        </w:rPr>
        <w:t>29,30</w:t>
      </w:r>
      <w:r w:rsidR="00B67D16" w:rsidRPr="003416F7">
        <w:rPr>
          <w:rFonts w:cs="Arial"/>
        </w:rPr>
        <w:fldChar w:fldCharType="end"/>
      </w:r>
      <w:r w:rsidRPr="003416F7">
        <w:rPr>
          <w:rFonts w:cs="Arial"/>
        </w:rPr>
        <w:t>.</w:t>
      </w:r>
    </w:p>
    <w:p w:rsidR="007D3AD6" w:rsidRPr="003416F7" w:rsidRDefault="007D3AD6" w:rsidP="007D3AD6">
      <w:pPr>
        <w:pStyle w:val="PHEBodytext"/>
        <w:rPr>
          <w:rFonts w:cs="Arial"/>
        </w:rPr>
      </w:pPr>
      <w:r w:rsidRPr="003416F7">
        <w:rPr>
          <w:rFonts w:cs="Arial"/>
        </w:rPr>
        <w:t>It is clinically important to recognise these conditions as surgical intervention as well, as antimicrobial therapy is essential. Appropriate specimens are blood, fluid from bullae, and tissue biopsies. Growth from swabs taken from the surface of a lesion tends to be misleading, often yielding mixed cultures of colonising organisms. Mortality rates are high, (30-60%)</w:t>
      </w:r>
      <w:r w:rsidR="00B67D16" w:rsidRPr="003416F7">
        <w:rPr>
          <w:rFonts w:cs="Arial"/>
        </w:rPr>
        <w:fldChar w:fldCharType="begin" w:fldLock="1"/>
      </w:r>
      <w:r w:rsidR="00D13E8D">
        <w:rPr>
          <w:rFonts w:cs="Arial"/>
        </w:rPr>
        <w:instrText xml:space="preserve"> ADDIN REFMGR.CITE &lt;Refman&gt;&lt;Cite&gt;&lt;Author&gt;Voros&lt;/Author&gt;&lt;Year&gt;1993&lt;/Year&gt;&lt;RecNum&gt;34844&lt;/RecNum&gt;&lt;IDText&gt;Role of early and extensive surgery in the treatment of severe necrotizing soft tissue infection&lt;/IDText&gt;&lt;MDL Ref_Type="Journal"&gt;&lt;Ref_Type&gt;Journal&lt;/Ref_Type&gt;&lt;Ref_ID&gt;34844&lt;/Ref_ID&gt;&lt;Title_Primary&gt;Role of early and extensive surgery in the treatment of severe necrotizing soft tissue infection&lt;/Title_Primary&gt;&lt;Authors_Primary&gt;Voros,D.&lt;/Authors_Primary&gt;&lt;Authors_Primary&gt;Pissiotis,C.&lt;/Authors_Primary&gt;&lt;Authors_Primary&gt;Georgantas,D.&lt;/Authors_Primary&gt;&lt;Authors_Primary&gt;Katsaragakis,S.&lt;/Authors_Primary&gt;&lt;Authors_Primary&gt;Antoniou,S.&lt;/Authors_Primary&gt;&lt;Authors_Primary&gt;Papadimitriou,J.&lt;/Authors_Primary&gt;&lt;Date_Primary&gt;1993/9&lt;/Date_Primary&gt;&lt;Keywords&gt;Antibiotics&lt;/Keywords&gt;&lt;Keywords&gt;B 17&lt;/Keywords&gt;&lt;Keywords&gt;Connective Tissue Diseases&lt;/Keywords&gt;&lt;Keywords&gt;Culture&lt;/Keywords&gt;&lt;Keywords&gt;Debridement&lt;/Keywords&gt;&lt;Keywords&gt;diagnosis&lt;/Keywords&gt;&lt;Keywords&gt;Early Diagnosis&lt;/Keywords&gt;&lt;Keywords&gt;Fasciitis&lt;/Keywords&gt;&lt;Keywords&gt;Female&lt;/Keywords&gt;&lt;Keywords&gt;Gangrene&lt;/Keywords&gt;&lt;Keywords&gt;Greece&lt;/Keywords&gt;&lt;Keywords&gt;Health&lt;/Keywords&gt;&lt;Keywords&gt;Hospitals&lt;/Keywords&gt;&lt;Keywords&gt;Humans&lt;/Keywords&gt;&lt;Keywords&gt;Infection&lt;/Keywords&gt;&lt;Keywords&gt;Male&lt;/Keywords&gt;&lt;Keywords&gt;microbiology&lt;/Keywords&gt;&lt;Keywords&gt;Middle Aged&lt;/Keywords&gt;&lt;Keywords&gt;Necrosis&lt;/Keywords&gt;&lt;Keywords&gt;Patients&lt;/Keywords&gt;&lt;Keywords&gt;Postoperative Complications&lt;/Keywords&gt;&lt;Keywords&gt;Prognosis&lt;/Keywords&gt;&lt;Keywords&gt;Science&lt;/Keywords&gt;&lt;Keywords&gt;Sepsis&lt;/Keywords&gt;&lt;Keywords&gt;surgery&lt;/Keywords&gt;&lt;Keywords&gt;Universities&lt;/Keywords&gt;&lt;Reprint&gt;Not in File&lt;/Reprint&gt;&lt;Start_Page&gt;1190&lt;/Start_Page&gt;&lt;End_Page&gt;1191&lt;/End_Page&gt;&lt;Periodical&gt;Br.J.Surg.&lt;/Periodical&gt;&lt;Volume&gt;80&lt;/Volume&gt;&lt;Issue&gt;9&lt;/Issue&gt;&lt;Address&gt;Second Department of Surgery, School of Health Sciences, University of Athens, Greece&lt;/Address&gt;&lt;Web_URL&gt;PM:8402129&lt;/Web_URL&gt;&lt;ZZ_JournalStdAbbrev&gt;&lt;f name="System"&gt;Br.J.Surg.&lt;/f&gt;&lt;/ZZ_JournalStdAbbrev&gt;&lt;ZZ_WorkformID&gt;1&lt;/ZZ_WorkformID&gt;&lt;/MDL&gt;&lt;/Cite&gt;&lt;/Refman&gt;</w:instrText>
      </w:r>
      <w:r w:rsidR="00B67D16" w:rsidRPr="003416F7">
        <w:rPr>
          <w:rFonts w:cs="Arial"/>
        </w:rPr>
        <w:fldChar w:fldCharType="separate"/>
      </w:r>
      <w:r w:rsidR="00B67D16" w:rsidRPr="003416F7">
        <w:rPr>
          <w:rFonts w:cs="Arial"/>
          <w:noProof/>
          <w:vertAlign w:val="superscript"/>
        </w:rPr>
        <w:t>30</w:t>
      </w:r>
      <w:r w:rsidR="00B67D16" w:rsidRPr="003416F7">
        <w:rPr>
          <w:rFonts w:cs="Arial"/>
        </w:rPr>
        <w:fldChar w:fldCharType="end"/>
      </w:r>
      <w:r w:rsidRPr="003416F7">
        <w:rPr>
          <w:rFonts w:cs="Arial"/>
        </w:rPr>
        <w:t>.</w:t>
      </w:r>
    </w:p>
    <w:p w:rsidR="007D3AD6" w:rsidRPr="003416F7" w:rsidRDefault="007D3AD6" w:rsidP="007D3AD6">
      <w:pPr>
        <w:pStyle w:val="PHEreportsub"/>
      </w:pPr>
      <w:r w:rsidRPr="003416F7">
        <w:t>Gangrene</w:t>
      </w:r>
    </w:p>
    <w:p w:rsidR="007D3AD6" w:rsidRPr="003416F7" w:rsidRDefault="007D3AD6" w:rsidP="007D3AD6">
      <w:pPr>
        <w:pStyle w:val="PHEBodytext"/>
        <w:rPr>
          <w:rFonts w:cs="Arial"/>
          <w:bCs/>
        </w:rPr>
      </w:pPr>
      <w:r w:rsidRPr="003416F7">
        <w:rPr>
          <w:rFonts w:cs="Arial"/>
        </w:rPr>
        <w:t>There are 4 main types</w:t>
      </w:r>
      <w:r w:rsidRPr="003416F7">
        <w:rPr>
          <w:rFonts w:cs="Arial"/>
          <w:bCs/>
        </w:rPr>
        <w:t>:</w:t>
      </w:r>
    </w:p>
    <w:p w:rsidR="00B90617" w:rsidRPr="003416F7" w:rsidRDefault="007D3AD6" w:rsidP="00B90617">
      <w:pPr>
        <w:pStyle w:val="HPABodytext"/>
        <w:rPr>
          <w:rFonts w:ascii="Arial" w:hAnsi="Arial" w:cs="Arial"/>
        </w:rPr>
      </w:pPr>
      <w:proofErr w:type="spellStart"/>
      <w:r w:rsidRPr="003416F7">
        <w:rPr>
          <w:rFonts w:ascii="Arial" w:hAnsi="Arial" w:cs="Arial"/>
        </w:rPr>
        <w:t>Meleney's</w:t>
      </w:r>
      <w:proofErr w:type="spellEnd"/>
      <w:r w:rsidRPr="003416F7">
        <w:rPr>
          <w:rFonts w:ascii="Arial" w:hAnsi="Arial" w:cs="Arial"/>
        </w:rPr>
        <w:t xml:space="preserve"> progressive synergistic gangrene presents as a burrowing lesion or chronic gangrene of the skin following abdominal operations, and results from mixed infections by organisms such as</w:t>
      </w:r>
      <w:r w:rsidR="00B90617" w:rsidRPr="003416F7">
        <w:rPr>
          <w:rFonts w:ascii="Arial" w:hAnsi="Arial" w:cs="Arial"/>
        </w:rPr>
        <w:t>:</w:t>
      </w:r>
    </w:p>
    <w:p w:rsidR="00B90617" w:rsidRPr="003416F7" w:rsidRDefault="007D3AD6" w:rsidP="00391696">
      <w:pPr>
        <w:pStyle w:val="HPABodytext"/>
        <w:numPr>
          <w:ilvl w:val="0"/>
          <w:numId w:val="49"/>
        </w:numPr>
        <w:rPr>
          <w:rFonts w:ascii="Arial" w:hAnsi="Arial" w:cs="Arial"/>
        </w:rPr>
      </w:pPr>
      <w:r w:rsidRPr="003416F7">
        <w:rPr>
          <w:rFonts w:ascii="Arial" w:hAnsi="Arial" w:cs="Arial"/>
          <w:i/>
        </w:rPr>
        <w:t>S. aureus</w:t>
      </w:r>
    </w:p>
    <w:p w:rsidR="00B90617" w:rsidRPr="003416F7" w:rsidRDefault="00B90617" w:rsidP="00391696">
      <w:pPr>
        <w:pStyle w:val="HPABodytext"/>
        <w:numPr>
          <w:ilvl w:val="0"/>
          <w:numId w:val="49"/>
        </w:numPr>
        <w:rPr>
          <w:rFonts w:ascii="Arial" w:hAnsi="Arial" w:cs="Arial"/>
        </w:rPr>
      </w:pPr>
      <w:r w:rsidRPr="003416F7">
        <w:rPr>
          <w:rFonts w:ascii="Arial" w:hAnsi="Arial" w:cs="Arial"/>
        </w:rPr>
        <w:t>Streptococci</w:t>
      </w:r>
    </w:p>
    <w:p w:rsidR="00B90617" w:rsidRPr="003416F7" w:rsidRDefault="00B90617" w:rsidP="00391696">
      <w:pPr>
        <w:pStyle w:val="HPABodytext"/>
        <w:numPr>
          <w:ilvl w:val="0"/>
          <w:numId w:val="49"/>
        </w:numPr>
        <w:rPr>
          <w:rFonts w:ascii="Arial" w:hAnsi="Arial" w:cs="Arial"/>
        </w:rPr>
      </w:pPr>
      <w:r w:rsidRPr="003416F7">
        <w:rPr>
          <w:rFonts w:ascii="Arial" w:hAnsi="Arial" w:cs="Arial"/>
        </w:rPr>
        <w:t>Enterobacteriaceae</w:t>
      </w:r>
    </w:p>
    <w:p w:rsidR="00B90617" w:rsidRPr="003416F7" w:rsidRDefault="00A47715" w:rsidP="00391696">
      <w:pPr>
        <w:pStyle w:val="HPABodytext"/>
        <w:numPr>
          <w:ilvl w:val="0"/>
          <w:numId w:val="49"/>
        </w:numPr>
        <w:rPr>
          <w:rFonts w:ascii="Arial" w:hAnsi="Arial" w:cs="Arial"/>
        </w:rPr>
      </w:pPr>
      <w:r w:rsidRPr="003416F7">
        <w:rPr>
          <w:rFonts w:ascii="Arial" w:hAnsi="Arial" w:cs="Arial"/>
        </w:rPr>
        <w:t>P</w:t>
      </w:r>
      <w:r w:rsidR="00B90617" w:rsidRPr="003416F7">
        <w:rPr>
          <w:rFonts w:ascii="Arial" w:hAnsi="Arial" w:cs="Arial"/>
        </w:rPr>
        <w:t xml:space="preserve">seudomonads </w:t>
      </w:r>
    </w:p>
    <w:p w:rsidR="007D3AD6" w:rsidRPr="003416F7" w:rsidRDefault="00A47715" w:rsidP="00391696">
      <w:pPr>
        <w:pStyle w:val="HPABodytext"/>
        <w:numPr>
          <w:ilvl w:val="0"/>
          <w:numId w:val="49"/>
        </w:numPr>
        <w:rPr>
          <w:rFonts w:ascii="Arial" w:hAnsi="Arial" w:cs="Arial"/>
        </w:rPr>
      </w:pPr>
      <w:r w:rsidRPr="003416F7">
        <w:rPr>
          <w:rFonts w:ascii="Arial" w:hAnsi="Arial" w:cs="Arial"/>
        </w:rPr>
        <w:t>A</w:t>
      </w:r>
      <w:r w:rsidR="007D3AD6" w:rsidRPr="003416F7">
        <w:rPr>
          <w:rFonts w:ascii="Arial" w:hAnsi="Arial" w:cs="Arial"/>
        </w:rPr>
        <w:t>naerobic Gram negative bacilli</w:t>
      </w:r>
      <w:r w:rsidR="00B67D16" w:rsidRPr="003416F7">
        <w:rPr>
          <w:rFonts w:ascii="Arial" w:hAnsi="Arial" w:cs="Arial"/>
        </w:rPr>
        <w:fldChar w:fldCharType="begin" w:fldLock="1"/>
      </w:r>
      <w:r w:rsidR="00D13E8D">
        <w:rPr>
          <w:rFonts w:ascii="Arial" w:hAnsi="Arial" w:cs="Arial"/>
        </w:rPr>
        <w:instrText xml:space="preserve"> ADDIN REFMGR.CITE &lt;Refman&gt;&lt;Cite&gt;&lt;Author&gt;Kingston&lt;/Author&gt;&lt;Year&gt;1990&lt;/Year&gt;&lt;RecNum&gt;35395&lt;/RecNum&gt;&lt;IDText&gt;Current hypotheses on synergistic microbial gangrene&lt;/IDText&gt;&lt;MDL Ref_Type="Journal"&gt;&lt;Ref_Type&gt;Journal&lt;/Ref_Type&gt;&lt;Ref_ID&gt;35395&lt;/Ref_ID&gt;&lt;Title_Primary&gt;Current hypotheses on synergistic microbial gangrene&lt;/Title_Primary&gt;&lt;Authors_Primary&gt;Kingston,D.&lt;/Authors_Primary&gt;&lt;Authors_Primary&gt;Seal,D.V.&lt;/Authors_Primary&gt;&lt;Date_Primary&gt;1990/3&lt;/Date_Primary&gt;&lt;Keywords&gt;Anaerobe&lt;/Keywords&gt;&lt;Keywords&gt;Animal&lt;/Keywords&gt;&lt;Keywords&gt;Animals&lt;/Keywords&gt;&lt;Keywords&gt;B 14&lt;/Keywords&gt;&lt;Keywords&gt;B 17&lt;/Keywords&gt;&lt;Keywords&gt;Bacterial Infections&lt;/Keywords&gt;&lt;Keywords&gt;Cellulitis&lt;/Keywords&gt;&lt;Keywords&gt;Clostridium&lt;/Keywords&gt;&lt;Keywords&gt;Fasciitis&lt;/Keywords&gt;&lt;Keywords&gt;Gangrene&lt;/Keywords&gt;&lt;Keywords&gt;Humans&lt;/Keywords&gt;&lt;Keywords&gt;Infection&lt;/Keywords&gt;&lt;Keywords&gt;Infections&lt;/Keywords&gt;&lt;Keywords&gt;Laboratories&lt;/Keywords&gt;&lt;Keywords&gt;microbiology&lt;/Keywords&gt;&lt;Keywords&gt;Necrosis&lt;/Keywords&gt;&lt;Keywords&gt;pathogenicity&lt;/Keywords&gt;&lt;Keywords&gt;Research&lt;/Keywords&gt;&lt;Keywords&gt;Skin Diseases,Infectious&lt;/Keywords&gt;&lt;Keywords&gt;Staphylococcus&lt;/Keywords&gt;&lt;Keywords&gt;Staphylococcus aureus&lt;/Keywords&gt;&lt;Reprint&gt;Not in File&lt;/Reprint&gt;&lt;Start_Page&gt;260&lt;/Start_Page&gt;&lt;End_Page&gt;264&lt;/End_Page&gt;&lt;Periodical&gt;Br.J.Surg.&lt;/Periodical&gt;&lt;Volume&gt;77&lt;/Volume&gt;&lt;Issue&gt;3&lt;/Issue&gt;&lt;Address&gt;Microbial Pathogenicity Research Group, Clinical Research Centre, Harrow, Middlesex, UK&lt;/Address&gt;&lt;Web_URL&gt;PM:2182177&lt;/Web_URL&gt;&lt;ZZ_JournalStdAbbrev&gt;&lt;f name="System"&gt;Br.J.Surg.&lt;/f&gt;&lt;/ZZ_JournalStdAbbrev&gt;&lt;ZZ_WorkformID&gt;1&lt;/ZZ_WorkformID&gt;&lt;/MDL&gt;&lt;/Cite&gt;&lt;/Refman&gt;</w:instrText>
      </w:r>
      <w:r w:rsidR="00B67D16" w:rsidRPr="003416F7">
        <w:rPr>
          <w:rFonts w:ascii="Arial" w:hAnsi="Arial" w:cs="Arial"/>
        </w:rPr>
        <w:fldChar w:fldCharType="separate"/>
      </w:r>
      <w:r w:rsidR="00B67D16" w:rsidRPr="003416F7">
        <w:rPr>
          <w:rFonts w:ascii="Arial" w:hAnsi="Arial" w:cs="Arial"/>
          <w:noProof/>
          <w:vertAlign w:val="superscript"/>
        </w:rPr>
        <w:t>31</w:t>
      </w:r>
      <w:r w:rsidR="00B67D16" w:rsidRPr="003416F7">
        <w:rPr>
          <w:rFonts w:ascii="Arial" w:hAnsi="Arial" w:cs="Arial"/>
        </w:rPr>
        <w:fldChar w:fldCharType="end"/>
      </w:r>
    </w:p>
    <w:p w:rsidR="00B90617" w:rsidRPr="003416F7" w:rsidRDefault="007D3AD6" w:rsidP="00B90617">
      <w:pPr>
        <w:pStyle w:val="HPABodytext"/>
        <w:rPr>
          <w:rFonts w:ascii="Arial" w:hAnsi="Arial" w:cs="Arial"/>
        </w:rPr>
      </w:pPr>
      <w:r w:rsidRPr="003416F7">
        <w:rPr>
          <w:rFonts w:ascii="Arial" w:hAnsi="Arial" w:cs="Arial"/>
        </w:rPr>
        <w:t>Gas gangrene is a necrotising process associated with systemic signs of toxaemia and gas is present in the tissues. It often follows traumatic injuries such as penetrating wounds or crush injuries. Gas gangrene is caused by</w:t>
      </w:r>
      <w:r w:rsidR="00B90617" w:rsidRPr="003416F7">
        <w:rPr>
          <w:rFonts w:ascii="Arial" w:hAnsi="Arial" w:cs="Arial"/>
        </w:rPr>
        <w:t>:</w:t>
      </w:r>
    </w:p>
    <w:p w:rsidR="00B90617" w:rsidRPr="003416F7" w:rsidRDefault="00B90617" w:rsidP="00391696">
      <w:pPr>
        <w:pStyle w:val="HPABodytext"/>
        <w:numPr>
          <w:ilvl w:val="0"/>
          <w:numId w:val="43"/>
        </w:numPr>
        <w:rPr>
          <w:rFonts w:ascii="Arial" w:hAnsi="Arial" w:cs="Arial"/>
        </w:rPr>
      </w:pPr>
      <w:r w:rsidRPr="003416F7">
        <w:rPr>
          <w:rFonts w:ascii="Arial" w:hAnsi="Arial" w:cs="Arial"/>
          <w:i/>
        </w:rPr>
        <w:t xml:space="preserve">Clostridium </w:t>
      </w:r>
      <w:r w:rsidRPr="003416F7">
        <w:rPr>
          <w:rFonts w:ascii="Arial" w:hAnsi="Arial" w:cs="Arial"/>
        </w:rPr>
        <w:t>sp</w:t>
      </w:r>
      <w:r w:rsidR="00A47715" w:rsidRPr="003416F7">
        <w:rPr>
          <w:rFonts w:ascii="Arial" w:hAnsi="Arial" w:cs="Arial"/>
        </w:rPr>
        <w:t>ecies</w:t>
      </w:r>
    </w:p>
    <w:p w:rsidR="00B90617" w:rsidRPr="003416F7" w:rsidRDefault="007D3AD6" w:rsidP="00391696">
      <w:pPr>
        <w:pStyle w:val="HPABodytext"/>
        <w:numPr>
          <w:ilvl w:val="0"/>
          <w:numId w:val="43"/>
        </w:numPr>
        <w:rPr>
          <w:rFonts w:ascii="Arial" w:hAnsi="Arial" w:cs="Arial"/>
        </w:rPr>
      </w:pPr>
      <w:r w:rsidRPr="003416F7">
        <w:rPr>
          <w:rFonts w:ascii="Arial" w:hAnsi="Arial" w:cs="Arial"/>
          <w:i/>
        </w:rPr>
        <w:t>Clostridium perfringens</w:t>
      </w:r>
    </w:p>
    <w:p w:rsidR="007D3AD6" w:rsidRPr="003416F7" w:rsidRDefault="00B90617" w:rsidP="00B90617">
      <w:pPr>
        <w:pStyle w:val="HPABodytext"/>
        <w:rPr>
          <w:rFonts w:ascii="Arial" w:hAnsi="Arial" w:cs="Arial"/>
        </w:rPr>
      </w:pPr>
      <w:r w:rsidRPr="003416F7">
        <w:rPr>
          <w:rFonts w:ascii="Arial" w:hAnsi="Arial" w:cs="Arial"/>
        </w:rPr>
        <w:t>These</w:t>
      </w:r>
      <w:r w:rsidR="007D3AD6" w:rsidRPr="003416F7">
        <w:rPr>
          <w:rFonts w:ascii="Arial" w:hAnsi="Arial" w:cs="Arial"/>
        </w:rPr>
        <w:t xml:space="preserve"> organisms may </w:t>
      </w:r>
      <w:r w:rsidRPr="003416F7">
        <w:rPr>
          <w:rFonts w:ascii="Arial" w:hAnsi="Arial" w:cs="Arial"/>
        </w:rPr>
        <w:t xml:space="preserve">however </w:t>
      </w:r>
      <w:r w:rsidR="007D3AD6" w:rsidRPr="003416F7">
        <w:rPr>
          <w:rFonts w:ascii="Arial" w:hAnsi="Arial" w:cs="Arial"/>
        </w:rPr>
        <w:t>colonise a</w:t>
      </w:r>
      <w:r w:rsidRPr="003416F7">
        <w:rPr>
          <w:rFonts w:ascii="Arial" w:hAnsi="Arial" w:cs="Arial"/>
        </w:rPr>
        <w:t xml:space="preserve"> wound without causing disease. </w:t>
      </w:r>
      <w:r w:rsidR="007D3AD6" w:rsidRPr="003416F7">
        <w:rPr>
          <w:rFonts w:ascii="Arial" w:hAnsi="Arial" w:cs="Arial"/>
        </w:rPr>
        <w:t>Alternatively, they may cause a spreading cellulitis, or extend into the muscle causing myonecrosis</w:t>
      </w:r>
      <w:r w:rsidR="00B67D16" w:rsidRPr="003416F7">
        <w:rPr>
          <w:rFonts w:ascii="Arial" w:hAnsi="Arial" w:cs="Arial"/>
        </w:rPr>
        <w:fldChar w:fldCharType="begin" w:fldLock="1"/>
      </w:r>
      <w:r w:rsidR="00D13E8D">
        <w:rPr>
          <w:rFonts w:ascii="Arial" w:hAnsi="Arial" w:cs="Arial"/>
        </w:rPr>
        <w:instrText xml:space="preserve"> ADDIN REFMGR.CITE &lt;Refman&gt;&lt;Cite&gt;&lt;Author&gt;Gunderson&lt;/Author&gt;&lt;Year&gt;2011&lt;/Year&gt;&lt;RecNum&gt;36747&lt;/RecNum&gt;&lt;IDText&gt;Cellulitis: definition, etiology, and clinical features&lt;/IDText&gt;&lt;MDL Ref_Type="Journal"&gt;&lt;Ref_Type&gt;Journal&lt;/Ref_Type&gt;&lt;Ref_ID&gt;36747&lt;/Ref_ID&gt;&lt;Title_Primary&gt;Cellulitis: definition, etiology, and clinical features&lt;/Title_Primary&gt;&lt;Authors_Primary&gt;Gunderson,C.G.&lt;/Authors_Primary&gt;&lt;Date_Primary&gt;2011/12&lt;/Date_Primary&gt;&lt;Keywords&gt;administration&lt;/Keywords&gt;&lt;Keywords&gt;Anti-Bacterial Agents&lt;/Keywords&gt;&lt;Keywords&gt;Antibacterial agents&lt;/Keywords&gt;&lt;Keywords&gt;Antimicrobial&lt;/Keywords&gt;&lt;Keywords&gt;B 17&lt;/Keywords&gt;&lt;Keywords&gt;Cellulitis&lt;/Keywords&gt;&lt;Keywords&gt;Community-Acquired Infections&lt;/Keywords&gt;&lt;Keywords&gt;diagnosis&lt;/Keywords&gt;&lt;Keywords&gt;Diagnosis,Differential&lt;/Keywords&gt;&lt;Keywords&gt;disease&lt;/Keywords&gt;&lt;Keywords&gt;drug therapy&lt;/Keywords&gt;&lt;Keywords&gt;epidemiology&lt;/Keywords&gt;&lt;Keywords&gt;etiology&lt;/Keywords&gt;&lt;Keywords&gt;Fasciitis,Necrotizing&lt;/Keywords&gt;&lt;Keywords&gt;Health&lt;/Keywords&gt;&lt;Keywords&gt;Humans&lt;/Keywords&gt;&lt;Keywords&gt;Infection&lt;/Keywords&gt;&lt;Keywords&gt;Infections&lt;/Keywords&gt;&lt;Keywords&gt;Medicine&lt;/Keywords&gt;&lt;Keywords&gt;Methicillin-Resistant Staphylococcus aureus&lt;/Keywords&gt;&lt;Keywords&gt;microbiology&lt;/Keywords&gt;&lt;Keywords&gt;Risk Factors&lt;/Keywords&gt;&lt;Keywords&gt;Skin&lt;/Keywords&gt;&lt;Keywords&gt;Soft Tissue Infections&lt;/Keywords&gt;&lt;Keywords&gt;Staphylococcal Skin Infections&lt;/Keywords&gt;&lt;Keywords&gt;Staphylococcus&lt;/Keywords&gt;&lt;Keywords&gt;Staphylococcus aureus&lt;/Keywords&gt;&lt;Keywords&gt;therapeutic use&lt;/Keywords&gt;&lt;Keywords&gt;Universities&lt;/Keywords&gt;&lt;Reprint&gt;Not in File&lt;/Reprint&gt;&lt;Start_Page&gt;1113&lt;/Start_Page&gt;&lt;End_Page&gt;1122&lt;/End_Page&gt;&lt;Periodical&gt;Am.J.Med&lt;/Periodical&gt;&lt;Volume&gt;124&lt;/Volume&gt;&lt;Issue&gt;12&lt;/Issue&gt;&lt;Misc_3&gt;S0002-9343(11)00633-4 [pii];10.1016/j.amjmed.2011.06.028 [doi]&lt;/Misc_3&gt;&lt;Address&gt;Department of Internal Medicine, Yale University School of Medicine, Veteran&amp;apos;s Administration Health Care System, West Haven, CT 06516, USA. craig.gunderson@va.gov&lt;/Address&gt;&lt;Web_URL&gt;PM:22014791&lt;/Web_URL&gt;&lt;ZZ_JournalFull&gt;&lt;f name="System"&gt;Am.J.Med&lt;/f&gt;&lt;/ZZ_JournalFull&gt;&lt;ZZ_WorkformID&gt;1&lt;/ZZ_WorkformID&gt;&lt;/MDL&gt;&lt;/Cite&gt;&lt;/Refman&gt;</w:instrText>
      </w:r>
      <w:r w:rsidR="00B67D16" w:rsidRPr="003416F7">
        <w:rPr>
          <w:rFonts w:ascii="Arial" w:hAnsi="Arial" w:cs="Arial"/>
        </w:rPr>
        <w:fldChar w:fldCharType="separate"/>
      </w:r>
      <w:r w:rsidR="00B67D16" w:rsidRPr="003416F7">
        <w:rPr>
          <w:rFonts w:ascii="Arial" w:hAnsi="Arial" w:cs="Arial"/>
          <w:noProof/>
          <w:vertAlign w:val="superscript"/>
        </w:rPr>
        <w:t>6</w:t>
      </w:r>
      <w:r w:rsidR="00B67D16" w:rsidRPr="003416F7">
        <w:rPr>
          <w:rFonts w:ascii="Arial" w:hAnsi="Arial" w:cs="Arial"/>
        </w:rPr>
        <w:fldChar w:fldCharType="end"/>
      </w:r>
      <w:r w:rsidR="007D3AD6" w:rsidRPr="003416F7">
        <w:rPr>
          <w:rFonts w:ascii="Arial" w:hAnsi="Arial" w:cs="Arial"/>
        </w:rPr>
        <w:t>. Classical gas gangrene is associated with clinical shock, leakage of serosanguinous fluid, tissue necrosis and presence of gas in the tissues.</w:t>
      </w:r>
    </w:p>
    <w:p w:rsidR="00B90617" w:rsidRPr="003416F7" w:rsidRDefault="007D3AD6" w:rsidP="00B90617">
      <w:pPr>
        <w:pStyle w:val="HPABodytext"/>
        <w:rPr>
          <w:rFonts w:ascii="Arial" w:hAnsi="Arial" w:cs="Arial"/>
        </w:rPr>
      </w:pPr>
      <w:r w:rsidRPr="003416F7">
        <w:rPr>
          <w:rFonts w:ascii="Arial" w:hAnsi="Arial" w:cs="Arial"/>
        </w:rPr>
        <w:t>Fournier’s gangrene applies to the non-</w:t>
      </w:r>
      <w:proofErr w:type="spellStart"/>
      <w:r w:rsidRPr="003416F7">
        <w:rPr>
          <w:rFonts w:ascii="Arial" w:hAnsi="Arial" w:cs="Arial"/>
        </w:rPr>
        <w:t>sporing</w:t>
      </w:r>
      <w:proofErr w:type="spellEnd"/>
      <w:r w:rsidRPr="003416F7">
        <w:rPr>
          <w:rFonts w:ascii="Arial" w:hAnsi="Arial" w:cs="Arial"/>
        </w:rPr>
        <w:t xml:space="preserve"> anaerobes. These are particularly important causes of infection in the pelvic and scrotal areas, and are common causes of gangrene in ischaemic and diabetic limbs. They often occur in infections mixed with</w:t>
      </w:r>
      <w:r w:rsidR="00B90617" w:rsidRPr="003416F7">
        <w:rPr>
          <w:rFonts w:ascii="Arial" w:hAnsi="Arial" w:cs="Arial"/>
        </w:rPr>
        <w:t>:</w:t>
      </w:r>
    </w:p>
    <w:p w:rsidR="00B90617" w:rsidRPr="003416F7" w:rsidRDefault="00B90617" w:rsidP="00391696">
      <w:pPr>
        <w:pStyle w:val="HPABodytext"/>
        <w:numPr>
          <w:ilvl w:val="0"/>
          <w:numId w:val="44"/>
        </w:numPr>
        <w:rPr>
          <w:rFonts w:ascii="Arial" w:hAnsi="Arial" w:cs="Arial"/>
        </w:rPr>
      </w:pPr>
      <w:r w:rsidRPr="003416F7">
        <w:rPr>
          <w:rFonts w:ascii="Arial" w:hAnsi="Arial" w:cs="Arial"/>
        </w:rPr>
        <w:t>Enterobacteriaceae</w:t>
      </w:r>
    </w:p>
    <w:p w:rsidR="00B90617" w:rsidRPr="003416F7" w:rsidRDefault="00B90617" w:rsidP="00391696">
      <w:pPr>
        <w:pStyle w:val="HPABodytext"/>
        <w:numPr>
          <w:ilvl w:val="0"/>
          <w:numId w:val="44"/>
        </w:numPr>
        <w:rPr>
          <w:rFonts w:ascii="Arial" w:hAnsi="Arial" w:cs="Arial"/>
        </w:rPr>
      </w:pPr>
      <w:r w:rsidRPr="003416F7">
        <w:rPr>
          <w:rFonts w:ascii="Arial" w:hAnsi="Arial" w:cs="Arial"/>
        </w:rPr>
        <w:t>Streptococci</w:t>
      </w:r>
    </w:p>
    <w:p w:rsidR="007D3AD6" w:rsidRPr="003416F7" w:rsidRDefault="007D3AD6" w:rsidP="00391696">
      <w:pPr>
        <w:pStyle w:val="HPABodytext"/>
        <w:numPr>
          <w:ilvl w:val="0"/>
          <w:numId w:val="44"/>
        </w:numPr>
        <w:rPr>
          <w:rFonts w:ascii="Arial" w:hAnsi="Arial" w:cs="Arial"/>
        </w:rPr>
      </w:pPr>
      <w:r w:rsidRPr="003416F7">
        <w:rPr>
          <w:rFonts w:ascii="Arial" w:hAnsi="Arial" w:cs="Arial"/>
          <w:i/>
        </w:rPr>
        <w:t>Clostridium</w:t>
      </w:r>
      <w:r w:rsidRPr="003416F7">
        <w:rPr>
          <w:rFonts w:ascii="Arial" w:hAnsi="Arial" w:cs="Arial"/>
        </w:rPr>
        <w:t xml:space="preserve"> species</w:t>
      </w:r>
      <w:r w:rsidR="00B67D16" w:rsidRPr="003416F7">
        <w:rPr>
          <w:rFonts w:ascii="Arial" w:hAnsi="Arial" w:cs="Arial"/>
        </w:rPr>
        <w:fldChar w:fldCharType="begin" w:fldLock="1"/>
      </w:r>
      <w:r w:rsidR="00D13E8D">
        <w:rPr>
          <w:rFonts w:ascii="Arial" w:hAnsi="Arial" w:cs="Arial"/>
        </w:rPr>
        <w:instrText xml:space="preserve"> ADDIN REFMGR.CITE &lt;Refman&gt;&lt;Cite&gt;&lt;Author&gt;Safioleas&lt;/Author&gt;&lt;Year&gt;2006&lt;/Year&gt;&lt;RecNum&gt;35396&lt;/RecNum&gt;&lt;IDText&gt;Fournier&amp;apos;s gangrene: exists and it is still lethal&lt;/IDText&gt;&lt;MDL Ref_Type="Journal"&gt;&lt;Ref_Type&gt;Journal&lt;/Ref_Type&gt;&lt;Ref_ID&gt;35396&lt;/Ref_ID&gt;&lt;Title_Primary&gt;Fournier&amp;apos;s gangrene: exists and it is still lethal&lt;/Title_Primary&gt;&lt;Authors_Primary&gt;Safioleas,M.&lt;/Authors_Primary&gt;&lt;Authors_Primary&gt;Stamatakos,M.&lt;/Authors_Primary&gt;&lt;Authors_Primary&gt;Mouzopoulos,G.&lt;/Authors_Primary&gt;&lt;Authors_Primary&gt;Diab,A.&lt;/Authors_Primary&gt;&lt;Authors_Primary&gt;Kontzoglou,K.&lt;/Authors_Primary&gt;&lt;Authors_Primary&gt;Papachristodoulou,A.&lt;/Authors_Primary&gt;&lt;Date_Primary&gt;2006&lt;/Date_Primary&gt;&lt;Keywords&gt;Abscess&lt;/Keywords&gt;&lt;Keywords&gt;Adolescent&lt;/Keywords&gt;&lt;Keywords&gt;Adult&lt;/Keywords&gt;&lt;Keywords&gt;Aged&lt;/Keywords&gt;&lt;Keywords&gt;Aged,80 and over&lt;/Keywords&gt;&lt;Keywords&gt;Antibiotics&lt;/Keywords&gt;&lt;Keywords&gt;B 14&lt;/Keywords&gt;&lt;Keywords&gt;B 17&lt;/Keywords&gt;&lt;Keywords&gt;Debridement&lt;/Keywords&gt;&lt;Keywords&gt;diagnosis&lt;/Keywords&gt;&lt;Keywords&gt;disease&lt;/Keywords&gt;&lt;Keywords&gt;epidemiology&lt;/Keywords&gt;&lt;Keywords&gt;Female&lt;/Keywords&gt;&lt;Keywords&gt;Fournier Gangrene&lt;/Keywords&gt;&lt;Keywords&gt;Gangrene&lt;/Keywords&gt;&lt;Keywords&gt;General Surgery&lt;/Keywords&gt;&lt;Keywords&gt;Greece&lt;/Keywords&gt;&lt;Keywords&gt;Humans&lt;/Keywords&gt;&lt;Keywords&gt;Incidence&lt;/Keywords&gt;&lt;Keywords&gt;Infection&lt;/Keywords&gt;&lt;Keywords&gt;Male&lt;/Keywords&gt;&lt;Keywords&gt;methods&lt;/Keywords&gt;&lt;Keywords&gt;Middle Aged&lt;/Keywords&gt;&lt;Keywords&gt;mortality&lt;/Keywords&gt;&lt;Keywords&gt;Oxygen&lt;/Keywords&gt;&lt;Keywords&gt;Patients&lt;/Keywords&gt;&lt;Keywords&gt;Sepsis&lt;/Keywords&gt;&lt;Keywords&gt;surgery&lt;/Keywords&gt;&lt;Keywords&gt;Universities&lt;/Keywords&gt;&lt;Keywords&gt;Wound Healing&lt;/Keywords&gt;&lt;Reprint&gt;Not in File&lt;/Reprint&gt;&lt;Start_Page&gt;653&lt;/Start_Page&gt;&lt;End_Page&gt;657&lt;/End_Page&gt;&lt;Periodical&gt;Int Urol.Nephrol.&lt;/Periodical&gt;&lt;Volume&gt;38&lt;/Volume&gt;&lt;Issue&gt;3-4&lt;/Issue&gt;&lt;Address&gt;2nd Propaedeutic Department of General Surgery, University of Athens, Laiko General Hospital, Athens, Greece&lt;/Address&gt;&lt;Web_URL&gt;PM:17160545&lt;/Web_URL&gt;&lt;ZZ_JournalStdAbbrev&gt;&lt;f name="System"&gt;Int Urol.Nephrol.&lt;/f&gt;&lt;/ZZ_JournalStdAbbrev&gt;&lt;ZZ_WorkformID&gt;1&lt;/ZZ_WorkformID&gt;&lt;/MDL&gt;&lt;/Cite&gt;&lt;/Refman&gt;</w:instrText>
      </w:r>
      <w:r w:rsidR="00B67D16" w:rsidRPr="003416F7">
        <w:rPr>
          <w:rFonts w:ascii="Arial" w:hAnsi="Arial" w:cs="Arial"/>
        </w:rPr>
        <w:fldChar w:fldCharType="separate"/>
      </w:r>
      <w:r w:rsidR="00B67D16" w:rsidRPr="003416F7">
        <w:rPr>
          <w:rFonts w:ascii="Arial" w:hAnsi="Arial" w:cs="Arial"/>
          <w:noProof/>
          <w:vertAlign w:val="superscript"/>
        </w:rPr>
        <w:t>32</w:t>
      </w:r>
      <w:r w:rsidR="00B67D16" w:rsidRPr="003416F7">
        <w:rPr>
          <w:rFonts w:ascii="Arial" w:hAnsi="Arial" w:cs="Arial"/>
        </w:rPr>
        <w:fldChar w:fldCharType="end"/>
      </w:r>
    </w:p>
    <w:p w:rsidR="009932A4" w:rsidRPr="003416F7" w:rsidRDefault="007D3AD6" w:rsidP="00B90617">
      <w:pPr>
        <w:pStyle w:val="HPABodytext"/>
        <w:rPr>
          <w:rFonts w:ascii="Arial" w:hAnsi="Arial" w:cs="Arial"/>
        </w:rPr>
      </w:pPr>
      <w:r w:rsidRPr="003416F7">
        <w:rPr>
          <w:rFonts w:ascii="Arial" w:hAnsi="Arial" w:cs="Arial"/>
        </w:rPr>
        <w:t xml:space="preserve">Spontaneous gangrene occurs either with no apparent relation to trauma or following mild, non-penetrating trauma. It is most commonly seen in patients with colonic carcinoma, leukaemia or </w:t>
      </w:r>
      <w:proofErr w:type="spellStart"/>
      <w:r w:rsidRPr="003416F7">
        <w:rPr>
          <w:rFonts w:ascii="Arial" w:hAnsi="Arial" w:cs="Arial"/>
        </w:rPr>
        <w:t>neutropaenia</w:t>
      </w:r>
      <w:proofErr w:type="spellEnd"/>
      <w:r w:rsidRPr="003416F7">
        <w:rPr>
          <w:rFonts w:ascii="Arial" w:hAnsi="Arial" w:cs="Arial"/>
        </w:rPr>
        <w:t>. The main causative organisms are</w:t>
      </w:r>
      <w:r w:rsidR="00B67D16" w:rsidRPr="003416F7">
        <w:rPr>
          <w:rFonts w:ascii="Arial" w:hAnsi="Arial" w:cs="Arial"/>
        </w:rPr>
        <w:fldChar w:fldCharType="begin" w:fldLock="1"/>
      </w:r>
      <w:r w:rsidR="00D13E8D">
        <w:rPr>
          <w:rFonts w:ascii="Arial" w:hAnsi="Arial" w:cs="Arial"/>
        </w:rPr>
        <w:instrText xml:space="preserve"> ADDIN REFMGR.CITE &lt;Refman&gt;&lt;Cite&gt;&lt;Author&gt;Dylewski&lt;/Author&gt;&lt;Year&gt;2007&lt;/Year&gt;&lt;RecNum&gt;34845&lt;/RecNum&gt;&lt;IDText&gt;A case of Clostridium septicum spontaneous gas gangrene&lt;/IDText&gt;&lt;MDL Ref_Type="Journal"&gt;&lt;Ref_Type&gt;Journal&lt;/Ref_Type&gt;&lt;Ref_ID&gt;34845&lt;/Ref_ID&gt;&lt;Title_Primary&gt;A case of Clostridium septicum spontaneous gas gangrene&lt;/Title_Primary&gt;&lt;Authors_Primary&gt;Dylewski,J.&lt;/Authors_Primary&gt;&lt;Authors_Primary&gt;Drummond,R.&lt;/Authors_Primary&gt;&lt;Authors_Primary&gt;Rowen,J.&lt;/Authors_Primary&gt;&lt;Date_Primary&gt;2007/3&lt;/Date_Primary&gt;&lt;Keywords&gt;Aged,80 and over&lt;/Keywords&gt;&lt;Keywords&gt;B 14&lt;/Keywords&gt;&lt;Keywords&gt;B 17&lt;/Keywords&gt;&lt;Keywords&gt;Case Report&lt;/Keywords&gt;&lt;Keywords&gt;Clostridium&lt;/Keywords&gt;&lt;Keywords&gt;Clostridium perfringens&lt;/Keywords&gt;&lt;Keywords&gt;Clostridium septicum&lt;/Keywords&gt;&lt;Keywords&gt;diagnosis&lt;/Keywords&gt;&lt;Keywords&gt;Emergencies&lt;/Keywords&gt;&lt;Keywords&gt;Fasciitis,Necrotizing&lt;/Keywords&gt;&lt;Keywords&gt;Fatal Outcome&lt;/Keywords&gt;&lt;Keywords&gt;Gangrene&lt;/Keywords&gt;&lt;Keywords&gt;Gas Gangrene&lt;/Keywords&gt;&lt;Keywords&gt;Humans&lt;/Keywords&gt;&lt;Keywords&gt;Infection&lt;/Keywords&gt;&lt;Keywords&gt;Infections&lt;/Keywords&gt;&lt;Keywords&gt;isolation &amp;amp; purification&lt;/Keywords&gt;&lt;Keywords&gt;Laboratories&lt;/Keywords&gt;&lt;Keywords&gt;Male&lt;/Keywords&gt;&lt;Keywords&gt;microbiology&lt;/Keywords&gt;&lt;Keywords&gt;Skin&lt;/Keywords&gt;&lt;Keywords&gt;Soft Tissue Infections&lt;/Keywords&gt;&lt;Keywords&gt;therapy&lt;/Keywords&gt;&lt;Keywords&gt;Treatment Outcome&lt;/Keywords&gt;&lt;Reprint&gt;Not in File&lt;/Reprint&gt;&lt;Start_Page&gt;133&lt;/Start_Page&gt;&lt;End_Page&gt;135&lt;/End_Page&gt;&lt;Periodical&gt;CJEM.&lt;/Periodical&gt;&lt;Volume&gt;9&lt;/Volume&gt;&lt;Issue&gt;2&lt;/Issue&gt;&lt;Address&gt;Department of Medicine and Laboratories, St. Mary&amp;apos;s Hospital, Montreal, Quebec&lt;/Address&gt;&lt;Web_URL&gt;PM:17391589&lt;/Web_URL&gt;&lt;ZZ_JournalStdAbbrev&gt;&lt;f name="System"&gt;CJEM.&lt;/f&gt;&lt;/ZZ_JournalStdAbbrev&gt;&lt;ZZ_WorkformID&gt;1&lt;/ZZ_WorkformID&gt;&lt;/MDL&gt;&lt;/Cite&gt;&lt;/Refman&gt;</w:instrText>
      </w:r>
      <w:r w:rsidR="00B67D16" w:rsidRPr="003416F7">
        <w:rPr>
          <w:rFonts w:ascii="Arial" w:hAnsi="Arial" w:cs="Arial"/>
        </w:rPr>
        <w:fldChar w:fldCharType="separate"/>
      </w:r>
      <w:r w:rsidR="00B67D16" w:rsidRPr="003416F7">
        <w:rPr>
          <w:rFonts w:ascii="Arial" w:hAnsi="Arial" w:cs="Arial"/>
          <w:noProof/>
          <w:vertAlign w:val="superscript"/>
        </w:rPr>
        <w:t>33</w:t>
      </w:r>
      <w:r w:rsidR="00B67D16" w:rsidRPr="003416F7">
        <w:rPr>
          <w:rFonts w:ascii="Arial" w:hAnsi="Arial" w:cs="Arial"/>
        </w:rPr>
        <w:fldChar w:fldCharType="end"/>
      </w:r>
      <w:r w:rsidR="009932A4" w:rsidRPr="003416F7">
        <w:rPr>
          <w:rFonts w:ascii="Arial" w:hAnsi="Arial" w:cs="Arial"/>
        </w:rPr>
        <w:t>:</w:t>
      </w:r>
    </w:p>
    <w:p w:rsidR="009932A4" w:rsidRPr="003416F7" w:rsidRDefault="007D3AD6" w:rsidP="00391696">
      <w:pPr>
        <w:pStyle w:val="HPABodytext"/>
        <w:numPr>
          <w:ilvl w:val="0"/>
          <w:numId w:val="45"/>
        </w:numPr>
        <w:rPr>
          <w:rFonts w:ascii="Arial" w:hAnsi="Arial" w:cs="Arial"/>
        </w:rPr>
      </w:pPr>
      <w:r w:rsidRPr="003416F7">
        <w:rPr>
          <w:rFonts w:ascii="Arial" w:hAnsi="Arial" w:cs="Arial"/>
          <w:i/>
        </w:rPr>
        <w:t>C</w:t>
      </w:r>
      <w:r w:rsidR="00A47715" w:rsidRPr="003416F7">
        <w:rPr>
          <w:rFonts w:ascii="Arial" w:hAnsi="Arial" w:cs="Arial"/>
          <w:i/>
        </w:rPr>
        <w:t>lostridium</w:t>
      </w:r>
      <w:r w:rsidRPr="003416F7">
        <w:rPr>
          <w:rFonts w:ascii="Arial" w:hAnsi="Arial" w:cs="Arial"/>
          <w:i/>
        </w:rPr>
        <w:t xml:space="preserve"> perfringens</w:t>
      </w:r>
    </w:p>
    <w:p w:rsidR="007D3AD6" w:rsidRPr="003416F7" w:rsidRDefault="007D3AD6" w:rsidP="00391696">
      <w:pPr>
        <w:pStyle w:val="HPABodytext"/>
        <w:numPr>
          <w:ilvl w:val="0"/>
          <w:numId w:val="45"/>
        </w:numPr>
        <w:rPr>
          <w:rFonts w:ascii="Arial" w:hAnsi="Arial" w:cs="Arial"/>
        </w:rPr>
      </w:pPr>
      <w:r w:rsidRPr="003416F7">
        <w:rPr>
          <w:rFonts w:ascii="Arial" w:hAnsi="Arial" w:cs="Arial"/>
          <w:i/>
        </w:rPr>
        <w:t xml:space="preserve">Clostridium </w:t>
      </w:r>
      <w:proofErr w:type="spellStart"/>
      <w:r w:rsidRPr="003416F7">
        <w:rPr>
          <w:rFonts w:ascii="Arial" w:hAnsi="Arial" w:cs="Arial"/>
          <w:i/>
        </w:rPr>
        <w:t>septicum</w:t>
      </w:r>
      <w:proofErr w:type="spellEnd"/>
    </w:p>
    <w:p w:rsidR="007D3AD6" w:rsidRPr="003416F7" w:rsidRDefault="007D3AD6" w:rsidP="007D3AD6">
      <w:pPr>
        <w:pStyle w:val="PHEreportsub"/>
      </w:pPr>
      <w:proofErr w:type="spellStart"/>
      <w:r w:rsidRPr="003416F7">
        <w:lastRenderedPageBreak/>
        <w:t>Actinomycosis</w:t>
      </w:r>
      <w:proofErr w:type="spellEnd"/>
    </w:p>
    <w:p w:rsidR="007D3AD6" w:rsidRPr="003416F7" w:rsidRDefault="007D3AD6" w:rsidP="007D3AD6">
      <w:pPr>
        <w:pStyle w:val="PHEBodytext"/>
        <w:rPr>
          <w:rFonts w:cs="Arial"/>
        </w:rPr>
      </w:pPr>
      <w:proofErr w:type="spellStart"/>
      <w:r w:rsidRPr="003416F7">
        <w:rPr>
          <w:rFonts w:cs="Arial"/>
        </w:rPr>
        <w:t>Actinomycosis</w:t>
      </w:r>
      <w:proofErr w:type="spellEnd"/>
      <w:r w:rsidRPr="003416F7">
        <w:rPr>
          <w:rFonts w:cs="Arial"/>
        </w:rPr>
        <w:t xml:space="preserve"> is a chronic </w:t>
      </w:r>
      <w:proofErr w:type="spellStart"/>
      <w:r w:rsidRPr="003416F7">
        <w:rPr>
          <w:rFonts w:cs="Arial"/>
        </w:rPr>
        <w:t>suppurative</w:t>
      </w:r>
      <w:proofErr w:type="spellEnd"/>
      <w:r w:rsidRPr="003416F7">
        <w:rPr>
          <w:rFonts w:cs="Arial"/>
        </w:rPr>
        <w:t xml:space="preserve"> infection characterised by abscess formation with the production of "sulphur granules" which mainly consist of micro-colonies of </w:t>
      </w:r>
      <w:proofErr w:type="spellStart"/>
      <w:r w:rsidRPr="003416F7">
        <w:rPr>
          <w:rFonts w:cs="Arial"/>
          <w:i/>
          <w:iCs/>
        </w:rPr>
        <w:t>Actinomyces</w:t>
      </w:r>
      <w:proofErr w:type="spellEnd"/>
      <w:r w:rsidRPr="003416F7">
        <w:rPr>
          <w:rFonts w:cs="Arial"/>
        </w:rPr>
        <w:t xml:space="preserve"> species</w:t>
      </w:r>
      <w:r w:rsidR="00B67D16" w:rsidRPr="003416F7">
        <w:rPr>
          <w:rFonts w:cs="Arial"/>
        </w:rPr>
        <w:fldChar w:fldCharType="begin" w:fldLock="1"/>
      </w:r>
      <w:r w:rsidR="00D13E8D">
        <w:rPr>
          <w:rFonts w:cs="Arial"/>
        </w:rPr>
        <w:instrText xml:space="preserve"> ADDIN REFMGR.CITE &lt;Refman&gt;&lt;Cite&gt;&lt;Author&gt;Dylewski&lt;/Author&gt;&lt;Year&gt;2007&lt;/Year&gt;&lt;RecNum&gt;34845&lt;/RecNum&gt;&lt;IDText&gt;A case of Clostridium septicum spontaneous gas gangrene&lt;/IDText&gt;&lt;MDL Ref_Type="Journal"&gt;&lt;Ref_Type&gt;Journal&lt;/Ref_Type&gt;&lt;Ref_ID&gt;34845&lt;/Ref_ID&gt;&lt;Title_Primary&gt;A case of Clostridium septicum spontaneous gas gangrene&lt;/Title_Primary&gt;&lt;Authors_Primary&gt;Dylewski,J.&lt;/Authors_Primary&gt;&lt;Authors_Primary&gt;Drummond,R.&lt;/Authors_Primary&gt;&lt;Authors_Primary&gt;Rowen,J.&lt;/Authors_Primary&gt;&lt;Date_Primary&gt;2007/3&lt;/Date_Primary&gt;&lt;Keywords&gt;Aged,80 and over&lt;/Keywords&gt;&lt;Keywords&gt;B 14&lt;/Keywords&gt;&lt;Keywords&gt;B 17&lt;/Keywords&gt;&lt;Keywords&gt;Case Report&lt;/Keywords&gt;&lt;Keywords&gt;Clostridium&lt;/Keywords&gt;&lt;Keywords&gt;Clostridium perfringens&lt;/Keywords&gt;&lt;Keywords&gt;Clostridium septicum&lt;/Keywords&gt;&lt;Keywords&gt;diagnosis&lt;/Keywords&gt;&lt;Keywords&gt;Emergencies&lt;/Keywords&gt;&lt;Keywords&gt;Fasciitis,Necrotizing&lt;/Keywords&gt;&lt;Keywords&gt;Fatal Outcome&lt;/Keywords&gt;&lt;Keywords&gt;Gangrene&lt;/Keywords&gt;&lt;Keywords&gt;Gas Gangrene&lt;/Keywords&gt;&lt;Keywords&gt;Humans&lt;/Keywords&gt;&lt;Keywords&gt;Infection&lt;/Keywords&gt;&lt;Keywords&gt;Infections&lt;/Keywords&gt;&lt;Keywords&gt;isolation &amp;amp; purification&lt;/Keywords&gt;&lt;Keywords&gt;Laboratories&lt;/Keywords&gt;&lt;Keywords&gt;Male&lt;/Keywords&gt;&lt;Keywords&gt;microbiology&lt;/Keywords&gt;&lt;Keywords&gt;Skin&lt;/Keywords&gt;&lt;Keywords&gt;Soft Tissue Infections&lt;/Keywords&gt;&lt;Keywords&gt;therapy&lt;/Keywords&gt;&lt;Keywords&gt;Treatment Outcome&lt;/Keywords&gt;&lt;Reprint&gt;Not in File&lt;/Reprint&gt;&lt;Start_Page&gt;133&lt;/Start_Page&gt;&lt;End_Page&gt;135&lt;/End_Page&gt;&lt;Periodical&gt;CJEM.&lt;/Periodical&gt;&lt;Volume&gt;9&lt;/Volume&gt;&lt;Issue&gt;2&lt;/Issue&gt;&lt;Address&gt;Department of Medicine and Laboratories, St. Mary&amp;apos;s Hospital, Montreal, Quebec&lt;/Address&gt;&lt;Web_URL&gt;PM:17391589&lt;/Web_URL&gt;&lt;ZZ_JournalStdAbbrev&gt;&lt;f name="System"&gt;CJEM.&lt;/f&gt;&lt;/ZZ_JournalStdAbbrev&gt;&lt;ZZ_WorkformID&gt;1&lt;/ZZ_WorkformID&gt;&lt;/MDL&gt;&lt;/Cite&gt;&lt;/Refman&gt;</w:instrText>
      </w:r>
      <w:r w:rsidR="00B67D16" w:rsidRPr="003416F7">
        <w:rPr>
          <w:rFonts w:cs="Arial"/>
        </w:rPr>
        <w:fldChar w:fldCharType="separate"/>
      </w:r>
      <w:r w:rsidR="00B67D16" w:rsidRPr="003416F7">
        <w:rPr>
          <w:rFonts w:cs="Arial"/>
          <w:noProof/>
          <w:vertAlign w:val="superscript"/>
        </w:rPr>
        <w:t>33</w:t>
      </w:r>
      <w:r w:rsidR="00B67D16" w:rsidRPr="003416F7">
        <w:rPr>
          <w:rFonts w:cs="Arial"/>
        </w:rPr>
        <w:fldChar w:fldCharType="end"/>
      </w:r>
      <w:r w:rsidRPr="003416F7">
        <w:rPr>
          <w:rFonts w:cs="Arial"/>
        </w:rPr>
        <w:t>. Usual sites of infection are around the jaw, chest or abdomen. Material should be drained from these abscesses (</w:t>
      </w:r>
      <w:hyperlink r:id="rId30" w:anchor="bacteriology" w:history="1">
        <w:r w:rsidR="00A65223" w:rsidRPr="003416F7">
          <w:rPr>
            <w:rStyle w:val="Hyperlink"/>
            <w:rFonts w:cs="Arial"/>
            <w:sz w:val="24"/>
          </w:rPr>
          <w:t>B</w:t>
        </w:r>
        <w:r w:rsidR="00E95A36" w:rsidRPr="003416F7">
          <w:rPr>
            <w:rStyle w:val="Hyperlink"/>
            <w:rFonts w:cs="Arial"/>
            <w:sz w:val="24"/>
          </w:rPr>
          <w:t xml:space="preserve"> </w:t>
        </w:r>
        <w:r w:rsidR="00A65223" w:rsidRPr="003416F7">
          <w:rPr>
            <w:rStyle w:val="Hyperlink"/>
            <w:rFonts w:cs="Arial"/>
            <w:sz w:val="24"/>
          </w:rPr>
          <w:t xml:space="preserve">14 - </w:t>
        </w:r>
        <w:r w:rsidR="00A65223" w:rsidRPr="003416F7">
          <w:rPr>
            <w:rStyle w:val="Hyperlink"/>
            <w:sz w:val="24"/>
          </w:rPr>
          <w:t>Investigation of Deep-Seated and Organ, Infections and Abscesses</w:t>
        </w:r>
      </w:hyperlink>
      <w:r w:rsidRPr="003416F7">
        <w:rPr>
          <w:rStyle w:val="PHEBodyTextHyperlinkChar"/>
          <w:rFonts w:cs="Arial"/>
          <w:color w:val="auto"/>
          <w:u w:val="none"/>
        </w:rPr>
        <w:t>) and</w:t>
      </w:r>
      <w:r w:rsidRPr="003416F7">
        <w:rPr>
          <w:rFonts w:cs="Arial"/>
        </w:rPr>
        <w:t xml:space="preserve"> biopsies taken. Biopsies may reveal the presence of organisms. Most infections are due to </w:t>
      </w:r>
      <w:proofErr w:type="spellStart"/>
      <w:r w:rsidRPr="003416F7">
        <w:rPr>
          <w:rFonts w:cs="Arial"/>
          <w:i/>
        </w:rPr>
        <w:t>Actinomyces</w:t>
      </w:r>
      <w:proofErr w:type="spellEnd"/>
      <w:r w:rsidRPr="003416F7">
        <w:rPr>
          <w:rFonts w:cs="Arial"/>
          <w:i/>
        </w:rPr>
        <w:t xml:space="preserve"> </w:t>
      </w:r>
      <w:proofErr w:type="spellStart"/>
      <w:r w:rsidRPr="003416F7">
        <w:rPr>
          <w:rFonts w:cs="Arial"/>
          <w:i/>
        </w:rPr>
        <w:t>israelii</w:t>
      </w:r>
      <w:proofErr w:type="spellEnd"/>
      <w:r w:rsidRPr="003416F7">
        <w:rPr>
          <w:rFonts w:cs="Arial"/>
        </w:rPr>
        <w:t xml:space="preserve">, </w:t>
      </w:r>
      <w:proofErr w:type="spellStart"/>
      <w:r w:rsidRPr="003416F7">
        <w:rPr>
          <w:rFonts w:cs="Arial"/>
        </w:rPr>
        <w:t>Actinomycete</w:t>
      </w:r>
      <w:proofErr w:type="spellEnd"/>
      <w:r w:rsidRPr="003416F7">
        <w:rPr>
          <w:rFonts w:cs="Arial"/>
        </w:rPr>
        <w:t xml:space="preserve">-like-organisms and </w:t>
      </w:r>
      <w:proofErr w:type="spellStart"/>
      <w:r w:rsidRPr="003416F7">
        <w:rPr>
          <w:rFonts w:cs="Arial"/>
        </w:rPr>
        <w:t>actinomycetes</w:t>
      </w:r>
      <w:proofErr w:type="spellEnd"/>
      <w:r w:rsidRPr="003416F7">
        <w:rPr>
          <w:rFonts w:cs="Arial"/>
        </w:rPr>
        <w:t xml:space="preserve"> from IUCDs are commonly seen in cervical smears where the clinical significance is doubtful</w:t>
      </w:r>
      <w:r w:rsidR="00B67D16" w:rsidRPr="003416F7">
        <w:rPr>
          <w:rFonts w:cs="Arial"/>
        </w:rPr>
        <w:fldChar w:fldCharType="begin" w:fldLock="1"/>
      </w:r>
      <w:r w:rsidR="00D13E8D">
        <w:rPr>
          <w:rFonts w:cs="Arial"/>
        </w:rPr>
        <w:instrText xml:space="preserve"> ADDIN REFMGR.CITE &lt;Refman&gt;&lt;Cite&gt;&lt;Author&gt;Walsh&lt;/Author&gt;&lt;Year&gt;1992&lt;/Year&gt;&lt;RecNum&gt;4750&lt;/RecNum&gt;&lt;IDText&gt;Cutaneous actinomycosis&lt;/IDText&gt;&lt;MDL Ref_Type="Journal"&gt;&lt;Ref_Type&gt;Journal&lt;/Ref_Type&gt;&lt;Ref_ID&gt;4750&lt;/Ref_ID&gt;&lt;Title_Primary&gt;Cutaneous actinomycosis&lt;/Title_Primary&gt;&lt;Authors_Primary&gt;Walsh,M.Y.&lt;/Authors_Primary&gt;&lt;Authors_Primary&gt;Thornton,C.M.&lt;/Authors_Primary&gt;&lt;Authors_Primary&gt;Hutchinson,S.&lt;/Authors_Primary&gt;&lt;Authors_Primary&gt;Burrows,D.&lt;/Authors_Primary&gt;&lt;Date_Primary&gt;1992/7&lt;/Date_Primary&gt;&lt;Keywords&gt;Abscess&lt;/Keywords&gt;&lt;Keywords&gt;Actinomycosis&lt;/Keywords&gt;&lt;Keywords&gt;B 17&lt;/Keywords&gt;&lt;Keywords&gt;Infection&lt;/Keywords&gt;&lt;Keywords&gt;Recurrence&lt;/Keywords&gt;&lt;Keywords&gt;Risk&lt;/Keywords&gt;&lt;Keywords&gt;Skin&lt;/Keywords&gt;&lt;Keywords&gt;therapy&lt;/Keywords&gt;&lt;Reprint&gt;In File&lt;/Reprint&gt;&lt;Start_Page&gt;41&lt;/Start_Page&gt;&lt;End_Page&gt;42&lt;/End_Page&gt;&lt;Periodical&gt;Br.J Dermatol.&lt;/Periodical&gt;&lt;Volume&gt;127&lt;/Volume&gt;&lt;Issue&gt;Supplement&lt;/Issue&gt;&lt;ZZ_JournalFull&gt;&lt;f name="System"&gt;Br.J Dermatol.&lt;/f&gt;&lt;/ZZ_JournalFull&gt;&lt;ZZ_WorkformID&gt;1&lt;/ZZ_WorkformID&gt;&lt;/MDL&gt;&lt;/Cite&gt;&lt;/Refman&gt;</w:instrText>
      </w:r>
      <w:r w:rsidR="00B67D16" w:rsidRPr="003416F7">
        <w:rPr>
          <w:rFonts w:cs="Arial"/>
        </w:rPr>
        <w:fldChar w:fldCharType="separate"/>
      </w:r>
      <w:r w:rsidR="00B67D16" w:rsidRPr="003416F7">
        <w:rPr>
          <w:rFonts w:cs="Arial"/>
          <w:noProof/>
          <w:vertAlign w:val="superscript"/>
        </w:rPr>
        <w:t>34</w:t>
      </w:r>
      <w:r w:rsidR="00B67D16" w:rsidRPr="003416F7">
        <w:rPr>
          <w:rFonts w:cs="Arial"/>
        </w:rPr>
        <w:fldChar w:fldCharType="end"/>
      </w:r>
      <w:r w:rsidRPr="003416F7">
        <w:rPr>
          <w:rFonts w:cs="Arial"/>
        </w:rPr>
        <w:t>.</w:t>
      </w:r>
    </w:p>
    <w:p w:rsidR="007D3AD6" w:rsidRPr="003416F7" w:rsidRDefault="007D3AD6" w:rsidP="007D3AD6">
      <w:pPr>
        <w:pStyle w:val="PHEreportsub"/>
        <w:rPr>
          <w:rFonts w:cs="Arial"/>
        </w:rPr>
      </w:pPr>
      <w:r w:rsidRPr="003416F7">
        <w:rPr>
          <w:rFonts w:cs="Arial"/>
        </w:rPr>
        <w:t>Necrotising fasciitis</w:t>
      </w:r>
      <w:r w:rsidR="00B67D16" w:rsidRPr="003416F7">
        <w:rPr>
          <w:rFonts w:cs="Arial"/>
        </w:rPr>
        <w:fldChar w:fldCharType="begin" w:fldLock="1">
          <w:fldData xml:space="preserve">PFJlZm1hbj48Q2l0ZT48QXV0aG9yPlJla2hhPC9BdXRob3I+PFllYXI+MjAwMzwvWWVhcj48UmVj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</w:fldData>
        </w:fldChar>
      </w:r>
      <w:r w:rsidR="00D13E8D">
        <w:rPr>
          <w:rFonts w:cs="Arial"/>
        </w:rPr>
        <w:instrText xml:space="preserve"> ADDIN REFMGR.CITE </w:instrText>
      </w:r>
      <w:r w:rsidR="00D13E8D">
        <w:rPr>
          <w:rFonts w:cs="Arial"/>
        </w:rPr>
        <w:fldChar w:fldCharType="begin" w:fldLock="1">
          <w:fldData xml:space="preserve">PFJlZm1hbj48Q2l0ZT48QXV0aG9yPlJla2hhPC9BdXRob3I+PFllYXI+MjAwMzwvWWVhcj48UmVj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</w:fldData>
        </w:fldChar>
      </w:r>
      <w:r w:rsidR="00D13E8D">
        <w:rPr>
          <w:rFonts w:cs="Arial"/>
        </w:rPr>
        <w:instrText xml:space="preserve"> ADDIN EN.CITE.DATA </w:instrText>
      </w:r>
      <w:r w:rsidR="00D13E8D">
        <w:rPr>
          <w:rFonts w:cs="Arial"/>
        </w:rPr>
      </w:r>
      <w:r w:rsidR="00D13E8D">
        <w:rPr>
          <w:rFonts w:cs="Arial"/>
        </w:rPr>
        <w:fldChar w:fldCharType="end"/>
      </w:r>
      <w:r w:rsidR="00B67D16" w:rsidRPr="003416F7">
        <w:rPr>
          <w:rFonts w:cs="Arial"/>
        </w:rPr>
      </w:r>
      <w:r w:rsidR="00B67D16" w:rsidRPr="003416F7">
        <w:rPr>
          <w:rFonts w:cs="Arial"/>
        </w:rPr>
        <w:fldChar w:fldCharType="separate"/>
      </w:r>
      <w:r w:rsidR="00B67D16" w:rsidRPr="003416F7">
        <w:rPr>
          <w:rFonts w:cs="Arial"/>
          <w:noProof/>
          <w:vertAlign w:val="superscript"/>
        </w:rPr>
        <w:t>35,36</w:t>
      </w:r>
      <w:r w:rsidR="00B67D16" w:rsidRPr="003416F7">
        <w:rPr>
          <w:rFonts w:cs="Arial"/>
        </w:rPr>
        <w:fldChar w:fldCharType="end"/>
      </w:r>
    </w:p>
    <w:p w:rsidR="007D3AD6" w:rsidRPr="003416F7" w:rsidRDefault="007D3AD6" w:rsidP="007D3AD6">
      <w:pPr>
        <w:pStyle w:val="PHEBodytext"/>
        <w:rPr>
          <w:rFonts w:cs="Arial"/>
        </w:rPr>
      </w:pPr>
      <w:r w:rsidRPr="003416F7">
        <w:rPr>
          <w:rFonts w:cs="Arial"/>
          <w:bCs/>
        </w:rPr>
        <w:t>Necrotising fasciitis is</w:t>
      </w:r>
      <w:r w:rsidRPr="003416F7">
        <w:rPr>
          <w:rFonts w:cs="Arial"/>
        </w:rPr>
        <w:t xml:space="preserve"> a serious, infrequently occurring infection primarily affecting the subcutaneous fat and superficial fascia of muscles and often the overlying soft tissues. It is limited by the deep fascia. The infection spreads widely and rapidly due to the absence of internal barriers in the fascia. The infection can be fatal in a very short time. Some cases occur post-operatively or in patients with underlying clinical conditions such as malignancy. Some authorities consider that it exists as two types. Type I is due to infection by a </w:t>
      </w:r>
      <w:proofErr w:type="spellStart"/>
      <w:r w:rsidRPr="003416F7">
        <w:rPr>
          <w:rFonts w:cs="Arial"/>
        </w:rPr>
        <w:t>polymicrobial</w:t>
      </w:r>
      <w:proofErr w:type="spellEnd"/>
      <w:r w:rsidRPr="003416F7">
        <w:rPr>
          <w:rFonts w:cs="Arial"/>
        </w:rPr>
        <w:t xml:space="preserve"> mixture with aerobic and anaerobic organisms (group </w:t>
      </w:r>
      <w:proofErr w:type="gramStart"/>
      <w:r w:rsidRPr="003416F7">
        <w:rPr>
          <w:rFonts w:cs="Arial"/>
        </w:rPr>
        <w:t>A</w:t>
      </w:r>
      <w:proofErr w:type="gramEnd"/>
      <w:r w:rsidRPr="003416F7">
        <w:rPr>
          <w:rFonts w:cs="Arial"/>
        </w:rPr>
        <w:t xml:space="preserve"> streptococci, anaerobes, </w:t>
      </w:r>
      <w:r w:rsidRPr="003416F7">
        <w:rPr>
          <w:rFonts w:cs="Arial"/>
          <w:i/>
        </w:rPr>
        <w:t>S. aureus</w:t>
      </w:r>
      <w:r w:rsidRPr="003416F7">
        <w:rPr>
          <w:rFonts w:cs="Arial"/>
        </w:rPr>
        <w:t xml:space="preserve"> and members of the Enterobacteriaceae). Type II (haemolytic streptococcal gangrene) is due to infection with group A streptococci</w:t>
      </w:r>
      <w:r w:rsidR="00B67D16" w:rsidRPr="003416F7">
        <w:rPr>
          <w:rFonts w:cs="Arial"/>
        </w:rPr>
        <w:fldChar w:fldCharType="begin" w:fldLock="1"/>
      </w:r>
      <w:r w:rsidR="00D13E8D">
        <w:rPr>
          <w:rFonts w:cs="Arial"/>
        </w:rPr>
        <w:instrText xml:space="preserve"> ADDIN REFMGR.CITE &lt;Refman&gt;&lt;Cite&gt;&lt;Author&gt;Gabillot-Carre&lt;/Author&gt;&lt;Year&gt;2007&lt;/Year&gt;&lt;RecNum&gt;35393&lt;/RecNum&gt;&lt;IDText&gt;Acute bacterial skin infections and cellulitis&lt;/IDText&gt;&lt;MDL Ref_Type="Journal"&gt;&lt;Ref_Type&gt;Journal&lt;/Ref_Type&gt;&lt;Ref_ID&gt;35393&lt;/Ref_ID&gt;&lt;Title_Primary&gt;Acute bacterial skin infections and cellulitis&lt;/Title_Primary&gt;&lt;Authors_Primary&gt;Gabillot-Carre,M.&lt;/Authors_Primary&gt;&lt;Authors_Primary&gt;Roujeau,J.C.&lt;/Authors_Primary&gt;&lt;Date_Primary&gt;2007/4&lt;/Date_Primary&gt;&lt;Keywords&gt;Abscess&lt;/Keywords&gt;&lt;Keywords&gt;Bacteriology&lt;/Keywords&gt;&lt;Keywords&gt;B 17&lt;/Keywords&gt;&lt;Keywords&gt;Cellulitis&lt;/Keywords&gt;&lt;Keywords&gt;Chronic Disease&lt;/Keywords&gt;&lt;Keywords&gt;Community-Acquired Infections&lt;/Keywords&gt;&lt;Keywords&gt;complications&lt;/Keywords&gt;&lt;Keywords&gt;diet therapy&lt;/Keywords&gt;&lt;Keywords&gt;disease&lt;/Keywords&gt;&lt;Keywords&gt;Drainage&lt;/Keywords&gt;&lt;Keywords&gt;drug effects&lt;/Keywords&gt;&lt;Keywords&gt;drug therapy&lt;/Keywords&gt;&lt;Keywords&gt;Environment&lt;/Keywords&gt;&lt;Keywords&gt;epidemiology&lt;/Keywords&gt;&lt;Keywords&gt;Erysipelas&lt;/Keywords&gt;&lt;Keywords&gt;Fasciitis&lt;/Keywords&gt;&lt;Keywords&gt;Fasciitis,Necrotizing&lt;/Keywords&gt;&lt;Keywords&gt;Foot&lt;/Keywords&gt;&lt;Keywords&gt;France&lt;/Keywords&gt;&lt;Keywords&gt;Humans&lt;/Keywords&gt;&lt;Keywords&gt;Infection&lt;/Keywords&gt;&lt;Keywords&gt;Infections&lt;/Keywords&gt;&lt;Keywords&gt;Intertrigo&lt;/Keywords&gt;&lt;Keywords&gt;Leg&lt;/Keywords&gt;&lt;Keywords&gt;Methicillin Resistance&lt;/Keywords&gt;&lt;Keywords&gt;microbiology&lt;/Keywords&gt;&lt;Keywords&gt;mortality&lt;/Keywords&gt;&lt;Keywords&gt;pathogenicity&lt;/Keywords&gt;&lt;Keywords&gt;Patients&lt;/Keywords&gt;&lt;Keywords&gt;Prognosis&lt;/Keywords&gt;&lt;Keywords&gt;Risk&lt;/Keywords&gt;&lt;Keywords&gt;Risk Factors&lt;/Keywords&gt;&lt;Keywords&gt;Skin&lt;/Keywords&gt;&lt;Keywords&gt;Soft Tissue Infections&lt;/Keywords&gt;&lt;Keywords&gt;Staphylococcal Skin Infections&lt;/Keywords&gt;&lt;Keywords&gt;Staphylococcus aureus&lt;/Keywords&gt;&lt;Keywords&gt;surgery&lt;/Keywords&gt;&lt;Reprint&gt;Not in File&lt;/Reprint&gt;&lt;Start_Page&gt;118&lt;/Start_Page&gt;&lt;End_Page&gt;123&lt;/End_Page&gt;&lt;Periodical&gt;Curr.Opin.Infect.Dis.&lt;/Periodical&gt;&lt;Volume&gt;20&lt;/Volume&gt;&lt;Issue&gt;2&lt;/Issue&gt;&lt;Address&gt;Hopital Henri Mondor, Creteil, France&lt;/Address&gt;&lt;Web_URL&gt;PM:17496568&lt;/Web_URL&gt;&lt;ZZ_JournalStdAbbrev&gt;&lt;f name="System"&gt;Curr.Opin.Infect.Dis.&lt;/f&gt;&lt;/ZZ_JournalStdAbbrev&gt;&lt;ZZ_WorkformID&gt;1&lt;/ZZ_WorkformID&gt;&lt;/MDL&gt;&lt;/Cite&gt;&lt;/Refman&gt;</w:instrText>
      </w:r>
      <w:r w:rsidR="00B67D16" w:rsidRPr="003416F7">
        <w:rPr>
          <w:rFonts w:cs="Arial"/>
        </w:rPr>
        <w:fldChar w:fldCharType="separate"/>
      </w:r>
      <w:r w:rsidR="00B67D16" w:rsidRPr="003416F7">
        <w:rPr>
          <w:rFonts w:cs="Arial"/>
          <w:noProof/>
          <w:vertAlign w:val="superscript"/>
        </w:rPr>
        <w:t>37</w:t>
      </w:r>
      <w:r w:rsidR="00B67D16" w:rsidRPr="003416F7">
        <w:rPr>
          <w:rFonts w:cs="Arial"/>
        </w:rPr>
        <w:fldChar w:fldCharType="end"/>
      </w:r>
      <w:r w:rsidRPr="003416F7">
        <w:rPr>
          <w:rFonts w:cs="Arial"/>
        </w:rPr>
        <w:t>.</w:t>
      </w:r>
    </w:p>
    <w:p w:rsidR="003E5491" w:rsidRPr="003416F7" w:rsidRDefault="007D3AD6" w:rsidP="003E5491">
      <w:pPr>
        <w:pStyle w:val="PHEreportsub"/>
        <w:rPr>
          <w:rFonts w:cs="Arial"/>
        </w:rPr>
      </w:pPr>
      <w:r w:rsidRPr="003416F7">
        <w:rPr>
          <w:rFonts w:cs="Arial"/>
        </w:rPr>
        <w:t xml:space="preserve">Myositis </w:t>
      </w:r>
      <w:r w:rsidR="00B67D16" w:rsidRPr="003416F7">
        <w:rPr>
          <w:rFonts w:cs="Arial"/>
        </w:rPr>
        <w:fldChar w:fldCharType="begin" w:fldLock="1"/>
      </w:r>
      <w:r w:rsidR="00D13E8D">
        <w:rPr>
          <w:rFonts w:cs="Arial"/>
        </w:rPr>
        <w:instrText xml:space="preserve"> ADDIN REFMGR.CITE &lt;Refman&gt;&lt;Cite&gt;&lt;Author&gt;Crum-Cianflone&lt;/Author&gt;&lt;Year&gt;2008&lt;/Year&gt;&lt;RecNum&gt;36746&lt;/RecNum&gt;&lt;IDText&gt;Bacterial, fungal, parasitic, and viral myositis&lt;/IDText&gt;&lt;MDL Ref_Type="Journal"&gt;&lt;Ref_Type&gt;Journal&lt;/Ref_Type&gt;&lt;Ref_ID&gt;36746&lt;/Ref_ID&gt;&lt;Title_Primary&gt;Bacterial, fungal, parasitic, and viral myositis&lt;/Title_Primary&gt;&lt;Authors_Primary&gt;Crum-Cianflone,N.F.&lt;/Authors_Primary&gt;&lt;Date_Primary&gt;2008/7&lt;/Date_Primary&gt;&lt;Keywords&gt;Abscess&lt;/Keywords&gt;&lt;Keywords&gt;Animals&lt;/Keywords&gt;&lt;Keywords&gt;B 17&lt;/Keywords&gt;&lt;Keywords&gt;Bacterial Infections&lt;/Keywords&gt;&lt;Keywords&gt;California&lt;/Keywords&gt;&lt;Keywords&gt;diagnosis&lt;/Keywords&gt;&lt;Keywords&gt;disease&lt;/Keywords&gt;&lt;Keywords&gt;Eosinophilia&lt;/Keywords&gt;&lt;Keywords&gt;epidemiology&lt;/Keywords&gt;&lt;Keywords&gt;Foreign Bodies&lt;/Keywords&gt;&lt;Keywords&gt;Gangrene&lt;/Keywords&gt;&lt;Keywords&gt;Gas Gangrene&lt;/Keywords&gt;&lt;Keywords&gt;group B&lt;/Keywords&gt;&lt;Keywords&gt;history&lt;/Keywords&gt;&lt;Keywords&gt;Humans&lt;/Keywords&gt;&lt;Keywords&gt;Immunocompromised Host&lt;/Keywords&gt;&lt;Keywords&gt;Infection&lt;/Keywords&gt;&lt;Keywords&gt;Influenza&lt;/Keywords&gt;&lt;Keywords&gt;microbiology&lt;/Keywords&gt;&lt;Keywords&gt;muscle&lt;/Keywords&gt;&lt;Keywords&gt;Mycoses&lt;/Keywords&gt;&lt;Keywords&gt;Myositis&lt;/Keywords&gt;&lt;Keywords&gt;Parasitic Diseases&lt;/Keywords&gt;&lt;Keywords&gt;parasitology&lt;/Keywords&gt;&lt;Keywords&gt;Protozoa&lt;/Keywords&gt;&lt;Keywords&gt;Psoas Abscess&lt;/Keywords&gt;&lt;Keywords&gt;Pyomyositis&lt;/Keywords&gt;&lt;Keywords&gt;Staphylococcus&lt;/Keywords&gt;&lt;Keywords&gt;Staphylococcus aureus&lt;/Keywords&gt;&lt;Keywords&gt;surgery&lt;/Keywords&gt;&lt;Keywords&gt;therapy&lt;/Keywords&gt;&lt;Keywords&gt;Travel&lt;/Keywords&gt;&lt;Keywords&gt;virology&lt;/Keywords&gt;&lt;Keywords&gt;Virus Diseases&lt;/Keywords&gt;&lt;Keywords&gt;Viruses&lt;/Keywords&gt;&lt;Reprint&gt;Not in File&lt;/Reprint&gt;&lt;Start_Page&gt;473&lt;/Start_Page&gt;&lt;End_Page&gt;494&lt;/End_Page&gt;&lt;Periodical&gt;Clin.Microbiol.Rev.&lt;/Periodical&gt;&lt;Volume&gt;21&lt;/Volume&gt;&lt;Issue&gt;3&lt;/Issue&gt;&lt;User_Def_5&gt;PMC2493084&lt;/User_Def_5&gt;&lt;Misc_3&gt;21/3/473 [pii];10.1128/CMR.00001-08 [doi]&lt;/Misc_3&gt;&lt;Address&gt;Infectious Diseases Division, Naval Medical Center, San Diego, California 92134-1005, USA. nancy.crum@med.navy.mil&lt;/Address&gt;&lt;Web_URL&gt;PM:18625683&lt;/Web_URL&gt;&lt;ZZ_JournalStdAbbrev&gt;&lt;f name="System"&gt;Clin.Microbiol.Rev.&lt;/f&gt;&lt;/ZZ_JournalStdAbbrev&gt;&lt;ZZ_WorkformID&gt;1&lt;/ZZ_WorkformID&gt;&lt;/MDL&gt;&lt;/Cite&gt;&lt;/Refman&gt;</w:instrText>
      </w:r>
      <w:r w:rsidR="00B67D16" w:rsidRPr="003416F7">
        <w:rPr>
          <w:rFonts w:cs="Arial"/>
        </w:rPr>
        <w:fldChar w:fldCharType="separate"/>
      </w:r>
      <w:r w:rsidR="00B67D16" w:rsidRPr="003416F7">
        <w:rPr>
          <w:rFonts w:cs="Arial"/>
          <w:noProof/>
          <w:vertAlign w:val="superscript"/>
        </w:rPr>
        <w:t>38</w:t>
      </w:r>
      <w:r w:rsidR="00B67D16" w:rsidRPr="003416F7">
        <w:rPr>
          <w:rFonts w:cs="Arial"/>
        </w:rPr>
        <w:fldChar w:fldCharType="end"/>
      </w:r>
      <w:r w:rsidRPr="003416F7">
        <w:rPr>
          <w:rFonts w:cs="Arial"/>
        </w:rPr>
        <w:t xml:space="preserve"> </w:t>
      </w:r>
    </w:p>
    <w:p w:rsidR="007D3AD6" w:rsidRPr="003416F7" w:rsidRDefault="007D3AD6" w:rsidP="003E5491">
      <w:pPr>
        <w:pStyle w:val="PHEBodytext"/>
        <w:rPr>
          <w:rFonts w:cs="Arial"/>
          <w:b/>
        </w:rPr>
      </w:pPr>
      <w:r w:rsidRPr="003416F7">
        <w:rPr>
          <w:rStyle w:val="PHEBodytextChar"/>
        </w:rPr>
        <w:t xml:space="preserve">Myositis is an inflammation of the muscle which may be caused by bacterial, fungal or parasitic infection as well as non-infective conditions such as autoimmune disease or genetic disorders etc. Localised infection is usually due to bacteria or fungi, whereas viral and parasitic infections tend to be more diffuse.  Necrotising myositis rapidly involves the entire muscle bed and may spread to adjacent tissues. Both </w:t>
      </w:r>
      <w:proofErr w:type="spellStart"/>
      <w:r w:rsidRPr="003416F7">
        <w:rPr>
          <w:rStyle w:val="PHEBodytextChar"/>
        </w:rPr>
        <w:t>polymicrobial</w:t>
      </w:r>
      <w:proofErr w:type="spellEnd"/>
      <w:r w:rsidRPr="003416F7">
        <w:rPr>
          <w:rStyle w:val="PHEBodytextChar"/>
        </w:rPr>
        <w:t xml:space="preserve"> and </w:t>
      </w:r>
      <w:proofErr w:type="spellStart"/>
      <w:r w:rsidRPr="003416F7">
        <w:rPr>
          <w:rStyle w:val="PHEBodytextChar"/>
        </w:rPr>
        <w:t>unimicrobial</w:t>
      </w:r>
      <w:proofErr w:type="spellEnd"/>
      <w:r w:rsidRPr="003416F7">
        <w:rPr>
          <w:rStyle w:val="PHEBodytextChar"/>
        </w:rPr>
        <w:t xml:space="preserve"> forms may be seen</w:t>
      </w:r>
      <w:r w:rsidRPr="003416F7">
        <w:rPr>
          <w:rFonts w:cs="Arial"/>
        </w:rPr>
        <w:t>.</w:t>
      </w:r>
    </w:p>
    <w:p w:rsidR="007D3AD6" w:rsidRPr="003416F7" w:rsidRDefault="007D3AD6" w:rsidP="003E5491">
      <w:pPr>
        <w:pStyle w:val="PHEBodytext"/>
        <w:rPr>
          <w:rFonts w:cs="Arial"/>
        </w:rPr>
      </w:pPr>
      <w:proofErr w:type="spellStart"/>
      <w:r w:rsidRPr="003416F7">
        <w:rPr>
          <w:rFonts w:cs="Arial"/>
        </w:rPr>
        <w:t>Pyomyositis</w:t>
      </w:r>
      <w:proofErr w:type="spellEnd"/>
      <w:r w:rsidRPr="003416F7">
        <w:rPr>
          <w:rFonts w:cs="Arial"/>
        </w:rPr>
        <w:t xml:space="preserve"> is a purulent infection of skeletal muscle and occurs more commonly in tropical countries. It usually presents as a single abscess but multiple abscesses do occur. Most patients have no underlying predisposing condition, previous trauma accounting for only 25% of cases. The majority of cases are due to </w:t>
      </w:r>
      <w:r w:rsidRPr="003416F7">
        <w:rPr>
          <w:rFonts w:cs="Arial"/>
          <w:i/>
        </w:rPr>
        <w:t>S. aureus</w:t>
      </w:r>
      <w:r w:rsidRPr="003416F7">
        <w:rPr>
          <w:rFonts w:cs="Arial"/>
        </w:rPr>
        <w:t>. More rarely, fungi and viruses may cause infection in patients who are immunocompromised.</w:t>
      </w:r>
    </w:p>
    <w:p w:rsidR="007D3AD6" w:rsidRPr="003416F7" w:rsidRDefault="007D3AD6" w:rsidP="007D3AD6">
      <w:pPr>
        <w:pStyle w:val="PHEreportsub"/>
        <w:rPr>
          <w:rFonts w:cs="Arial"/>
        </w:rPr>
      </w:pPr>
      <w:r w:rsidRPr="003416F7">
        <w:rPr>
          <w:rFonts w:cs="Arial"/>
        </w:rPr>
        <w:t>Mycetoma</w:t>
      </w:r>
      <w:r w:rsidR="00B67D16" w:rsidRPr="003416F7">
        <w:rPr>
          <w:rFonts w:cs="Arial"/>
        </w:rPr>
        <w:fldChar w:fldCharType="begin" w:fldLock="1">
          <w:fldData xml:space="preserve">PFJlZm1hbj48Q2l0ZT48QXV0aG9yPkxpY2hvbjwvQXV0aG9yPjxZZWFyPjIwMDY8L1llYXI+PFJl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</w:fldData>
        </w:fldChar>
      </w:r>
      <w:r w:rsidR="00D13E8D">
        <w:rPr>
          <w:rFonts w:cs="Arial"/>
        </w:rPr>
        <w:instrText xml:space="preserve"> ADDIN REFMGR.CITE </w:instrText>
      </w:r>
      <w:r w:rsidR="00D13E8D">
        <w:rPr>
          <w:rFonts w:cs="Arial"/>
        </w:rPr>
        <w:fldChar w:fldCharType="begin" w:fldLock="1">
          <w:fldData xml:space="preserve">PFJlZm1hbj48Q2l0ZT48QXV0aG9yPkxpY2hvbjwvQXV0aG9yPjxZZWFyPjIwMDY8L1llYXI+PFJl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</w:fldData>
        </w:fldChar>
      </w:r>
      <w:r w:rsidR="00D13E8D">
        <w:rPr>
          <w:rFonts w:cs="Arial"/>
        </w:rPr>
        <w:instrText xml:space="preserve"> ADDIN EN.CITE.DATA </w:instrText>
      </w:r>
      <w:r w:rsidR="00D13E8D">
        <w:rPr>
          <w:rFonts w:cs="Arial"/>
        </w:rPr>
      </w:r>
      <w:r w:rsidR="00D13E8D">
        <w:rPr>
          <w:rFonts w:cs="Arial"/>
        </w:rPr>
        <w:fldChar w:fldCharType="end"/>
      </w:r>
      <w:r w:rsidR="00B67D16" w:rsidRPr="003416F7">
        <w:rPr>
          <w:rFonts w:cs="Arial"/>
        </w:rPr>
      </w:r>
      <w:r w:rsidR="00B67D16" w:rsidRPr="003416F7">
        <w:rPr>
          <w:rFonts w:cs="Arial"/>
        </w:rPr>
        <w:fldChar w:fldCharType="separate"/>
      </w:r>
      <w:r w:rsidR="00B67D16" w:rsidRPr="003416F7">
        <w:rPr>
          <w:rFonts w:cs="Arial"/>
          <w:noProof/>
          <w:vertAlign w:val="superscript"/>
        </w:rPr>
        <w:t>39-42</w:t>
      </w:r>
      <w:r w:rsidR="00B67D16" w:rsidRPr="003416F7">
        <w:rPr>
          <w:rFonts w:cs="Arial"/>
        </w:rPr>
        <w:fldChar w:fldCharType="end"/>
      </w:r>
    </w:p>
    <w:p w:rsidR="007D3AD6" w:rsidRPr="003416F7" w:rsidRDefault="007D3AD6" w:rsidP="007D3AD6">
      <w:pPr>
        <w:pStyle w:val="PHEBodytext"/>
        <w:rPr>
          <w:rFonts w:cs="Arial"/>
        </w:rPr>
      </w:pPr>
      <w:proofErr w:type="spellStart"/>
      <w:r w:rsidRPr="003416F7">
        <w:rPr>
          <w:rFonts w:cs="Arial"/>
        </w:rPr>
        <w:t>Mycetoma</w:t>
      </w:r>
      <w:proofErr w:type="spellEnd"/>
      <w:r w:rsidRPr="003416F7">
        <w:rPr>
          <w:rFonts w:cs="Arial"/>
        </w:rPr>
        <w:t xml:space="preserve"> occurs in people living in tropical and sub-tropical climates, usually following a puncture wound. The condition results from a chronic destructive process involving the skin, subcutaneous tissue, muscle and bone. Granulation tissue develops with chronic inflammation and fibrosis and is characterised by a draining sinus and the presence of granules. A </w:t>
      </w:r>
      <w:proofErr w:type="spellStart"/>
      <w:r w:rsidRPr="003416F7">
        <w:rPr>
          <w:rFonts w:cs="Arial"/>
        </w:rPr>
        <w:t>mycetoma</w:t>
      </w:r>
      <w:proofErr w:type="spellEnd"/>
      <w:r w:rsidRPr="003416F7">
        <w:rPr>
          <w:rFonts w:cs="Arial"/>
        </w:rPr>
        <w:t xml:space="preserve"> can form anywhere in the body, but is more common in the lower extremities. Formation in the foot is called "Madura foot".</w:t>
      </w:r>
    </w:p>
    <w:p w:rsidR="007D3AD6" w:rsidRPr="003416F7" w:rsidRDefault="007D3AD6" w:rsidP="007D3AD6">
      <w:pPr>
        <w:pStyle w:val="PHEBodytext"/>
        <w:rPr>
          <w:rFonts w:cs="Arial"/>
        </w:rPr>
      </w:pPr>
      <w:proofErr w:type="spellStart"/>
      <w:r w:rsidRPr="003416F7">
        <w:rPr>
          <w:rFonts w:cs="Arial"/>
          <w:spacing w:val="-2"/>
        </w:rPr>
        <w:t>Mycetomata</w:t>
      </w:r>
      <w:proofErr w:type="spellEnd"/>
      <w:r w:rsidRPr="003416F7">
        <w:rPr>
          <w:rFonts w:cs="Arial"/>
          <w:spacing w:val="-2"/>
        </w:rPr>
        <w:t xml:space="preserve"> are divided into </w:t>
      </w:r>
      <w:r w:rsidR="009932A4" w:rsidRPr="003416F7">
        <w:rPr>
          <w:rFonts w:cs="Arial"/>
          <w:spacing w:val="-2"/>
        </w:rPr>
        <w:t>two</w:t>
      </w:r>
      <w:r w:rsidRPr="003416F7">
        <w:rPr>
          <w:rFonts w:cs="Arial"/>
          <w:spacing w:val="-2"/>
        </w:rPr>
        <w:t xml:space="preserve"> categories based on the aetiological agents involved; </w:t>
      </w:r>
      <w:proofErr w:type="spellStart"/>
      <w:r w:rsidRPr="003416F7">
        <w:rPr>
          <w:rFonts w:cs="Arial"/>
        </w:rPr>
        <w:t>actinomycetoma</w:t>
      </w:r>
      <w:proofErr w:type="spellEnd"/>
      <w:r w:rsidRPr="003416F7">
        <w:rPr>
          <w:rFonts w:cs="Arial"/>
        </w:rPr>
        <w:t xml:space="preserve"> caused by aerobic </w:t>
      </w:r>
      <w:proofErr w:type="spellStart"/>
      <w:r w:rsidRPr="003416F7">
        <w:rPr>
          <w:rFonts w:cs="Arial"/>
        </w:rPr>
        <w:t>actinomycetes</w:t>
      </w:r>
      <w:proofErr w:type="spellEnd"/>
      <w:r w:rsidRPr="003416F7">
        <w:rPr>
          <w:rFonts w:cs="Arial"/>
        </w:rPr>
        <w:t xml:space="preserve"> and </w:t>
      </w:r>
      <w:proofErr w:type="spellStart"/>
      <w:r w:rsidRPr="003416F7">
        <w:rPr>
          <w:rFonts w:cs="Arial"/>
          <w:spacing w:val="-2"/>
        </w:rPr>
        <w:t>eumycetoma</w:t>
      </w:r>
      <w:proofErr w:type="spellEnd"/>
      <w:r w:rsidRPr="003416F7">
        <w:rPr>
          <w:rFonts w:cs="Arial"/>
        </w:rPr>
        <w:t xml:space="preserve"> caused by mould. </w:t>
      </w:r>
      <w:r w:rsidRPr="003416F7">
        <w:rPr>
          <w:rFonts w:cs="Arial"/>
          <w:spacing w:val="-2"/>
        </w:rPr>
        <w:t>There are at least twenty moulds that may cause this condition; t</w:t>
      </w:r>
      <w:r w:rsidRPr="003416F7">
        <w:rPr>
          <w:rFonts w:cs="Arial"/>
        </w:rPr>
        <w:t xml:space="preserve">he species involved are often associated with distinct geographical areas. </w:t>
      </w:r>
    </w:p>
    <w:p w:rsidR="007D3AD6" w:rsidRPr="003416F7" w:rsidRDefault="007D3AD6" w:rsidP="007D3AD6">
      <w:pPr>
        <w:pStyle w:val="PHEBodytext"/>
        <w:rPr>
          <w:rFonts w:cs="Arial"/>
          <w:spacing w:val="-2"/>
        </w:rPr>
      </w:pPr>
      <w:r w:rsidRPr="003416F7">
        <w:rPr>
          <w:rFonts w:cs="Arial"/>
          <w:spacing w:val="-2"/>
        </w:rPr>
        <w:t>Ninety five percent of the cases are caused by:</w:t>
      </w:r>
    </w:p>
    <w:p w:rsidR="007D3AD6" w:rsidRPr="003416F7" w:rsidRDefault="007D3AD6" w:rsidP="007D3AD6">
      <w:pPr>
        <w:pStyle w:val="PHEreportsub"/>
        <w:rPr>
          <w:rFonts w:cs="Arial"/>
          <w:i/>
        </w:rPr>
      </w:pPr>
      <w:proofErr w:type="spellStart"/>
      <w:r w:rsidRPr="003416F7">
        <w:rPr>
          <w:rFonts w:cs="Arial"/>
        </w:rPr>
        <w:lastRenderedPageBreak/>
        <w:t>Eumycetoma</w:t>
      </w:r>
      <w:proofErr w:type="spellEnd"/>
      <w:r w:rsidRPr="003416F7">
        <w:rPr>
          <w:rFonts w:cs="Arial"/>
        </w:rPr>
        <w:t>:</w:t>
      </w:r>
      <w:r w:rsidRPr="003416F7">
        <w:rPr>
          <w:rFonts w:cs="Arial"/>
          <w:i/>
        </w:rPr>
        <w:tab/>
      </w:r>
    </w:p>
    <w:p w:rsidR="007D3AD6" w:rsidRPr="003416F7" w:rsidRDefault="007D3AD6" w:rsidP="00391696">
      <w:pPr>
        <w:pStyle w:val="HPABodytext"/>
        <w:numPr>
          <w:ilvl w:val="0"/>
          <w:numId w:val="23"/>
        </w:numPr>
        <w:rPr>
          <w:rFonts w:ascii="Arial" w:hAnsi="Arial" w:cs="Arial"/>
        </w:rPr>
      </w:pPr>
      <w:proofErr w:type="spellStart"/>
      <w:r w:rsidRPr="003416F7">
        <w:rPr>
          <w:rFonts w:ascii="Arial" w:hAnsi="Arial" w:cs="Arial"/>
          <w:i/>
        </w:rPr>
        <w:t>Acremonium</w:t>
      </w:r>
      <w:proofErr w:type="spellEnd"/>
      <w:r w:rsidRPr="003416F7">
        <w:rPr>
          <w:rFonts w:ascii="Arial" w:hAnsi="Arial" w:cs="Arial"/>
        </w:rPr>
        <w:t xml:space="preserve"> species</w:t>
      </w:r>
    </w:p>
    <w:p w:rsidR="007D3AD6" w:rsidRPr="003416F7" w:rsidRDefault="007D3AD6" w:rsidP="00391696">
      <w:pPr>
        <w:pStyle w:val="HPABodytext"/>
        <w:numPr>
          <w:ilvl w:val="0"/>
          <w:numId w:val="23"/>
        </w:numPr>
        <w:rPr>
          <w:rFonts w:ascii="Arial" w:hAnsi="Arial" w:cs="Arial"/>
          <w:spacing w:val="-2"/>
        </w:rPr>
      </w:pPr>
      <w:proofErr w:type="spellStart"/>
      <w:r w:rsidRPr="003416F7">
        <w:rPr>
          <w:rFonts w:ascii="Arial" w:hAnsi="Arial" w:cs="Arial"/>
          <w:i/>
          <w:spacing w:val="-2"/>
        </w:rPr>
        <w:t>Leptosphaeria</w:t>
      </w:r>
      <w:proofErr w:type="spellEnd"/>
      <w:r w:rsidRPr="003416F7">
        <w:rPr>
          <w:rFonts w:ascii="Arial" w:hAnsi="Arial" w:cs="Arial"/>
          <w:spacing w:val="-2"/>
        </w:rPr>
        <w:t xml:space="preserve"> </w:t>
      </w:r>
      <w:proofErr w:type="spellStart"/>
      <w:r w:rsidRPr="003416F7">
        <w:rPr>
          <w:rFonts w:ascii="Arial" w:hAnsi="Arial" w:cs="Arial"/>
          <w:i/>
          <w:spacing w:val="-2"/>
        </w:rPr>
        <w:t>senegalensis</w:t>
      </w:r>
      <w:proofErr w:type="spellEnd"/>
    </w:p>
    <w:p w:rsidR="007D3AD6" w:rsidRPr="003416F7" w:rsidRDefault="007D3AD6" w:rsidP="00391696">
      <w:pPr>
        <w:pStyle w:val="HPABodytext"/>
        <w:numPr>
          <w:ilvl w:val="0"/>
          <w:numId w:val="23"/>
        </w:numPr>
        <w:rPr>
          <w:rFonts w:ascii="Arial" w:hAnsi="Arial" w:cs="Arial"/>
          <w:spacing w:val="-2"/>
        </w:rPr>
      </w:pPr>
      <w:proofErr w:type="spellStart"/>
      <w:r w:rsidRPr="003416F7">
        <w:rPr>
          <w:rFonts w:ascii="Arial" w:hAnsi="Arial" w:cs="Arial"/>
          <w:i/>
          <w:spacing w:val="-2"/>
        </w:rPr>
        <w:t>Madurella</w:t>
      </w:r>
      <w:proofErr w:type="spellEnd"/>
      <w:r w:rsidRPr="003416F7">
        <w:rPr>
          <w:rFonts w:ascii="Arial" w:hAnsi="Arial" w:cs="Arial"/>
          <w:spacing w:val="-2"/>
        </w:rPr>
        <w:t xml:space="preserve"> </w:t>
      </w:r>
      <w:proofErr w:type="spellStart"/>
      <w:r w:rsidRPr="003416F7">
        <w:rPr>
          <w:rFonts w:ascii="Arial" w:hAnsi="Arial" w:cs="Arial"/>
          <w:i/>
          <w:spacing w:val="-2"/>
        </w:rPr>
        <w:t>grisea</w:t>
      </w:r>
      <w:proofErr w:type="spellEnd"/>
    </w:p>
    <w:p w:rsidR="007D3AD6" w:rsidRPr="003416F7" w:rsidRDefault="007D3AD6" w:rsidP="00391696">
      <w:pPr>
        <w:pStyle w:val="HPABodytext"/>
        <w:numPr>
          <w:ilvl w:val="0"/>
          <w:numId w:val="23"/>
        </w:numPr>
        <w:rPr>
          <w:rFonts w:ascii="Arial" w:hAnsi="Arial" w:cs="Arial"/>
          <w:spacing w:val="-2"/>
        </w:rPr>
      </w:pPr>
      <w:r w:rsidRPr="003416F7">
        <w:rPr>
          <w:rFonts w:ascii="Arial" w:hAnsi="Arial" w:cs="Arial"/>
          <w:i/>
          <w:spacing w:val="-2"/>
        </w:rPr>
        <w:t xml:space="preserve">M. </w:t>
      </w:r>
      <w:proofErr w:type="spellStart"/>
      <w:r w:rsidRPr="003416F7">
        <w:rPr>
          <w:rFonts w:ascii="Arial" w:hAnsi="Arial" w:cs="Arial"/>
          <w:i/>
          <w:spacing w:val="-2"/>
        </w:rPr>
        <w:t>mycetomatis</w:t>
      </w:r>
      <w:proofErr w:type="spellEnd"/>
    </w:p>
    <w:p w:rsidR="007D3AD6" w:rsidRPr="003416F7" w:rsidRDefault="007D3AD6" w:rsidP="00391696">
      <w:pPr>
        <w:pStyle w:val="HPABodytext"/>
        <w:numPr>
          <w:ilvl w:val="0"/>
          <w:numId w:val="23"/>
        </w:numPr>
        <w:rPr>
          <w:rFonts w:ascii="Arial" w:hAnsi="Arial" w:cs="Arial"/>
          <w:spacing w:val="-2"/>
        </w:rPr>
      </w:pPr>
      <w:proofErr w:type="spellStart"/>
      <w:r w:rsidRPr="003416F7">
        <w:rPr>
          <w:rFonts w:ascii="Arial" w:hAnsi="Arial" w:cs="Arial"/>
          <w:i/>
          <w:spacing w:val="-2"/>
        </w:rPr>
        <w:t>Scedosporium</w:t>
      </w:r>
      <w:proofErr w:type="spellEnd"/>
      <w:r w:rsidRPr="003416F7">
        <w:rPr>
          <w:rFonts w:ascii="Arial" w:hAnsi="Arial" w:cs="Arial"/>
          <w:spacing w:val="-2"/>
        </w:rPr>
        <w:t xml:space="preserve"> (</w:t>
      </w:r>
      <w:proofErr w:type="spellStart"/>
      <w:r w:rsidRPr="003416F7">
        <w:rPr>
          <w:rFonts w:ascii="Arial" w:hAnsi="Arial" w:cs="Arial"/>
          <w:i/>
          <w:spacing w:val="-2"/>
        </w:rPr>
        <w:t>Pseudallescheria</w:t>
      </w:r>
      <w:proofErr w:type="spellEnd"/>
      <w:r w:rsidRPr="003416F7">
        <w:rPr>
          <w:rFonts w:ascii="Arial" w:hAnsi="Arial" w:cs="Arial"/>
          <w:spacing w:val="-2"/>
        </w:rPr>
        <w:t>)</w:t>
      </w:r>
      <w:r w:rsidRPr="003416F7">
        <w:rPr>
          <w:rFonts w:ascii="Arial" w:hAnsi="Arial" w:cs="Arial"/>
          <w:i/>
          <w:spacing w:val="-2"/>
        </w:rPr>
        <w:t xml:space="preserve"> </w:t>
      </w:r>
      <w:proofErr w:type="spellStart"/>
      <w:r w:rsidRPr="003416F7">
        <w:rPr>
          <w:rFonts w:ascii="Arial" w:hAnsi="Arial" w:cs="Arial"/>
          <w:i/>
          <w:spacing w:val="-2"/>
        </w:rPr>
        <w:t>apiospermum</w:t>
      </w:r>
      <w:proofErr w:type="spellEnd"/>
      <w:r w:rsidRPr="003416F7">
        <w:rPr>
          <w:rFonts w:ascii="Arial" w:hAnsi="Arial" w:cs="Arial"/>
          <w:i/>
          <w:spacing w:val="-2"/>
        </w:rPr>
        <w:t>.</w:t>
      </w:r>
    </w:p>
    <w:p w:rsidR="007D3AD6" w:rsidRPr="003416F7" w:rsidRDefault="007D3AD6" w:rsidP="00391696">
      <w:pPr>
        <w:pStyle w:val="HPABodytext"/>
        <w:numPr>
          <w:ilvl w:val="0"/>
          <w:numId w:val="23"/>
        </w:numPr>
        <w:rPr>
          <w:rFonts w:ascii="Arial" w:hAnsi="Arial" w:cs="Arial"/>
          <w:i/>
          <w:spacing w:val="-2"/>
        </w:rPr>
      </w:pPr>
      <w:proofErr w:type="spellStart"/>
      <w:r w:rsidRPr="003416F7">
        <w:rPr>
          <w:rFonts w:ascii="Arial" w:hAnsi="Arial" w:cs="Arial"/>
          <w:i/>
          <w:spacing w:val="-2"/>
        </w:rPr>
        <w:t>Pyrenochaeta</w:t>
      </w:r>
      <w:proofErr w:type="spellEnd"/>
      <w:r w:rsidRPr="003416F7">
        <w:rPr>
          <w:rFonts w:ascii="Arial" w:hAnsi="Arial" w:cs="Arial"/>
          <w:i/>
          <w:spacing w:val="-2"/>
        </w:rPr>
        <w:t xml:space="preserve"> </w:t>
      </w:r>
      <w:proofErr w:type="spellStart"/>
      <w:r w:rsidRPr="003416F7">
        <w:rPr>
          <w:rFonts w:ascii="Arial" w:hAnsi="Arial" w:cs="Arial"/>
          <w:i/>
          <w:spacing w:val="-2"/>
        </w:rPr>
        <w:t>romeroi</w:t>
      </w:r>
      <w:proofErr w:type="spellEnd"/>
    </w:p>
    <w:p w:rsidR="007D3AD6" w:rsidRPr="003416F7" w:rsidRDefault="007D3AD6" w:rsidP="00391696">
      <w:pPr>
        <w:pStyle w:val="HPABodytext"/>
        <w:numPr>
          <w:ilvl w:val="0"/>
          <w:numId w:val="23"/>
        </w:numPr>
        <w:rPr>
          <w:rFonts w:ascii="Arial" w:hAnsi="Arial" w:cs="Arial"/>
          <w:spacing w:val="-2"/>
          <w:sz w:val="18"/>
          <w:szCs w:val="18"/>
        </w:rPr>
      </w:pPr>
      <w:proofErr w:type="spellStart"/>
      <w:r w:rsidRPr="003416F7">
        <w:rPr>
          <w:rFonts w:ascii="Arial" w:hAnsi="Arial" w:cs="Arial"/>
          <w:i/>
          <w:spacing w:val="-2"/>
        </w:rPr>
        <w:t>Curvularia</w:t>
      </w:r>
      <w:proofErr w:type="spellEnd"/>
      <w:r w:rsidRPr="003416F7">
        <w:rPr>
          <w:rFonts w:ascii="Arial" w:hAnsi="Arial" w:cs="Arial"/>
          <w:i/>
          <w:spacing w:val="-2"/>
        </w:rPr>
        <w:t xml:space="preserve"> </w:t>
      </w:r>
      <w:r w:rsidRPr="003416F7">
        <w:rPr>
          <w:rFonts w:ascii="Arial" w:hAnsi="Arial" w:cs="Arial"/>
          <w:spacing w:val="-2"/>
        </w:rPr>
        <w:t>species</w:t>
      </w:r>
    </w:p>
    <w:p w:rsidR="007D3AD6" w:rsidRPr="003416F7" w:rsidRDefault="007D3AD6" w:rsidP="00391696">
      <w:pPr>
        <w:pStyle w:val="HPABodytext"/>
        <w:numPr>
          <w:ilvl w:val="0"/>
          <w:numId w:val="23"/>
        </w:numPr>
        <w:rPr>
          <w:rFonts w:ascii="Arial" w:hAnsi="Arial" w:cs="Arial"/>
          <w:spacing w:val="-2"/>
          <w:sz w:val="18"/>
          <w:szCs w:val="18"/>
        </w:rPr>
      </w:pPr>
      <w:proofErr w:type="spellStart"/>
      <w:r w:rsidRPr="003416F7">
        <w:rPr>
          <w:rFonts w:ascii="Arial" w:hAnsi="Arial" w:cs="Arial"/>
          <w:i/>
          <w:spacing w:val="-2"/>
        </w:rPr>
        <w:t>E</w:t>
      </w:r>
      <w:r w:rsidR="00A47715" w:rsidRPr="003416F7">
        <w:rPr>
          <w:rFonts w:ascii="Arial" w:hAnsi="Arial" w:cs="Arial"/>
          <w:i/>
          <w:spacing w:val="-2"/>
        </w:rPr>
        <w:t>xophiala</w:t>
      </w:r>
      <w:proofErr w:type="spellEnd"/>
      <w:r w:rsidR="00A47715" w:rsidRPr="003416F7">
        <w:rPr>
          <w:rFonts w:ascii="Arial" w:hAnsi="Arial" w:cs="Arial"/>
          <w:i/>
          <w:spacing w:val="-2"/>
        </w:rPr>
        <w:t xml:space="preserve"> </w:t>
      </w:r>
      <w:proofErr w:type="spellStart"/>
      <w:r w:rsidRPr="003416F7">
        <w:rPr>
          <w:rFonts w:ascii="Arial" w:hAnsi="Arial" w:cs="Arial"/>
          <w:i/>
          <w:spacing w:val="-2"/>
        </w:rPr>
        <w:t>jeanselmei</w:t>
      </w:r>
      <w:proofErr w:type="spellEnd"/>
    </w:p>
    <w:p w:rsidR="007D3AD6" w:rsidRPr="003416F7" w:rsidRDefault="007D3AD6" w:rsidP="00391696">
      <w:pPr>
        <w:pStyle w:val="HPABodytext"/>
        <w:numPr>
          <w:ilvl w:val="0"/>
          <w:numId w:val="23"/>
        </w:numPr>
        <w:rPr>
          <w:rFonts w:ascii="Arial" w:hAnsi="Arial" w:cs="Arial"/>
          <w:i/>
          <w:spacing w:val="-2"/>
          <w:szCs w:val="24"/>
        </w:rPr>
      </w:pPr>
      <w:proofErr w:type="spellStart"/>
      <w:r w:rsidRPr="003416F7">
        <w:rPr>
          <w:rFonts w:ascii="Arial" w:hAnsi="Arial" w:cs="Arial"/>
          <w:i/>
          <w:spacing w:val="-2"/>
          <w:szCs w:val="24"/>
        </w:rPr>
        <w:t>P</w:t>
      </w:r>
      <w:r w:rsidR="00A47715" w:rsidRPr="003416F7">
        <w:rPr>
          <w:rFonts w:ascii="Arial" w:hAnsi="Arial" w:cs="Arial"/>
          <w:i/>
          <w:spacing w:val="-2"/>
          <w:szCs w:val="24"/>
        </w:rPr>
        <w:t>hialophora</w:t>
      </w:r>
      <w:proofErr w:type="spellEnd"/>
      <w:r w:rsidRPr="003416F7">
        <w:rPr>
          <w:rFonts w:ascii="Arial" w:hAnsi="Arial" w:cs="Arial"/>
          <w:i/>
          <w:spacing w:val="-2"/>
          <w:szCs w:val="24"/>
        </w:rPr>
        <w:t xml:space="preserve"> </w:t>
      </w:r>
      <w:proofErr w:type="spellStart"/>
      <w:r w:rsidRPr="003416F7">
        <w:rPr>
          <w:rFonts w:ascii="Arial" w:hAnsi="Arial" w:cs="Arial"/>
          <w:i/>
          <w:spacing w:val="-2"/>
          <w:szCs w:val="24"/>
        </w:rPr>
        <w:t>verrucosa</w:t>
      </w:r>
      <w:proofErr w:type="spellEnd"/>
    </w:p>
    <w:p w:rsidR="007D3AD6" w:rsidRPr="003416F7" w:rsidRDefault="007D3AD6" w:rsidP="007D3AD6">
      <w:pPr>
        <w:pStyle w:val="PHEreportsub"/>
        <w:rPr>
          <w:rFonts w:cs="Arial"/>
          <w:i/>
        </w:rPr>
      </w:pPr>
      <w:proofErr w:type="spellStart"/>
      <w:r w:rsidRPr="003416F7">
        <w:rPr>
          <w:rFonts w:cs="Arial"/>
        </w:rPr>
        <w:t>Actinomycetoma</w:t>
      </w:r>
      <w:proofErr w:type="spellEnd"/>
      <w:r w:rsidRPr="003416F7">
        <w:rPr>
          <w:rFonts w:cs="Arial"/>
        </w:rPr>
        <w:t>:</w:t>
      </w:r>
      <w:r w:rsidRPr="003416F7">
        <w:rPr>
          <w:rFonts w:cs="Arial"/>
          <w:i/>
        </w:rPr>
        <w:tab/>
      </w:r>
    </w:p>
    <w:p w:rsidR="007D3AD6" w:rsidRPr="003416F7" w:rsidRDefault="007D3AD6" w:rsidP="00391696">
      <w:pPr>
        <w:pStyle w:val="HPABodytext"/>
        <w:numPr>
          <w:ilvl w:val="0"/>
          <w:numId w:val="24"/>
        </w:numPr>
        <w:rPr>
          <w:rFonts w:ascii="Arial" w:hAnsi="Arial" w:cs="Arial"/>
        </w:rPr>
      </w:pPr>
      <w:proofErr w:type="spellStart"/>
      <w:r w:rsidRPr="003416F7">
        <w:rPr>
          <w:rFonts w:ascii="Arial" w:hAnsi="Arial" w:cs="Arial"/>
          <w:i/>
        </w:rPr>
        <w:t>Actinomadura</w:t>
      </w:r>
      <w:proofErr w:type="spellEnd"/>
      <w:r w:rsidRPr="003416F7">
        <w:rPr>
          <w:rFonts w:ascii="Arial" w:hAnsi="Arial" w:cs="Arial"/>
        </w:rPr>
        <w:t xml:space="preserve"> species</w:t>
      </w:r>
    </w:p>
    <w:p w:rsidR="007D3AD6" w:rsidRPr="003416F7" w:rsidRDefault="007D3AD6" w:rsidP="00391696">
      <w:pPr>
        <w:pStyle w:val="HPABodytext"/>
        <w:numPr>
          <w:ilvl w:val="0"/>
          <w:numId w:val="24"/>
        </w:numPr>
        <w:rPr>
          <w:rFonts w:ascii="Arial" w:hAnsi="Arial" w:cs="Arial"/>
          <w:spacing w:val="-2"/>
        </w:rPr>
      </w:pPr>
      <w:proofErr w:type="spellStart"/>
      <w:r w:rsidRPr="003416F7">
        <w:rPr>
          <w:rFonts w:ascii="Arial" w:hAnsi="Arial" w:cs="Arial"/>
          <w:i/>
          <w:spacing w:val="-2"/>
        </w:rPr>
        <w:t>Nocardia</w:t>
      </w:r>
      <w:proofErr w:type="spellEnd"/>
      <w:r w:rsidRPr="003416F7">
        <w:rPr>
          <w:rFonts w:ascii="Arial" w:hAnsi="Arial" w:cs="Arial"/>
          <w:i/>
          <w:spacing w:val="-2"/>
        </w:rPr>
        <w:t xml:space="preserve"> </w:t>
      </w:r>
      <w:r w:rsidRPr="003416F7">
        <w:rPr>
          <w:rFonts w:ascii="Arial" w:hAnsi="Arial" w:cs="Arial"/>
          <w:spacing w:val="-2"/>
        </w:rPr>
        <w:t>species</w:t>
      </w:r>
    </w:p>
    <w:p w:rsidR="007D3AD6" w:rsidRPr="003416F7" w:rsidRDefault="007D3AD6" w:rsidP="00391696">
      <w:pPr>
        <w:pStyle w:val="HPABodytext"/>
        <w:numPr>
          <w:ilvl w:val="0"/>
          <w:numId w:val="24"/>
        </w:numPr>
        <w:rPr>
          <w:rFonts w:ascii="Arial" w:hAnsi="Arial" w:cs="Arial"/>
          <w:spacing w:val="-2"/>
        </w:rPr>
      </w:pPr>
      <w:r w:rsidRPr="003416F7">
        <w:rPr>
          <w:rFonts w:ascii="Arial" w:hAnsi="Arial" w:cs="Arial"/>
          <w:i/>
          <w:spacing w:val="-2"/>
        </w:rPr>
        <w:t>Streptomyces</w:t>
      </w:r>
      <w:r w:rsidRPr="003416F7">
        <w:rPr>
          <w:rFonts w:ascii="Arial" w:hAnsi="Arial" w:cs="Arial"/>
          <w:spacing w:val="-2"/>
        </w:rPr>
        <w:t xml:space="preserve"> species</w:t>
      </w:r>
    </w:p>
    <w:p w:rsidR="007D3AD6" w:rsidRPr="003416F7" w:rsidRDefault="007D3AD6" w:rsidP="00391696">
      <w:pPr>
        <w:pStyle w:val="HPABodytext"/>
        <w:numPr>
          <w:ilvl w:val="0"/>
          <w:numId w:val="24"/>
        </w:numPr>
        <w:rPr>
          <w:rFonts w:ascii="Arial" w:hAnsi="Arial" w:cs="Arial"/>
          <w:spacing w:val="-2"/>
        </w:rPr>
      </w:pPr>
      <w:proofErr w:type="spellStart"/>
      <w:r w:rsidRPr="003416F7">
        <w:rPr>
          <w:rFonts w:ascii="Arial" w:hAnsi="Arial" w:cs="Arial"/>
          <w:i/>
          <w:spacing w:val="-2"/>
        </w:rPr>
        <w:t>Maduralla</w:t>
      </w:r>
      <w:proofErr w:type="spellEnd"/>
      <w:r w:rsidRPr="003416F7">
        <w:rPr>
          <w:rFonts w:ascii="Arial" w:hAnsi="Arial" w:cs="Arial"/>
          <w:i/>
          <w:spacing w:val="-2"/>
        </w:rPr>
        <w:t xml:space="preserve"> </w:t>
      </w:r>
      <w:r w:rsidRPr="003416F7">
        <w:rPr>
          <w:rFonts w:ascii="Arial" w:hAnsi="Arial" w:cs="Arial"/>
          <w:spacing w:val="-2"/>
        </w:rPr>
        <w:t>species</w:t>
      </w:r>
    </w:p>
    <w:p w:rsidR="007D3AD6" w:rsidRPr="003416F7" w:rsidRDefault="007D3AD6" w:rsidP="007D3AD6">
      <w:pPr>
        <w:pStyle w:val="PHEBodytext"/>
        <w:rPr>
          <w:rFonts w:cs="Arial"/>
        </w:rPr>
      </w:pPr>
      <w:r w:rsidRPr="003416F7">
        <w:rPr>
          <w:rFonts w:cs="Arial"/>
        </w:rPr>
        <w:t xml:space="preserve">Organisms are found in tissue sinuses as aggregates of filaments. These are called granules but differ from the sulphur granules of </w:t>
      </w:r>
      <w:proofErr w:type="spellStart"/>
      <w:r w:rsidRPr="003416F7">
        <w:rPr>
          <w:rFonts w:cs="Arial"/>
        </w:rPr>
        <w:t>actinomycosis</w:t>
      </w:r>
      <w:proofErr w:type="spellEnd"/>
      <w:r w:rsidRPr="003416F7">
        <w:rPr>
          <w:rFonts w:cs="Arial"/>
        </w:rPr>
        <w:t xml:space="preserve"> in that they do not have the characteristic clubbed peripheral fringe. Granules obtained directly from tissue will ensure the best cultural recovery of the causative organism because granules found in sinus discharge contain only dead organisms. Surgical biopsy to obtain material for culture is important for diagnosis, especially if sinus discharge is culture-negative for aerobic </w:t>
      </w:r>
      <w:proofErr w:type="spellStart"/>
      <w:r w:rsidRPr="003416F7">
        <w:rPr>
          <w:rFonts w:cs="Arial"/>
        </w:rPr>
        <w:t>actinomycetes</w:t>
      </w:r>
      <w:proofErr w:type="spellEnd"/>
      <w:r w:rsidRPr="003416F7">
        <w:rPr>
          <w:rFonts w:cs="Arial"/>
        </w:rPr>
        <w:t xml:space="preserve"> or is contaminated by other bacteria.</w:t>
      </w:r>
    </w:p>
    <w:p w:rsidR="0000089A" w:rsidRPr="003416F7" w:rsidRDefault="0000089A" w:rsidP="0000089A">
      <w:pPr>
        <w:pStyle w:val="PHEreportHeading2BlueHighlight"/>
        <w:ind w:left="0" w:right="504" w:firstLine="0"/>
      </w:pPr>
      <w:r w:rsidRPr="003416F7">
        <w:t>Carbuncles, Furuncles, Cutaneous, Soft Tissue and other Abscesses</w:t>
      </w:r>
      <w:r w:rsidR="00B67D16" w:rsidRPr="003416F7">
        <w:fldChar w:fldCharType="begin" w:fldLock="1">
          <w:fldData xml:space="preserve">PFJlZm1hbj48Q2l0ZT48QXV0aG9yPlN0ZXZlbnM8L0F1dGhvcj48WWVhcj4yMDA1PC9ZZWFyPjxS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</w:fldData>
        </w:fldChar>
      </w:r>
      <w:r w:rsidR="00D13E8D">
        <w:instrText xml:space="preserve"> ADDIN REFMGR.CITE </w:instrText>
      </w:r>
      <w:r w:rsidR="00D13E8D">
        <w:fldChar w:fldCharType="begin" w:fldLock="1">
          <w:fldData xml:space="preserve">PFJlZm1hbj48Q2l0ZT48QXV0aG9yPlN0ZXZlbnM8L0F1dGhvcj48WWVhcj4yMDA1PC9ZZWFyPjxS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3</w:t>
      </w:r>
      <w:r w:rsidR="00B67D16" w:rsidRPr="003416F7">
        <w:fldChar w:fldCharType="end"/>
      </w:r>
    </w:p>
    <w:p w:rsidR="00391696" w:rsidRPr="003416F7" w:rsidRDefault="0000089A" w:rsidP="0000089A">
      <w:pPr>
        <w:pStyle w:val="PHEBodytext"/>
        <w:ind w:right="504"/>
      </w:pPr>
      <w:r w:rsidRPr="003416F7">
        <w:t xml:space="preserve">Carbuncles are deep and extensive subcutaneous abscesses involving several hair follicles and sebaceous glands. </w:t>
      </w:r>
    </w:p>
    <w:p w:rsidR="0032186C" w:rsidRPr="003416F7" w:rsidRDefault="0000089A" w:rsidP="0000089A">
      <w:pPr>
        <w:pStyle w:val="PHEBodytext"/>
        <w:ind w:right="504"/>
      </w:pPr>
      <w:r w:rsidRPr="003416F7">
        <w:t>Furuncles</w:t>
      </w:r>
      <w:r w:rsidRPr="003416F7">
        <w:rPr>
          <w:b/>
        </w:rPr>
        <w:t xml:space="preserve"> </w:t>
      </w:r>
      <w:r w:rsidRPr="003416F7">
        <w:t>are abscesses which begin in hair follicles as firm, tender, red nodules that become painful and fluctuant</w:t>
      </w:r>
      <w:r w:rsidR="00391696" w:rsidRPr="003416F7">
        <w:t xml:space="preserve">. </w:t>
      </w:r>
      <w:r w:rsidR="0032186C" w:rsidRPr="003416F7">
        <w:t>Both ca</w:t>
      </w:r>
      <w:r w:rsidR="008D5039" w:rsidRPr="003416F7">
        <w:t xml:space="preserve">rbuncles and </w:t>
      </w:r>
      <w:proofErr w:type="spellStart"/>
      <w:r w:rsidR="008D5039" w:rsidRPr="003416F7">
        <w:t>foruncles</w:t>
      </w:r>
      <w:proofErr w:type="spellEnd"/>
      <w:r w:rsidR="008D5039" w:rsidRPr="003416F7">
        <w:t xml:space="preserve"> are usuall</w:t>
      </w:r>
      <w:r w:rsidR="0032186C" w:rsidRPr="003416F7">
        <w:t>y cause</w:t>
      </w:r>
      <w:r w:rsidR="008D5039" w:rsidRPr="003416F7">
        <w:t>d</w:t>
      </w:r>
      <w:r w:rsidR="0032186C" w:rsidRPr="003416F7">
        <w:t xml:space="preserve"> by:</w:t>
      </w:r>
    </w:p>
    <w:p w:rsidR="0032186C" w:rsidRPr="003416F7" w:rsidRDefault="0032186C" w:rsidP="00391696">
      <w:pPr>
        <w:pStyle w:val="PHEBodytext"/>
        <w:numPr>
          <w:ilvl w:val="0"/>
          <w:numId w:val="53"/>
        </w:numPr>
        <w:ind w:right="504"/>
      </w:pPr>
      <w:r w:rsidRPr="003416F7">
        <w:t>S. aureus</w:t>
      </w:r>
    </w:p>
    <w:p w:rsidR="0000089A" w:rsidRPr="003416F7" w:rsidRDefault="0000089A" w:rsidP="0000089A">
      <w:pPr>
        <w:pStyle w:val="PHEBodytext"/>
        <w:ind w:right="504"/>
      </w:pPr>
      <w:r w:rsidRPr="003416F7">
        <w:t xml:space="preserve">Cutaneous abscesses are usually painful, tender, fluctuant erythematous nodules often with a pustule on top. In some cases they are associated with extensive cellulitis, lymphangitis, lymphadenitis and fever. They are caused by a variety of organisms. The location of an abscess often determines the flora likely to be isolated. Thus </w:t>
      </w:r>
      <w:r w:rsidRPr="003416F7">
        <w:rPr>
          <w:i/>
        </w:rPr>
        <w:t>S. aureus</w:t>
      </w:r>
      <w:r w:rsidRPr="003416F7">
        <w:t xml:space="preserve"> is most often isolated from cutaneous abscesses of the axillae, the extremities and the trunk, whereas cutaneous abscesses involving the vulva and buttocks may yield faecal or urogenital mucosal flora.</w:t>
      </w:r>
    </w:p>
    <w:p w:rsidR="0000089A" w:rsidRPr="003416F7" w:rsidRDefault="0000089A" w:rsidP="0000089A">
      <w:pPr>
        <w:pStyle w:val="PHEBodytext"/>
        <w:ind w:right="504"/>
      </w:pPr>
      <w:proofErr w:type="spellStart"/>
      <w:r w:rsidRPr="003416F7">
        <w:rPr>
          <w:i/>
        </w:rPr>
        <w:t>Burkholderia</w:t>
      </w:r>
      <w:proofErr w:type="spellEnd"/>
      <w:r w:rsidRPr="003416F7">
        <w:rPr>
          <w:i/>
        </w:rPr>
        <w:t xml:space="preserve"> </w:t>
      </w:r>
      <w:proofErr w:type="spellStart"/>
      <w:proofErr w:type="gramStart"/>
      <w:r w:rsidRPr="003416F7">
        <w:rPr>
          <w:i/>
        </w:rPr>
        <w:t>pseudomallei</w:t>
      </w:r>
      <w:proofErr w:type="spellEnd"/>
      <w:r w:rsidRPr="003416F7">
        <w:t xml:space="preserve"> causes</w:t>
      </w:r>
      <w:proofErr w:type="gramEnd"/>
      <w:r w:rsidRPr="003416F7">
        <w:t xml:space="preserve"> </w:t>
      </w:r>
      <w:proofErr w:type="spellStart"/>
      <w:r w:rsidRPr="003416F7">
        <w:t>melioidosis</w:t>
      </w:r>
      <w:proofErr w:type="spellEnd"/>
      <w:r w:rsidRPr="003416F7">
        <w:t xml:space="preserve">, but is rare in the UK. The disease may present in a variety of forms with skin lesions and/or cellulitis. Diagnosis is </w:t>
      </w:r>
      <w:r w:rsidRPr="003416F7">
        <w:lastRenderedPageBreak/>
        <w:t xml:space="preserve">made by blood culture, serology or culture of pus (refer to </w:t>
      </w:r>
      <w:hyperlink r:id="rId31" w:anchor="bacteriology" w:history="1">
        <w:r w:rsidRPr="003416F7">
          <w:rPr>
            <w:rStyle w:val="PHEBodyTextHyperlinkChar"/>
          </w:rPr>
          <w:t xml:space="preserve">B 37 – Investigation of Blood Culture (for Organisms other than </w:t>
        </w:r>
        <w:r w:rsidRPr="003416F7">
          <w:rPr>
            <w:rStyle w:val="PHEBodyTextHyperlinkChar"/>
            <w:i/>
          </w:rPr>
          <w:t>Mycobacterium</w:t>
        </w:r>
        <w:r w:rsidRPr="003416F7">
          <w:rPr>
            <w:rStyle w:val="PHEBodyTextHyperlinkChar"/>
          </w:rPr>
          <w:t xml:space="preserve"> species</w:t>
        </w:r>
        <w:r w:rsidRPr="003416F7">
          <w:rPr>
            <w:rStyle w:val="Hyperlink"/>
            <w:spacing w:val="-2"/>
          </w:rPr>
          <w:t>)</w:t>
        </w:r>
      </w:hyperlink>
      <w:r w:rsidRPr="003416F7">
        <w:t>).</w:t>
      </w:r>
    </w:p>
    <w:p w:rsidR="0000089A" w:rsidRPr="003416F7" w:rsidRDefault="0000089A" w:rsidP="0000089A">
      <w:pPr>
        <w:pStyle w:val="PHEreportHeading3"/>
      </w:pPr>
      <w:bookmarkStart w:id="14" w:name="_Toc214167973"/>
      <w:bookmarkStart w:id="15" w:name="_Toc214168070"/>
      <w:bookmarkStart w:id="16" w:name="_Toc215299832"/>
      <w:bookmarkStart w:id="17" w:name="_Toc219091580"/>
      <w:r w:rsidRPr="003416F7">
        <w:t>Abscesses in Intravenous Drug Users</w:t>
      </w:r>
      <w:bookmarkEnd w:id="14"/>
      <w:bookmarkEnd w:id="15"/>
      <w:bookmarkEnd w:id="16"/>
      <w:bookmarkEnd w:id="17"/>
    </w:p>
    <w:p w:rsidR="0000089A" w:rsidRPr="003416F7" w:rsidRDefault="0000089A" w:rsidP="0000089A">
      <w:pPr>
        <w:pStyle w:val="PHEBodytext"/>
        <w:ind w:right="504"/>
      </w:pPr>
      <w:r w:rsidRPr="003416F7">
        <w:t>Cutaneous abscesses frequently occur as a complication of injecting drug use. They commonly result from the use of non-sterile solutions in which the drug is dissolved or from lubrication of the needle using saliva.</w:t>
      </w:r>
    </w:p>
    <w:p w:rsidR="0000089A" w:rsidRPr="003416F7" w:rsidRDefault="0000089A" w:rsidP="0000089A">
      <w:pPr>
        <w:pStyle w:val="PHEBodytext"/>
        <w:ind w:right="504"/>
      </w:pPr>
      <w:r w:rsidRPr="003416F7">
        <w:t xml:space="preserve"> </w:t>
      </w:r>
      <w:r w:rsidR="0032186C" w:rsidRPr="003416F7">
        <w:t>B</w:t>
      </w:r>
      <w:r w:rsidRPr="003416F7">
        <w:t>acterial isolates include</w:t>
      </w:r>
      <w:r w:rsidR="00B67D16" w:rsidRPr="003416F7">
        <w:fldChar w:fldCharType="begin" w:fldLock="1"/>
      </w:r>
      <w:r w:rsidR="00D13E8D">
        <w:instrText xml:space="preserve"> ADDIN REFMGR.CITE &lt;Refman&gt;&lt;Cite&gt;&lt;Author&gt;Brook&lt;/Author&gt;&lt;Year&gt;2007&lt;/Year&gt;&lt;RecNum&gt;35411&lt;/RecNum&gt;&lt;IDText&gt;The role of anaerobic bacteria in cutaneous and soft tissue abscesses and infected cysts&lt;/IDText&gt;&lt;MDL Ref_Type="Journal"&gt;&lt;Ref_Type&gt;Journal&lt;/Ref_Type&gt;&lt;Ref_ID&gt;35411&lt;/Ref_ID&gt;&lt;Title_Primary&gt;The role of anaerobic bacteria in cutaneous and soft tissue abscesses and infected cysts&lt;/Title_Primary&gt;&lt;Authors_Primary&gt;Brook,I.&lt;/Authors_Primary&gt;&lt;Date_Primary&gt;2007/10&lt;/Date_Primary&gt;&lt;Keywords&gt;Abscess&lt;/Keywords&gt;&lt;Keywords&gt;Bacteria&lt;/Keywords&gt;&lt;Keywords&gt;Bacteria,Anaerobic&lt;/Keywords&gt;&lt;Keywords&gt;Bacterial Infections&lt;/Keywords&gt;&lt;Keywords&gt;B 14&lt;/Keywords&gt;&lt;Keywords&gt;complications&lt;/Keywords&gt;&lt;Keywords&gt;Cysts&lt;/Keywords&gt;&lt;Keywords&gt;diagnosis&lt;/Keywords&gt;&lt;Keywords&gt;drug effects&lt;/Keywords&gt;&lt;Keywords&gt;drug therapy&lt;/Keywords&gt;&lt;Keywords&gt;epidemiology&lt;/Keywords&gt;&lt;Keywords&gt;Epidermal Cyst&lt;/Keywords&gt;&lt;Keywords&gt;etiology&lt;/Keywords&gt;&lt;Keywords&gt;Foreign Bodies&lt;/Keywords&gt;&lt;Keywords&gt;Humans&lt;/Keywords&gt;&lt;Keywords&gt;Infection&lt;/Keywords&gt;&lt;Keywords&gt;Infections&lt;/Keywords&gt;&lt;Keywords&gt;Ischemia&lt;/Keywords&gt;&lt;Keywords&gt;isolation &amp;amp; purification&lt;/Keywords&gt;&lt;Keywords&gt;Medicine&lt;/Keywords&gt;&lt;Keywords&gt;microbiological&lt;/Keywords&gt;&lt;Keywords&gt;microbiology&lt;/Keywords&gt;&lt;Keywords&gt;Mucous Membrane&lt;/Keywords&gt;&lt;Keywords&gt;pathogenicity&lt;/Keywords&gt;&lt;Keywords&gt;Schools&lt;/Keywords&gt;&lt;Keywords&gt;Skin Diseases,Infectious&lt;/Keywords&gt;&lt;Keywords&gt;Soft Tissue Infections&lt;/Keywords&gt;&lt;Keywords&gt;Staphylococcus&lt;/Keywords&gt;&lt;Keywords&gt;Staphylococcus aureus&lt;/Keywords&gt;&lt;Keywords&gt;surgery&lt;/Keywords&gt;&lt;Keywords&gt;therapy&lt;/Keywords&gt;&lt;Keywords&gt;Universities&lt;/Keywords&gt;&lt;Keywords&gt;Washington&lt;/Keywords&gt;&lt;Reprint&gt;Not in File&lt;/Reprint&gt;&lt;Start_Page&gt;171&lt;/Start_Page&gt;&lt;End_Page&gt;177&lt;/End_Page&gt;&lt;Periodical&gt;Anaerobe.&lt;/Periodical&gt;&lt;Volume&gt;13&lt;/Volume&gt;&lt;Issue&gt;5-6&lt;/Issue&gt;&lt;Address&gt;Schools of Medicine, Georgetown University, 4431 Albemarle Street NW, Washington, DC 20016, USA. ib6@georgetown.edu&lt;/Address&gt;&lt;Web_URL&gt;PM:17923425&lt;/Web_URL&gt;&lt;ZZ_JournalStdAbbrev&gt;&lt;f name="System"&gt;Anaerobe.&lt;/f&gt;&lt;/ZZ_JournalStdAbbrev&gt;&lt;ZZ_WorkformID&gt;1&lt;/ZZ_WorkformID&gt;&lt;/MDL&gt;&lt;/Cite&gt;&lt;/Refman&gt;</w:instrText>
      </w:r>
      <w:r w:rsidR="00B67D16" w:rsidRPr="003416F7">
        <w:fldChar w:fldCharType="separate"/>
      </w:r>
      <w:r w:rsidR="00B67D16" w:rsidRPr="003416F7">
        <w:rPr>
          <w:noProof/>
          <w:vertAlign w:val="superscript"/>
        </w:rPr>
        <w:t>43</w:t>
      </w:r>
      <w:r w:rsidR="00B67D16" w:rsidRPr="003416F7">
        <w:fldChar w:fldCharType="end"/>
      </w:r>
      <w:r w:rsidRPr="003416F7">
        <w:t>:</w:t>
      </w:r>
    </w:p>
    <w:p w:rsidR="0000089A" w:rsidRPr="003416F7" w:rsidRDefault="0000089A" w:rsidP="00391696">
      <w:pPr>
        <w:pStyle w:val="PHEBodytext"/>
        <w:numPr>
          <w:ilvl w:val="0"/>
          <w:numId w:val="31"/>
        </w:numPr>
        <w:ind w:right="504"/>
      </w:pPr>
      <w:r w:rsidRPr="003416F7">
        <w:t>Oral streptococci</w:t>
      </w:r>
    </w:p>
    <w:p w:rsidR="0000089A" w:rsidRPr="003416F7" w:rsidRDefault="0000089A" w:rsidP="00391696">
      <w:pPr>
        <w:pStyle w:val="PHEBodytext"/>
        <w:numPr>
          <w:ilvl w:val="0"/>
          <w:numId w:val="31"/>
        </w:numPr>
        <w:ind w:right="504"/>
        <w:rPr>
          <w:i/>
        </w:rPr>
      </w:pPr>
      <w:r w:rsidRPr="003416F7">
        <w:rPr>
          <w:i/>
        </w:rPr>
        <w:t xml:space="preserve">Streptococcus </w:t>
      </w:r>
      <w:proofErr w:type="spellStart"/>
      <w:r w:rsidRPr="003416F7">
        <w:rPr>
          <w:i/>
          <w:spacing w:val="-2"/>
        </w:rPr>
        <w:t>anginosus</w:t>
      </w:r>
      <w:proofErr w:type="spellEnd"/>
      <w:r w:rsidRPr="003416F7">
        <w:rPr>
          <w:i/>
          <w:spacing w:val="-2"/>
        </w:rPr>
        <w:t xml:space="preserve"> </w:t>
      </w:r>
      <w:r w:rsidRPr="003416F7">
        <w:rPr>
          <w:spacing w:val="-2"/>
        </w:rPr>
        <w:t>group</w:t>
      </w:r>
    </w:p>
    <w:p w:rsidR="0000089A" w:rsidRPr="003416F7" w:rsidRDefault="0000089A" w:rsidP="00391696">
      <w:pPr>
        <w:pStyle w:val="PHEBodytext"/>
        <w:numPr>
          <w:ilvl w:val="0"/>
          <w:numId w:val="31"/>
        </w:numPr>
        <w:ind w:right="504"/>
        <w:rPr>
          <w:i/>
        </w:rPr>
      </w:pPr>
      <w:r w:rsidRPr="003416F7">
        <w:rPr>
          <w:i/>
        </w:rPr>
        <w:t xml:space="preserve">Fusobacterium </w:t>
      </w:r>
      <w:proofErr w:type="spellStart"/>
      <w:r w:rsidRPr="003416F7">
        <w:rPr>
          <w:i/>
        </w:rPr>
        <w:t>nucleatum</w:t>
      </w:r>
      <w:proofErr w:type="spellEnd"/>
    </w:p>
    <w:p w:rsidR="0000089A" w:rsidRPr="003416F7" w:rsidRDefault="0000089A" w:rsidP="00391696">
      <w:pPr>
        <w:pStyle w:val="PHEBodytext"/>
        <w:numPr>
          <w:ilvl w:val="0"/>
          <w:numId w:val="31"/>
        </w:numPr>
        <w:ind w:right="504"/>
      </w:pPr>
      <w:proofErr w:type="spellStart"/>
      <w:r w:rsidRPr="003416F7">
        <w:rPr>
          <w:i/>
        </w:rPr>
        <w:t>Prevotella</w:t>
      </w:r>
      <w:proofErr w:type="spellEnd"/>
      <w:r w:rsidRPr="003416F7">
        <w:t xml:space="preserve"> </w:t>
      </w:r>
      <w:r w:rsidRPr="003416F7">
        <w:rPr>
          <w:i/>
        </w:rPr>
        <w:t>species</w:t>
      </w:r>
    </w:p>
    <w:p w:rsidR="0000089A" w:rsidRPr="003416F7" w:rsidRDefault="0000089A" w:rsidP="00391696">
      <w:pPr>
        <w:pStyle w:val="PHEBodytext"/>
        <w:numPr>
          <w:ilvl w:val="0"/>
          <w:numId w:val="31"/>
        </w:numPr>
        <w:ind w:right="504"/>
        <w:rPr>
          <w:i/>
        </w:rPr>
      </w:pPr>
      <w:proofErr w:type="spellStart"/>
      <w:r w:rsidRPr="003416F7">
        <w:rPr>
          <w:i/>
        </w:rPr>
        <w:t>Porphyromonas</w:t>
      </w:r>
      <w:proofErr w:type="spellEnd"/>
      <w:r w:rsidRPr="003416F7">
        <w:rPr>
          <w:i/>
        </w:rPr>
        <w:t xml:space="preserve"> </w:t>
      </w:r>
      <w:r w:rsidRPr="003416F7">
        <w:t>species</w:t>
      </w:r>
    </w:p>
    <w:p w:rsidR="0000089A" w:rsidRPr="003416F7" w:rsidRDefault="0000089A" w:rsidP="00391696">
      <w:pPr>
        <w:pStyle w:val="PHEBodytext"/>
        <w:numPr>
          <w:ilvl w:val="0"/>
          <w:numId w:val="31"/>
        </w:numPr>
        <w:ind w:right="504"/>
        <w:rPr>
          <w:i/>
        </w:rPr>
      </w:pPr>
      <w:r w:rsidRPr="003416F7">
        <w:rPr>
          <w:i/>
        </w:rPr>
        <w:t>Staphylococcus aureus</w:t>
      </w:r>
    </w:p>
    <w:p w:rsidR="0000089A" w:rsidRPr="003416F7" w:rsidRDefault="0000089A" w:rsidP="00391696">
      <w:pPr>
        <w:pStyle w:val="PHEBodytext"/>
        <w:numPr>
          <w:ilvl w:val="0"/>
          <w:numId w:val="31"/>
        </w:numPr>
        <w:ind w:right="504"/>
        <w:rPr>
          <w:i/>
        </w:rPr>
      </w:pPr>
      <w:r w:rsidRPr="003416F7">
        <w:rPr>
          <w:i/>
        </w:rPr>
        <w:t xml:space="preserve">Clostridium </w:t>
      </w:r>
      <w:r w:rsidRPr="003416F7">
        <w:t>species</w:t>
      </w:r>
    </w:p>
    <w:p w:rsidR="0032186C" w:rsidRPr="003416F7" w:rsidRDefault="0032186C" w:rsidP="00391696">
      <w:pPr>
        <w:pStyle w:val="PHEBodytext"/>
        <w:numPr>
          <w:ilvl w:val="0"/>
          <w:numId w:val="31"/>
        </w:numPr>
        <w:ind w:right="504"/>
        <w:rPr>
          <w:i/>
        </w:rPr>
      </w:pPr>
      <w:r w:rsidRPr="003416F7">
        <w:rPr>
          <w:i/>
        </w:rPr>
        <w:t>Bacillus ant</w:t>
      </w:r>
      <w:r w:rsidR="008D5039" w:rsidRPr="003416F7">
        <w:rPr>
          <w:i/>
        </w:rPr>
        <w:t>h</w:t>
      </w:r>
      <w:r w:rsidRPr="003416F7">
        <w:rPr>
          <w:i/>
        </w:rPr>
        <w:t>racis (this is a rare but severe infection</w:t>
      </w:r>
      <w:r w:rsidR="008123E2" w:rsidRPr="003416F7">
        <w:rPr>
          <w:i/>
        </w:rPr>
        <w:t xml:space="preserve"> that can occur by injecting heroin contaminated with anthrax)</w:t>
      </w:r>
    </w:p>
    <w:p w:rsidR="0000089A" w:rsidRPr="003416F7" w:rsidRDefault="0000089A" w:rsidP="0000089A">
      <w:pPr>
        <w:pStyle w:val="PHEreportHeading3"/>
      </w:pPr>
      <w:bookmarkStart w:id="18" w:name="_Toc536263480"/>
      <w:bookmarkStart w:id="19" w:name="_Toc536263628"/>
      <w:bookmarkStart w:id="20" w:name="_Toc765618"/>
      <w:bookmarkStart w:id="21" w:name="_Toc14601518"/>
      <w:bookmarkStart w:id="22" w:name="_Toc14601715"/>
      <w:bookmarkStart w:id="23" w:name="_Toc191118387"/>
      <w:bookmarkStart w:id="24" w:name="_Toc191118521"/>
      <w:bookmarkStart w:id="25" w:name="_Toc191118596"/>
      <w:bookmarkStart w:id="26" w:name="_Toc191118713"/>
      <w:bookmarkStart w:id="27" w:name="_Toc192043089"/>
      <w:bookmarkStart w:id="28" w:name="_Toc194467992"/>
      <w:bookmarkStart w:id="29" w:name="_Toc201460876"/>
      <w:bookmarkStart w:id="30" w:name="_Toc207520462"/>
      <w:bookmarkStart w:id="31" w:name="_Toc214167983"/>
      <w:bookmarkStart w:id="32" w:name="_Toc214168080"/>
      <w:bookmarkStart w:id="33" w:name="_Toc215299842"/>
      <w:bookmarkStart w:id="34" w:name="_Toc219091590"/>
      <w:r w:rsidRPr="003416F7">
        <w:t>Scalp Abscess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00089A" w:rsidRPr="003416F7" w:rsidRDefault="0000089A" w:rsidP="0000089A">
      <w:pPr>
        <w:pStyle w:val="PHEBodytext"/>
        <w:ind w:right="504"/>
      </w:pPr>
      <w:r w:rsidRPr="003416F7">
        <w:t xml:space="preserve">Scalp abscesses are a recognised complication of electronic monitoring with </w:t>
      </w:r>
      <w:proofErr w:type="spellStart"/>
      <w:r w:rsidRPr="003416F7">
        <w:t>fetal</w:t>
      </w:r>
      <w:proofErr w:type="spellEnd"/>
      <w:r w:rsidRPr="003416F7">
        <w:t xml:space="preserve"> scalp electrodes during labour. A localised collection of pus surrounded by inflamed tissue forms where the electrodes are inserted. Anaerobes are most commonly isolated, probably as a result of contamination with vaginal organisms during delivery. </w:t>
      </w:r>
    </w:p>
    <w:p w:rsidR="0000089A" w:rsidRPr="003416F7" w:rsidRDefault="0000089A" w:rsidP="0000089A">
      <w:pPr>
        <w:pStyle w:val="PHEBodytext"/>
        <w:ind w:right="504"/>
      </w:pPr>
      <w:proofErr w:type="spellStart"/>
      <w:r w:rsidRPr="003416F7">
        <w:t>Polymicrobial</w:t>
      </w:r>
      <w:proofErr w:type="spellEnd"/>
      <w:r w:rsidRPr="003416F7">
        <w:t xml:space="preserve"> infections also occur, involving</w:t>
      </w:r>
      <w:r w:rsidR="00B67D16" w:rsidRPr="003416F7">
        <w:fldChar w:fldCharType="begin" w:fldLock="1"/>
      </w:r>
      <w:r w:rsidR="00D13E8D">
        <w:instrText xml:space="preserve"> ADDIN REFMGR.CITE &lt;Refman&gt;&lt;Cite&gt;&lt;Author&gt;Brook&lt;/Author&gt;&lt;Year&gt;1992&lt;/Year&gt;&lt;RecNum&gt;4402&lt;/RecNum&gt;&lt;IDText&gt;Microbiology of scalp abscess in newborns&lt;/IDText&gt;&lt;MDL Ref_Type="Journal"&gt;&lt;Ref_Type&gt;Journal&lt;/Ref_Type&gt;&lt;Ref_ID&gt;4402&lt;/Ref_ID&gt;&lt;Title_Primary&gt;Microbiology of scalp abscess in newborns&lt;/Title_Primary&gt;&lt;Authors_Primary&gt;Brook,I.&lt;/Authors_Primary&gt;&lt;Authors_Primary&gt;Frazier,E.H.&lt;/Authors_Primary&gt;&lt;Date_Primary&gt;1992/9&lt;/Date_Primary&gt;&lt;Keywords&gt;B 14&lt;/Keywords&gt;&lt;Keywords&gt;Abscess&lt;/Keywords&gt;&lt;Keywords&gt;adverse effects&lt;/Keywords&gt;&lt;Keywords&gt;Electrodes&lt;/Keywords&gt;&lt;Keywords&gt;etiology&lt;/Keywords&gt;&lt;Keywords&gt;Female&lt;/Keywords&gt;&lt;Keywords&gt;Fetal Monitoring&lt;/Keywords&gt;&lt;Keywords&gt;Human&lt;/Keywords&gt;&lt;Keywords&gt;Infant,Newborn&lt;/Keywords&gt;&lt;Keywords&gt;Male&lt;/Keywords&gt;&lt;Keywords&gt;microbiology&lt;/Keywords&gt;&lt;Keywords&gt;pathology&lt;/Keywords&gt;&lt;Keywords&gt;Pediatrics&lt;/Keywords&gt;&lt;Keywords&gt;Retrospective Studies&lt;/Keywords&gt;&lt;Keywords&gt;Scalp Dermatoses&lt;/Keywords&gt;&lt;Keywords&gt;United States&lt;/Keywords&gt;&lt;Reprint&gt;Not in File&lt;/Reprint&gt;&lt;Start_Page&gt;766&lt;/Start_Page&gt;&lt;End_Page&gt;768&lt;/End_Page&gt;&lt;Periodical&gt;Pediatr.Infect.Dis.J.&lt;/Periodical&gt;&lt;Volume&gt;11&lt;/Volume&gt;&lt;Issue&gt;9&lt;/Issue&gt;&lt;Address&gt;Department of Pediatrics and Pathology, Naval Medical Center, Bethesda, MD&lt;/Address&gt;&lt;Web_URL&gt;PM:1448319&lt;/Web_URL&gt;&lt;ZZ_JournalStdAbbrev&gt;&lt;f name="System"&gt;Pediatr.Infect.Dis.J.&lt;/f&gt;&lt;/ZZ_JournalStdAbbrev&gt;&lt;ZZ_WorkformID&gt;1&lt;/ZZ_WorkformID&gt;&lt;/MDL&gt;&lt;/Cite&gt;&lt;/Refman&gt;</w:instrText>
      </w:r>
      <w:r w:rsidR="00B67D16" w:rsidRPr="003416F7">
        <w:fldChar w:fldCharType="separate"/>
      </w:r>
      <w:r w:rsidR="00B67D16" w:rsidRPr="003416F7">
        <w:rPr>
          <w:noProof/>
          <w:vertAlign w:val="superscript"/>
        </w:rPr>
        <w:t>44</w:t>
      </w:r>
      <w:r w:rsidR="00B67D16" w:rsidRPr="003416F7">
        <w:fldChar w:fldCharType="end"/>
      </w:r>
      <w:r w:rsidRPr="003416F7">
        <w:t>:</w:t>
      </w:r>
    </w:p>
    <w:p w:rsidR="0000089A" w:rsidRPr="003416F7" w:rsidRDefault="0000089A" w:rsidP="00391696">
      <w:pPr>
        <w:pStyle w:val="PHEBodytext"/>
        <w:numPr>
          <w:ilvl w:val="0"/>
          <w:numId w:val="32"/>
        </w:numPr>
        <w:ind w:right="504"/>
        <w:rPr>
          <w:i/>
          <w:iCs/>
        </w:rPr>
      </w:pPr>
      <w:r w:rsidRPr="003416F7">
        <w:t>Anaerobes</w:t>
      </w:r>
    </w:p>
    <w:p w:rsidR="0000089A" w:rsidRPr="003416F7" w:rsidRDefault="0000089A" w:rsidP="00391696">
      <w:pPr>
        <w:pStyle w:val="PHEBodytext"/>
        <w:numPr>
          <w:ilvl w:val="0"/>
          <w:numId w:val="32"/>
        </w:numPr>
        <w:ind w:right="504"/>
        <w:rPr>
          <w:i/>
          <w:iCs/>
        </w:rPr>
      </w:pPr>
      <w:r w:rsidRPr="003416F7">
        <w:rPr>
          <w:rFonts w:cs="Arial"/>
        </w:rPr>
        <w:t>β</w:t>
      </w:r>
      <w:r w:rsidRPr="003416F7">
        <w:t>-haemolytic streptococci</w:t>
      </w:r>
    </w:p>
    <w:p w:rsidR="0000089A" w:rsidRPr="003416F7" w:rsidRDefault="0000089A" w:rsidP="00391696">
      <w:pPr>
        <w:pStyle w:val="PHEBodytext"/>
        <w:numPr>
          <w:ilvl w:val="0"/>
          <w:numId w:val="32"/>
        </w:numPr>
        <w:ind w:right="504"/>
        <w:rPr>
          <w:i/>
          <w:iCs/>
        </w:rPr>
      </w:pPr>
      <w:r w:rsidRPr="003416F7">
        <w:rPr>
          <w:i/>
        </w:rPr>
        <w:t>S. aureus</w:t>
      </w:r>
    </w:p>
    <w:p w:rsidR="0000089A" w:rsidRPr="003416F7" w:rsidRDefault="0000089A" w:rsidP="00391696">
      <w:pPr>
        <w:pStyle w:val="PHEBodytext"/>
        <w:numPr>
          <w:ilvl w:val="0"/>
          <w:numId w:val="32"/>
        </w:numPr>
        <w:ind w:right="504"/>
        <w:rPr>
          <w:i/>
          <w:iCs/>
        </w:rPr>
      </w:pPr>
      <w:r w:rsidRPr="003416F7">
        <w:t>Enterobacteriaceae</w:t>
      </w:r>
    </w:p>
    <w:p w:rsidR="0000089A" w:rsidRPr="003416F7" w:rsidRDefault="0000089A" w:rsidP="00391696">
      <w:pPr>
        <w:pStyle w:val="PHEBodytext"/>
        <w:numPr>
          <w:ilvl w:val="0"/>
          <w:numId w:val="32"/>
        </w:numPr>
        <w:ind w:right="504"/>
        <w:rPr>
          <w:i/>
          <w:iCs/>
        </w:rPr>
      </w:pPr>
      <w:r w:rsidRPr="003416F7">
        <w:t>Enterococci</w:t>
      </w:r>
    </w:p>
    <w:p w:rsidR="0000089A" w:rsidRPr="003416F7" w:rsidRDefault="0000089A" w:rsidP="00391696">
      <w:pPr>
        <w:pStyle w:val="PHEBodytext"/>
        <w:numPr>
          <w:ilvl w:val="0"/>
          <w:numId w:val="32"/>
        </w:numPr>
        <w:ind w:right="504"/>
        <w:rPr>
          <w:i/>
          <w:iCs/>
        </w:rPr>
      </w:pPr>
      <w:r w:rsidRPr="003416F7">
        <w:t>Coagulase-negative staphylococci</w:t>
      </w:r>
    </w:p>
    <w:p w:rsidR="0000089A" w:rsidRPr="003416F7" w:rsidRDefault="0000089A" w:rsidP="00562579">
      <w:pPr>
        <w:pStyle w:val="PHEBodytext"/>
        <w:ind w:right="504"/>
      </w:pPr>
      <w:proofErr w:type="spellStart"/>
      <w:r w:rsidRPr="003416F7">
        <w:t>Kerion</w:t>
      </w:r>
      <w:proofErr w:type="spellEnd"/>
      <w:r w:rsidRPr="003416F7">
        <w:t xml:space="preserve"> is a pustular folliculitis of adjacent hair follicles, creating dense inflamed areas of the scalp, and is caused by dermatophytes (refer to </w:t>
      </w:r>
      <w:hyperlink r:id="rId32" w:anchor="bacteriology" w:history="1">
        <w:r w:rsidRPr="003416F7">
          <w:rPr>
            <w:rStyle w:val="PHEBodyTextHyperlinkChar"/>
          </w:rPr>
          <w:t>B 39 – Investigation of Dermatological Specimens for Superficial Mycoses</w:t>
        </w:r>
      </w:hyperlink>
      <w:r w:rsidRPr="003416F7">
        <w:t>). Secondary bacterial infection may occur.</w:t>
      </w:r>
    </w:p>
    <w:p w:rsidR="0000089A" w:rsidRPr="003416F7" w:rsidRDefault="0000089A" w:rsidP="0000089A">
      <w:pPr>
        <w:pStyle w:val="PHEreportHeading2BlueHighlight"/>
      </w:pPr>
      <w:r w:rsidRPr="003416F7">
        <w:t>Ulcers</w:t>
      </w:r>
    </w:p>
    <w:p w:rsidR="008123E2" w:rsidRPr="003416F7" w:rsidRDefault="008123E2" w:rsidP="008123E2">
      <w:pPr>
        <w:autoSpaceDE w:val="0"/>
        <w:autoSpaceDN w:val="0"/>
        <w:adjustRightInd w:val="0"/>
        <w:ind w:left="0" w:firstLine="0"/>
        <w:rPr>
          <w:rFonts w:cs="Arial"/>
          <w:bCs/>
        </w:rPr>
      </w:pPr>
      <w:r w:rsidRPr="003416F7">
        <w:rPr>
          <w:rFonts w:cs="Arial"/>
          <w:bCs/>
        </w:rPr>
        <w:t xml:space="preserve">A skin ulcer is a lesion of the skin with loss of the skin integrity, which can extend from the epidermis down to deeper layers. There are various types of ulcers with different </w:t>
      </w:r>
      <w:proofErr w:type="spellStart"/>
      <w:r w:rsidRPr="003416F7">
        <w:rPr>
          <w:rFonts w:cs="Arial"/>
          <w:bCs/>
        </w:rPr>
        <w:t>etiology</w:t>
      </w:r>
      <w:proofErr w:type="spellEnd"/>
      <w:r w:rsidRPr="003416F7">
        <w:rPr>
          <w:rFonts w:cs="Arial"/>
          <w:bCs/>
        </w:rPr>
        <w:t xml:space="preserve">: pressure sores, diabetic foot ulcers, venous leg ulcers, arterial ulcers. All ulcers are invariably colonised by a </w:t>
      </w:r>
      <w:proofErr w:type="spellStart"/>
      <w:r w:rsidRPr="003416F7">
        <w:rPr>
          <w:rFonts w:cs="Arial"/>
          <w:bCs/>
        </w:rPr>
        <w:t>polymicrobial</w:t>
      </w:r>
      <w:proofErr w:type="spellEnd"/>
      <w:r w:rsidRPr="003416F7">
        <w:rPr>
          <w:rFonts w:cs="Arial"/>
          <w:bCs/>
        </w:rPr>
        <w:t xml:space="preserve"> flora and microbiology samples should be taken only if a clinical diagnosis of infection has been made</w:t>
      </w:r>
      <w:r w:rsidR="00B67D16" w:rsidRPr="003416F7">
        <w:rPr>
          <w:rFonts w:cs="Arial"/>
          <w:bCs/>
        </w:rPr>
        <w:fldChar w:fldCharType="begin" w:fldLock="1">
          <w:fldData xml:space="preserve">PFJlZm1hbj48Q2l0ZT48QXV0aG9yPkJvd2xlcjwvQXV0aG9yPjxZZWFyPjIwMDE8L1llYXI+PFJl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</w:fldData>
        </w:fldChar>
      </w:r>
      <w:r w:rsidR="00D13E8D">
        <w:rPr>
          <w:rFonts w:cs="Arial"/>
          <w:bCs/>
        </w:rPr>
        <w:instrText xml:space="preserve"> ADDIN REFMGR.CITE </w:instrText>
      </w:r>
      <w:r w:rsidR="00D13E8D">
        <w:rPr>
          <w:rFonts w:cs="Arial"/>
          <w:bCs/>
        </w:rPr>
        <w:fldChar w:fldCharType="begin" w:fldLock="1">
          <w:fldData xml:space="preserve">PFJlZm1hbj48Q2l0ZT48QXV0aG9yPkJvd2xlcjwvQXV0aG9yPjxZZWFyPjIwMDE8L1llYXI+PFJl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</w:fldData>
        </w:fldChar>
      </w:r>
      <w:r w:rsidR="00D13E8D">
        <w:rPr>
          <w:rFonts w:cs="Arial"/>
          <w:bCs/>
        </w:rPr>
        <w:instrText xml:space="preserve"> ADDIN EN.CITE.DATA </w:instrText>
      </w:r>
      <w:r w:rsidR="00D13E8D">
        <w:rPr>
          <w:rFonts w:cs="Arial"/>
          <w:bCs/>
        </w:rPr>
      </w:r>
      <w:r w:rsidR="00D13E8D">
        <w:rPr>
          <w:rFonts w:cs="Arial"/>
          <w:bCs/>
        </w:rPr>
        <w:fldChar w:fldCharType="end"/>
      </w:r>
      <w:r w:rsidR="00B67D16" w:rsidRPr="003416F7">
        <w:rPr>
          <w:rFonts w:cs="Arial"/>
          <w:bCs/>
        </w:rPr>
      </w:r>
      <w:r w:rsidR="00B67D16" w:rsidRPr="003416F7">
        <w:rPr>
          <w:rFonts w:cs="Arial"/>
          <w:bCs/>
        </w:rPr>
        <w:fldChar w:fldCharType="separate"/>
      </w:r>
      <w:r w:rsidR="00B67D16" w:rsidRPr="003416F7">
        <w:rPr>
          <w:rFonts w:cs="Arial"/>
          <w:bCs/>
          <w:noProof/>
          <w:vertAlign w:val="superscript"/>
        </w:rPr>
        <w:t>45,46</w:t>
      </w:r>
      <w:r w:rsidR="00B67D16" w:rsidRPr="003416F7">
        <w:rPr>
          <w:rFonts w:cs="Arial"/>
          <w:bCs/>
        </w:rPr>
        <w:fldChar w:fldCharType="end"/>
      </w:r>
      <w:r w:rsidRPr="003416F7">
        <w:rPr>
          <w:rFonts w:cs="Arial"/>
          <w:bCs/>
        </w:rPr>
        <w:t xml:space="preserve">. When </w:t>
      </w:r>
      <w:r w:rsidRPr="003416F7">
        <w:rPr>
          <w:rFonts w:cs="Arial"/>
          <w:bCs/>
        </w:rPr>
        <w:lastRenderedPageBreak/>
        <w:t>swabs are taken from infected ulcers, they should be taken after cleansing and debridement: this aims at eliminating part of the superficial colonising flora</w:t>
      </w:r>
      <w:r w:rsidR="00B67D16" w:rsidRPr="003416F7">
        <w:rPr>
          <w:rFonts w:cs="Arial"/>
          <w:bCs/>
        </w:rPr>
        <w:fldChar w:fldCharType="begin" w:fldLock="1">
          <w:fldData xml:space="preserve">PFJlZm1hbj48Q2l0ZT48QXV0aG9yPkxpcHNreTwvQXV0aG9yPjxZZWFyPjIwMTI8L1llYXI+PFJl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</w:fldData>
        </w:fldChar>
      </w:r>
      <w:r w:rsidR="00D13E8D">
        <w:rPr>
          <w:rFonts w:cs="Arial"/>
          <w:bCs/>
        </w:rPr>
        <w:instrText xml:space="preserve"> ADDIN REFMGR.CITE </w:instrText>
      </w:r>
      <w:r w:rsidR="00D13E8D">
        <w:rPr>
          <w:rFonts w:cs="Arial"/>
          <w:bCs/>
        </w:rPr>
        <w:fldChar w:fldCharType="begin" w:fldLock="1">
          <w:fldData xml:space="preserve">PFJlZm1hbj48Q2l0ZT48QXV0aG9yPkxpcHNreTwvQXV0aG9yPjxZZWFyPjIwMTI8L1llYXI+PFJl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</w:fldData>
        </w:fldChar>
      </w:r>
      <w:r w:rsidR="00D13E8D">
        <w:rPr>
          <w:rFonts w:cs="Arial"/>
          <w:bCs/>
        </w:rPr>
        <w:instrText xml:space="preserve"> ADDIN EN.CITE.DATA </w:instrText>
      </w:r>
      <w:r w:rsidR="00D13E8D">
        <w:rPr>
          <w:rFonts w:cs="Arial"/>
          <w:bCs/>
        </w:rPr>
      </w:r>
      <w:r w:rsidR="00D13E8D">
        <w:rPr>
          <w:rFonts w:cs="Arial"/>
          <w:bCs/>
        </w:rPr>
        <w:fldChar w:fldCharType="end"/>
      </w:r>
      <w:r w:rsidR="00B67D16" w:rsidRPr="003416F7">
        <w:rPr>
          <w:rFonts w:cs="Arial"/>
          <w:bCs/>
        </w:rPr>
      </w:r>
      <w:r w:rsidR="00B67D16" w:rsidRPr="003416F7">
        <w:rPr>
          <w:rFonts w:cs="Arial"/>
          <w:bCs/>
        </w:rPr>
        <w:fldChar w:fldCharType="separate"/>
      </w:r>
      <w:r w:rsidR="00B67D16" w:rsidRPr="003416F7">
        <w:rPr>
          <w:rFonts w:cs="Arial"/>
          <w:bCs/>
          <w:noProof/>
          <w:vertAlign w:val="superscript"/>
        </w:rPr>
        <w:t>46</w:t>
      </w:r>
      <w:r w:rsidR="00B67D16" w:rsidRPr="003416F7">
        <w:rPr>
          <w:rFonts w:cs="Arial"/>
          <w:bCs/>
        </w:rPr>
        <w:fldChar w:fldCharType="end"/>
      </w:r>
      <w:r w:rsidRPr="003416F7">
        <w:rPr>
          <w:rFonts w:cs="Arial"/>
          <w:bCs/>
        </w:rPr>
        <w:t>. Sometimes chronic ulcer swabs are taken to identify the cause of underlying bone infections: in this scenario invasive bone biopsy specimens would be preferable, but ulcer swabs (after cleansing and debridement) are often taken in real practice but the results need careful interpretation</w:t>
      </w:r>
      <w:r w:rsidR="00B67D16" w:rsidRPr="003416F7">
        <w:rPr>
          <w:rFonts w:cs="Arial"/>
          <w:bCs/>
        </w:rPr>
        <w:fldChar w:fldCharType="begin" w:fldLock="1">
          <w:fldData xml:space="preserve">PFJlZm1hbj48Q2l0ZT48QXV0aG9yPlNlbm5ldmlsbGU8L0F1dGhvcj48WWVhcj4yMDA2PC9ZZWFy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</w:fldData>
        </w:fldChar>
      </w:r>
      <w:r w:rsidR="00D13E8D">
        <w:rPr>
          <w:rFonts w:cs="Arial"/>
          <w:bCs/>
        </w:rPr>
        <w:instrText xml:space="preserve"> ADDIN REFMGR.CITE </w:instrText>
      </w:r>
      <w:r w:rsidR="00D13E8D">
        <w:rPr>
          <w:rFonts w:cs="Arial"/>
          <w:bCs/>
        </w:rPr>
        <w:fldChar w:fldCharType="begin" w:fldLock="1">
          <w:fldData xml:space="preserve">PFJlZm1hbj48Q2l0ZT48QXV0aG9yPlNlbm5ldmlsbGU8L0F1dGhvcj48WWVhcj4yMDA2PC9ZZWFy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</w:fldData>
        </w:fldChar>
      </w:r>
      <w:r w:rsidR="00D13E8D">
        <w:rPr>
          <w:rFonts w:cs="Arial"/>
          <w:bCs/>
        </w:rPr>
        <w:instrText xml:space="preserve"> ADDIN EN.CITE.DATA </w:instrText>
      </w:r>
      <w:r w:rsidR="00D13E8D">
        <w:rPr>
          <w:rFonts w:cs="Arial"/>
          <w:bCs/>
        </w:rPr>
      </w:r>
      <w:r w:rsidR="00D13E8D">
        <w:rPr>
          <w:rFonts w:cs="Arial"/>
          <w:bCs/>
        </w:rPr>
        <w:fldChar w:fldCharType="end"/>
      </w:r>
      <w:r w:rsidR="00B67D16" w:rsidRPr="003416F7">
        <w:rPr>
          <w:rFonts w:cs="Arial"/>
          <w:bCs/>
        </w:rPr>
      </w:r>
      <w:r w:rsidR="00B67D16" w:rsidRPr="003416F7">
        <w:rPr>
          <w:rFonts w:cs="Arial"/>
          <w:bCs/>
        </w:rPr>
        <w:fldChar w:fldCharType="separate"/>
      </w:r>
      <w:r w:rsidR="00B67D16" w:rsidRPr="003416F7">
        <w:rPr>
          <w:rFonts w:cs="Arial"/>
          <w:bCs/>
          <w:noProof/>
          <w:vertAlign w:val="superscript"/>
        </w:rPr>
        <w:t>47</w:t>
      </w:r>
      <w:r w:rsidR="00B67D16" w:rsidRPr="003416F7">
        <w:rPr>
          <w:rFonts w:cs="Arial"/>
          <w:bCs/>
        </w:rPr>
        <w:fldChar w:fldCharType="end"/>
      </w:r>
      <w:r w:rsidRPr="003416F7">
        <w:rPr>
          <w:rFonts w:cs="Arial"/>
          <w:bCs/>
        </w:rPr>
        <w:t>.</w:t>
      </w:r>
    </w:p>
    <w:p w:rsidR="00391696" w:rsidRPr="003416F7" w:rsidRDefault="008123E2" w:rsidP="00391696">
      <w:pPr>
        <w:autoSpaceDE w:val="0"/>
        <w:autoSpaceDN w:val="0"/>
        <w:adjustRightInd w:val="0"/>
        <w:spacing w:before="60" w:afterLines="120" w:after="288"/>
        <w:ind w:left="0" w:firstLine="0"/>
        <w:rPr>
          <w:rFonts w:cs="Arial"/>
          <w:bCs/>
        </w:rPr>
      </w:pPr>
      <w:r w:rsidRPr="003416F7">
        <w:rPr>
          <w:rFonts w:cs="Arial"/>
          <w:bCs/>
        </w:rPr>
        <w:t xml:space="preserve">Genital ulcers can have a different </w:t>
      </w:r>
      <w:proofErr w:type="spellStart"/>
      <w:r w:rsidRPr="003416F7">
        <w:rPr>
          <w:rFonts w:cs="Arial"/>
          <w:bCs/>
        </w:rPr>
        <w:t>etiology</w:t>
      </w:r>
      <w:proofErr w:type="spellEnd"/>
      <w:r w:rsidRPr="003416F7">
        <w:rPr>
          <w:rFonts w:cs="Arial"/>
          <w:bCs/>
        </w:rPr>
        <w:t xml:space="preserve"> and are dealt with elsewhere (see </w:t>
      </w:r>
      <w:hyperlink r:id="rId33" w:anchor="bacteriology" w:history="1">
        <w:r w:rsidRPr="008C79BB">
          <w:rPr>
            <w:rStyle w:val="Hyperlink"/>
            <w:rFonts w:cs="Arial"/>
            <w:bCs/>
            <w:sz w:val="24"/>
          </w:rPr>
          <w:t>B 28 - Investigation of Genital Tract and Associated Specimens</w:t>
        </w:r>
      </w:hyperlink>
      <w:r w:rsidRPr="008C79BB">
        <w:rPr>
          <w:rStyle w:val="PHEBodytextChar"/>
        </w:rPr>
        <w:t>)</w:t>
      </w:r>
      <w:r w:rsidRPr="003416F7">
        <w:rPr>
          <w:rFonts w:cs="Arial"/>
          <w:bCs/>
        </w:rPr>
        <w:t>.</w:t>
      </w:r>
    </w:p>
    <w:p w:rsidR="00562579" w:rsidRPr="003416F7" w:rsidRDefault="00391696" w:rsidP="00391696">
      <w:pPr>
        <w:autoSpaceDE w:val="0"/>
        <w:autoSpaceDN w:val="0"/>
        <w:adjustRightInd w:val="0"/>
        <w:spacing w:before="60" w:after="120"/>
        <w:ind w:left="0" w:right="505" w:firstLine="0"/>
        <w:rPr>
          <w:rFonts w:cs="Arial"/>
          <w:bCs/>
        </w:rPr>
      </w:pPr>
      <w:r w:rsidRPr="003416F7">
        <w:rPr>
          <w:rFonts w:cs="Arial"/>
          <w:bCs/>
        </w:rPr>
        <w:t>S</w:t>
      </w:r>
      <w:r w:rsidR="00562579" w:rsidRPr="003416F7">
        <w:rPr>
          <w:rFonts w:cs="Arial"/>
          <w:bCs/>
        </w:rPr>
        <w:t xml:space="preserve">wabs from chronic non-healing ulcers or skin lesions with one of the following risk factors reported should be tested for </w:t>
      </w:r>
      <w:r w:rsidR="00562579" w:rsidRPr="003416F7">
        <w:rPr>
          <w:rFonts w:cs="Arial"/>
          <w:bCs/>
          <w:i/>
        </w:rPr>
        <w:t>Corynebacterium</w:t>
      </w:r>
      <w:r w:rsidR="00562579" w:rsidRPr="003416F7">
        <w:rPr>
          <w:rFonts w:cs="Arial"/>
          <w:bCs/>
        </w:rPr>
        <w:t xml:space="preserve"> species:</w:t>
      </w:r>
    </w:p>
    <w:p w:rsidR="00562579" w:rsidRPr="003416F7" w:rsidRDefault="00562579" w:rsidP="00391696">
      <w:pPr>
        <w:pStyle w:val="PHEBodytext"/>
        <w:numPr>
          <w:ilvl w:val="0"/>
          <w:numId w:val="29"/>
        </w:numPr>
      </w:pPr>
      <w:r w:rsidRPr="003416F7">
        <w:t>travel abroad to high risk area within the last 10 days</w:t>
      </w:r>
    </w:p>
    <w:p w:rsidR="00562579" w:rsidRPr="003416F7" w:rsidRDefault="00562579" w:rsidP="00391696">
      <w:pPr>
        <w:pStyle w:val="PHEBodytext"/>
        <w:numPr>
          <w:ilvl w:val="0"/>
          <w:numId w:val="29"/>
        </w:numPr>
      </w:pPr>
      <w:r w:rsidRPr="003416F7">
        <w:t>contact with someone who has been to a hi</w:t>
      </w:r>
      <w:r w:rsidR="00B04CE3" w:rsidRPr="003416F7">
        <w:t xml:space="preserve">gh risk area within the last 10 </w:t>
      </w:r>
      <w:r w:rsidRPr="003416F7">
        <w:t>days</w:t>
      </w:r>
    </w:p>
    <w:p w:rsidR="00562579" w:rsidRPr="003416F7" w:rsidRDefault="00743407" w:rsidP="00391696">
      <w:pPr>
        <w:pStyle w:val="PHEBodytext"/>
        <w:numPr>
          <w:ilvl w:val="0"/>
          <w:numId w:val="29"/>
        </w:numPr>
      </w:pPr>
      <w:r w:rsidRPr="003416F7">
        <w:t>t</w:t>
      </w:r>
      <w:r w:rsidR="00562579" w:rsidRPr="003416F7">
        <w:t>he patient works in a clinical microbiology laboratory,</w:t>
      </w:r>
      <w:r w:rsidR="00B04CE3" w:rsidRPr="003416F7">
        <w:t xml:space="preserve"> or similar </w:t>
      </w:r>
      <w:r w:rsidR="00562579" w:rsidRPr="003416F7">
        <w:t>occupation, where Corynebacterium species may be handled</w:t>
      </w:r>
    </w:p>
    <w:p w:rsidR="0000089A" w:rsidRPr="003416F7" w:rsidRDefault="0000089A" w:rsidP="0000089A">
      <w:pPr>
        <w:pStyle w:val="PHEreportHeading2BlueHighlight"/>
      </w:pPr>
      <w:r w:rsidRPr="003416F7">
        <w:t>Burns</w:t>
      </w:r>
      <w:r w:rsidR="00B67D16" w:rsidRPr="003416F7">
        <w:fldChar w:fldCharType="begin" w:fldLock="1">
          <w:fldData xml:space="preserve">PFJlZm1hbj48Q2l0ZT48QXV0aG9yPkJyYW5za2k8L0F1dGhvcj48WWVhcj4yMDA5PC9ZZWFyPjxS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</w:fldData>
        </w:fldChar>
      </w:r>
      <w:r w:rsidR="00D13E8D">
        <w:instrText xml:space="preserve"> ADDIN REFMGR.CITE </w:instrText>
      </w:r>
      <w:r w:rsidR="00D13E8D">
        <w:fldChar w:fldCharType="begin" w:fldLock="1">
          <w:fldData xml:space="preserve">PFJlZm1hbj48Q2l0ZT48QXV0aG9yPkJyYW5za2k8L0F1dGhvcj48WWVhcj4yMDA5PC9ZZWFyPjxS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48</w:t>
      </w:r>
      <w:r w:rsidR="00B67D16" w:rsidRPr="003416F7">
        <w:fldChar w:fldCharType="end"/>
      </w:r>
    </w:p>
    <w:p w:rsidR="0000089A" w:rsidRPr="003416F7" w:rsidRDefault="0000089A" w:rsidP="0000089A">
      <w:pPr>
        <w:pStyle w:val="PHEBodytext"/>
      </w:pPr>
      <w:r w:rsidRPr="003416F7">
        <w:t>Patients suffering from severe burns are at a higher risk of both local and systemic infection; sepsis is an important cause of mortality in this group of patients</w:t>
      </w:r>
      <w:r w:rsidR="00B67D16" w:rsidRPr="003416F7">
        <w:fldChar w:fldCharType="begin" w:fldLock="1">
          <w:fldData xml:space="preserve">PFJlZm1hbj48Q2l0ZT48QXV0aG9yPkJyYW5za2k8L0F1dGhvcj48WWVhcj4yMDA5PC9ZZWFyPjxS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</w:fldData>
        </w:fldChar>
      </w:r>
      <w:r w:rsidR="00D13E8D">
        <w:instrText xml:space="preserve"> ADDIN REFMGR.CITE </w:instrText>
      </w:r>
      <w:r w:rsidR="00D13E8D">
        <w:fldChar w:fldCharType="begin" w:fldLock="1">
          <w:fldData xml:space="preserve">PFJlZm1hbj48Q2l0ZT48QXV0aG9yPkJyYW5za2k8L0F1dGhvcj48WWVhcj4yMDA5PC9ZZWFyPjxS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48</w:t>
      </w:r>
      <w:r w:rsidR="00B67D16" w:rsidRPr="003416F7">
        <w:fldChar w:fldCharType="end"/>
      </w:r>
      <w:r w:rsidRPr="003416F7">
        <w:t xml:space="preserve">. </w:t>
      </w:r>
    </w:p>
    <w:p w:rsidR="0000089A" w:rsidRPr="003416F7" w:rsidRDefault="0000089A" w:rsidP="0000089A">
      <w:pPr>
        <w:pStyle w:val="PHEBodytext"/>
      </w:pPr>
      <w:r w:rsidRPr="003416F7">
        <w:t>Organisms encountered include</w:t>
      </w:r>
      <w:r w:rsidR="00B67D16" w:rsidRPr="003416F7">
        <w:fldChar w:fldCharType="begin" w:fldLock="1">
          <w:fldData xml:space="preserve">PFJlZm1hbj48Q2l0ZT48QXV0aG9yPkx1dGVybWFuPC9BdXRob3I+PFllYXI+MTk4NjwvWWVhcj48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</w:fldData>
        </w:fldChar>
      </w:r>
      <w:r w:rsidR="00D13E8D">
        <w:instrText xml:space="preserve"> ADDIN REFMGR.CITE </w:instrText>
      </w:r>
      <w:r w:rsidR="00D13E8D">
        <w:fldChar w:fldCharType="begin" w:fldLock="1">
          <w:fldData xml:space="preserve">PFJlZm1hbj48Q2l0ZT48QXV0aG9yPkx1dGVybWFuPC9BdXRob3I+PFllYXI+MTk4NjwvWWVhcj48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48-50</w:t>
      </w:r>
      <w:r w:rsidR="00B67D16" w:rsidRPr="003416F7">
        <w:fldChar w:fldCharType="end"/>
      </w:r>
      <w:r w:rsidRPr="003416F7">
        <w:t>:</w:t>
      </w:r>
    </w:p>
    <w:p w:rsidR="0000089A" w:rsidRPr="003416F7" w:rsidRDefault="0000089A" w:rsidP="00391696">
      <w:pPr>
        <w:pStyle w:val="PHEBodytext"/>
        <w:numPr>
          <w:ilvl w:val="0"/>
          <w:numId w:val="29"/>
        </w:numPr>
        <w:rPr>
          <w:i/>
        </w:rPr>
      </w:pPr>
      <w:r w:rsidRPr="003416F7">
        <w:rPr>
          <w:i/>
        </w:rPr>
        <w:t>Staphylococcus aureus</w:t>
      </w:r>
    </w:p>
    <w:p w:rsidR="0000089A" w:rsidRPr="003416F7" w:rsidRDefault="0000089A" w:rsidP="00391696">
      <w:pPr>
        <w:pStyle w:val="PHEBodytext"/>
        <w:numPr>
          <w:ilvl w:val="0"/>
          <w:numId w:val="29"/>
        </w:numPr>
      </w:pPr>
      <w:r w:rsidRPr="003416F7">
        <w:rPr>
          <w:rFonts w:cs="Arial"/>
        </w:rPr>
        <w:t>β</w:t>
      </w:r>
      <w:r w:rsidRPr="003416F7">
        <w:t>-haemolytic streptococci</w:t>
      </w:r>
    </w:p>
    <w:p w:rsidR="0000089A" w:rsidRPr="003416F7" w:rsidRDefault="0000089A" w:rsidP="00391696">
      <w:pPr>
        <w:pStyle w:val="PHEBodytext"/>
        <w:numPr>
          <w:ilvl w:val="0"/>
          <w:numId w:val="29"/>
        </w:numPr>
      </w:pPr>
      <w:r w:rsidRPr="003416F7">
        <w:t xml:space="preserve">Pseudomonads, especially </w:t>
      </w:r>
      <w:r w:rsidRPr="003416F7">
        <w:rPr>
          <w:i/>
        </w:rPr>
        <w:t>Pseudomonas aeruginosa</w:t>
      </w:r>
    </w:p>
    <w:p w:rsidR="0000089A" w:rsidRPr="003416F7" w:rsidRDefault="0000089A" w:rsidP="00391696">
      <w:pPr>
        <w:pStyle w:val="PHEBodytext"/>
        <w:numPr>
          <w:ilvl w:val="0"/>
          <w:numId w:val="29"/>
        </w:numPr>
        <w:rPr>
          <w:spacing w:val="-2"/>
        </w:rPr>
      </w:pPr>
      <w:r w:rsidRPr="003416F7">
        <w:rPr>
          <w:i/>
          <w:spacing w:val="-2"/>
        </w:rPr>
        <w:t>Acinetobacter</w:t>
      </w:r>
      <w:r w:rsidRPr="003416F7">
        <w:rPr>
          <w:spacing w:val="-2"/>
        </w:rPr>
        <w:t xml:space="preserve"> species</w:t>
      </w:r>
    </w:p>
    <w:p w:rsidR="0000089A" w:rsidRPr="003416F7" w:rsidRDefault="0000089A" w:rsidP="00391696">
      <w:pPr>
        <w:pStyle w:val="PHEBodytext"/>
        <w:numPr>
          <w:ilvl w:val="0"/>
          <w:numId w:val="29"/>
        </w:numPr>
        <w:rPr>
          <w:spacing w:val="-2"/>
        </w:rPr>
      </w:pPr>
      <w:r w:rsidRPr="003416F7">
        <w:rPr>
          <w:i/>
          <w:spacing w:val="-2"/>
        </w:rPr>
        <w:t>Bacillus</w:t>
      </w:r>
      <w:r w:rsidRPr="003416F7">
        <w:rPr>
          <w:spacing w:val="-2"/>
        </w:rPr>
        <w:t xml:space="preserve"> species</w:t>
      </w:r>
    </w:p>
    <w:p w:rsidR="0000089A" w:rsidRPr="003416F7" w:rsidRDefault="0000089A" w:rsidP="00391696">
      <w:pPr>
        <w:pStyle w:val="PHEBodytext"/>
        <w:numPr>
          <w:ilvl w:val="0"/>
          <w:numId w:val="29"/>
        </w:numPr>
        <w:rPr>
          <w:spacing w:val="-2"/>
        </w:rPr>
      </w:pPr>
      <w:r w:rsidRPr="003416F7">
        <w:rPr>
          <w:spacing w:val="-2"/>
        </w:rPr>
        <w:t>Enterobacteriaceae</w:t>
      </w:r>
    </w:p>
    <w:p w:rsidR="0000089A" w:rsidRPr="003416F7" w:rsidRDefault="0000089A" w:rsidP="00391696">
      <w:pPr>
        <w:pStyle w:val="PHEBodytext"/>
        <w:numPr>
          <w:ilvl w:val="0"/>
          <w:numId w:val="29"/>
        </w:numPr>
        <w:rPr>
          <w:spacing w:val="-2"/>
        </w:rPr>
      </w:pPr>
      <w:r w:rsidRPr="003416F7">
        <w:rPr>
          <w:spacing w:val="-2"/>
        </w:rPr>
        <w:t xml:space="preserve">Filamentous fungi, </w:t>
      </w:r>
      <w:proofErr w:type="spellStart"/>
      <w:r w:rsidRPr="003416F7">
        <w:rPr>
          <w:spacing w:val="-2"/>
        </w:rPr>
        <w:t>eg</w:t>
      </w:r>
      <w:proofErr w:type="spellEnd"/>
      <w:r w:rsidRPr="003416F7">
        <w:rPr>
          <w:spacing w:val="-2"/>
        </w:rPr>
        <w:t xml:space="preserve">: </w:t>
      </w:r>
      <w:r w:rsidRPr="003416F7">
        <w:rPr>
          <w:i/>
          <w:spacing w:val="-2"/>
        </w:rPr>
        <w:t xml:space="preserve">Fusarium </w:t>
      </w:r>
      <w:r w:rsidRPr="003416F7">
        <w:rPr>
          <w:spacing w:val="-2"/>
        </w:rPr>
        <w:t>species</w:t>
      </w:r>
      <w:r w:rsidRPr="003416F7">
        <w:rPr>
          <w:i/>
          <w:spacing w:val="-2"/>
        </w:rPr>
        <w:t xml:space="preserve"> and Aspergillus </w:t>
      </w:r>
      <w:r w:rsidRPr="003416F7">
        <w:rPr>
          <w:spacing w:val="-2"/>
        </w:rPr>
        <w:t xml:space="preserve">species </w:t>
      </w:r>
    </w:p>
    <w:p w:rsidR="0000089A" w:rsidRPr="003416F7" w:rsidRDefault="0000089A" w:rsidP="00391696">
      <w:pPr>
        <w:pStyle w:val="PHEBodytext"/>
        <w:numPr>
          <w:ilvl w:val="0"/>
          <w:numId w:val="29"/>
        </w:numPr>
        <w:rPr>
          <w:spacing w:val="-2"/>
        </w:rPr>
      </w:pPr>
      <w:r w:rsidRPr="003416F7">
        <w:rPr>
          <w:i/>
          <w:spacing w:val="-2"/>
        </w:rPr>
        <w:t xml:space="preserve">Candida </w:t>
      </w:r>
      <w:proofErr w:type="spellStart"/>
      <w:r w:rsidRPr="003416F7">
        <w:rPr>
          <w:i/>
          <w:spacing w:val="-2"/>
        </w:rPr>
        <w:t>albicans</w:t>
      </w:r>
      <w:proofErr w:type="spellEnd"/>
      <w:r w:rsidRPr="003416F7">
        <w:rPr>
          <w:i/>
          <w:spacing w:val="-2"/>
        </w:rPr>
        <w:t xml:space="preserve">, </w:t>
      </w:r>
      <w:r w:rsidRPr="003416F7">
        <w:rPr>
          <w:spacing w:val="-2"/>
        </w:rPr>
        <w:t>non</w:t>
      </w:r>
      <w:r w:rsidRPr="003416F7">
        <w:rPr>
          <w:i/>
          <w:spacing w:val="-2"/>
        </w:rPr>
        <w:t xml:space="preserve">- </w:t>
      </w:r>
      <w:proofErr w:type="spellStart"/>
      <w:r w:rsidRPr="003416F7">
        <w:rPr>
          <w:i/>
          <w:spacing w:val="-2"/>
        </w:rPr>
        <w:t>albicans</w:t>
      </w:r>
      <w:proofErr w:type="spellEnd"/>
      <w:r w:rsidRPr="003416F7">
        <w:rPr>
          <w:i/>
          <w:spacing w:val="-2"/>
        </w:rPr>
        <w:t xml:space="preserve"> Candida </w:t>
      </w:r>
      <w:r w:rsidRPr="003416F7">
        <w:rPr>
          <w:spacing w:val="-2"/>
        </w:rPr>
        <w:t>species</w:t>
      </w:r>
      <w:r w:rsidRPr="003416F7">
        <w:rPr>
          <w:i/>
          <w:spacing w:val="-2"/>
        </w:rPr>
        <w:t xml:space="preserve"> </w:t>
      </w:r>
      <w:r w:rsidRPr="003416F7">
        <w:rPr>
          <w:spacing w:val="-2"/>
        </w:rPr>
        <w:t>and other yeasts</w:t>
      </w:r>
    </w:p>
    <w:p w:rsidR="0000089A" w:rsidRPr="003416F7" w:rsidRDefault="0000089A" w:rsidP="00391696">
      <w:pPr>
        <w:pStyle w:val="PHEBodytext"/>
        <w:numPr>
          <w:ilvl w:val="0"/>
          <w:numId w:val="29"/>
        </w:numPr>
        <w:rPr>
          <w:spacing w:val="-2"/>
        </w:rPr>
      </w:pPr>
      <w:r w:rsidRPr="003416F7">
        <w:rPr>
          <w:spacing w:val="-2"/>
        </w:rPr>
        <w:t>Coagulase negative staphylococci</w:t>
      </w:r>
    </w:p>
    <w:p w:rsidR="00A47715" w:rsidRPr="003416F7" w:rsidRDefault="0000089A" w:rsidP="00B90617">
      <w:pPr>
        <w:pStyle w:val="PHEBodytext"/>
      </w:pPr>
      <w:r w:rsidRPr="003416F7">
        <w:t>Gram negative organisms cause the most severe infections; fungal infections on the other hand can spread quickly, but are more easily treated, although a definitive diagnosis is or difficult to obtain</w:t>
      </w:r>
      <w:r w:rsidR="00B67D16" w:rsidRPr="003416F7">
        <w:fldChar w:fldCharType="begin" w:fldLock="1">
          <w:fldData xml:space="preserve">PFJlZm1hbj48Q2l0ZT48QXV0aG9yPkJyYW5za2k8L0F1dGhvcj48WWVhcj4yMDA5PC9ZZWFyPjxS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</w:fldData>
        </w:fldChar>
      </w:r>
      <w:r w:rsidR="00D13E8D">
        <w:instrText xml:space="preserve"> ADDIN REFMGR.CITE </w:instrText>
      </w:r>
      <w:r w:rsidR="00D13E8D">
        <w:fldChar w:fldCharType="begin" w:fldLock="1">
          <w:fldData xml:space="preserve">PFJlZm1hbj48Q2l0ZT48QXV0aG9yPkJyYW5za2k8L0F1dGhvcj48WWVhcj4yMDA5PC9ZZWFyPjxS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48</w:t>
      </w:r>
      <w:r w:rsidR="00B67D16" w:rsidRPr="003416F7">
        <w:fldChar w:fldCharType="end"/>
      </w:r>
      <w:r w:rsidRPr="003416F7">
        <w:t>.</w:t>
      </w:r>
    </w:p>
    <w:p w:rsidR="00340821" w:rsidRPr="003416F7" w:rsidRDefault="00340821" w:rsidP="00340821">
      <w:pPr>
        <w:pStyle w:val="PHEreportHeading2BlueHighlight"/>
      </w:pPr>
      <w:r w:rsidRPr="003416F7">
        <w:t xml:space="preserve">Bite </w:t>
      </w:r>
      <w:r w:rsidR="009C42B7" w:rsidRPr="003416F7">
        <w:t>W</w:t>
      </w:r>
      <w:r w:rsidRPr="003416F7">
        <w:t xml:space="preserve">ounds and </w:t>
      </w:r>
      <w:r w:rsidR="009C42B7" w:rsidRPr="003416F7">
        <w:t>C</w:t>
      </w:r>
      <w:r w:rsidRPr="003416F7">
        <w:t xml:space="preserve">ontact with </w:t>
      </w:r>
      <w:r w:rsidR="009C42B7" w:rsidRPr="003416F7">
        <w:t>A</w:t>
      </w:r>
      <w:r w:rsidRPr="003416F7">
        <w:t>nimals</w:t>
      </w:r>
      <w:r w:rsidR="00B67D16" w:rsidRPr="003416F7">
        <w:fldChar w:fldCharType="begin" w:fldLock="1">
          <w:fldData xml:space="preserve">PFJlZm1hbj48Q2l0ZT48QXV0aG9yPkFicmFoYW1pYW48L0F1dGhvcj48WWVhcj4yMDExPC9ZZWFy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</w:fldData>
        </w:fldChar>
      </w:r>
      <w:r w:rsidR="00D13E8D">
        <w:instrText xml:space="preserve"> ADDIN REFMGR.CITE </w:instrText>
      </w:r>
      <w:r w:rsidR="00D13E8D">
        <w:fldChar w:fldCharType="begin" w:fldLock="1">
          <w:fldData xml:space="preserve">PFJlZm1hbj48Q2l0ZT48QXV0aG9yPkFicmFoYW1pYW48L0F1dGhvcj48WWVhcj4yMDExPC9ZZWFy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3,51</w:t>
      </w:r>
      <w:r w:rsidR="00B67D16" w:rsidRPr="003416F7">
        <w:fldChar w:fldCharType="end"/>
      </w:r>
    </w:p>
    <w:p w:rsidR="00340821" w:rsidRPr="003416F7" w:rsidRDefault="00340821" w:rsidP="00340821">
      <w:pPr>
        <w:pStyle w:val="PHEreportHeading3"/>
      </w:pPr>
      <w:r w:rsidRPr="003416F7">
        <w:t>Bite wounds</w:t>
      </w:r>
    </w:p>
    <w:p w:rsidR="00340821" w:rsidRPr="003416F7" w:rsidRDefault="00340821" w:rsidP="00340821">
      <w:pPr>
        <w:pStyle w:val="PHEBodytext"/>
      </w:pPr>
      <w:r w:rsidRPr="003416F7">
        <w:t xml:space="preserve">Bite wounds can become contaminated by oral flora and normal human skin flora. Most bites are due to cats and dogs, but some are due to other pets (including reptiles, rodents and birds), domesticated animals (including horses, sheep </w:t>
      </w:r>
      <w:proofErr w:type="spellStart"/>
      <w:r w:rsidRPr="003416F7">
        <w:t>etc</w:t>
      </w:r>
      <w:proofErr w:type="spellEnd"/>
      <w:r w:rsidRPr="003416F7">
        <w:t>) wild animals or other humans</w:t>
      </w:r>
      <w:r w:rsidR="00B67D16" w:rsidRPr="003416F7">
        <w:fldChar w:fldCharType="begin" w:fldLock="1">
          <w:fldData xml:space="preserve">PFJlZm1hbj48Q2l0ZT48QXV0aG9yPlN0ZXZlbnM8L0F1dGhvcj48WWVhcj4yMDA1PC9ZZWFyPjxS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</w:fldData>
        </w:fldChar>
      </w:r>
      <w:r w:rsidR="00D13E8D">
        <w:instrText xml:space="preserve"> ADDIN REFMGR.CITE </w:instrText>
      </w:r>
      <w:r w:rsidR="00D13E8D">
        <w:fldChar w:fldCharType="begin" w:fldLock="1">
          <w:fldData xml:space="preserve">PFJlZm1hbj48Q2l0ZT48QXV0aG9yPlN0ZXZlbnM8L0F1dGhvcj48WWVhcj4yMDA1PC9ZZWFyPjxS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3,51</w:t>
      </w:r>
      <w:r w:rsidR="00B67D16" w:rsidRPr="003416F7">
        <w:fldChar w:fldCharType="end"/>
      </w:r>
      <w:r w:rsidRPr="003416F7">
        <w:t>.  Organisms most commonly isolated include</w:t>
      </w:r>
      <w:r w:rsidR="00B67D16" w:rsidRPr="003416F7">
        <w:fldChar w:fldCharType="begin" w:fldLock="1">
          <w:fldData xml:space="preserve">PFJlZm1hbj48Q2l0ZT48QXV0aG9yPkdyaWVnbzwvQXV0aG9yPjxZZWFyPjE5OTU8L1llYXI+PFJl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</w:fldData>
        </w:fldChar>
      </w:r>
      <w:r w:rsidR="00D13E8D">
        <w:instrText xml:space="preserve"> ADDIN REFMGR.CITE </w:instrText>
      </w:r>
      <w:r w:rsidR="00D13E8D">
        <w:fldChar w:fldCharType="begin" w:fldLock="1">
          <w:fldData xml:space="preserve">PFJlZm1hbj48Q2l0ZT48QXV0aG9yPkdyaWVnbzwvQXV0aG9yPjxZZWFyPjE5OTU8L1llYXI+PFJl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3,52,53</w:t>
      </w:r>
      <w:r w:rsidR="00B67D16" w:rsidRPr="003416F7">
        <w:fldChar w:fldCharType="end"/>
      </w:r>
      <w:r w:rsidRPr="003416F7">
        <w:t>:</w:t>
      </w:r>
    </w:p>
    <w:p w:rsidR="00340821" w:rsidRPr="003416F7" w:rsidRDefault="00340821" w:rsidP="00391696">
      <w:pPr>
        <w:pStyle w:val="PHEBodytext"/>
        <w:numPr>
          <w:ilvl w:val="0"/>
          <w:numId w:val="27"/>
        </w:numPr>
        <w:rPr>
          <w:i/>
        </w:rPr>
      </w:pPr>
      <w:proofErr w:type="spellStart"/>
      <w:r w:rsidRPr="003416F7">
        <w:rPr>
          <w:i/>
        </w:rPr>
        <w:t>Pasteurella</w:t>
      </w:r>
      <w:proofErr w:type="spellEnd"/>
      <w:r w:rsidRPr="003416F7">
        <w:rPr>
          <w:i/>
        </w:rPr>
        <w:t xml:space="preserve"> </w:t>
      </w:r>
      <w:proofErr w:type="spellStart"/>
      <w:r w:rsidRPr="003416F7">
        <w:rPr>
          <w:i/>
        </w:rPr>
        <w:t>multocida</w:t>
      </w:r>
      <w:proofErr w:type="spellEnd"/>
    </w:p>
    <w:p w:rsidR="00340821" w:rsidRPr="003416F7" w:rsidRDefault="00340821" w:rsidP="00391696">
      <w:pPr>
        <w:pStyle w:val="PHEBodytext"/>
        <w:numPr>
          <w:ilvl w:val="0"/>
          <w:numId w:val="27"/>
        </w:numPr>
        <w:rPr>
          <w:i/>
        </w:rPr>
      </w:pPr>
      <w:r w:rsidRPr="003416F7">
        <w:rPr>
          <w:i/>
        </w:rPr>
        <w:t>S. aureus</w:t>
      </w:r>
    </w:p>
    <w:p w:rsidR="00340821" w:rsidRPr="003416F7" w:rsidRDefault="00340821" w:rsidP="00391696">
      <w:pPr>
        <w:pStyle w:val="PHEBodytext"/>
        <w:numPr>
          <w:ilvl w:val="0"/>
          <w:numId w:val="27"/>
        </w:numPr>
      </w:pPr>
      <w:r w:rsidRPr="003416F7">
        <w:rPr>
          <w:rFonts w:cs="Arial"/>
        </w:rPr>
        <w:lastRenderedPageBreak/>
        <w:t>α</w:t>
      </w:r>
      <w:r w:rsidRPr="003416F7">
        <w:t>-haemolytic streptococci</w:t>
      </w:r>
    </w:p>
    <w:p w:rsidR="00340821" w:rsidRPr="003416F7" w:rsidRDefault="00340821" w:rsidP="00391696">
      <w:pPr>
        <w:pStyle w:val="PHEBodytext"/>
        <w:numPr>
          <w:ilvl w:val="0"/>
          <w:numId w:val="27"/>
        </w:numPr>
      </w:pPr>
      <w:r w:rsidRPr="003416F7">
        <w:t xml:space="preserve">Anaerobes ( including </w:t>
      </w:r>
      <w:proofErr w:type="spellStart"/>
      <w:r w:rsidRPr="003416F7">
        <w:rPr>
          <w:i/>
        </w:rPr>
        <w:t>Bacteriodes</w:t>
      </w:r>
      <w:proofErr w:type="spellEnd"/>
      <w:r w:rsidRPr="003416F7">
        <w:rPr>
          <w:i/>
        </w:rPr>
        <w:t xml:space="preserve"> </w:t>
      </w:r>
      <w:r w:rsidRPr="003416F7">
        <w:t>species and Fusobacteria)</w:t>
      </w:r>
    </w:p>
    <w:p w:rsidR="00340821" w:rsidRPr="003416F7" w:rsidRDefault="00340821" w:rsidP="00391696">
      <w:pPr>
        <w:pStyle w:val="PHEBodytext"/>
        <w:numPr>
          <w:ilvl w:val="0"/>
          <w:numId w:val="27"/>
        </w:numPr>
      </w:pPr>
      <w:proofErr w:type="spellStart"/>
      <w:r w:rsidRPr="003416F7">
        <w:rPr>
          <w:i/>
        </w:rPr>
        <w:t>Capnocytophaga</w:t>
      </w:r>
      <w:proofErr w:type="spellEnd"/>
      <w:r w:rsidRPr="003416F7">
        <w:rPr>
          <w:i/>
        </w:rPr>
        <w:t xml:space="preserve"> </w:t>
      </w:r>
      <w:proofErr w:type="spellStart"/>
      <w:r w:rsidRPr="003416F7">
        <w:rPr>
          <w:i/>
        </w:rPr>
        <w:t>canimorsus</w:t>
      </w:r>
      <w:proofErr w:type="spellEnd"/>
      <w:r w:rsidRPr="003416F7">
        <w:t xml:space="preserve"> (formerly known as DF-2)</w:t>
      </w:r>
    </w:p>
    <w:p w:rsidR="00340821" w:rsidRPr="003416F7" w:rsidRDefault="00340821" w:rsidP="00391696">
      <w:pPr>
        <w:pStyle w:val="PHEBodytext"/>
        <w:numPr>
          <w:ilvl w:val="0"/>
          <w:numId w:val="27"/>
        </w:numPr>
        <w:rPr>
          <w:i/>
        </w:rPr>
      </w:pPr>
      <w:proofErr w:type="spellStart"/>
      <w:r w:rsidRPr="003416F7">
        <w:rPr>
          <w:i/>
        </w:rPr>
        <w:t>Eikenella</w:t>
      </w:r>
      <w:proofErr w:type="spellEnd"/>
      <w:r w:rsidRPr="003416F7">
        <w:rPr>
          <w:i/>
        </w:rPr>
        <w:t xml:space="preserve"> </w:t>
      </w:r>
      <w:proofErr w:type="spellStart"/>
      <w:r w:rsidRPr="003416F7">
        <w:rPr>
          <w:i/>
        </w:rPr>
        <w:t>corrodens</w:t>
      </w:r>
      <w:proofErr w:type="spellEnd"/>
    </w:p>
    <w:p w:rsidR="00340821" w:rsidRPr="003416F7" w:rsidRDefault="00340821" w:rsidP="00391696">
      <w:pPr>
        <w:pStyle w:val="PHEBodytext"/>
        <w:numPr>
          <w:ilvl w:val="0"/>
          <w:numId w:val="27"/>
        </w:numPr>
      </w:pPr>
      <w:r w:rsidRPr="003416F7">
        <w:rPr>
          <w:i/>
        </w:rPr>
        <w:t>Haemophilus</w:t>
      </w:r>
      <w:r w:rsidRPr="003416F7">
        <w:t xml:space="preserve"> species</w:t>
      </w:r>
    </w:p>
    <w:p w:rsidR="00340821" w:rsidRPr="003416F7" w:rsidRDefault="00F44E63" w:rsidP="00391696">
      <w:pPr>
        <w:pStyle w:val="PHEBodytext"/>
        <w:numPr>
          <w:ilvl w:val="0"/>
          <w:numId w:val="27"/>
        </w:numPr>
      </w:pPr>
      <w:r w:rsidRPr="003416F7">
        <w:t xml:space="preserve">Coagulase </w:t>
      </w:r>
      <w:r w:rsidR="00340821" w:rsidRPr="003416F7">
        <w:t>negative staphylococci</w:t>
      </w:r>
    </w:p>
    <w:p w:rsidR="00340821" w:rsidRPr="003416F7" w:rsidRDefault="00340821" w:rsidP="00391696">
      <w:pPr>
        <w:pStyle w:val="PHEBodytext"/>
        <w:numPr>
          <w:ilvl w:val="0"/>
          <w:numId w:val="27"/>
        </w:numPr>
        <w:rPr>
          <w:i/>
        </w:rPr>
      </w:pPr>
      <w:proofErr w:type="spellStart"/>
      <w:r w:rsidRPr="003416F7">
        <w:rPr>
          <w:i/>
        </w:rPr>
        <w:t>Streptobacillus</w:t>
      </w:r>
      <w:proofErr w:type="spellEnd"/>
      <w:r w:rsidRPr="003416F7">
        <w:rPr>
          <w:i/>
        </w:rPr>
        <w:t xml:space="preserve"> </w:t>
      </w:r>
      <w:proofErr w:type="spellStart"/>
      <w:r w:rsidRPr="003416F7">
        <w:rPr>
          <w:i/>
        </w:rPr>
        <w:t>moniliformis</w:t>
      </w:r>
      <w:proofErr w:type="spellEnd"/>
    </w:p>
    <w:p w:rsidR="00340821" w:rsidRPr="003416F7" w:rsidRDefault="00340821" w:rsidP="00391696">
      <w:pPr>
        <w:pStyle w:val="PHEBodytext"/>
        <w:numPr>
          <w:ilvl w:val="0"/>
          <w:numId w:val="27"/>
        </w:numPr>
        <w:rPr>
          <w:i/>
        </w:rPr>
      </w:pPr>
      <w:r w:rsidRPr="003416F7">
        <w:rPr>
          <w:i/>
        </w:rPr>
        <w:t>S. intermedius</w:t>
      </w:r>
    </w:p>
    <w:p w:rsidR="00340821" w:rsidRPr="003416F7" w:rsidRDefault="00340821" w:rsidP="00391696">
      <w:pPr>
        <w:pStyle w:val="PHEBodytext"/>
        <w:numPr>
          <w:ilvl w:val="0"/>
          <w:numId w:val="27"/>
        </w:numPr>
      </w:pPr>
      <w:r w:rsidRPr="003416F7">
        <w:t xml:space="preserve">Anaerobes (including Fusobacterium, </w:t>
      </w:r>
      <w:proofErr w:type="spellStart"/>
      <w:r w:rsidRPr="003416F7">
        <w:t>Porphyromonas</w:t>
      </w:r>
      <w:proofErr w:type="spellEnd"/>
      <w:r w:rsidRPr="003416F7">
        <w:t xml:space="preserve">, </w:t>
      </w:r>
      <w:proofErr w:type="spellStart"/>
      <w:r w:rsidRPr="003416F7">
        <w:t>Prerevotella</w:t>
      </w:r>
      <w:proofErr w:type="spellEnd"/>
      <w:r w:rsidRPr="003416F7">
        <w:t xml:space="preserve"> </w:t>
      </w:r>
      <w:proofErr w:type="spellStart"/>
      <w:r w:rsidRPr="003416F7">
        <w:t>etc</w:t>
      </w:r>
      <w:proofErr w:type="spellEnd"/>
      <w:r w:rsidRPr="003416F7">
        <w:t>)</w:t>
      </w:r>
    </w:p>
    <w:p w:rsidR="00340821" w:rsidRPr="003416F7" w:rsidRDefault="00340821" w:rsidP="00340821">
      <w:pPr>
        <w:pStyle w:val="PHEBodytext"/>
      </w:pPr>
      <w:proofErr w:type="spellStart"/>
      <w:r w:rsidRPr="003416F7">
        <w:rPr>
          <w:i/>
          <w:spacing w:val="-2"/>
        </w:rPr>
        <w:t>Capnocytophaga</w:t>
      </w:r>
      <w:proofErr w:type="spellEnd"/>
      <w:r w:rsidRPr="003416F7">
        <w:rPr>
          <w:i/>
        </w:rPr>
        <w:t xml:space="preserve"> </w:t>
      </w:r>
      <w:proofErr w:type="spellStart"/>
      <w:r w:rsidRPr="003416F7">
        <w:rPr>
          <w:i/>
        </w:rPr>
        <w:t>canimorsus</w:t>
      </w:r>
      <w:proofErr w:type="spellEnd"/>
      <w:r w:rsidRPr="003416F7">
        <w:t xml:space="preserve"> is associated with dog bites and causes septicaemia, particularly in patients who are </w:t>
      </w:r>
      <w:proofErr w:type="spellStart"/>
      <w:r w:rsidRPr="003416F7">
        <w:t>asplenia</w:t>
      </w:r>
      <w:proofErr w:type="spellEnd"/>
      <w:r w:rsidRPr="003416F7">
        <w:t xml:space="preserve"> or underlying hepatic disease. This organism is usually isolated only from blood cultures.</w:t>
      </w:r>
    </w:p>
    <w:p w:rsidR="00340821" w:rsidRPr="003416F7" w:rsidRDefault="00340821" w:rsidP="00340821">
      <w:pPr>
        <w:pStyle w:val="PHEBodytext"/>
      </w:pPr>
      <w:proofErr w:type="spellStart"/>
      <w:r w:rsidRPr="003416F7">
        <w:rPr>
          <w:i/>
          <w:spacing w:val="-2"/>
        </w:rPr>
        <w:t>Streptobacillus</w:t>
      </w:r>
      <w:proofErr w:type="spellEnd"/>
      <w:r w:rsidRPr="003416F7">
        <w:rPr>
          <w:i/>
        </w:rPr>
        <w:t xml:space="preserve"> </w:t>
      </w:r>
      <w:proofErr w:type="spellStart"/>
      <w:r w:rsidRPr="003416F7">
        <w:rPr>
          <w:i/>
        </w:rPr>
        <w:t>moniliformis</w:t>
      </w:r>
      <w:proofErr w:type="spellEnd"/>
      <w:r w:rsidRPr="003416F7">
        <w:t xml:space="preserve"> is associated with rat bites and diagnosis is confirmed by culturing the organism from blood or joint fluid.</w:t>
      </w:r>
    </w:p>
    <w:p w:rsidR="00340821" w:rsidRPr="003416F7" w:rsidRDefault="00340821" w:rsidP="00340821">
      <w:pPr>
        <w:pStyle w:val="PHEBodytext"/>
      </w:pPr>
      <w:r w:rsidRPr="003416F7">
        <w:t xml:space="preserve">Other unusual organisms may be isolated including </w:t>
      </w:r>
      <w:proofErr w:type="spellStart"/>
      <w:r w:rsidRPr="003416F7">
        <w:rPr>
          <w:i/>
        </w:rPr>
        <w:t>Weeksella</w:t>
      </w:r>
      <w:proofErr w:type="spellEnd"/>
      <w:r w:rsidRPr="003416F7">
        <w:rPr>
          <w:i/>
        </w:rPr>
        <w:t xml:space="preserve"> </w:t>
      </w:r>
      <w:proofErr w:type="spellStart"/>
      <w:r w:rsidRPr="003416F7">
        <w:rPr>
          <w:i/>
        </w:rPr>
        <w:t>zoohelcum</w:t>
      </w:r>
      <w:proofErr w:type="spellEnd"/>
      <w:r w:rsidRPr="003416F7">
        <w:t xml:space="preserve">, </w:t>
      </w:r>
      <w:proofErr w:type="spellStart"/>
      <w:r w:rsidRPr="003416F7">
        <w:rPr>
          <w:i/>
        </w:rPr>
        <w:t>Actinobacillus</w:t>
      </w:r>
      <w:proofErr w:type="spellEnd"/>
      <w:r w:rsidRPr="003416F7">
        <w:t xml:space="preserve"> species and </w:t>
      </w:r>
      <w:r w:rsidRPr="003416F7">
        <w:rPr>
          <w:i/>
        </w:rPr>
        <w:t xml:space="preserve">Neisseria </w:t>
      </w:r>
      <w:proofErr w:type="spellStart"/>
      <w:r w:rsidRPr="003416F7">
        <w:rPr>
          <w:i/>
        </w:rPr>
        <w:t>canis</w:t>
      </w:r>
      <w:proofErr w:type="spellEnd"/>
      <w:r w:rsidRPr="003416F7">
        <w:t>.</w:t>
      </w:r>
    </w:p>
    <w:p w:rsidR="002E2820" w:rsidRPr="003416F7" w:rsidRDefault="00340821" w:rsidP="00340821">
      <w:pPr>
        <w:pStyle w:val="PHEBodytext"/>
      </w:pPr>
      <w:r w:rsidRPr="003416F7">
        <w:t xml:space="preserve">Insect bites are often associated with secondary Lancefield Group A streptococcus and </w:t>
      </w:r>
      <w:r w:rsidRPr="003416F7">
        <w:rPr>
          <w:i/>
        </w:rPr>
        <w:t>S. aureus</w:t>
      </w:r>
      <w:r w:rsidRPr="003416F7">
        <w:t xml:space="preserve"> infection.</w:t>
      </w:r>
    </w:p>
    <w:p w:rsidR="00340821" w:rsidRPr="003416F7" w:rsidRDefault="00340821" w:rsidP="00340821">
      <w:pPr>
        <w:pStyle w:val="PHEreportHeading3"/>
      </w:pPr>
      <w:r w:rsidRPr="003416F7">
        <w:t>Contact with Animals</w:t>
      </w:r>
    </w:p>
    <w:p w:rsidR="00340821" w:rsidRPr="003416F7" w:rsidRDefault="00340821" w:rsidP="00340821">
      <w:pPr>
        <w:pStyle w:val="PHEreportsub"/>
      </w:pPr>
      <w:proofErr w:type="spellStart"/>
      <w:r w:rsidRPr="003416F7">
        <w:t>Erysipeloid</w:t>
      </w:r>
      <w:proofErr w:type="spellEnd"/>
    </w:p>
    <w:p w:rsidR="00340821" w:rsidRPr="003416F7" w:rsidRDefault="00340821" w:rsidP="00340821">
      <w:pPr>
        <w:pStyle w:val="PHEBodytext"/>
      </w:pPr>
      <w:proofErr w:type="spellStart"/>
      <w:r w:rsidRPr="003416F7">
        <w:t>Erysipeloid</w:t>
      </w:r>
      <w:proofErr w:type="spellEnd"/>
      <w:r w:rsidRPr="003416F7">
        <w:t xml:space="preserve"> is an uncommon </w:t>
      </w:r>
      <w:proofErr w:type="spellStart"/>
      <w:r w:rsidRPr="003416F7">
        <w:t>nonsuppurative</w:t>
      </w:r>
      <w:proofErr w:type="spellEnd"/>
      <w:r w:rsidRPr="003416F7">
        <w:t xml:space="preserve"> cellulitis due to </w:t>
      </w:r>
      <w:proofErr w:type="spellStart"/>
      <w:r w:rsidRPr="003416F7">
        <w:t>Erysipelothrix</w:t>
      </w:r>
      <w:proofErr w:type="spellEnd"/>
      <w:r w:rsidRPr="003416F7">
        <w:t xml:space="preserve"> rhusiopathiae</w:t>
      </w:r>
      <w:r w:rsidR="00B67D16" w:rsidRPr="003416F7">
        <w:fldChar w:fldCharType="begin" w:fldLock="1"/>
      </w:r>
      <w:r w:rsidR="00D13E8D">
        <w:instrText xml:space="preserve"> ADDIN REFMGR.CITE &lt;Refman&gt;&lt;Cite&gt;&lt;Author&gt;Simor&lt;/Author&gt;&lt;Year&gt;1988&lt;/Year&gt;&lt;RecNum&gt;4332&lt;/RecNum&gt;&lt;IDText&gt;Cumulative techniques and procedures in clinical microbiology. Infections of the skin and subcutaneous tissues&lt;/IDText&gt;&lt;MDL Ref_Type="Book, Whole"&gt;&lt;Ref_Type&gt;Book, Whole&lt;/Ref_Type&gt;&lt;Ref_ID&gt;4332&lt;/Ref_ID&gt;&lt;Title_Primary&gt;Cumulative techniques and procedures in clinical microbiology. Infections of the skin and subcutaneous tissues&lt;/Title_Primary&gt;&lt;Date_Primary&gt;1988&lt;/Date_Primary&gt;&lt;Keywords&gt;B 11&lt;/Keywords&gt;&lt;Keywords&gt;Infection&lt;/Keywords&gt;&lt;Keywords&gt;Infections&lt;/Keywords&gt;&lt;Keywords&gt;microbiology&lt;/Keywords&gt;&lt;Keywords&gt;Skin&lt;/Keywords&gt;&lt;Keywords&gt;techniques&lt;/Keywords&gt;&lt;Reprint&gt;Not in File&lt;/Reprint&gt;&lt;Start_Page&gt;1&lt;/Start_Page&gt;&lt;End_Page&gt;14&lt;/End_Page&gt;&lt;Volume&gt;Cumitech 23&lt;/Volume&gt;&lt;Authors_Secondary&gt;Simor,A.E.&lt;/Authors_Secondary&gt;&lt;Authors_Secondary&gt;Roberts,F.J.&lt;/Authors_Secondary&gt;&lt;Authors_Secondary&gt;Smith,J.A.&lt;/Authors_Secondary&gt;&lt;Pub_Place&gt;Washington D.C.&lt;/Pub_Place&gt;&lt;Publisher&gt;American Society for Microbiology&lt;/Publisher&gt;&lt;ZZ_WorkformID&gt;2&lt;/ZZ_WorkformID&gt;&lt;/MDL&gt;&lt;/Cite&gt;&lt;/Refman&gt;</w:instrText>
      </w:r>
      <w:r w:rsidR="00B67D16" w:rsidRPr="003416F7">
        <w:fldChar w:fldCharType="separate"/>
      </w:r>
      <w:r w:rsidR="00B67D16" w:rsidRPr="003416F7">
        <w:rPr>
          <w:noProof/>
          <w:vertAlign w:val="superscript"/>
        </w:rPr>
        <w:t>21</w:t>
      </w:r>
      <w:r w:rsidR="00B67D16" w:rsidRPr="003416F7">
        <w:fldChar w:fldCharType="end"/>
      </w:r>
      <w:r w:rsidRPr="003416F7">
        <w:t>. It is an occupational disease of fishermen, fish handlers, butchers and abattoir workers. It affects the hands and fingers causing lesions which present as painful purplish areas of inflammation with erythematous advancing edges.</w:t>
      </w:r>
    </w:p>
    <w:p w:rsidR="00340821" w:rsidRPr="003416F7" w:rsidRDefault="00340821" w:rsidP="00340821">
      <w:pPr>
        <w:pStyle w:val="PHEreportsub"/>
      </w:pPr>
      <w:proofErr w:type="spellStart"/>
      <w:r w:rsidRPr="003416F7">
        <w:t>Aeromonas</w:t>
      </w:r>
      <w:proofErr w:type="spellEnd"/>
      <w:r w:rsidRPr="003416F7">
        <w:t xml:space="preserve"> and non-cholera Vibrio species </w:t>
      </w:r>
    </w:p>
    <w:p w:rsidR="00340821" w:rsidRPr="003416F7" w:rsidRDefault="00340821" w:rsidP="00340821">
      <w:pPr>
        <w:pStyle w:val="PHEBodytext"/>
      </w:pPr>
      <w:proofErr w:type="spellStart"/>
      <w:r w:rsidRPr="003416F7">
        <w:rPr>
          <w:i/>
        </w:rPr>
        <w:t>Aeromonas</w:t>
      </w:r>
      <w:proofErr w:type="spellEnd"/>
      <w:r w:rsidRPr="003416F7">
        <w:rPr>
          <w:i/>
        </w:rPr>
        <w:t xml:space="preserve"> </w:t>
      </w:r>
      <w:r w:rsidRPr="003416F7">
        <w:t xml:space="preserve">and non-cholera </w:t>
      </w:r>
      <w:r w:rsidRPr="003416F7">
        <w:rPr>
          <w:i/>
        </w:rPr>
        <w:t>Vibrio</w:t>
      </w:r>
      <w:r w:rsidRPr="003416F7">
        <w:t xml:space="preserve"> species are predominantly isolated from traumatic water-related wounds or lacerations received whilst swimming in fresh or salt water</w:t>
      </w:r>
      <w:r w:rsidR="00B67D16" w:rsidRPr="003416F7">
        <w:fldChar w:fldCharType="begin" w:fldLock="1">
          <w:fldData xml:space="preserve">PFJlZm1hbj48Q2l0ZT48QXV0aG9yPkdvbGQ8L0F1dGhvcj48WWVhcj4xOTkzPC9ZZWFyPjxSZWNO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</w:fldData>
        </w:fldChar>
      </w:r>
      <w:r w:rsidR="00D13E8D">
        <w:instrText xml:space="preserve"> ADDIN REFMGR.CITE </w:instrText>
      </w:r>
      <w:r w:rsidR="00D13E8D">
        <w:fldChar w:fldCharType="begin" w:fldLock="1">
          <w:fldData xml:space="preserve">PFJlZm1hbj48Q2l0ZT48QXV0aG9yPkdvbGQ8L0F1dGhvcj48WWVhcj4xOTkzPC9ZZWFyPjxSZWNO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54</w:t>
      </w:r>
      <w:r w:rsidR="00B67D16" w:rsidRPr="003416F7">
        <w:fldChar w:fldCharType="end"/>
      </w:r>
      <w:r w:rsidRPr="003416F7">
        <w:t>, from other environmentally contaminated wounds or from fishing or shellfish inflicted injuries</w:t>
      </w:r>
      <w:r w:rsidR="00B67D16" w:rsidRPr="003416F7">
        <w:fldChar w:fldCharType="begin" w:fldLock="1">
          <w:fldData xml:space="preserve">PFJlZm1hbj48Q2l0ZT48QXV0aG9yPkhhcnRsZXk8L0F1dGhvcj48WWVhcj4xOTkxPC9ZZWFyPjxS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=
</w:fldData>
        </w:fldChar>
      </w:r>
      <w:r w:rsidR="00D13E8D">
        <w:instrText xml:space="preserve"> ADDIN REFMGR.CITE </w:instrText>
      </w:r>
      <w:r w:rsidR="00D13E8D">
        <w:fldChar w:fldCharType="begin" w:fldLock="1">
          <w:fldData xml:space="preserve">PFJlZm1hbj48Q2l0ZT48QXV0aG9yPkhhcnRsZXk8L0F1dGhvcj48WWVhcj4xOTkxPC9ZZWFyPjxS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=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55,56</w:t>
      </w:r>
      <w:r w:rsidR="00B67D16" w:rsidRPr="003416F7">
        <w:fldChar w:fldCharType="end"/>
      </w:r>
      <w:r w:rsidRPr="003416F7">
        <w:t xml:space="preserve">. </w:t>
      </w:r>
      <w:proofErr w:type="spellStart"/>
      <w:r w:rsidRPr="003416F7">
        <w:t>Aeromonas</w:t>
      </w:r>
      <w:proofErr w:type="spellEnd"/>
      <w:r w:rsidRPr="003416F7">
        <w:t xml:space="preserve"> infection may also follow the therapeutic use of leeches</w:t>
      </w:r>
      <w:r w:rsidR="00B67D16" w:rsidRPr="003416F7">
        <w:fldChar w:fldCharType="begin" w:fldLock="1">
          <w:fldData xml:space="preserve">PFJlZm1hbj48Q2l0ZT48QXV0aG9yPkZlbm9sbGFyPC9BdXRob3I+PFllYXI+MTk5OTwvWWVhcj48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</w:fldData>
        </w:fldChar>
      </w:r>
      <w:r w:rsidR="00D13E8D">
        <w:instrText xml:space="preserve"> ADDIN REFMGR.CITE </w:instrText>
      </w:r>
      <w:r w:rsidR="00D13E8D">
        <w:fldChar w:fldCharType="begin" w:fldLock="1">
          <w:fldData xml:space="preserve">PFJlZm1hbj48Q2l0ZT48QXV0aG9yPkZlbm9sbGFyPC9BdXRob3I+PFllYXI+MTk5OTwvWWVhcj48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57,58</w:t>
      </w:r>
      <w:r w:rsidR="00B67D16" w:rsidRPr="003416F7">
        <w:fldChar w:fldCharType="end"/>
      </w:r>
      <w:r w:rsidRPr="003416F7">
        <w:t xml:space="preserve">. Water-related injuries can be </w:t>
      </w:r>
      <w:proofErr w:type="spellStart"/>
      <w:r w:rsidRPr="003416F7">
        <w:t>polymicrobi</w:t>
      </w:r>
      <w:r w:rsidR="00F44E63" w:rsidRPr="003416F7">
        <w:t>al</w:t>
      </w:r>
      <w:proofErr w:type="spellEnd"/>
      <w:r w:rsidR="00F44E63" w:rsidRPr="003416F7">
        <w:t xml:space="preserve"> involving environmental Gram </w:t>
      </w:r>
      <w:r w:rsidRPr="003416F7">
        <w:t xml:space="preserve">negative organisms such as </w:t>
      </w:r>
      <w:proofErr w:type="spellStart"/>
      <w:r w:rsidRPr="003416F7">
        <w:rPr>
          <w:i/>
        </w:rPr>
        <w:t>Edwardsiella</w:t>
      </w:r>
      <w:proofErr w:type="spellEnd"/>
      <w:r w:rsidRPr="003416F7">
        <w:rPr>
          <w:i/>
        </w:rPr>
        <w:t xml:space="preserve"> </w:t>
      </w:r>
      <w:proofErr w:type="spellStart"/>
      <w:r w:rsidRPr="003416F7">
        <w:rPr>
          <w:i/>
        </w:rPr>
        <w:t>tarda</w:t>
      </w:r>
      <w:proofErr w:type="spellEnd"/>
      <w:r w:rsidRPr="003416F7">
        <w:t xml:space="preserve"> and pseudomonads</w:t>
      </w:r>
      <w:r w:rsidR="00B67D16" w:rsidRPr="003416F7">
        <w:fldChar w:fldCharType="begin" w:fldLock="1"/>
      </w:r>
      <w:r w:rsidR="00D13E8D">
        <w:instrText xml:space="preserve"> ADDIN REFMGR.CITE &lt;Refman&gt;&lt;Cite&gt;&lt;Author&gt;Vartian&lt;/Author&gt;&lt;Year&gt;1990&lt;/Year&gt;&lt;RecNum&gt;4738&lt;/RecNum&gt;&lt;IDText&gt;Soft-tissue infection caused by Edwardsiella tarda and Aeromonas hydrophila&lt;/IDText&gt;&lt;MDL Ref_Type="Journal"&gt;&lt;Ref_Type&gt;Journal&lt;/Ref_Type&gt;&lt;Ref_ID&gt;4738&lt;/Ref_ID&gt;&lt;Title_Primary&gt;Soft-tissue infection caused by Edwardsiella tarda and Aeromonas hydrophila&lt;/Title_Primary&gt;&lt;Authors_Primary&gt;Vartian,C.V.&lt;/Authors_Primary&gt;&lt;Authors_Primary&gt;Septimus,E.J.&lt;/Authors_Primary&gt;&lt;Date_Primary&gt;1990/4&lt;/Date_Primary&gt;&lt;Keywords&gt;*Bacterial Infections&lt;/Keywords&gt;&lt;Keywords&gt;mi [Microbiology]&lt;/Keywords&gt;&lt;Keywords&gt;*Cellulitis&lt;/Keywords&gt;&lt;Keywords&gt;mi [Microbiology]&lt;/Keywords&gt;&lt;Keywords&gt;*Enterobacteriaceae Infections&lt;/Keywords&gt;&lt;Keywords&gt;mi [Microbiology]&lt;/Keywords&gt;&lt;Keywords&gt;90203741&lt;/Keywords&gt;&lt;Keywords&gt;B 11&lt;/Keywords&gt;&lt;Keywords&gt;Adolescent&lt;/Keywords&gt;&lt;Keywords&gt;Aeromonas&lt;/Keywords&gt;&lt;Keywords&gt;Aeromonas&lt;/Keywords&gt;&lt;Keywords&gt;ip [Isolation &amp;amp; Purification]&lt;/Keywords&gt;&lt;Keywords&gt;Case Report&lt;/Keywords&gt;&lt;Keywords&gt;Enterobacteriaceae&lt;/Keywords&gt;&lt;Keywords&gt;ip [Isolation &amp;amp; Purification]&lt;/Keywords&gt;&lt;Keywords&gt;Human&lt;/Keywords&gt;&lt;Keywords&gt;Infection&lt;/Keywords&gt;&lt;Keywords&gt;Male&lt;/Keywords&gt;&lt;Keywords&gt;United States&lt;/Keywords&gt;&lt;Reprint&gt;Not in File&lt;/Reprint&gt;&lt;Start_Page&gt;816&lt;/Start_Page&gt;&lt;Periodical&gt;J Infect Dis&lt;/Periodical&gt;&lt;Volume&gt;161&lt;/Volume&gt;&lt;Issue&gt;4&lt;/Issue&gt;&lt;ISSN_ISBN&gt;0022-1899&lt;/ISSN_ISBN&gt;&lt;ZZ_JournalFull&gt;&lt;f name="System"&gt;J Infect Dis&lt;/f&gt;&lt;/ZZ_JournalFull&gt;&lt;ZZ_WorkformID&gt;1&lt;/ZZ_WorkformID&gt;&lt;/MDL&gt;&lt;/Cite&gt;&lt;/Refman&gt;</w:instrText>
      </w:r>
      <w:r w:rsidR="00B67D16" w:rsidRPr="003416F7">
        <w:fldChar w:fldCharType="separate"/>
      </w:r>
      <w:r w:rsidR="00B67D16" w:rsidRPr="003416F7">
        <w:rPr>
          <w:noProof/>
          <w:vertAlign w:val="superscript"/>
        </w:rPr>
        <w:t>59</w:t>
      </w:r>
      <w:r w:rsidR="00B67D16" w:rsidRPr="003416F7">
        <w:fldChar w:fldCharType="end"/>
      </w:r>
      <w:r w:rsidRPr="003416F7">
        <w:t xml:space="preserve">.    </w:t>
      </w:r>
    </w:p>
    <w:p w:rsidR="00340821" w:rsidRPr="003416F7" w:rsidRDefault="00340821" w:rsidP="00340821">
      <w:pPr>
        <w:pStyle w:val="PHEreportsub"/>
        <w:rPr>
          <w:i/>
        </w:rPr>
      </w:pPr>
      <w:r w:rsidRPr="003416F7">
        <w:rPr>
          <w:i/>
        </w:rPr>
        <w:t>Bacillus anthracis</w:t>
      </w:r>
    </w:p>
    <w:p w:rsidR="00340821" w:rsidRPr="003416F7" w:rsidRDefault="00340821" w:rsidP="00340821">
      <w:pPr>
        <w:pStyle w:val="PHEBodytext"/>
        <w:rPr>
          <w:b/>
          <w:bCs/>
        </w:rPr>
      </w:pPr>
      <w:r w:rsidRPr="003416F7">
        <w:rPr>
          <w:i/>
        </w:rPr>
        <w:t>Bacillus anthracis</w:t>
      </w:r>
      <w:r w:rsidRPr="003416F7">
        <w:t xml:space="preserve"> is the causative agent of anthrax which appears clinically in one of two forms, cutaneous (skin) anthrax or inhalation anthrax. Following the deliberate release of B. anthracis in the USA in 2001, there is an increased awareness of the release of this and other organisms which may pose a biological threat</w:t>
      </w:r>
      <w:r w:rsidR="00B67D16" w:rsidRPr="003416F7">
        <w:fldChar w:fldCharType="begin" w:fldLock="1"/>
      </w:r>
      <w:r w:rsidR="00D13E8D">
        <w:instrText xml:space="preserve"> ADDIN REFMGR.CITE &lt;Refman&gt;&lt;Cite&gt;&lt;Author&gt;Health Protection Agency&lt;/Author&gt;&lt;Year&gt;2003&lt;/Year&gt;&lt;RecNum&gt;4545&lt;/RecNum&gt;&lt;IDText&gt;Deliberate and accidental releases&lt;/IDText&gt;&lt;MDL Ref_Type="Electronic Citation"&gt;&lt;Ref_Type&gt;Electronic Citation&lt;/Ref_Type&gt;&lt;Ref_ID&gt;4545&lt;/Ref_ID&gt;&lt;Title_Primary&gt;Deliberate and accidental releases&lt;/Title_Primary&gt;&lt;Authors_Primary&gt;Health Protection Agency&lt;/Authors_Primary&gt;&lt;Date_Primary&gt;2003&lt;/Date_Primary&gt;&lt;Keywords&gt;B 11&lt;/Keywords&gt;&lt;Keywords&gt;deliberate&lt;/Keywords&gt;&lt;Keywords&gt;release&lt;/Keywords&gt;&lt;Reprint&gt;Not in File&lt;/Reprint&gt;&lt;Periodical&gt;http://www.hpa.org.uk/infections/topics_az/deliberate_release/menu.htm&lt;/Periodical&gt;&lt;Web_URL&gt;2003&lt;/Web_URL&gt;&lt;ZZ_JournalFull&gt;&lt;f name="System"&gt;http://www.hpa.org.uk/infections/topics_az/deliberate_release/menu.htm&lt;/f&gt;&lt;/ZZ_JournalFull&gt;&lt;ZZ_WorkformID&gt;34&lt;/ZZ_WorkformID&gt;&lt;/MDL&gt;&lt;/Cite&gt;&lt;/Refman&gt;</w:instrText>
      </w:r>
      <w:r w:rsidR="00B67D16" w:rsidRPr="003416F7">
        <w:fldChar w:fldCharType="separate"/>
      </w:r>
      <w:r w:rsidR="00B67D16" w:rsidRPr="003416F7">
        <w:rPr>
          <w:noProof/>
          <w:vertAlign w:val="superscript"/>
        </w:rPr>
        <w:t>60</w:t>
      </w:r>
      <w:r w:rsidR="00B67D16" w:rsidRPr="003416F7">
        <w:fldChar w:fldCharType="end"/>
      </w:r>
      <w:r w:rsidRPr="003416F7">
        <w:t>. Cutaneous anthrax occurs through inoculation of spores to the skin or by contamination of abrasions. Skin lesions called malignant pustules develop, which are characteristic ulcers with a black centre</w:t>
      </w:r>
      <w:r w:rsidR="00B67D16" w:rsidRPr="003416F7">
        <w:fldChar w:fldCharType="begin" w:fldLock="1">
          <w:fldData xml:space="preserve">PFJlZm1hbj48Q2l0ZT48QXV0aG9yPlR1dHJvbmU8L0F1dGhvcj48WWVhcj4yMDAyPC9ZZWFyPjxS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</w:fldData>
        </w:fldChar>
      </w:r>
      <w:r w:rsidR="00D13E8D">
        <w:instrText xml:space="preserve"> ADDIN REFMGR.CITE </w:instrText>
      </w:r>
      <w:r w:rsidR="00D13E8D">
        <w:fldChar w:fldCharType="begin" w:fldLock="1">
          <w:fldData xml:space="preserve">PFJlZm1hbj48Q2l0ZT48QXV0aG9yPlR1dHJvbmU8L0F1dGhvcj48WWVhcj4yMDAyPC9ZZWFyPjxS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61</w:t>
      </w:r>
      <w:r w:rsidR="00B67D16" w:rsidRPr="003416F7">
        <w:fldChar w:fldCharType="end"/>
      </w:r>
      <w:r w:rsidRPr="003416F7">
        <w:t xml:space="preserve">. They are rarely painful, but if untreated the infection can spread to cause septicaemia. If untreated, the disease can be fatal in 5% of cases, but with antibiotic treatment recovery is usual. Cutaneous infection with </w:t>
      </w:r>
      <w:r w:rsidRPr="003416F7">
        <w:rPr>
          <w:i/>
        </w:rPr>
        <w:t>B. anthracis</w:t>
      </w:r>
      <w:r w:rsidRPr="003416F7">
        <w:t xml:space="preserve"> can </w:t>
      </w:r>
      <w:r w:rsidRPr="003416F7">
        <w:lastRenderedPageBreak/>
        <w:t xml:space="preserve">occur in industrial workers who use materials of animal origin </w:t>
      </w:r>
      <w:proofErr w:type="spellStart"/>
      <w:r w:rsidRPr="003416F7">
        <w:t>eg</w:t>
      </w:r>
      <w:proofErr w:type="spellEnd"/>
      <w:r w:rsidRPr="003416F7">
        <w:t xml:space="preserve"> wool, leather, bristles and fur or in the agricultural workplace </w:t>
      </w:r>
      <w:proofErr w:type="spellStart"/>
      <w:r w:rsidRPr="003416F7">
        <w:t>eg</w:t>
      </w:r>
      <w:proofErr w:type="spellEnd"/>
      <w:r w:rsidRPr="003416F7">
        <w:t xml:space="preserve"> farmers, husbandmen, butchers and vets. In rare cases </w:t>
      </w:r>
      <w:r w:rsidRPr="003416F7">
        <w:rPr>
          <w:i/>
        </w:rPr>
        <w:t>B. anthracis</w:t>
      </w:r>
      <w:r w:rsidRPr="003416F7">
        <w:t xml:space="preserve"> has been transmitted via insect bites</w:t>
      </w:r>
      <w:r w:rsidR="00B67D16" w:rsidRPr="003416F7">
        <w:fldChar w:fldCharType="begin" w:fldLock="1"/>
      </w:r>
      <w:r w:rsidR="00D13E8D">
        <w:instrText xml:space="preserve"> ADDIN REFMGR.CITE &lt;Refman&gt;&lt;Cite&gt;&lt;Author&gt;Bradaric&lt;/Author&gt;&lt;Year&gt;1992&lt;/Year&gt;&lt;RecNum&gt;4395&lt;/RecNum&gt;&lt;IDText&gt;Cutaneous anthrax due to penicillin-resistant Bacillus anthracis transmitted by an insect bite&lt;/IDText&gt;&lt;MDL Ref_Type="Journal"&gt;&lt;Ref_Type&gt;Journal&lt;/Ref_Type&gt;&lt;Ref_ID&gt;4395&lt;/Ref_ID&gt;&lt;Title_Primary&gt;Cutaneous anthrax due to penicillin-resistant Bacillus anthracis transmitted by an insect bite&lt;/Title_Primary&gt;&lt;Authors_Primary&gt;Bradaric,N.&lt;/Authors_Primary&gt;&lt;Authors_Primary&gt;Punda-Polic,V.&lt;/Authors_Primary&gt;&lt;Date_Primary&gt;1992/8/1&lt;/Date_Primary&gt;&lt;Keywords&gt;*Anthrax&lt;/Keywords&gt;&lt;Keywords&gt;tm [Transmission]&lt;/Keywords&gt;&lt;Keywords&gt;*Bacillus anthracis&lt;/Keywords&gt;&lt;Keywords&gt;de [Drug Effects]&lt;/Keywords&gt;&lt;Keywords&gt;*Insect Bites and Stings&lt;/Keywords&gt;&lt;Keywords&gt;*Penicillins&lt;/Keywords&gt;&lt;Keywords&gt;tu [Therapeutic Use]&lt;/Keywords&gt;&lt;Keywords&gt;0 (Penicillins)&lt;/Keywords&gt;&lt;Keywords&gt;92341867&lt;/Keywords&gt;&lt;Keywords&gt;B 11&lt;/Keywords&gt;&lt;Keywords&gt;Adult&lt;/Keywords&gt;&lt;Keywords&gt;Anthrax&lt;/Keywords&gt;&lt;Keywords&gt;Bacillus&lt;/Keywords&gt;&lt;Keywords&gt;England&lt;/Keywords&gt;&lt;Keywords&gt;Female&lt;/Keywords&gt;&lt;Keywords&gt;Human&lt;/Keywords&gt;&lt;Keywords&gt;Penicillin Resistance&lt;/Keywords&gt;&lt;Reprint&gt;Not in File&lt;/Reprint&gt;&lt;Start_Page&gt;306&lt;/Start_Page&gt;&lt;End_Page&gt;307&lt;/End_Page&gt;&lt;Periodical&gt;Lancet.&lt;/Periodical&gt;&lt;Volume&gt;340&lt;/Volume&gt;&lt;Issue&gt;8814&lt;/Issue&gt;&lt;ISSN_ISBN&gt;0140-6736&lt;/ISSN_ISBN&gt;&lt;ZZ_JournalFull&gt;&lt;f name="System"&gt;Lancet.&lt;/f&gt;&lt;/ZZ_JournalFull&gt;&lt;ZZ_WorkformID&gt;1&lt;/ZZ_WorkformID&gt;&lt;/MDL&gt;&lt;/Cite&gt;&lt;/Refman&gt;</w:instrText>
      </w:r>
      <w:r w:rsidR="00B67D16" w:rsidRPr="003416F7">
        <w:fldChar w:fldCharType="separate"/>
      </w:r>
      <w:r w:rsidR="00B67D16" w:rsidRPr="003416F7">
        <w:rPr>
          <w:noProof/>
          <w:vertAlign w:val="superscript"/>
        </w:rPr>
        <w:t>62</w:t>
      </w:r>
      <w:r w:rsidR="00B67D16" w:rsidRPr="003416F7">
        <w:fldChar w:fldCharType="end"/>
      </w:r>
      <w:r w:rsidRPr="003416F7">
        <w:t>.</w:t>
      </w:r>
    </w:p>
    <w:p w:rsidR="006D456C" w:rsidRPr="003416F7" w:rsidRDefault="006D456C" w:rsidP="006D456C">
      <w:pPr>
        <w:pStyle w:val="PHEreportHeading2BlueHighlight"/>
      </w:pPr>
      <w:r w:rsidRPr="003416F7">
        <w:t>Other Skin Infections</w:t>
      </w:r>
      <w:r w:rsidR="00B67D16" w:rsidRPr="003416F7">
        <w:fldChar w:fldCharType="begin" w:fldLock="1">
          <w:fldData xml:space="preserve">PFJlZm1hbj48Q2l0ZT48QXV0aG9yPlN0ZXZlbnM8L0F1dGhvcj48WWVhcj4yMDA1PC9ZZWFyPjxS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</w:fldData>
        </w:fldChar>
      </w:r>
      <w:r w:rsidR="00D13E8D">
        <w:instrText xml:space="preserve"> ADDIN REFMGR.CITE </w:instrText>
      </w:r>
      <w:r w:rsidR="00D13E8D">
        <w:fldChar w:fldCharType="begin" w:fldLock="1">
          <w:fldData xml:space="preserve">PFJlZm1hbj48Q2l0ZT48QXV0aG9yPlN0ZXZlbnM8L0F1dGhvcj48WWVhcj4yMDA1PC9ZZWFyPjxS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3</w:t>
      </w:r>
      <w:r w:rsidR="00B67D16" w:rsidRPr="003416F7">
        <w:fldChar w:fldCharType="end"/>
      </w:r>
    </w:p>
    <w:p w:rsidR="006D456C" w:rsidRPr="003416F7" w:rsidRDefault="006D456C" w:rsidP="006D456C">
      <w:pPr>
        <w:pStyle w:val="PHEBodytext"/>
      </w:pPr>
      <w:r w:rsidRPr="003416F7">
        <w:t>Skin infections may also be caused by the following:</w:t>
      </w:r>
    </w:p>
    <w:p w:rsidR="006D456C" w:rsidRPr="003416F7" w:rsidRDefault="006D456C" w:rsidP="00493158">
      <w:pPr>
        <w:pStyle w:val="PHEBodytext"/>
        <w:numPr>
          <w:ilvl w:val="0"/>
          <w:numId w:val="46"/>
        </w:numPr>
      </w:pPr>
      <w:r w:rsidRPr="003416F7">
        <w:rPr>
          <w:i/>
        </w:rPr>
        <w:t xml:space="preserve">Corynebacterium </w:t>
      </w:r>
      <w:proofErr w:type="spellStart"/>
      <w:r w:rsidRPr="003416F7">
        <w:rPr>
          <w:i/>
        </w:rPr>
        <w:t>diphtheriae</w:t>
      </w:r>
      <w:proofErr w:type="spellEnd"/>
      <w:r w:rsidRPr="003416F7">
        <w:t xml:space="preserve"> and </w:t>
      </w:r>
      <w:r w:rsidRPr="003416F7">
        <w:rPr>
          <w:i/>
        </w:rPr>
        <w:t>Corynebacterium ulcerans</w:t>
      </w:r>
      <w:r w:rsidRPr="003416F7">
        <w:t xml:space="preserve"> can cause cutaneous diphtheria</w:t>
      </w:r>
      <w:r w:rsidR="00B67D16" w:rsidRPr="003416F7">
        <w:fldChar w:fldCharType="begin" w:fldLock="1">
          <w:fldData xml:space="preserve">PFJlZm1hbj48Q2l0ZT48QXV0aG9yPkJsYWlzZTwvQXV0aG9yPjxZZWFyPjIwMDg8L1llYXI+PFJl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</w:fldData>
        </w:fldChar>
      </w:r>
      <w:r w:rsidR="00D13E8D">
        <w:instrText xml:space="preserve"> ADDIN REFMGR.CITE </w:instrText>
      </w:r>
      <w:r w:rsidR="00D13E8D">
        <w:fldChar w:fldCharType="begin" w:fldLock="1">
          <w:fldData xml:space="preserve">PFJlZm1hbj48Q2l0ZT48QXV0aG9yPkJsYWlzZTwvQXV0aG9yPjxZZWFyPjIwMDg8L1llYXI+PFJl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</w:fldData>
        </w:fldChar>
      </w:r>
      <w:r w:rsidR="00D13E8D">
        <w:instrText xml:space="preserve"> ADDIN EN.CITE.DATA </w:instrText>
      </w:r>
      <w:r w:rsidR="00D13E8D">
        <w:fldChar w:fldCharType="end"/>
      </w:r>
      <w:r w:rsidR="00B67D16" w:rsidRPr="003416F7">
        <w:fldChar w:fldCharType="separate"/>
      </w:r>
      <w:r w:rsidR="00B67D16" w:rsidRPr="003416F7">
        <w:rPr>
          <w:noProof/>
          <w:vertAlign w:val="superscript"/>
        </w:rPr>
        <w:t>18</w:t>
      </w:r>
      <w:r w:rsidR="00B67D16" w:rsidRPr="003416F7">
        <w:fldChar w:fldCharType="end"/>
      </w:r>
      <w:r w:rsidR="00D672CE" w:rsidRPr="003416F7">
        <w:t>. F</w:t>
      </w:r>
      <w:r w:rsidR="00493158" w:rsidRPr="003416F7">
        <w:t xml:space="preserve">or more information refer to </w:t>
      </w:r>
      <w:hyperlink r:id="rId34" w:anchor="identification" w:history="1">
        <w:r w:rsidR="00493158" w:rsidRPr="003416F7">
          <w:rPr>
            <w:rStyle w:val="Hyperlink"/>
            <w:sz w:val="24"/>
          </w:rPr>
          <w:t xml:space="preserve">ID 2: Identification of </w:t>
        </w:r>
        <w:r w:rsidR="00493158" w:rsidRPr="003416F7">
          <w:rPr>
            <w:rStyle w:val="Hyperlink"/>
            <w:i/>
            <w:sz w:val="24"/>
          </w:rPr>
          <w:t>Corynebacterium</w:t>
        </w:r>
        <w:r w:rsidR="00493158" w:rsidRPr="003416F7">
          <w:rPr>
            <w:rStyle w:val="Hyperlink"/>
            <w:sz w:val="24"/>
          </w:rPr>
          <w:t xml:space="preserve"> species</w:t>
        </w:r>
      </w:hyperlink>
      <w:proofErr w:type="gramStart"/>
      <w:r w:rsidR="00493158" w:rsidRPr="003416F7">
        <w:t>)</w:t>
      </w:r>
      <w:proofErr w:type="gramEnd"/>
      <w:r w:rsidR="00D13E8D">
        <w:fldChar w:fldCharType="begin" w:fldLock="1">
          <w:fldData xml:space="preserve">PFJlZm1hbj48Q2l0ZT48QXV0aG9yPldhZ25lcjwvQXV0aG9yPjxZZWFyPjIwMDE8L1llYXI+PFJl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</w:fldData>
        </w:fldChar>
      </w:r>
      <w:r w:rsidR="00D13E8D">
        <w:instrText xml:space="preserve"> ADDIN REFMGR.CITE </w:instrText>
      </w:r>
      <w:r w:rsidR="00D13E8D">
        <w:fldChar w:fldCharType="begin" w:fldLock="1">
          <w:fldData xml:space="preserve">PFJlZm1hbj48Q2l0ZT48QXV0aG9yPldhZ25lcjwvQXV0aG9yPjxZZWFyPjIwMDE8L1llYXI+PFJl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</w:fldData>
        </w:fldChar>
      </w:r>
      <w:r w:rsidR="00D13E8D">
        <w:instrText xml:space="preserve"> ADDIN EN.CITE.DATA </w:instrText>
      </w:r>
      <w:r w:rsidR="00D13E8D">
        <w:fldChar w:fldCharType="end"/>
      </w:r>
      <w:r w:rsidR="00D13E8D">
        <w:fldChar w:fldCharType="separate"/>
      </w:r>
      <w:r w:rsidR="00D13E8D" w:rsidRPr="00D13E8D">
        <w:rPr>
          <w:noProof/>
          <w:vertAlign w:val="superscript"/>
        </w:rPr>
        <w:t>63,64</w:t>
      </w:r>
      <w:r w:rsidR="00D13E8D">
        <w:fldChar w:fldCharType="end"/>
      </w:r>
      <w:r w:rsidR="00493158" w:rsidRPr="003416F7">
        <w:t>.</w:t>
      </w:r>
    </w:p>
    <w:p w:rsidR="006D456C" w:rsidRPr="003416F7" w:rsidRDefault="006D456C" w:rsidP="00391696">
      <w:pPr>
        <w:pStyle w:val="PHEBodytext"/>
        <w:numPr>
          <w:ilvl w:val="0"/>
          <w:numId w:val="46"/>
        </w:numPr>
      </w:pPr>
      <w:proofErr w:type="spellStart"/>
      <w:r w:rsidRPr="003416F7">
        <w:rPr>
          <w:i/>
        </w:rPr>
        <w:t>Leishmania</w:t>
      </w:r>
      <w:proofErr w:type="spellEnd"/>
      <w:r w:rsidRPr="003416F7">
        <w:t xml:space="preserve"> species can cause the skin disease oriental sores, chronic skin granulomas or ulcerating lesions</w:t>
      </w:r>
      <w:r w:rsidR="00D13E8D">
        <w:fldChar w:fldCharType="begin" w:fldLock="1"/>
      </w:r>
      <w:r w:rsidR="00D13E8D">
        <w:instrText xml:space="preserve"> ADDIN REFMGR.CITE &lt;Refman&gt;&lt;Cite&gt;&lt;Author&gt;Reithinger&lt;/Author&gt;&lt;Year&gt;2007&lt;/Year&gt;&lt;RecNum&gt;4171&lt;/RecNum&gt;&lt;IDText&gt;Cutaneous leishmaniasis&lt;/IDText&gt;&lt;MDL Ref_Type="Journal"&gt;&lt;Ref_Type&gt;Journal&lt;/Ref_Type&gt;&lt;Ref_ID&gt;4171&lt;/Ref_ID&gt;&lt;Title_Primary&gt;Cutaneous leishmaniasis&lt;/Title_Primary&gt;&lt;Authors_Primary&gt;Reithinger,R.&lt;/Authors_Primary&gt;&lt;Authors_Primary&gt;Dujardin,J.C.&lt;/Authors_Primary&gt;&lt;Authors_Primary&gt;Louzir,H.&lt;/Authors_Primary&gt;&lt;Authors_Primary&gt;Pirmez,C.&lt;/Authors_Primary&gt;&lt;Authors_Primary&gt;Alexander,B.&lt;/Authors_Primary&gt;&lt;Authors_Primary&gt;Brooker,S.&lt;/Authors_Primary&gt;&lt;Date_Primary&gt;2007/9&lt;/Date_Primary&gt;&lt;Keywords&gt;animals&lt;/Keywords&gt;&lt;Keywords&gt;arasites&lt;/Keywords&gt;&lt;Keywords&gt;arasitology&lt;/Keywords&gt;&lt;Keywords&gt;B 11&lt;/Keywords&gt;&lt;Keywords&gt;eishmaniasis,Cutaneous&lt;/Keywords&gt;&lt;Keywords&gt;eishmaniasis&lt;/Keywords&gt;&lt;Keywords&gt;emale&lt;/Keywords&gt;&lt;Keywords&gt;esearch&lt;/Keywords&gt;&lt;Keywords&gt;herapy&lt;/Keywords&gt;&lt;Keywords&gt;iagnosis&lt;/Keywords&gt;&lt;Keywords&gt;iopsy&lt;/Keywords&gt;&lt;Keywords&gt;isease&lt;/Keywords&gt;&lt;Keywords&gt;linical Trials&lt;/Keywords&gt;&lt;Keywords&gt;ncidence&lt;/Keywords&gt;&lt;Keywords&gt;nimal&lt;/Keywords&gt;&lt;Keywords&gt;ontrol&lt;/Keywords&gt;&lt;Keywords&gt;orld Health&lt;/Keywords&gt;&lt;Keywords&gt;pidemiology&lt;/Keywords&gt;&lt;Keywords&gt;ransmission&lt;/Keywords&gt;&lt;Keywords&gt;revention&lt;/Keywords&gt;&lt;Keywords&gt;sychodidae&lt;/Keywords&gt;&lt;Keywords&gt;techniques&lt;/Keywords&gt;&lt;Keywords&gt;ublic Health&lt;/Keywords&gt;&lt;Keywords&gt;uman&lt;/Keywords&gt;&lt;Keywords&gt;umans&lt;/Keywords&gt;&lt;Reprint&gt;Not in File&lt;/Reprint&gt;&lt;Start_Page&gt;581&lt;/Start_Page&gt;&lt;End_Page&gt;596&lt;/End_Page&gt;&lt;Periodical&gt;Lancet Infect.Dis.&lt;/Periodical&gt;&lt;Volume&gt;7&lt;/Volume&gt;&lt;Issue&gt;9&lt;/Issue&gt;&lt;Address&gt;Clinical Trials Area, Westat, Rockville, MD 20850, USA. rreithinger@yahoo.co.uk&lt;/Address&gt;&lt;Web_URL&gt;PM:17714672&lt;/Web_URL&gt;&lt;ZZ_JournalFull&gt;&lt;f name="System"&gt;Lancet Infect.Dis.&lt;/f&gt;&lt;/ZZ_JournalFull&gt;&lt;ZZ_WorkformID&gt;1&lt;/ZZ_WorkformID&gt;&lt;/MDL&gt;&lt;/Cite&gt;&lt;/Refman&gt;</w:instrText>
      </w:r>
      <w:r w:rsidR="00D13E8D">
        <w:fldChar w:fldCharType="separate"/>
      </w:r>
      <w:r w:rsidR="00D13E8D" w:rsidRPr="00D13E8D">
        <w:rPr>
          <w:noProof/>
          <w:vertAlign w:val="superscript"/>
        </w:rPr>
        <w:t>65</w:t>
      </w:r>
      <w:r w:rsidR="00D13E8D">
        <w:fldChar w:fldCharType="end"/>
      </w:r>
      <w:r w:rsidRPr="003416F7">
        <w:t xml:space="preserve">. Cutaneous </w:t>
      </w:r>
      <w:proofErr w:type="spellStart"/>
      <w:r w:rsidRPr="003416F7">
        <w:t>leishmaniasis</w:t>
      </w:r>
      <w:proofErr w:type="spellEnd"/>
      <w:r w:rsidRPr="003416F7">
        <w:t xml:space="preserve"> is most commonly seen in South America, the Far East and Ethiopia. Diagnosis is made by demonstrating the parasite in stained impression smears and tissue sections. Detection by nucleic acid amplification techniques and by culture is also available in reference centres</w:t>
      </w:r>
      <w:r w:rsidR="00B67D16" w:rsidRPr="003416F7">
        <w:fldChar w:fldCharType="begin" w:fldLock="1">
          <w:fldData xml:space="preserve">PFJlZm1hbj48Q2l0ZT48QXV0aG9yPkNydXo8L0F1dGhvcj48WWVhcj4yMDEzPC9ZZWFyPjxSZWNO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</w:fldData>
        </w:fldChar>
      </w:r>
      <w:r w:rsidR="00D13E8D">
        <w:instrText xml:space="preserve"> ADDIN REFMGR.CITE </w:instrText>
      </w:r>
      <w:r w:rsidR="00D13E8D">
        <w:fldChar w:fldCharType="begin" w:fldLock="1">
          <w:fldData xml:space="preserve">PFJlZm1hbj48Q2l0ZT48QXV0aG9yPkNydXo8L0F1dGhvcj48WWVhcj4yMDEzPC9ZZWFyPjxSZWNO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66</w:t>
      </w:r>
      <w:r w:rsidR="00B67D16" w:rsidRPr="003416F7">
        <w:fldChar w:fldCharType="end"/>
      </w:r>
      <w:r w:rsidRPr="003416F7">
        <w:t xml:space="preserve">. </w:t>
      </w:r>
      <w:proofErr w:type="spellStart"/>
      <w:r w:rsidRPr="003416F7">
        <w:t>Leishmania</w:t>
      </w:r>
      <w:proofErr w:type="spellEnd"/>
      <w:r w:rsidRPr="003416F7">
        <w:t xml:space="preserve"> speciation is a guide to appropriate therapy and to prognosis. </w:t>
      </w:r>
    </w:p>
    <w:p w:rsidR="006D456C" w:rsidRPr="003416F7" w:rsidRDefault="006D456C" w:rsidP="00391696">
      <w:pPr>
        <w:pStyle w:val="PHEBodytext"/>
        <w:numPr>
          <w:ilvl w:val="0"/>
          <w:numId w:val="46"/>
        </w:numPr>
      </w:pPr>
      <w:r w:rsidRPr="003416F7">
        <w:t>MRSA may colonise and or infect wounds and soft tissue</w:t>
      </w:r>
      <w:r w:rsidR="00B67D16" w:rsidRPr="003416F7">
        <w:fldChar w:fldCharType="begin" w:fldLock="1"/>
      </w:r>
      <w:r w:rsidR="00D13E8D">
        <w:instrText xml:space="preserve"> ADDIN REFMGR.CITE &lt;Refman&gt;&lt;Cite&gt;&lt;Author&gt;Ray&lt;/Author&gt;&lt;Year&gt;2013&lt;/Year&gt;&lt;RecNum&gt;36890&lt;/RecNum&gt;&lt;IDText&gt;Microbiology of skin and soft tissue infections in the age of community-acquired methicillin-resistant Staphylococcus aureus&lt;/IDText&gt;&lt;MDL Ref_Type="Journal"&gt;&lt;Ref_Type&gt;Journal&lt;/Ref_Type&gt;&lt;Ref_ID&gt;36890&lt;/Ref_ID&gt;&lt;Title_Primary&gt;Microbiology of skin and soft tissue infections in the age of community-acquired methicillin-resistant Staphylococcus aureus&lt;/Title_Primary&gt;&lt;Authors_Primary&gt;Ray,G.T.&lt;/Authors_Primary&gt;&lt;Authors_Primary&gt;Suaya,J.A.&lt;/Authors_Primary&gt;&lt;Authors_Primary&gt;Baxter,R.&lt;/Authors_Primary&gt;&lt;Date_Primary&gt;2013/5&lt;/Date_Primary&gt;&lt;Keywords&gt;Abscess&lt;/Keywords&gt;&lt;Keywords&gt;Antibiotics&lt;/Keywords&gt;&lt;Keywords&gt;B 11&lt;/Keywords&gt;&lt;Keywords&gt;Bacteria&lt;/Keywords&gt;&lt;Keywords&gt;blood&lt;/Keywords&gt;&lt;Keywords&gt;Blood Culture&lt;/Keywords&gt;&lt;Keywords&gt;California&lt;/Keywords&gt;&lt;Keywords&gt;Cellulitis&lt;/Keywords&gt;&lt;Keywords&gt;Culture&lt;/Keywords&gt;&lt;Keywords&gt;database&lt;/Keywords&gt;&lt;Keywords&gt;etiology&lt;/Keywords&gt;&lt;Keywords&gt;Health&lt;/Keywords&gt;&lt;Keywords&gt;Infection&lt;/Keywords&gt;&lt;Keywords&gt;Infections&lt;/Keywords&gt;&lt;Keywords&gt;Methicillin-Resistant Staphylococcus aureus&lt;/Keywords&gt;&lt;Keywords&gt;microbiology&lt;/Keywords&gt;&lt;Keywords&gt;Population&lt;/Keywords&gt;&lt;Keywords&gt;Research&lt;/Keywords&gt;&lt;Keywords&gt;Skin&lt;/Keywords&gt;&lt;Keywords&gt;Soft Tissue Infections&lt;/Keywords&gt;&lt;Keywords&gt;Staphylococcus&lt;/Keywords&gt;&lt;Keywords&gt;Staphylococcus aureus&lt;/Keywords&gt;&lt;Reprint&gt;Not in File&lt;/Reprint&gt;&lt;Start_Page&gt;24&lt;/Start_Page&gt;&lt;End_Page&gt;30&lt;/End_Page&gt;&lt;Periodical&gt;Diagn.Microbiol.Infect.Dis.&lt;/Periodical&gt;&lt;Volume&gt;76&lt;/Volume&gt;&lt;Issue&gt;1&lt;/Issue&gt;&lt;Misc_3&gt;S0732-8893(13)00116-8 [pii];10.1016/j.diagmicrobio.2013.02.020 [doi]&lt;/Misc_3&gt;&lt;Address&gt;Division of Research, Kaiser Permanente Medical Care Program, Northern California Region, Oakland, CA, USA. tom.ray@kp.org&lt;/Address&gt;&lt;Web_URL&gt;PM:23537783&lt;/Web_URL&gt;&lt;ZZ_JournalStdAbbrev&gt;&lt;f name="System"&gt;Diagn.Microbiol.Infect.Dis.&lt;/f&gt;&lt;/ZZ_JournalStdAbbrev&gt;&lt;ZZ_WorkformID&gt;1&lt;/ZZ_WorkformID&gt;&lt;/MDL&gt;&lt;/Cite&gt;&lt;/Refman&gt;</w:instrText>
      </w:r>
      <w:r w:rsidR="00B67D16" w:rsidRPr="003416F7">
        <w:fldChar w:fldCharType="separate"/>
      </w:r>
      <w:r w:rsidR="00D13E8D" w:rsidRPr="00D13E8D">
        <w:rPr>
          <w:noProof/>
          <w:vertAlign w:val="superscript"/>
        </w:rPr>
        <w:t>67</w:t>
      </w:r>
      <w:r w:rsidR="00B67D16" w:rsidRPr="003416F7">
        <w:fldChar w:fldCharType="end"/>
      </w:r>
      <w:r w:rsidRPr="003416F7">
        <w:t>. Newly emerging community (</w:t>
      </w:r>
      <w:proofErr w:type="spellStart"/>
      <w:r w:rsidRPr="003416F7">
        <w:t>mecIV</w:t>
      </w:r>
      <w:proofErr w:type="spellEnd"/>
      <w:r w:rsidRPr="003416F7">
        <w:t xml:space="preserve">) MRSA with virulence factors such as Panton-Valentine </w:t>
      </w:r>
      <w:proofErr w:type="spellStart"/>
      <w:r w:rsidRPr="003416F7">
        <w:t>leukocidin</w:t>
      </w:r>
      <w:proofErr w:type="spellEnd"/>
      <w:r w:rsidRPr="003416F7">
        <w:t xml:space="preserve"> (PVL) or Scalded Skin toxin (SST) are causing highly contagious infections (</w:t>
      </w:r>
      <w:proofErr w:type="spellStart"/>
      <w:r w:rsidRPr="003416F7">
        <w:t>eg</w:t>
      </w:r>
      <w:proofErr w:type="spellEnd"/>
      <w:r w:rsidRPr="003416F7">
        <w:t xml:space="preserve"> </w:t>
      </w:r>
      <w:proofErr w:type="spellStart"/>
      <w:r w:rsidRPr="003416F7">
        <w:t>follicultis</w:t>
      </w:r>
      <w:proofErr w:type="spellEnd"/>
      <w:r w:rsidRPr="003416F7">
        <w:t>) in healthy children and young adults</w:t>
      </w:r>
      <w:r w:rsidR="00B67D16" w:rsidRPr="003416F7">
        <w:fldChar w:fldCharType="begin" w:fldLock="1">
          <w:fldData xml:space="preserve">PFJlZm1hbj48Q2l0ZT48QXV0aG9yPkRyeWRlbjwvQXV0aG9yPjxZZWFyPjIwMDg8L1llYXI+PFJl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</w:fldData>
        </w:fldChar>
      </w:r>
      <w:r w:rsidR="00D13E8D">
        <w:instrText xml:space="preserve"> ADDIN REFMGR.CITE </w:instrText>
      </w:r>
      <w:r w:rsidR="00D13E8D">
        <w:fldChar w:fldCharType="begin" w:fldLock="1">
          <w:fldData xml:space="preserve">PFJlZm1hbj48Q2l0ZT48QXV0aG9yPkRyeWRlbjwvQXV0aG9yPjxZZWFyPjIwMDg8L1llYXI+PFJl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68,69</w:t>
      </w:r>
      <w:r w:rsidR="00B67D16" w:rsidRPr="003416F7">
        <w:fldChar w:fldCharType="end"/>
      </w:r>
      <w:r w:rsidRPr="003416F7">
        <w:t>. Infections are often spread through poor hygiene</w:t>
      </w:r>
      <w:r w:rsidR="00B67D16" w:rsidRPr="003416F7">
        <w:fldChar w:fldCharType="begin" w:fldLock="1"/>
      </w:r>
      <w:r w:rsidR="00D13E8D">
        <w:instrText xml:space="preserve"> ADDIN REFMGR.CITE &lt;Refman&gt;&lt;Cite&gt;&lt;Author&gt;Whitman&lt;/Author&gt;&lt;Year&gt;2008&lt;/Year&gt;&lt;RecNum&gt;34558&lt;/RecNum&gt;&lt;IDText&gt;Community-associated methicillin-resistant Staphylococcus aureus skin and soft tissue infections&lt;/IDText&gt;&lt;MDL Ref_Type="Journal"&gt;&lt;Ref_Type&gt;Journal&lt;/Ref_Type&gt;&lt;Ref_ID&gt;34558&lt;/Ref_ID&gt;&lt;Title_Primary&gt;Community-associated methicillin-resistant Staphylococcus aureus skin and soft tissue infections&lt;/Title_Primary&gt;&lt;Authors_Primary&gt;Whitman,T.J.&lt;/Authors_Primary&gt;&lt;Date_Primary&gt;2008/12&lt;/Date_Primary&gt;&lt;Keywords&gt;Anti-Bacterial Agents&lt;/Keywords&gt;&lt;Keywords&gt;B 11&lt;/Keywords&gt;&lt;Keywords&gt;Community-Acquired Infections&lt;/Keywords&gt;&lt;Keywords&gt;diagnosis&lt;/Keywords&gt;&lt;Keywords&gt;drug therapy&lt;/Keywords&gt;&lt;Keywords&gt;epidemiology&lt;/Keywords&gt;&lt;Keywords&gt;Female&lt;/Keywords&gt;&lt;Keywords&gt;Humans&lt;/Keywords&gt;&lt;Keywords&gt;Incidence&lt;/Keywords&gt;&lt;Keywords&gt;Infection&lt;/Keywords&gt;&lt;Keywords&gt;Infections&lt;/Keywords&gt;&lt;Keywords&gt;isolation &amp;amp; purification&lt;/Keywords&gt;&lt;Keywords&gt;Male&lt;/Keywords&gt;&lt;Keywords&gt;Methicillin-Resistant Staphylococcus aureus&lt;/Keywords&gt;&lt;Keywords&gt;microbiology&lt;/Keywords&gt;&lt;Keywords&gt;Risk Factors&lt;/Keywords&gt;&lt;Keywords&gt;Skin&lt;/Keywords&gt;&lt;Keywords&gt;Soft Tissue Infections&lt;/Keywords&gt;&lt;Keywords&gt;Staphylococcal Infections&lt;/Keywords&gt;&lt;Keywords&gt;Staphylococcal Skin Infections&lt;/Keywords&gt;&lt;Keywords&gt;Staphylococcus&lt;/Keywords&gt;&lt;Keywords&gt;Staphylococcus aureus&lt;/Keywords&gt;&lt;Keywords&gt;therapeutic use&lt;/Keywords&gt;&lt;Keywords&gt;United States&lt;/Keywords&gt;&lt;Reprint&gt;Not in File&lt;/Reprint&gt;&lt;Start_Page&gt;780&lt;/Start_Page&gt;&lt;End_Page&gt;786&lt;/End_Page&gt;&lt;Periodical&gt;Dis.Mon.&lt;/Periodical&gt;&lt;Volume&gt;54&lt;/Volume&gt;&lt;Issue&gt;12&lt;/Issue&gt;&lt;Web_URL&gt;PM:18996280&lt;/Web_URL&gt;&lt;ZZ_JournalFull&gt;&lt;f name="System"&gt;Dis.Mon.&lt;/f&gt;&lt;/ZZ_JournalFull&gt;&lt;ZZ_WorkformID&gt;1&lt;/ZZ_WorkformID&gt;&lt;/MDL&gt;&lt;/Cite&gt;&lt;/Refman&gt;</w:instrText>
      </w:r>
      <w:r w:rsidR="00B67D16" w:rsidRPr="003416F7">
        <w:fldChar w:fldCharType="separate"/>
      </w:r>
      <w:r w:rsidR="00D13E8D" w:rsidRPr="00D13E8D">
        <w:rPr>
          <w:noProof/>
          <w:vertAlign w:val="superscript"/>
        </w:rPr>
        <w:t>70</w:t>
      </w:r>
      <w:r w:rsidR="00B67D16" w:rsidRPr="003416F7">
        <w:fldChar w:fldCharType="end"/>
      </w:r>
      <w:r w:rsidRPr="003416F7">
        <w:t xml:space="preserve">. Panton-Valentine </w:t>
      </w:r>
      <w:proofErr w:type="spellStart"/>
      <w:r w:rsidRPr="003416F7">
        <w:t>Leukocidin</w:t>
      </w:r>
      <w:proofErr w:type="spellEnd"/>
      <w:r w:rsidRPr="003416F7">
        <w:t xml:space="preserve"> (PVL) is a toxin which is capable of destroying white blood cells</w:t>
      </w:r>
      <w:r w:rsidR="00B67D16" w:rsidRPr="003416F7">
        <w:fldChar w:fldCharType="begin" w:fldLock="1"/>
      </w:r>
      <w:r w:rsidR="00D13E8D">
        <w:instrText xml:space="preserve"> ADDIN REFMGR.CITE &lt;Refman&gt;&lt;Cite&gt;&lt;Author&gt;Health Protection Agency&lt;/Author&gt;&lt;Year&gt;2008&lt;/Year&gt;&lt;RecNum&gt;36901&lt;/RecNum&gt;&lt;IDText&gt;Guidance on the diagnosis and management of PVL-assocaited Staphylococcus aureus infections (PVL-SA) in England&lt;/IDText&gt;&lt;MDL Ref_Type="Report"&gt;&lt;Ref_Type&gt;Report&lt;/Ref_Type&gt;&lt;Ref_ID&gt;36901&lt;/Ref_ID&gt;&lt;Title_Primary&gt;Guidance on the diagnosis and management of PVL-assocaited Staphylococcus aureus infections (PVL-SA) in England&lt;/Title_Primary&gt;&lt;Authors_Primary&gt;Health Protection Agency&lt;/Authors_Primary&gt;&lt;Authors_Primary&gt;PVL sub-group of the Streering Group on Healthcare Associated Infection&lt;/Authors_Primary&gt;&lt;Date_Primary&gt;2008/5/7&lt;/Date_Primary&gt;&lt;Keywords&gt;diagnosis&lt;/Keywords&gt;&lt;Keywords&gt;management&lt;/Keywords&gt;&lt;Keywords&gt;Staphylococcus&lt;/Keywords&gt;&lt;Keywords&gt;Staphylococcus aureus&lt;/Keywords&gt;&lt;Keywords&gt;Infections&lt;/Keywords&gt;&lt;Keywords&gt;Infection&lt;/Keywords&gt;&lt;Keywords&gt;England&lt;/Keywords&gt;&lt;Reprint&gt;In File&lt;/Reprint&gt;&lt;Start_Page&gt;1&lt;/Start_Page&gt;&lt;End_Page&gt;49&lt;/End_Page&gt;&lt;Volume&gt;2nd Edition&lt;/Volume&gt;&lt;ZZ_WorkformID&gt;24&lt;/ZZ_WorkformID&gt;&lt;/MDL&gt;&lt;/Cite&gt;&lt;/Refman&gt;</w:instrText>
      </w:r>
      <w:r w:rsidR="00B67D16" w:rsidRPr="003416F7">
        <w:fldChar w:fldCharType="separate"/>
      </w:r>
      <w:r w:rsidR="00D13E8D" w:rsidRPr="00D13E8D">
        <w:rPr>
          <w:noProof/>
          <w:vertAlign w:val="superscript"/>
        </w:rPr>
        <w:t>69</w:t>
      </w:r>
      <w:r w:rsidR="00B67D16" w:rsidRPr="003416F7">
        <w:fldChar w:fldCharType="end"/>
      </w:r>
      <w:r w:rsidRPr="003416F7">
        <w:t xml:space="preserve">. Scalded skin syndrome (Lyell's syndrome in older children; Ritter's syndrome in infants) is caused by </w:t>
      </w:r>
      <w:r w:rsidRPr="003416F7">
        <w:rPr>
          <w:i/>
        </w:rPr>
        <w:t>S. aureus</w:t>
      </w:r>
      <w:r w:rsidRPr="003416F7">
        <w:t xml:space="preserve"> phage types group II and 71</w:t>
      </w:r>
      <w:r w:rsidR="00B67D16" w:rsidRPr="003416F7">
        <w:fldChar w:fldCharType="begin" w:fldLock="1">
          <w:fldData xml:space="preserve">PFJlZm1hbj48Q2l0ZT48QXV0aG9yPkxhZGhhbmk8L0F1dGhvcj48WWVhcj4xOTk5PC9ZZWFyPjxS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</w:fldData>
        </w:fldChar>
      </w:r>
      <w:r w:rsidR="00D13E8D">
        <w:instrText xml:space="preserve"> ADDIN REFMGR.CITE </w:instrText>
      </w:r>
      <w:r w:rsidR="00D13E8D">
        <w:fldChar w:fldCharType="begin" w:fldLock="1">
          <w:fldData xml:space="preserve">PFJlZm1hbj48Q2l0ZT48QXV0aG9yPkxhZGhhbmk8L0F1dGhvcj48WWVhcj4xOTk5PC9ZZWFyPjxS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71</w:t>
      </w:r>
      <w:r w:rsidR="00B67D16" w:rsidRPr="003416F7">
        <w:fldChar w:fldCharType="end"/>
      </w:r>
      <w:r w:rsidRPr="003416F7">
        <w:t>.</w:t>
      </w:r>
    </w:p>
    <w:p w:rsidR="006D456C" w:rsidRPr="003416F7" w:rsidRDefault="006D456C" w:rsidP="00391696">
      <w:pPr>
        <w:pStyle w:val="PHEBodytext"/>
        <w:numPr>
          <w:ilvl w:val="0"/>
          <w:numId w:val="46"/>
        </w:numPr>
      </w:pPr>
      <w:r w:rsidRPr="003416F7">
        <w:rPr>
          <w:i/>
        </w:rPr>
        <w:t>Mycobacterium</w:t>
      </w:r>
      <w:r w:rsidRPr="003416F7">
        <w:t xml:space="preserve"> species can cause cutaneous infections</w:t>
      </w:r>
      <w:r w:rsidR="00B67D16" w:rsidRPr="003416F7">
        <w:fldChar w:fldCharType="begin" w:fldLock="1"/>
      </w:r>
      <w:r w:rsidR="00D13E8D">
        <w:instrText xml:space="preserve"> ADDIN REFMGR.CITE &lt;Refman&gt;&lt;Cite&gt;&lt;Author&gt;Weitzul&lt;/Author&gt;&lt;Year&gt;2000&lt;/Year&gt;&lt;RecNum&gt;4756&lt;/RecNum&gt;&lt;IDText&gt;Non-tuberculous mycobacterial infections of the skin. [Review] [85 refs]&lt;/IDText&gt;&lt;MDL Ref_Type="Journal"&gt;&lt;Ref_Type&gt;Journal&lt;/Ref_Type&gt;&lt;Ref_ID&gt;4756&lt;/Ref_ID&gt;&lt;Title_Primary&gt;Non-tuberculous mycobacterial infections of the skin. [Review] [85 refs]&lt;/Title_Primary&gt;&lt;Authors_Primary&gt;Weitzul,S.&lt;/Authors_Primary&gt;&lt;Authors_Primary&gt;Eichhorn,P.J.&lt;/Authors_Primary&gt;&lt;Authors_Primary&gt;Pandya,A.G.&lt;/Authors_Primary&gt;&lt;Date_Primary&gt;2000/4&lt;/Date_Primary&gt;&lt;Keywords&gt;*Mycobacteria,Atypical&lt;/Keywords&gt;&lt;Keywords&gt;cl [Classification]&lt;/Keywords&gt;&lt;Keywords&gt;*Mycobacterium Infections,Atypical&lt;/Keywords&gt;&lt;Keywords&gt;pa [Pathology]&lt;/Keywords&gt;&lt;Keywords&gt;*Skin Diseases,Bacterial&lt;/Keywords&gt;&lt;Keywords&gt;pa [Pathology]&lt;/Keywords&gt;&lt;Keywords&gt;20251759&lt;/Keywords&gt;&lt;Keywords&gt;B 11&lt;/Keywords&gt;&lt;Keywords&gt;Antibiotics&lt;/Keywords&gt;&lt;Keywords&gt;Dermatology&lt;/Keywords&gt;&lt;Keywords&gt;disease&lt;/Keywords&gt;&lt;Keywords&gt;Human&lt;/Keywords&gt;&lt;Keywords&gt;Infection&lt;/Keywords&gt;&lt;Keywords&gt;Infections&lt;/Keywords&gt;&lt;Keywords&gt;Mycobacteria,Atypical&lt;/Keywords&gt;&lt;Keywords&gt;py [Pathogenicity]&lt;/Keywords&gt;&lt;Keywords&gt;Mycobacterium&lt;/Keywords&gt;&lt;Keywords&gt;Mycobacterium Infections,Atypical&lt;/Keywords&gt;&lt;Keywords&gt;mi [Microbiology]&lt;/Keywords&gt;&lt;Keywords&gt;Prevalence&lt;/Keywords&gt;&lt;Keywords&gt;Skin&lt;/Keywords&gt;&lt;Keywords&gt;Skin Diseases,Bacterial&lt;/Keywords&gt;&lt;Keywords&gt;mi [Microbiology]&lt;/Keywords&gt;&lt;Keywords&gt;Texas&lt;/Keywords&gt;&lt;Keywords&gt;United States&lt;/Keywords&gt;&lt;Reprint&gt;Not in File&lt;/Reprint&gt;&lt;Start_Page&gt;359&lt;/Start_Page&gt;&lt;End_Page&gt;377&lt;/End_Page&gt;&lt;Periodical&gt;Dermatol Clinics&lt;/Periodical&gt;&lt;Volume&gt;18&lt;/Volume&gt;&lt;Issue&gt;2&lt;/Issue&gt;&lt;ISSN_ISBN&gt;0733-8635&lt;/ISSN_ISBN&gt;&lt;ZZ_JournalFull&gt;&lt;f name="System"&gt;Dermatol Clinics&lt;/f&gt;&lt;/ZZ_JournalFull&gt;&lt;ZZ_WorkformID&gt;1&lt;/ZZ_WorkformID&gt;&lt;/MDL&gt;&lt;/Cite&gt;&lt;/Refman&gt;</w:instrText>
      </w:r>
      <w:r w:rsidR="00B67D16" w:rsidRPr="003416F7">
        <w:fldChar w:fldCharType="separate"/>
      </w:r>
      <w:r w:rsidR="00D13E8D" w:rsidRPr="00D13E8D">
        <w:rPr>
          <w:noProof/>
          <w:vertAlign w:val="superscript"/>
        </w:rPr>
        <w:t>72</w:t>
      </w:r>
      <w:r w:rsidR="00B67D16" w:rsidRPr="003416F7">
        <w:fldChar w:fldCharType="end"/>
      </w:r>
      <w:r w:rsidRPr="003416F7">
        <w:t xml:space="preserve">. These may signify a disseminated systemic infection or may represent a local infection by a non-tuberculous </w:t>
      </w:r>
      <w:r w:rsidRPr="003416F7">
        <w:rPr>
          <w:i/>
        </w:rPr>
        <w:t xml:space="preserve">Mycobacterium </w:t>
      </w:r>
      <w:r w:rsidRPr="003416F7">
        <w:t>(see</w:t>
      </w:r>
      <w:hyperlink r:id="rId35" w:anchor="bacteriology" w:history="1">
        <w:r w:rsidRPr="003416F7">
          <w:rPr>
            <w:rStyle w:val="Hyperlink"/>
            <w:sz w:val="24"/>
          </w:rPr>
          <w:t xml:space="preserve"> B 40 - Investigation of Specimens for </w:t>
        </w:r>
        <w:r w:rsidRPr="003416F7">
          <w:rPr>
            <w:rStyle w:val="Hyperlink"/>
            <w:i/>
            <w:sz w:val="24"/>
          </w:rPr>
          <w:t>Mycobacterium</w:t>
        </w:r>
        <w:r w:rsidRPr="003416F7">
          <w:rPr>
            <w:rStyle w:val="Hyperlink"/>
            <w:sz w:val="24"/>
          </w:rPr>
          <w:t xml:space="preserve"> species</w:t>
        </w:r>
      </w:hyperlink>
      <w:r w:rsidRPr="003416F7">
        <w:t xml:space="preserve">). </w:t>
      </w:r>
    </w:p>
    <w:p w:rsidR="006D456C" w:rsidRPr="003416F7" w:rsidRDefault="006D456C" w:rsidP="00391696">
      <w:pPr>
        <w:pStyle w:val="PHEBodytext"/>
        <w:numPr>
          <w:ilvl w:val="0"/>
          <w:numId w:val="46"/>
        </w:numPr>
      </w:pPr>
      <w:r w:rsidRPr="003416F7">
        <w:t xml:space="preserve">Rapid growing Mycobacterial strains such as </w:t>
      </w:r>
      <w:r w:rsidRPr="003416F7">
        <w:rPr>
          <w:i/>
        </w:rPr>
        <w:t xml:space="preserve">M. </w:t>
      </w:r>
      <w:proofErr w:type="spellStart"/>
      <w:r w:rsidRPr="003416F7">
        <w:rPr>
          <w:i/>
        </w:rPr>
        <w:t>chelonae</w:t>
      </w:r>
      <w:proofErr w:type="spellEnd"/>
      <w:r w:rsidRPr="003416F7">
        <w:rPr>
          <w:i/>
        </w:rPr>
        <w:t xml:space="preserve"> </w:t>
      </w:r>
      <w:r w:rsidRPr="003416F7">
        <w:t xml:space="preserve">and </w:t>
      </w:r>
      <w:r w:rsidRPr="003416F7">
        <w:rPr>
          <w:i/>
        </w:rPr>
        <w:t xml:space="preserve">M. </w:t>
      </w:r>
      <w:proofErr w:type="spellStart"/>
      <w:r w:rsidRPr="003416F7">
        <w:rPr>
          <w:i/>
        </w:rPr>
        <w:t>fortuitum</w:t>
      </w:r>
      <w:proofErr w:type="spellEnd"/>
      <w:r w:rsidRPr="003416F7">
        <w:rPr>
          <w:i/>
        </w:rPr>
        <w:t xml:space="preserve"> </w:t>
      </w:r>
      <w:r w:rsidRPr="003416F7">
        <w:t>have also been isolated from superficial skin infections</w:t>
      </w:r>
      <w:r w:rsidR="00B67D16" w:rsidRPr="003416F7">
        <w:fldChar w:fldCharType="begin" w:fldLock="1">
          <w:fldData xml:space="preserve">PFJlZm1hbj48Q2l0ZT48QXV0aG9yPktvdGhhdmFkZTwvQXV0aG9yPjxZZWFyPjIwMTM8L1llYXI+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</w:fldData>
        </w:fldChar>
      </w:r>
      <w:r w:rsidR="00D13E8D">
        <w:instrText xml:space="preserve"> ADDIN REFMGR.CITE </w:instrText>
      </w:r>
      <w:r w:rsidR="00D13E8D">
        <w:fldChar w:fldCharType="begin" w:fldLock="1">
          <w:fldData xml:space="preserve">PFJlZm1hbj48Q2l0ZT48QXV0aG9yPktvdGhhdmFkZTwvQXV0aG9yPjxZZWFyPjIwMTM8L1llYXI+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73</w:t>
      </w:r>
      <w:r w:rsidR="00B67D16" w:rsidRPr="003416F7">
        <w:fldChar w:fldCharType="end"/>
      </w:r>
      <w:r w:rsidRPr="003416F7">
        <w:t xml:space="preserve">. </w:t>
      </w:r>
      <w:r w:rsidRPr="003416F7">
        <w:rPr>
          <w:i/>
        </w:rPr>
        <w:t xml:space="preserve">M. </w:t>
      </w:r>
      <w:proofErr w:type="spellStart"/>
      <w:r w:rsidRPr="003416F7">
        <w:rPr>
          <w:i/>
        </w:rPr>
        <w:t>chelonae</w:t>
      </w:r>
      <w:proofErr w:type="spellEnd"/>
      <w:r w:rsidRPr="003416F7">
        <w:t xml:space="preserve"> has been shown to be associated with tattoo related infections.</w:t>
      </w:r>
    </w:p>
    <w:p w:rsidR="006D456C" w:rsidRPr="003416F7" w:rsidRDefault="006D456C" w:rsidP="00391696">
      <w:pPr>
        <w:pStyle w:val="PHEBodytext"/>
        <w:numPr>
          <w:ilvl w:val="0"/>
          <w:numId w:val="46"/>
        </w:numPr>
      </w:pPr>
      <w:proofErr w:type="spellStart"/>
      <w:r w:rsidRPr="003416F7">
        <w:t>Sporothrix</w:t>
      </w:r>
      <w:proofErr w:type="spellEnd"/>
      <w:r w:rsidRPr="003416F7">
        <w:t xml:space="preserve"> </w:t>
      </w:r>
      <w:proofErr w:type="spellStart"/>
      <w:r w:rsidRPr="003416F7">
        <w:t>schenkii</w:t>
      </w:r>
      <w:proofErr w:type="spellEnd"/>
      <w:r w:rsidRPr="003416F7">
        <w:t xml:space="preserve"> causes sporotrichosis</w:t>
      </w:r>
      <w:r w:rsidR="00B67D16" w:rsidRPr="003416F7">
        <w:fldChar w:fldCharType="begin" w:fldLock="1"/>
      </w:r>
      <w:r w:rsidR="00D13E8D">
        <w:instrText xml:space="preserve"> ADDIN REFMGR.CITE &lt;Refman&gt;&lt;Cite&gt;&lt;Author&gt;Rex JH&lt;/Author&gt;&lt;Year&gt;2000&lt;/Year&gt;&lt;RecNum&gt;4340&lt;/RecNum&gt;&lt;IDText&gt;Sporothrix schenckii&lt;/IDText&gt;&lt;MDL Ref_Type="Book Chapter"&gt;&lt;Ref_Type&gt;Book Chapter&lt;/Ref_Type&gt;&lt;Ref_ID&gt;4340&lt;/Ref_ID&gt;&lt;Title_Primary&gt;Sporothrix schenckii&lt;/Title_Primary&gt;&lt;Authors_Primary&gt;Rex JH&lt;/Authors_Primary&gt;&lt;Authors_Primary&gt;Okhuysen PC&lt;/Authors_Primary&gt;&lt;Date_Primary&gt;2000&lt;/Date_Primary&gt;&lt;Keywords&gt;B 11&lt;/Keywords&gt;&lt;Keywords&gt;B 14&lt;/Keywords&gt;&lt;Keywords&gt;B 2&lt;/Keywords&gt;&lt;Keywords&gt;disease&lt;/Keywords&gt;&lt;Reprint&gt;Not in File&lt;/Reprint&gt;&lt;Start_Page&gt;2695&lt;/Start_Page&gt;&lt;End_Page&gt;2699&lt;/End_Page&gt;&lt;Volume&gt;5th&lt;/Volume&gt;&lt;Title_Secondary&gt;Mandell, Douglas and Bennett&amp;apos;s Principles and Practice of Infectious Diseases&lt;/Title_Secondary&gt;&lt;Authors_Secondary&gt;Mandell,G.L.&lt;/Authors_Secondary&gt;&lt;Authors_Secondary&gt;Bennett,J.E.&lt;/Authors_Secondary&gt;&lt;Authors_Secondary&gt;Dolin,R.&lt;/Authors_Secondary&gt;&lt;Issue&gt;250&lt;/Issue&gt;&lt;Pub_Place&gt;Edinburgh&lt;/Pub_Place&gt;&lt;Publisher&gt;Churchill Livingstone&lt;/Publisher&gt;&lt;ISSN_ISBN&gt;0443079838&lt;/ISSN_ISBN&gt;&lt;ZZ_WorkformID&gt;3&lt;/ZZ_WorkformID&gt;&lt;/MDL&gt;&lt;/Cite&gt;&lt;/Refman&gt;</w:instrText>
      </w:r>
      <w:r w:rsidR="00B67D16" w:rsidRPr="003416F7">
        <w:fldChar w:fldCharType="separate"/>
      </w:r>
      <w:r w:rsidR="00D13E8D" w:rsidRPr="00D13E8D">
        <w:rPr>
          <w:noProof/>
          <w:vertAlign w:val="superscript"/>
        </w:rPr>
        <w:t>74</w:t>
      </w:r>
      <w:r w:rsidR="00B67D16" w:rsidRPr="003416F7">
        <w:fldChar w:fldCharType="end"/>
      </w:r>
      <w:r w:rsidRPr="003416F7">
        <w:t xml:space="preserve">. Cutaneous </w:t>
      </w:r>
      <w:proofErr w:type="spellStart"/>
      <w:r w:rsidRPr="003416F7">
        <w:t>sporotrichosis</w:t>
      </w:r>
      <w:proofErr w:type="spellEnd"/>
      <w:r w:rsidRPr="003416F7">
        <w:t xml:space="preserve"> is acquired by contamination with soil, sphagnum moss or other vegetable matter and develops at the site of inoculation to form a primary lesion with lymphatic spread (see B 39 - Investigation of Dermatological Specimens for Superficial Mycoses). It is more common in warmer climates. </w:t>
      </w:r>
    </w:p>
    <w:p w:rsidR="006D456C" w:rsidRPr="003416F7" w:rsidRDefault="006D456C" w:rsidP="00391696">
      <w:pPr>
        <w:pStyle w:val="PHEBodytext"/>
        <w:numPr>
          <w:ilvl w:val="0"/>
          <w:numId w:val="46"/>
        </w:numPr>
      </w:pPr>
      <w:r w:rsidRPr="003416F7">
        <w:t xml:space="preserve">Cutaneous salmonellosis and </w:t>
      </w:r>
      <w:proofErr w:type="spellStart"/>
      <w:r w:rsidRPr="003416F7">
        <w:t>listeriosis</w:t>
      </w:r>
      <w:proofErr w:type="spellEnd"/>
      <w:r w:rsidRPr="003416F7">
        <w:t xml:space="preserve"> may also occur in veterinarians and farmers, typically on the arms, following assisted delivery of farm animals, usually cattle infected in utero</w:t>
      </w:r>
      <w:r w:rsidR="00B67D16" w:rsidRPr="003416F7">
        <w:fldChar w:fldCharType="begin" w:fldLock="1">
          <w:fldData xml:space="preserve">PFJlZm1hbj48Q2l0ZT48QXV0aG9yPk1jTGF1Y2hsaW48L0F1dGhvcj48WWVhcj4xOTk0PC9ZZWFy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</w:fldData>
        </w:fldChar>
      </w:r>
      <w:r w:rsidR="00D13E8D">
        <w:instrText xml:space="preserve"> ADDIN REFMGR.CITE </w:instrText>
      </w:r>
      <w:r w:rsidR="00D13E8D">
        <w:fldChar w:fldCharType="begin" w:fldLock="1">
          <w:fldData xml:space="preserve">PFJlZm1hbj48Q2l0ZT48QXV0aG9yPk1jTGF1Y2hsaW48L0F1dGhvcj48WWVhcj4xOTk0PC9ZZWFy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75,76</w:t>
      </w:r>
      <w:r w:rsidR="00B67D16" w:rsidRPr="003416F7">
        <w:fldChar w:fldCharType="end"/>
      </w:r>
      <w:r w:rsidRPr="003416F7">
        <w:t xml:space="preserve">. Cutaneous </w:t>
      </w:r>
      <w:proofErr w:type="spellStart"/>
      <w:r w:rsidRPr="003416F7">
        <w:t>listeriosis</w:t>
      </w:r>
      <w:proofErr w:type="spellEnd"/>
      <w:r w:rsidRPr="003416F7">
        <w:t xml:space="preserve"> in a patient with AIDS has also been reported</w:t>
      </w:r>
      <w:r w:rsidR="00B67D16" w:rsidRPr="003416F7">
        <w:fldChar w:fldCharType="begin" w:fldLock="1"/>
      </w:r>
      <w:r w:rsidR="00D13E8D">
        <w:instrText xml:space="preserve"> ADDIN REFMGR.CITE &lt;Refman&gt;&lt;Cite&gt;&lt;Author&gt;Vasquez&lt;/Author&gt;&lt;Year&gt;1994&lt;/Year&gt;&lt;RecNum&gt;4739&lt;/RecNum&gt;&lt;IDText&gt;Cutaneous listeriosis in a patient infected with the human immunodeficiency virus&lt;/IDText&gt;&lt;MDL Ref_Type="Journal"&gt;&lt;Ref_Type&gt;Journal&lt;/Ref_Type&gt;&lt;Ref_ID&gt;4739&lt;/Ref_ID&gt;&lt;Title_Primary&gt;Cutaneous listeriosis in a patient infected with the human immunodeficiency virus&lt;/Title_Primary&gt;&lt;Authors_Primary&gt;Vasquez,A.&lt;/Authors_Primary&gt;&lt;Authors_Primary&gt;Ramos,J.M.&lt;/Authors_Primary&gt;&lt;Authors_Primary&gt;Pacho,E.&lt;/Authors_Primary&gt;&lt;Authors_Primary&gt;Rodriguez-Perez,A.&lt;/Authors_Primary&gt;&lt;Authors_Primary&gt;Cuenca-Estrella,M.&lt;/Authors_Primary&gt;&lt;Authors_Primary&gt;Esteban,J.&lt;/Authors_Primary&gt;&lt;Date_Primary&gt;1994/11&lt;/Date_Primary&gt;&lt;Keywords&gt;B 11&lt;/Keywords&gt;&lt;Keywords&gt;Adult&lt;/Keywords&gt;&lt;Keywords&gt;Case Report&lt;/Keywords&gt;&lt;Keywords&gt;complications&lt;/Keywords&gt;&lt;Keywords&gt;HIV Infections&lt;/Keywords&gt;&lt;Keywords&gt;Human&lt;/Keywords&gt;&lt;Keywords&gt;Humans&lt;/Keywords&gt;&lt;Keywords&gt;Listeria Infections&lt;/Keywords&gt;&lt;Keywords&gt;Male&lt;/Keywords&gt;&lt;Keywords&gt;Skin Diseases,Infectious&lt;/Keywords&gt;&lt;Reprint&gt;Not in File&lt;/Reprint&gt;&lt;Start_Page&gt;988&lt;/Start_Page&gt;&lt;End_Page&gt;989&lt;/End_Page&gt;&lt;Periodical&gt;Clin.Infect.Dis.&lt;/Periodical&gt;&lt;Volume&gt;19&lt;/Volume&gt;&lt;Issue&gt;5&lt;/Issue&gt;&lt;Web_URL&gt;PM:7893907&lt;/Web_URL&gt;&lt;ZZ_JournalStdAbbrev&gt;&lt;f name="System"&gt;Clin.Infect.Dis.&lt;/f&gt;&lt;/ZZ_JournalStdAbbrev&gt;&lt;ZZ_WorkformID&gt;1&lt;/ZZ_WorkformID&gt;&lt;/MDL&gt;&lt;/Cite&gt;&lt;/Refman&gt;</w:instrText>
      </w:r>
      <w:r w:rsidR="00B67D16" w:rsidRPr="003416F7">
        <w:fldChar w:fldCharType="separate"/>
      </w:r>
      <w:r w:rsidR="00D13E8D" w:rsidRPr="00D13E8D">
        <w:rPr>
          <w:noProof/>
          <w:vertAlign w:val="superscript"/>
        </w:rPr>
        <w:t>77</w:t>
      </w:r>
      <w:r w:rsidR="00B67D16" w:rsidRPr="003416F7">
        <w:fldChar w:fldCharType="end"/>
      </w:r>
      <w:r w:rsidRPr="003416F7">
        <w:t>.</w:t>
      </w:r>
    </w:p>
    <w:p w:rsidR="006D456C" w:rsidRPr="003416F7" w:rsidRDefault="006D456C" w:rsidP="00391696">
      <w:pPr>
        <w:pStyle w:val="PHEBodytext"/>
        <w:numPr>
          <w:ilvl w:val="0"/>
          <w:numId w:val="46"/>
        </w:numPr>
      </w:pPr>
      <w:r w:rsidRPr="003416F7">
        <w:rPr>
          <w:i/>
        </w:rPr>
        <w:t xml:space="preserve">Yersinia </w:t>
      </w:r>
      <w:proofErr w:type="spellStart"/>
      <w:r w:rsidRPr="003416F7">
        <w:rPr>
          <w:i/>
        </w:rPr>
        <w:t>enterocolitica</w:t>
      </w:r>
      <w:proofErr w:type="spellEnd"/>
      <w:r w:rsidRPr="003416F7">
        <w:t xml:space="preserve"> can cause cutaneous infections</w:t>
      </w:r>
      <w:r w:rsidR="00B67D16" w:rsidRPr="003416F7">
        <w:fldChar w:fldCharType="begin" w:fldLock="1">
          <w:fldData xml:space="preserve">PFJlZm1hbj48Q2l0ZT48QXV0aG9yPktyb2dzdGFkPC9BdXRob3I+PFllYXI+MTk5MjwvWWVhcj48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</w:fldData>
        </w:fldChar>
      </w:r>
      <w:r w:rsidR="00D13E8D">
        <w:instrText xml:space="preserve"> ADDIN REFMGR.CITE </w:instrText>
      </w:r>
      <w:r w:rsidR="00D13E8D">
        <w:fldChar w:fldCharType="begin" w:fldLock="1">
          <w:fldData xml:space="preserve">PFJlZm1hbj48Q2l0ZT48QXV0aG9yPktyb2dzdGFkPC9BdXRob3I+PFllYXI+MTk5MjwvWWVhcj48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78</w:t>
      </w:r>
      <w:r w:rsidR="00B67D16" w:rsidRPr="003416F7">
        <w:fldChar w:fldCharType="end"/>
      </w:r>
      <w:r w:rsidRPr="003416F7">
        <w:t xml:space="preserve">. </w:t>
      </w:r>
    </w:p>
    <w:p w:rsidR="003416F7" w:rsidRDefault="006D456C" w:rsidP="0000089A">
      <w:pPr>
        <w:pStyle w:val="PHEBodytext"/>
        <w:numPr>
          <w:ilvl w:val="0"/>
          <w:numId w:val="46"/>
        </w:numPr>
        <w:rPr>
          <w:i/>
        </w:rPr>
      </w:pPr>
      <w:r w:rsidRPr="003416F7">
        <w:rPr>
          <w:i/>
        </w:rPr>
        <w:t xml:space="preserve">Bacillus anthracis </w:t>
      </w:r>
      <w:r w:rsidRPr="003416F7">
        <w:t>infection had been associated with the production of drums using animal hides</w:t>
      </w:r>
      <w:r w:rsidR="00B67D16" w:rsidRPr="003416F7">
        <w:fldChar w:fldCharType="begin" w:fldLock="1"/>
      </w:r>
      <w:r w:rsidR="00D13E8D">
        <w:instrText xml:space="preserve"> ADDIN REFMGR.CITE &lt;Refman&gt;&lt;Cite&gt;&lt;Author&gt;Guh&lt;/Author&gt;&lt;Year&gt;2010&lt;/Year&gt;&lt;RecNum&gt;37993&lt;/RecNum&gt;&lt;IDText&gt;Lessons learned from the investigation of a cluster of cutaneous anthrax cases in Connecticut&lt;/IDText&gt;&lt;MDL Ref_Type="Journal"&gt;&lt;Ref_Type&gt;Journal&lt;/Ref_Type&gt;&lt;Ref_ID&gt;37993&lt;/Ref_ID&gt;&lt;Title_Primary&gt;Lessons learned from the investigation of a cluster of cutaneous anthrax cases in Connecticut&lt;/Title_Primary&gt;&lt;Authors_Primary&gt;Guh,A.&lt;/Authors_Primary&gt;&lt;Authors_Primary&gt;Heyman,M.L.&lt;/Authors_Primary&gt;&lt;Authors_Primary&gt;Barden,D.&lt;/Authors_Primary&gt;&lt;Authors_Primary&gt;Fontana,J.&lt;/Authors_Primary&gt;&lt;Authors_Primary&gt;Hadler,J.L.&lt;/Authors_Primary&gt;&lt;Date_Primary&gt;2010/5&lt;/Date_Primary&gt;&lt;Keywords&gt;Animal&lt;/Keywords&gt;&lt;Keywords&gt;Anthrax&lt;/Keywords&gt;&lt;Keywords&gt;B 11&lt;/Keywords&gt;&lt;Keywords&gt;Bacillus&lt;/Keywords&gt;&lt;Keywords&gt;Bacillus anthracis&lt;/Keywords&gt;&lt;Keywords&gt;Cheek&lt;/Keywords&gt;&lt;Keywords&gt;Child&lt;/Keywords&gt;&lt;Keywords&gt;Connecticut&lt;/Keywords&gt;&lt;Keywords&gt;control&lt;/Keywords&gt;&lt;Keywords&gt;disease&lt;/Keywords&gt;&lt;Keywords&gt;Environment&lt;/Keywords&gt;&lt;Keywords&gt;Facial Dermatoses&lt;/Keywords&gt;&lt;Keywords&gt;Female&lt;/Keywords&gt;&lt;Keywords&gt;Georgia&lt;/Keywords&gt;&lt;Keywords&gt;Guidelines&lt;/Keywords&gt;&lt;Keywords&gt;Health&lt;/Keywords&gt;&lt;Keywords&gt;Humans&lt;/Keywords&gt;&lt;Keywords&gt;Laboratories&lt;/Keywords&gt;&lt;Keywords&gt;pathology&lt;/Keywords&gt;&lt;Keywords&gt;prevention&lt;/Keywords&gt;&lt;Keywords&gt;Public Health&lt;/Keywords&gt;&lt;Keywords&gt;Risk&lt;/Keywords&gt;&lt;Keywords&gt;Risk Assessment&lt;/Keywords&gt;&lt;Keywords&gt;Skin Diseases,Infectious&lt;/Keywords&gt;&lt;Reprint&gt;Not in File&lt;/Reprint&gt;&lt;Start_Page&gt;201&lt;/Start_Page&gt;&lt;End_Page&gt;210&lt;/End_Page&gt;&lt;Periodical&gt;J.Public Health Manag.Pract.&lt;/Periodical&gt;&lt;Volume&gt;16&lt;/Volume&gt;&lt;Issue&gt;3&lt;/Issue&gt;&lt;Misc_3&gt;10.1097/PHH.0b013e3181ca650d [doi];00124784-201005000-00003 [pii]&lt;/Misc_3&gt;&lt;Address&gt;Centers of Disease Control and Prevention, Atlanta, Georgia 30333, USA. aguh@cdc.gov&lt;/Address&gt;&lt;Web_URL&gt;PM:20357605&lt;/Web_URL&gt;&lt;ZZ_JournalStdAbbrev&gt;&lt;f name="System"&gt;J.Public Health Manag.Pract.&lt;/f&gt;&lt;/ZZ_JournalStdAbbrev&gt;&lt;ZZ_WorkformID&gt;1&lt;/ZZ_WorkformID&gt;&lt;/MDL&gt;&lt;/Cite&gt;&lt;/Refman&gt;</w:instrText>
      </w:r>
      <w:r w:rsidR="00B67D16" w:rsidRPr="003416F7">
        <w:fldChar w:fldCharType="separate"/>
      </w:r>
      <w:r w:rsidR="00D13E8D" w:rsidRPr="00D13E8D">
        <w:rPr>
          <w:noProof/>
          <w:vertAlign w:val="superscript"/>
        </w:rPr>
        <w:t>79</w:t>
      </w:r>
      <w:r w:rsidR="00B67D16" w:rsidRPr="003416F7">
        <w:fldChar w:fldCharType="end"/>
      </w:r>
      <w:r w:rsidRPr="003416F7">
        <w:rPr>
          <w:i/>
        </w:rPr>
        <w:t xml:space="preserve">. </w:t>
      </w:r>
    </w:p>
    <w:p w:rsidR="00C05A97" w:rsidRDefault="00C05A97" w:rsidP="00C05A97">
      <w:pPr>
        <w:pStyle w:val="PHEBodytext"/>
        <w:ind w:left="720"/>
        <w:rPr>
          <w:i/>
        </w:rPr>
      </w:pPr>
    </w:p>
    <w:p w:rsidR="0090734C" w:rsidRPr="003416F7" w:rsidRDefault="001D4C88" w:rsidP="003416F7">
      <w:pPr>
        <w:pStyle w:val="PHEreportHeading1"/>
        <w:rPr>
          <w:i/>
        </w:rPr>
      </w:pPr>
      <w:bookmarkStart w:id="35" w:name="_Toc408226843"/>
      <w:r w:rsidRPr="003416F7">
        <w:lastRenderedPageBreak/>
        <w:t>Technical Information/Limitations</w:t>
      </w:r>
      <w:bookmarkEnd w:id="35"/>
    </w:p>
    <w:p w:rsidR="00C95273" w:rsidRPr="003416F7" w:rsidRDefault="00C95273" w:rsidP="003E5491">
      <w:pPr>
        <w:pStyle w:val="PHEreportHeading2BlueHighlight"/>
      </w:pPr>
      <w:r w:rsidRPr="003416F7">
        <w:t>Limitations of UK SMIs</w:t>
      </w:r>
    </w:p>
    <w:p w:rsidR="005271E2" w:rsidRDefault="00C95273" w:rsidP="003E5491">
      <w:pPr>
        <w:shd w:val="clear" w:color="auto" w:fill="FFFFFF"/>
        <w:spacing w:before="60" w:after="120"/>
        <w:ind w:left="0" w:firstLine="0"/>
        <w:contextualSpacing/>
      </w:pPr>
      <w:r w:rsidRPr="003416F7">
        <w:t>The recommendations made in UK SMIs are based on evidence (</w:t>
      </w:r>
      <w:proofErr w:type="spellStart"/>
      <w:r w:rsidRPr="003416F7">
        <w:t>eg</w:t>
      </w:r>
      <w:proofErr w:type="spellEnd"/>
      <w:r w:rsidRPr="003416F7">
        <w:t xml:space="preserve"> sensitivity and specificity) where available, expert opinion and pragmatism, with consideration also being given to available resources. Laboratories should take account of local requirements and undertake additional investigations where appropriate. Prior to use, laboratories should ensure that all commercial and in-house tests have been val</w:t>
      </w:r>
      <w:bookmarkStart w:id="36" w:name="_Toc210040703"/>
      <w:r w:rsidR="005271E2" w:rsidRPr="003416F7">
        <w:t>idated and are fit for purpose.</w:t>
      </w:r>
    </w:p>
    <w:p w:rsidR="003E5491" w:rsidRPr="003416F7" w:rsidRDefault="005271E2" w:rsidP="003E5491">
      <w:pPr>
        <w:pStyle w:val="PHEreportHeading2BlueHighlight"/>
        <w:spacing w:before="60"/>
        <w:ind w:left="0" w:firstLine="0"/>
      </w:pPr>
      <w:r w:rsidRPr="003416F7">
        <w:t>Selecti</w:t>
      </w:r>
      <w:r w:rsidR="003E5491" w:rsidRPr="003416F7">
        <w:t>ve Media in Screening Procedure</w:t>
      </w:r>
    </w:p>
    <w:p w:rsidR="005271E2" w:rsidRPr="003416F7" w:rsidRDefault="005271E2" w:rsidP="005271E2">
      <w:pPr>
        <w:pStyle w:val="PHEBodytext"/>
      </w:pPr>
      <w:r w:rsidRPr="003416F7">
        <w:t xml:space="preserve">Selective media which does not support the growth of all circulating strains of organisms may be recommended based on the evidence available. A balance therefore must be sought between available evidence, and available resources required if more than one media plate is used. </w:t>
      </w:r>
    </w:p>
    <w:p w:rsidR="000A433D" w:rsidRPr="003416F7" w:rsidRDefault="000A433D" w:rsidP="00E95A36">
      <w:pPr>
        <w:pStyle w:val="PHEreportHeading2BlueHighlight"/>
      </w:pPr>
      <w:r w:rsidRPr="003416F7">
        <w:t xml:space="preserve">Specimen </w:t>
      </w:r>
      <w:r w:rsidR="004B6532" w:rsidRPr="003416F7">
        <w:t>C</w:t>
      </w:r>
      <w:r w:rsidRPr="003416F7">
        <w:t>ontainers</w:t>
      </w:r>
      <w:r w:rsidR="00B67D16" w:rsidRPr="003416F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D13E8D">
        <w:instrText xml:space="preserve"> ADDIN REFMGR.CITE </w:instrText>
      </w:r>
      <w:r w:rsidR="00D13E8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80,81</w:t>
      </w:r>
      <w:r w:rsidR="00B67D16" w:rsidRPr="003416F7">
        <w:fldChar w:fldCharType="end"/>
      </w:r>
    </w:p>
    <w:p w:rsidR="00C37669" w:rsidRPr="003416F7" w:rsidRDefault="00C37669" w:rsidP="00C37669">
      <w:pPr>
        <w:pStyle w:val="PHEBodytext"/>
        <w:rPr>
          <w:rFonts w:cs="Arial"/>
          <w:iCs/>
        </w:rPr>
      </w:pPr>
      <w:r w:rsidRPr="003416F7">
        <w:rPr>
          <w:rFonts w:cs="Arial"/>
        </w:rPr>
        <w:t>SMIs use the term “CE marked leak proof container” to describe containers bearing the CE marking used for the collection and transport of clinical specimens. The</w:t>
      </w:r>
      <w:r w:rsidRPr="003416F7">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F03C96" w:rsidRPr="003416F7" w:rsidRDefault="00F03C96" w:rsidP="00E95A36">
      <w:pPr>
        <w:pStyle w:val="PHEreportHeading2BlueHighlight"/>
      </w:pPr>
      <w:bookmarkStart w:id="37" w:name="_Toc119225993"/>
      <w:bookmarkStart w:id="38" w:name="_Toc210040707"/>
      <w:bookmarkEnd w:id="36"/>
      <w:r w:rsidRPr="003416F7">
        <w:t xml:space="preserve">Anaerobic </w:t>
      </w:r>
      <w:r w:rsidR="00C224FC" w:rsidRPr="003416F7">
        <w:t>P</w:t>
      </w:r>
      <w:r w:rsidRPr="003416F7">
        <w:t xml:space="preserve">late </w:t>
      </w:r>
      <w:r w:rsidR="00C224FC" w:rsidRPr="003416F7">
        <w:t>I</w:t>
      </w:r>
      <w:r w:rsidRPr="003416F7">
        <w:t>ncubation</w:t>
      </w:r>
    </w:p>
    <w:p w:rsidR="00F03C96" w:rsidRPr="003416F7" w:rsidRDefault="00F03C96" w:rsidP="00F03C96">
      <w:pPr>
        <w:pStyle w:val="PHEBodytext"/>
      </w:pPr>
      <w:r w:rsidRPr="003416F7">
        <w:t xml:space="preserve">The recommended incubation time for anaerobic plates is 48 hours. However some anaerobic bacteria such as certain species of </w:t>
      </w:r>
      <w:proofErr w:type="spellStart"/>
      <w:r w:rsidRPr="003416F7">
        <w:rPr>
          <w:i/>
        </w:rPr>
        <w:t>Actinomyces</w:t>
      </w:r>
      <w:proofErr w:type="spellEnd"/>
      <w:r w:rsidRPr="003416F7">
        <w:t xml:space="preserve"> require longer incubation (7 days) and will not be detected if plates are examined sooner. </w:t>
      </w:r>
    </w:p>
    <w:p w:rsidR="009950F5" w:rsidRPr="003416F7" w:rsidRDefault="009950F5" w:rsidP="009950F5">
      <w:pPr>
        <w:pStyle w:val="PHEreportHeading2BlueHighlight"/>
      </w:pPr>
      <w:r w:rsidRPr="003416F7">
        <w:t>Rapid methods</w:t>
      </w:r>
    </w:p>
    <w:p w:rsidR="009950F5" w:rsidRPr="003416F7" w:rsidRDefault="009950F5" w:rsidP="009950F5">
      <w:pPr>
        <w:pStyle w:val="PHEBodytext"/>
      </w:pPr>
      <w:r w:rsidRPr="003416F7">
        <w:t>To reduce turnaround times, rapid identification and sensitivity tests may be performed in conjunction with routine methods where appropriate. A variety of rapid identification and sensitivity methods have been evaluated; these include molecular techniques and the Matrix Assisted Laser Desorption Ionisation Time-of-Flight (MALDI-TOF</w:t>
      </w:r>
      <w:proofErr w:type="gramStart"/>
      <w:r w:rsidRPr="003416F7">
        <w:t>)</w:t>
      </w:r>
      <w:proofErr w:type="gramEnd"/>
      <w:r w:rsidR="00B67D16" w:rsidRPr="003416F7">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bWF0b2xvZ3k8L0tleXdvcmRzPjxLZXl3b3Jkcz5JZGVudGlmaWNhdGlvbjwvS2V5d29yZHM+PEtl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==
</w:fldData>
        </w:fldChar>
      </w:r>
      <w:r w:rsidR="00D13E8D">
        <w:instrText xml:space="preserve"> ADDIN REFMGR.CITE </w:instrText>
      </w:r>
      <w:r w:rsidR="00D13E8D">
        <w:fldChar w:fldCharType="begin" w:fldLock="1">
          <w:fldData xml:space="preserve">PFJlZm1hbj48Q2l0ZT48QXV0aG9yPkNsYXJrPC9BdXRob3I+PFllYXI+MjAxMzwvWWVhcj48UmVj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==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82,83</w:t>
      </w:r>
      <w:r w:rsidR="00B67D16" w:rsidRPr="003416F7">
        <w:fldChar w:fldCharType="end"/>
      </w:r>
      <w:r w:rsidRPr="003416F7">
        <w:t xml:space="preserve">. It is important to ensure that fresh cultures of pure single isolates are tested to avoid reporting misleading results. </w:t>
      </w:r>
    </w:p>
    <w:p w:rsidR="003416F7" w:rsidRDefault="009950F5" w:rsidP="00F03C96">
      <w:pPr>
        <w:pStyle w:val="PHEBodytext"/>
      </w:pPr>
      <w:r w:rsidRPr="003416F7">
        <w:t>Laboratories should follow manufacturers’ instructions and all rapid tests must be validated and be shown to be fit for purpose prior to use.</w:t>
      </w:r>
    </w:p>
    <w:p w:rsidR="003416F7" w:rsidRDefault="003416F7">
      <w:pPr>
        <w:ind w:left="0" w:firstLine="0"/>
        <w:rPr>
          <w:szCs w:val="28"/>
        </w:rPr>
      </w:pPr>
      <w:r>
        <w:br w:type="page"/>
      </w:r>
    </w:p>
    <w:p w:rsidR="00B96940" w:rsidRPr="003416F7" w:rsidRDefault="00B96940" w:rsidP="00B96940">
      <w:pPr>
        <w:pStyle w:val="PHEreportHeading1"/>
      </w:pPr>
      <w:bookmarkStart w:id="39" w:name="_Toc408226844"/>
      <w:r w:rsidRPr="003416F7">
        <w:lastRenderedPageBreak/>
        <w:t xml:space="preserve">1 </w:t>
      </w:r>
      <w:r w:rsidRPr="003416F7">
        <w:tab/>
        <w:t>Safety Considerations</w:t>
      </w:r>
      <w:r w:rsidR="00B67D16" w:rsidRPr="003416F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D13E8D">
        <w:instrText xml:space="preserve"> ADDIN REFMGR.CITE </w:instrText>
      </w:r>
      <w:r w:rsidR="00D13E8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80,81,84-98</w:t>
      </w:r>
      <w:bookmarkEnd w:id="39"/>
      <w:r w:rsidR="00B67D16" w:rsidRPr="003416F7">
        <w:fldChar w:fldCharType="end"/>
      </w:r>
    </w:p>
    <w:p w:rsidR="00B96940" w:rsidRPr="003416F7" w:rsidRDefault="00B96940" w:rsidP="00B96940">
      <w:pPr>
        <w:pStyle w:val="PHEreportHeading2BlueHighlight"/>
        <w:ind w:left="0" w:firstLine="0"/>
      </w:pPr>
      <w:r w:rsidRPr="003416F7">
        <w:t>1.1</w:t>
      </w:r>
      <w:r w:rsidRPr="003416F7">
        <w:tab/>
        <w:t>Specimen Collection</w:t>
      </w:r>
      <w:r w:rsidR="00B67D16" w:rsidRPr="003416F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D13E8D">
        <w:instrText xml:space="preserve"> ADDIN REFMGR.CITE </w:instrText>
      </w:r>
      <w:r w:rsidR="00D13E8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80,81</w:t>
      </w:r>
      <w:r w:rsidR="00B67D16" w:rsidRPr="003416F7">
        <w:fldChar w:fldCharType="end"/>
      </w:r>
    </w:p>
    <w:p w:rsidR="00B96940" w:rsidRPr="003416F7" w:rsidRDefault="00B96940" w:rsidP="00B96940">
      <w:pPr>
        <w:pStyle w:val="PHEBodytext"/>
        <w:rPr>
          <w:rFonts w:cs="Arial"/>
        </w:rPr>
      </w:pPr>
      <w:bookmarkStart w:id="40" w:name="_Toc156896233"/>
      <w:bookmarkStart w:id="41" w:name="_Toc157500768"/>
      <w:r w:rsidRPr="003416F7">
        <w:rPr>
          <w:rFonts w:cs="Arial"/>
        </w:rPr>
        <w:t>Use aseptic technique.</w:t>
      </w:r>
    </w:p>
    <w:bookmarkEnd w:id="40"/>
    <w:bookmarkEnd w:id="41"/>
    <w:p w:rsidR="001A28D1" w:rsidRPr="003416F7" w:rsidRDefault="002C4942" w:rsidP="00B96940">
      <w:pPr>
        <w:pStyle w:val="PHEBodytext"/>
        <w:rPr>
          <w:rFonts w:cs="Arial"/>
        </w:rPr>
      </w:pPr>
      <w:r w:rsidRPr="003416F7">
        <w:rPr>
          <w:rFonts w:cs="Arial"/>
        </w:rPr>
        <w:t>Collect swabs into appropriate transport medium and transport in sealed plastic bags.</w:t>
      </w:r>
    </w:p>
    <w:p w:rsidR="00B96940" w:rsidRPr="003416F7" w:rsidRDefault="007519B3" w:rsidP="00B96940">
      <w:pPr>
        <w:pStyle w:val="PHEBodytext"/>
        <w:rPr>
          <w:rFonts w:cs="Arial"/>
        </w:rPr>
      </w:pPr>
      <w:r w:rsidRPr="003416F7">
        <w:rPr>
          <w:rFonts w:cs="Arial"/>
        </w:rPr>
        <w:t>Compliance with postal</w:t>
      </w:r>
      <w:r w:rsidR="001A28D1" w:rsidRPr="003416F7">
        <w:rPr>
          <w:rFonts w:cs="Arial"/>
        </w:rPr>
        <w:t>,</w:t>
      </w:r>
      <w:r w:rsidRPr="003416F7">
        <w:rPr>
          <w:rFonts w:cs="Arial"/>
        </w:rPr>
        <w:t xml:space="preserve"> transport</w:t>
      </w:r>
      <w:r w:rsidR="001A28D1" w:rsidRPr="003416F7">
        <w:rPr>
          <w:rFonts w:cs="Arial"/>
        </w:rPr>
        <w:t xml:space="preserve"> and storage</w:t>
      </w:r>
      <w:r w:rsidRPr="003416F7">
        <w:rPr>
          <w:rFonts w:cs="Arial"/>
        </w:rPr>
        <w:t xml:space="preserve"> regulations is essential.</w:t>
      </w:r>
    </w:p>
    <w:p w:rsidR="00B96940" w:rsidRPr="003416F7" w:rsidRDefault="00616309" w:rsidP="00B96940">
      <w:pPr>
        <w:pStyle w:val="PHEreportHeading2BlueHighlight"/>
      </w:pPr>
      <w:r w:rsidRPr="003416F7">
        <w:t>1.2</w:t>
      </w:r>
      <w:r w:rsidR="00B96940" w:rsidRPr="003416F7">
        <w:tab/>
        <w:t>Specimen Processing</w:t>
      </w:r>
      <w:r w:rsidR="00B67D16" w:rsidRPr="003416F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D13E8D">
        <w:instrText xml:space="preserve"> ADDIN REFMGR.CITE </w:instrText>
      </w:r>
      <w:r w:rsidR="00D13E8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80,81,84-98</w:t>
      </w:r>
      <w:r w:rsidR="00B67D16" w:rsidRPr="003416F7">
        <w:fldChar w:fldCharType="end"/>
      </w:r>
    </w:p>
    <w:p w:rsidR="008158C1" w:rsidRPr="003416F7" w:rsidRDefault="007519B3" w:rsidP="007519B3">
      <w:pPr>
        <w:pStyle w:val="PHEBodytext"/>
        <w:rPr>
          <w:rFonts w:cs="Arial"/>
        </w:rPr>
      </w:pPr>
      <w:proofErr w:type="gramStart"/>
      <w:r w:rsidRPr="003416F7">
        <w:rPr>
          <w:rFonts w:cs="Arial"/>
        </w:rPr>
        <w:t>Containment Level 2.</w:t>
      </w:r>
      <w:proofErr w:type="gramEnd"/>
    </w:p>
    <w:p w:rsidR="007519B3" w:rsidRPr="003416F7" w:rsidRDefault="00CE7B32" w:rsidP="007519B3">
      <w:pPr>
        <w:pStyle w:val="PHEBodytext"/>
        <w:rPr>
          <w:rFonts w:cs="Arial"/>
        </w:rPr>
      </w:pPr>
      <w:r w:rsidRPr="003416F7">
        <w:rPr>
          <w:rFonts w:cs="Arial"/>
        </w:rPr>
        <w:t>If infection with a Hazard Group 3 organism, e</w:t>
      </w:r>
      <w:r w:rsidR="00F709B9" w:rsidRPr="003416F7">
        <w:rPr>
          <w:rFonts w:cs="Arial"/>
        </w:rPr>
        <w:t>.</w:t>
      </w:r>
      <w:r w:rsidRPr="003416F7">
        <w:rPr>
          <w:rFonts w:cs="Arial"/>
        </w:rPr>
        <w:t>g</w:t>
      </w:r>
      <w:r w:rsidR="00F709B9" w:rsidRPr="003416F7">
        <w:rPr>
          <w:rFonts w:cs="Arial"/>
        </w:rPr>
        <w:t xml:space="preserve">. </w:t>
      </w:r>
      <w:r w:rsidR="00F709B9" w:rsidRPr="003416F7">
        <w:rPr>
          <w:rFonts w:cs="Arial"/>
          <w:i/>
        </w:rPr>
        <w:t>Bacillu</w:t>
      </w:r>
      <w:r w:rsidRPr="003416F7">
        <w:rPr>
          <w:rFonts w:cs="Arial"/>
          <w:i/>
        </w:rPr>
        <w:t>s anthracis</w:t>
      </w:r>
      <w:r w:rsidRPr="003416F7">
        <w:rPr>
          <w:rFonts w:cs="Arial"/>
        </w:rPr>
        <w:t xml:space="preserve"> (cutaneous anthrax is rare but needs to be recognised as </w:t>
      </w:r>
      <w:r w:rsidR="00F709B9" w:rsidRPr="003416F7">
        <w:rPr>
          <w:rFonts w:cs="Arial"/>
        </w:rPr>
        <w:t xml:space="preserve">a </w:t>
      </w:r>
      <w:r w:rsidRPr="003416F7">
        <w:rPr>
          <w:rFonts w:cs="Arial"/>
        </w:rPr>
        <w:t>possibil</w:t>
      </w:r>
      <w:r w:rsidR="00F709B9" w:rsidRPr="003416F7">
        <w:rPr>
          <w:rFonts w:cs="Arial"/>
        </w:rPr>
        <w:t xml:space="preserve">ity in certain settings such as exposure to animal </w:t>
      </w:r>
      <w:r w:rsidRPr="003416F7">
        <w:rPr>
          <w:rFonts w:cs="Arial"/>
        </w:rPr>
        <w:t xml:space="preserve">hides, injection of contaminated heroin in IVDUs and </w:t>
      </w:r>
      <w:r w:rsidR="008D5039" w:rsidRPr="003416F7">
        <w:rPr>
          <w:rFonts w:cs="Arial"/>
        </w:rPr>
        <w:t>bioterroris</w:t>
      </w:r>
      <w:r w:rsidR="00F709B9" w:rsidRPr="003416F7">
        <w:rPr>
          <w:rFonts w:cs="Arial"/>
        </w:rPr>
        <w:t>t events such as the dissemination of spores in letters that took place in the USA in 2001)</w:t>
      </w:r>
      <w:r w:rsidRPr="003416F7">
        <w:rPr>
          <w:rFonts w:cs="Arial"/>
        </w:rPr>
        <w:t>, all specimens must be processed in a microbiological safety cabinet under full Containment Level 3 conditions.</w:t>
      </w:r>
    </w:p>
    <w:p w:rsidR="007519B3" w:rsidRPr="003416F7" w:rsidRDefault="007519B3" w:rsidP="007519B3">
      <w:pPr>
        <w:pStyle w:val="PHEBodytext"/>
        <w:rPr>
          <w:rFonts w:cs="Arial"/>
        </w:rPr>
      </w:pPr>
      <w:r w:rsidRPr="003416F7">
        <w:rPr>
          <w:rFonts w:cs="Arial"/>
        </w:rPr>
        <w:t>Laboratory procedures that give rise to infectious aerosols must be conducted in a microbiological safety cabinet</w:t>
      </w:r>
      <w:r w:rsidR="00B67D16" w:rsidRPr="003416F7">
        <w:rPr>
          <w:rFonts w:cs="Arial"/>
        </w:rPr>
        <w:fldChar w:fldCharType="begin" w:fldLock="1"/>
      </w:r>
      <w:r w:rsidR="00D13E8D">
        <w:rPr>
          <w:rFonts w:cs="Arial"/>
        </w:rPr>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B67D16" w:rsidRPr="003416F7">
        <w:rPr>
          <w:rFonts w:cs="Arial"/>
        </w:rPr>
        <w:fldChar w:fldCharType="separate"/>
      </w:r>
      <w:r w:rsidR="00D13E8D" w:rsidRPr="00D13E8D">
        <w:rPr>
          <w:rFonts w:cs="Arial"/>
          <w:noProof/>
          <w:vertAlign w:val="superscript"/>
        </w:rPr>
        <w:t>90</w:t>
      </w:r>
      <w:r w:rsidR="00B67D16" w:rsidRPr="003416F7">
        <w:rPr>
          <w:rFonts w:cs="Arial"/>
        </w:rPr>
        <w:fldChar w:fldCharType="end"/>
      </w:r>
      <w:r w:rsidRPr="003416F7">
        <w:rPr>
          <w:rFonts w:cs="Arial"/>
        </w:rPr>
        <w:t>.</w:t>
      </w:r>
    </w:p>
    <w:p w:rsidR="007519B3" w:rsidRPr="003416F7" w:rsidRDefault="007519B3" w:rsidP="007519B3">
      <w:pPr>
        <w:pStyle w:val="PHEBodytext"/>
      </w:pPr>
      <w:r w:rsidRPr="003416F7">
        <w:rPr>
          <w:rFonts w:cs="Arial"/>
        </w:rPr>
        <w:t>Refer to current guidance on the safe handling of all organisms documented in this SMI.</w:t>
      </w:r>
    </w:p>
    <w:p w:rsidR="00B96940" w:rsidRPr="003416F7" w:rsidRDefault="007519B3" w:rsidP="007519B3">
      <w:pPr>
        <w:pStyle w:val="PHEBodytext"/>
        <w:rPr>
          <w:rFonts w:cs="Arial"/>
        </w:rPr>
      </w:pPr>
      <w:r w:rsidRPr="003416F7">
        <w:rPr>
          <w:rFonts w:cs="Arial"/>
        </w:rPr>
        <w:t>The above guidance should be supplemented with local COSHH and risk assessments.</w:t>
      </w:r>
    </w:p>
    <w:p w:rsidR="00B96940" w:rsidRPr="003416F7" w:rsidRDefault="00B96940" w:rsidP="00B96940">
      <w:pPr>
        <w:pStyle w:val="PHEreportHeading1"/>
      </w:pPr>
      <w:bookmarkStart w:id="42" w:name="_Toc298404290"/>
      <w:bookmarkStart w:id="43" w:name="_Toc303777547"/>
      <w:bookmarkStart w:id="44" w:name="_Toc367787584"/>
      <w:bookmarkStart w:id="45" w:name="_Toc408226845"/>
      <w:bookmarkStart w:id="46" w:name="_Toc243888796"/>
      <w:r w:rsidRPr="003416F7">
        <w:t>2</w:t>
      </w:r>
      <w:r w:rsidRPr="003416F7">
        <w:tab/>
        <w:t>Specimen Collection</w:t>
      </w:r>
      <w:bookmarkEnd w:id="42"/>
      <w:bookmarkEnd w:id="43"/>
      <w:bookmarkEnd w:id="44"/>
      <w:bookmarkEnd w:id="45"/>
    </w:p>
    <w:p w:rsidR="00B96940" w:rsidRPr="003416F7" w:rsidRDefault="00B96940" w:rsidP="00B96940">
      <w:pPr>
        <w:pStyle w:val="PHEreportHeading2BlueHighlight"/>
        <w:ind w:left="0" w:firstLine="0"/>
      </w:pPr>
      <w:r w:rsidRPr="003416F7">
        <w:t>2.1</w:t>
      </w:r>
      <w:r w:rsidRPr="003416F7">
        <w:tab/>
        <w:t>Type of Specimen</w:t>
      </w:r>
      <w:bookmarkEnd w:id="46"/>
      <w:r w:rsidRPr="003416F7">
        <w:t>s</w:t>
      </w:r>
    </w:p>
    <w:p w:rsidR="00BB7D9A" w:rsidRPr="003416F7" w:rsidRDefault="00BB7D9A" w:rsidP="00BB7D9A">
      <w:pPr>
        <w:pStyle w:val="PHEBodytext"/>
      </w:pPr>
      <w:r w:rsidRPr="003416F7">
        <w:rPr>
          <w:rFonts w:cs="Arial"/>
        </w:rPr>
        <w:t>Skin swab, swab from superficial wound</w:t>
      </w:r>
      <w:r w:rsidR="00616309" w:rsidRPr="003416F7">
        <w:rPr>
          <w:rFonts w:cs="Arial"/>
        </w:rPr>
        <w:t xml:space="preserve">, </w:t>
      </w:r>
      <w:r w:rsidR="0099540C" w:rsidRPr="003416F7">
        <w:rPr>
          <w:rFonts w:cs="Arial"/>
        </w:rPr>
        <w:t>pus</w:t>
      </w:r>
    </w:p>
    <w:p w:rsidR="00B96940" w:rsidRPr="003416F7" w:rsidRDefault="00B96940" w:rsidP="00B96940">
      <w:pPr>
        <w:pStyle w:val="PHEreportHeading2BlueHighlight"/>
        <w:ind w:left="0" w:firstLine="0"/>
      </w:pPr>
      <w:r w:rsidRPr="003416F7">
        <w:t>2.2</w:t>
      </w:r>
      <w:r w:rsidRPr="003416F7">
        <w:tab/>
      </w:r>
      <w:r w:rsidR="002C4942" w:rsidRPr="003416F7">
        <w:t>Optimal Time and Method of Collection</w:t>
      </w:r>
      <w:r w:rsidR="00B67D16" w:rsidRPr="003416F7">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13E8D">
        <w:instrText xml:space="preserve"> ADDIN REFMGR.CITE </w:instrText>
      </w:r>
      <w:r w:rsidR="00D13E8D">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99</w:t>
      </w:r>
      <w:r w:rsidR="00B67D16" w:rsidRPr="003416F7">
        <w:fldChar w:fldCharType="end"/>
      </w:r>
    </w:p>
    <w:p w:rsidR="002C4942" w:rsidRPr="003416F7" w:rsidRDefault="002C4942" w:rsidP="002C4942">
      <w:pPr>
        <w:pStyle w:val="PHEBodytext"/>
        <w:rPr>
          <w:rFonts w:cs="Arial"/>
        </w:rPr>
      </w:pPr>
      <w:r w:rsidRPr="003416F7">
        <w:rPr>
          <w:rFonts w:cs="Arial"/>
        </w:rPr>
        <w:t>For safety considerations refer to Section 1.1.</w:t>
      </w:r>
    </w:p>
    <w:p w:rsidR="002C4942" w:rsidRPr="003416F7" w:rsidRDefault="002C4942" w:rsidP="002C4942">
      <w:pPr>
        <w:pStyle w:val="PHEBodytext"/>
        <w:rPr>
          <w:rFonts w:cs="Arial"/>
        </w:rPr>
      </w:pPr>
      <w:proofErr w:type="gramStart"/>
      <w:r w:rsidRPr="003416F7">
        <w:rPr>
          <w:rFonts w:cs="Arial"/>
        </w:rPr>
        <w:t>Collect specimens before antimicrobial therapy where possible</w:t>
      </w:r>
      <w:r w:rsidR="00B67D16" w:rsidRPr="003416F7">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13E8D">
        <w:rPr>
          <w:rFonts w:cs="Arial"/>
        </w:rPr>
        <w:instrText xml:space="preserve"> ADDIN REFMGR.CITE </w:instrText>
      </w:r>
      <w:r w:rsidR="00D13E8D">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13E8D">
        <w:rPr>
          <w:rFonts w:cs="Arial"/>
        </w:rPr>
        <w:instrText xml:space="preserve"> ADDIN EN.CITE.DATA </w:instrText>
      </w:r>
      <w:r w:rsidR="00D13E8D">
        <w:rPr>
          <w:rFonts w:cs="Arial"/>
        </w:rPr>
      </w:r>
      <w:r w:rsidR="00D13E8D">
        <w:rPr>
          <w:rFonts w:cs="Arial"/>
        </w:rPr>
        <w:fldChar w:fldCharType="end"/>
      </w:r>
      <w:r w:rsidR="00B67D16" w:rsidRPr="003416F7">
        <w:rPr>
          <w:rFonts w:cs="Arial"/>
        </w:rPr>
      </w:r>
      <w:r w:rsidR="00B67D16" w:rsidRPr="003416F7">
        <w:rPr>
          <w:rFonts w:cs="Arial"/>
        </w:rPr>
        <w:fldChar w:fldCharType="separate"/>
      </w:r>
      <w:r w:rsidR="00D13E8D" w:rsidRPr="00D13E8D">
        <w:rPr>
          <w:rFonts w:cs="Arial"/>
          <w:noProof/>
          <w:vertAlign w:val="superscript"/>
        </w:rPr>
        <w:t>99</w:t>
      </w:r>
      <w:r w:rsidR="00B67D16" w:rsidRPr="003416F7">
        <w:rPr>
          <w:rFonts w:cs="Arial"/>
        </w:rPr>
        <w:fldChar w:fldCharType="end"/>
      </w:r>
      <w:r w:rsidRPr="003416F7">
        <w:rPr>
          <w:rFonts w:cs="Arial"/>
        </w:rPr>
        <w:t>.</w:t>
      </w:r>
      <w:proofErr w:type="gramEnd"/>
    </w:p>
    <w:p w:rsidR="00EE2816" w:rsidRPr="003416F7" w:rsidRDefault="007519B3" w:rsidP="007519B3">
      <w:pPr>
        <w:pStyle w:val="PHEBodytext"/>
        <w:rPr>
          <w:rFonts w:cs="Arial"/>
        </w:rPr>
      </w:pPr>
      <w:r w:rsidRPr="003416F7">
        <w:rPr>
          <w:rFonts w:cs="Arial"/>
        </w:rPr>
        <w:t xml:space="preserve">Unless otherwise stated, swabs for bacterial and fungal culture should then be placed in </w:t>
      </w:r>
      <w:r w:rsidR="001A28D1" w:rsidRPr="003416F7">
        <w:rPr>
          <w:rFonts w:cs="Arial"/>
        </w:rPr>
        <w:t>appropriate</w:t>
      </w:r>
      <w:r w:rsidRPr="003416F7">
        <w:rPr>
          <w:rFonts w:cs="Arial"/>
        </w:rPr>
        <w:t xml:space="preserve"> transport medium</w:t>
      </w:r>
      <w:r w:rsidR="00B67D16" w:rsidRPr="003416F7">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D13E8D">
        <w:rPr>
          <w:rFonts w:cs="Arial"/>
        </w:rPr>
        <w:instrText xml:space="preserve"> ADDIN REFMGR.CITE </w:instrText>
      </w:r>
      <w:r w:rsidR="00D13E8D">
        <w:rPr>
          <w:rFonts w:cs="Arial"/>
        </w:rPr>
        <w:fldChar w:fldCharType="begin" w:fldLock="1">
          <w:fldData xml:space="preserve">PFJlZm1hbj48Q2l0ZT48QXV0aG9yPlJpc2htYXdpPC9BdXRob3I+PFllYXI+MjAwNzwvWWVhcj48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</w:fldData>
        </w:fldChar>
      </w:r>
      <w:r w:rsidR="00D13E8D">
        <w:rPr>
          <w:rFonts w:cs="Arial"/>
        </w:rPr>
        <w:instrText xml:space="preserve"> ADDIN EN.CITE.DATA </w:instrText>
      </w:r>
      <w:r w:rsidR="00D13E8D">
        <w:rPr>
          <w:rFonts w:cs="Arial"/>
        </w:rPr>
      </w:r>
      <w:r w:rsidR="00D13E8D">
        <w:rPr>
          <w:rFonts w:cs="Arial"/>
        </w:rPr>
        <w:fldChar w:fldCharType="end"/>
      </w:r>
      <w:r w:rsidR="00B67D16" w:rsidRPr="003416F7">
        <w:rPr>
          <w:rFonts w:cs="Arial"/>
        </w:rPr>
      </w:r>
      <w:r w:rsidR="00B67D16" w:rsidRPr="003416F7">
        <w:rPr>
          <w:rFonts w:cs="Arial"/>
        </w:rPr>
        <w:fldChar w:fldCharType="separate"/>
      </w:r>
      <w:r w:rsidR="00D13E8D" w:rsidRPr="00D13E8D">
        <w:rPr>
          <w:rFonts w:cs="Arial"/>
          <w:noProof/>
          <w:vertAlign w:val="superscript"/>
        </w:rPr>
        <w:t>100-104</w:t>
      </w:r>
      <w:r w:rsidR="00B67D16" w:rsidRPr="003416F7">
        <w:rPr>
          <w:rFonts w:cs="Arial"/>
        </w:rPr>
        <w:fldChar w:fldCharType="end"/>
      </w:r>
      <w:r w:rsidRPr="003416F7">
        <w:rPr>
          <w:rFonts w:cs="Arial"/>
        </w:rPr>
        <w:t>.</w:t>
      </w:r>
      <w:r w:rsidR="00EE2816" w:rsidRPr="003416F7">
        <w:rPr>
          <w:rFonts w:cs="Arial"/>
        </w:rPr>
        <w:t xml:space="preserve"> </w:t>
      </w:r>
    </w:p>
    <w:p w:rsidR="009D259D" w:rsidRPr="003416F7" w:rsidRDefault="009D259D" w:rsidP="009D259D">
      <w:pPr>
        <w:pStyle w:val="PHEBodytext"/>
      </w:pPr>
      <w:bookmarkStart w:id="47" w:name="_Toc210040710"/>
      <w:r w:rsidRPr="003416F7">
        <w:t xml:space="preserve">Samples of pus/exudate, if present, are preferred to swabs (see </w:t>
      </w:r>
      <w:hyperlink r:id="rId36" w:anchor="bacteriology" w:history="1">
        <w:r w:rsidRPr="005A6793">
          <w:rPr>
            <w:rStyle w:val="Hyperlink"/>
            <w:sz w:val="24"/>
          </w:rPr>
          <w:t xml:space="preserve">B 14 </w:t>
        </w:r>
        <w:r w:rsidR="00A65223" w:rsidRPr="005A6793">
          <w:rPr>
            <w:rStyle w:val="Hyperlink"/>
            <w:sz w:val="24"/>
          </w:rPr>
          <w:t>–</w:t>
        </w:r>
        <w:r w:rsidRPr="005A6793">
          <w:rPr>
            <w:rStyle w:val="Hyperlink"/>
            <w:sz w:val="24"/>
          </w:rPr>
          <w:t xml:space="preserve"> Investigat</w:t>
        </w:r>
        <w:r w:rsidR="00D44C43" w:rsidRPr="005A6793">
          <w:rPr>
            <w:rStyle w:val="Hyperlink"/>
            <w:sz w:val="24"/>
          </w:rPr>
          <w:t>ion</w:t>
        </w:r>
        <w:r w:rsidR="00A65223" w:rsidRPr="005A6793">
          <w:rPr>
            <w:rStyle w:val="Hyperlink"/>
            <w:sz w:val="24"/>
          </w:rPr>
          <w:t xml:space="preserve"> of Deep-Seated and Organ, Infections and Abscesses</w:t>
        </w:r>
      </w:hyperlink>
      <w:r w:rsidRPr="003416F7">
        <w:t>). If only a minute amount of pus or exudate is available it is preferable to send a pus/exudate swab in transport medium to minimise the risk of desiccation during transport.</w:t>
      </w:r>
    </w:p>
    <w:p w:rsidR="009D259D" w:rsidRPr="003416F7" w:rsidRDefault="009D259D" w:rsidP="009D259D">
      <w:pPr>
        <w:pStyle w:val="PHEBodytext"/>
      </w:pPr>
      <w:r w:rsidRPr="003416F7">
        <w:t>Sample a representative part of the lesion. Swabbing dry crusted areas is unlikely to yield the causative pathogen.</w:t>
      </w:r>
    </w:p>
    <w:p w:rsidR="009D259D" w:rsidRPr="003416F7" w:rsidRDefault="009D259D" w:rsidP="009D259D">
      <w:pPr>
        <w:pStyle w:val="PHEBodytext"/>
      </w:pPr>
      <w:r w:rsidRPr="003416F7">
        <w:t>If specimens are taken from ulcers, the debris on the ulcer should be removed and the ulcer should be cleaned with saline. A biopsy or, preferably, a needle aspiration of the edge of the wound should then be taken</w:t>
      </w:r>
      <w:r w:rsidR="00B67D16" w:rsidRPr="003416F7">
        <w:fldChar w:fldCharType="begin" w:fldLock="1"/>
      </w:r>
      <w:r w:rsidR="00D13E8D">
        <w:instrText xml:space="preserve"> ADDIN REFMGR.CITE &lt;Refman&gt;&lt;Cite&gt;&lt;Author&gt;Forbes&lt;/Author&gt;&lt;Year&gt;2002&lt;/Year&gt;&lt;RecNum&gt;4499&lt;/RecNum&gt;&lt;IDText&gt;General concepts for specimen collection and handling - Collection, transport, storage, and processing of specimens commonly submitted to a microbiology laboratory&lt;/IDText&gt;&lt;MDL Ref_Type="Book Chapter"&gt;&lt;Ref_Type&gt;Book Chapter&lt;/Ref_Type&gt;&lt;Ref_ID&gt;4499&lt;/Ref_ID&gt;&lt;Title_Primary&gt;General concepts for specimen collection and handling - Collection, transport, storage, and processing of specimens commonly submitted to a microbiology laboratory&lt;/Title_Primary&gt;&lt;Authors_Primary&gt;Forbes,B.A.&lt;/Authors_Primary&gt;&lt;Authors_Primary&gt;Sahm,D.F.&lt;/Authors_Primary&gt;&lt;Authors_Primary&gt;Weissfeld,A.S.&lt;/Authors_Primary&gt;&lt;Date_Primary&gt;2002&lt;/Date_Primary&gt;&lt;Keywords&gt;B 11&lt;/Keywords&gt;&lt;Keywords&gt;Laboratories&lt;/Keywords&gt;&lt;Keywords&gt;microbiology&lt;/Keywords&gt;&lt;Keywords&gt;transport&lt;/Keywords&gt;&lt;Reprint&gt;Not in File&lt;/Reprint&gt;&lt;Start_Page&gt;4&lt;/Start_Page&gt;&lt;End_Page&gt;5&lt;/End_Page&gt;&lt;Volume&gt;11th&lt;/Volume&gt;&lt;Title_Secondary&gt;Bailey and Scott&amp;apos;s Diagnostic Microbiology&lt;/Title_Secondary&gt;&lt;Authors_Secondary&gt;Forbes,B.A.&lt;/Authors_Secondary&gt;&lt;Authors_Secondary&gt;Sahm,D.F.&lt;/Authors_Secondary&gt;&lt;Authors_Secondary&gt;Weissfeld,A.S.&lt;/Authors_Secondary&gt;&lt;Pub_Place&gt;St Louis&lt;/Pub_Place&gt;&lt;Publisher&gt;Mosby Inc&lt;/Publisher&gt;&lt;ISSN_ISBN&gt;0323016782&lt;/ISSN_ISBN&gt;&lt;ZZ_WorkformID&gt;3&lt;/ZZ_WorkformID&gt;&lt;/MDL&gt;&lt;/Cite&gt;&lt;/Refman&gt;</w:instrText>
      </w:r>
      <w:r w:rsidR="00B67D16" w:rsidRPr="003416F7">
        <w:fldChar w:fldCharType="separate"/>
      </w:r>
      <w:r w:rsidR="00D13E8D" w:rsidRPr="00D13E8D">
        <w:rPr>
          <w:noProof/>
          <w:vertAlign w:val="superscript"/>
        </w:rPr>
        <w:t>105</w:t>
      </w:r>
      <w:r w:rsidR="00B67D16" w:rsidRPr="003416F7">
        <w:fldChar w:fldCharType="end"/>
      </w:r>
      <w:r w:rsidRPr="003416F7">
        <w:t>.</w:t>
      </w:r>
    </w:p>
    <w:p w:rsidR="009D259D" w:rsidRPr="003416F7" w:rsidRDefault="009D259D" w:rsidP="009D259D">
      <w:pPr>
        <w:pStyle w:val="PHEBodytext"/>
      </w:pPr>
      <w:r w:rsidRPr="003416F7">
        <w:t xml:space="preserve">A less invasive irrigation-aspiration method may be preferred. Place the tip of a small needleless syringe under the ulcer margin and irrigate gently with at least 1mL sterile </w:t>
      </w:r>
      <w:r w:rsidRPr="003416F7">
        <w:lastRenderedPageBreak/>
        <w:t xml:space="preserve">0.85% </w:t>
      </w:r>
      <w:proofErr w:type="spellStart"/>
      <w:r w:rsidRPr="003416F7">
        <w:t>NaCl</w:t>
      </w:r>
      <w:proofErr w:type="spellEnd"/>
      <w:r w:rsidRPr="003416F7">
        <w:t xml:space="preserve"> without preservative. After massaging the ulcer margin, repeat the irrigation with a further 1mL sterile saline. Massage the ulcer margin again, aspirate approximately 0.25mL of the fluid and place in a CE marked leak proof container</w:t>
      </w:r>
      <w:r w:rsidR="00B67D16" w:rsidRPr="003416F7">
        <w:fldChar w:fldCharType="begin" w:fldLock="1">
          <w:fldData xml:space="preserve">PFJlZm1hbj48Q2l0ZT48QXV0aG9yPkVocmVua3Jhbno8L0F1dGhvcj48WWVhcj4xOTkwPC9ZZWFy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</w:fldData>
        </w:fldChar>
      </w:r>
      <w:r w:rsidR="00D13E8D">
        <w:instrText xml:space="preserve"> ADDIN REFMGR.CITE </w:instrText>
      </w:r>
      <w:r w:rsidR="00D13E8D">
        <w:fldChar w:fldCharType="begin" w:fldLock="1">
          <w:fldData xml:space="preserve">PFJlZm1hbj48Q2l0ZT48QXV0aG9yPkVocmVua3Jhbno8L0F1dGhvcj48WWVhcj4xOTkwPC9ZZWFy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106</w:t>
      </w:r>
      <w:r w:rsidR="00B67D16" w:rsidRPr="003416F7">
        <w:fldChar w:fldCharType="end"/>
      </w:r>
      <w:r w:rsidRPr="003416F7">
        <w:t>.</w:t>
      </w:r>
    </w:p>
    <w:p w:rsidR="009D259D" w:rsidRPr="003416F7" w:rsidRDefault="009D259D" w:rsidP="009D259D">
      <w:pPr>
        <w:pStyle w:val="PHEBodytext"/>
      </w:pPr>
      <w:r w:rsidRPr="003416F7">
        <w:t xml:space="preserve">Fungal specimens for dermatophytes: See </w:t>
      </w:r>
      <w:hyperlink r:id="rId37" w:anchor="bacteriology" w:history="1">
        <w:r w:rsidRPr="003416F7">
          <w:rPr>
            <w:rStyle w:val="PHEBodyTextHyperlinkChar"/>
          </w:rPr>
          <w:t>B 39 - Investigation of Dermatological Specimens for Superficial Mycoses</w:t>
        </w:r>
      </w:hyperlink>
      <w:r w:rsidRPr="003416F7">
        <w:t>.</w:t>
      </w:r>
    </w:p>
    <w:bookmarkEnd w:id="47"/>
    <w:p w:rsidR="00B96940" w:rsidRPr="003416F7" w:rsidRDefault="00B96940" w:rsidP="00B96940">
      <w:pPr>
        <w:pStyle w:val="PHEreportHeading2BlueHighlight"/>
      </w:pPr>
      <w:r w:rsidRPr="003416F7">
        <w:t>2.</w:t>
      </w:r>
      <w:r w:rsidR="002C4942" w:rsidRPr="003416F7">
        <w:t>3</w:t>
      </w:r>
      <w:r w:rsidRPr="003416F7">
        <w:tab/>
      </w:r>
      <w:r w:rsidR="002C4942" w:rsidRPr="003416F7">
        <w:t>Adequate Quantity and Appropriate Number of Specimens</w:t>
      </w:r>
      <w:r w:rsidR="00B67D16" w:rsidRPr="003416F7">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13E8D">
        <w:instrText xml:space="preserve"> ADDIN REFMGR.CITE </w:instrText>
      </w:r>
      <w:r w:rsidR="00D13E8D">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99</w:t>
      </w:r>
      <w:r w:rsidR="00B67D16" w:rsidRPr="003416F7">
        <w:fldChar w:fldCharType="end"/>
      </w:r>
    </w:p>
    <w:p w:rsidR="00674F59" w:rsidRPr="003416F7" w:rsidRDefault="007519B3" w:rsidP="007519B3">
      <w:pPr>
        <w:pStyle w:val="PHEBodytext"/>
        <w:rPr>
          <w:rFonts w:cs="Arial"/>
        </w:rPr>
      </w:pPr>
      <w:r w:rsidRPr="003416F7">
        <w:rPr>
          <w:rFonts w:cs="Arial"/>
        </w:rPr>
        <w:t>Numbers and frequency of specimen collection are dependent on clinical condition of patient.</w:t>
      </w:r>
    </w:p>
    <w:p w:rsidR="00B96940" w:rsidRPr="003416F7" w:rsidRDefault="00B96940" w:rsidP="00B96940">
      <w:pPr>
        <w:pStyle w:val="PHEreportHeading1"/>
      </w:pPr>
      <w:bookmarkStart w:id="48" w:name="_Toc367787585"/>
      <w:bookmarkStart w:id="49" w:name="_Toc408226846"/>
      <w:r w:rsidRPr="003416F7">
        <w:t>3</w:t>
      </w:r>
      <w:r w:rsidRPr="003416F7">
        <w:tab/>
        <w:t>Specimen Transport and Storage</w:t>
      </w:r>
      <w:bookmarkEnd w:id="48"/>
      <w:r w:rsidR="00B67D16" w:rsidRPr="003416F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D13E8D">
        <w:instrText xml:space="preserve"> ADDIN REFMGR.CITE </w:instrText>
      </w:r>
      <w:r w:rsidR="00D13E8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80,81</w:t>
      </w:r>
      <w:bookmarkEnd w:id="49"/>
      <w:r w:rsidR="00B67D16" w:rsidRPr="003416F7">
        <w:fldChar w:fldCharType="end"/>
      </w:r>
    </w:p>
    <w:p w:rsidR="00B96940" w:rsidRPr="003416F7" w:rsidRDefault="00B96940" w:rsidP="00B96940">
      <w:pPr>
        <w:pStyle w:val="PHEreportHeading2BlueHighlight"/>
      </w:pPr>
      <w:r w:rsidRPr="003416F7">
        <w:t>3.1</w:t>
      </w:r>
      <w:r w:rsidRPr="003416F7">
        <w:tab/>
      </w:r>
      <w:r w:rsidR="00616309" w:rsidRPr="003416F7">
        <w:t>Optimal Transport and Storage Conditions</w:t>
      </w:r>
    </w:p>
    <w:p w:rsidR="002C4942" w:rsidRPr="003416F7" w:rsidRDefault="002C4942" w:rsidP="007519B3">
      <w:pPr>
        <w:pStyle w:val="PHEBodytext"/>
        <w:rPr>
          <w:rFonts w:cs="Arial"/>
        </w:rPr>
      </w:pPr>
      <w:r w:rsidRPr="003416F7">
        <w:rPr>
          <w:rFonts w:cs="Arial"/>
        </w:rPr>
        <w:t>For safety considerations refer to Section 1.1.</w:t>
      </w:r>
    </w:p>
    <w:p w:rsidR="00B96940" w:rsidRPr="003416F7" w:rsidRDefault="007519B3" w:rsidP="007519B3">
      <w:pPr>
        <w:pStyle w:val="PHEBodytext"/>
        <w:rPr>
          <w:rFonts w:cs="Arial"/>
        </w:rPr>
      </w:pPr>
      <w:r w:rsidRPr="003416F7">
        <w:rPr>
          <w:rFonts w:cs="Arial"/>
        </w:rPr>
        <w:t>Specimens should be transported and processed as soon as possible</w:t>
      </w:r>
      <w:r w:rsidR="00B67D16" w:rsidRPr="003416F7">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13E8D">
        <w:rPr>
          <w:rFonts w:cs="Arial"/>
        </w:rPr>
        <w:instrText xml:space="preserve"> ADDIN REFMGR.CITE </w:instrText>
      </w:r>
      <w:r w:rsidR="00D13E8D">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13E8D">
        <w:rPr>
          <w:rFonts w:cs="Arial"/>
        </w:rPr>
        <w:instrText xml:space="preserve"> ADDIN EN.CITE.DATA </w:instrText>
      </w:r>
      <w:r w:rsidR="00D13E8D">
        <w:rPr>
          <w:rFonts w:cs="Arial"/>
        </w:rPr>
      </w:r>
      <w:r w:rsidR="00D13E8D">
        <w:rPr>
          <w:rFonts w:cs="Arial"/>
        </w:rPr>
        <w:fldChar w:fldCharType="end"/>
      </w:r>
      <w:r w:rsidR="00B67D16" w:rsidRPr="003416F7">
        <w:rPr>
          <w:rFonts w:cs="Arial"/>
        </w:rPr>
      </w:r>
      <w:r w:rsidR="00B67D16" w:rsidRPr="003416F7">
        <w:rPr>
          <w:rFonts w:cs="Arial"/>
        </w:rPr>
        <w:fldChar w:fldCharType="separate"/>
      </w:r>
      <w:r w:rsidR="00D13E8D" w:rsidRPr="00D13E8D">
        <w:rPr>
          <w:rFonts w:cs="Arial"/>
          <w:noProof/>
          <w:vertAlign w:val="superscript"/>
        </w:rPr>
        <w:t>99</w:t>
      </w:r>
      <w:r w:rsidR="00B67D16" w:rsidRPr="003416F7">
        <w:rPr>
          <w:rFonts w:cs="Arial"/>
        </w:rPr>
        <w:fldChar w:fldCharType="end"/>
      </w:r>
      <w:r w:rsidR="008E1A77" w:rsidRPr="003416F7">
        <w:rPr>
          <w:rFonts w:cs="Arial"/>
        </w:rPr>
        <w:t>.</w:t>
      </w:r>
    </w:p>
    <w:p w:rsidR="001A28D1" w:rsidRPr="003416F7" w:rsidRDefault="007519B3" w:rsidP="007519B3">
      <w:pPr>
        <w:pStyle w:val="PHEBodytext"/>
        <w:rPr>
          <w:rFonts w:cs="Arial"/>
        </w:rPr>
      </w:pPr>
      <w:r w:rsidRPr="003416F7">
        <w:rPr>
          <w:rFonts w:cs="Arial"/>
        </w:rPr>
        <w:t>If processing is delayed, refrigeration is preferable to storage at ambient temperature</w:t>
      </w:r>
      <w:r w:rsidR="00B67D16" w:rsidRPr="003416F7">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13E8D">
        <w:rPr>
          <w:rFonts w:cs="Arial"/>
        </w:rPr>
        <w:instrText xml:space="preserve"> ADDIN REFMGR.CITE </w:instrText>
      </w:r>
      <w:r w:rsidR="00D13E8D">
        <w:rPr>
          <w:rFonts w:cs="Arial"/>
        </w:rPr>
        <w:fldChar w:fldCharType="begin" w:fldLock="1">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eXdvcmRzPnV0aWxpemF0aW9uPC9LZXl3b3Jkcz48S2V5d29yZHM+ViAxMDwvS2V5d29yZHM+PEtl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=
</w:fldData>
        </w:fldChar>
      </w:r>
      <w:r w:rsidR="00D13E8D">
        <w:rPr>
          <w:rFonts w:cs="Arial"/>
        </w:rPr>
        <w:instrText xml:space="preserve"> ADDIN EN.CITE.DATA </w:instrText>
      </w:r>
      <w:r w:rsidR="00D13E8D">
        <w:rPr>
          <w:rFonts w:cs="Arial"/>
        </w:rPr>
      </w:r>
      <w:r w:rsidR="00D13E8D">
        <w:rPr>
          <w:rFonts w:cs="Arial"/>
        </w:rPr>
        <w:fldChar w:fldCharType="end"/>
      </w:r>
      <w:r w:rsidR="00B67D16" w:rsidRPr="003416F7">
        <w:rPr>
          <w:rFonts w:cs="Arial"/>
        </w:rPr>
      </w:r>
      <w:r w:rsidR="00B67D16" w:rsidRPr="003416F7">
        <w:rPr>
          <w:rFonts w:cs="Arial"/>
        </w:rPr>
        <w:fldChar w:fldCharType="separate"/>
      </w:r>
      <w:r w:rsidR="00D13E8D" w:rsidRPr="00D13E8D">
        <w:rPr>
          <w:rFonts w:cs="Arial"/>
          <w:noProof/>
          <w:vertAlign w:val="superscript"/>
        </w:rPr>
        <w:t>99</w:t>
      </w:r>
      <w:r w:rsidR="00B67D16" w:rsidRPr="003416F7">
        <w:rPr>
          <w:rFonts w:cs="Arial"/>
        </w:rPr>
        <w:fldChar w:fldCharType="end"/>
      </w:r>
      <w:r w:rsidRPr="003416F7">
        <w:rPr>
          <w:rFonts w:cs="Arial"/>
        </w:rPr>
        <w:t xml:space="preserve">. </w:t>
      </w:r>
    </w:p>
    <w:p w:rsidR="007519B3" w:rsidRPr="003416F7" w:rsidRDefault="007519B3" w:rsidP="007519B3">
      <w:pPr>
        <w:pStyle w:val="PHEreportHeading1"/>
      </w:pPr>
      <w:bookmarkStart w:id="50" w:name="_Toc367787588"/>
      <w:bookmarkStart w:id="51" w:name="_Toc408226847"/>
      <w:r w:rsidRPr="003416F7">
        <w:t>4</w:t>
      </w:r>
      <w:r w:rsidRPr="003416F7">
        <w:tab/>
        <w:t>Specimen Processing/Procedure</w:t>
      </w:r>
      <w:bookmarkEnd w:id="50"/>
      <w:r w:rsidR="00B67D16" w:rsidRPr="003416F7">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D13E8D">
        <w:instrText xml:space="preserve"> ADDIN REFMGR.CITE </w:instrText>
      </w:r>
      <w:r w:rsidR="00D13E8D">
        <w:fldChar w:fldCharType="begin" w:fldLock="1">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80,81</w:t>
      </w:r>
      <w:bookmarkEnd w:id="51"/>
      <w:r w:rsidR="00B67D16" w:rsidRPr="003416F7">
        <w:fldChar w:fldCharType="end"/>
      </w:r>
    </w:p>
    <w:p w:rsidR="007519B3" w:rsidRPr="003416F7" w:rsidRDefault="007519B3" w:rsidP="007519B3">
      <w:pPr>
        <w:pStyle w:val="PHEreportHeading2BlueHighlight"/>
      </w:pPr>
      <w:bookmarkStart w:id="52" w:name="_Toc156896243"/>
      <w:bookmarkStart w:id="53" w:name="_Toc157500778"/>
      <w:r w:rsidRPr="003416F7">
        <w:t>4.1</w:t>
      </w:r>
      <w:r w:rsidRPr="003416F7">
        <w:tab/>
        <w:t>Test Selection</w:t>
      </w:r>
      <w:bookmarkEnd w:id="52"/>
      <w:bookmarkEnd w:id="53"/>
    </w:p>
    <w:p w:rsidR="007519B3" w:rsidRPr="003416F7" w:rsidRDefault="00A912B5" w:rsidP="007519B3">
      <w:pPr>
        <w:pStyle w:val="PHEBodytext"/>
        <w:rPr>
          <w:rFonts w:cs="Arial"/>
        </w:rPr>
      </w:pPr>
      <w:r w:rsidRPr="003416F7">
        <w:rPr>
          <w:rFonts w:cs="Arial"/>
        </w:rPr>
        <w:t>N/A</w:t>
      </w:r>
    </w:p>
    <w:p w:rsidR="0027434C" w:rsidRPr="003416F7" w:rsidRDefault="00674F59" w:rsidP="0027434C">
      <w:pPr>
        <w:pStyle w:val="PHEreportHeading2BlueHighlight"/>
      </w:pPr>
      <w:r w:rsidRPr="003416F7">
        <w:t>4</w:t>
      </w:r>
      <w:r w:rsidR="0027434C" w:rsidRPr="003416F7">
        <w:t>.</w:t>
      </w:r>
      <w:r w:rsidRPr="003416F7">
        <w:t>2</w:t>
      </w:r>
      <w:r w:rsidR="0027434C" w:rsidRPr="003416F7">
        <w:tab/>
        <w:t>Appearance</w:t>
      </w:r>
    </w:p>
    <w:p w:rsidR="0027434C" w:rsidRPr="003416F7" w:rsidRDefault="00A912B5" w:rsidP="0027434C">
      <w:pPr>
        <w:pStyle w:val="PHEBodytext"/>
        <w:rPr>
          <w:rFonts w:cs="Arial"/>
        </w:rPr>
      </w:pPr>
      <w:bookmarkStart w:id="54" w:name="_Toc210040717"/>
      <w:r w:rsidRPr="003416F7">
        <w:rPr>
          <w:rFonts w:cs="Arial"/>
        </w:rPr>
        <w:t>N/A</w:t>
      </w:r>
    </w:p>
    <w:p w:rsidR="0027434C" w:rsidRPr="003416F7" w:rsidRDefault="00674F59" w:rsidP="0027434C">
      <w:pPr>
        <w:pStyle w:val="PHEreportHeading2BlueHighlight"/>
      </w:pPr>
      <w:r w:rsidRPr="003416F7">
        <w:t>4.3</w:t>
      </w:r>
      <w:r w:rsidR="0027434C" w:rsidRPr="003416F7">
        <w:t xml:space="preserve"> </w:t>
      </w:r>
      <w:r w:rsidR="0027434C" w:rsidRPr="003416F7">
        <w:tab/>
        <w:t>Sample Preparation</w:t>
      </w:r>
    </w:p>
    <w:p w:rsidR="002C4942" w:rsidRPr="003416F7" w:rsidRDefault="002C4942" w:rsidP="002C4942">
      <w:pPr>
        <w:pStyle w:val="PHEBodytext"/>
      </w:pPr>
      <w:r w:rsidRPr="003416F7">
        <w:t>For safety considerations refer to Section 1.2.</w:t>
      </w:r>
    </w:p>
    <w:p w:rsidR="00BB7D9A" w:rsidRPr="003416F7" w:rsidRDefault="00BB7D9A" w:rsidP="00BB7D9A">
      <w:pPr>
        <w:pStyle w:val="PHEreportHeading3"/>
      </w:pPr>
      <w:r w:rsidRPr="003416F7">
        <w:t xml:space="preserve">4.3.1 </w:t>
      </w:r>
      <w:r w:rsidRPr="003416F7">
        <w:tab/>
        <w:t>Pre-treatment</w:t>
      </w:r>
    </w:p>
    <w:p w:rsidR="00BB7D9A" w:rsidRPr="003416F7" w:rsidRDefault="00BB7D9A" w:rsidP="00BB7D9A">
      <w:pPr>
        <w:pStyle w:val="PHEBodytext"/>
        <w:rPr>
          <w:rFonts w:cs="Arial"/>
        </w:rPr>
      </w:pPr>
      <w:r w:rsidRPr="003416F7">
        <w:rPr>
          <w:rFonts w:cs="Arial"/>
        </w:rPr>
        <w:t>N/A</w:t>
      </w:r>
    </w:p>
    <w:p w:rsidR="00BB7D9A" w:rsidRPr="003416F7" w:rsidRDefault="00BB7D9A" w:rsidP="00BB7D9A">
      <w:pPr>
        <w:pStyle w:val="PHEreportHeading3"/>
      </w:pPr>
      <w:r w:rsidRPr="003416F7">
        <w:t>4.3.2</w:t>
      </w:r>
      <w:r w:rsidRPr="003416F7">
        <w:tab/>
        <w:t>Specimen processing</w:t>
      </w:r>
    </w:p>
    <w:p w:rsidR="00BB7D9A" w:rsidRPr="003416F7" w:rsidRDefault="00BB7D9A" w:rsidP="00BB7D9A">
      <w:pPr>
        <w:pStyle w:val="PHEBodytext"/>
      </w:pPr>
      <w:r w:rsidRPr="003416F7">
        <w:t xml:space="preserve">See </w:t>
      </w:r>
      <w:hyperlink r:id="rId38" w:anchor="quality-related-guidance" w:history="1">
        <w:r w:rsidRPr="005A6793">
          <w:rPr>
            <w:rStyle w:val="Hyperlink"/>
            <w:sz w:val="24"/>
          </w:rPr>
          <w:t>Q 5 - Inoculation of Culture Media for Bacteriology</w:t>
        </w:r>
      </w:hyperlink>
      <w:r w:rsidRPr="003416F7">
        <w:t>.</w:t>
      </w:r>
    </w:p>
    <w:p w:rsidR="0027434C" w:rsidRPr="003416F7" w:rsidRDefault="00674F59" w:rsidP="0027434C">
      <w:pPr>
        <w:pStyle w:val="PHEreportHeading2BlueHighlight"/>
      </w:pPr>
      <w:r w:rsidRPr="003416F7">
        <w:t>4.4</w:t>
      </w:r>
      <w:r w:rsidR="0027434C" w:rsidRPr="003416F7">
        <w:tab/>
        <w:t>Microscopy</w:t>
      </w:r>
      <w:bookmarkEnd w:id="54"/>
    </w:p>
    <w:p w:rsidR="0027434C" w:rsidRPr="003416F7" w:rsidRDefault="00674F59" w:rsidP="0027434C">
      <w:pPr>
        <w:pStyle w:val="PHEreportHeading3"/>
      </w:pPr>
      <w:r w:rsidRPr="003416F7">
        <w:t>4.4</w:t>
      </w:r>
      <w:r w:rsidR="0027434C" w:rsidRPr="003416F7">
        <w:t>.1</w:t>
      </w:r>
      <w:r w:rsidR="0027434C" w:rsidRPr="003416F7">
        <w:tab/>
        <w:t>Standard</w:t>
      </w:r>
    </w:p>
    <w:p w:rsidR="0027434C" w:rsidRPr="003416F7" w:rsidRDefault="00A912B5" w:rsidP="0027434C">
      <w:pPr>
        <w:pStyle w:val="PHEBodytext"/>
        <w:rPr>
          <w:rFonts w:cs="Arial"/>
        </w:rPr>
      </w:pPr>
      <w:r w:rsidRPr="003416F7">
        <w:t>Gram stain is not normally required.</w:t>
      </w:r>
    </w:p>
    <w:p w:rsidR="0027434C" w:rsidRPr="003416F7" w:rsidRDefault="00674F59" w:rsidP="0027434C">
      <w:pPr>
        <w:pStyle w:val="PHEreportHeading3"/>
      </w:pPr>
      <w:r w:rsidRPr="003416F7">
        <w:t>4.4</w:t>
      </w:r>
      <w:r w:rsidR="00182319" w:rsidRPr="003416F7">
        <w:t>.2</w:t>
      </w:r>
      <w:r w:rsidR="00182319" w:rsidRPr="003416F7">
        <w:tab/>
        <w:t>Supplementary</w:t>
      </w:r>
    </w:p>
    <w:p w:rsidR="0027434C" w:rsidRDefault="00A912B5" w:rsidP="00A912B5">
      <w:pPr>
        <w:pStyle w:val="PHEBodytext"/>
      </w:pPr>
      <w:r w:rsidRPr="003416F7">
        <w:t xml:space="preserve">See </w:t>
      </w:r>
      <w:hyperlink r:id="rId39" w:anchor="bacteriology" w:history="1">
        <w:r w:rsidRPr="003416F7">
          <w:rPr>
            <w:rStyle w:val="PHEBodyTextHyperlinkChar"/>
          </w:rPr>
          <w:t xml:space="preserve">B 40 - Investigation of Specimens for </w:t>
        </w:r>
        <w:r w:rsidRPr="003416F7">
          <w:rPr>
            <w:rStyle w:val="PHEBodyTextHyperlinkChar"/>
            <w:i/>
          </w:rPr>
          <w:t>Mycobacterium</w:t>
        </w:r>
        <w:r w:rsidRPr="003416F7">
          <w:rPr>
            <w:rStyle w:val="PHEBodyTextHyperlinkChar"/>
          </w:rPr>
          <w:t xml:space="preserve"> species</w:t>
        </w:r>
      </w:hyperlink>
      <w:r w:rsidRPr="003416F7">
        <w:t>, and</w:t>
      </w:r>
      <w:hyperlink r:id="rId40" w:anchor="test-procedures" w:history="1">
        <w:r w:rsidRPr="003416F7">
          <w:rPr>
            <w:rStyle w:val="HPABodyTextHyperlinkChar0"/>
            <w:u w:val="none"/>
          </w:rPr>
          <w:t xml:space="preserve"> </w:t>
        </w:r>
        <w:r w:rsidRPr="003416F7">
          <w:rPr>
            <w:rStyle w:val="PHEBodyTextHyperlinkChar"/>
          </w:rPr>
          <w:t>TP 39 - Staining Procedures</w:t>
        </w:r>
      </w:hyperlink>
      <w:r w:rsidRPr="003416F7">
        <w:t>.</w:t>
      </w:r>
    </w:p>
    <w:p w:rsidR="003416F7" w:rsidRDefault="003416F7" w:rsidP="00A912B5">
      <w:pPr>
        <w:pStyle w:val="PHEBodytext"/>
      </w:pPr>
    </w:p>
    <w:p w:rsidR="003416F7" w:rsidRPr="003416F7" w:rsidRDefault="003416F7" w:rsidP="00A912B5">
      <w:pPr>
        <w:pStyle w:val="PHEBodytext"/>
      </w:pPr>
    </w:p>
    <w:p w:rsidR="007519B3" w:rsidRPr="003416F7" w:rsidRDefault="00674F59" w:rsidP="007519B3">
      <w:pPr>
        <w:pStyle w:val="PHEreportHeading2BlueHighlight"/>
      </w:pPr>
      <w:bookmarkStart w:id="55" w:name="_Toc156896244"/>
      <w:bookmarkStart w:id="56" w:name="_Toc157500779"/>
      <w:r w:rsidRPr="003416F7">
        <w:lastRenderedPageBreak/>
        <w:t>4.5</w:t>
      </w:r>
      <w:r w:rsidR="007519B3" w:rsidRPr="003416F7">
        <w:tab/>
        <w:t>Culture and Investigation</w:t>
      </w:r>
      <w:bookmarkEnd w:id="55"/>
      <w:bookmarkEnd w:id="56"/>
    </w:p>
    <w:p w:rsidR="00BB7D9A" w:rsidRPr="003416F7" w:rsidRDefault="00BB7D9A" w:rsidP="00BB7D9A">
      <w:pPr>
        <w:pStyle w:val="PHEBodytext"/>
      </w:pPr>
      <w:r w:rsidRPr="003416F7">
        <w:t>Inoculate each agar plate using a sterile pipette (</w:t>
      </w:r>
      <w:hyperlink r:id="rId41" w:anchor="quality-related-guidance" w:history="1">
        <w:r w:rsidRPr="003416F7">
          <w:rPr>
            <w:rStyle w:val="PHEBodyTextHyperlinkChar"/>
          </w:rPr>
          <w:t>Q 5 - Inoculation of Culture Media</w:t>
        </w:r>
      </w:hyperlink>
      <w:r w:rsidR="008053C6" w:rsidRPr="003416F7">
        <w:rPr>
          <w:rStyle w:val="PHEBodyTextHyperlinkChar"/>
        </w:rPr>
        <w:t xml:space="preserve"> for Bacteriology</w:t>
      </w:r>
      <w:r w:rsidRPr="003416F7">
        <w:t>).</w:t>
      </w:r>
    </w:p>
    <w:p w:rsidR="008158C1" w:rsidRPr="003416F7" w:rsidRDefault="00BB7D9A" w:rsidP="00BB7D9A">
      <w:pPr>
        <w:pStyle w:val="PHEBodytext"/>
        <w:rPr>
          <w:spacing w:val="-2"/>
        </w:rPr>
      </w:pPr>
      <w:r w:rsidRPr="003416F7">
        <w:rPr>
          <w:spacing w:val="-2"/>
        </w:rPr>
        <w:t>For the isolation of individual colonies, spread inoculum with a sterile loop.</w:t>
      </w:r>
    </w:p>
    <w:p w:rsidR="003C5E07" w:rsidRPr="003416F7" w:rsidRDefault="00674F59" w:rsidP="00BB7D9A">
      <w:pPr>
        <w:pStyle w:val="PHEreportHeading3"/>
        <w:ind w:left="0" w:firstLine="0"/>
        <w:rPr>
          <w:spacing w:val="-2"/>
        </w:rPr>
      </w:pPr>
      <w:r w:rsidRPr="003416F7">
        <w:t>4.5.</w:t>
      </w:r>
      <w:r w:rsidR="00BB7D9A" w:rsidRPr="003416F7">
        <w:t>1</w:t>
      </w:r>
      <w:r w:rsidR="003C5E07" w:rsidRPr="003416F7">
        <w:tab/>
        <w:t>Culture media, conditions and organisms</w:t>
      </w:r>
    </w:p>
    <w:tbl>
      <w:tblPr>
        <w:tblW w:w="9639" w:type="dxa"/>
        <w:jc w:val="center"/>
        <w:tblLayout w:type="fixed"/>
        <w:tblCellMar>
          <w:left w:w="120" w:type="dxa"/>
          <w:right w:w="120" w:type="dxa"/>
        </w:tblCellMar>
        <w:tblLook w:val="0000" w:firstRow="0" w:lastRow="0" w:firstColumn="0" w:lastColumn="0" w:noHBand="0" w:noVBand="0"/>
      </w:tblPr>
      <w:tblGrid>
        <w:gridCol w:w="1223"/>
        <w:gridCol w:w="1134"/>
        <w:gridCol w:w="1559"/>
        <w:gridCol w:w="709"/>
        <w:gridCol w:w="992"/>
        <w:gridCol w:w="992"/>
        <w:gridCol w:w="992"/>
        <w:gridCol w:w="2038"/>
      </w:tblGrid>
      <w:tr w:rsidR="003C5E07" w:rsidRPr="003416F7" w:rsidTr="00FD051F">
        <w:trPr>
          <w:jc w:val="center"/>
        </w:trPr>
        <w:tc>
          <w:tcPr>
            <w:tcW w:w="1223" w:type="dxa"/>
            <w:vMerge w:val="restart"/>
            <w:tcBorders>
              <w:top w:val="single" w:sz="8" w:space="0" w:color="auto"/>
              <w:left w:val="single" w:sz="4" w:space="0" w:color="auto"/>
              <w:right w:val="single" w:sz="8" w:space="0" w:color="auto"/>
            </w:tcBorders>
          </w:tcPr>
          <w:p w:rsidR="003C5E07" w:rsidRPr="003416F7" w:rsidRDefault="003C5E07" w:rsidP="00CD03D9">
            <w:pPr>
              <w:pStyle w:val="PHEbodytextTable"/>
              <w:rPr>
                <w:b/>
                <w:sz w:val="16"/>
                <w:szCs w:val="16"/>
              </w:rPr>
            </w:pPr>
            <w:r w:rsidRPr="003416F7">
              <w:rPr>
                <w:b/>
                <w:sz w:val="16"/>
                <w:szCs w:val="16"/>
              </w:rPr>
              <w:t>Clinical details/</w:t>
            </w:r>
          </w:p>
          <w:p w:rsidR="003C5E07" w:rsidRPr="003416F7" w:rsidRDefault="003C5E07" w:rsidP="00CD03D9">
            <w:pPr>
              <w:pStyle w:val="PHEbodytextTable"/>
              <w:rPr>
                <w:b/>
                <w:sz w:val="16"/>
                <w:szCs w:val="16"/>
              </w:rPr>
            </w:pPr>
            <w:r w:rsidRPr="003416F7">
              <w:rPr>
                <w:b/>
                <w:sz w:val="16"/>
                <w:szCs w:val="16"/>
              </w:rPr>
              <w:t>conditions</w:t>
            </w:r>
          </w:p>
        </w:tc>
        <w:tc>
          <w:tcPr>
            <w:tcW w:w="1134" w:type="dxa"/>
            <w:vMerge w:val="restart"/>
            <w:tcBorders>
              <w:top w:val="single" w:sz="8" w:space="0" w:color="auto"/>
              <w:left w:val="single" w:sz="8" w:space="0" w:color="auto"/>
              <w:right w:val="single" w:sz="8" w:space="0" w:color="auto"/>
            </w:tcBorders>
          </w:tcPr>
          <w:p w:rsidR="003C5E07" w:rsidRPr="003416F7" w:rsidRDefault="003C5E07" w:rsidP="00CD03D9">
            <w:pPr>
              <w:pStyle w:val="PHEbodytextTable"/>
              <w:rPr>
                <w:b/>
                <w:sz w:val="16"/>
                <w:szCs w:val="16"/>
              </w:rPr>
            </w:pPr>
            <w:r w:rsidRPr="003416F7">
              <w:rPr>
                <w:b/>
                <w:sz w:val="16"/>
                <w:szCs w:val="16"/>
              </w:rPr>
              <w:t>Specimen</w:t>
            </w:r>
          </w:p>
        </w:tc>
        <w:tc>
          <w:tcPr>
            <w:tcW w:w="1559" w:type="dxa"/>
            <w:vMerge w:val="restart"/>
            <w:tcBorders>
              <w:top w:val="single" w:sz="8" w:space="0" w:color="auto"/>
              <w:left w:val="single" w:sz="8" w:space="0" w:color="auto"/>
              <w:right w:val="single" w:sz="8" w:space="0" w:color="auto"/>
            </w:tcBorders>
          </w:tcPr>
          <w:p w:rsidR="003C5E07" w:rsidRPr="003416F7" w:rsidRDefault="003C5E07" w:rsidP="00CD03D9">
            <w:pPr>
              <w:pStyle w:val="PHEbodytextTable"/>
              <w:rPr>
                <w:b/>
                <w:sz w:val="16"/>
                <w:szCs w:val="16"/>
              </w:rPr>
            </w:pPr>
            <w:r w:rsidRPr="003416F7">
              <w:rPr>
                <w:b/>
                <w:sz w:val="16"/>
                <w:szCs w:val="16"/>
              </w:rPr>
              <w:t>Standard media</w:t>
            </w:r>
          </w:p>
        </w:tc>
        <w:tc>
          <w:tcPr>
            <w:tcW w:w="2693" w:type="dxa"/>
            <w:gridSpan w:val="3"/>
            <w:tcBorders>
              <w:top w:val="single" w:sz="8" w:space="0" w:color="auto"/>
              <w:left w:val="single" w:sz="8" w:space="0" w:color="auto"/>
              <w:bottom w:val="single" w:sz="4" w:space="0" w:color="auto"/>
              <w:right w:val="single" w:sz="8" w:space="0" w:color="auto"/>
            </w:tcBorders>
          </w:tcPr>
          <w:p w:rsidR="003C5E07" w:rsidRPr="003416F7" w:rsidRDefault="003C5E07" w:rsidP="00CD03D9">
            <w:pPr>
              <w:pStyle w:val="PHEbodytextTable"/>
              <w:rPr>
                <w:b/>
                <w:sz w:val="16"/>
                <w:szCs w:val="16"/>
              </w:rPr>
            </w:pPr>
            <w:r w:rsidRPr="003416F7">
              <w:rPr>
                <w:b/>
                <w:sz w:val="16"/>
                <w:szCs w:val="16"/>
              </w:rPr>
              <w:t>Incubation</w:t>
            </w:r>
          </w:p>
        </w:tc>
        <w:tc>
          <w:tcPr>
            <w:tcW w:w="992" w:type="dxa"/>
            <w:vMerge w:val="restart"/>
            <w:tcBorders>
              <w:top w:val="single" w:sz="8" w:space="0" w:color="auto"/>
              <w:left w:val="single" w:sz="8" w:space="0" w:color="auto"/>
              <w:right w:val="single" w:sz="8" w:space="0" w:color="auto"/>
            </w:tcBorders>
          </w:tcPr>
          <w:p w:rsidR="003C5E07" w:rsidRPr="003416F7" w:rsidRDefault="003C5E07" w:rsidP="00CD03D9">
            <w:pPr>
              <w:pStyle w:val="PHEbodytextTable"/>
              <w:rPr>
                <w:b/>
                <w:sz w:val="16"/>
                <w:szCs w:val="16"/>
              </w:rPr>
            </w:pPr>
            <w:r w:rsidRPr="003416F7">
              <w:rPr>
                <w:b/>
                <w:sz w:val="16"/>
                <w:szCs w:val="16"/>
              </w:rPr>
              <w:t>Cultures read</w:t>
            </w:r>
          </w:p>
        </w:tc>
        <w:tc>
          <w:tcPr>
            <w:tcW w:w="2038" w:type="dxa"/>
            <w:vMerge w:val="restart"/>
            <w:tcBorders>
              <w:top w:val="single" w:sz="8" w:space="0" w:color="auto"/>
              <w:left w:val="single" w:sz="8" w:space="0" w:color="auto"/>
              <w:right w:val="single" w:sz="4" w:space="0" w:color="auto"/>
            </w:tcBorders>
          </w:tcPr>
          <w:p w:rsidR="003C5E07" w:rsidRPr="003416F7" w:rsidRDefault="003C5E07" w:rsidP="00CD03D9">
            <w:pPr>
              <w:pStyle w:val="PHEbodytextTable"/>
              <w:rPr>
                <w:b/>
                <w:sz w:val="16"/>
                <w:szCs w:val="16"/>
              </w:rPr>
            </w:pPr>
            <w:r w:rsidRPr="003416F7">
              <w:rPr>
                <w:b/>
                <w:sz w:val="16"/>
                <w:szCs w:val="16"/>
              </w:rPr>
              <w:t>Target organism(s)</w:t>
            </w:r>
          </w:p>
        </w:tc>
      </w:tr>
      <w:tr w:rsidR="003C5E07" w:rsidRPr="003416F7" w:rsidTr="004C4BB9">
        <w:trPr>
          <w:jc w:val="center"/>
        </w:trPr>
        <w:tc>
          <w:tcPr>
            <w:tcW w:w="1223" w:type="dxa"/>
            <w:vMerge/>
            <w:tcBorders>
              <w:left w:val="single" w:sz="4" w:space="0" w:color="auto"/>
              <w:right w:val="single" w:sz="8" w:space="0" w:color="auto"/>
            </w:tcBorders>
          </w:tcPr>
          <w:p w:rsidR="003C5E07" w:rsidRPr="003416F7" w:rsidRDefault="003C5E07" w:rsidP="00CD03D9">
            <w:pPr>
              <w:pStyle w:val="PHEbodytextTable"/>
              <w:rPr>
                <w:sz w:val="16"/>
                <w:szCs w:val="16"/>
              </w:rPr>
            </w:pPr>
          </w:p>
        </w:tc>
        <w:tc>
          <w:tcPr>
            <w:tcW w:w="1134" w:type="dxa"/>
            <w:vMerge/>
            <w:tcBorders>
              <w:left w:val="single" w:sz="8" w:space="0" w:color="auto"/>
              <w:right w:val="single" w:sz="8" w:space="0" w:color="auto"/>
            </w:tcBorders>
          </w:tcPr>
          <w:p w:rsidR="003C5E07" w:rsidRPr="003416F7" w:rsidRDefault="003C5E07" w:rsidP="00CD03D9">
            <w:pPr>
              <w:pStyle w:val="PHEbodytextTable"/>
              <w:rPr>
                <w:sz w:val="16"/>
                <w:szCs w:val="16"/>
              </w:rPr>
            </w:pPr>
          </w:p>
        </w:tc>
        <w:tc>
          <w:tcPr>
            <w:tcW w:w="1559" w:type="dxa"/>
            <w:vMerge/>
            <w:tcBorders>
              <w:left w:val="single" w:sz="8" w:space="0" w:color="auto"/>
              <w:right w:val="single" w:sz="8" w:space="0" w:color="auto"/>
            </w:tcBorders>
          </w:tcPr>
          <w:p w:rsidR="003C5E07" w:rsidRPr="003416F7" w:rsidRDefault="003C5E07" w:rsidP="00CD03D9">
            <w:pPr>
              <w:pStyle w:val="PHEbodytextTable"/>
              <w:rPr>
                <w:sz w:val="16"/>
                <w:szCs w:val="16"/>
              </w:rPr>
            </w:pPr>
          </w:p>
        </w:tc>
        <w:tc>
          <w:tcPr>
            <w:tcW w:w="709" w:type="dxa"/>
            <w:tcBorders>
              <w:top w:val="single" w:sz="4" w:space="0" w:color="auto"/>
              <w:left w:val="single" w:sz="8" w:space="0" w:color="auto"/>
              <w:bottom w:val="single" w:sz="4" w:space="0" w:color="auto"/>
              <w:right w:val="single" w:sz="8" w:space="0" w:color="auto"/>
            </w:tcBorders>
          </w:tcPr>
          <w:p w:rsidR="003C5E07" w:rsidRPr="003416F7" w:rsidRDefault="003C5E07" w:rsidP="00CD03D9">
            <w:pPr>
              <w:pStyle w:val="PHEbodytextTable"/>
              <w:rPr>
                <w:b/>
                <w:sz w:val="16"/>
                <w:szCs w:val="16"/>
              </w:rPr>
            </w:pPr>
            <w:r w:rsidRPr="003416F7">
              <w:rPr>
                <w:b/>
                <w:sz w:val="16"/>
                <w:szCs w:val="16"/>
              </w:rPr>
              <w:t>Temp °C</w:t>
            </w:r>
          </w:p>
        </w:tc>
        <w:tc>
          <w:tcPr>
            <w:tcW w:w="992" w:type="dxa"/>
            <w:tcBorders>
              <w:top w:val="single" w:sz="4" w:space="0" w:color="auto"/>
              <w:left w:val="single" w:sz="8" w:space="0" w:color="auto"/>
              <w:bottom w:val="single" w:sz="4" w:space="0" w:color="auto"/>
              <w:right w:val="single" w:sz="8" w:space="0" w:color="auto"/>
            </w:tcBorders>
          </w:tcPr>
          <w:p w:rsidR="003C5E07" w:rsidRPr="003416F7" w:rsidRDefault="003C5E07" w:rsidP="00CD03D9">
            <w:pPr>
              <w:pStyle w:val="PHEbodytextTable"/>
              <w:rPr>
                <w:b/>
                <w:sz w:val="16"/>
                <w:szCs w:val="16"/>
              </w:rPr>
            </w:pPr>
            <w:proofErr w:type="spellStart"/>
            <w:r w:rsidRPr="003416F7">
              <w:rPr>
                <w:b/>
                <w:sz w:val="16"/>
                <w:szCs w:val="16"/>
              </w:rPr>
              <w:t>Atmos</w:t>
            </w:r>
            <w:proofErr w:type="spellEnd"/>
          </w:p>
        </w:tc>
        <w:tc>
          <w:tcPr>
            <w:tcW w:w="992" w:type="dxa"/>
            <w:tcBorders>
              <w:top w:val="single" w:sz="4" w:space="0" w:color="auto"/>
              <w:left w:val="single" w:sz="8" w:space="0" w:color="auto"/>
              <w:bottom w:val="single" w:sz="4" w:space="0" w:color="auto"/>
              <w:right w:val="single" w:sz="8" w:space="0" w:color="auto"/>
            </w:tcBorders>
          </w:tcPr>
          <w:p w:rsidR="003C5E07" w:rsidRPr="003416F7" w:rsidRDefault="003C5E07" w:rsidP="00CD03D9">
            <w:pPr>
              <w:pStyle w:val="PHEbodytextTable"/>
              <w:rPr>
                <w:b/>
                <w:sz w:val="16"/>
                <w:szCs w:val="16"/>
              </w:rPr>
            </w:pPr>
            <w:r w:rsidRPr="003416F7">
              <w:rPr>
                <w:b/>
                <w:sz w:val="16"/>
                <w:szCs w:val="16"/>
              </w:rPr>
              <w:t>Time</w:t>
            </w:r>
          </w:p>
        </w:tc>
        <w:tc>
          <w:tcPr>
            <w:tcW w:w="992" w:type="dxa"/>
            <w:vMerge/>
            <w:tcBorders>
              <w:left w:val="single" w:sz="8" w:space="0" w:color="auto"/>
              <w:right w:val="single" w:sz="8" w:space="0" w:color="auto"/>
            </w:tcBorders>
          </w:tcPr>
          <w:p w:rsidR="003C5E07" w:rsidRPr="003416F7" w:rsidRDefault="003C5E07" w:rsidP="00CD03D9">
            <w:pPr>
              <w:pStyle w:val="PHEbodytextTable"/>
              <w:rPr>
                <w:sz w:val="16"/>
                <w:szCs w:val="16"/>
              </w:rPr>
            </w:pPr>
          </w:p>
        </w:tc>
        <w:tc>
          <w:tcPr>
            <w:tcW w:w="2038" w:type="dxa"/>
            <w:vMerge/>
            <w:tcBorders>
              <w:left w:val="single" w:sz="8" w:space="0" w:color="auto"/>
              <w:bottom w:val="single" w:sz="8" w:space="0" w:color="auto"/>
              <w:right w:val="single" w:sz="4" w:space="0" w:color="auto"/>
            </w:tcBorders>
          </w:tcPr>
          <w:p w:rsidR="003C5E07" w:rsidRPr="003416F7" w:rsidRDefault="003C5E07" w:rsidP="00CD03D9">
            <w:pPr>
              <w:pStyle w:val="PHEbodytextTable"/>
              <w:rPr>
                <w:sz w:val="16"/>
                <w:szCs w:val="16"/>
              </w:rPr>
            </w:pPr>
          </w:p>
        </w:tc>
      </w:tr>
      <w:tr w:rsidR="004C4BB9" w:rsidRPr="003416F7" w:rsidTr="004C4BB9">
        <w:trPr>
          <w:jc w:val="center"/>
        </w:trPr>
        <w:tc>
          <w:tcPr>
            <w:tcW w:w="1223" w:type="dxa"/>
            <w:vMerge w:val="restart"/>
            <w:tcBorders>
              <w:top w:val="single" w:sz="7" w:space="0" w:color="auto"/>
              <w:left w:val="single" w:sz="4" w:space="0" w:color="auto"/>
              <w:right w:val="single" w:sz="8" w:space="0" w:color="auto"/>
            </w:tcBorders>
          </w:tcPr>
          <w:p w:rsidR="004C4BB9" w:rsidRPr="003416F7" w:rsidRDefault="004C4BB9" w:rsidP="00B4381A">
            <w:pPr>
              <w:pStyle w:val="PHEbodytextTable"/>
              <w:rPr>
                <w:sz w:val="16"/>
                <w:szCs w:val="16"/>
              </w:rPr>
            </w:pPr>
            <w:r w:rsidRPr="003416F7">
              <w:rPr>
                <w:sz w:val="16"/>
                <w:szCs w:val="16"/>
              </w:rPr>
              <w:t>All conditions</w:t>
            </w:r>
          </w:p>
        </w:tc>
        <w:tc>
          <w:tcPr>
            <w:tcW w:w="1134" w:type="dxa"/>
            <w:tcBorders>
              <w:top w:val="single" w:sz="7" w:space="0" w:color="auto"/>
              <w:left w:val="single" w:sz="8" w:space="0" w:color="auto"/>
              <w:right w:val="single" w:sz="8" w:space="0" w:color="auto"/>
            </w:tcBorders>
          </w:tcPr>
          <w:p w:rsidR="004C4BB9" w:rsidRPr="003416F7" w:rsidRDefault="004C4BB9" w:rsidP="00CD03D9">
            <w:pPr>
              <w:pStyle w:val="PHEbodytextTable"/>
              <w:rPr>
                <w:sz w:val="16"/>
                <w:szCs w:val="16"/>
              </w:rPr>
            </w:pPr>
            <w:r w:rsidRPr="003416F7">
              <w:rPr>
                <w:sz w:val="16"/>
                <w:szCs w:val="16"/>
              </w:rPr>
              <w:t>Swabs</w:t>
            </w:r>
          </w:p>
          <w:p w:rsidR="004C4BB9" w:rsidRPr="003416F7" w:rsidRDefault="004C4BB9" w:rsidP="00CD03D9">
            <w:pPr>
              <w:pStyle w:val="PHEbodytextTable"/>
              <w:rPr>
                <w:sz w:val="16"/>
                <w:szCs w:val="16"/>
              </w:rPr>
            </w:pPr>
            <w:r w:rsidRPr="003416F7">
              <w:rPr>
                <w:sz w:val="16"/>
                <w:szCs w:val="16"/>
              </w:rPr>
              <w:t>Pus</w:t>
            </w:r>
          </w:p>
        </w:tc>
        <w:tc>
          <w:tcPr>
            <w:tcW w:w="1559" w:type="dxa"/>
            <w:tcBorders>
              <w:top w:val="single" w:sz="7" w:space="0" w:color="auto"/>
              <w:left w:val="single" w:sz="8" w:space="0" w:color="auto"/>
              <w:right w:val="single" w:sz="8" w:space="0" w:color="auto"/>
            </w:tcBorders>
          </w:tcPr>
          <w:p w:rsidR="004C4BB9" w:rsidRPr="003416F7" w:rsidRDefault="004C4BB9" w:rsidP="00A912B5">
            <w:pPr>
              <w:pStyle w:val="PHEbodytextTable"/>
              <w:rPr>
                <w:sz w:val="16"/>
                <w:szCs w:val="16"/>
              </w:rPr>
            </w:pPr>
            <w:r w:rsidRPr="003416F7">
              <w:rPr>
                <w:sz w:val="16"/>
                <w:szCs w:val="16"/>
              </w:rPr>
              <w:t xml:space="preserve">Blood agar </w:t>
            </w:r>
          </w:p>
        </w:tc>
        <w:tc>
          <w:tcPr>
            <w:tcW w:w="709" w:type="dxa"/>
            <w:tcBorders>
              <w:top w:val="single" w:sz="4" w:space="0" w:color="auto"/>
              <w:left w:val="single" w:sz="8" w:space="0" w:color="auto"/>
              <w:right w:val="single" w:sz="8" w:space="0" w:color="auto"/>
            </w:tcBorders>
          </w:tcPr>
          <w:p w:rsidR="004C4BB9" w:rsidRPr="003416F7" w:rsidRDefault="004C4BB9" w:rsidP="00A912B5">
            <w:pPr>
              <w:pStyle w:val="PHEbodytextTable"/>
              <w:rPr>
                <w:sz w:val="16"/>
                <w:szCs w:val="16"/>
              </w:rPr>
            </w:pPr>
            <w:r w:rsidRPr="003416F7">
              <w:rPr>
                <w:sz w:val="16"/>
                <w:szCs w:val="16"/>
              </w:rPr>
              <w:t>35-37</w:t>
            </w:r>
          </w:p>
        </w:tc>
        <w:tc>
          <w:tcPr>
            <w:tcW w:w="992" w:type="dxa"/>
            <w:tcBorders>
              <w:top w:val="single" w:sz="4" w:space="0" w:color="auto"/>
              <w:left w:val="single" w:sz="8" w:space="0" w:color="auto"/>
              <w:right w:val="single" w:sz="8" w:space="0" w:color="auto"/>
            </w:tcBorders>
          </w:tcPr>
          <w:p w:rsidR="004C4BB9" w:rsidRPr="003416F7" w:rsidRDefault="004C4BB9" w:rsidP="00A912B5">
            <w:pPr>
              <w:pStyle w:val="PHEbodytextTable"/>
              <w:rPr>
                <w:sz w:val="16"/>
                <w:szCs w:val="16"/>
              </w:rPr>
            </w:pPr>
            <w:r w:rsidRPr="003416F7">
              <w:rPr>
                <w:sz w:val="16"/>
                <w:szCs w:val="16"/>
              </w:rPr>
              <w:t>5 -10% CO</w:t>
            </w:r>
            <w:r w:rsidRPr="003416F7">
              <w:rPr>
                <w:sz w:val="16"/>
                <w:szCs w:val="16"/>
                <w:vertAlign w:val="subscript"/>
              </w:rPr>
              <w:t>2</w:t>
            </w:r>
          </w:p>
        </w:tc>
        <w:tc>
          <w:tcPr>
            <w:tcW w:w="992" w:type="dxa"/>
            <w:tcBorders>
              <w:top w:val="single" w:sz="4" w:space="0" w:color="auto"/>
              <w:left w:val="single" w:sz="8" w:space="0" w:color="auto"/>
              <w:right w:val="single" w:sz="8" w:space="0" w:color="auto"/>
            </w:tcBorders>
          </w:tcPr>
          <w:p w:rsidR="004C4BB9" w:rsidRPr="003416F7" w:rsidRDefault="004C4BB9" w:rsidP="00824B5F">
            <w:pPr>
              <w:pStyle w:val="PHEbodytextTable"/>
              <w:rPr>
                <w:sz w:val="16"/>
                <w:szCs w:val="16"/>
              </w:rPr>
            </w:pPr>
            <w:r w:rsidRPr="003416F7">
              <w:rPr>
                <w:sz w:val="16"/>
                <w:szCs w:val="16"/>
              </w:rPr>
              <w:t>40-48hr</w:t>
            </w:r>
          </w:p>
        </w:tc>
        <w:tc>
          <w:tcPr>
            <w:tcW w:w="992" w:type="dxa"/>
            <w:tcBorders>
              <w:top w:val="single" w:sz="7" w:space="0" w:color="auto"/>
              <w:left w:val="single" w:sz="8" w:space="0" w:color="auto"/>
              <w:right w:val="single" w:sz="8" w:space="0" w:color="auto"/>
            </w:tcBorders>
          </w:tcPr>
          <w:p w:rsidR="004C4BB9" w:rsidRPr="003416F7" w:rsidRDefault="004C4BB9" w:rsidP="00A912B5">
            <w:pPr>
              <w:pStyle w:val="PHEbodytextTable"/>
              <w:rPr>
                <w:sz w:val="16"/>
                <w:szCs w:val="16"/>
              </w:rPr>
            </w:pPr>
            <w:r w:rsidRPr="003416F7">
              <w:rPr>
                <w:sz w:val="16"/>
                <w:szCs w:val="16"/>
              </w:rPr>
              <w:t>daily</w:t>
            </w:r>
          </w:p>
        </w:tc>
        <w:tc>
          <w:tcPr>
            <w:tcW w:w="2038" w:type="dxa"/>
            <w:tcBorders>
              <w:top w:val="single" w:sz="8" w:space="0" w:color="auto"/>
              <w:left w:val="single" w:sz="8" w:space="0" w:color="auto"/>
              <w:bottom w:val="single" w:sz="4" w:space="0" w:color="auto"/>
              <w:right w:val="single" w:sz="4" w:space="0" w:color="auto"/>
            </w:tcBorders>
          </w:tcPr>
          <w:p w:rsidR="004C4BB9" w:rsidRPr="003416F7" w:rsidRDefault="004C4BB9" w:rsidP="00A912B5">
            <w:pPr>
              <w:pStyle w:val="PHEbodytextTable"/>
              <w:rPr>
                <w:sz w:val="16"/>
                <w:szCs w:val="16"/>
              </w:rPr>
            </w:pPr>
            <w:r w:rsidRPr="003416F7">
              <w:rPr>
                <w:sz w:val="16"/>
                <w:szCs w:val="16"/>
              </w:rPr>
              <w:t>Any organism including:</w:t>
            </w:r>
          </w:p>
          <w:p w:rsidR="004C4BB9" w:rsidRPr="003416F7" w:rsidRDefault="004C4BB9" w:rsidP="00A912B5">
            <w:pPr>
              <w:pStyle w:val="PHEbodytextTable"/>
              <w:rPr>
                <w:sz w:val="16"/>
                <w:szCs w:val="16"/>
              </w:rPr>
            </w:pPr>
            <w:r w:rsidRPr="003416F7">
              <w:rPr>
                <w:sz w:val="16"/>
                <w:szCs w:val="16"/>
              </w:rPr>
              <w:t>Lancefield Groups A, C and G streptococci</w:t>
            </w:r>
          </w:p>
          <w:p w:rsidR="004C4BB9" w:rsidRPr="003416F7" w:rsidRDefault="004C4BB9" w:rsidP="00A912B5">
            <w:pPr>
              <w:pStyle w:val="PHEbodytextTable"/>
              <w:rPr>
                <w:sz w:val="16"/>
                <w:szCs w:val="16"/>
              </w:rPr>
            </w:pPr>
            <w:r w:rsidRPr="003416F7">
              <w:rPr>
                <w:i/>
                <w:sz w:val="16"/>
                <w:szCs w:val="16"/>
              </w:rPr>
              <w:t>Pasteurella</w:t>
            </w:r>
            <w:r w:rsidRPr="003416F7">
              <w:rPr>
                <w:sz w:val="16"/>
                <w:szCs w:val="16"/>
              </w:rPr>
              <w:t xml:space="preserve"> species</w:t>
            </w:r>
          </w:p>
          <w:p w:rsidR="004C4BB9" w:rsidRPr="003416F7" w:rsidRDefault="004C4BB9" w:rsidP="00A912B5">
            <w:pPr>
              <w:pStyle w:val="PHEbodytextTable"/>
              <w:rPr>
                <w:sz w:val="16"/>
                <w:szCs w:val="16"/>
              </w:rPr>
            </w:pPr>
            <w:r w:rsidRPr="003416F7">
              <w:rPr>
                <w:i/>
                <w:sz w:val="16"/>
                <w:szCs w:val="16"/>
              </w:rPr>
              <w:t>S. aureus</w:t>
            </w:r>
          </w:p>
          <w:p w:rsidR="004C4BB9" w:rsidRPr="003416F7" w:rsidRDefault="004C4BB9" w:rsidP="00A912B5">
            <w:pPr>
              <w:pStyle w:val="PHEbodytextTable"/>
              <w:rPr>
                <w:sz w:val="16"/>
                <w:szCs w:val="16"/>
              </w:rPr>
            </w:pPr>
            <w:r w:rsidRPr="003416F7">
              <w:rPr>
                <w:i/>
                <w:sz w:val="16"/>
                <w:szCs w:val="16"/>
              </w:rPr>
              <w:t xml:space="preserve">Vibrio </w:t>
            </w:r>
            <w:r w:rsidRPr="003416F7">
              <w:rPr>
                <w:sz w:val="16"/>
                <w:szCs w:val="16"/>
              </w:rPr>
              <w:t>species</w:t>
            </w:r>
          </w:p>
          <w:p w:rsidR="004C4BB9" w:rsidRPr="003416F7" w:rsidRDefault="004C4BB9" w:rsidP="00A912B5">
            <w:pPr>
              <w:pStyle w:val="PHEbodytextTable"/>
              <w:rPr>
                <w:sz w:val="16"/>
                <w:szCs w:val="16"/>
              </w:rPr>
            </w:pPr>
            <w:proofErr w:type="spellStart"/>
            <w:r w:rsidRPr="003416F7">
              <w:rPr>
                <w:i/>
                <w:sz w:val="16"/>
                <w:szCs w:val="16"/>
              </w:rPr>
              <w:t>Aeromona</w:t>
            </w:r>
            <w:r w:rsidRPr="003416F7">
              <w:rPr>
                <w:sz w:val="16"/>
                <w:szCs w:val="16"/>
              </w:rPr>
              <w:t>s</w:t>
            </w:r>
            <w:proofErr w:type="spellEnd"/>
            <w:r w:rsidRPr="003416F7">
              <w:rPr>
                <w:sz w:val="16"/>
                <w:szCs w:val="16"/>
              </w:rPr>
              <w:t xml:space="preserve"> species</w:t>
            </w:r>
          </w:p>
        </w:tc>
      </w:tr>
      <w:tr w:rsidR="004C4BB9" w:rsidRPr="003416F7" w:rsidTr="004C4BB9">
        <w:trPr>
          <w:jc w:val="center"/>
        </w:trPr>
        <w:tc>
          <w:tcPr>
            <w:tcW w:w="1223" w:type="dxa"/>
            <w:vMerge/>
            <w:tcBorders>
              <w:left w:val="single" w:sz="4" w:space="0" w:color="auto"/>
              <w:right w:val="single" w:sz="8" w:space="0" w:color="auto"/>
            </w:tcBorders>
          </w:tcPr>
          <w:p w:rsidR="004C4BB9" w:rsidRPr="003416F7" w:rsidRDefault="004C4BB9" w:rsidP="00B4381A">
            <w:pPr>
              <w:pStyle w:val="PHEbodytextTable"/>
              <w:rPr>
                <w:sz w:val="16"/>
                <w:szCs w:val="16"/>
              </w:rPr>
            </w:pPr>
          </w:p>
        </w:tc>
        <w:tc>
          <w:tcPr>
            <w:tcW w:w="1134" w:type="dxa"/>
            <w:vMerge w:val="restart"/>
            <w:tcBorders>
              <w:top w:val="single" w:sz="7" w:space="0" w:color="auto"/>
              <w:left w:val="single" w:sz="8" w:space="0" w:color="auto"/>
              <w:right w:val="single" w:sz="8" w:space="0" w:color="auto"/>
            </w:tcBorders>
          </w:tcPr>
          <w:p w:rsidR="004C4BB9" w:rsidRPr="003416F7" w:rsidRDefault="004C4BB9" w:rsidP="00CD03D9">
            <w:pPr>
              <w:pStyle w:val="PHEbodytextTable"/>
              <w:rPr>
                <w:sz w:val="16"/>
                <w:szCs w:val="16"/>
              </w:rPr>
            </w:pPr>
            <w:r w:rsidRPr="003416F7">
              <w:rPr>
                <w:sz w:val="16"/>
                <w:szCs w:val="16"/>
              </w:rPr>
              <w:t>Pus</w:t>
            </w:r>
          </w:p>
        </w:tc>
        <w:tc>
          <w:tcPr>
            <w:tcW w:w="1559" w:type="dxa"/>
            <w:tcBorders>
              <w:top w:val="single" w:sz="7" w:space="0" w:color="auto"/>
              <w:left w:val="single" w:sz="8" w:space="0" w:color="auto"/>
              <w:right w:val="single" w:sz="8" w:space="0" w:color="auto"/>
            </w:tcBorders>
          </w:tcPr>
          <w:p w:rsidR="004C4BB9" w:rsidRPr="003416F7" w:rsidRDefault="004C4BB9" w:rsidP="00C21549">
            <w:pPr>
              <w:pStyle w:val="PHEbodytextTable"/>
              <w:rPr>
                <w:sz w:val="16"/>
                <w:szCs w:val="16"/>
              </w:rPr>
            </w:pPr>
            <w:r w:rsidRPr="003416F7">
              <w:rPr>
                <w:sz w:val="16"/>
                <w:szCs w:val="16"/>
              </w:rPr>
              <w:t>CLED/</w:t>
            </w:r>
          </w:p>
          <w:p w:rsidR="004C4BB9" w:rsidRPr="003416F7" w:rsidRDefault="004C4BB9" w:rsidP="00C21549">
            <w:pPr>
              <w:pStyle w:val="PHEbodytextTable"/>
              <w:rPr>
                <w:sz w:val="16"/>
                <w:szCs w:val="16"/>
              </w:rPr>
            </w:pPr>
            <w:r w:rsidRPr="003416F7">
              <w:rPr>
                <w:sz w:val="16"/>
                <w:szCs w:val="16"/>
              </w:rPr>
              <w:t>MacConkey agar</w:t>
            </w:r>
          </w:p>
        </w:tc>
        <w:tc>
          <w:tcPr>
            <w:tcW w:w="709" w:type="dxa"/>
            <w:tcBorders>
              <w:top w:val="single" w:sz="4" w:space="0" w:color="auto"/>
              <w:left w:val="single" w:sz="8" w:space="0" w:color="auto"/>
              <w:right w:val="single" w:sz="8" w:space="0" w:color="auto"/>
            </w:tcBorders>
          </w:tcPr>
          <w:p w:rsidR="004C4BB9" w:rsidRPr="003416F7" w:rsidRDefault="004C4BB9" w:rsidP="00C21549">
            <w:pPr>
              <w:pStyle w:val="PHEbodytextTable"/>
              <w:rPr>
                <w:sz w:val="16"/>
                <w:szCs w:val="16"/>
              </w:rPr>
            </w:pPr>
            <w:r w:rsidRPr="003416F7">
              <w:rPr>
                <w:sz w:val="16"/>
                <w:szCs w:val="16"/>
              </w:rPr>
              <w:t>35-37</w:t>
            </w:r>
          </w:p>
        </w:tc>
        <w:tc>
          <w:tcPr>
            <w:tcW w:w="992" w:type="dxa"/>
            <w:tcBorders>
              <w:top w:val="single" w:sz="4" w:space="0" w:color="auto"/>
              <w:left w:val="single" w:sz="8" w:space="0" w:color="auto"/>
              <w:right w:val="single" w:sz="8" w:space="0" w:color="auto"/>
            </w:tcBorders>
          </w:tcPr>
          <w:p w:rsidR="004C4BB9" w:rsidRPr="003416F7" w:rsidRDefault="000151D1" w:rsidP="00C21549">
            <w:pPr>
              <w:pStyle w:val="PHEbodytextTable"/>
              <w:rPr>
                <w:sz w:val="16"/>
                <w:szCs w:val="16"/>
              </w:rPr>
            </w:pPr>
            <w:r w:rsidRPr="003416F7">
              <w:rPr>
                <w:sz w:val="16"/>
                <w:szCs w:val="16"/>
              </w:rPr>
              <w:t>A</w:t>
            </w:r>
            <w:r w:rsidR="004C4BB9" w:rsidRPr="003416F7">
              <w:rPr>
                <w:sz w:val="16"/>
                <w:szCs w:val="16"/>
              </w:rPr>
              <w:t>ir</w:t>
            </w:r>
          </w:p>
        </w:tc>
        <w:tc>
          <w:tcPr>
            <w:tcW w:w="992" w:type="dxa"/>
            <w:tcBorders>
              <w:top w:val="single" w:sz="4" w:space="0" w:color="auto"/>
              <w:left w:val="single" w:sz="8" w:space="0" w:color="auto"/>
              <w:right w:val="single" w:sz="8" w:space="0" w:color="auto"/>
            </w:tcBorders>
          </w:tcPr>
          <w:p w:rsidR="004C4BB9" w:rsidRPr="003416F7" w:rsidRDefault="001F57AC" w:rsidP="00C21549">
            <w:pPr>
              <w:pStyle w:val="PHEbodytextTable"/>
              <w:rPr>
                <w:sz w:val="16"/>
                <w:szCs w:val="16"/>
              </w:rPr>
            </w:pPr>
            <w:r w:rsidRPr="003416F7">
              <w:rPr>
                <w:sz w:val="16"/>
                <w:szCs w:val="16"/>
              </w:rPr>
              <w:t>18</w:t>
            </w:r>
            <w:r w:rsidR="004C4BB9" w:rsidRPr="003416F7">
              <w:rPr>
                <w:sz w:val="16"/>
                <w:szCs w:val="16"/>
              </w:rPr>
              <w:t>-24hr</w:t>
            </w:r>
          </w:p>
        </w:tc>
        <w:tc>
          <w:tcPr>
            <w:tcW w:w="992" w:type="dxa"/>
            <w:tcBorders>
              <w:top w:val="single" w:sz="7" w:space="0" w:color="auto"/>
              <w:left w:val="single" w:sz="8" w:space="0" w:color="auto"/>
              <w:right w:val="single" w:sz="8" w:space="0" w:color="auto"/>
            </w:tcBorders>
          </w:tcPr>
          <w:p w:rsidR="004C4BB9" w:rsidRPr="003416F7" w:rsidRDefault="004C4BB9" w:rsidP="00C21549">
            <w:pPr>
              <w:pStyle w:val="PHEbodytextTable"/>
              <w:rPr>
                <w:sz w:val="16"/>
                <w:szCs w:val="16"/>
              </w:rPr>
            </w:pPr>
            <w:r w:rsidRPr="003416F7">
              <w:rPr>
                <w:sz w:val="16"/>
                <w:szCs w:val="16"/>
              </w:rPr>
              <w:sym w:font="Symbol" w:char="F0B3"/>
            </w:r>
            <w:r w:rsidR="001F57AC" w:rsidRPr="003416F7">
              <w:rPr>
                <w:sz w:val="16"/>
                <w:szCs w:val="16"/>
              </w:rPr>
              <w:t>18</w:t>
            </w:r>
            <w:r w:rsidRPr="003416F7">
              <w:rPr>
                <w:sz w:val="16"/>
                <w:szCs w:val="16"/>
              </w:rPr>
              <w:t>hr</w:t>
            </w:r>
          </w:p>
        </w:tc>
        <w:tc>
          <w:tcPr>
            <w:tcW w:w="2038" w:type="dxa"/>
            <w:tcBorders>
              <w:top w:val="single" w:sz="8" w:space="0" w:color="auto"/>
              <w:left w:val="single" w:sz="8" w:space="0" w:color="auto"/>
              <w:bottom w:val="single" w:sz="4" w:space="0" w:color="auto"/>
              <w:right w:val="single" w:sz="4" w:space="0" w:color="auto"/>
            </w:tcBorders>
          </w:tcPr>
          <w:p w:rsidR="000151D1" w:rsidRPr="003416F7" w:rsidRDefault="000151D1" w:rsidP="00C21549">
            <w:pPr>
              <w:pStyle w:val="PHEbodytextTable"/>
              <w:rPr>
                <w:sz w:val="16"/>
                <w:szCs w:val="16"/>
              </w:rPr>
            </w:pPr>
            <w:r w:rsidRPr="003416F7">
              <w:rPr>
                <w:sz w:val="16"/>
                <w:szCs w:val="16"/>
              </w:rPr>
              <w:t xml:space="preserve">Any organism </w:t>
            </w:r>
            <w:r w:rsidR="008158C1" w:rsidRPr="003416F7">
              <w:rPr>
                <w:sz w:val="16"/>
                <w:szCs w:val="16"/>
              </w:rPr>
              <w:t>including</w:t>
            </w:r>
          </w:p>
          <w:p w:rsidR="004C4BB9" w:rsidRPr="003416F7" w:rsidRDefault="004C4BB9" w:rsidP="00C21549">
            <w:pPr>
              <w:pStyle w:val="PHEbodytextTable"/>
              <w:rPr>
                <w:sz w:val="16"/>
                <w:szCs w:val="16"/>
              </w:rPr>
            </w:pPr>
            <w:r w:rsidRPr="003416F7">
              <w:rPr>
                <w:sz w:val="16"/>
                <w:szCs w:val="16"/>
              </w:rPr>
              <w:t>Enterobacteriaceae</w:t>
            </w:r>
          </w:p>
          <w:p w:rsidR="004C4BB9" w:rsidRPr="003416F7" w:rsidRDefault="004C4BB9" w:rsidP="00C21549">
            <w:pPr>
              <w:pStyle w:val="PHEbodytextTable"/>
              <w:rPr>
                <w:sz w:val="16"/>
                <w:szCs w:val="16"/>
              </w:rPr>
            </w:pPr>
            <w:r w:rsidRPr="003416F7">
              <w:rPr>
                <w:sz w:val="16"/>
                <w:szCs w:val="16"/>
              </w:rPr>
              <w:t>Pseudomonads</w:t>
            </w:r>
          </w:p>
        </w:tc>
      </w:tr>
      <w:tr w:rsidR="004C4BB9" w:rsidRPr="003416F7" w:rsidTr="004C4BB9">
        <w:trPr>
          <w:jc w:val="center"/>
        </w:trPr>
        <w:tc>
          <w:tcPr>
            <w:tcW w:w="1223" w:type="dxa"/>
            <w:vMerge/>
            <w:tcBorders>
              <w:left w:val="single" w:sz="4" w:space="0" w:color="auto"/>
              <w:right w:val="single" w:sz="8" w:space="0" w:color="auto"/>
            </w:tcBorders>
          </w:tcPr>
          <w:p w:rsidR="004C4BB9" w:rsidRPr="003416F7" w:rsidRDefault="004C4BB9" w:rsidP="00B4381A">
            <w:pPr>
              <w:pStyle w:val="PHEbodytextTable"/>
              <w:rPr>
                <w:sz w:val="16"/>
                <w:szCs w:val="16"/>
              </w:rPr>
            </w:pPr>
          </w:p>
        </w:tc>
        <w:tc>
          <w:tcPr>
            <w:tcW w:w="1134" w:type="dxa"/>
            <w:vMerge/>
            <w:tcBorders>
              <w:left w:val="single" w:sz="8" w:space="0" w:color="auto"/>
              <w:right w:val="single" w:sz="8" w:space="0" w:color="auto"/>
            </w:tcBorders>
          </w:tcPr>
          <w:p w:rsidR="004C4BB9" w:rsidRPr="003416F7" w:rsidRDefault="004C4BB9" w:rsidP="00CD03D9">
            <w:pPr>
              <w:pStyle w:val="PHEbodytextTable"/>
              <w:rPr>
                <w:sz w:val="16"/>
                <w:szCs w:val="16"/>
              </w:rPr>
            </w:pPr>
          </w:p>
        </w:tc>
        <w:tc>
          <w:tcPr>
            <w:tcW w:w="1559" w:type="dxa"/>
            <w:tcBorders>
              <w:top w:val="single" w:sz="7" w:space="0" w:color="auto"/>
              <w:left w:val="single" w:sz="8" w:space="0" w:color="auto"/>
              <w:right w:val="single" w:sz="8" w:space="0" w:color="auto"/>
            </w:tcBorders>
          </w:tcPr>
          <w:p w:rsidR="004C4BB9" w:rsidRPr="003416F7" w:rsidRDefault="000151D1" w:rsidP="00C21549">
            <w:pPr>
              <w:pStyle w:val="PHEbodytextTable"/>
              <w:rPr>
                <w:sz w:val="16"/>
                <w:szCs w:val="16"/>
              </w:rPr>
            </w:pPr>
            <w:r w:rsidRPr="003416F7">
              <w:rPr>
                <w:sz w:val="16"/>
                <w:szCs w:val="16"/>
              </w:rPr>
              <w:t>Selective</w:t>
            </w:r>
            <w:r w:rsidR="004C4BB9" w:rsidRPr="003416F7">
              <w:rPr>
                <w:sz w:val="16"/>
                <w:szCs w:val="16"/>
              </w:rPr>
              <w:t xml:space="preserve"> anaerobe agar with metronidazole 5 µg disc</w:t>
            </w:r>
          </w:p>
        </w:tc>
        <w:tc>
          <w:tcPr>
            <w:tcW w:w="709" w:type="dxa"/>
            <w:tcBorders>
              <w:top w:val="single" w:sz="4" w:space="0" w:color="auto"/>
              <w:left w:val="single" w:sz="8" w:space="0" w:color="auto"/>
              <w:right w:val="single" w:sz="8" w:space="0" w:color="auto"/>
            </w:tcBorders>
          </w:tcPr>
          <w:p w:rsidR="004C4BB9" w:rsidRPr="003416F7" w:rsidRDefault="004C4BB9" w:rsidP="00C21549">
            <w:pPr>
              <w:pStyle w:val="PHEbodytextTable"/>
              <w:rPr>
                <w:sz w:val="16"/>
                <w:szCs w:val="16"/>
              </w:rPr>
            </w:pPr>
            <w:r w:rsidRPr="003416F7">
              <w:rPr>
                <w:sz w:val="16"/>
                <w:szCs w:val="16"/>
              </w:rPr>
              <w:t>35-37</w:t>
            </w:r>
          </w:p>
        </w:tc>
        <w:tc>
          <w:tcPr>
            <w:tcW w:w="992" w:type="dxa"/>
            <w:tcBorders>
              <w:top w:val="single" w:sz="4" w:space="0" w:color="auto"/>
              <w:left w:val="single" w:sz="8" w:space="0" w:color="auto"/>
              <w:right w:val="single" w:sz="8" w:space="0" w:color="auto"/>
            </w:tcBorders>
          </w:tcPr>
          <w:p w:rsidR="004C4BB9" w:rsidRPr="003416F7" w:rsidRDefault="000151D1" w:rsidP="00C21549">
            <w:pPr>
              <w:pStyle w:val="PHEbodytextTable"/>
              <w:rPr>
                <w:sz w:val="16"/>
                <w:szCs w:val="16"/>
              </w:rPr>
            </w:pPr>
            <w:r w:rsidRPr="003416F7">
              <w:rPr>
                <w:sz w:val="16"/>
                <w:szCs w:val="16"/>
              </w:rPr>
              <w:t>A</w:t>
            </w:r>
            <w:r w:rsidR="004C4BB9" w:rsidRPr="003416F7">
              <w:rPr>
                <w:sz w:val="16"/>
                <w:szCs w:val="16"/>
              </w:rPr>
              <w:t>naerobic</w:t>
            </w:r>
          </w:p>
        </w:tc>
        <w:tc>
          <w:tcPr>
            <w:tcW w:w="992" w:type="dxa"/>
            <w:tcBorders>
              <w:top w:val="single" w:sz="4" w:space="0" w:color="auto"/>
              <w:left w:val="single" w:sz="8" w:space="0" w:color="auto"/>
              <w:right w:val="single" w:sz="8" w:space="0" w:color="auto"/>
            </w:tcBorders>
          </w:tcPr>
          <w:p w:rsidR="004C4BB9" w:rsidRPr="003416F7" w:rsidRDefault="004C4BB9" w:rsidP="00C21549">
            <w:pPr>
              <w:pStyle w:val="PHEbodytextTable"/>
              <w:rPr>
                <w:sz w:val="16"/>
                <w:szCs w:val="16"/>
              </w:rPr>
            </w:pPr>
            <w:r w:rsidRPr="003416F7">
              <w:rPr>
                <w:sz w:val="16"/>
                <w:szCs w:val="16"/>
              </w:rPr>
              <w:t xml:space="preserve">5 d </w:t>
            </w:r>
          </w:p>
        </w:tc>
        <w:tc>
          <w:tcPr>
            <w:tcW w:w="992" w:type="dxa"/>
            <w:tcBorders>
              <w:top w:val="single" w:sz="7" w:space="0" w:color="auto"/>
              <w:left w:val="single" w:sz="8" w:space="0" w:color="auto"/>
              <w:right w:val="single" w:sz="8" w:space="0" w:color="auto"/>
            </w:tcBorders>
          </w:tcPr>
          <w:p w:rsidR="004C4BB9" w:rsidRPr="003416F7" w:rsidRDefault="004C4BB9" w:rsidP="00C21549">
            <w:pPr>
              <w:pStyle w:val="PHEbodytextTable"/>
              <w:rPr>
                <w:sz w:val="16"/>
                <w:szCs w:val="16"/>
              </w:rPr>
            </w:pPr>
            <w:r w:rsidRPr="003416F7">
              <w:rPr>
                <w:sz w:val="16"/>
                <w:szCs w:val="16"/>
              </w:rPr>
              <w:sym w:font="Symbol" w:char="F0B3"/>
            </w:r>
            <w:r w:rsidRPr="003416F7">
              <w:rPr>
                <w:sz w:val="16"/>
                <w:szCs w:val="16"/>
              </w:rPr>
              <w:t>40hr and at 5 d</w:t>
            </w:r>
          </w:p>
        </w:tc>
        <w:tc>
          <w:tcPr>
            <w:tcW w:w="2038" w:type="dxa"/>
            <w:tcBorders>
              <w:top w:val="single" w:sz="8" w:space="0" w:color="auto"/>
              <w:left w:val="single" w:sz="8" w:space="0" w:color="auto"/>
              <w:bottom w:val="single" w:sz="4" w:space="0" w:color="auto"/>
              <w:right w:val="single" w:sz="4" w:space="0" w:color="auto"/>
            </w:tcBorders>
          </w:tcPr>
          <w:p w:rsidR="004C4BB9" w:rsidRPr="003416F7" w:rsidRDefault="004C4BB9" w:rsidP="00C21549">
            <w:pPr>
              <w:pStyle w:val="PHEbodytextTable"/>
              <w:rPr>
                <w:sz w:val="16"/>
                <w:szCs w:val="16"/>
              </w:rPr>
            </w:pPr>
            <w:r w:rsidRPr="003416F7">
              <w:rPr>
                <w:sz w:val="16"/>
                <w:szCs w:val="16"/>
              </w:rPr>
              <w:t>Anaerobes</w:t>
            </w:r>
          </w:p>
        </w:tc>
      </w:tr>
      <w:tr w:rsidR="004C4BB9" w:rsidRPr="003416F7" w:rsidTr="004C4BB9">
        <w:trPr>
          <w:jc w:val="center"/>
        </w:trPr>
        <w:tc>
          <w:tcPr>
            <w:tcW w:w="1223" w:type="dxa"/>
            <w:vMerge/>
            <w:tcBorders>
              <w:left w:val="single" w:sz="4" w:space="0" w:color="auto"/>
              <w:right w:val="single" w:sz="8" w:space="0" w:color="auto"/>
            </w:tcBorders>
          </w:tcPr>
          <w:p w:rsidR="004C4BB9" w:rsidRPr="003416F7" w:rsidRDefault="004C4BB9" w:rsidP="00B4381A">
            <w:pPr>
              <w:pStyle w:val="PHEbodytextTable"/>
              <w:rPr>
                <w:sz w:val="16"/>
                <w:szCs w:val="16"/>
              </w:rPr>
            </w:pPr>
          </w:p>
        </w:tc>
        <w:tc>
          <w:tcPr>
            <w:tcW w:w="1134" w:type="dxa"/>
            <w:vMerge/>
            <w:tcBorders>
              <w:left w:val="single" w:sz="8" w:space="0" w:color="auto"/>
              <w:right w:val="single" w:sz="8" w:space="0" w:color="auto"/>
            </w:tcBorders>
          </w:tcPr>
          <w:p w:rsidR="004C4BB9" w:rsidRPr="003416F7" w:rsidRDefault="004C4BB9" w:rsidP="00CD03D9">
            <w:pPr>
              <w:pStyle w:val="PHEbodytextTable"/>
              <w:rPr>
                <w:sz w:val="16"/>
                <w:szCs w:val="16"/>
              </w:rPr>
            </w:pPr>
          </w:p>
        </w:tc>
        <w:tc>
          <w:tcPr>
            <w:tcW w:w="1559" w:type="dxa"/>
            <w:tcBorders>
              <w:top w:val="single" w:sz="7" w:space="0" w:color="auto"/>
              <w:left w:val="single" w:sz="8" w:space="0" w:color="auto"/>
              <w:right w:val="single" w:sz="8" w:space="0" w:color="auto"/>
            </w:tcBorders>
          </w:tcPr>
          <w:p w:rsidR="004C4BB9" w:rsidRPr="003416F7" w:rsidRDefault="000151D1" w:rsidP="0099540C">
            <w:pPr>
              <w:pStyle w:val="PHEbodytextTable"/>
              <w:rPr>
                <w:rFonts w:cs="Arial"/>
                <w:sz w:val="18"/>
              </w:rPr>
            </w:pPr>
            <w:r w:rsidRPr="003416F7">
              <w:rPr>
                <w:sz w:val="18"/>
                <w:szCs w:val="18"/>
              </w:rPr>
              <w:t>Fastidious anaerobic, cooked meat broth or equivalent</w:t>
            </w:r>
            <w:r w:rsidRPr="003416F7">
              <w:rPr>
                <w:rFonts w:cs="Arial"/>
                <w:sz w:val="18"/>
              </w:rPr>
              <w:t xml:space="preserve"> </w:t>
            </w:r>
          </w:p>
          <w:p w:rsidR="000151D1" w:rsidRPr="003416F7" w:rsidRDefault="000151D1" w:rsidP="000151D1">
            <w:pPr>
              <w:pStyle w:val="PHEbodytextTable"/>
              <w:rPr>
                <w:rFonts w:cs="Arial"/>
                <w:sz w:val="18"/>
                <w:szCs w:val="18"/>
              </w:rPr>
            </w:pPr>
            <w:r w:rsidRPr="003416F7">
              <w:rPr>
                <w:rFonts w:cs="Arial"/>
                <w:sz w:val="18"/>
                <w:szCs w:val="18"/>
              </w:rPr>
              <w:t xml:space="preserve">Subculture to BA if evidence of growth (≥40hr), or at day 5 </w:t>
            </w:r>
          </w:p>
          <w:p w:rsidR="004C4BB9" w:rsidRPr="003416F7" w:rsidRDefault="004C4BB9" w:rsidP="0099540C">
            <w:pPr>
              <w:pStyle w:val="PHEbodytextTable"/>
              <w:rPr>
                <w:rFonts w:cs="Arial"/>
                <w:sz w:val="18"/>
              </w:rPr>
            </w:pPr>
          </w:p>
        </w:tc>
        <w:tc>
          <w:tcPr>
            <w:tcW w:w="709" w:type="dxa"/>
            <w:tcBorders>
              <w:top w:val="single" w:sz="4" w:space="0" w:color="auto"/>
              <w:left w:val="single" w:sz="8" w:space="0" w:color="auto"/>
              <w:right w:val="single" w:sz="8" w:space="0" w:color="auto"/>
            </w:tcBorders>
          </w:tcPr>
          <w:p w:rsidR="004C4BB9" w:rsidRPr="003416F7" w:rsidRDefault="004C4BB9" w:rsidP="00C21549">
            <w:pPr>
              <w:pStyle w:val="PHEbodytextTable"/>
              <w:rPr>
                <w:rFonts w:cs="Arial"/>
                <w:sz w:val="18"/>
              </w:rPr>
            </w:pPr>
            <w:r w:rsidRPr="003416F7">
              <w:rPr>
                <w:rFonts w:cs="Arial"/>
                <w:sz w:val="18"/>
              </w:rPr>
              <w:t>35-37</w:t>
            </w:r>
          </w:p>
          <w:p w:rsidR="004C4BB9" w:rsidRPr="003416F7" w:rsidRDefault="004C4BB9" w:rsidP="00C21549">
            <w:pPr>
              <w:pStyle w:val="PHEbodytextTable"/>
              <w:rPr>
                <w:rFonts w:cs="Arial"/>
                <w:sz w:val="18"/>
              </w:rPr>
            </w:pPr>
          </w:p>
          <w:p w:rsidR="004C4BB9" w:rsidRPr="003416F7" w:rsidRDefault="004C4BB9" w:rsidP="00C21549">
            <w:pPr>
              <w:pStyle w:val="PHEbodytextTable"/>
              <w:rPr>
                <w:rFonts w:cs="Arial"/>
                <w:sz w:val="18"/>
              </w:rPr>
            </w:pPr>
          </w:p>
          <w:p w:rsidR="004C4BB9" w:rsidRPr="003416F7" w:rsidRDefault="004C4BB9" w:rsidP="00C21549">
            <w:pPr>
              <w:pStyle w:val="PHEbodytextTable"/>
              <w:rPr>
                <w:rFonts w:cs="Arial"/>
                <w:sz w:val="18"/>
              </w:rPr>
            </w:pPr>
            <w:r w:rsidRPr="003416F7">
              <w:rPr>
                <w:rFonts w:cs="Arial"/>
                <w:sz w:val="18"/>
              </w:rPr>
              <w:t>35-37</w:t>
            </w:r>
          </w:p>
        </w:tc>
        <w:tc>
          <w:tcPr>
            <w:tcW w:w="992" w:type="dxa"/>
            <w:tcBorders>
              <w:top w:val="single" w:sz="4" w:space="0" w:color="auto"/>
              <w:left w:val="single" w:sz="8" w:space="0" w:color="auto"/>
              <w:right w:val="single" w:sz="8" w:space="0" w:color="auto"/>
            </w:tcBorders>
          </w:tcPr>
          <w:p w:rsidR="004C4BB9" w:rsidRPr="003416F7" w:rsidRDefault="004C4BB9" w:rsidP="00C21549">
            <w:pPr>
              <w:pStyle w:val="PHEbodytextTable"/>
              <w:rPr>
                <w:rFonts w:cs="Arial"/>
                <w:sz w:val="18"/>
              </w:rPr>
            </w:pPr>
            <w:r w:rsidRPr="003416F7">
              <w:rPr>
                <w:rFonts w:cs="Arial"/>
                <w:sz w:val="18"/>
              </w:rPr>
              <w:t>Air</w:t>
            </w:r>
          </w:p>
          <w:p w:rsidR="004C4BB9" w:rsidRPr="003416F7" w:rsidRDefault="004C4BB9" w:rsidP="00C21549">
            <w:pPr>
              <w:pStyle w:val="PHEbodytextTable"/>
              <w:rPr>
                <w:rFonts w:cs="Arial"/>
                <w:sz w:val="18"/>
              </w:rPr>
            </w:pPr>
          </w:p>
          <w:p w:rsidR="004C4BB9" w:rsidRPr="003416F7" w:rsidRDefault="004C4BB9" w:rsidP="00C21549">
            <w:pPr>
              <w:pStyle w:val="PHEbodytextTable"/>
              <w:rPr>
                <w:rFonts w:cs="Arial"/>
                <w:sz w:val="18"/>
              </w:rPr>
            </w:pPr>
          </w:p>
          <w:p w:rsidR="004C4BB9" w:rsidRPr="003416F7" w:rsidRDefault="004C4BB9" w:rsidP="00C21549">
            <w:pPr>
              <w:pStyle w:val="PHEbodytextTable"/>
              <w:rPr>
                <w:rFonts w:cs="Arial"/>
                <w:sz w:val="18"/>
              </w:rPr>
            </w:pPr>
            <w:r w:rsidRPr="003416F7">
              <w:rPr>
                <w:sz w:val="16"/>
                <w:szCs w:val="16"/>
              </w:rPr>
              <w:t>5 -10% CO</w:t>
            </w:r>
            <w:r w:rsidRPr="003416F7">
              <w:rPr>
                <w:sz w:val="16"/>
                <w:szCs w:val="16"/>
                <w:vertAlign w:val="subscript"/>
              </w:rPr>
              <w:t>2</w:t>
            </w:r>
          </w:p>
        </w:tc>
        <w:tc>
          <w:tcPr>
            <w:tcW w:w="992" w:type="dxa"/>
            <w:tcBorders>
              <w:top w:val="single" w:sz="4" w:space="0" w:color="auto"/>
              <w:left w:val="single" w:sz="8" w:space="0" w:color="auto"/>
              <w:right w:val="single" w:sz="8" w:space="0" w:color="auto"/>
            </w:tcBorders>
          </w:tcPr>
          <w:p w:rsidR="004C4BB9" w:rsidRPr="003416F7" w:rsidRDefault="004C4BB9" w:rsidP="00C21549">
            <w:pPr>
              <w:pStyle w:val="PHEbodytextTable"/>
              <w:rPr>
                <w:rFonts w:cs="Arial"/>
                <w:sz w:val="18"/>
              </w:rPr>
            </w:pPr>
            <w:r w:rsidRPr="003416F7">
              <w:rPr>
                <w:rFonts w:cs="Arial"/>
                <w:sz w:val="18"/>
              </w:rPr>
              <w:t>5d</w:t>
            </w:r>
          </w:p>
          <w:p w:rsidR="004C4BB9" w:rsidRPr="003416F7" w:rsidRDefault="004C4BB9" w:rsidP="00C21549">
            <w:pPr>
              <w:pStyle w:val="PHEbodytextTable"/>
              <w:rPr>
                <w:rFonts w:cs="Arial"/>
                <w:sz w:val="18"/>
              </w:rPr>
            </w:pPr>
          </w:p>
          <w:p w:rsidR="004C4BB9" w:rsidRPr="003416F7" w:rsidRDefault="004C4BB9" w:rsidP="00C21549">
            <w:pPr>
              <w:pStyle w:val="PHEbodytextTable"/>
              <w:rPr>
                <w:rFonts w:cs="Arial"/>
                <w:sz w:val="18"/>
              </w:rPr>
            </w:pPr>
          </w:p>
          <w:p w:rsidR="004C4BB9" w:rsidRPr="003416F7" w:rsidRDefault="004C4BB9" w:rsidP="00C21549">
            <w:pPr>
              <w:pStyle w:val="PHEbodytextTable"/>
              <w:rPr>
                <w:rFonts w:cs="Arial"/>
                <w:sz w:val="18"/>
              </w:rPr>
            </w:pPr>
            <w:r w:rsidRPr="003416F7">
              <w:rPr>
                <w:sz w:val="16"/>
                <w:szCs w:val="16"/>
              </w:rPr>
              <w:t>40-48hr</w:t>
            </w:r>
          </w:p>
        </w:tc>
        <w:tc>
          <w:tcPr>
            <w:tcW w:w="992" w:type="dxa"/>
            <w:tcBorders>
              <w:top w:val="single" w:sz="7" w:space="0" w:color="auto"/>
              <w:left w:val="single" w:sz="8" w:space="0" w:color="auto"/>
              <w:right w:val="single" w:sz="8" w:space="0" w:color="auto"/>
            </w:tcBorders>
          </w:tcPr>
          <w:p w:rsidR="004C4BB9" w:rsidRPr="003416F7" w:rsidRDefault="004C4BB9" w:rsidP="00C21549">
            <w:pPr>
              <w:pStyle w:val="PHEbodytextTable"/>
              <w:rPr>
                <w:rFonts w:cs="Arial"/>
                <w:sz w:val="18"/>
              </w:rPr>
            </w:pPr>
            <w:r w:rsidRPr="003416F7">
              <w:rPr>
                <w:rFonts w:cs="Arial"/>
                <w:sz w:val="18"/>
              </w:rPr>
              <w:t>N/A</w:t>
            </w:r>
          </w:p>
          <w:p w:rsidR="004C4BB9" w:rsidRPr="003416F7" w:rsidRDefault="004C4BB9" w:rsidP="00C21549">
            <w:pPr>
              <w:pStyle w:val="PHEbodytextTable"/>
              <w:rPr>
                <w:rFonts w:cs="Arial"/>
                <w:sz w:val="18"/>
              </w:rPr>
            </w:pPr>
          </w:p>
          <w:p w:rsidR="004C4BB9" w:rsidRPr="003416F7" w:rsidRDefault="004C4BB9" w:rsidP="00C21549">
            <w:pPr>
              <w:pStyle w:val="PHEbodytextTable"/>
              <w:rPr>
                <w:rFonts w:cs="Arial"/>
                <w:sz w:val="18"/>
              </w:rPr>
            </w:pPr>
          </w:p>
          <w:p w:rsidR="004C4BB9" w:rsidRPr="003416F7" w:rsidRDefault="004C4BB9" w:rsidP="00C21549">
            <w:pPr>
              <w:pStyle w:val="PHEbodytextTable"/>
              <w:rPr>
                <w:rFonts w:cs="Arial"/>
                <w:sz w:val="18"/>
              </w:rPr>
            </w:pPr>
            <w:r w:rsidRPr="003416F7">
              <w:rPr>
                <w:sz w:val="16"/>
                <w:szCs w:val="16"/>
              </w:rPr>
              <w:t>daily</w:t>
            </w:r>
          </w:p>
        </w:tc>
        <w:tc>
          <w:tcPr>
            <w:tcW w:w="2038" w:type="dxa"/>
            <w:tcBorders>
              <w:top w:val="single" w:sz="8" w:space="0" w:color="auto"/>
              <w:left w:val="single" w:sz="8" w:space="0" w:color="auto"/>
              <w:bottom w:val="single" w:sz="4" w:space="0" w:color="auto"/>
              <w:right w:val="single" w:sz="4" w:space="0" w:color="auto"/>
            </w:tcBorders>
          </w:tcPr>
          <w:p w:rsidR="004C4BB9" w:rsidRPr="003416F7" w:rsidRDefault="004C4BB9" w:rsidP="00A912B5">
            <w:pPr>
              <w:pStyle w:val="PHEbodytextTable"/>
              <w:rPr>
                <w:sz w:val="16"/>
                <w:szCs w:val="16"/>
              </w:rPr>
            </w:pPr>
            <w:r w:rsidRPr="003416F7">
              <w:rPr>
                <w:sz w:val="16"/>
                <w:szCs w:val="16"/>
              </w:rPr>
              <w:t>Any organism</w:t>
            </w:r>
          </w:p>
        </w:tc>
      </w:tr>
      <w:tr w:rsidR="00A912B5" w:rsidRPr="003416F7" w:rsidTr="00CD03D9">
        <w:trPr>
          <w:jc w:val="center"/>
        </w:trPr>
        <w:tc>
          <w:tcPr>
            <w:tcW w:w="9639" w:type="dxa"/>
            <w:gridSpan w:val="8"/>
            <w:tcBorders>
              <w:top w:val="single" w:sz="7" w:space="0" w:color="auto"/>
              <w:left w:val="single" w:sz="4" w:space="0" w:color="auto"/>
              <w:right w:val="single" w:sz="4" w:space="0" w:color="auto"/>
            </w:tcBorders>
          </w:tcPr>
          <w:p w:rsidR="00A912B5" w:rsidRPr="003416F7" w:rsidRDefault="00A912B5" w:rsidP="00CD03D9">
            <w:pPr>
              <w:pStyle w:val="PHEbodytextTable"/>
              <w:rPr>
                <w:sz w:val="16"/>
                <w:szCs w:val="16"/>
              </w:rPr>
            </w:pPr>
            <w:r w:rsidRPr="003416F7">
              <w:rPr>
                <w:sz w:val="16"/>
                <w:szCs w:val="16"/>
              </w:rPr>
              <w:t>For these situations, add the following:</w:t>
            </w:r>
          </w:p>
        </w:tc>
      </w:tr>
      <w:tr w:rsidR="00A912B5" w:rsidRPr="003416F7" w:rsidTr="00FD051F">
        <w:trPr>
          <w:jc w:val="center"/>
        </w:trPr>
        <w:tc>
          <w:tcPr>
            <w:tcW w:w="1223" w:type="dxa"/>
            <w:vMerge w:val="restart"/>
            <w:tcBorders>
              <w:top w:val="single" w:sz="7" w:space="0" w:color="auto"/>
              <w:left w:val="single" w:sz="4" w:space="0" w:color="auto"/>
              <w:right w:val="single" w:sz="8" w:space="0" w:color="auto"/>
            </w:tcBorders>
          </w:tcPr>
          <w:p w:rsidR="00A912B5" w:rsidRPr="003416F7" w:rsidRDefault="00A912B5" w:rsidP="00CD03D9">
            <w:pPr>
              <w:pStyle w:val="PHEbodytextTable"/>
              <w:rPr>
                <w:b/>
                <w:sz w:val="16"/>
                <w:szCs w:val="16"/>
              </w:rPr>
            </w:pPr>
            <w:r w:rsidRPr="003416F7">
              <w:rPr>
                <w:b/>
                <w:sz w:val="16"/>
                <w:szCs w:val="16"/>
              </w:rPr>
              <w:t>Clinical details/</w:t>
            </w:r>
          </w:p>
          <w:p w:rsidR="00A912B5" w:rsidRPr="003416F7" w:rsidRDefault="00A912B5" w:rsidP="00CD03D9">
            <w:pPr>
              <w:pStyle w:val="PHEbodytextTable"/>
              <w:rPr>
                <w:b/>
                <w:sz w:val="16"/>
                <w:szCs w:val="16"/>
              </w:rPr>
            </w:pPr>
            <w:r w:rsidRPr="003416F7">
              <w:rPr>
                <w:b/>
                <w:sz w:val="16"/>
                <w:szCs w:val="16"/>
              </w:rPr>
              <w:t>conditions</w:t>
            </w:r>
          </w:p>
        </w:tc>
        <w:tc>
          <w:tcPr>
            <w:tcW w:w="1134" w:type="dxa"/>
            <w:vMerge w:val="restart"/>
            <w:tcBorders>
              <w:top w:val="single" w:sz="7" w:space="0" w:color="auto"/>
              <w:left w:val="single" w:sz="8" w:space="0" w:color="auto"/>
              <w:right w:val="single" w:sz="8" w:space="0" w:color="auto"/>
            </w:tcBorders>
          </w:tcPr>
          <w:p w:rsidR="00A912B5" w:rsidRPr="003416F7" w:rsidRDefault="00A912B5" w:rsidP="00CD03D9">
            <w:pPr>
              <w:pStyle w:val="PHEbodytextTable"/>
              <w:rPr>
                <w:b/>
                <w:sz w:val="16"/>
                <w:szCs w:val="16"/>
              </w:rPr>
            </w:pPr>
            <w:r w:rsidRPr="003416F7">
              <w:rPr>
                <w:b/>
                <w:sz w:val="16"/>
                <w:szCs w:val="16"/>
              </w:rPr>
              <w:t>Specimen</w:t>
            </w:r>
          </w:p>
        </w:tc>
        <w:tc>
          <w:tcPr>
            <w:tcW w:w="1559" w:type="dxa"/>
            <w:vMerge w:val="restart"/>
            <w:tcBorders>
              <w:top w:val="single" w:sz="7" w:space="0" w:color="auto"/>
              <w:left w:val="single" w:sz="8" w:space="0" w:color="auto"/>
              <w:right w:val="single" w:sz="8" w:space="0" w:color="auto"/>
            </w:tcBorders>
          </w:tcPr>
          <w:p w:rsidR="00A912B5" w:rsidRPr="003416F7" w:rsidRDefault="00A912B5" w:rsidP="00CD03D9">
            <w:pPr>
              <w:pStyle w:val="PHEbodytextTable"/>
              <w:rPr>
                <w:b/>
                <w:sz w:val="16"/>
                <w:szCs w:val="16"/>
              </w:rPr>
            </w:pPr>
            <w:r w:rsidRPr="003416F7">
              <w:rPr>
                <w:b/>
                <w:sz w:val="16"/>
                <w:szCs w:val="16"/>
              </w:rPr>
              <w:t>Supplementary media</w:t>
            </w:r>
          </w:p>
        </w:tc>
        <w:tc>
          <w:tcPr>
            <w:tcW w:w="2693" w:type="dxa"/>
            <w:gridSpan w:val="3"/>
            <w:tcBorders>
              <w:top w:val="single" w:sz="7" w:space="0" w:color="auto"/>
              <w:left w:val="single" w:sz="8" w:space="0" w:color="auto"/>
              <w:bottom w:val="single" w:sz="4" w:space="0" w:color="auto"/>
              <w:right w:val="single" w:sz="8" w:space="0" w:color="auto"/>
            </w:tcBorders>
          </w:tcPr>
          <w:p w:rsidR="00A912B5" w:rsidRPr="003416F7" w:rsidRDefault="00A912B5" w:rsidP="00CD03D9">
            <w:pPr>
              <w:pStyle w:val="PHEbodytextTable"/>
              <w:rPr>
                <w:b/>
                <w:sz w:val="16"/>
                <w:szCs w:val="16"/>
              </w:rPr>
            </w:pPr>
            <w:r w:rsidRPr="003416F7">
              <w:rPr>
                <w:b/>
                <w:sz w:val="16"/>
                <w:szCs w:val="16"/>
              </w:rPr>
              <w:t>Incubation</w:t>
            </w:r>
          </w:p>
        </w:tc>
        <w:tc>
          <w:tcPr>
            <w:tcW w:w="992" w:type="dxa"/>
            <w:vMerge w:val="restart"/>
            <w:tcBorders>
              <w:top w:val="single" w:sz="7" w:space="0" w:color="auto"/>
              <w:left w:val="single" w:sz="8" w:space="0" w:color="auto"/>
              <w:right w:val="single" w:sz="8" w:space="0" w:color="auto"/>
            </w:tcBorders>
          </w:tcPr>
          <w:p w:rsidR="00A912B5" w:rsidRPr="003416F7" w:rsidRDefault="00A912B5" w:rsidP="00CD03D9">
            <w:pPr>
              <w:pStyle w:val="PHEbodytextTable"/>
              <w:rPr>
                <w:b/>
                <w:sz w:val="16"/>
                <w:szCs w:val="16"/>
              </w:rPr>
            </w:pPr>
            <w:r w:rsidRPr="003416F7">
              <w:rPr>
                <w:b/>
                <w:sz w:val="16"/>
                <w:szCs w:val="16"/>
              </w:rPr>
              <w:t>Cultures read</w:t>
            </w:r>
          </w:p>
        </w:tc>
        <w:tc>
          <w:tcPr>
            <w:tcW w:w="2038" w:type="dxa"/>
            <w:vMerge w:val="restart"/>
            <w:tcBorders>
              <w:top w:val="single" w:sz="7" w:space="0" w:color="auto"/>
              <w:left w:val="single" w:sz="8" w:space="0" w:color="auto"/>
              <w:right w:val="single" w:sz="4" w:space="0" w:color="auto"/>
            </w:tcBorders>
          </w:tcPr>
          <w:p w:rsidR="00A912B5" w:rsidRPr="003416F7" w:rsidRDefault="00A912B5" w:rsidP="00CD03D9">
            <w:pPr>
              <w:pStyle w:val="PHEbodytextTable"/>
              <w:rPr>
                <w:b/>
                <w:sz w:val="16"/>
                <w:szCs w:val="16"/>
              </w:rPr>
            </w:pPr>
            <w:r w:rsidRPr="003416F7">
              <w:rPr>
                <w:b/>
                <w:sz w:val="16"/>
                <w:szCs w:val="16"/>
              </w:rPr>
              <w:t>Target organism(s)</w:t>
            </w:r>
          </w:p>
        </w:tc>
      </w:tr>
      <w:tr w:rsidR="00A912B5" w:rsidRPr="003416F7" w:rsidTr="004C4BB9">
        <w:trPr>
          <w:jc w:val="center"/>
        </w:trPr>
        <w:tc>
          <w:tcPr>
            <w:tcW w:w="1223" w:type="dxa"/>
            <w:vMerge/>
            <w:tcBorders>
              <w:left w:val="single" w:sz="4" w:space="0" w:color="auto"/>
              <w:right w:val="single" w:sz="8" w:space="0" w:color="auto"/>
            </w:tcBorders>
          </w:tcPr>
          <w:p w:rsidR="00A912B5" w:rsidRPr="003416F7" w:rsidRDefault="00A912B5" w:rsidP="00CD03D9">
            <w:pPr>
              <w:pStyle w:val="PHEbodytextTable"/>
              <w:rPr>
                <w:sz w:val="16"/>
                <w:szCs w:val="16"/>
              </w:rPr>
            </w:pPr>
          </w:p>
        </w:tc>
        <w:tc>
          <w:tcPr>
            <w:tcW w:w="1134" w:type="dxa"/>
            <w:vMerge/>
            <w:tcBorders>
              <w:left w:val="single" w:sz="8" w:space="0" w:color="auto"/>
              <w:right w:val="single" w:sz="8" w:space="0" w:color="auto"/>
            </w:tcBorders>
          </w:tcPr>
          <w:p w:rsidR="00A912B5" w:rsidRPr="003416F7" w:rsidRDefault="00A912B5" w:rsidP="00CD03D9">
            <w:pPr>
              <w:pStyle w:val="PHEbodytextTable"/>
              <w:rPr>
                <w:sz w:val="16"/>
                <w:szCs w:val="16"/>
              </w:rPr>
            </w:pPr>
          </w:p>
        </w:tc>
        <w:tc>
          <w:tcPr>
            <w:tcW w:w="1559" w:type="dxa"/>
            <w:vMerge/>
            <w:tcBorders>
              <w:left w:val="single" w:sz="8" w:space="0" w:color="auto"/>
              <w:right w:val="single" w:sz="8" w:space="0" w:color="auto"/>
            </w:tcBorders>
          </w:tcPr>
          <w:p w:rsidR="00A912B5" w:rsidRPr="003416F7" w:rsidRDefault="00A912B5" w:rsidP="00CD03D9">
            <w:pPr>
              <w:pStyle w:val="PHEbodytextTable"/>
              <w:rPr>
                <w:sz w:val="16"/>
                <w:szCs w:val="16"/>
              </w:rPr>
            </w:pPr>
          </w:p>
        </w:tc>
        <w:tc>
          <w:tcPr>
            <w:tcW w:w="709" w:type="dxa"/>
            <w:tcBorders>
              <w:top w:val="single" w:sz="4" w:space="0" w:color="auto"/>
              <w:left w:val="single" w:sz="8" w:space="0" w:color="auto"/>
              <w:bottom w:val="single" w:sz="4" w:space="0" w:color="auto"/>
              <w:right w:val="single" w:sz="8" w:space="0" w:color="auto"/>
            </w:tcBorders>
          </w:tcPr>
          <w:p w:rsidR="00A912B5" w:rsidRPr="003416F7" w:rsidRDefault="00A912B5" w:rsidP="00CD03D9">
            <w:pPr>
              <w:pStyle w:val="PHEbodytextTable"/>
              <w:rPr>
                <w:b/>
                <w:sz w:val="16"/>
                <w:szCs w:val="16"/>
              </w:rPr>
            </w:pPr>
            <w:r w:rsidRPr="003416F7">
              <w:rPr>
                <w:b/>
                <w:sz w:val="16"/>
                <w:szCs w:val="16"/>
              </w:rPr>
              <w:t>Temp °C</w:t>
            </w:r>
          </w:p>
        </w:tc>
        <w:tc>
          <w:tcPr>
            <w:tcW w:w="992" w:type="dxa"/>
            <w:tcBorders>
              <w:top w:val="single" w:sz="4" w:space="0" w:color="auto"/>
              <w:left w:val="single" w:sz="8" w:space="0" w:color="auto"/>
              <w:bottom w:val="single" w:sz="4" w:space="0" w:color="auto"/>
              <w:right w:val="single" w:sz="8" w:space="0" w:color="auto"/>
            </w:tcBorders>
          </w:tcPr>
          <w:p w:rsidR="00A912B5" w:rsidRPr="003416F7" w:rsidRDefault="00A912B5" w:rsidP="00CD03D9">
            <w:pPr>
              <w:pStyle w:val="PHEbodytextTable"/>
              <w:rPr>
                <w:b/>
                <w:sz w:val="16"/>
                <w:szCs w:val="16"/>
              </w:rPr>
            </w:pPr>
            <w:proofErr w:type="spellStart"/>
            <w:r w:rsidRPr="003416F7">
              <w:rPr>
                <w:b/>
                <w:sz w:val="16"/>
                <w:szCs w:val="16"/>
              </w:rPr>
              <w:t>Atmos</w:t>
            </w:r>
            <w:proofErr w:type="spellEnd"/>
          </w:p>
        </w:tc>
        <w:tc>
          <w:tcPr>
            <w:tcW w:w="992" w:type="dxa"/>
            <w:tcBorders>
              <w:top w:val="single" w:sz="4" w:space="0" w:color="auto"/>
              <w:left w:val="single" w:sz="8" w:space="0" w:color="auto"/>
              <w:bottom w:val="single" w:sz="4" w:space="0" w:color="auto"/>
              <w:right w:val="single" w:sz="8" w:space="0" w:color="auto"/>
            </w:tcBorders>
          </w:tcPr>
          <w:p w:rsidR="00A912B5" w:rsidRPr="003416F7" w:rsidRDefault="00A912B5" w:rsidP="00CD03D9">
            <w:pPr>
              <w:pStyle w:val="PHEbodytextTable"/>
              <w:rPr>
                <w:b/>
                <w:sz w:val="16"/>
                <w:szCs w:val="16"/>
              </w:rPr>
            </w:pPr>
            <w:r w:rsidRPr="003416F7">
              <w:rPr>
                <w:b/>
                <w:sz w:val="16"/>
                <w:szCs w:val="16"/>
              </w:rPr>
              <w:t>Time</w:t>
            </w:r>
          </w:p>
        </w:tc>
        <w:tc>
          <w:tcPr>
            <w:tcW w:w="992" w:type="dxa"/>
            <w:vMerge/>
            <w:tcBorders>
              <w:left w:val="single" w:sz="8" w:space="0" w:color="auto"/>
              <w:right w:val="single" w:sz="8" w:space="0" w:color="auto"/>
            </w:tcBorders>
          </w:tcPr>
          <w:p w:rsidR="00A912B5" w:rsidRPr="003416F7" w:rsidRDefault="00A912B5" w:rsidP="00CD03D9">
            <w:pPr>
              <w:pStyle w:val="PHEbodytextTable"/>
              <w:rPr>
                <w:sz w:val="16"/>
                <w:szCs w:val="16"/>
              </w:rPr>
            </w:pPr>
          </w:p>
        </w:tc>
        <w:tc>
          <w:tcPr>
            <w:tcW w:w="2038" w:type="dxa"/>
            <w:vMerge/>
            <w:tcBorders>
              <w:left w:val="single" w:sz="8" w:space="0" w:color="auto"/>
              <w:right w:val="single" w:sz="4" w:space="0" w:color="auto"/>
            </w:tcBorders>
          </w:tcPr>
          <w:p w:rsidR="00A912B5" w:rsidRPr="003416F7" w:rsidRDefault="00A912B5" w:rsidP="00CD03D9">
            <w:pPr>
              <w:pStyle w:val="PHEbodytextTable"/>
              <w:rPr>
                <w:sz w:val="16"/>
                <w:szCs w:val="16"/>
              </w:rPr>
            </w:pPr>
          </w:p>
        </w:tc>
      </w:tr>
      <w:tr w:rsidR="00A9567E" w:rsidRPr="003416F7" w:rsidTr="004C4BB9">
        <w:trPr>
          <w:jc w:val="center"/>
        </w:trPr>
        <w:tc>
          <w:tcPr>
            <w:tcW w:w="1223" w:type="dxa"/>
            <w:tcBorders>
              <w:top w:val="single" w:sz="7" w:space="0" w:color="auto"/>
              <w:left w:val="single" w:sz="4" w:space="0" w:color="auto"/>
              <w:bottom w:val="single" w:sz="4" w:space="0" w:color="auto"/>
              <w:right w:val="single" w:sz="8" w:space="0" w:color="auto"/>
            </w:tcBorders>
          </w:tcPr>
          <w:p w:rsidR="00A9567E" w:rsidRPr="003416F7" w:rsidRDefault="00A9567E" w:rsidP="00CD03D9">
            <w:pPr>
              <w:pStyle w:val="PHEbodytextTable"/>
              <w:rPr>
                <w:sz w:val="16"/>
                <w:szCs w:val="16"/>
              </w:rPr>
            </w:pPr>
            <w:r w:rsidRPr="003416F7">
              <w:rPr>
                <w:sz w:val="16"/>
                <w:szCs w:val="16"/>
              </w:rPr>
              <w:t xml:space="preserve">All wound swabs </w:t>
            </w:r>
            <w:proofErr w:type="spellStart"/>
            <w:r w:rsidRPr="003416F7">
              <w:rPr>
                <w:sz w:val="16"/>
                <w:szCs w:val="16"/>
              </w:rPr>
              <w:t>eg</w:t>
            </w:r>
            <w:proofErr w:type="spellEnd"/>
            <w:r w:rsidRPr="003416F7">
              <w:rPr>
                <w:sz w:val="16"/>
                <w:szCs w:val="16"/>
              </w:rPr>
              <w:t xml:space="preserve"> chronic ulcers, traumatic wounds</w:t>
            </w:r>
          </w:p>
        </w:tc>
        <w:tc>
          <w:tcPr>
            <w:tcW w:w="1134" w:type="dxa"/>
            <w:tcBorders>
              <w:top w:val="single" w:sz="7" w:space="0" w:color="auto"/>
              <w:left w:val="single" w:sz="8" w:space="0" w:color="auto"/>
              <w:bottom w:val="single" w:sz="4" w:space="0" w:color="auto"/>
              <w:right w:val="single" w:sz="8" w:space="0" w:color="auto"/>
            </w:tcBorders>
          </w:tcPr>
          <w:p w:rsidR="00A9567E" w:rsidRPr="003416F7" w:rsidRDefault="00B4381A" w:rsidP="00CD03D9">
            <w:pPr>
              <w:pStyle w:val="PHEbodytextTable"/>
              <w:rPr>
                <w:sz w:val="16"/>
                <w:szCs w:val="16"/>
              </w:rPr>
            </w:pPr>
            <w:r w:rsidRPr="003416F7">
              <w:rPr>
                <w:sz w:val="16"/>
                <w:szCs w:val="16"/>
              </w:rPr>
              <w:t>Swabs</w:t>
            </w:r>
          </w:p>
          <w:p w:rsidR="0072756E" w:rsidRPr="003416F7" w:rsidRDefault="0072756E" w:rsidP="00CD03D9">
            <w:pPr>
              <w:pStyle w:val="PHEbodytextTable"/>
              <w:rPr>
                <w:sz w:val="16"/>
                <w:szCs w:val="16"/>
              </w:rPr>
            </w:pPr>
          </w:p>
        </w:tc>
        <w:tc>
          <w:tcPr>
            <w:tcW w:w="1559" w:type="dxa"/>
            <w:tcBorders>
              <w:top w:val="single" w:sz="7" w:space="0" w:color="auto"/>
              <w:left w:val="single" w:sz="8" w:space="0" w:color="auto"/>
              <w:right w:val="single" w:sz="8" w:space="0" w:color="auto"/>
            </w:tcBorders>
          </w:tcPr>
          <w:p w:rsidR="00A9567E" w:rsidRPr="003416F7" w:rsidRDefault="000151D1" w:rsidP="000151D1">
            <w:pPr>
              <w:pStyle w:val="PHEbodytextTable"/>
              <w:rPr>
                <w:sz w:val="16"/>
                <w:szCs w:val="16"/>
              </w:rPr>
            </w:pPr>
            <w:r w:rsidRPr="003416F7">
              <w:rPr>
                <w:sz w:val="16"/>
                <w:szCs w:val="16"/>
              </w:rPr>
              <w:t xml:space="preserve">Selective anaerobe </w:t>
            </w:r>
            <w:r w:rsidR="00A9567E" w:rsidRPr="003416F7">
              <w:rPr>
                <w:sz w:val="16"/>
                <w:szCs w:val="16"/>
              </w:rPr>
              <w:t>agar with metronidazole 5</w:t>
            </w:r>
            <w:r w:rsidR="00A9567E" w:rsidRPr="003416F7">
              <w:rPr>
                <w:rFonts w:cs="Arial"/>
                <w:sz w:val="16"/>
                <w:szCs w:val="16"/>
              </w:rPr>
              <w:t>μg</w:t>
            </w:r>
            <w:r w:rsidR="00A9567E" w:rsidRPr="003416F7">
              <w:rPr>
                <w:sz w:val="16"/>
                <w:szCs w:val="16"/>
              </w:rPr>
              <w:t xml:space="preserve"> disc</w:t>
            </w:r>
          </w:p>
        </w:tc>
        <w:tc>
          <w:tcPr>
            <w:tcW w:w="709" w:type="dxa"/>
            <w:tcBorders>
              <w:top w:val="single" w:sz="7" w:space="0" w:color="auto"/>
              <w:left w:val="single" w:sz="8" w:space="0" w:color="auto"/>
              <w:right w:val="single" w:sz="8" w:space="0" w:color="auto"/>
            </w:tcBorders>
          </w:tcPr>
          <w:p w:rsidR="00A9567E" w:rsidRPr="003416F7" w:rsidRDefault="00A9567E" w:rsidP="00824B5F">
            <w:pPr>
              <w:pStyle w:val="PHEbodytextTable"/>
              <w:rPr>
                <w:sz w:val="16"/>
                <w:szCs w:val="16"/>
              </w:rPr>
            </w:pPr>
            <w:r w:rsidRPr="003416F7">
              <w:rPr>
                <w:sz w:val="16"/>
                <w:szCs w:val="16"/>
              </w:rPr>
              <w:t>35-37</w:t>
            </w:r>
          </w:p>
          <w:p w:rsidR="00A9567E" w:rsidRPr="003416F7" w:rsidRDefault="00A9567E" w:rsidP="00824B5F">
            <w:pPr>
              <w:pStyle w:val="PHEbodytextTable"/>
              <w:rPr>
                <w:sz w:val="16"/>
                <w:szCs w:val="16"/>
              </w:rPr>
            </w:pPr>
          </w:p>
          <w:p w:rsidR="00A9567E" w:rsidRPr="003416F7" w:rsidRDefault="00A9567E" w:rsidP="00824B5F">
            <w:pPr>
              <w:pStyle w:val="PHEbodytextTable"/>
              <w:rPr>
                <w:sz w:val="16"/>
                <w:szCs w:val="16"/>
              </w:rPr>
            </w:pPr>
          </w:p>
        </w:tc>
        <w:tc>
          <w:tcPr>
            <w:tcW w:w="992" w:type="dxa"/>
            <w:tcBorders>
              <w:top w:val="single" w:sz="7" w:space="0" w:color="auto"/>
              <w:left w:val="single" w:sz="8" w:space="0" w:color="auto"/>
              <w:right w:val="single" w:sz="8" w:space="0" w:color="auto"/>
            </w:tcBorders>
          </w:tcPr>
          <w:p w:rsidR="00A9567E" w:rsidRPr="003416F7" w:rsidRDefault="00A9567E" w:rsidP="00824B5F">
            <w:pPr>
              <w:pStyle w:val="PHEbodytextTable"/>
              <w:rPr>
                <w:sz w:val="16"/>
                <w:szCs w:val="16"/>
              </w:rPr>
            </w:pPr>
            <w:r w:rsidRPr="003416F7">
              <w:rPr>
                <w:sz w:val="16"/>
                <w:szCs w:val="16"/>
              </w:rPr>
              <w:t>Anaerobic</w:t>
            </w:r>
          </w:p>
          <w:p w:rsidR="00A9567E" w:rsidRPr="003416F7" w:rsidRDefault="00A9567E" w:rsidP="00824B5F">
            <w:pPr>
              <w:pStyle w:val="PHEbodytextTable"/>
              <w:rPr>
                <w:sz w:val="16"/>
                <w:szCs w:val="16"/>
              </w:rPr>
            </w:pPr>
          </w:p>
          <w:p w:rsidR="00A9567E" w:rsidRPr="003416F7" w:rsidRDefault="00A9567E" w:rsidP="00824B5F">
            <w:pPr>
              <w:pStyle w:val="PHEbodytextTable"/>
              <w:rPr>
                <w:sz w:val="16"/>
                <w:szCs w:val="16"/>
              </w:rPr>
            </w:pPr>
          </w:p>
        </w:tc>
        <w:tc>
          <w:tcPr>
            <w:tcW w:w="992" w:type="dxa"/>
            <w:tcBorders>
              <w:top w:val="single" w:sz="7" w:space="0" w:color="auto"/>
              <w:left w:val="single" w:sz="8" w:space="0" w:color="auto"/>
              <w:right w:val="single" w:sz="8" w:space="0" w:color="auto"/>
            </w:tcBorders>
          </w:tcPr>
          <w:p w:rsidR="00A9567E" w:rsidRPr="003416F7" w:rsidRDefault="000151D1" w:rsidP="00824B5F">
            <w:pPr>
              <w:pStyle w:val="PHEbodytextTable"/>
              <w:rPr>
                <w:sz w:val="16"/>
                <w:szCs w:val="16"/>
              </w:rPr>
            </w:pPr>
            <w:r w:rsidRPr="003416F7">
              <w:rPr>
                <w:sz w:val="16"/>
                <w:szCs w:val="16"/>
              </w:rPr>
              <w:t>5 d</w:t>
            </w:r>
          </w:p>
          <w:p w:rsidR="00A9567E" w:rsidRPr="003416F7" w:rsidRDefault="00A9567E" w:rsidP="00824B5F">
            <w:pPr>
              <w:pStyle w:val="PHEbodytextTable"/>
              <w:rPr>
                <w:sz w:val="16"/>
                <w:szCs w:val="16"/>
              </w:rPr>
            </w:pPr>
          </w:p>
          <w:p w:rsidR="00A9567E" w:rsidRPr="003416F7" w:rsidRDefault="00A9567E" w:rsidP="00824B5F">
            <w:pPr>
              <w:pStyle w:val="PHEbodytextTable"/>
              <w:rPr>
                <w:sz w:val="16"/>
                <w:szCs w:val="16"/>
              </w:rPr>
            </w:pPr>
          </w:p>
        </w:tc>
        <w:tc>
          <w:tcPr>
            <w:tcW w:w="992" w:type="dxa"/>
            <w:tcBorders>
              <w:top w:val="single" w:sz="7" w:space="0" w:color="auto"/>
              <w:left w:val="single" w:sz="8" w:space="0" w:color="auto"/>
              <w:right w:val="single" w:sz="8" w:space="0" w:color="auto"/>
            </w:tcBorders>
          </w:tcPr>
          <w:p w:rsidR="00A9567E" w:rsidRPr="003416F7" w:rsidRDefault="00A9567E" w:rsidP="00824B5F">
            <w:pPr>
              <w:pStyle w:val="PHEbodytextTable"/>
              <w:rPr>
                <w:sz w:val="16"/>
                <w:szCs w:val="16"/>
              </w:rPr>
            </w:pPr>
            <w:r w:rsidRPr="003416F7">
              <w:rPr>
                <w:position w:val="2"/>
                <w:sz w:val="16"/>
                <w:szCs w:val="16"/>
              </w:rPr>
              <w:sym w:font="Symbol" w:char="F0B3"/>
            </w:r>
            <w:r w:rsidRPr="003416F7">
              <w:rPr>
                <w:sz w:val="16"/>
                <w:szCs w:val="16"/>
              </w:rPr>
              <w:t>40hr</w:t>
            </w:r>
            <w:r w:rsidRPr="003416F7">
              <w:rPr>
                <w:sz w:val="16"/>
                <w:szCs w:val="16"/>
                <w:vertAlign w:val="superscript"/>
              </w:rPr>
              <w:t>+</w:t>
            </w:r>
          </w:p>
          <w:p w:rsidR="00A9567E" w:rsidRPr="003416F7" w:rsidRDefault="000151D1" w:rsidP="00824B5F">
            <w:pPr>
              <w:pStyle w:val="PHEbodytextTable"/>
              <w:rPr>
                <w:sz w:val="16"/>
                <w:szCs w:val="16"/>
              </w:rPr>
            </w:pPr>
            <w:r w:rsidRPr="003416F7">
              <w:rPr>
                <w:sz w:val="18"/>
                <w:szCs w:val="18"/>
              </w:rPr>
              <w:t>and at    5 d</w:t>
            </w:r>
          </w:p>
          <w:p w:rsidR="00A9567E" w:rsidRPr="003416F7" w:rsidRDefault="00A9567E" w:rsidP="00824B5F">
            <w:pPr>
              <w:pStyle w:val="PHEbodytextTable"/>
              <w:rPr>
                <w:sz w:val="16"/>
                <w:szCs w:val="16"/>
              </w:rPr>
            </w:pPr>
          </w:p>
        </w:tc>
        <w:tc>
          <w:tcPr>
            <w:tcW w:w="2038" w:type="dxa"/>
            <w:tcBorders>
              <w:top w:val="single" w:sz="7" w:space="0" w:color="auto"/>
              <w:left w:val="single" w:sz="8" w:space="0" w:color="auto"/>
              <w:right w:val="single" w:sz="4" w:space="0" w:color="auto"/>
            </w:tcBorders>
          </w:tcPr>
          <w:p w:rsidR="00A9567E" w:rsidRPr="003416F7" w:rsidRDefault="00A9567E" w:rsidP="00824B5F">
            <w:pPr>
              <w:pStyle w:val="PHEbodytextTable"/>
              <w:rPr>
                <w:sz w:val="16"/>
                <w:szCs w:val="16"/>
              </w:rPr>
            </w:pPr>
            <w:r w:rsidRPr="003416F7">
              <w:rPr>
                <w:sz w:val="16"/>
                <w:szCs w:val="16"/>
              </w:rPr>
              <w:t>Anaerobes</w:t>
            </w:r>
          </w:p>
          <w:p w:rsidR="00A9567E" w:rsidRPr="003416F7" w:rsidRDefault="00A9567E" w:rsidP="00824B5F">
            <w:pPr>
              <w:pStyle w:val="PHEbodytextTable"/>
              <w:rPr>
                <w:i/>
                <w:sz w:val="16"/>
                <w:szCs w:val="16"/>
              </w:rPr>
            </w:pPr>
          </w:p>
          <w:p w:rsidR="00A9567E" w:rsidRPr="003416F7" w:rsidRDefault="00A9567E" w:rsidP="00824B5F">
            <w:pPr>
              <w:pStyle w:val="PHEbodytextTable"/>
              <w:rPr>
                <w:sz w:val="16"/>
                <w:szCs w:val="16"/>
              </w:rPr>
            </w:pPr>
          </w:p>
        </w:tc>
      </w:tr>
      <w:tr w:rsidR="00824B5F" w:rsidRPr="003416F7" w:rsidTr="004C4BB9">
        <w:trPr>
          <w:jc w:val="center"/>
        </w:trPr>
        <w:tc>
          <w:tcPr>
            <w:tcW w:w="1223" w:type="dxa"/>
            <w:tcBorders>
              <w:top w:val="single" w:sz="4" w:space="0" w:color="auto"/>
              <w:left w:val="single" w:sz="4" w:space="0" w:color="auto"/>
              <w:bottom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Cellulitis in children</w:t>
            </w:r>
          </w:p>
          <w:p w:rsidR="00824B5F" w:rsidRPr="003416F7" w:rsidRDefault="00824B5F" w:rsidP="00824B5F">
            <w:pPr>
              <w:pStyle w:val="PHEbodytextTable"/>
              <w:rPr>
                <w:sz w:val="16"/>
                <w:szCs w:val="16"/>
              </w:rPr>
            </w:pPr>
            <w:r w:rsidRPr="003416F7">
              <w:rPr>
                <w:sz w:val="16"/>
                <w:szCs w:val="16"/>
              </w:rPr>
              <w:t>Human bites</w:t>
            </w:r>
          </w:p>
        </w:tc>
        <w:tc>
          <w:tcPr>
            <w:tcW w:w="1134" w:type="dxa"/>
            <w:tcBorders>
              <w:top w:val="single" w:sz="4" w:space="0" w:color="auto"/>
              <w:left w:val="single" w:sz="8" w:space="0" w:color="auto"/>
              <w:bottom w:val="single" w:sz="8" w:space="0" w:color="auto"/>
              <w:right w:val="single" w:sz="8" w:space="0" w:color="auto"/>
            </w:tcBorders>
          </w:tcPr>
          <w:p w:rsidR="00824B5F" w:rsidRPr="003416F7" w:rsidRDefault="00B4381A" w:rsidP="00CD03D9">
            <w:pPr>
              <w:pStyle w:val="PHEbodytextTable"/>
              <w:rPr>
                <w:sz w:val="16"/>
                <w:szCs w:val="16"/>
              </w:rPr>
            </w:pPr>
            <w:r w:rsidRPr="003416F7">
              <w:rPr>
                <w:sz w:val="16"/>
                <w:szCs w:val="16"/>
              </w:rPr>
              <w:t>Swabs</w:t>
            </w:r>
          </w:p>
          <w:p w:rsidR="0072756E" w:rsidRPr="003416F7" w:rsidRDefault="0072756E" w:rsidP="00CD03D9">
            <w:pPr>
              <w:pStyle w:val="PHEbodytextTable"/>
              <w:rPr>
                <w:sz w:val="16"/>
                <w:szCs w:val="16"/>
              </w:rPr>
            </w:pPr>
            <w:r w:rsidRPr="003416F7">
              <w:rPr>
                <w:sz w:val="16"/>
                <w:szCs w:val="16"/>
              </w:rPr>
              <w:t>Pus</w:t>
            </w:r>
          </w:p>
        </w:tc>
        <w:tc>
          <w:tcPr>
            <w:tcW w:w="1559" w:type="dxa"/>
            <w:tcBorders>
              <w:top w:val="single" w:sz="7" w:space="0" w:color="auto"/>
              <w:left w:val="single" w:sz="8" w:space="0" w:color="auto"/>
              <w:right w:val="single" w:sz="8" w:space="0" w:color="auto"/>
            </w:tcBorders>
          </w:tcPr>
          <w:p w:rsidR="00824B5F" w:rsidRPr="003416F7" w:rsidRDefault="00824B5F" w:rsidP="00824B5F">
            <w:pPr>
              <w:pStyle w:val="PHEbodytextTable"/>
              <w:rPr>
                <w:color w:val="000000"/>
                <w:sz w:val="16"/>
                <w:szCs w:val="16"/>
              </w:rPr>
            </w:pPr>
            <w:r w:rsidRPr="003416F7">
              <w:rPr>
                <w:sz w:val="16"/>
                <w:szCs w:val="16"/>
              </w:rPr>
              <w:t>Chocolate agar  †</w:t>
            </w:r>
          </w:p>
        </w:tc>
        <w:tc>
          <w:tcPr>
            <w:tcW w:w="709" w:type="dxa"/>
            <w:tcBorders>
              <w:top w:val="single" w:sz="7"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35-37</w:t>
            </w:r>
          </w:p>
        </w:tc>
        <w:tc>
          <w:tcPr>
            <w:tcW w:w="992" w:type="dxa"/>
            <w:tcBorders>
              <w:top w:val="single" w:sz="7"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5-10% CO</w:t>
            </w:r>
            <w:r w:rsidRPr="003416F7">
              <w:rPr>
                <w:sz w:val="16"/>
                <w:szCs w:val="16"/>
                <w:vertAlign w:val="subscript"/>
              </w:rPr>
              <w:t>2</w:t>
            </w:r>
          </w:p>
        </w:tc>
        <w:tc>
          <w:tcPr>
            <w:tcW w:w="992" w:type="dxa"/>
            <w:tcBorders>
              <w:top w:val="single" w:sz="7"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40-48hr</w:t>
            </w:r>
          </w:p>
        </w:tc>
        <w:tc>
          <w:tcPr>
            <w:tcW w:w="992" w:type="dxa"/>
            <w:tcBorders>
              <w:top w:val="single" w:sz="7" w:space="0" w:color="auto"/>
              <w:left w:val="single" w:sz="8" w:space="0" w:color="auto"/>
              <w:right w:val="single" w:sz="8" w:space="0" w:color="auto"/>
            </w:tcBorders>
          </w:tcPr>
          <w:p w:rsidR="00824B5F" w:rsidRPr="003416F7" w:rsidRDefault="00824B5F" w:rsidP="00824B5F">
            <w:pPr>
              <w:pStyle w:val="PHEbodytextTable"/>
              <w:rPr>
                <w:color w:val="000000"/>
                <w:position w:val="2"/>
                <w:sz w:val="16"/>
                <w:szCs w:val="16"/>
              </w:rPr>
            </w:pPr>
            <w:r w:rsidRPr="003416F7">
              <w:rPr>
                <w:sz w:val="16"/>
                <w:szCs w:val="16"/>
              </w:rPr>
              <w:t>daily</w:t>
            </w:r>
          </w:p>
        </w:tc>
        <w:tc>
          <w:tcPr>
            <w:tcW w:w="2038" w:type="dxa"/>
            <w:tcBorders>
              <w:top w:val="single" w:sz="7" w:space="0" w:color="auto"/>
              <w:left w:val="single" w:sz="8" w:space="0" w:color="auto"/>
              <w:right w:val="single" w:sz="4" w:space="0" w:color="auto"/>
            </w:tcBorders>
          </w:tcPr>
          <w:p w:rsidR="00824B5F" w:rsidRPr="003416F7" w:rsidRDefault="000151D1" w:rsidP="00824B5F">
            <w:pPr>
              <w:pStyle w:val="PHEbodytextTable"/>
              <w:rPr>
                <w:color w:val="000000"/>
                <w:sz w:val="16"/>
                <w:szCs w:val="16"/>
              </w:rPr>
            </w:pPr>
            <w:r w:rsidRPr="003416F7">
              <w:rPr>
                <w:sz w:val="16"/>
                <w:szCs w:val="16"/>
              </w:rPr>
              <w:t>Fastidious organisms</w:t>
            </w:r>
            <w:r w:rsidRPr="003416F7">
              <w:rPr>
                <w:i/>
                <w:sz w:val="16"/>
                <w:szCs w:val="16"/>
              </w:rPr>
              <w:t xml:space="preserve"> </w:t>
            </w:r>
            <w:r w:rsidR="00824B5F" w:rsidRPr="003416F7">
              <w:rPr>
                <w:i/>
                <w:sz w:val="16"/>
                <w:szCs w:val="16"/>
              </w:rPr>
              <w:t>Haemophilus</w:t>
            </w:r>
            <w:r w:rsidR="00824B5F" w:rsidRPr="003416F7">
              <w:rPr>
                <w:sz w:val="16"/>
                <w:szCs w:val="16"/>
              </w:rPr>
              <w:t xml:space="preserve"> species</w:t>
            </w:r>
          </w:p>
        </w:tc>
      </w:tr>
      <w:tr w:rsidR="00824B5F" w:rsidRPr="003416F7" w:rsidTr="004C4BB9">
        <w:trPr>
          <w:jc w:val="center"/>
        </w:trPr>
        <w:tc>
          <w:tcPr>
            <w:tcW w:w="1223" w:type="dxa"/>
            <w:tcBorders>
              <w:top w:val="single" w:sz="4" w:space="0" w:color="auto"/>
              <w:left w:val="single" w:sz="4" w:space="0" w:color="auto"/>
              <w:bottom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Burns</w:t>
            </w:r>
          </w:p>
          <w:p w:rsidR="00824B5F" w:rsidRPr="003416F7" w:rsidRDefault="00824B5F" w:rsidP="00824B5F">
            <w:pPr>
              <w:pStyle w:val="PHEbodytextTable"/>
              <w:rPr>
                <w:sz w:val="16"/>
                <w:szCs w:val="16"/>
              </w:rPr>
            </w:pPr>
            <w:r w:rsidRPr="003416F7">
              <w:rPr>
                <w:sz w:val="16"/>
                <w:szCs w:val="16"/>
              </w:rPr>
              <w:t xml:space="preserve">Swabs from </w:t>
            </w:r>
            <w:r w:rsidRPr="003416F7">
              <w:rPr>
                <w:sz w:val="16"/>
                <w:szCs w:val="16"/>
              </w:rPr>
              <w:lastRenderedPageBreak/>
              <w:t>dirty sites</w:t>
            </w:r>
          </w:p>
          <w:p w:rsidR="00824B5F" w:rsidRPr="003416F7" w:rsidRDefault="00824B5F" w:rsidP="00824B5F">
            <w:pPr>
              <w:pStyle w:val="PHEbodytextTable"/>
              <w:rPr>
                <w:sz w:val="16"/>
                <w:szCs w:val="16"/>
              </w:rPr>
            </w:pPr>
            <w:r w:rsidRPr="003416F7">
              <w:rPr>
                <w:sz w:val="16"/>
                <w:szCs w:val="16"/>
              </w:rPr>
              <w:t>Patients who are</w:t>
            </w:r>
          </w:p>
          <w:p w:rsidR="00824B5F" w:rsidRPr="003416F7" w:rsidRDefault="0020399E" w:rsidP="00824B5F">
            <w:pPr>
              <w:pStyle w:val="PHEbodytextTable"/>
              <w:rPr>
                <w:sz w:val="16"/>
                <w:szCs w:val="16"/>
              </w:rPr>
            </w:pPr>
            <w:r w:rsidRPr="003416F7">
              <w:rPr>
                <w:sz w:val="16"/>
                <w:szCs w:val="16"/>
              </w:rPr>
              <w:t>I</w:t>
            </w:r>
            <w:r w:rsidR="00824B5F" w:rsidRPr="003416F7">
              <w:rPr>
                <w:sz w:val="16"/>
                <w:szCs w:val="16"/>
              </w:rPr>
              <w:t xml:space="preserve">mmunocompromised </w:t>
            </w:r>
          </w:p>
          <w:p w:rsidR="00824B5F" w:rsidRPr="003416F7" w:rsidRDefault="00824B5F" w:rsidP="00824B5F">
            <w:pPr>
              <w:pStyle w:val="PHEbodytextTable"/>
              <w:rPr>
                <w:sz w:val="16"/>
                <w:szCs w:val="16"/>
              </w:rPr>
            </w:pPr>
            <w:r w:rsidRPr="003416F7">
              <w:rPr>
                <w:sz w:val="16"/>
                <w:szCs w:val="16"/>
              </w:rPr>
              <w:t>Diabetic patient</w:t>
            </w:r>
          </w:p>
          <w:p w:rsidR="00824B5F" w:rsidRPr="003416F7" w:rsidRDefault="00824B5F" w:rsidP="00824B5F">
            <w:pPr>
              <w:pStyle w:val="PHEbodytextTable"/>
              <w:rPr>
                <w:sz w:val="16"/>
                <w:szCs w:val="16"/>
              </w:rPr>
            </w:pPr>
            <w:proofErr w:type="spellStart"/>
            <w:r w:rsidRPr="003416F7">
              <w:rPr>
                <w:sz w:val="16"/>
                <w:szCs w:val="16"/>
              </w:rPr>
              <w:t>Intertrigo</w:t>
            </w:r>
            <w:proofErr w:type="spellEnd"/>
          </w:p>
          <w:p w:rsidR="00824B5F" w:rsidRPr="003416F7" w:rsidRDefault="000151D1" w:rsidP="00824B5F">
            <w:pPr>
              <w:pStyle w:val="PHEbodytextTable"/>
              <w:rPr>
                <w:sz w:val="16"/>
                <w:szCs w:val="16"/>
              </w:rPr>
            </w:pPr>
            <w:r w:rsidRPr="003416F7">
              <w:rPr>
                <w:sz w:val="16"/>
                <w:szCs w:val="16"/>
              </w:rPr>
              <w:t>Paronychia</w:t>
            </w:r>
          </w:p>
        </w:tc>
        <w:tc>
          <w:tcPr>
            <w:tcW w:w="1134" w:type="dxa"/>
            <w:tcBorders>
              <w:top w:val="single" w:sz="4" w:space="0" w:color="auto"/>
              <w:left w:val="single" w:sz="8" w:space="0" w:color="auto"/>
              <w:bottom w:val="single" w:sz="8" w:space="0" w:color="auto"/>
              <w:right w:val="single" w:sz="8" w:space="0" w:color="auto"/>
            </w:tcBorders>
          </w:tcPr>
          <w:p w:rsidR="00824B5F" w:rsidRPr="003416F7" w:rsidRDefault="00B4381A" w:rsidP="00CD03D9">
            <w:pPr>
              <w:pStyle w:val="PHEbodytextTable"/>
              <w:rPr>
                <w:sz w:val="16"/>
                <w:szCs w:val="16"/>
              </w:rPr>
            </w:pPr>
            <w:r w:rsidRPr="003416F7">
              <w:rPr>
                <w:sz w:val="16"/>
                <w:szCs w:val="16"/>
              </w:rPr>
              <w:lastRenderedPageBreak/>
              <w:t>Swabs</w:t>
            </w:r>
          </w:p>
          <w:p w:rsidR="0072756E" w:rsidRPr="003416F7" w:rsidRDefault="0072756E" w:rsidP="00CD03D9">
            <w:pPr>
              <w:pStyle w:val="PHEbodytextTable"/>
              <w:rPr>
                <w:sz w:val="16"/>
                <w:szCs w:val="16"/>
              </w:rPr>
            </w:pPr>
            <w:r w:rsidRPr="003416F7">
              <w:rPr>
                <w:sz w:val="16"/>
                <w:szCs w:val="16"/>
              </w:rPr>
              <w:t>Pus</w:t>
            </w:r>
          </w:p>
        </w:tc>
        <w:tc>
          <w:tcPr>
            <w:tcW w:w="1559" w:type="dxa"/>
            <w:tcBorders>
              <w:top w:val="single" w:sz="7" w:space="0" w:color="auto"/>
              <w:left w:val="single" w:sz="8" w:space="0" w:color="auto"/>
              <w:right w:val="single" w:sz="8" w:space="0" w:color="auto"/>
            </w:tcBorders>
          </w:tcPr>
          <w:p w:rsidR="00824B5F" w:rsidRPr="003416F7" w:rsidRDefault="00824B5F" w:rsidP="00824B5F">
            <w:pPr>
              <w:pStyle w:val="PHEbodytextTable"/>
              <w:rPr>
                <w:sz w:val="16"/>
                <w:szCs w:val="16"/>
              </w:rPr>
            </w:pPr>
            <w:proofErr w:type="spellStart"/>
            <w:r w:rsidRPr="003416F7">
              <w:rPr>
                <w:sz w:val="16"/>
                <w:szCs w:val="16"/>
              </w:rPr>
              <w:t>Sabouraud</w:t>
            </w:r>
            <w:proofErr w:type="spellEnd"/>
            <w:r w:rsidRPr="003416F7">
              <w:rPr>
                <w:sz w:val="16"/>
                <w:szCs w:val="16"/>
              </w:rPr>
              <w:t xml:space="preserve"> agar</w:t>
            </w:r>
          </w:p>
        </w:tc>
        <w:tc>
          <w:tcPr>
            <w:tcW w:w="709" w:type="dxa"/>
            <w:tcBorders>
              <w:top w:val="single" w:sz="7" w:space="0" w:color="auto"/>
              <w:left w:val="single" w:sz="8" w:space="0" w:color="auto"/>
              <w:right w:val="single" w:sz="8" w:space="0" w:color="auto"/>
            </w:tcBorders>
          </w:tcPr>
          <w:p w:rsidR="00824B5F" w:rsidRPr="003416F7" w:rsidRDefault="000151D1" w:rsidP="00824B5F">
            <w:pPr>
              <w:pStyle w:val="PHEbodytextTable"/>
              <w:rPr>
                <w:sz w:val="16"/>
                <w:szCs w:val="16"/>
              </w:rPr>
            </w:pPr>
            <w:r w:rsidRPr="003416F7">
              <w:rPr>
                <w:sz w:val="16"/>
                <w:szCs w:val="16"/>
              </w:rPr>
              <w:t>28-30</w:t>
            </w:r>
          </w:p>
        </w:tc>
        <w:tc>
          <w:tcPr>
            <w:tcW w:w="992" w:type="dxa"/>
            <w:tcBorders>
              <w:top w:val="single" w:sz="7"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Air</w:t>
            </w:r>
          </w:p>
        </w:tc>
        <w:tc>
          <w:tcPr>
            <w:tcW w:w="992" w:type="dxa"/>
            <w:tcBorders>
              <w:top w:val="single" w:sz="7" w:space="0" w:color="auto"/>
              <w:left w:val="single" w:sz="8" w:space="0" w:color="auto"/>
              <w:right w:val="single" w:sz="8" w:space="0" w:color="auto"/>
            </w:tcBorders>
          </w:tcPr>
          <w:p w:rsidR="00824B5F" w:rsidRPr="003416F7" w:rsidRDefault="000151D1" w:rsidP="00824B5F">
            <w:pPr>
              <w:pStyle w:val="PHEbodytextTable"/>
              <w:rPr>
                <w:sz w:val="16"/>
                <w:szCs w:val="16"/>
              </w:rPr>
            </w:pPr>
            <w:r w:rsidRPr="003416F7">
              <w:rPr>
                <w:sz w:val="16"/>
                <w:szCs w:val="16"/>
              </w:rPr>
              <w:t>14 d</w:t>
            </w:r>
          </w:p>
        </w:tc>
        <w:tc>
          <w:tcPr>
            <w:tcW w:w="992" w:type="dxa"/>
            <w:tcBorders>
              <w:top w:val="single" w:sz="7" w:space="0" w:color="auto"/>
              <w:left w:val="single" w:sz="8" w:space="0" w:color="auto"/>
              <w:right w:val="single" w:sz="8" w:space="0" w:color="auto"/>
            </w:tcBorders>
          </w:tcPr>
          <w:p w:rsidR="00824B5F" w:rsidRPr="003416F7" w:rsidRDefault="000151D1" w:rsidP="00824B5F">
            <w:pPr>
              <w:pStyle w:val="PHEbodytextTable"/>
              <w:rPr>
                <w:sz w:val="16"/>
                <w:szCs w:val="16"/>
              </w:rPr>
            </w:pPr>
            <w:r w:rsidRPr="003416F7">
              <w:rPr>
                <w:position w:val="2"/>
                <w:sz w:val="16"/>
                <w:szCs w:val="16"/>
              </w:rPr>
              <w:t>daily</w:t>
            </w:r>
          </w:p>
        </w:tc>
        <w:tc>
          <w:tcPr>
            <w:tcW w:w="2038" w:type="dxa"/>
            <w:tcBorders>
              <w:top w:val="single" w:sz="7" w:space="0" w:color="auto"/>
              <w:left w:val="single" w:sz="8" w:space="0" w:color="auto"/>
              <w:right w:val="single" w:sz="4" w:space="0" w:color="auto"/>
            </w:tcBorders>
          </w:tcPr>
          <w:p w:rsidR="00824B5F" w:rsidRPr="003416F7" w:rsidRDefault="000151D1" w:rsidP="00824B5F">
            <w:pPr>
              <w:pStyle w:val="PHEbodytextTable"/>
              <w:rPr>
                <w:sz w:val="16"/>
                <w:szCs w:val="16"/>
              </w:rPr>
            </w:pPr>
            <w:r w:rsidRPr="003416F7">
              <w:rPr>
                <w:sz w:val="16"/>
                <w:szCs w:val="16"/>
              </w:rPr>
              <w:t>Yeast</w:t>
            </w:r>
          </w:p>
          <w:p w:rsidR="00824B5F" w:rsidRPr="003416F7" w:rsidRDefault="000151D1" w:rsidP="00824B5F">
            <w:pPr>
              <w:pStyle w:val="PHEbodytextTable"/>
              <w:rPr>
                <w:sz w:val="16"/>
                <w:szCs w:val="16"/>
              </w:rPr>
            </w:pPr>
            <w:r w:rsidRPr="003416F7">
              <w:rPr>
                <w:sz w:val="16"/>
                <w:szCs w:val="16"/>
              </w:rPr>
              <w:t>Mould</w:t>
            </w:r>
          </w:p>
        </w:tc>
      </w:tr>
      <w:tr w:rsidR="00824B5F" w:rsidRPr="003416F7" w:rsidTr="004C4BB9">
        <w:trPr>
          <w:jc w:val="center"/>
        </w:trPr>
        <w:tc>
          <w:tcPr>
            <w:tcW w:w="1223" w:type="dxa"/>
            <w:tcBorders>
              <w:top w:val="single" w:sz="4" w:space="0" w:color="auto"/>
              <w:left w:val="single" w:sz="4" w:space="0" w:color="auto"/>
              <w:bottom w:val="single" w:sz="8" w:space="0" w:color="auto"/>
              <w:right w:val="single" w:sz="8" w:space="0" w:color="auto"/>
            </w:tcBorders>
          </w:tcPr>
          <w:p w:rsidR="00824B5F" w:rsidRPr="003416F7" w:rsidRDefault="00B04CE3" w:rsidP="00824B5F">
            <w:pPr>
              <w:pStyle w:val="PHEbodytextTable"/>
              <w:rPr>
                <w:sz w:val="16"/>
                <w:szCs w:val="16"/>
              </w:rPr>
            </w:pPr>
            <w:r w:rsidRPr="003416F7">
              <w:rPr>
                <w:sz w:val="16"/>
                <w:szCs w:val="16"/>
              </w:rPr>
              <w:lastRenderedPageBreak/>
              <w:t>Suspected c</w:t>
            </w:r>
            <w:r w:rsidR="00824B5F" w:rsidRPr="003416F7">
              <w:rPr>
                <w:sz w:val="16"/>
                <w:szCs w:val="16"/>
              </w:rPr>
              <w:t>utaneous diphtheria</w:t>
            </w:r>
          </w:p>
          <w:p w:rsidR="00824B5F" w:rsidRPr="003416F7" w:rsidRDefault="00824B5F" w:rsidP="00824B5F">
            <w:pPr>
              <w:pStyle w:val="PHEbodytextTable"/>
              <w:rPr>
                <w:sz w:val="16"/>
                <w:szCs w:val="16"/>
              </w:rPr>
            </w:pPr>
            <w:r w:rsidRPr="003416F7">
              <w:rPr>
                <w:sz w:val="16"/>
                <w:szCs w:val="16"/>
              </w:rPr>
              <w:t>Foreign trave</w:t>
            </w:r>
            <w:r w:rsidR="004F6446" w:rsidRPr="003416F7">
              <w:rPr>
                <w:sz w:val="16"/>
                <w:szCs w:val="16"/>
              </w:rPr>
              <w:t>l with &lt;10 d</w:t>
            </w:r>
          </w:p>
          <w:p w:rsidR="00B4381A" w:rsidRPr="003416F7" w:rsidRDefault="004F6446" w:rsidP="004F6446">
            <w:pPr>
              <w:pStyle w:val="PHEbodytextTable"/>
              <w:rPr>
                <w:sz w:val="16"/>
                <w:szCs w:val="16"/>
              </w:rPr>
            </w:pPr>
            <w:r w:rsidRPr="003416F7">
              <w:rPr>
                <w:sz w:val="16"/>
                <w:szCs w:val="16"/>
              </w:rPr>
              <w:t>Non-healing ulcers</w:t>
            </w:r>
          </w:p>
        </w:tc>
        <w:tc>
          <w:tcPr>
            <w:tcW w:w="1134" w:type="dxa"/>
            <w:tcBorders>
              <w:top w:val="single" w:sz="4" w:space="0" w:color="auto"/>
              <w:left w:val="single" w:sz="8" w:space="0" w:color="auto"/>
              <w:bottom w:val="single" w:sz="8" w:space="0" w:color="auto"/>
              <w:right w:val="single" w:sz="8" w:space="0" w:color="auto"/>
            </w:tcBorders>
          </w:tcPr>
          <w:p w:rsidR="00824B5F" w:rsidRPr="003416F7" w:rsidRDefault="00B4381A" w:rsidP="00CD03D9">
            <w:pPr>
              <w:pStyle w:val="PHEbodytextTable"/>
              <w:rPr>
                <w:sz w:val="16"/>
                <w:szCs w:val="16"/>
              </w:rPr>
            </w:pPr>
            <w:r w:rsidRPr="003416F7">
              <w:rPr>
                <w:sz w:val="16"/>
                <w:szCs w:val="16"/>
              </w:rPr>
              <w:t>Swabs</w:t>
            </w:r>
          </w:p>
          <w:p w:rsidR="0020399E" w:rsidRPr="003416F7" w:rsidRDefault="0020399E" w:rsidP="00CD03D9">
            <w:pPr>
              <w:pStyle w:val="PHEbodytextTable"/>
              <w:rPr>
                <w:sz w:val="16"/>
                <w:szCs w:val="16"/>
              </w:rPr>
            </w:pPr>
            <w:r w:rsidRPr="003416F7">
              <w:rPr>
                <w:sz w:val="16"/>
                <w:szCs w:val="16"/>
              </w:rPr>
              <w:t>Pus</w:t>
            </w:r>
          </w:p>
        </w:tc>
        <w:tc>
          <w:tcPr>
            <w:tcW w:w="1559" w:type="dxa"/>
            <w:tcBorders>
              <w:top w:val="single" w:sz="7"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Hoyle's tellurite agar</w:t>
            </w:r>
          </w:p>
        </w:tc>
        <w:tc>
          <w:tcPr>
            <w:tcW w:w="709" w:type="dxa"/>
            <w:tcBorders>
              <w:top w:val="single" w:sz="7"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35-37</w:t>
            </w:r>
          </w:p>
        </w:tc>
        <w:tc>
          <w:tcPr>
            <w:tcW w:w="992" w:type="dxa"/>
            <w:tcBorders>
              <w:top w:val="single" w:sz="7"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Air</w:t>
            </w:r>
          </w:p>
        </w:tc>
        <w:tc>
          <w:tcPr>
            <w:tcW w:w="992" w:type="dxa"/>
            <w:tcBorders>
              <w:top w:val="single" w:sz="7"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40-48hr</w:t>
            </w:r>
          </w:p>
        </w:tc>
        <w:tc>
          <w:tcPr>
            <w:tcW w:w="992" w:type="dxa"/>
            <w:tcBorders>
              <w:top w:val="single" w:sz="7"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daily</w:t>
            </w:r>
          </w:p>
        </w:tc>
        <w:tc>
          <w:tcPr>
            <w:tcW w:w="2038" w:type="dxa"/>
            <w:tcBorders>
              <w:top w:val="single" w:sz="7" w:space="0" w:color="auto"/>
              <w:left w:val="single" w:sz="8" w:space="0" w:color="auto"/>
              <w:right w:val="single" w:sz="4" w:space="0" w:color="auto"/>
            </w:tcBorders>
          </w:tcPr>
          <w:p w:rsidR="00824B5F" w:rsidRPr="003416F7" w:rsidRDefault="00824B5F" w:rsidP="00824B5F">
            <w:pPr>
              <w:pStyle w:val="PHEbodytextTable"/>
              <w:rPr>
                <w:i/>
                <w:sz w:val="16"/>
                <w:szCs w:val="16"/>
              </w:rPr>
            </w:pPr>
            <w:r w:rsidRPr="003416F7">
              <w:rPr>
                <w:i/>
                <w:sz w:val="16"/>
                <w:szCs w:val="16"/>
              </w:rPr>
              <w:t xml:space="preserve">C. </w:t>
            </w:r>
            <w:proofErr w:type="spellStart"/>
            <w:r w:rsidRPr="003416F7">
              <w:rPr>
                <w:i/>
                <w:sz w:val="16"/>
                <w:szCs w:val="16"/>
              </w:rPr>
              <w:t>diphtheriae</w:t>
            </w:r>
            <w:proofErr w:type="spellEnd"/>
            <w:r w:rsidRPr="003416F7">
              <w:rPr>
                <w:i/>
                <w:sz w:val="16"/>
                <w:szCs w:val="16"/>
              </w:rPr>
              <w:t xml:space="preserve"> </w:t>
            </w:r>
          </w:p>
          <w:p w:rsidR="00824B5F" w:rsidRPr="003416F7" w:rsidRDefault="00824B5F" w:rsidP="00824B5F">
            <w:pPr>
              <w:pStyle w:val="PHEbodytextTable"/>
              <w:rPr>
                <w:i/>
                <w:sz w:val="16"/>
                <w:szCs w:val="16"/>
              </w:rPr>
            </w:pPr>
            <w:r w:rsidRPr="003416F7">
              <w:rPr>
                <w:i/>
                <w:sz w:val="16"/>
                <w:szCs w:val="16"/>
              </w:rPr>
              <w:t>C. ulcerans</w:t>
            </w:r>
          </w:p>
          <w:p w:rsidR="00824B5F" w:rsidRPr="003416F7" w:rsidRDefault="00824B5F" w:rsidP="00824B5F">
            <w:pPr>
              <w:pStyle w:val="PHEbodytextTable"/>
              <w:rPr>
                <w:sz w:val="16"/>
                <w:szCs w:val="16"/>
              </w:rPr>
            </w:pPr>
          </w:p>
        </w:tc>
      </w:tr>
      <w:tr w:rsidR="00824B5F" w:rsidRPr="003416F7" w:rsidTr="00FD051F">
        <w:trPr>
          <w:jc w:val="center"/>
        </w:trPr>
        <w:tc>
          <w:tcPr>
            <w:tcW w:w="1223" w:type="dxa"/>
            <w:vMerge w:val="restart"/>
            <w:tcBorders>
              <w:top w:val="single" w:sz="7" w:space="0" w:color="auto"/>
              <w:left w:val="single" w:sz="4" w:space="0" w:color="auto"/>
              <w:right w:val="single" w:sz="8" w:space="0" w:color="auto"/>
            </w:tcBorders>
          </w:tcPr>
          <w:p w:rsidR="00824B5F" w:rsidRPr="003416F7" w:rsidRDefault="00824B5F" w:rsidP="00CD03D9">
            <w:pPr>
              <w:pStyle w:val="PHEbodytextTable"/>
              <w:rPr>
                <w:b/>
                <w:sz w:val="16"/>
                <w:szCs w:val="16"/>
              </w:rPr>
            </w:pPr>
            <w:r w:rsidRPr="003416F7">
              <w:rPr>
                <w:b/>
                <w:sz w:val="16"/>
                <w:szCs w:val="16"/>
              </w:rPr>
              <w:t>Clinical details/</w:t>
            </w:r>
          </w:p>
          <w:p w:rsidR="00824B5F" w:rsidRPr="003416F7" w:rsidRDefault="00824B5F" w:rsidP="00CD03D9">
            <w:pPr>
              <w:pStyle w:val="PHEbodytextTable"/>
              <w:rPr>
                <w:b/>
                <w:sz w:val="16"/>
                <w:szCs w:val="16"/>
              </w:rPr>
            </w:pPr>
            <w:r w:rsidRPr="003416F7">
              <w:rPr>
                <w:b/>
                <w:sz w:val="16"/>
                <w:szCs w:val="16"/>
              </w:rPr>
              <w:t>conditions</w:t>
            </w:r>
          </w:p>
        </w:tc>
        <w:tc>
          <w:tcPr>
            <w:tcW w:w="1134" w:type="dxa"/>
            <w:vMerge w:val="restart"/>
            <w:tcBorders>
              <w:top w:val="single" w:sz="7" w:space="0" w:color="auto"/>
              <w:left w:val="single" w:sz="4" w:space="0" w:color="auto"/>
              <w:right w:val="single" w:sz="8" w:space="0" w:color="auto"/>
            </w:tcBorders>
          </w:tcPr>
          <w:p w:rsidR="00824B5F" w:rsidRPr="003416F7" w:rsidRDefault="00824B5F" w:rsidP="00CD03D9">
            <w:pPr>
              <w:pStyle w:val="PHEbodytextTable"/>
              <w:rPr>
                <w:b/>
                <w:sz w:val="16"/>
                <w:szCs w:val="16"/>
              </w:rPr>
            </w:pPr>
            <w:r w:rsidRPr="003416F7">
              <w:rPr>
                <w:b/>
                <w:sz w:val="16"/>
                <w:szCs w:val="16"/>
              </w:rPr>
              <w:t>Specimen</w:t>
            </w:r>
          </w:p>
        </w:tc>
        <w:tc>
          <w:tcPr>
            <w:tcW w:w="1559" w:type="dxa"/>
            <w:vMerge w:val="restart"/>
            <w:tcBorders>
              <w:top w:val="single" w:sz="7" w:space="0" w:color="auto"/>
              <w:left w:val="single" w:sz="4" w:space="0" w:color="auto"/>
              <w:right w:val="single" w:sz="8" w:space="0" w:color="auto"/>
            </w:tcBorders>
          </w:tcPr>
          <w:p w:rsidR="00824B5F" w:rsidRPr="003416F7" w:rsidRDefault="00824B5F" w:rsidP="00CD03D9">
            <w:pPr>
              <w:pStyle w:val="PHEbodytextTable"/>
              <w:rPr>
                <w:b/>
                <w:sz w:val="16"/>
                <w:szCs w:val="16"/>
              </w:rPr>
            </w:pPr>
            <w:r w:rsidRPr="003416F7">
              <w:rPr>
                <w:b/>
                <w:sz w:val="16"/>
                <w:szCs w:val="16"/>
              </w:rPr>
              <w:t>Optional media</w:t>
            </w:r>
          </w:p>
        </w:tc>
        <w:tc>
          <w:tcPr>
            <w:tcW w:w="2693" w:type="dxa"/>
            <w:gridSpan w:val="3"/>
            <w:tcBorders>
              <w:top w:val="single" w:sz="7" w:space="0" w:color="auto"/>
              <w:left w:val="single" w:sz="8" w:space="0" w:color="auto"/>
              <w:bottom w:val="single" w:sz="4" w:space="0" w:color="auto"/>
              <w:right w:val="single" w:sz="8" w:space="0" w:color="auto"/>
            </w:tcBorders>
          </w:tcPr>
          <w:p w:rsidR="00824B5F" w:rsidRPr="003416F7" w:rsidRDefault="00824B5F" w:rsidP="00CD03D9">
            <w:pPr>
              <w:pStyle w:val="PHEbodytextTable"/>
              <w:rPr>
                <w:b/>
                <w:sz w:val="16"/>
                <w:szCs w:val="16"/>
              </w:rPr>
            </w:pPr>
            <w:r w:rsidRPr="003416F7">
              <w:rPr>
                <w:b/>
                <w:sz w:val="16"/>
                <w:szCs w:val="16"/>
              </w:rPr>
              <w:t>Incubation</w:t>
            </w:r>
          </w:p>
        </w:tc>
        <w:tc>
          <w:tcPr>
            <w:tcW w:w="992" w:type="dxa"/>
            <w:vMerge w:val="restart"/>
            <w:tcBorders>
              <w:top w:val="single" w:sz="7" w:space="0" w:color="auto"/>
              <w:left w:val="single" w:sz="8" w:space="0" w:color="auto"/>
              <w:right w:val="single" w:sz="8" w:space="0" w:color="auto"/>
            </w:tcBorders>
          </w:tcPr>
          <w:p w:rsidR="00824B5F" w:rsidRPr="003416F7" w:rsidRDefault="00824B5F" w:rsidP="00CD03D9">
            <w:pPr>
              <w:pStyle w:val="PHEbodytextTable"/>
              <w:rPr>
                <w:b/>
                <w:sz w:val="16"/>
                <w:szCs w:val="16"/>
              </w:rPr>
            </w:pPr>
            <w:r w:rsidRPr="003416F7">
              <w:rPr>
                <w:b/>
                <w:sz w:val="16"/>
                <w:szCs w:val="16"/>
              </w:rPr>
              <w:t>Cultures read</w:t>
            </w:r>
          </w:p>
        </w:tc>
        <w:tc>
          <w:tcPr>
            <w:tcW w:w="2038" w:type="dxa"/>
            <w:vMerge w:val="restart"/>
            <w:tcBorders>
              <w:top w:val="single" w:sz="7" w:space="0" w:color="auto"/>
              <w:left w:val="single" w:sz="8" w:space="0" w:color="auto"/>
              <w:right w:val="single" w:sz="4" w:space="0" w:color="auto"/>
            </w:tcBorders>
          </w:tcPr>
          <w:p w:rsidR="00824B5F" w:rsidRPr="003416F7" w:rsidRDefault="00824B5F" w:rsidP="00CD03D9">
            <w:pPr>
              <w:pStyle w:val="PHEbodytextTable"/>
              <w:rPr>
                <w:b/>
                <w:sz w:val="16"/>
                <w:szCs w:val="16"/>
              </w:rPr>
            </w:pPr>
            <w:r w:rsidRPr="003416F7">
              <w:rPr>
                <w:b/>
                <w:sz w:val="16"/>
                <w:szCs w:val="16"/>
              </w:rPr>
              <w:t>Target organism(s)</w:t>
            </w:r>
          </w:p>
        </w:tc>
      </w:tr>
      <w:tr w:rsidR="00824B5F" w:rsidRPr="003416F7" w:rsidTr="004C4BB9">
        <w:trPr>
          <w:jc w:val="center"/>
        </w:trPr>
        <w:tc>
          <w:tcPr>
            <w:tcW w:w="1223" w:type="dxa"/>
            <w:vMerge/>
            <w:tcBorders>
              <w:left w:val="single" w:sz="4" w:space="0" w:color="auto"/>
              <w:right w:val="single" w:sz="8" w:space="0" w:color="auto"/>
            </w:tcBorders>
          </w:tcPr>
          <w:p w:rsidR="00824B5F" w:rsidRPr="003416F7" w:rsidRDefault="00824B5F" w:rsidP="00CD03D9">
            <w:pPr>
              <w:pStyle w:val="PHEbodytextTable"/>
              <w:rPr>
                <w:sz w:val="16"/>
                <w:szCs w:val="16"/>
              </w:rPr>
            </w:pPr>
          </w:p>
        </w:tc>
        <w:tc>
          <w:tcPr>
            <w:tcW w:w="1134" w:type="dxa"/>
            <w:vMerge/>
            <w:tcBorders>
              <w:left w:val="single" w:sz="4" w:space="0" w:color="auto"/>
              <w:right w:val="single" w:sz="8" w:space="0" w:color="auto"/>
            </w:tcBorders>
          </w:tcPr>
          <w:p w:rsidR="00824B5F" w:rsidRPr="003416F7" w:rsidRDefault="00824B5F" w:rsidP="00CD03D9">
            <w:pPr>
              <w:pStyle w:val="PHEbodytextTable"/>
              <w:rPr>
                <w:sz w:val="16"/>
                <w:szCs w:val="16"/>
              </w:rPr>
            </w:pPr>
          </w:p>
        </w:tc>
        <w:tc>
          <w:tcPr>
            <w:tcW w:w="1559" w:type="dxa"/>
            <w:vMerge/>
            <w:tcBorders>
              <w:left w:val="single" w:sz="4" w:space="0" w:color="auto"/>
              <w:right w:val="single" w:sz="8" w:space="0" w:color="auto"/>
            </w:tcBorders>
          </w:tcPr>
          <w:p w:rsidR="00824B5F" w:rsidRPr="003416F7" w:rsidRDefault="00824B5F" w:rsidP="00CD03D9">
            <w:pPr>
              <w:pStyle w:val="PHEbodytextTable"/>
              <w:rPr>
                <w:sz w:val="16"/>
                <w:szCs w:val="16"/>
              </w:rPr>
            </w:pPr>
          </w:p>
        </w:tc>
        <w:tc>
          <w:tcPr>
            <w:tcW w:w="709" w:type="dxa"/>
            <w:tcBorders>
              <w:top w:val="single" w:sz="4" w:space="0" w:color="auto"/>
              <w:left w:val="single" w:sz="8" w:space="0" w:color="auto"/>
              <w:bottom w:val="single" w:sz="4" w:space="0" w:color="auto"/>
              <w:right w:val="single" w:sz="8" w:space="0" w:color="auto"/>
            </w:tcBorders>
          </w:tcPr>
          <w:p w:rsidR="00824B5F" w:rsidRPr="003416F7" w:rsidRDefault="00824B5F" w:rsidP="00CD03D9">
            <w:pPr>
              <w:pStyle w:val="PHEbodytextTable"/>
              <w:rPr>
                <w:b/>
                <w:sz w:val="16"/>
                <w:szCs w:val="16"/>
              </w:rPr>
            </w:pPr>
            <w:r w:rsidRPr="003416F7">
              <w:rPr>
                <w:b/>
                <w:sz w:val="16"/>
                <w:szCs w:val="16"/>
              </w:rPr>
              <w:t>Temp °C</w:t>
            </w:r>
          </w:p>
        </w:tc>
        <w:tc>
          <w:tcPr>
            <w:tcW w:w="992" w:type="dxa"/>
            <w:tcBorders>
              <w:top w:val="single" w:sz="4" w:space="0" w:color="auto"/>
              <w:left w:val="single" w:sz="8" w:space="0" w:color="auto"/>
              <w:bottom w:val="single" w:sz="4" w:space="0" w:color="auto"/>
              <w:right w:val="single" w:sz="8" w:space="0" w:color="auto"/>
            </w:tcBorders>
          </w:tcPr>
          <w:p w:rsidR="00824B5F" w:rsidRPr="003416F7" w:rsidRDefault="00824B5F" w:rsidP="00CD03D9">
            <w:pPr>
              <w:pStyle w:val="PHEbodytextTable"/>
              <w:rPr>
                <w:b/>
                <w:sz w:val="16"/>
                <w:szCs w:val="16"/>
              </w:rPr>
            </w:pPr>
            <w:proofErr w:type="spellStart"/>
            <w:r w:rsidRPr="003416F7">
              <w:rPr>
                <w:b/>
                <w:sz w:val="16"/>
                <w:szCs w:val="16"/>
              </w:rPr>
              <w:t>Atmos</w:t>
            </w:r>
            <w:proofErr w:type="spellEnd"/>
          </w:p>
        </w:tc>
        <w:tc>
          <w:tcPr>
            <w:tcW w:w="992" w:type="dxa"/>
            <w:tcBorders>
              <w:top w:val="single" w:sz="4" w:space="0" w:color="auto"/>
              <w:left w:val="single" w:sz="8" w:space="0" w:color="auto"/>
              <w:bottom w:val="single" w:sz="4" w:space="0" w:color="auto"/>
              <w:right w:val="single" w:sz="8" w:space="0" w:color="auto"/>
            </w:tcBorders>
          </w:tcPr>
          <w:p w:rsidR="00824B5F" w:rsidRPr="003416F7" w:rsidRDefault="00824B5F" w:rsidP="00CD03D9">
            <w:pPr>
              <w:pStyle w:val="PHEbodytextTable"/>
              <w:rPr>
                <w:b/>
                <w:sz w:val="16"/>
                <w:szCs w:val="16"/>
              </w:rPr>
            </w:pPr>
            <w:r w:rsidRPr="003416F7">
              <w:rPr>
                <w:b/>
                <w:sz w:val="16"/>
                <w:szCs w:val="16"/>
              </w:rPr>
              <w:t>Time</w:t>
            </w:r>
          </w:p>
        </w:tc>
        <w:tc>
          <w:tcPr>
            <w:tcW w:w="992" w:type="dxa"/>
            <w:vMerge/>
            <w:tcBorders>
              <w:left w:val="single" w:sz="8" w:space="0" w:color="auto"/>
              <w:right w:val="single" w:sz="8" w:space="0" w:color="auto"/>
            </w:tcBorders>
          </w:tcPr>
          <w:p w:rsidR="00824B5F" w:rsidRPr="003416F7" w:rsidRDefault="00824B5F" w:rsidP="00CD03D9">
            <w:pPr>
              <w:pStyle w:val="PHEbodytextTable"/>
              <w:rPr>
                <w:sz w:val="16"/>
                <w:szCs w:val="16"/>
              </w:rPr>
            </w:pPr>
          </w:p>
        </w:tc>
        <w:tc>
          <w:tcPr>
            <w:tcW w:w="2038" w:type="dxa"/>
            <w:vMerge/>
            <w:tcBorders>
              <w:left w:val="single" w:sz="8" w:space="0" w:color="auto"/>
              <w:right w:val="single" w:sz="4" w:space="0" w:color="auto"/>
            </w:tcBorders>
          </w:tcPr>
          <w:p w:rsidR="00824B5F" w:rsidRPr="003416F7" w:rsidRDefault="00824B5F" w:rsidP="00CD03D9">
            <w:pPr>
              <w:pStyle w:val="PHEbodytextTable"/>
              <w:rPr>
                <w:sz w:val="16"/>
                <w:szCs w:val="16"/>
              </w:rPr>
            </w:pPr>
          </w:p>
        </w:tc>
      </w:tr>
      <w:tr w:rsidR="00824B5F" w:rsidRPr="003416F7" w:rsidTr="004C4BB9">
        <w:trPr>
          <w:jc w:val="center"/>
        </w:trPr>
        <w:tc>
          <w:tcPr>
            <w:tcW w:w="1223" w:type="dxa"/>
            <w:tcBorders>
              <w:top w:val="single" w:sz="7" w:space="0" w:color="auto"/>
              <w:left w:val="single" w:sz="4" w:space="0" w:color="auto"/>
              <w:right w:val="single" w:sz="4" w:space="0" w:color="auto"/>
            </w:tcBorders>
          </w:tcPr>
          <w:p w:rsidR="00824B5F" w:rsidRPr="003416F7" w:rsidRDefault="00824B5F" w:rsidP="00824B5F">
            <w:pPr>
              <w:pStyle w:val="PHEbodytextTable"/>
              <w:rPr>
                <w:sz w:val="16"/>
                <w:szCs w:val="16"/>
              </w:rPr>
            </w:pPr>
            <w:r w:rsidRPr="003416F7">
              <w:rPr>
                <w:sz w:val="16"/>
                <w:szCs w:val="16"/>
              </w:rPr>
              <w:t>Diabetic wounds</w:t>
            </w:r>
          </w:p>
        </w:tc>
        <w:tc>
          <w:tcPr>
            <w:tcW w:w="1134" w:type="dxa"/>
            <w:tcBorders>
              <w:top w:val="single" w:sz="7" w:space="0" w:color="auto"/>
              <w:left w:val="single" w:sz="4" w:space="0" w:color="auto"/>
              <w:right w:val="single" w:sz="8" w:space="0" w:color="auto"/>
            </w:tcBorders>
          </w:tcPr>
          <w:p w:rsidR="00824B5F" w:rsidRPr="003416F7" w:rsidRDefault="00B4381A" w:rsidP="00CD03D9">
            <w:pPr>
              <w:pStyle w:val="PHEbodytextTable"/>
              <w:rPr>
                <w:sz w:val="16"/>
                <w:szCs w:val="16"/>
              </w:rPr>
            </w:pPr>
            <w:r w:rsidRPr="003416F7">
              <w:rPr>
                <w:sz w:val="16"/>
                <w:szCs w:val="16"/>
              </w:rPr>
              <w:t>Swabs</w:t>
            </w:r>
          </w:p>
          <w:p w:rsidR="0072756E" w:rsidRPr="003416F7" w:rsidRDefault="0072756E" w:rsidP="00CD03D9">
            <w:pPr>
              <w:pStyle w:val="PHEbodytextTable"/>
              <w:rPr>
                <w:sz w:val="16"/>
                <w:szCs w:val="16"/>
              </w:rPr>
            </w:pPr>
            <w:r w:rsidRPr="003416F7">
              <w:rPr>
                <w:sz w:val="16"/>
                <w:szCs w:val="16"/>
              </w:rPr>
              <w:t>Pus</w:t>
            </w:r>
          </w:p>
        </w:tc>
        <w:tc>
          <w:tcPr>
            <w:tcW w:w="1559" w:type="dxa"/>
            <w:tcBorders>
              <w:top w:val="single" w:sz="7"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MacConkey/</w:t>
            </w:r>
            <w:r w:rsidRPr="003416F7">
              <w:rPr>
                <w:sz w:val="16"/>
                <w:szCs w:val="16"/>
              </w:rPr>
              <w:br w:type="textWrapping" w:clear="all"/>
              <w:t>CLED</w:t>
            </w:r>
          </w:p>
        </w:tc>
        <w:tc>
          <w:tcPr>
            <w:tcW w:w="709" w:type="dxa"/>
            <w:tcBorders>
              <w:top w:val="single" w:sz="4"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35-37</w:t>
            </w:r>
          </w:p>
        </w:tc>
        <w:tc>
          <w:tcPr>
            <w:tcW w:w="992" w:type="dxa"/>
            <w:tcBorders>
              <w:top w:val="single" w:sz="4"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Air</w:t>
            </w:r>
          </w:p>
        </w:tc>
        <w:tc>
          <w:tcPr>
            <w:tcW w:w="992" w:type="dxa"/>
            <w:tcBorders>
              <w:top w:val="single" w:sz="4" w:space="0" w:color="auto"/>
              <w:left w:val="single" w:sz="8" w:space="0" w:color="auto"/>
              <w:right w:val="single" w:sz="8" w:space="0" w:color="auto"/>
            </w:tcBorders>
          </w:tcPr>
          <w:p w:rsidR="00824B5F" w:rsidRPr="003416F7" w:rsidRDefault="00824B5F" w:rsidP="000151D1">
            <w:pPr>
              <w:pStyle w:val="PHEbodytextTable"/>
              <w:rPr>
                <w:sz w:val="16"/>
                <w:szCs w:val="16"/>
              </w:rPr>
            </w:pPr>
            <w:r w:rsidRPr="003416F7">
              <w:rPr>
                <w:sz w:val="16"/>
                <w:szCs w:val="16"/>
              </w:rPr>
              <w:t>1</w:t>
            </w:r>
            <w:r w:rsidR="000151D1" w:rsidRPr="003416F7">
              <w:rPr>
                <w:sz w:val="16"/>
                <w:szCs w:val="16"/>
              </w:rPr>
              <w:t>8</w:t>
            </w:r>
            <w:r w:rsidRPr="003416F7">
              <w:rPr>
                <w:sz w:val="16"/>
                <w:szCs w:val="16"/>
              </w:rPr>
              <w:t>-24hr</w:t>
            </w:r>
          </w:p>
        </w:tc>
        <w:tc>
          <w:tcPr>
            <w:tcW w:w="992" w:type="dxa"/>
            <w:tcBorders>
              <w:top w:val="single" w:sz="7"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position w:val="2"/>
                <w:sz w:val="16"/>
                <w:szCs w:val="16"/>
              </w:rPr>
              <w:sym w:font="Symbol" w:char="F0B3"/>
            </w:r>
            <w:r w:rsidR="000151D1" w:rsidRPr="003416F7">
              <w:rPr>
                <w:sz w:val="16"/>
                <w:szCs w:val="16"/>
              </w:rPr>
              <w:t>18</w:t>
            </w:r>
            <w:r w:rsidRPr="003416F7">
              <w:rPr>
                <w:sz w:val="16"/>
                <w:szCs w:val="16"/>
              </w:rPr>
              <w:t>hr</w:t>
            </w:r>
          </w:p>
        </w:tc>
        <w:tc>
          <w:tcPr>
            <w:tcW w:w="2038" w:type="dxa"/>
            <w:tcBorders>
              <w:top w:val="single" w:sz="7" w:space="0" w:color="auto"/>
              <w:left w:val="single" w:sz="8" w:space="0" w:color="auto"/>
              <w:right w:val="single" w:sz="4" w:space="0" w:color="auto"/>
            </w:tcBorders>
          </w:tcPr>
          <w:p w:rsidR="00824B5F" w:rsidRPr="003416F7" w:rsidRDefault="00824B5F" w:rsidP="00824B5F">
            <w:pPr>
              <w:pStyle w:val="PHEbodytextTable"/>
              <w:rPr>
                <w:sz w:val="16"/>
                <w:szCs w:val="16"/>
              </w:rPr>
            </w:pPr>
            <w:r w:rsidRPr="003416F7">
              <w:rPr>
                <w:sz w:val="16"/>
                <w:szCs w:val="16"/>
              </w:rPr>
              <w:t>Enterobacteriaceae</w:t>
            </w:r>
          </w:p>
          <w:p w:rsidR="00824B5F" w:rsidRPr="003416F7" w:rsidRDefault="00824B5F" w:rsidP="00824B5F">
            <w:pPr>
              <w:pStyle w:val="PHEbodytextTable"/>
              <w:rPr>
                <w:sz w:val="16"/>
                <w:szCs w:val="16"/>
              </w:rPr>
            </w:pPr>
            <w:r w:rsidRPr="003416F7">
              <w:rPr>
                <w:sz w:val="16"/>
                <w:szCs w:val="16"/>
              </w:rPr>
              <w:t>Pseudomonads</w:t>
            </w:r>
          </w:p>
        </w:tc>
      </w:tr>
      <w:tr w:rsidR="00824B5F" w:rsidRPr="003416F7" w:rsidTr="004C4BB9">
        <w:trPr>
          <w:jc w:val="center"/>
        </w:trPr>
        <w:tc>
          <w:tcPr>
            <w:tcW w:w="1223" w:type="dxa"/>
            <w:tcBorders>
              <w:top w:val="single" w:sz="7" w:space="0" w:color="auto"/>
              <w:left w:val="single" w:sz="4" w:space="0" w:color="auto"/>
              <w:right w:val="single" w:sz="4" w:space="0" w:color="auto"/>
            </w:tcBorders>
          </w:tcPr>
          <w:p w:rsidR="00824B5F" w:rsidRPr="003416F7" w:rsidRDefault="00824B5F" w:rsidP="00824B5F">
            <w:pPr>
              <w:pStyle w:val="PHEbodytextTable"/>
              <w:rPr>
                <w:sz w:val="16"/>
                <w:szCs w:val="16"/>
              </w:rPr>
            </w:pPr>
            <w:r w:rsidRPr="003416F7">
              <w:rPr>
                <w:sz w:val="16"/>
                <w:szCs w:val="16"/>
              </w:rPr>
              <w:t>Swabs from dirty sites</w:t>
            </w:r>
          </w:p>
        </w:tc>
        <w:tc>
          <w:tcPr>
            <w:tcW w:w="1134" w:type="dxa"/>
            <w:tcBorders>
              <w:top w:val="single" w:sz="7" w:space="0" w:color="auto"/>
              <w:left w:val="single" w:sz="4" w:space="0" w:color="auto"/>
              <w:right w:val="single" w:sz="8" w:space="0" w:color="auto"/>
            </w:tcBorders>
          </w:tcPr>
          <w:p w:rsidR="00824B5F" w:rsidRPr="003416F7" w:rsidRDefault="00B4381A" w:rsidP="00CD03D9">
            <w:pPr>
              <w:pStyle w:val="PHEbodytextTable"/>
              <w:rPr>
                <w:sz w:val="16"/>
                <w:szCs w:val="16"/>
              </w:rPr>
            </w:pPr>
            <w:r w:rsidRPr="003416F7">
              <w:rPr>
                <w:sz w:val="16"/>
                <w:szCs w:val="16"/>
              </w:rPr>
              <w:t>Swabs</w:t>
            </w:r>
          </w:p>
          <w:p w:rsidR="0072756E" w:rsidRPr="003416F7" w:rsidRDefault="0072756E" w:rsidP="00CD03D9">
            <w:pPr>
              <w:pStyle w:val="PHEbodytextTable"/>
              <w:rPr>
                <w:sz w:val="16"/>
                <w:szCs w:val="16"/>
              </w:rPr>
            </w:pPr>
            <w:r w:rsidRPr="003416F7">
              <w:rPr>
                <w:sz w:val="16"/>
                <w:szCs w:val="16"/>
              </w:rPr>
              <w:t>Pus</w:t>
            </w:r>
          </w:p>
        </w:tc>
        <w:tc>
          <w:tcPr>
            <w:tcW w:w="1559" w:type="dxa"/>
            <w:tcBorders>
              <w:top w:val="single" w:sz="7" w:space="0" w:color="auto"/>
              <w:left w:val="single" w:sz="8" w:space="0" w:color="auto"/>
              <w:right w:val="single" w:sz="8" w:space="0" w:color="auto"/>
            </w:tcBorders>
          </w:tcPr>
          <w:p w:rsidR="00824B5F" w:rsidRPr="003416F7" w:rsidRDefault="0020399E" w:rsidP="0020399E">
            <w:pPr>
              <w:pStyle w:val="PHEbodytextTable"/>
              <w:rPr>
                <w:sz w:val="16"/>
                <w:szCs w:val="16"/>
              </w:rPr>
            </w:pPr>
            <w:r w:rsidRPr="003416F7">
              <w:rPr>
                <w:sz w:val="16"/>
                <w:szCs w:val="16"/>
              </w:rPr>
              <w:t>Staph /s</w:t>
            </w:r>
            <w:r w:rsidR="00824B5F" w:rsidRPr="003416F7">
              <w:rPr>
                <w:sz w:val="16"/>
                <w:szCs w:val="16"/>
              </w:rPr>
              <w:t>trep selective agar</w:t>
            </w:r>
          </w:p>
          <w:p w:rsidR="0020399E" w:rsidRPr="003416F7" w:rsidRDefault="0020399E" w:rsidP="0020399E">
            <w:pPr>
              <w:pStyle w:val="PHEbodytextTable"/>
              <w:rPr>
                <w:sz w:val="16"/>
                <w:szCs w:val="16"/>
              </w:rPr>
            </w:pPr>
            <w:r w:rsidRPr="003416F7">
              <w:rPr>
                <w:sz w:val="16"/>
                <w:szCs w:val="16"/>
              </w:rPr>
              <w:t xml:space="preserve">or </w:t>
            </w:r>
          </w:p>
          <w:p w:rsidR="0020399E" w:rsidRPr="003416F7" w:rsidRDefault="0020399E" w:rsidP="0020399E">
            <w:pPr>
              <w:pStyle w:val="PHEbodytextTable"/>
              <w:rPr>
                <w:sz w:val="16"/>
                <w:szCs w:val="16"/>
              </w:rPr>
            </w:pPr>
            <w:r w:rsidRPr="003416F7">
              <w:rPr>
                <w:sz w:val="16"/>
                <w:szCs w:val="16"/>
              </w:rPr>
              <w:t>MSA</w:t>
            </w:r>
          </w:p>
        </w:tc>
        <w:tc>
          <w:tcPr>
            <w:tcW w:w="709" w:type="dxa"/>
            <w:tcBorders>
              <w:top w:val="single" w:sz="4"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35-37</w:t>
            </w:r>
          </w:p>
        </w:tc>
        <w:tc>
          <w:tcPr>
            <w:tcW w:w="992" w:type="dxa"/>
            <w:tcBorders>
              <w:top w:val="single" w:sz="4"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Air</w:t>
            </w:r>
          </w:p>
        </w:tc>
        <w:tc>
          <w:tcPr>
            <w:tcW w:w="992" w:type="dxa"/>
            <w:tcBorders>
              <w:top w:val="single" w:sz="4"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40-4</w:t>
            </w:r>
            <w:r w:rsidR="000151D1" w:rsidRPr="003416F7">
              <w:rPr>
                <w:sz w:val="16"/>
                <w:szCs w:val="16"/>
              </w:rPr>
              <w:t>8</w:t>
            </w:r>
            <w:r w:rsidRPr="003416F7">
              <w:rPr>
                <w:sz w:val="16"/>
                <w:szCs w:val="16"/>
              </w:rPr>
              <w:t>hr</w:t>
            </w:r>
          </w:p>
        </w:tc>
        <w:tc>
          <w:tcPr>
            <w:tcW w:w="992" w:type="dxa"/>
            <w:tcBorders>
              <w:top w:val="single" w:sz="7" w:space="0" w:color="auto"/>
              <w:left w:val="single" w:sz="8" w:space="0" w:color="auto"/>
              <w:right w:val="single" w:sz="8" w:space="0" w:color="auto"/>
            </w:tcBorders>
          </w:tcPr>
          <w:p w:rsidR="00824B5F" w:rsidRPr="003416F7" w:rsidRDefault="00824B5F" w:rsidP="00824B5F">
            <w:pPr>
              <w:pStyle w:val="PHEbodytextTable"/>
              <w:rPr>
                <w:sz w:val="16"/>
                <w:szCs w:val="16"/>
              </w:rPr>
            </w:pPr>
            <w:r w:rsidRPr="003416F7">
              <w:rPr>
                <w:sz w:val="16"/>
                <w:szCs w:val="16"/>
              </w:rPr>
              <w:t>daily</w:t>
            </w:r>
          </w:p>
        </w:tc>
        <w:tc>
          <w:tcPr>
            <w:tcW w:w="2038" w:type="dxa"/>
            <w:tcBorders>
              <w:top w:val="single" w:sz="7" w:space="0" w:color="auto"/>
              <w:left w:val="single" w:sz="8" w:space="0" w:color="auto"/>
              <w:right w:val="single" w:sz="4" w:space="0" w:color="auto"/>
            </w:tcBorders>
          </w:tcPr>
          <w:p w:rsidR="00824B5F" w:rsidRPr="003416F7" w:rsidRDefault="00824B5F" w:rsidP="00824B5F">
            <w:pPr>
              <w:pStyle w:val="PHEbodytextTable"/>
              <w:rPr>
                <w:sz w:val="16"/>
                <w:szCs w:val="16"/>
              </w:rPr>
            </w:pPr>
            <w:r w:rsidRPr="003416F7">
              <w:rPr>
                <w:i/>
                <w:sz w:val="16"/>
                <w:szCs w:val="16"/>
              </w:rPr>
              <w:t>S. aureus</w:t>
            </w:r>
          </w:p>
          <w:p w:rsidR="00824B5F" w:rsidRPr="003416F7" w:rsidRDefault="00824B5F" w:rsidP="00824B5F">
            <w:pPr>
              <w:pStyle w:val="PHEbodytextTable"/>
              <w:rPr>
                <w:sz w:val="16"/>
                <w:szCs w:val="16"/>
              </w:rPr>
            </w:pPr>
            <w:r w:rsidRPr="003416F7">
              <w:rPr>
                <w:sz w:val="16"/>
                <w:szCs w:val="16"/>
              </w:rPr>
              <w:t>Lancefield Groups A, C and G streptococci</w:t>
            </w:r>
          </w:p>
        </w:tc>
      </w:tr>
      <w:tr w:rsidR="00824B5F" w:rsidRPr="003416F7" w:rsidTr="00CD03D9">
        <w:trPr>
          <w:jc w:val="center"/>
        </w:trPr>
        <w:tc>
          <w:tcPr>
            <w:tcW w:w="9639" w:type="dxa"/>
            <w:gridSpan w:val="8"/>
            <w:tcBorders>
              <w:top w:val="single" w:sz="4" w:space="0" w:color="auto"/>
              <w:left w:val="single" w:sz="4" w:space="0" w:color="auto"/>
              <w:bottom w:val="single" w:sz="4" w:space="0" w:color="auto"/>
              <w:right w:val="single" w:sz="4" w:space="0" w:color="auto"/>
            </w:tcBorders>
          </w:tcPr>
          <w:p w:rsidR="00824B5F" w:rsidRPr="003416F7" w:rsidRDefault="00824B5F" w:rsidP="00824B5F">
            <w:pPr>
              <w:pStyle w:val="PHEbodytextTable"/>
              <w:rPr>
                <w:sz w:val="16"/>
                <w:szCs w:val="16"/>
              </w:rPr>
            </w:pPr>
            <w:r w:rsidRPr="003416F7">
              <w:rPr>
                <w:sz w:val="16"/>
                <w:szCs w:val="16"/>
              </w:rPr>
              <w:t>Other organisms for consideration: Dermatophytes (</w:t>
            </w:r>
            <w:hyperlink r:id="rId42" w:anchor="bacteriology" w:history="1">
              <w:r w:rsidRPr="003416F7">
                <w:rPr>
                  <w:rStyle w:val="PHEBodyTextHyperlinkChar"/>
                  <w:sz w:val="16"/>
                  <w:szCs w:val="16"/>
                </w:rPr>
                <w:t>B 39 - Investigation of Dermatological Specimens for Superficial Mycosis</w:t>
              </w:r>
            </w:hyperlink>
            <w:r w:rsidRPr="003416F7">
              <w:rPr>
                <w:sz w:val="16"/>
                <w:szCs w:val="16"/>
              </w:rPr>
              <w:t xml:space="preserve">) and </w:t>
            </w:r>
            <w:r w:rsidRPr="003416F7">
              <w:rPr>
                <w:i/>
                <w:sz w:val="16"/>
                <w:szCs w:val="16"/>
              </w:rPr>
              <w:t xml:space="preserve">Mycobacterium </w:t>
            </w:r>
            <w:r w:rsidRPr="003416F7">
              <w:rPr>
                <w:sz w:val="16"/>
                <w:szCs w:val="16"/>
              </w:rPr>
              <w:t>species (</w:t>
            </w:r>
            <w:hyperlink r:id="rId43" w:anchor="bacteriology" w:history="1">
              <w:r w:rsidRPr="003416F7">
                <w:rPr>
                  <w:rStyle w:val="PHEBodyTextHyperlinkChar"/>
                  <w:sz w:val="16"/>
                  <w:szCs w:val="16"/>
                </w:rPr>
                <w:t xml:space="preserve">B 40 - Investigation of Specimens for </w:t>
              </w:r>
              <w:r w:rsidRPr="003416F7">
                <w:rPr>
                  <w:rStyle w:val="PHEBodyTextHyperlinkChar"/>
                  <w:i/>
                  <w:sz w:val="16"/>
                  <w:szCs w:val="16"/>
                </w:rPr>
                <w:t>Mycobacterium</w:t>
              </w:r>
              <w:r w:rsidRPr="003416F7">
                <w:rPr>
                  <w:rStyle w:val="PHEBodyTextHyperlinkChar"/>
                  <w:sz w:val="16"/>
                  <w:szCs w:val="16"/>
                </w:rPr>
                <w:t xml:space="preserve"> species</w:t>
              </w:r>
            </w:hyperlink>
            <w:r w:rsidRPr="003416F7">
              <w:rPr>
                <w:sz w:val="16"/>
                <w:szCs w:val="16"/>
              </w:rPr>
              <w:t>)</w:t>
            </w:r>
          </w:p>
        </w:tc>
      </w:tr>
      <w:tr w:rsidR="00824B5F" w:rsidRPr="003416F7" w:rsidTr="00CD03D9">
        <w:trPr>
          <w:jc w:val="center"/>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rsidR="000151D1" w:rsidRPr="003416F7" w:rsidRDefault="00824B5F" w:rsidP="00824B5F">
            <w:pPr>
              <w:pStyle w:val="PHEbodytextTable"/>
              <w:rPr>
                <w:sz w:val="16"/>
                <w:szCs w:val="16"/>
              </w:rPr>
            </w:pPr>
            <w:r w:rsidRPr="003416F7">
              <w:rPr>
                <w:sz w:val="16"/>
                <w:szCs w:val="16"/>
                <w:vertAlign w:val="superscript"/>
              </w:rPr>
              <w:t>+</w:t>
            </w:r>
            <w:r w:rsidRPr="003416F7">
              <w:rPr>
                <w:sz w:val="16"/>
                <w:szCs w:val="16"/>
              </w:rPr>
              <w:t xml:space="preserve"> Some anaerobic bacteria such as certain species of </w:t>
            </w:r>
            <w:proofErr w:type="spellStart"/>
            <w:r w:rsidRPr="003416F7">
              <w:rPr>
                <w:sz w:val="16"/>
                <w:szCs w:val="16"/>
              </w:rPr>
              <w:t>Actinomyces</w:t>
            </w:r>
            <w:proofErr w:type="spellEnd"/>
            <w:r w:rsidRPr="003416F7">
              <w:rPr>
                <w:sz w:val="16"/>
                <w:szCs w:val="16"/>
              </w:rPr>
              <w:t xml:space="preserve"> require longer incubation (7 days) and will not be detected</w:t>
            </w:r>
            <w:r w:rsidR="000151D1" w:rsidRPr="003416F7">
              <w:rPr>
                <w:sz w:val="16"/>
                <w:szCs w:val="16"/>
              </w:rPr>
              <w:t xml:space="preserve"> if plates are examined sooner.</w:t>
            </w:r>
          </w:p>
          <w:p w:rsidR="00824B5F" w:rsidRPr="003416F7" w:rsidRDefault="00824B5F" w:rsidP="00824B5F">
            <w:pPr>
              <w:pStyle w:val="PHEbodytextTable"/>
              <w:rPr>
                <w:sz w:val="16"/>
                <w:szCs w:val="16"/>
              </w:rPr>
            </w:pPr>
            <w:r w:rsidRPr="003416F7">
              <w:rPr>
                <w:sz w:val="16"/>
                <w:szCs w:val="16"/>
              </w:rPr>
              <w:t>† Either bacitracin 10 unit disc or bacitracin - containing agar may be used.</w:t>
            </w:r>
          </w:p>
        </w:tc>
      </w:tr>
    </w:tbl>
    <w:p w:rsidR="00824B5F" w:rsidRPr="003416F7" w:rsidRDefault="00BB7D9A" w:rsidP="00824B5F">
      <w:pPr>
        <w:pStyle w:val="PHEreportHeading3"/>
      </w:pPr>
      <w:bookmarkStart w:id="57" w:name="_Toc156896245"/>
      <w:bookmarkStart w:id="58" w:name="_Toc157500780"/>
      <w:r w:rsidRPr="003416F7">
        <w:t>4.5.2</w:t>
      </w:r>
      <w:r w:rsidR="00824B5F" w:rsidRPr="003416F7">
        <w:t xml:space="preserve"> Supplementary investigations</w:t>
      </w:r>
    </w:p>
    <w:p w:rsidR="00824B5F" w:rsidRPr="003416F7" w:rsidRDefault="00824B5F" w:rsidP="00824B5F">
      <w:pPr>
        <w:pStyle w:val="PHEBodytext"/>
      </w:pPr>
      <w:proofErr w:type="spellStart"/>
      <w:r w:rsidRPr="003416F7">
        <w:t>Toxigenicity</w:t>
      </w:r>
      <w:proofErr w:type="spellEnd"/>
      <w:r w:rsidRPr="003416F7">
        <w:t xml:space="preserve"> testing of </w:t>
      </w:r>
      <w:r w:rsidRPr="003416F7">
        <w:rPr>
          <w:i/>
        </w:rPr>
        <w:t xml:space="preserve">C. </w:t>
      </w:r>
      <w:proofErr w:type="spellStart"/>
      <w:r w:rsidRPr="003416F7">
        <w:rPr>
          <w:i/>
        </w:rPr>
        <w:t>diphtheriae</w:t>
      </w:r>
      <w:proofErr w:type="spellEnd"/>
      <w:r w:rsidRPr="003416F7">
        <w:t xml:space="preserve"> </w:t>
      </w:r>
    </w:p>
    <w:p w:rsidR="00824B5F" w:rsidRPr="003416F7" w:rsidRDefault="00824B5F" w:rsidP="00824B5F">
      <w:pPr>
        <w:pStyle w:val="PHEBodytext"/>
      </w:pPr>
      <w:r w:rsidRPr="003416F7">
        <w:t xml:space="preserve">See </w:t>
      </w:r>
      <w:hyperlink r:id="rId44" w:anchor="bacteriology" w:history="1">
        <w:r w:rsidRPr="003416F7">
          <w:rPr>
            <w:rStyle w:val="PHEBodyTextHyperlinkChar"/>
          </w:rPr>
          <w:t xml:space="preserve">B 40 - Investigation of Specimens for </w:t>
        </w:r>
        <w:r w:rsidRPr="003416F7">
          <w:rPr>
            <w:rStyle w:val="PHEBodyTextHyperlinkChar"/>
            <w:i/>
          </w:rPr>
          <w:t>Mycobacterium</w:t>
        </w:r>
        <w:r w:rsidRPr="003416F7">
          <w:rPr>
            <w:rStyle w:val="PHEBodyTextHyperlinkChar"/>
          </w:rPr>
          <w:t xml:space="preserve"> species</w:t>
        </w:r>
      </w:hyperlink>
      <w:r w:rsidRPr="003416F7">
        <w:t>.</w:t>
      </w:r>
    </w:p>
    <w:p w:rsidR="007519B3" w:rsidRPr="003416F7" w:rsidRDefault="007519B3" w:rsidP="007519B3">
      <w:pPr>
        <w:pStyle w:val="PHEreportHeading2BlueHighlight"/>
      </w:pPr>
      <w:r w:rsidRPr="003416F7">
        <w:t>4.</w:t>
      </w:r>
      <w:r w:rsidR="00674F59" w:rsidRPr="003416F7">
        <w:t>6</w:t>
      </w:r>
      <w:r w:rsidRPr="003416F7">
        <w:tab/>
        <w:t>Identification</w:t>
      </w:r>
      <w:bookmarkEnd w:id="57"/>
      <w:bookmarkEnd w:id="58"/>
    </w:p>
    <w:p w:rsidR="003C5E07" w:rsidRPr="003416F7" w:rsidRDefault="003C5E07" w:rsidP="003C5E07">
      <w:pPr>
        <w:pStyle w:val="PHEBodytext"/>
        <w:rPr>
          <w:rFonts w:cs="Arial"/>
        </w:rPr>
      </w:pPr>
      <w:r w:rsidRPr="003416F7">
        <w:rPr>
          <w:rFonts w:cs="Arial"/>
        </w:rPr>
        <w:t>Refer to individual SMIs for organism identification.</w:t>
      </w:r>
    </w:p>
    <w:p w:rsidR="003C5E07" w:rsidRPr="003416F7" w:rsidRDefault="003C5E07" w:rsidP="003C5E07">
      <w:pPr>
        <w:pStyle w:val="PHEreportHeading3"/>
      </w:pPr>
      <w:r w:rsidRPr="003416F7">
        <w:t>4.</w:t>
      </w:r>
      <w:r w:rsidR="00674F59" w:rsidRPr="003416F7">
        <w:t>6</w:t>
      </w:r>
      <w:r w:rsidRPr="003416F7">
        <w:t>.1</w:t>
      </w:r>
      <w:r w:rsidRPr="003416F7">
        <w:tab/>
        <w:t>Minimum level of identification in the laboratory</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52"/>
        <w:gridCol w:w="6187"/>
      </w:tblGrid>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45" w:anchor="identification" w:history="1">
              <w:r w:rsidR="00824B5F" w:rsidRPr="003416F7">
                <w:rPr>
                  <w:rStyle w:val="Hyperlink"/>
                  <w:rFonts w:cs="Arial"/>
                  <w:sz w:val="20"/>
                  <w:szCs w:val="20"/>
                </w:rPr>
                <w:t>Anaerobes</w:t>
              </w:r>
            </w:hyperlink>
            <w:r w:rsidR="00824B5F" w:rsidRPr="003416F7">
              <w:rPr>
                <w:rFonts w:cs="Arial"/>
                <w:szCs w:val="20"/>
              </w:rPr>
              <w:t xml:space="preserve"> </w:t>
            </w:r>
          </w:p>
        </w:tc>
        <w:tc>
          <w:tcPr>
            <w:tcW w:w="6187" w:type="dxa"/>
          </w:tcPr>
          <w:p w:rsidR="00824B5F" w:rsidRPr="003416F7" w:rsidRDefault="00824B5F" w:rsidP="00182319">
            <w:pPr>
              <w:pStyle w:val="PHEbodytextTable"/>
            </w:pPr>
            <w:r w:rsidRPr="003416F7">
              <w:t>"anaerobes" level</w:t>
            </w:r>
          </w:p>
        </w:tc>
      </w:tr>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46" w:anchor="identification" w:history="1">
              <w:r w:rsidR="00824B5F" w:rsidRPr="005A6793">
                <w:rPr>
                  <w:rStyle w:val="Hyperlink"/>
                  <w:rFonts w:cs="Arial"/>
                  <w:i/>
                  <w:sz w:val="20"/>
                  <w:szCs w:val="20"/>
                </w:rPr>
                <w:t>Bacillus</w:t>
              </w:r>
              <w:r w:rsidR="00824B5F" w:rsidRPr="003416F7">
                <w:rPr>
                  <w:rStyle w:val="Hyperlink"/>
                  <w:rFonts w:cs="Arial"/>
                  <w:sz w:val="20"/>
                  <w:szCs w:val="20"/>
                </w:rPr>
                <w:t xml:space="preserve"> species</w:t>
              </w:r>
            </w:hyperlink>
          </w:p>
        </w:tc>
        <w:tc>
          <w:tcPr>
            <w:tcW w:w="6187" w:type="dxa"/>
          </w:tcPr>
          <w:p w:rsidR="00824B5F" w:rsidRPr="003416F7" w:rsidRDefault="00824B5F" w:rsidP="00182319">
            <w:pPr>
              <w:pStyle w:val="PHEbodytextTable"/>
            </w:pPr>
            <w:r w:rsidRPr="003416F7">
              <w:t>species level exclude anthrax</w:t>
            </w:r>
          </w:p>
        </w:tc>
      </w:tr>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47" w:anchor="identification" w:history="1">
              <w:r w:rsidR="00824B5F" w:rsidRPr="003416F7">
                <w:rPr>
                  <w:rStyle w:val="Hyperlink"/>
                  <w:rFonts w:cs="Arial"/>
                  <w:sz w:val="20"/>
                  <w:szCs w:val="20"/>
                </w:rPr>
                <w:sym w:font="Symbol" w:char="F062"/>
              </w:r>
              <w:r w:rsidR="00824B5F" w:rsidRPr="003416F7">
                <w:rPr>
                  <w:rStyle w:val="Hyperlink"/>
                  <w:rFonts w:cs="Arial"/>
                  <w:sz w:val="20"/>
                  <w:szCs w:val="20"/>
                </w:rPr>
                <w:t>-haemolytic streptococci</w:t>
              </w:r>
            </w:hyperlink>
          </w:p>
        </w:tc>
        <w:tc>
          <w:tcPr>
            <w:tcW w:w="6187" w:type="dxa"/>
          </w:tcPr>
          <w:p w:rsidR="00824B5F" w:rsidRPr="003416F7" w:rsidRDefault="00824B5F" w:rsidP="00182319">
            <w:pPr>
              <w:pStyle w:val="PHEbodytextTable"/>
            </w:pPr>
            <w:r w:rsidRPr="003416F7">
              <w:t>Lancefield Group level</w:t>
            </w:r>
          </w:p>
        </w:tc>
      </w:tr>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48" w:anchor="identification" w:history="1">
              <w:r w:rsidR="00B65E39" w:rsidRPr="003416F7">
                <w:rPr>
                  <w:rStyle w:val="Hyperlink"/>
                  <w:rFonts w:cs="Arial"/>
                  <w:sz w:val="20"/>
                  <w:szCs w:val="20"/>
                </w:rPr>
                <w:t xml:space="preserve">Coagulase </w:t>
              </w:r>
              <w:r w:rsidR="00824B5F" w:rsidRPr="003416F7">
                <w:rPr>
                  <w:rStyle w:val="Hyperlink"/>
                  <w:rFonts w:cs="Arial"/>
                  <w:sz w:val="20"/>
                  <w:szCs w:val="20"/>
                </w:rPr>
                <w:t>negative staphylococci</w:t>
              </w:r>
            </w:hyperlink>
            <w:r w:rsidR="00824B5F" w:rsidRPr="003416F7">
              <w:rPr>
                <w:rFonts w:cs="Arial"/>
                <w:szCs w:val="20"/>
              </w:rPr>
              <w:t xml:space="preserve"> </w:t>
            </w:r>
          </w:p>
        </w:tc>
        <w:tc>
          <w:tcPr>
            <w:tcW w:w="6187" w:type="dxa"/>
          </w:tcPr>
          <w:p w:rsidR="00824B5F" w:rsidRPr="003416F7" w:rsidRDefault="00F44E63" w:rsidP="00182319">
            <w:pPr>
              <w:pStyle w:val="PHEbodytextTable"/>
            </w:pPr>
            <w:r w:rsidRPr="003416F7">
              <w:t xml:space="preserve">"coagulase </w:t>
            </w:r>
            <w:r w:rsidR="00824B5F" w:rsidRPr="003416F7">
              <w:t>negative" level</w:t>
            </w:r>
          </w:p>
        </w:tc>
      </w:tr>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49" w:anchor="identification" w:history="1">
              <w:r w:rsidR="00824B5F" w:rsidRPr="003416F7">
                <w:rPr>
                  <w:rStyle w:val="Hyperlink"/>
                  <w:rFonts w:cs="Arial"/>
                  <w:i/>
                  <w:sz w:val="20"/>
                  <w:szCs w:val="20"/>
                </w:rPr>
                <w:t xml:space="preserve">C. </w:t>
              </w:r>
              <w:proofErr w:type="spellStart"/>
              <w:r w:rsidR="00824B5F" w:rsidRPr="003416F7">
                <w:rPr>
                  <w:rStyle w:val="Hyperlink"/>
                  <w:rFonts w:cs="Arial"/>
                  <w:i/>
                  <w:sz w:val="20"/>
                  <w:szCs w:val="20"/>
                </w:rPr>
                <w:t>diphtheriae</w:t>
              </w:r>
              <w:proofErr w:type="spellEnd"/>
              <w:r w:rsidR="00824B5F" w:rsidRPr="003416F7">
                <w:rPr>
                  <w:rStyle w:val="PHEBodytextChar"/>
                </w:rPr>
                <w:tab/>
              </w:r>
            </w:hyperlink>
          </w:p>
        </w:tc>
        <w:tc>
          <w:tcPr>
            <w:tcW w:w="6187" w:type="dxa"/>
          </w:tcPr>
          <w:p w:rsidR="00824B5F" w:rsidRPr="003416F7" w:rsidRDefault="00824B5F" w:rsidP="00182319">
            <w:pPr>
              <w:pStyle w:val="PHEbodytextTable"/>
            </w:pPr>
            <w:r w:rsidRPr="003416F7">
              <w:t xml:space="preserve">species level and urgent (same-day) </w:t>
            </w:r>
            <w:proofErr w:type="spellStart"/>
            <w:r w:rsidRPr="003416F7">
              <w:t>toxigenicity</w:t>
            </w:r>
            <w:proofErr w:type="spellEnd"/>
            <w:r w:rsidRPr="003416F7">
              <w:t xml:space="preserve"> test</w:t>
            </w:r>
          </w:p>
        </w:tc>
      </w:tr>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50" w:anchor="identification" w:history="1">
              <w:r w:rsidR="00824B5F" w:rsidRPr="003416F7">
                <w:rPr>
                  <w:rStyle w:val="Hyperlink"/>
                  <w:rFonts w:cs="Arial"/>
                  <w:i/>
                  <w:sz w:val="20"/>
                  <w:szCs w:val="20"/>
                </w:rPr>
                <w:t xml:space="preserve">C. </w:t>
              </w:r>
              <w:proofErr w:type="spellStart"/>
              <w:r w:rsidR="00824B5F" w:rsidRPr="003416F7">
                <w:rPr>
                  <w:rStyle w:val="Hyperlink"/>
                  <w:rFonts w:cs="Arial"/>
                  <w:i/>
                  <w:sz w:val="20"/>
                  <w:szCs w:val="20"/>
                </w:rPr>
                <w:t>minutissimum</w:t>
              </w:r>
              <w:proofErr w:type="spellEnd"/>
            </w:hyperlink>
          </w:p>
        </w:tc>
        <w:tc>
          <w:tcPr>
            <w:tcW w:w="6187" w:type="dxa"/>
          </w:tcPr>
          <w:p w:rsidR="00824B5F" w:rsidRPr="003416F7" w:rsidRDefault="00824B5F" w:rsidP="00182319">
            <w:pPr>
              <w:pStyle w:val="PHEbodytextTable"/>
            </w:pPr>
            <w:r w:rsidRPr="003416F7">
              <w:t>species level</w:t>
            </w:r>
          </w:p>
        </w:tc>
      </w:tr>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51" w:anchor="identification" w:history="1">
              <w:r w:rsidR="00824B5F" w:rsidRPr="003416F7">
                <w:rPr>
                  <w:rStyle w:val="Hyperlink"/>
                  <w:rFonts w:cs="Arial"/>
                  <w:i/>
                  <w:sz w:val="20"/>
                  <w:szCs w:val="20"/>
                </w:rPr>
                <w:t>C. ulcerans</w:t>
              </w:r>
            </w:hyperlink>
          </w:p>
        </w:tc>
        <w:tc>
          <w:tcPr>
            <w:tcW w:w="6187" w:type="dxa"/>
          </w:tcPr>
          <w:p w:rsidR="00824B5F" w:rsidRPr="003416F7" w:rsidRDefault="00824B5F" w:rsidP="00182319">
            <w:pPr>
              <w:pStyle w:val="PHEbodytextTable"/>
            </w:pPr>
            <w:r w:rsidRPr="003416F7">
              <w:t>species level</w:t>
            </w:r>
          </w:p>
        </w:tc>
      </w:tr>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52" w:anchor="identification" w:history="1">
              <w:r w:rsidR="00824B5F" w:rsidRPr="003416F7">
                <w:rPr>
                  <w:rStyle w:val="Hyperlink"/>
                  <w:rFonts w:cs="Arial"/>
                  <w:i/>
                  <w:sz w:val="20"/>
                  <w:szCs w:val="20"/>
                </w:rPr>
                <w:t>E. corrodens</w:t>
              </w:r>
            </w:hyperlink>
          </w:p>
        </w:tc>
        <w:tc>
          <w:tcPr>
            <w:tcW w:w="6187" w:type="dxa"/>
          </w:tcPr>
          <w:p w:rsidR="00824B5F" w:rsidRPr="003416F7" w:rsidRDefault="00824B5F" w:rsidP="00182319">
            <w:pPr>
              <w:pStyle w:val="PHEbodytextTable"/>
            </w:pPr>
            <w:r w:rsidRPr="003416F7">
              <w:t>species level</w:t>
            </w:r>
          </w:p>
        </w:tc>
      </w:tr>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53" w:anchor="identification" w:history="1">
              <w:r w:rsidR="00824B5F" w:rsidRPr="003416F7">
                <w:rPr>
                  <w:rStyle w:val="Hyperlink"/>
                  <w:rFonts w:cs="Arial"/>
                  <w:sz w:val="20"/>
                  <w:szCs w:val="20"/>
                </w:rPr>
                <w:t>Enterobacteriaceae</w:t>
              </w:r>
            </w:hyperlink>
          </w:p>
        </w:tc>
        <w:tc>
          <w:tcPr>
            <w:tcW w:w="6187" w:type="dxa"/>
          </w:tcPr>
          <w:p w:rsidR="00824B5F" w:rsidRPr="003416F7" w:rsidRDefault="00824B5F" w:rsidP="00182319">
            <w:pPr>
              <w:pStyle w:val="PHEbodytextTable"/>
            </w:pPr>
            <w:r w:rsidRPr="003416F7">
              <w:t xml:space="preserve">"coliforms" level </w:t>
            </w:r>
          </w:p>
        </w:tc>
      </w:tr>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54" w:anchor="identification" w:history="1">
              <w:r w:rsidR="00824B5F" w:rsidRPr="003416F7">
                <w:rPr>
                  <w:rStyle w:val="Hyperlink"/>
                  <w:rFonts w:cs="Arial"/>
                  <w:i/>
                  <w:sz w:val="20"/>
                  <w:szCs w:val="20"/>
                </w:rPr>
                <w:t xml:space="preserve">E. </w:t>
              </w:r>
              <w:proofErr w:type="spellStart"/>
              <w:r w:rsidR="00824B5F" w:rsidRPr="003416F7">
                <w:rPr>
                  <w:rStyle w:val="Hyperlink"/>
                  <w:rFonts w:cs="Arial"/>
                  <w:i/>
                  <w:sz w:val="20"/>
                  <w:szCs w:val="20"/>
                </w:rPr>
                <w:t>rhusiopathiae</w:t>
              </w:r>
              <w:proofErr w:type="spellEnd"/>
            </w:hyperlink>
          </w:p>
        </w:tc>
        <w:tc>
          <w:tcPr>
            <w:tcW w:w="6187" w:type="dxa"/>
          </w:tcPr>
          <w:p w:rsidR="00824B5F" w:rsidRPr="003416F7" w:rsidRDefault="00824B5F" w:rsidP="00182319">
            <w:pPr>
              <w:pStyle w:val="PHEbodytextTable"/>
            </w:pPr>
            <w:r w:rsidRPr="003416F7">
              <w:t>species level</w:t>
            </w:r>
          </w:p>
        </w:tc>
      </w:tr>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55" w:anchor="identification" w:history="1">
              <w:r w:rsidR="00824B5F" w:rsidRPr="003416F7">
                <w:rPr>
                  <w:rStyle w:val="Hyperlink"/>
                  <w:rFonts w:cs="Arial"/>
                  <w:i/>
                  <w:sz w:val="20"/>
                  <w:szCs w:val="20"/>
                </w:rPr>
                <w:t>Haemophilus</w:t>
              </w:r>
            </w:hyperlink>
          </w:p>
        </w:tc>
        <w:tc>
          <w:tcPr>
            <w:tcW w:w="6187" w:type="dxa"/>
          </w:tcPr>
          <w:p w:rsidR="00824B5F" w:rsidRPr="003416F7" w:rsidRDefault="00824B5F" w:rsidP="00182319">
            <w:pPr>
              <w:pStyle w:val="PHEbodytextTable"/>
            </w:pPr>
            <w:r w:rsidRPr="003416F7">
              <w:t>species level</w:t>
            </w:r>
          </w:p>
        </w:tc>
      </w:tr>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56" w:anchor="identification" w:history="1">
              <w:r w:rsidR="00824B5F" w:rsidRPr="003416F7">
                <w:rPr>
                  <w:rStyle w:val="Hyperlink"/>
                  <w:rFonts w:cs="Arial"/>
                  <w:i/>
                  <w:sz w:val="20"/>
                  <w:szCs w:val="20"/>
                </w:rPr>
                <w:t>Pasteurella</w:t>
              </w:r>
            </w:hyperlink>
          </w:p>
        </w:tc>
        <w:tc>
          <w:tcPr>
            <w:tcW w:w="6187" w:type="dxa"/>
          </w:tcPr>
          <w:p w:rsidR="00824B5F" w:rsidRPr="003416F7" w:rsidRDefault="00824B5F" w:rsidP="00182319">
            <w:pPr>
              <w:pStyle w:val="PHEbodytextTable"/>
            </w:pPr>
            <w:r w:rsidRPr="003416F7">
              <w:t>species level</w:t>
            </w:r>
          </w:p>
        </w:tc>
      </w:tr>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57" w:anchor="identification" w:history="1">
              <w:r w:rsidR="00824B5F" w:rsidRPr="003416F7">
                <w:rPr>
                  <w:rStyle w:val="Hyperlink"/>
                  <w:rFonts w:cs="Arial"/>
                  <w:sz w:val="20"/>
                  <w:szCs w:val="20"/>
                </w:rPr>
                <w:t>Pseudomonads</w:t>
              </w:r>
            </w:hyperlink>
          </w:p>
        </w:tc>
        <w:tc>
          <w:tcPr>
            <w:tcW w:w="6187" w:type="dxa"/>
          </w:tcPr>
          <w:p w:rsidR="00824B5F" w:rsidRPr="003416F7" w:rsidRDefault="00824B5F" w:rsidP="00182319">
            <w:pPr>
              <w:pStyle w:val="PHEbodytextTable"/>
            </w:pPr>
            <w:r w:rsidRPr="003416F7">
              <w:t>“pseudomonads" level</w:t>
            </w:r>
          </w:p>
        </w:tc>
      </w:tr>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58" w:anchor="identification" w:history="1">
              <w:r w:rsidR="00824B5F" w:rsidRPr="003416F7">
                <w:rPr>
                  <w:rStyle w:val="Hyperlink"/>
                  <w:rFonts w:cs="Arial"/>
                  <w:i/>
                  <w:sz w:val="20"/>
                  <w:szCs w:val="20"/>
                </w:rPr>
                <w:t>S. aureus</w:t>
              </w:r>
            </w:hyperlink>
          </w:p>
        </w:tc>
        <w:tc>
          <w:tcPr>
            <w:tcW w:w="6187" w:type="dxa"/>
          </w:tcPr>
          <w:p w:rsidR="00C265D9" w:rsidRPr="003416F7" w:rsidRDefault="00824B5F" w:rsidP="00182319">
            <w:pPr>
              <w:pStyle w:val="PHEbodytextTable"/>
            </w:pPr>
            <w:r w:rsidRPr="003416F7">
              <w:t>species level</w:t>
            </w:r>
            <w:r w:rsidR="00C265D9" w:rsidRPr="003416F7">
              <w:t xml:space="preserve"> </w:t>
            </w:r>
          </w:p>
          <w:p w:rsidR="00C265D9" w:rsidRPr="003416F7" w:rsidRDefault="000151D1" w:rsidP="00182319">
            <w:pPr>
              <w:pStyle w:val="PHEbodytextTable"/>
            </w:pPr>
            <w:r w:rsidRPr="003416F7">
              <w:rPr>
                <w:rFonts w:cs="Arial"/>
                <w:szCs w:val="20"/>
              </w:rPr>
              <w:t xml:space="preserve">(consider </w:t>
            </w:r>
            <w:r w:rsidRPr="003416F7">
              <w:t xml:space="preserve">Panton-Valentine </w:t>
            </w:r>
            <w:proofErr w:type="spellStart"/>
            <w:r w:rsidRPr="003416F7">
              <w:t>leukocidin</w:t>
            </w:r>
            <w:proofErr w:type="spellEnd"/>
            <w:r w:rsidRPr="003416F7">
              <w:t xml:space="preserve"> (</w:t>
            </w:r>
            <w:r w:rsidRPr="003416F7">
              <w:rPr>
                <w:rFonts w:cs="Arial"/>
                <w:szCs w:val="20"/>
              </w:rPr>
              <w:t>PVL) and toxin testing if appropriate clinical details)</w:t>
            </w:r>
          </w:p>
        </w:tc>
      </w:tr>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59" w:anchor="identification" w:history="1">
              <w:r w:rsidR="00824B5F" w:rsidRPr="003416F7">
                <w:rPr>
                  <w:rStyle w:val="Hyperlink"/>
                  <w:rFonts w:cs="Arial"/>
                  <w:i/>
                  <w:sz w:val="20"/>
                  <w:szCs w:val="20"/>
                </w:rPr>
                <w:t>S. pneumoniae</w:t>
              </w:r>
            </w:hyperlink>
          </w:p>
        </w:tc>
        <w:tc>
          <w:tcPr>
            <w:tcW w:w="6187" w:type="dxa"/>
          </w:tcPr>
          <w:p w:rsidR="00824B5F" w:rsidRPr="003416F7" w:rsidRDefault="00824B5F" w:rsidP="00182319">
            <w:pPr>
              <w:pStyle w:val="PHEbodytextTable"/>
            </w:pPr>
            <w:r w:rsidRPr="003416F7">
              <w:t>species level</w:t>
            </w:r>
          </w:p>
        </w:tc>
      </w:tr>
      <w:tr w:rsidR="00824B5F" w:rsidRPr="003416F7" w:rsidTr="00FD051F">
        <w:trPr>
          <w:jc w:val="center"/>
        </w:trPr>
        <w:tc>
          <w:tcPr>
            <w:tcW w:w="3452" w:type="dxa"/>
          </w:tcPr>
          <w:p w:rsidR="00824B5F" w:rsidRPr="003416F7" w:rsidRDefault="00824B5F" w:rsidP="00182319">
            <w:pPr>
              <w:pStyle w:val="PHEbodytextTable"/>
              <w:rPr>
                <w:rFonts w:cs="Arial"/>
                <w:szCs w:val="20"/>
              </w:rPr>
            </w:pPr>
            <w:r w:rsidRPr="003416F7">
              <w:rPr>
                <w:rFonts w:cs="Arial"/>
                <w:szCs w:val="20"/>
              </w:rPr>
              <w:t>Yeasts</w:t>
            </w:r>
          </w:p>
        </w:tc>
        <w:tc>
          <w:tcPr>
            <w:tcW w:w="6187" w:type="dxa"/>
          </w:tcPr>
          <w:p w:rsidR="00824B5F" w:rsidRPr="003416F7" w:rsidRDefault="00824B5F" w:rsidP="00182319">
            <w:pPr>
              <w:pStyle w:val="PHEbodytextTable"/>
            </w:pPr>
            <w:r w:rsidRPr="003416F7">
              <w:t>"yeasts" level</w:t>
            </w:r>
          </w:p>
        </w:tc>
      </w:tr>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60" w:anchor="identification" w:history="1">
              <w:r w:rsidR="00824B5F" w:rsidRPr="003416F7">
                <w:rPr>
                  <w:rStyle w:val="Hyperlink"/>
                  <w:rFonts w:cs="Arial"/>
                  <w:i/>
                  <w:sz w:val="20"/>
                  <w:szCs w:val="20"/>
                </w:rPr>
                <w:t>Vibrio</w:t>
              </w:r>
            </w:hyperlink>
          </w:p>
        </w:tc>
        <w:tc>
          <w:tcPr>
            <w:tcW w:w="6187" w:type="dxa"/>
          </w:tcPr>
          <w:p w:rsidR="00824B5F" w:rsidRPr="003416F7" w:rsidRDefault="00824B5F" w:rsidP="00182319">
            <w:pPr>
              <w:pStyle w:val="PHEbodytextTable"/>
            </w:pPr>
            <w:r w:rsidRPr="003416F7">
              <w:t>species level</w:t>
            </w:r>
          </w:p>
        </w:tc>
      </w:tr>
      <w:tr w:rsidR="00824B5F" w:rsidRPr="003416F7" w:rsidTr="00FD051F">
        <w:trPr>
          <w:jc w:val="center"/>
        </w:trPr>
        <w:tc>
          <w:tcPr>
            <w:tcW w:w="3452" w:type="dxa"/>
          </w:tcPr>
          <w:p w:rsidR="00824B5F" w:rsidRPr="003416F7" w:rsidRDefault="00487A26" w:rsidP="00182319">
            <w:pPr>
              <w:pStyle w:val="PHEbodytextTable"/>
              <w:rPr>
                <w:rFonts w:cs="Arial"/>
                <w:szCs w:val="20"/>
              </w:rPr>
            </w:pPr>
            <w:hyperlink r:id="rId61" w:anchor="identification" w:history="1">
              <w:proofErr w:type="spellStart"/>
              <w:r w:rsidR="00824B5F" w:rsidRPr="003416F7">
                <w:rPr>
                  <w:rStyle w:val="Hyperlink"/>
                  <w:rFonts w:cs="Arial"/>
                  <w:i/>
                  <w:sz w:val="20"/>
                  <w:szCs w:val="20"/>
                </w:rPr>
                <w:t>Aeromonas</w:t>
              </w:r>
              <w:proofErr w:type="spellEnd"/>
            </w:hyperlink>
          </w:p>
        </w:tc>
        <w:tc>
          <w:tcPr>
            <w:tcW w:w="6187" w:type="dxa"/>
          </w:tcPr>
          <w:p w:rsidR="00824B5F" w:rsidRPr="003416F7" w:rsidRDefault="00824B5F" w:rsidP="00182319">
            <w:pPr>
              <w:pStyle w:val="PHEbodytextTable"/>
            </w:pPr>
            <w:r w:rsidRPr="003416F7">
              <w:t>species level</w:t>
            </w:r>
          </w:p>
        </w:tc>
      </w:tr>
      <w:tr w:rsidR="00824B5F" w:rsidRPr="003416F7" w:rsidTr="00FD051F">
        <w:trPr>
          <w:jc w:val="center"/>
        </w:trPr>
        <w:tc>
          <w:tcPr>
            <w:tcW w:w="3452" w:type="dxa"/>
          </w:tcPr>
          <w:p w:rsidR="00824B5F" w:rsidRPr="003416F7" w:rsidRDefault="00824B5F" w:rsidP="00182319">
            <w:pPr>
              <w:pStyle w:val="PHEbodytextTable"/>
            </w:pPr>
            <w:r w:rsidRPr="003416F7">
              <w:t>Dermatophytes</w:t>
            </w:r>
            <w:r w:rsidRPr="003416F7">
              <w:tab/>
            </w:r>
          </w:p>
        </w:tc>
        <w:tc>
          <w:tcPr>
            <w:tcW w:w="6187" w:type="dxa"/>
          </w:tcPr>
          <w:p w:rsidR="00824B5F" w:rsidRPr="003416F7" w:rsidRDefault="00487A26" w:rsidP="00182319">
            <w:pPr>
              <w:pStyle w:val="PHEbodytextTable"/>
              <w:rPr>
                <w:rFonts w:cs="Arial"/>
              </w:rPr>
            </w:pPr>
            <w:hyperlink r:id="rId62" w:anchor="bacteriology" w:history="1">
              <w:r w:rsidR="00824B5F" w:rsidRPr="003416F7">
                <w:rPr>
                  <w:rStyle w:val="HPABodyTextHyperlinkChar0"/>
                  <w:rFonts w:ascii="Arial" w:hAnsi="Arial" w:cs="Arial"/>
                  <w:sz w:val="20"/>
                </w:rPr>
                <w:t xml:space="preserve">B 39 - Investigation of </w:t>
              </w:r>
              <w:r w:rsidR="00182319" w:rsidRPr="003416F7">
                <w:rPr>
                  <w:rStyle w:val="HPABodyTextHyperlinkChar0"/>
                  <w:rFonts w:ascii="Arial" w:hAnsi="Arial" w:cs="Arial"/>
                  <w:sz w:val="20"/>
                </w:rPr>
                <w:t>D</w:t>
              </w:r>
              <w:r w:rsidR="00824B5F" w:rsidRPr="003416F7">
                <w:rPr>
                  <w:rStyle w:val="HPABodyTextHyperlinkChar0"/>
                  <w:rFonts w:ascii="Arial" w:hAnsi="Arial" w:cs="Arial"/>
                  <w:sz w:val="20"/>
                </w:rPr>
                <w:t xml:space="preserve">ermatological </w:t>
              </w:r>
              <w:r w:rsidR="00182319" w:rsidRPr="003416F7">
                <w:rPr>
                  <w:rStyle w:val="HPABodyTextHyperlinkChar0"/>
                  <w:rFonts w:ascii="Arial" w:hAnsi="Arial" w:cs="Arial"/>
                  <w:sz w:val="20"/>
                </w:rPr>
                <w:t>S</w:t>
              </w:r>
              <w:r w:rsidR="00824B5F" w:rsidRPr="003416F7">
                <w:rPr>
                  <w:rStyle w:val="HPABodyTextHyperlinkChar0"/>
                  <w:rFonts w:ascii="Arial" w:hAnsi="Arial" w:cs="Arial"/>
                  <w:sz w:val="20"/>
                </w:rPr>
                <w:t xml:space="preserve">pecimens for </w:t>
              </w:r>
              <w:r w:rsidR="00182319" w:rsidRPr="003416F7">
                <w:rPr>
                  <w:rStyle w:val="HPABodyTextHyperlinkChar0"/>
                  <w:rFonts w:ascii="Arial" w:hAnsi="Arial" w:cs="Arial"/>
                  <w:sz w:val="20"/>
                </w:rPr>
                <w:t>S</w:t>
              </w:r>
              <w:r w:rsidR="00824B5F" w:rsidRPr="003416F7">
                <w:rPr>
                  <w:rStyle w:val="HPABodyTextHyperlinkChar0"/>
                  <w:rFonts w:ascii="Arial" w:hAnsi="Arial" w:cs="Arial"/>
                  <w:sz w:val="20"/>
                </w:rPr>
                <w:t xml:space="preserve">uperficial </w:t>
              </w:r>
              <w:r w:rsidR="00182319" w:rsidRPr="003416F7">
                <w:rPr>
                  <w:rStyle w:val="HPABodyTextHyperlinkChar0"/>
                  <w:rFonts w:ascii="Arial" w:hAnsi="Arial" w:cs="Arial"/>
                  <w:sz w:val="20"/>
                </w:rPr>
                <w:t>M</w:t>
              </w:r>
              <w:r w:rsidR="00824B5F" w:rsidRPr="003416F7">
                <w:rPr>
                  <w:rStyle w:val="HPABodyTextHyperlinkChar0"/>
                  <w:rFonts w:ascii="Arial" w:hAnsi="Arial" w:cs="Arial"/>
                  <w:sz w:val="20"/>
                </w:rPr>
                <w:t>ycosis</w:t>
              </w:r>
            </w:hyperlink>
          </w:p>
        </w:tc>
      </w:tr>
    </w:tbl>
    <w:p w:rsidR="00B96940" w:rsidRPr="003416F7" w:rsidRDefault="003C5E07" w:rsidP="00182319">
      <w:pPr>
        <w:pStyle w:val="PHEBodytext"/>
      </w:pPr>
      <w:r w:rsidRPr="003416F7">
        <w:t>Organisms may be further identified if this is clinically or epidemiologically indicated.</w:t>
      </w:r>
    </w:p>
    <w:p w:rsidR="00182319" w:rsidRPr="003416F7" w:rsidRDefault="00182319" w:rsidP="00182319">
      <w:pPr>
        <w:pStyle w:val="PHEBodytext"/>
      </w:pPr>
      <w:r w:rsidRPr="003416F7">
        <w:rPr>
          <w:b/>
        </w:rPr>
        <w:t>Note:</w:t>
      </w:r>
      <w:r w:rsidRPr="003416F7">
        <w:t xml:space="preserve"> All work on suspected isolates of </w:t>
      </w:r>
      <w:r w:rsidRPr="003416F7">
        <w:rPr>
          <w:i/>
        </w:rPr>
        <w:t xml:space="preserve">C. </w:t>
      </w:r>
      <w:proofErr w:type="spellStart"/>
      <w:r w:rsidRPr="003416F7">
        <w:rPr>
          <w:i/>
        </w:rPr>
        <w:t>diphtheriae</w:t>
      </w:r>
      <w:proofErr w:type="spellEnd"/>
      <w:r w:rsidRPr="003416F7">
        <w:t xml:space="preserve"> which is likely to generate aerosols must be performed in a safety cabinet</w:t>
      </w:r>
      <w:r w:rsidR="00B67D16" w:rsidRPr="003416F7">
        <w:fldChar w:fldCharType="begin" w:fldLock="1"/>
      </w:r>
      <w:r w:rsidR="00D13E8D">
        <w:instrText xml:space="preserve"> ADDIN REFMGR.CITE &lt;Refman&gt;&lt;Cite&gt;&lt;Author&gt;Advisory Committee on Dangerous Pathogens&lt;/Author&gt;&lt;Year&gt;2013&lt;/Year&gt;&lt;RecNum&gt;4238&lt;/RecNum&gt;&lt;IDText&gt;The Approved List of Biological Agents&lt;/IDText&gt;&lt;MDL Ref_Type="Report"&gt;&lt;Ref_Type&gt;Report&lt;/Ref_Type&gt;&lt;Ref_ID&gt;4238&lt;/Ref_ID&gt;&lt;Title_Primary&gt;The Approved List of Biological Agents&lt;/Title_Primary&gt;&lt;Authors_Primary&gt;Advisory Committee on Dangerous Pathogens&lt;/Authors_Primary&gt;&lt;Date_Primary&gt;2013&lt;/Date_Primary&gt;&lt;Keywords&gt;Safety&lt;/Keywords&gt;&lt;Reprint&gt;Not in File&lt;/Reprint&gt;&lt;Start_Page&gt;1&lt;/Start_Page&gt;&lt;End_Page&gt;32&lt;/End_Page&gt;&lt;Publisher&gt;Health and Safety Executive&lt;/Publisher&gt;&lt;ZZ_WorkformID&gt;24&lt;/ZZ_WorkformID&gt;&lt;/MDL&gt;&lt;/Cite&gt;&lt;/Refman&gt;</w:instrText>
      </w:r>
      <w:r w:rsidR="00B67D16" w:rsidRPr="003416F7">
        <w:fldChar w:fldCharType="separate"/>
      </w:r>
      <w:r w:rsidR="00D13E8D" w:rsidRPr="00D13E8D">
        <w:rPr>
          <w:noProof/>
          <w:vertAlign w:val="superscript"/>
        </w:rPr>
        <w:t>88</w:t>
      </w:r>
      <w:r w:rsidR="00B67D16" w:rsidRPr="003416F7">
        <w:fldChar w:fldCharType="end"/>
      </w:r>
      <w:r w:rsidRPr="003416F7">
        <w:t>.</w:t>
      </w:r>
    </w:p>
    <w:p w:rsidR="005D09BB" w:rsidRPr="003416F7" w:rsidRDefault="00182319" w:rsidP="00182319">
      <w:pPr>
        <w:ind w:left="0" w:firstLine="0"/>
      </w:pPr>
      <w:r w:rsidRPr="003416F7">
        <w:t xml:space="preserve">A medical microbiologist must be informed of all suspected isolates of </w:t>
      </w:r>
      <w:r w:rsidRPr="003416F7">
        <w:rPr>
          <w:i/>
        </w:rPr>
        <w:t xml:space="preserve">C. </w:t>
      </w:r>
      <w:proofErr w:type="spellStart"/>
      <w:r w:rsidRPr="003416F7">
        <w:rPr>
          <w:i/>
        </w:rPr>
        <w:t>diphtheriae</w:t>
      </w:r>
      <w:proofErr w:type="spellEnd"/>
      <w:r w:rsidRPr="003416F7">
        <w:t xml:space="preserve"> as soon as possible (same-day </w:t>
      </w:r>
      <w:proofErr w:type="spellStart"/>
      <w:r w:rsidRPr="003416F7">
        <w:t>toxigenicity</w:t>
      </w:r>
      <w:proofErr w:type="spellEnd"/>
      <w:r w:rsidRPr="003416F7">
        <w:t xml:space="preserve"> testing is available from the reference laboratory).</w:t>
      </w:r>
    </w:p>
    <w:p w:rsidR="003C5E07" w:rsidRPr="003416F7" w:rsidRDefault="003C5E07" w:rsidP="003C5E07">
      <w:pPr>
        <w:pStyle w:val="PHEreportHeading2BlueHighlight"/>
      </w:pPr>
      <w:r w:rsidRPr="003416F7">
        <w:t>4.</w:t>
      </w:r>
      <w:r w:rsidR="009758B1" w:rsidRPr="003416F7">
        <w:t>7</w:t>
      </w:r>
      <w:r w:rsidRPr="003416F7">
        <w:tab/>
        <w:t>Antimicrobial Susceptibility Testing</w:t>
      </w:r>
    </w:p>
    <w:p w:rsidR="003C5E07" w:rsidRPr="003416F7" w:rsidRDefault="003C5E07" w:rsidP="003C5E07">
      <w:pPr>
        <w:pStyle w:val="PHEBodytext"/>
        <w:rPr>
          <w:rFonts w:cs="Arial"/>
        </w:rPr>
      </w:pPr>
      <w:r w:rsidRPr="003416F7">
        <w:rPr>
          <w:rFonts w:cs="Arial"/>
        </w:rPr>
        <w:t xml:space="preserve">Refer to </w:t>
      </w:r>
      <w:hyperlink r:id="rId63" w:history="1">
        <w:r w:rsidRPr="003416F7">
          <w:rPr>
            <w:rStyle w:val="Hyperlink"/>
            <w:rFonts w:cs="Arial"/>
            <w:sz w:val="24"/>
          </w:rPr>
          <w:t>British Society for Antimicrobial Chemotherapy (BSAC)</w:t>
        </w:r>
      </w:hyperlink>
      <w:r w:rsidR="00672A0F" w:rsidRPr="003416F7">
        <w:rPr>
          <w:rFonts w:cs="Arial"/>
        </w:rPr>
        <w:t xml:space="preserve"> and/or </w:t>
      </w:r>
      <w:hyperlink r:id="rId64" w:history="1">
        <w:r w:rsidR="00672A0F" w:rsidRPr="003416F7">
          <w:rPr>
            <w:rStyle w:val="Hyperlink"/>
            <w:rFonts w:cs="Arial"/>
            <w:sz w:val="24"/>
          </w:rPr>
          <w:t>EUCAST</w:t>
        </w:r>
      </w:hyperlink>
      <w:r w:rsidR="00672A0F" w:rsidRPr="003416F7">
        <w:rPr>
          <w:rFonts w:cs="Arial"/>
        </w:rPr>
        <w:t xml:space="preserve"> guidelines</w:t>
      </w:r>
      <w:r w:rsidRPr="003416F7">
        <w:rPr>
          <w:rFonts w:cs="Arial"/>
        </w:rPr>
        <w:t xml:space="preserve">. </w:t>
      </w:r>
      <w:r w:rsidR="00182319" w:rsidRPr="003416F7">
        <w:t>Prudent use of antimicrobials according to local and national protocols is recommended.</w:t>
      </w:r>
    </w:p>
    <w:p w:rsidR="0027434C" w:rsidRPr="003416F7" w:rsidRDefault="00674F59" w:rsidP="0027434C">
      <w:pPr>
        <w:pStyle w:val="PHEreportHeading2BlueHighlight"/>
      </w:pPr>
      <w:r w:rsidRPr="003416F7">
        <w:t>4.</w:t>
      </w:r>
      <w:r w:rsidR="009758B1" w:rsidRPr="003416F7">
        <w:t>8</w:t>
      </w:r>
      <w:r w:rsidR="0027434C" w:rsidRPr="003416F7">
        <w:tab/>
        <w:t>Referral for Outbreak Investigations</w:t>
      </w:r>
    </w:p>
    <w:p w:rsidR="0027434C" w:rsidRPr="003416F7" w:rsidRDefault="0027434C" w:rsidP="0027434C">
      <w:pPr>
        <w:pStyle w:val="PHEBodytext"/>
      </w:pPr>
      <w:bookmarkStart w:id="59" w:name="_Toc210040721"/>
      <w:r w:rsidRPr="003416F7">
        <w:rPr>
          <w:rFonts w:cs="Arial"/>
        </w:rPr>
        <w:t>N/A</w:t>
      </w:r>
    </w:p>
    <w:bookmarkEnd w:id="59"/>
    <w:p w:rsidR="003C5E07" w:rsidRPr="003416F7" w:rsidRDefault="003C5E07" w:rsidP="003C5E07">
      <w:pPr>
        <w:pStyle w:val="PHEreportHeading2BlueHighlight"/>
      </w:pPr>
      <w:r w:rsidRPr="003416F7">
        <w:t>4.</w:t>
      </w:r>
      <w:r w:rsidR="009758B1" w:rsidRPr="003416F7">
        <w:t>9</w:t>
      </w:r>
      <w:r w:rsidRPr="003416F7">
        <w:tab/>
        <w:t xml:space="preserve">Referral to Reference Laboratories </w:t>
      </w:r>
    </w:p>
    <w:p w:rsidR="003C5E07" w:rsidRPr="003416F7" w:rsidRDefault="003C5E07" w:rsidP="003C5E07">
      <w:pPr>
        <w:pStyle w:val="PHEBodytext"/>
        <w:rPr>
          <w:rFonts w:cs="Arial"/>
        </w:rPr>
      </w:pPr>
      <w:r w:rsidRPr="003416F7">
        <w:rPr>
          <w:rFonts w:cs="Arial"/>
        </w:rPr>
        <w:t xml:space="preserve">For information on the tests offered, </w:t>
      </w:r>
      <w:proofErr w:type="spellStart"/>
      <w:r w:rsidRPr="003416F7">
        <w:rPr>
          <w:rFonts w:cs="Arial"/>
        </w:rPr>
        <w:t>turn around</w:t>
      </w:r>
      <w:proofErr w:type="spellEnd"/>
      <w:r w:rsidRPr="003416F7">
        <w:rPr>
          <w:rFonts w:cs="Arial"/>
        </w:rPr>
        <w:t xml:space="preserve"> times, transport procedure and the other requirements of the reference laboratory </w:t>
      </w:r>
      <w:hyperlink r:id="rId65" w:history="1">
        <w:r w:rsidRPr="003416F7">
          <w:rPr>
            <w:rStyle w:val="Hyperlink"/>
            <w:rFonts w:cs="Arial"/>
            <w:sz w:val="24"/>
          </w:rPr>
          <w:t>click here for user manuals and request forms</w:t>
        </w:r>
      </w:hyperlink>
      <w:r w:rsidRPr="003416F7">
        <w:rPr>
          <w:rFonts w:cs="Arial"/>
        </w:rPr>
        <w:t>.</w:t>
      </w:r>
    </w:p>
    <w:p w:rsidR="003C5E07" w:rsidRPr="003416F7" w:rsidRDefault="003C5E07" w:rsidP="003C5E07">
      <w:pPr>
        <w:pStyle w:val="PHEBodytext"/>
        <w:rPr>
          <w:rFonts w:cs="Arial"/>
        </w:rPr>
      </w:pPr>
      <w:r w:rsidRPr="003416F7">
        <w:rPr>
          <w:rFonts w:cs="Arial"/>
        </w:rPr>
        <w:t>Organisms with unusua</w:t>
      </w:r>
      <w:r w:rsidR="008E1A77" w:rsidRPr="003416F7">
        <w:rPr>
          <w:rFonts w:cs="Arial"/>
        </w:rPr>
        <w:t xml:space="preserve">l or unexpected </w:t>
      </w:r>
      <w:proofErr w:type="gramStart"/>
      <w:r w:rsidR="008E1A77" w:rsidRPr="003416F7">
        <w:rPr>
          <w:rFonts w:cs="Arial"/>
        </w:rPr>
        <w:t>resistance,</w:t>
      </w:r>
      <w:proofErr w:type="gramEnd"/>
      <w:r w:rsidRPr="003416F7">
        <w:rPr>
          <w:rFonts w:cs="Arial"/>
        </w:rPr>
        <w:t xml:space="preserve"> and whenever there is a laboratory or clinical problem, or anomaly that requires elucidation should be sent to the appropriate reference laboratory.</w:t>
      </w:r>
    </w:p>
    <w:p w:rsidR="003C5E07" w:rsidRDefault="003C5E07" w:rsidP="003C5E07">
      <w:pPr>
        <w:pStyle w:val="PHEBodytext"/>
        <w:rPr>
          <w:rFonts w:cs="Arial"/>
        </w:rPr>
      </w:pPr>
      <w:r w:rsidRPr="003416F7">
        <w:rPr>
          <w:rFonts w:cs="Arial"/>
        </w:rPr>
        <w:t>Contact appropriate devolved nation</w:t>
      </w:r>
      <w:r w:rsidR="002C4942" w:rsidRPr="003416F7">
        <w:rPr>
          <w:rFonts w:cs="Arial"/>
        </w:rPr>
        <w:t>al</w:t>
      </w:r>
      <w:r w:rsidRPr="003416F7">
        <w:rPr>
          <w:rFonts w:cs="Arial"/>
        </w:rPr>
        <w:t xml:space="preserve"> reference laboratory for information on the tests available, </w:t>
      </w:r>
      <w:proofErr w:type="spellStart"/>
      <w:r w:rsidRPr="003416F7">
        <w:rPr>
          <w:rFonts w:cs="Arial"/>
        </w:rPr>
        <w:t>turn around</w:t>
      </w:r>
      <w:proofErr w:type="spellEnd"/>
      <w:r w:rsidRPr="003416F7">
        <w:rPr>
          <w:rFonts w:cs="Arial"/>
        </w:rPr>
        <w:t xml:space="preserve"> times, transport procedure and any other requirements for sample submission:</w:t>
      </w:r>
    </w:p>
    <w:p w:rsidR="001B03E8" w:rsidRPr="003416F7" w:rsidRDefault="001B03E8" w:rsidP="003C5E07">
      <w:pPr>
        <w:pStyle w:val="PHEBodytext"/>
        <w:rPr>
          <w:rFonts w:cs="Arial"/>
        </w:rPr>
      </w:pPr>
    </w:p>
    <w:p w:rsidR="005A6793" w:rsidRDefault="003C5E07" w:rsidP="003C5E07">
      <w:pPr>
        <w:pStyle w:val="PHEBodytext"/>
        <w:rPr>
          <w:rFonts w:cs="Arial"/>
        </w:rPr>
      </w:pPr>
      <w:r w:rsidRPr="003416F7">
        <w:rPr>
          <w:rFonts w:cs="Arial"/>
        </w:rPr>
        <w:lastRenderedPageBreak/>
        <w:t xml:space="preserve">England and Wales </w:t>
      </w:r>
    </w:p>
    <w:p w:rsidR="003C5E07" w:rsidRPr="003416F7" w:rsidRDefault="00487A26" w:rsidP="003C5E07">
      <w:pPr>
        <w:pStyle w:val="PHEBodytext"/>
        <w:rPr>
          <w:rFonts w:cs="Arial"/>
        </w:rPr>
      </w:pPr>
      <w:hyperlink r:id="rId66" w:history="1">
        <w:r w:rsidR="005A6793" w:rsidRPr="005944E3">
          <w:rPr>
            <w:rStyle w:val="Hyperlink"/>
            <w:sz w:val="24"/>
          </w:rPr>
          <w:t>https://www.gov.uk/specialist-and-reference-microbiology-laboratory-tests-and-services</w:t>
        </w:r>
      </w:hyperlink>
      <w:r w:rsidR="003C5E07" w:rsidRPr="003416F7">
        <w:rPr>
          <w:rFonts w:cs="Arial"/>
        </w:rPr>
        <w:t xml:space="preserve"> </w:t>
      </w:r>
    </w:p>
    <w:p w:rsidR="003C5E07" w:rsidRPr="003416F7" w:rsidRDefault="003C5E07" w:rsidP="003C5E07">
      <w:pPr>
        <w:pStyle w:val="PHEBodytext"/>
        <w:rPr>
          <w:rFonts w:cs="Arial"/>
        </w:rPr>
      </w:pPr>
      <w:r w:rsidRPr="003416F7">
        <w:rPr>
          <w:rFonts w:cs="Arial"/>
        </w:rPr>
        <w:t xml:space="preserve">Scotland </w:t>
      </w:r>
    </w:p>
    <w:p w:rsidR="003C5E07" w:rsidRPr="003416F7" w:rsidRDefault="00487A26" w:rsidP="003C5E07">
      <w:pPr>
        <w:pStyle w:val="PHEBodytext"/>
        <w:rPr>
          <w:rFonts w:cs="Arial"/>
        </w:rPr>
      </w:pPr>
      <w:hyperlink r:id="rId67" w:history="1">
        <w:r w:rsidR="003C5E07" w:rsidRPr="003416F7">
          <w:rPr>
            <w:rStyle w:val="Hyperlink"/>
            <w:rFonts w:cs="Arial"/>
            <w:sz w:val="24"/>
          </w:rPr>
          <w:t>http://www.hps.scot.nhs.uk/reflab/index.aspx</w:t>
        </w:r>
      </w:hyperlink>
      <w:r w:rsidR="003C5E07" w:rsidRPr="003416F7">
        <w:rPr>
          <w:rFonts w:cs="Arial"/>
        </w:rPr>
        <w:t xml:space="preserve"> </w:t>
      </w:r>
    </w:p>
    <w:p w:rsidR="003C5E07" w:rsidRPr="003416F7" w:rsidRDefault="003C5E07" w:rsidP="003C5E07">
      <w:pPr>
        <w:pStyle w:val="PHEBodytext"/>
        <w:rPr>
          <w:rFonts w:cs="Arial"/>
        </w:rPr>
      </w:pPr>
      <w:r w:rsidRPr="003416F7">
        <w:rPr>
          <w:rFonts w:cs="Arial"/>
        </w:rPr>
        <w:t>Northern Ireland</w:t>
      </w:r>
    </w:p>
    <w:p w:rsidR="005271E2" w:rsidRPr="003416F7" w:rsidRDefault="00487A26" w:rsidP="005271E2">
      <w:pPr>
        <w:pStyle w:val="PHEBodytext"/>
        <w:rPr>
          <w:rFonts w:cs="Arial"/>
        </w:rPr>
      </w:pPr>
      <w:hyperlink r:id="rId68" w:history="1">
        <w:r w:rsidR="005271E2" w:rsidRPr="003416F7">
          <w:rPr>
            <w:rStyle w:val="Hyperlink"/>
            <w:rFonts w:cs="Arial"/>
            <w:sz w:val="24"/>
          </w:rPr>
          <w:t>http://www.publichealth.hscni.net/directorate-public-health/health-protection</w:t>
        </w:r>
      </w:hyperlink>
      <w:r w:rsidR="005271E2" w:rsidRPr="003416F7">
        <w:rPr>
          <w:rFonts w:cs="Arial"/>
        </w:rPr>
        <w:t xml:space="preserve"> </w:t>
      </w:r>
    </w:p>
    <w:p w:rsidR="00CD03D9" w:rsidRPr="003416F7" w:rsidRDefault="00CD03D9" w:rsidP="00CD03D9">
      <w:pPr>
        <w:pStyle w:val="PHEreportHeading1"/>
      </w:pPr>
      <w:bookmarkStart w:id="60" w:name="_Toc119225996"/>
      <w:bookmarkStart w:id="61" w:name="_Toc210040722"/>
      <w:bookmarkStart w:id="62" w:name="_Toc367968769"/>
      <w:bookmarkStart w:id="63" w:name="_Toc408226848"/>
      <w:r w:rsidRPr="003416F7">
        <w:t>5</w:t>
      </w:r>
      <w:r w:rsidRPr="003416F7">
        <w:tab/>
      </w:r>
      <w:bookmarkEnd w:id="60"/>
      <w:bookmarkEnd w:id="61"/>
      <w:r w:rsidRPr="003416F7">
        <w:t>Reporting Procedure</w:t>
      </w:r>
      <w:bookmarkEnd w:id="62"/>
      <w:bookmarkEnd w:id="63"/>
    </w:p>
    <w:p w:rsidR="00CD03D9" w:rsidRPr="003416F7" w:rsidRDefault="00CD03D9" w:rsidP="00CD03D9">
      <w:pPr>
        <w:pStyle w:val="PHEreportHeading2BlueHighlight"/>
      </w:pPr>
      <w:bookmarkStart w:id="64" w:name="_Toc210040723"/>
      <w:r w:rsidRPr="003416F7">
        <w:t>5.1</w:t>
      </w:r>
      <w:r w:rsidRPr="003416F7">
        <w:tab/>
        <w:t>Microscopy</w:t>
      </w:r>
      <w:bookmarkEnd w:id="64"/>
    </w:p>
    <w:p w:rsidR="00622E68" w:rsidRPr="003416F7" w:rsidRDefault="00622E68" w:rsidP="00622E68">
      <w:pPr>
        <w:pStyle w:val="PHEreportHeading3"/>
      </w:pPr>
      <w:bookmarkStart w:id="65" w:name="_Toc210040724"/>
      <w:r w:rsidRPr="003416F7">
        <w:t>Standard</w:t>
      </w:r>
    </w:p>
    <w:p w:rsidR="00622E68" w:rsidRPr="003416F7" w:rsidRDefault="00622E68" w:rsidP="00622E68">
      <w:pPr>
        <w:pStyle w:val="PHEreportsub"/>
        <w:rPr>
          <w:rFonts w:cs="Arial"/>
        </w:rPr>
      </w:pPr>
      <w:r w:rsidRPr="003416F7">
        <w:rPr>
          <w:rFonts w:cs="Arial"/>
        </w:rPr>
        <w:t>Gram stain (not usually required)</w:t>
      </w:r>
    </w:p>
    <w:p w:rsidR="00622E68" w:rsidRPr="003416F7" w:rsidRDefault="00622E68" w:rsidP="00622E68">
      <w:pPr>
        <w:pStyle w:val="PHEBodytext"/>
        <w:ind w:right="504"/>
      </w:pPr>
      <w:r w:rsidRPr="003416F7">
        <w:t>Report on WBCs and organisms detected.</w:t>
      </w:r>
    </w:p>
    <w:p w:rsidR="00622E68" w:rsidRPr="003416F7" w:rsidRDefault="00622E68" w:rsidP="00622E68">
      <w:pPr>
        <w:pStyle w:val="PHEreportHeading3"/>
      </w:pPr>
      <w:r w:rsidRPr="003416F7">
        <w:t>Supplementary</w:t>
      </w:r>
    </w:p>
    <w:p w:rsidR="00622E68" w:rsidRPr="003416F7" w:rsidRDefault="00622E68" w:rsidP="00622E68">
      <w:pPr>
        <w:pStyle w:val="PHEBodytext"/>
        <w:ind w:right="504"/>
      </w:pPr>
      <w:r w:rsidRPr="003416F7">
        <w:t xml:space="preserve">For the reporting of microscopy for </w:t>
      </w:r>
      <w:r w:rsidRPr="003416F7">
        <w:rPr>
          <w:i/>
        </w:rPr>
        <w:t>Mycobacterium</w:t>
      </w:r>
      <w:r w:rsidRPr="003416F7">
        <w:t xml:space="preserve"> species refer to </w:t>
      </w:r>
      <w:hyperlink r:id="rId69" w:anchor="bacteriology" w:history="1">
        <w:r w:rsidRPr="003416F7">
          <w:rPr>
            <w:rStyle w:val="PHEBodyTextHyperlinkChar"/>
          </w:rPr>
          <w:t xml:space="preserve">B 40 – Investigation of Specimens for </w:t>
        </w:r>
        <w:r w:rsidRPr="003416F7">
          <w:rPr>
            <w:rStyle w:val="PHEBodyTextHyperlinkChar"/>
            <w:i/>
          </w:rPr>
          <w:t>Mycobacterium</w:t>
        </w:r>
        <w:r w:rsidRPr="003416F7">
          <w:rPr>
            <w:rStyle w:val="PHEBodyTextHyperlinkChar"/>
          </w:rPr>
          <w:t xml:space="preserve"> species</w:t>
        </w:r>
      </w:hyperlink>
      <w:r w:rsidRPr="003416F7">
        <w:t>.</w:t>
      </w:r>
    </w:p>
    <w:p w:rsidR="00622E68" w:rsidRPr="003416F7" w:rsidRDefault="00622E68" w:rsidP="00622E68">
      <w:pPr>
        <w:pStyle w:val="PHEreportHeading3"/>
        <w:rPr>
          <w:rFonts w:cs="Arial"/>
        </w:rPr>
      </w:pPr>
      <w:r w:rsidRPr="003416F7">
        <w:rPr>
          <w:rFonts w:cs="Arial"/>
        </w:rPr>
        <w:t>5.1.1</w:t>
      </w:r>
      <w:r w:rsidRPr="003416F7">
        <w:rPr>
          <w:rFonts w:cs="Arial"/>
        </w:rPr>
        <w:tab/>
        <w:t>Microscopy reporting time</w:t>
      </w:r>
    </w:p>
    <w:p w:rsidR="00622E68" w:rsidRPr="003416F7" w:rsidRDefault="00622E68" w:rsidP="00622E68">
      <w:pPr>
        <w:pStyle w:val="PHEBodytext"/>
        <w:rPr>
          <w:sz w:val="23"/>
          <w:szCs w:val="23"/>
        </w:rPr>
      </w:pPr>
      <w:r w:rsidRPr="003416F7">
        <w:rPr>
          <w:rFonts w:cs="Arial"/>
          <w:spacing w:val="-2"/>
        </w:rPr>
        <w:t>Urgent</w:t>
      </w:r>
      <w:r w:rsidRPr="003416F7">
        <w:rPr>
          <w:rFonts w:cs="Arial"/>
        </w:rPr>
        <w:t xml:space="preserve"> microscopy </w:t>
      </w:r>
      <w:r w:rsidRPr="003416F7">
        <w:rPr>
          <w:sz w:val="23"/>
          <w:szCs w:val="23"/>
        </w:rPr>
        <w:t xml:space="preserve">should be released immediately, following local policy. </w:t>
      </w:r>
    </w:p>
    <w:p w:rsidR="00622E68" w:rsidRPr="003416F7" w:rsidRDefault="00622E68" w:rsidP="00622E68">
      <w:pPr>
        <w:pStyle w:val="PHEBodytext"/>
        <w:rPr>
          <w:rFonts w:cs="Arial"/>
          <w:spacing w:val="-2"/>
        </w:rPr>
      </w:pPr>
      <w:r w:rsidRPr="003416F7">
        <w:rPr>
          <w:sz w:val="23"/>
          <w:szCs w:val="23"/>
        </w:rPr>
        <w:t>Written or computer generated reports should follow preliminary/verbal reports within 24-72hrs.</w:t>
      </w:r>
    </w:p>
    <w:p w:rsidR="00CD03D9" w:rsidRPr="003416F7" w:rsidRDefault="00CD03D9" w:rsidP="00CD03D9">
      <w:pPr>
        <w:pStyle w:val="PHEreportHeading2BlueHighlight"/>
      </w:pPr>
      <w:r w:rsidRPr="003416F7">
        <w:t>5.2</w:t>
      </w:r>
      <w:r w:rsidRPr="003416F7">
        <w:tab/>
        <w:t>Culture</w:t>
      </w:r>
      <w:bookmarkEnd w:id="65"/>
    </w:p>
    <w:p w:rsidR="00182319" w:rsidRPr="003416F7" w:rsidRDefault="00182319" w:rsidP="00182319">
      <w:pPr>
        <w:pStyle w:val="PHEBodytext"/>
      </w:pPr>
      <w:bookmarkStart w:id="66" w:name="_Toc210040725"/>
      <w:r w:rsidRPr="003416F7">
        <w:t>Following results should be reported:</w:t>
      </w:r>
    </w:p>
    <w:p w:rsidR="00622E68" w:rsidRPr="003416F7" w:rsidRDefault="00622E68" w:rsidP="00622E68">
      <w:pPr>
        <w:pStyle w:val="PHEBodytext"/>
        <w:numPr>
          <w:ilvl w:val="0"/>
          <w:numId w:val="54"/>
        </w:numPr>
        <w:ind w:right="504"/>
      </w:pPr>
      <w:r w:rsidRPr="003416F7">
        <w:t xml:space="preserve">clinically significant organisms isolated </w:t>
      </w:r>
    </w:p>
    <w:p w:rsidR="00622E68" w:rsidRPr="003416F7" w:rsidRDefault="00622E68" w:rsidP="00622E68">
      <w:pPr>
        <w:pStyle w:val="PHEBodytext"/>
        <w:numPr>
          <w:ilvl w:val="0"/>
          <w:numId w:val="54"/>
        </w:numPr>
        <w:ind w:right="504"/>
      </w:pPr>
      <w:r w:rsidRPr="003416F7">
        <w:t xml:space="preserve">other growth </w:t>
      </w:r>
    </w:p>
    <w:p w:rsidR="00622E68" w:rsidRPr="003416F7" w:rsidRDefault="00622E68" w:rsidP="00622E68">
      <w:pPr>
        <w:pStyle w:val="PHEBodytext"/>
        <w:numPr>
          <w:ilvl w:val="0"/>
          <w:numId w:val="54"/>
        </w:numPr>
        <w:ind w:right="504"/>
      </w:pPr>
      <w:r w:rsidRPr="003416F7">
        <w:t>absence of growth</w:t>
      </w:r>
    </w:p>
    <w:p w:rsidR="00182319" w:rsidRPr="003416F7" w:rsidRDefault="008C367F" w:rsidP="00182319">
      <w:pPr>
        <w:pStyle w:val="PHEreportHeading3"/>
      </w:pPr>
      <w:r w:rsidRPr="003416F7">
        <w:t>5</w:t>
      </w:r>
      <w:r w:rsidR="00182319" w:rsidRPr="003416F7">
        <w:t>.2.1</w:t>
      </w:r>
      <w:r w:rsidR="00182319" w:rsidRPr="003416F7">
        <w:tab/>
        <w:t>Culture reporting time</w:t>
      </w:r>
    </w:p>
    <w:p w:rsidR="00622E68" w:rsidRPr="003416F7" w:rsidRDefault="00622E68" w:rsidP="00622E68">
      <w:pPr>
        <w:pStyle w:val="PHEBodytext"/>
        <w:ind w:right="504"/>
      </w:pPr>
      <w:r w:rsidRPr="003416F7">
        <w:rPr>
          <w:rFonts w:cs="Arial"/>
        </w:rPr>
        <w:t>Clinically urgent results should be telephoned or sent electronically or according to local protocols</w:t>
      </w:r>
      <w:r w:rsidRPr="003416F7">
        <w:t xml:space="preserve"> </w:t>
      </w:r>
    </w:p>
    <w:p w:rsidR="00622E68" w:rsidRPr="003416F7" w:rsidRDefault="00622E68" w:rsidP="00622E68">
      <w:pPr>
        <w:pStyle w:val="PHEBodytext"/>
        <w:rPr>
          <w:sz w:val="23"/>
          <w:szCs w:val="23"/>
        </w:rPr>
      </w:pPr>
      <w:r w:rsidRPr="003416F7">
        <w:rPr>
          <w:sz w:val="23"/>
          <w:szCs w:val="23"/>
        </w:rPr>
        <w:t xml:space="preserve">Final written or computer generated reports should follow preliminary/verbal reports on the same day as confirmation where possible, and within a 24 - 72hr. </w:t>
      </w:r>
    </w:p>
    <w:p w:rsidR="00CD03D9" w:rsidRPr="003416F7" w:rsidRDefault="00CD03D9" w:rsidP="00CD03D9">
      <w:pPr>
        <w:pStyle w:val="PHEreportHeading2BlueHighlight"/>
      </w:pPr>
      <w:r w:rsidRPr="003416F7">
        <w:t>5.3</w:t>
      </w:r>
      <w:r w:rsidRPr="003416F7">
        <w:tab/>
        <w:t>Antimicrobial Susceptibility Testing</w:t>
      </w:r>
      <w:bookmarkEnd w:id="66"/>
    </w:p>
    <w:p w:rsidR="003416F7" w:rsidRDefault="00CD03D9" w:rsidP="00CD03D9">
      <w:pPr>
        <w:ind w:left="0" w:firstLine="0"/>
        <w:rPr>
          <w:rFonts w:cs="Arial"/>
        </w:rPr>
      </w:pPr>
      <w:r w:rsidRPr="003416F7">
        <w:rPr>
          <w:rFonts w:cs="Arial"/>
        </w:rPr>
        <w:t>Report susceptibilities as clinically indicated. Prudent use of antimicrobials according to local and national protocols is recommended.</w:t>
      </w:r>
    </w:p>
    <w:p w:rsidR="003C5E07" w:rsidRPr="003416F7" w:rsidRDefault="003416F7" w:rsidP="00CD03D9">
      <w:pPr>
        <w:ind w:left="0" w:firstLine="0"/>
        <w:rPr>
          <w:rFonts w:cs="Arial"/>
        </w:rPr>
      </w:pPr>
      <w:r>
        <w:rPr>
          <w:rFonts w:cs="Arial"/>
        </w:rPr>
        <w:br w:type="page"/>
      </w:r>
    </w:p>
    <w:p w:rsidR="00CD03D9" w:rsidRPr="003416F7" w:rsidRDefault="00CD03D9" w:rsidP="00CD03D9">
      <w:pPr>
        <w:pStyle w:val="PHEreportHeading1"/>
      </w:pPr>
      <w:bookmarkStart w:id="67" w:name="_Toc367968770"/>
      <w:bookmarkStart w:id="68" w:name="_Toc408226849"/>
      <w:r w:rsidRPr="003416F7">
        <w:lastRenderedPageBreak/>
        <w:t>6</w:t>
      </w:r>
      <w:r w:rsidRPr="003416F7">
        <w:tab/>
        <w:t>Notification to PHE</w:t>
      </w:r>
      <w:r w:rsidR="00B67D16" w:rsidRPr="003416F7">
        <w:fldChar w:fldCharType="begin" w:fldLock="1"/>
      </w:r>
      <w:r w:rsidR="00D13E8D">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B67D16" w:rsidRPr="003416F7">
        <w:fldChar w:fldCharType="separate"/>
      </w:r>
      <w:r w:rsidR="00D13E8D" w:rsidRPr="00D13E8D">
        <w:rPr>
          <w:noProof/>
          <w:vertAlign w:val="superscript"/>
        </w:rPr>
        <w:t>107,108</w:t>
      </w:r>
      <w:r w:rsidR="00B67D16" w:rsidRPr="003416F7">
        <w:fldChar w:fldCharType="end"/>
      </w:r>
      <w:r w:rsidR="008E1A77" w:rsidRPr="003416F7">
        <w:t xml:space="preserve"> </w:t>
      </w:r>
      <w:r w:rsidRPr="003416F7">
        <w:t>or Equivalent in the Devolved Administrations</w:t>
      </w:r>
      <w:bookmarkEnd w:id="67"/>
      <w:r w:rsidR="00B67D16" w:rsidRPr="003416F7">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D13E8D">
        <w:instrText xml:space="preserve"> ADDIN REFMGR.CITE </w:instrText>
      </w:r>
      <w:r w:rsidR="00D13E8D">
        <w:fldChar w:fldCharType="begin" w:fldLock="1">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D13E8D">
        <w:instrText xml:space="preserve"> ADDIN EN.CITE.DATA </w:instrText>
      </w:r>
      <w:r w:rsidR="00D13E8D">
        <w:fldChar w:fldCharType="end"/>
      </w:r>
      <w:r w:rsidR="00B67D16" w:rsidRPr="003416F7">
        <w:fldChar w:fldCharType="separate"/>
      </w:r>
      <w:r w:rsidR="00D13E8D" w:rsidRPr="00D13E8D">
        <w:rPr>
          <w:noProof/>
          <w:vertAlign w:val="superscript"/>
        </w:rPr>
        <w:t>109-112</w:t>
      </w:r>
      <w:bookmarkEnd w:id="68"/>
      <w:r w:rsidR="00B67D16" w:rsidRPr="003416F7">
        <w:fldChar w:fldCharType="end"/>
      </w:r>
      <w:r w:rsidRPr="003416F7">
        <w:t xml:space="preserve"> </w:t>
      </w:r>
    </w:p>
    <w:p w:rsidR="00CD03D9" w:rsidRPr="003416F7" w:rsidRDefault="00CD03D9" w:rsidP="00CD03D9">
      <w:pPr>
        <w:pStyle w:val="PHEBodytext"/>
        <w:rPr>
          <w:rFonts w:cs="Arial"/>
        </w:rPr>
      </w:pPr>
      <w:r w:rsidRPr="003416F7">
        <w:rPr>
          <w:rFonts w:cs="Arial"/>
        </w:rPr>
        <w:t xml:space="preserve">The Health Protection (Notification) regulations 2010 require diagnostic laboratories to notify Public Health England (PHE)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CD03D9" w:rsidRPr="003416F7" w:rsidRDefault="00CD03D9" w:rsidP="00CD03D9">
      <w:pPr>
        <w:pStyle w:val="PHEBodytext"/>
        <w:rPr>
          <w:rFonts w:cs="Arial"/>
        </w:rPr>
      </w:pPr>
      <w:r w:rsidRPr="003416F7">
        <w:rPr>
          <w:rFonts w:cs="Arial"/>
        </w:rPr>
        <w:t>For the purposes of the Notification Regulations, the recipient of laboratory notifications is the local PHE Health Protection Team. If a case has already been notified by a registered medical practitioner, the diagnostic laboratory is still required to notify the case if they identify any evidence of an infection caused by a notifiable causative agent.</w:t>
      </w:r>
    </w:p>
    <w:p w:rsidR="00CD03D9" w:rsidRPr="003416F7" w:rsidRDefault="00CD03D9" w:rsidP="00CD03D9">
      <w:pPr>
        <w:pStyle w:val="PHEBodytext"/>
        <w:rPr>
          <w:rFonts w:cs="Arial"/>
        </w:rPr>
      </w:pPr>
      <w:r w:rsidRPr="003416F7">
        <w:rPr>
          <w:rFonts w:cs="Arial"/>
        </w:rPr>
        <w:t xml:space="preserve">Notification under the Health Protection (Notification) Regulations 2010 does not replace voluntary reporting to PHE. The vast majority of NHS laboratories voluntarily report a wide range of laboratory diagnoses of causative agents to PHE and many PHE Health protection Teams have agreements with local laboratories for urgent reporting of some infections. This should continue. </w:t>
      </w:r>
    </w:p>
    <w:p w:rsidR="00CD03D9" w:rsidRPr="003416F7" w:rsidRDefault="002C4942" w:rsidP="00CD03D9">
      <w:pPr>
        <w:pStyle w:val="PHEBodytext"/>
        <w:rPr>
          <w:rFonts w:cs="Arial"/>
        </w:rPr>
      </w:pPr>
      <w:r w:rsidRPr="003416F7">
        <w:rPr>
          <w:rFonts w:cs="Arial"/>
          <w:b/>
        </w:rPr>
        <w:t>Note:</w:t>
      </w:r>
      <w:r w:rsidRPr="003416F7">
        <w:rPr>
          <w:rFonts w:cs="Arial"/>
        </w:rPr>
        <w:t xml:space="preserve"> The Health Protection Legislation Guidance (2010) includes reporting of Human Immunodeficiency Virus (HIV) &amp; Sexually Transmitted Infections (STIs), </w:t>
      </w:r>
      <w:r w:rsidRPr="003416F7">
        <w:t>Healthcare Associated Infections (</w:t>
      </w:r>
      <w:r w:rsidRPr="003416F7">
        <w:rPr>
          <w:rFonts w:cs="Arial"/>
        </w:rPr>
        <w:t xml:space="preserve">HCAIs) and </w:t>
      </w:r>
      <w:proofErr w:type="spellStart"/>
      <w:r w:rsidRPr="003416F7">
        <w:rPr>
          <w:rFonts w:cs="Arial"/>
        </w:rPr>
        <w:t>Creutzfeldt</w:t>
      </w:r>
      <w:proofErr w:type="spellEnd"/>
      <w:r w:rsidRPr="003416F7">
        <w:rPr>
          <w:rFonts w:cs="Arial"/>
        </w:rPr>
        <w:t>–</w:t>
      </w:r>
      <w:proofErr w:type="spellStart"/>
      <w:r w:rsidRPr="003416F7">
        <w:rPr>
          <w:rFonts w:cs="Arial"/>
        </w:rPr>
        <w:t>Jakob</w:t>
      </w:r>
      <w:proofErr w:type="spellEnd"/>
      <w:r w:rsidRPr="003416F7">
        <w:rPr>
          <w:rFonts w:cs="Arial"/>
        </w:rPr>
        <w:t xml:space="preserve"> disease (CJD) under ‘Notification Duties of Registered Medical Practitioners’: it is not noted under ‘Notification Duties of Diagnostic Laboratories’.</w:t>
      </w:r>
    </w:p>
    <w:p w:rsidR="005A6793" w:rsidRPr="008A2BCD" w:rsidRDefault="00487A26" w:rsidP="005A6793">
      <w:pPr>
        <w:pStyle w:val="PHEBodyTextHyperlink"/>
      </w:pPr>
      <w:hyperlink r:id="rId70" w:anchor="health-protection-regulations-2010" w:history="1">
        <w:r w:rsidR="005A6793" w:rsidRPr="005944E3">
          <w:rPr>
            <w:rStyle w:val="Hyperlink"/>
            <w:sz w:val="24"/>
          </w:rPr>
          <w:t>https://www.gov.uk/government/organisations/public-health-england/about/our-governance#health-protection-regulations-2010</w:t>
        </w:r>
      </w:hyperlink>
      <w:r w:rsidR="005A6793">
        <w:t xml:space="preserve"> </w:t>
      </w:r>
      <w:r w:rsidR="005A6793" w:rsidRPr="005324DA">
        <w:t xml:space="preserve"> </w:t>
      </w:r>
    </w:p>
    <w:p w:rsidR="007F6A1B" w:rsidRPr="003416F7" w:rsidRDefault="005A6793" w:rsidP="005A6793">
      <w:pPr>
        <w:pStyle w:val="PHEBodytext"/>
        <w:rPr>
          <w:rFonts w:cs="Arial"/>
        </w:rPr>
      </w:pPr>
      <w:r w:rsidRPr="00AB3D2E">
        <w:rPr>
          <w:rFonts w:cs="Arial"/>
        </w:rPr>
        <w:t xml:space="preserve">Other arrangements exist in </w:t>
      </w:r>
      <w:hyperlink r:id="rId71" w:history="1">
        <w:r w:rsidRPr="00503A4D">
          <w:rPr>
            <w:rStyle w:val="PHEBodyTextHyperlinkChar"/>
          </w:rPr>
          <w:t>Scotland</w:t>
        </w:r>
      </w:hyperlink>
      <w:r w:rsidRPr="00AB3D2E">
        <w:rPr>
          <w:rFonts w:cs="Arial"/>
        </w:rPr>
        <w:fldChar w:fldCharType="begin" w:fldLock="1"/>
      </w:r>
      <w:r w:rsidR="00D13E8D">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Pr="00AB3D2E">
        <w:rPr>
          <w:rFonts w:cs="Arial"/>
        </w:rPr>
        <w:fldChar w:fldCharType="separate"/>
      </w:r>
      <w:r w:rsidR="00D13E8D" w:rsidRPr="00D13E8D">
        <w:rPr>
          <w:rFonts w:cs="Arial"/>
          <w:noProof/>
          <w:vertAlign w:val="superscript"/>
        </w:rPr>
        <w:t>109,110</w:t>
      </w:r>
      <w:r w:rsidRPr="00AB3D2E">
        <w:rPr>
          <w:rFonts w:cs="Arial"/>
        </w:rPr>
        <w:fldChar w:fldCharType="end"/>
      </w:r>
      <w:r w:rsidRPr="00AB3D2E">
        <w:rPr>
          <w:rFonts w:cs="Arial"/>
        </w:rPr>
        <w:t xml:space="preserve">, </w:t>
      </w:r>
      <w:hyperlink r:id="rId72" w:history="1">
        <w:r w:rsidRPr="00AB3D2E">
          <w:rPr>
            <w:rStyle w:val="Hyperlink"/>
            <w:rFonts w:cs="Arial"/>
            <w:sz w:val="24"/>
          </w:rPr>
          <w:t>Wales</w:t>
        </w:r>
      </w:hyperlink>
      <w:r w:rsidRPr="00AB3D2E">
        <w:rPr>
          <w:rFonts w:cs="Arial"/>
        </w:rPr>
        <w:fldChar w:fldCharType="begin" w:fldLock="1"/>
      </w:r>
      <w:r w:rsidR="00D13E8D">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Pr="00AB3D2E">
        <w:rPr>
          <w:rFonts w:cs="Arial"/>
        </w:rPr>
        <w:fldChar w:fldCharType="separate"/>
      </w:r>
      <w:r w:rsidR="00D13E8D" w:rsidRPr="00D13E8D">
        <w:rPr>
          <w:rFonts w:cs="Arial"/>
          <w:noProof/>
          <w:vertAlign w:val="superscript"/>
        </w:rPr>
        <w:t>111</w:t>
      </w:r>
      <w:r w:rsidRPr="00AB3D2E">
        <w:rPr>
          <w:rFonts w:cs="Arial"/>
        </w:rPr>
        <w:fldChar w:fldCharType="end"/>
      </w:r>
      <w:r w:rsidRPr="00AB3D2E">
        <w:rPr>
          <w:rFonts w:cs="Arial"/>
        </w:rPr>
        <w:t xml:space="preserve"> and </w:t>
      </w:r>
      <w:hyperlink r:id="rId73" w:history="1">
        <w:r w:rsidRPr="00AB3D2E">
          <w:rPr>
            <w:rStyle w:val="Hyperlink"/>
            <w:rFonts w:cs="Arial"/>
            <w:sz w:val="24"/>
          </w:rPr>
          <w:t>Northern Ireland</w:t>
        </w:r>
      </w:hyperlink>
      <w:r w:rsidRPr="00AB3D2E">
        <w:rPr>
          <w:rFonts w:cs="Arial"/>
        </w:rPr>
        <w:fldChar w:fldCharType="begin" w:fldLock="1"/>
      </w:r>
      <w:r w:rsidR="00D13E8D">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Pr="00AB3D2E">
        <w:rPr>
          <w:rFonts w:cs="Arial"/>
        </w:rPr>
        <w:fldChar w:fldCharType="separate"/>
      </w:r>
      <w:r w:rsidR="00D13E8D" w:rsidRPr="00D13E8D">
        <w:rPr>
          <w:rFonts w:cs="Arial"/>
          <w:noProof/>
          <w:vertAlign w:val="superscript"/>
        </w:rPr>
        <w:t>112</w:t>
      </w:r>
      <w:r w:rsidRPr="00AB3D2E">
        <w:rPr>
          <w:rFonts w:cs="Arial"/>
        </w:rPr>
        <w:fldChar w:fldCharType="end"/>
      </w:r>
      <w:r>
        <w:rPr>
          <w:rFonts w:cs="Arial"/>
        </w:rPr>
        <w:t>.</w:t>
      </w:r>
      <w:r w:rsidR="007F6A1B" w:rsidRPr="003416F7">
        <w:rPr>
          <w:rFonts w:cs="Arial"/>
        </w:rPr>
        <w:br w:type="page"/>
      </w:r>
    </w:p>
    <w:p w:rsidR="004B526E" w:rsidRPr="003416F7" w:rsidRDefault="004B526E" w:rsidP="001C6D47">
      <w:pPr>
        <w:pStyle w:val="PHEreportHeading1"/>
        <w:sectPr w:rsidR="004B526E" w:rsidRPr="003416F7" w:rsidSect="00716017">
          <w:endnotePr>
            <w:numFmt w:val="lowerLetter"/>
          </w:endnotePr>
          <w:type w:val="continuous"/>
          <w:pgSz w:w="11906" w:h="16838" w:code="9"/>
          <w:pgMar w:top="567" w:right="1287" w:bottom="1440" w:left="1440" w:header="709" w:footer="709" w:gutter="0"/>
          <w:cols w:space="708"/>
          <w:titlePg/>
          <w:docGrid w:linePitch="360"/>
        </w:sectPr>
      </w:pPr>
      <w:bookmarkStart w:id="69" w:name="_Toc285103697"/>
      <w:bookmarkEnd w:id="37"/>
      <w:bookmarkEnd w:id="38"/>
    </w:p>
    <w:p w:rsidR="004B526E" w:rsidRPr="003416F7" w:rsidRDefault="0072756E" w:rsidP="001C6D47">
      <w:pPr>
        <w:pStyle w:val="PHEreportHeading1"/>
      </w:pPr>
      <w:bookmarkStart w:id="70" w:name="_Toc408226850"/>
      <w:bookmarkEnd w:id="69"/>
      <w:r w:rsidRPr="003416F7">
        <w:lastRenderedPageBreak/>
        <w:t>Appendix: Investigation of Skin and</w:t>
      </w:r>
      <w:r w:rsidR="00182319" w:rsidRPr="003416F7">
        <w:t xml:space="preserve"> Superficial </w:t>
      </w:r>
      <w:r w:rsidRPr="003416F7">
        <w:t>Soft Tissue Infections</w:t>
      </w:r>
      <w:bookmarkEnd w:id="70"/>
    </w:p>
    <w:p w:rsidR="00182319" w:rsidRPr="003416F7" w:rsidRDefault="003416F7" w:rsidP="00670BC4">
      <w:pPr>
        <w:pStyle w:val="PHEbodytextTable"/>
        <w:jc w:val="center"/>
      </w:pPr>
      <w:r w:rsidRPr="003416F7">
        <w:object w:dxaOrig="23831" w:dyaOrig="131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4.3pt;height:372.5pt" o:ole="">
            <v:imagedata r:id="rId74" o:title=""/>
          </v:shape>
          <o:OLEObject Type="Embed" ProgID="Visio.Drawing.11" ShapeID="_x0000_i1025" DrawAspect="Content" ObjectID="_1523884014" r:id="rId75"/>
        </w:object>
      </w:r>
    </w:p>
    <w:p w:rsidR="004B526E" w:rsidRPr="003416F7" w:rsidRDefault="004B526E" w:rsidP="003416F7">
      <w:pPr>
        <w:ind w:left="0" w:firstLine="0"/>
        <w:sectPr w:rsidR="004B526E" w:rsidRPr="003416F7" w:rsidSect="00CF5898">
          <w:pgSz w:w="16838" w:h="11906" w:orient="landscape" w:code="9"/>
          <w:pgMar w:top="1440" w:right="1287" w:bottom="748" w:left="1440" w:header="709" w:footer="709" w:gutter="0"/>
          <w:cols w:space="708"/>
          <w:docGrid w:linePitch="360"/>
        </w:sectPr>
      </w:pPr>
    </w:p>
    <w:p w:rsidR="00B3706C" w:rsidRPr="003416F7" w:rsidRDefault="00D32B1A" w:rsidP="00A56A9F">
      <w:pPr>
        <w:pStyle w:val="PHEreportHeading1"/>
      </w:pPr>
      <w:bookmarkStart w:id="71" w:name="_Toc408226851"/>
      <w:r w:rsidRPr="003416F7">
        <w:lastRenderedPageBreak/>
        <w:t>References</w:t>
      </w:r>
      <w:bookmarkEnd w:id="71"/>
    </w:p>
    <w:p w:rsidR="00D13E8D" w:rsidRPr="00D13E8D" w:rsidRDefault="00A201D1" w:rsidP="00D13E8D">
      <w:pPr>
        <w:tabs>
          <w:tab w:val="left" w:pos="540"/>
        </w:tabs>
        <w:spacing w:after="240"/>
        <w:ind w:left="540" w:hanging="540"/>
        <w:rPr>
          <w:rFonts w:cs="Arial"/>
          <w:noProof/>
          <w:sz w:val="20"/>
        </w:rPr>
      </w:pPr>
      <w:r w:rsidRPr="003416F7">
        <w:fldChar w:fldCharType="begin" w:fldLock="1"/>
      </w:r>
      <w:r w:rsidR="00B3706C" w:rsidRPr="003416F7">
        <w:instrText xml:space="preserve"> ADDIN REFMGR.REFLIST </w:instrText>
      </w:r>
      <w:r w:rsidRPr="003416F7">
        <w:fldChar w:fldCharType="separate"/>
      </w:r>
      <w:r w:rsidR="00D13E8D" w:rsidRPr="00D13E8D">
        <w:rPr>
          <w:rFonts w:cs="Arial"/>
          <w:noProof/>
          <w:sz w:val="20"/>
        </w:rPr>
        <w:t xml:space="preserve">1. </w:t>
      </w:r>
      <w:r w:rsidR="00D13E8D" w:rsidRPr="00D13E8D">
        <w:rPr>
          <w:rFonts w:cs="Arial"/>
          <w:noProof/>
          <w:sz w:val="20"/>
        </w:rPr>
        <w:tab/>
        <w:t>Dryden MS. Complicated skin and soft tissue infection. J Antimicrob Chemother 2010;65 Suppl 3:iii35-iii44.</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2. </w:t>
      </w:r>
      <w:r w:rsidRPr="00D13E8D">
        <w:rPr>
          <w:rFonts w:cs="Arial"/>
          <w:noProof/>
          <w:sz w:val="20"/>
        </w:rPr>
        <w:tab/>
        <w:t>Koerner R, Johnson AP. Changes in the classification and management of skin and soft tissue infections. J Antimicrob Chemother 2011;66:232-4.</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3. </w:t>
      </w:r>
      <w:r w:rsidRPr="00D13E8D">
        <w:rPr>
          <w:rFonts w:cs="Arial"/>
          <w:noProof/>
          <w:sz w:val="20"/>
        </w:rPr>
        <w:tab/>
        <w:t>Stevens DL, Bisno AL, Chambers HF, Everett ED, Dellinger P, Goldstein EJ, et al. Practice guidelines for the diagnosis and management of skin and soft-tissue infections. Clin Infect Dis 2005;41:1373-406.</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4. </w:t>
      </w:r>
      <w:r w:rsidRPr="00D13E8D">
        <w:rPr>
          <w:rFonts w:cs="Arial"/>
          <w:noProof/>
          <w:sz w:val="20"/>
        </w:rPr>
        <w:tab/>
        <w:t>Concheiro J, Loureiro M, Gonzalez-Vilas D, Garcia-Gavin J, Sanchez-Aguilar D, Toribio J. [Erysipelas and cellulitis: a retrospective study of 122 cases]. Actas Dermosifiliogr 2009;100:888-94.</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5. </w:t>
      </w:r>
      <w:r w:rsidRPr="00D13E8D">
        <w:rPr>
          <w:rFonts w:cs="Arial"/>
          <w:noProof/>
          <w:sz w:val="20"/>
        </w:rPr>
        <w:tab/>
        <w:t>Gunderson CG, Martinello RA. A systematic review of bacteremias in cellulitis and erysipelas. J Infect 2012;64:148-55.</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6. </w:t>
      </w:r>
      <w:r w:rsidRPr="00D13E8D">
        <w:rPr>
          <w:rFonts w:cs="Arial"/>
          <w:noProof/>
          <w:sz w:val="20"/>
        </w:rPr>
        <w:tab/>
        <w:t>Gunderson CG. Cellulitis: definition, etiology, and clinical features. Am J Med 2011;124:1113-22.</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7. </w:t>
      </w:r>
      <w:r w:rsidRPr="00D13E8D">
        <w:rPr>
          <w:rFonts w:cs="Arial"/>
          <w:noProof/>
          <w:sz w:val="20"/>
        </w:rPr>
        <w:tab/>
        <w:t>Wilson ML, Winn W. Laboratory diagnosis of bone, joint, soft-tissue, and skin infections. Clin Infect Dis 2008;46:453-7.</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8. </w:t>
      </w:r>
      <w:r w:rsidRPr="00D13E8D">
        <w:rPr>
          <w:rFonts w:cs="Arial"/>
          <w:noProof/>
          <w:sz w:val="20"/>
        </w:rPr>
        <w:tab/>
        <w:t>Meredith FT, Fowler VG, Gautier M, Corey GR, Reller LB. Bacillus cereus necrotizing cellulitis mimicking clostridial myonecrosis: case report and review of the literature. [Review] [9 refs]. Scandinavian Journal of Infectious Diseases 1997;29:528-9.</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9. </w:t>
      </w:r>
      <w:r w:rsidRPr="00D13E8D">
        <w:rPr>
          <w:rFonts w:cs="Arial"/>
          <w:noProof/>
          <w:sz w:val="20"/>
        </w:rPr>
        <w:tab/>
        <w:t>Paolo WF, Poreda AR, Grant W, Scordino D, Wojcik S. Blood culture results do not affect treatment in complicated cellulitis. J Emerg Med 2013;45:163-7.</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10. </w:t>
      </w:r>
      <w:r w:rsidRPr="00D13E8D">
        <w:rPr>
          <w:rFonts w:cs="Arial"/>
          <w:noProof/>
          <w:sz w:val="20"/>
        </w:rPr>
        <w:tab/>
        <w:t>Turner DP, Nagra RS, Large S, Seaton D. Recurrent cellulitis following coronary bypass surgery. J Hosp Infect 1995;30:78-80.</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11. </w:t>
      </w:r>
      <w:r w:rsidRPr="00D13E8D">
        <w:rPr>
          <w:rFonts w:cs="Arial"/>
          <w:noProof/>
          <w:sz w:val="20"/>
        </w:rPr>
        <w:tab/>
        <w:t>Raju S, Tackett P, Jr., Neglen P. Spontaneous onset of bacterial cellulitis in lower limbs with chronic obstructive venous disease. Eur J Vasc Endovasc Surg 2008;36:606-10.</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12. </w:t>
      </w:r>
      <w:r w:rsidRPr="00D13E8D">
        <w:rPr>
          <w:rFonts w:cs="Arial"/>
          <w:noProof/>
          <w:sz w:val="20"/>
        </w:rPr>
        <w:tab/>
        <w:t>Bass JW. Treatment of skin and skin structure infections. [Review] [27 refs]. Pediatr Infect Dis J 1992;11:152-5.</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13. </w:t>
      </w:r>
      <w:r w:rsidRPr="00D13E8D">
        <w:rPr>
          <w:rFonts w:cs="Arial"/>
          <w:noProof/>
          <w:sz w:val="20"/>
        </w:rPr>
        <w:tab/>
        <w:t>Solowski NL, Yao FB, Agarwal A, Nagorsky M. Ecthyma gangrenosum: a rare cutaneous manifestation of a potentially fatal disease. Ann Otol Rhinol Laryngol 2004;113:462-4.</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14. </w:t>
      </w:r>
      <w:r w:rsidRPr="00D13E8D">
        <w:rPr>
          <w:rFonts w:cs="Arial"/>
          <w:noProof/>
          <w:sz w:val="20"/>
        </w:rPr>
        <w:tab/>
        <w:t>Bin Abdulhak AA, Zimmerman V, Al Beirouti BT, Baddour LM, Tleyjeh IM. Stenotrophomonas maltophilia infections of intact skin: a systematic review of the literature. Diagn Microbiol Infect Dis 2009;63:330-3.</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15. </w:t>
      </w:r>
      <w:r w:rsidRPr="00D13E8D">
        <w:rPr>
          <w:rFonts w:cs="Arial"/>
          <w:noProof/>
          <w:sz w:val="20"/>
        </w:rPr>
        <w:tab/>
        <w:t>Anaissie E. Opportunistic mycoses in the immunocompromised host: experience at a cancer center and review. [Review] [130 refs]. Clin Infect Dis 1992;14 Suppl 1:43-53.</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16. </w:t>
      </w:r>
      <w:r w:rsidRPr="00D13E8D">
        <w:rPr>
          <w:rFonts w:cs="Arial"/>
          <w:noProof/>
          <w:sz w:val="20"/>
        </w:rPr>
        <w:tab/>
        <w:t>Ginsburg CM. Staphylococcal toxin syndromes. Pediatr Infect Dis J 1991;10:319-21.</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17. </w:t>
      </w:r>
      <w:r w:rsidRPr="00D13E8D">
        <w:rPr>
          <w:rFonts w:cs="Arial"/>
          <w:noProof/>
          <w:sz w:val="20"/>
        </w:rPr>
        <w:tab/>
        <w:t>Brook I, Frazier EH, Yeager JK. Microbiology of nonbullous impetigo. Pediatr Dermatol 1997;14:192-5.</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18. </w:t>
      </w:r>
      <w:r w:rsidRPr="00D13E8D">
        <w:rPr>
          <w:rFonts w:cs="Arial"/>
          <w:noProof/>
          <w:sz w:val="20"/>
        </w:rPr>
        <w:tab/>
        <w:t>Blaise G, Nikkels AF, Hermanns-Le T, Nikkels-Tassoudji N, Pierard GE. Corynebacterium-associated skin infections. Int J Dermatol 2008;47:884-90.</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lastRenderedPageBreak/>
        <w:t xml:space="preserve">19. </w:t>
      </w:r>
      <w:r w:rsidRPr="00D13E8D">
        <w:rPr>
          <w:rFonts w:cs="Arial"/>
          <w:noProof/>
          <w:sz w:val="20"/>
        </w:rPr>
        <w:tab/>
        <w:t>Garber G. An overview of fungal infections. [Review] [89 refs]. Drugs 2001;61 Suppl 1:1-12.</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20. </w:t>
      </w:r>
      <w:r w:rsidRPr="00D13E8D">
        <w:rPr>
          <w:rFonts w:cs="Arial"/>
          <w:noProof/>
          <w:sz w:val="20"/>
        </w:rPr>
        <w:tab/>
        <w:t>Rockwell PG. Acute and chronic paronychia. [Review] [11 refs]. Amer Fam Physic 2001;63:1113-6.</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21. </w:t>
      </w:r>
      <w:r w:rsidRPr="00D13E8D">
        <w:rPr>
          <w:rFonts w:cs="Arial"/>
          <w:noProof/>
          <w:sz w:val="20"/>
        </w:rPr>
        <w:tab/>
        <w:t>Simor AE, Roberts F J, Smith J A, editors. Cumulative techniques and procedures in clinical microbiology. Infections of the skin and subcutaneous tissues. Cumitech 23 ed. Washington D.C.: American Society for Microbiology; 1988. p. 1-14</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22. </w:t>
      </w:r>
      <w:r w:rsidRPr="00D13E8D">
        <w:rPr>
          <w:rFonts w:cs="Arial"/>
          <w:noProof/>
          <w:sz w:val="20"/>
        </w:rPr>
        <w:tab/>
        <w:t>Otberg N, Kang H, Alzolibani AA, Shapiro J. Folliculitis decalvans. Dermatol Ther 2008;21:238-44.</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23. </w:t>
      </w:r>
      <w:r w:rsidRPr="00D13E8D">
        <w:rPr>
          <w:rFonts w:cs="Arial"/>
          <w:noProof/>
          <w:sz w:val="20"/>
        </w:rPr>
        <w:tab/>
        <w:t>Tate D, Mawer S, Newton A. Outbreak of Pseudomonas aeruginosa folliculitis associated with a swimming pool inflatable. Epidemiol Infect 2003;130:187-92.</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24. </w:t>
      </w:r>
      <w:r w:rsidRPr="00D13E8D">
        <w:rPr>
          <w:rFonts w:cs="Arial"/>
          <w:noProof/>
          <w:sz w:val="20"/>
        </w:rPr>
        <w:tab/>
        <w:t>Ratnam S, Hogan K, March SB, Butler RW. Whirlpool-associated folliculitis caused by Pseudomonas aeruginosa: report of an outbreak and review. [Review] [46 refs]. J Clin Microbiol 1986;23:655-9.</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25. </w:t>
      </w:r>
      <w:r w:rsidRPr="00D13E8D">
        <w:rPr>
          <w:rFonts w:cs="Arial"/>
          <w:noProof/>
          <w:sz w:val="20"/>
        </w:rPr>
        <w:tab/>
        <w:t>Fiorillo L, Zucker M, Sawyer D, Lin AN. The pseudomonas hot-foot syndrome.[comment]. N Engl J Med 2001;345:335-8.</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26. </w:t>
      </w:r>
      <w:r w:rsidRPr="00D13E8D">
        <w:rPr>
          <w:rFonts w:cs="Arial"/>
          <w:noProof/>
          <w:sz w:val="20"/>
        </w:rPr>
        <w:tab/>
        <w:t>Frenkel LM. Pseudomonas folliculitis from sponges promoted as beauty aids.[comment]. J Clin Microbiol 1993;31:2838.</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27. </w:t>
      </w:r>
      <w:r w:rsidRPr="00D13E8D">
        <w:rPr>
          <w:rFonts w:cs="Arial"/>
          <w:noProof/>
          <w:sz w:val="20"/>
        </w:rPr>
        <w:tab/>
        <w:t>Akaza N, Akamatsu H, Sasaki Y, Kishi M, Mizutani H, Sano A, et al. Malassezia folliculitis is caused by cutaneous resident Malassezia species. Med Mycol 2008;1-7.</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28. </w:t>
      </w:r>
      <w:r w:rsidRPr="00D13E8D">
        <w:rPr>
          <w:rFonts w:cs="Arial"/>
          <w:noProof/>
          <w:sz w:val="20"/>
        </w:rPr>
        <w:tab/>
        <w:t>Anaya DA, Dellinger EP. Necrotizing soft-tissue infection: diagnosis and management. Clin Infect Dis 2007;44:705-10.</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29. </w:t>
      </w:r>
      <w:r w:rsidRPr="00D13E8D">
        <w:rPr>
          <w:rFonts w:cs="Arial"/>
          <w:noProof/>
          <w:sz w:val="20"/>
        </w:rPr>
        <w:tab/>
        <w:t>Sawyer MD, Dunn DL. Deep soft-tissue infections. Curr Opinion Infect Dis 1991;4:649-54.</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30. </w:t>
      </w:r>
      <w:r w:rsidRPr="00D13E8D">
        <w:rPr>
          <w:rFonts w:cs="Arial"/>
          <w:noProof/>
          <w:sz w:val="20"/>
        </w:rPr>
        <w:tab/>
        <w:t>Voros D, Pissiotis C, Georgantas D, Katsaragakis S, Antoniou S, Papadimitriou J. Role of early and extensive surgery in the treatment of severe necrotizing soft tissue infection. Br J Surg 1993;80:1190-1.</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31. </w:t>
      </w:r>
      <w:r w:rsidRPr="00D13E8D">
        <w:rPr>
          <w:rFonts w:cs="Arial"/>
          <w:noProof/>
          <w:sz w:val="20"/>
        </w:rPr>
        <w:tab/>
        <w:t>Kingston D, Seal DV. Current hypotheses on synergistic microbial gangrene. Br J Surg 1990;77:260-4.</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32. </w:t>
      </w:r>
      <w:r w:rsidRPr="00D13E8D">
        <w:rPr>
          <w:rFonts w:cs="Arial"/>
          <w:noProof/>
          <w:sz w:val="20"/>
        </w:rPr>
        <w:tab/>
        <w:t>Safioleas M, Stamatakos M, Mouzopoulos G, Diab A, Kontzoglou K, Papachristodoulou A. Fournier's gangrene: exists and it is still lethal. Int Urol Nephrol 2006;38:653-7.</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33. </w:t>
      </w:r>
      <w:r w:rsidRPr="00D13E8D">
        <w:rPr>
          <w:rFonts w:cs="Arial"/>
          <w:noProof/>
          <w:sz w:val="20"/>
        </w:rPr>
        <w:tab/>
        <w:t>Dylewski J, Drummond R, Rowen J. A case of Clostridium septicum spontaneous gas gangrene. CJEM 2007;9:133-5.</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34. </w:t>
      </w:r>
      <w:r w:rsidRPr="00D13E8D">
        <w:rPr>
          <w:rFonts w:cs="Arial"/>
          <w:noProof/>
          <w:sz w:val="20"/>
        </w:rPr>
        <w:tab/>
        <w:t>Walsh MY, Thornton CM, Hutchinson S, Burrows D. Cutaneous actinomycosis. Br J Dermatol 1992;127:41-2.</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35. </w:t>
      </w:r>
      <w:r w:rsidRPr="00D13E8D">
        <w:rPr>
          <w:rFonts w:cs="Arial"/>
          <w:noProof/>
          <w:sz w:val="20"/>
        </w:rPr>
        <w:tab/>
        <w:t>Rekha A, Ravi A. A retrospective study of necrotising fasciitis. Int J Low Extrem Wounds 2003;2:46-9.</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36. </w:t>
      </w:r>
      <w:r w:rsidRPr="00D13E8D">
        <w:rPr>
          <w:rFonts w:cs="Arial"/>
          <w:noProof/>
          <w:sz w:val="20"/>
        </w:rPr>
        <w:tab/>
        <w:t>Puvanendran R, Huey JC, Pasupathy S. Necrotizing fasciitis. Can Fam Physician 2009;55:981-7.</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37. </w:t>
      </w:r>
      <w:r w:rsidRPr="00D13E8D">
        <w:rPr>
          <w:rFonts w:cs="Arial"/>
          <w:noProof/>
          <w:sz w:val="20"/>
        </w:rPr>
        <w:tab/>
        <w:t>Gabillot-Carre M, Roujeau JC. Acute bacterial skin infections and cellulitis. Curr Opin Infect Dis 2007;20:118-23.</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38. </w:t>
      </w:r>
      <w:r w:rsidRPr="00D13E8D">
        <w:rPr>
          <w:rFonts w:cs="Arial"/>
          <w:noProof/>
          <w:sz w:val="20"/>
        </w:rPr>
        <w:tab/>
        <w:t>Crum-Cianflone NF. Bacterial, fungal, parasitic, and viral myositis. Clin Microbiol Rev 2008;21:473-94.</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lastRenderedPageBreak/>
        <w:t xml:space="preserve">39. </w:t>
      </w:r>
      <w:r w:rsidRPr="00D13E8D">
        <w:rPr>
          <w:rFonts w:cs="Arial"/>
          <w:noProof/>
          <w:sz w:val="20"/>
        </w:rPr>
        <w:tab/>
        <w:t>Lichon V, Khachemoune A. Mycetoma : a review. Am J Clin Dermatol 2006;7:315-21.</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40. </w:t>
      </w:r>
      <w:r w:rsidRPr="00D13E8D">
        <w:rPr>
          <w:rFonts w:cs="Arial"/>
          <w:noProof/>
          <w:sz w:val="20"/>
        </w:rPr>
        <w:tab/>
        <w:t>Welsh O, Vera-Cabrera L, Salinas-Carmona MC. Mycetoma. Clin Dermatol 2007;25:195-202.</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41. </w:t>
      </w:r>
      <w:r w:rsidRPr="00D13E8D">
        <w:rPr>
          <w:rFonts w:cs="Arial"/>
          <w:noProof/>
          <w:sz w:val="20"/>
        </w:rPr>
        <w:tab/>
        <w:t>Revankar SG, Sutton DA. Melanized fungi in human disease. Clin Microbiol Rev 2010;23:884-928.</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42. </w:t>
      </w:r>
      <w:r w:rsidRPr="00D13E8D">
        <w:rPr>
          <w:rFonts w:cs="Arial"/>
          <w:noProof/>
          <w:sz w:val="20"/>
        </w:rPr>
        <w:tab/>
        <w:t>Rattanavong S, Vongthongchit S, Bounphamala K, Vongphakdy P, Gubler J, Mayxay M, et al. Actinomycetoma in SE Asia: the first case from Laos and a review of the literature. BMC Infect Dis 2012;12:349.</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43. </w:t>
      </w:r>
      <w:r w:rsidRPr="00D13E8D">
        <w:rPr>
          <w:rFonts w:cs="Arial"/>
          <w:noProof/>
          <w:sz w:val="20"/>
        </w:rPr>
        <w:tab/>
        <w:t>Brook I. The role of anaerobic bacteria in cutaneous and soft tissue abscesses and infected cysts. Anaerobe 2007;13:171-7.</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44. </w:t>
      </w:r>
      <w:r w:rsidRPr="00D13E8D">
        <w:rPr>
          <w:rFonts w:cs="Arial"/>
          <w:noProof/>
          <w:sz w:val="20"/>
        </w:rPr>
        <w:tab/>
        <w:t>Brook I, Frazier EH. Microbiology of scalp abscess in newborns. Pediatr Infect Dis J 1992;11:766-8.</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45. </w:t>
      </w:r>
      <w:r w:rsidRPr="00D13E8D">
        <w:rPr>
          <w:rFonts w:cs="Arial"/>
          <w:noProof/>
          <w:sz w:val="20"/>
        </w:rPr>
        <w:tab/>
        <w:t>Bowler PG, Duerden BI, Armstrong DG. Wound microbiology and associated approaches to wound management. Clin Microbiol Rev 2001;14:244-69.</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46. </w:t>
      </w:r>
      <w:r w:rsidRPr="00D13E8D">
        <w:rPr>
          <w:rFonts w:cs="Arial"/>
          <w:noProof/>
          <w:sz w:val="20"/>
        </w:rPr>
        <w:tab/>
        <w:t>Lipsky BA, Berendt AR, Cornia PB, Pile JC, Peters EJ, Armstrong DG, et al. 2012 Infectious Diseases Society of America clinical practice guideline for the diagnosis and treatment of diabetic foot infections. Clin Infect Dis 2012;54:e132-e173.</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47. </w:t>
      </w:r>
      <w:r w:rsidRPr="00D13E8D">
        <w:rPr>
          <w:rFonts w:cs="Arial"/>
          <w:noProof/>
          <w:sz w:val="20"/>
        </w:rPr>
        <w:tab/>
        <w:t>Senneville E, Melliez H, Beltrand E, Legout L, Valette M, Cazaubiel M, et al. Culture of percutaneous bone biopsy specimens for diagnosis of diabetic foot osteomyelitis: concordance with ulcer swab cultures. Clin Infect Dis 2006;42:57-62.</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48. </w:t>
      </w:r>
      <w:r w:rsidRPr="00D13E8D">
        <w:rPr>
          <w:rFonts w:cs="Arial"/>
          <w:noProof/>
          <w:sz w:val="20"/>
        </w:rPr>
        <w:tab/>
        <w:t>Branski LK, Al-Mousawi A, Rivero H, Jeschke MG, Sanford AP, Herndon DN. Emerging infections in burns. Surg Infect (Larchmt ) 2009;10:389-97.</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49. </w:t>
      </w:r>
      <w:r w:rsidRPr="00D13E8D">
        <w:rPr>
          <w:rFonts w:cs="Arial"/>
          <w:noProof/>
          <w:sz w:val="20"/>
        </w:rPr>
        <w:tab/>
        <w:t>Luterman A, Dacso CC, Curreri PW. Infections in burn patients. [Review] [57 refs]. Amer J Med 1986;81:45-52.</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50. </w:t>
      </w:r>
      <w:r w:rsidRPr="00D13E8D">
        <w:rPr>
          <w:rFonts w:cs="Arial"/>
          <w:noProof/>
          <w:sz w:val="20"/>
        </w:rPr>
        <w:tab/>
        <w:t>Revathi G, Puri J, Jain BK. Bacteriology of burns. Burns 1998;24:347-9.</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51. </w:t>
      </w:r>
      <w:r w:rsidRPr="00D13E8D">
        <w:rPr>
          <w:rFonts w:cs="Arial"/>
          <w:noProof/>
          <w:sz w:val="20"/>
        </w:rPr>
        <w:tab/>
        <w:t>Abrahamian FM, Goldstein EJ. Microbiology of animal bite wound infections. Clin Microbiol Rev 2011;24:231-46.</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52. </w:t>
      </w:r>
      <w:r w:rsidRPr="00D13E8D">
        <w:rPr>
          <w:rFonts w:cs="Arial"/>
          <w:noProof/>
          <w:sz w:val="20"/>
        </w:rPr>
        <w:tab/>
        <w:t>Griego RD, Rosen T, Orengo IF, Wolf JE. Dog, cat, and human bites: a review. [Review] [115 refs]. J Amer Acad Dermatol 1995;33:1019-29.</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53. </w:t>
      </w:r>
      <w:r w:rsidRPr="00D13E8D">
        <w:rPr>
          <w:rFonts w:cs="Arial"/>
          <w:noProof/>
          <w:sz w:val="20"/>
        </w:rPr>
        <w:tab/>
        <w:t>Frans J, Verhaegen J, Van Noyen R. Streptobacillus moniliformis: case report and review of the literature. Acta Clin Belg 2001;56:187-90.</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54. </w:t>
      </w:r>
      <w:r w:rsidRPr="00D13E8D">
        <w:rPr>
          <w:rFonts w:cs="Arial"/>
          <w:noProof/>
          <w:sz w:val="20"/>
        </w:rPr>
        <w:tab/>
        <w:t>Gold WL, Salit IE. Aeromonas hydrophila infections of skin and soft tissue: report of 11 cases and review. [Review] [47 refs]. Clin Infect Dis 1993;16:69-74.</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55. </w:t>
      </w:r>
      <w:r w:rsidRPr="00D13E8D">
        <w:rPr>
          <w:rFonts w:cs="Arial"/>
          <w:noProof/>
          <w:sz w:val="20"/>
        </w:rPr>
        <w:tab/>
        <w:t>Hartley JW, West E, Gothard WP, Hanan HW. Vibrio alginolyticus in the U.K. J Infect 1991;23:223.</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56. </w:t>
      </w:r>
      <w:r w:rsidRPr="00D13E8D">
        <w:rPr>
          <w:rFonts w:cs="Arial"/>
          <w:noProof/>
          <w:sz w:val="20"/>
        </w:rPr>
        <w:tab/>
        <w:t>Janda JM, Abbott SL. Evolving concepts regarding the genus Aeromonas: an expanding Panorama of species, disease presentations, and unanswered questions. [Review] [122 refs]. Clin Infect Dis 1998;27:332-44.</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57. </w:t>
      </w:r>
      <w:r w:rsidRPr="00D13E8D">
        <w:rPr>
          <w:rFonts w:cs="Arial"/>
          <w:noProof/>
          <w:sz w:val="20"/>
        </w:rPr>
        <w:tab/>
        <w:t>Fenollar F, Fournier PE, Legre R. Unusual case of Aeromonas sobria cellulitis associated with the use of leeches. E J Clin Microbiol Infect Dis 1999;18:72-3.</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lastRenderedPageBreak/>
        <w:t xml:space="preserve">58. </w:t>
      </w:r>
      <w:r w:rsidRPr="00D13E8D">
        <w:rPr>
          <w:rFonts w:cs="Arial"/>
          <w:noProof/>
          <w:sz w:val="20"/>
        </w:rPr>
        <w:tab/>
        <w:t>Sartor C, Limouzin-Perotti F, Legre R, Casanova D, Bongrand MC, Sambuc R, et al. Nosocomial infections with Aeromonas hydrophila from leeches. Clin Infect Dis 2002;35:E1-E5.</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59. </w:t>
      </w:r>
      <w:r w:rsidRPr="00D13E8D">
        <w:rPr>
          <w:rFonts w:cs="Arial"/>
          <w:noProof/>
          <w:sz w:val="20"/>
        </w:rPr>
        <w:tab/>
        <w:t>Vartian CV, Septimus EJ. Soft-tissue infection caused by Edwardsiella tarda and Aeromonas hydrophila. J Infect Dis 1990;161:816.</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60. </w:t>
      </w:r>
      <w:r w:rsidRPr="00D13E8D">
        <w:rPr>
          <w:rFonts w:cs="Arial"/>
          <w:noProof/>
          <w:sz w:val="20"/>
        </w:rPr>
        <w:tab/>
        <w:t xml:space="preserve">Health Protection Agency. Deliberate and accidental releases.  2003. </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61. </w:t>
      </w:r>
      <w:r w:rsidRPr="00D13E8D">
        <w:rPr>
          <w:rFonts w:cs="Arial"/>
          <w:noProof/>
          <w:sz w:val="20"/>
        </w:rPr>
        <w:tab/>
        <w:t>Tutrone WD, Scheinfeld NS, Weinberg JM. Cutaneous anthrax: a concise review. [Review] [27 refs]. Cutis 2002;69:27-33.</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62. </w:t>
      </w:r>
      <w:r w:rsidRPr="00D13E8D">
        <w:rPr>
          <w:rFonts w:cs="Arial"/>
          <w:noProof/>
          <w:sz w:val="20"/>
        </w:rPr>
        <w:tab/>
        <w:t>Bradaric N, Punda-Polic V. Cutaneous anthrax due to penicillin-resistant Bacillus anthracis transmitted by an insect bite. Lancet 1992;340:306-7.</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63. </w:t>
      </w:r>
      <w:r w:rsidRPr="00D13E8D">
        <w:rPr>
          <w:rFonts w:cs="Arial"/>
          <w:noProof/>
          <w:sz w:val="20"/>
        </w:rPr>
        <w:tab/>
        <w:t>Wagner J, Ignatius R, Voss S, Hopfner V, Ehlers S, Funke G, et al. Infection of the skin caused by Corynebacterium ulcerans and mimicking classical cutaneous diphtheria. Clin Infect Dis 2001;33:1598-600.</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64. </w:t>
      </w:r>
      <w:r w:rsidRPr="00D13E8D">
        <w:rPr>
          <w:rFonts w:cs="Arial"/>
          <w:noProof/>
          <w:sz w:val="20"/>
        </w:rPr>
        <w:tab/>
        <w:t>Blaise G, Nikkels AF, Hermanns-Le T, Nikkels-Tassoudji N, Pierard GE. Corynebacterium-associated skin infections. Int J Dermatol 2008;47:884-90.</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65. </w:t>
      </w:r>
      <w:r w:rsidRPr="00D13E8D">
        <w:rPr>
          <w:rFonts w:cs="Arial"/>
          <w:noProof/>
          <w:sz w:val="20"/>
        </w:rPr>
        <w:tab/>
        <w:t>Reithinger R, Dujardin JC, Louzir H, Pirmez C, Alexander B, Brooker S. Cutaneous leishmaniasis. Lancet Infect Dis 2007;7:581-96.</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66. </w:t>
      </w:r>
      <w:r w:rsidRPr="00D13E8D">
        <w:rPr>
          <w:rFonts w:cs="Arial"/>
          <w:noProof/>
          <w:sz w:val="20"/>
        </w:rPr>
        <w:tab/>
        <w:t>Cruz I, Millet A, Carrillo E, Chenik M, Salotra P, Verma S, et al. An approach for interlaboratory comparison of conventional and real-time PCR assays for diagnosis of human leishmaniasis. Exp Parasitol 2013;134:281-9.</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67. </w:t>
      </w:r>
      <w:r w:rsidRPr="00D13E8D">
        <w:rPr>
          <w:rFonts w:cs="Arial"/>
          <w:noProof/>
          <w:sz w:val="20"/>
        </w:rPr>
        <w:tab/>
        <w:t>Ray GT, Suaya JA, Baxter R. Microbiology of skin and soft tissue infections in the age of community-acquired methicillin-resistant Staphylococcus aureus. Diagn Microbiol Infect Dis 2013;76:24-30.</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68. </w:t>
      </w:r>
      <w:r w:rsidRPr="00D13E8D">
        <w:rPr>
          <w:rFonts w:cs="Arial"/>
          <w:noProof/>
          <w:sz w:val="20"/>
        </w:rPr>
        <w:tab/>
        <w:t>Dryden M. Complicated skin and soft tissue infections caused by methicillin-resistant Staphylococcus aureus: epidemiology, risk factors, and presentation. Surg Infect (Larchmt ) 2008;9 Suppl 1:s3-10.</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69. </w:t>
      </w:r>
      <w:r w:rsidRPr="00D13E8D">
        <w:rPr>
          <w:rFonts w:cs="Arial"/>
          <w:noProof/>
          <w:sz w:val="20"/>
        </w:rPr>
        <w:tab/>
        <w:t>Health Protection Agency and PVL sub-group of the Streering Group on Healthcare Associated Infection. Guidance on the diagnosis and management of PVL-assocaited Staphylococcus aureus infections (PVL-SA) in England. 2nd Edition. 7-5-2008. p. 1-49</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70. </w:t>
      </w:r>
      <w:r w:rsidRPr="00D13E8D">
        <w:rPr>
          <w:rFonts w:cs="Arial"/>
          <w:noProof/>
          <w:sz w:val="20"/>
        </w:rPr>
        <w:tab/>
        <w:t>Whitman TJ. Community-associated methicillin-resistant Staphylococcus aureus skin and soft tissue infections. Dis Mon 2008;54:780-6.</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71. </w:t>
      </w:r>
      <w:r w:rsidRPr="00D13E8D">
        <w:rPr>
          <w:rFonts w:cs="Arial"/>
          <w:noProof/>
          <w:sz w:val="20"/>
        </w:rPr>
        <w:tab/>
        <w:t>Ladhani S, Joannou CL, Lochrie DP, Evans RW, Poston SM. Clinical, microbial, and biochemical aspects of the exfoliative toxins causing staphylococcal scalded-skin syndrome. [Review] [290 refs]. Clin Microbiol Rev 1999;12:224-42.</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72. </w:t>
      </w:r>
      <w:r w:rsidRPr="00D13E8D">
        <w:rPr>
          <w:rFonts w:cs="Arial"/>
          <w:noProof/>
          <w:sz w:val="20"/>
        </w:rPr>
        <w:tab/>
        <w:t>Weitzul S, Eichhorn PJ, Pandya AG. Non-tuberculous mycobacterial infections of the skin. [Review] [85 refs]. Dermatol Clinics 2000;18:359-77.</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73. </w:t>
      </w:r>
      <w:r w:rsidRPr="00D13E8D">
        <w:rPr>
          <w:rFonts w:cs="Arial"/>
          <w:noProof/>
          <w:sz w:val="20"/>
        </w:rPr>
        <w:tab/>
        <w:t>Kothavade RJ, Dhurat RS, Mishra SN, Kothavade UR. Clinical and laboratory aspects of the diagnosis and management of cutaneous and subcutaneous infections caused by rapidly growing mycobacteria. Eur J Clin Microbiol Infect Dis 2013;32:161-88.</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74. </w:t>
      </w:r>
      <w:r w:rsidRPr="00D13E8D">
        <w:rPr>
          <w:rFonts w:cs="Arial"/>
          <w:noProof/>
          <w:sz w:val="20"/>
        </w:rPr>
        <w:tab/>
        <w:t>Rex JH, Okhuysen PC. Sporothrix schenckii. In: Mandell GL, Bennett JE, Dolin R, editors. Mandell, Douglas and Bennett's Principles and Practice of Infectious Diseases. 5th ed.  Edinburgh: Churchill Livingstone; 2000. p. 2695-9.</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lastRenderedPageBreak/>
        <w:t xml:space="preserve">75. </w:t>
      </w:r>
      <w:r w:rsidRPr="00D13E8D">
        <w:rPr>
          <w:rFonts w:cs="Arial"/>
          <w:noProof/>
          <w:sz w:val="20"/>
        </w:rPr>
        <w:tab/>
        <w:t>McLauchlin J, Low JC. Primary cutaneous listeriosis in adults: an occupational disease of veterinarians and farmers. Vet Rec 1994;135:615-7.</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76. </w:t>
      </w:r>
      <w:r w:rsidRPr="00D13E8D">
        <w:rPr>
          <w:rFonts w:cs="Arial"/>
          <w:noProof/>
          <w:sz w:val="20"/>
        </w:rPr>
        <w:tab/>
        <w:t>Cain DB, McCann VL. An unusual case of cutaneous listeriosis. J Clin Microbiol 1986;23:976-7.</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77. </w:t>
      </w:r>
      <w:r w:rsidRPr="00D13E8D">
        <w:rPr>
          <w:rFonts w:cs="Arial"/>
          <w:noProof/>
          <w:sz w:val="20"/>
        </w:rPr>
        <w:tab/>
        <w:t>Vasquez A, Ramos JM, Pacho E, Rodriguez-Perez A, Cuenca-Estrella M, Esteban J. Cutaneous listeriosis in a patient infected with the human immunodeficiency virus. Clin Infect Dis 1994;19:988-9.</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78. </w:t>
      </w:r>
      <w:r w:rsidRPr="00D13E8D">
        <w:rPr>
          <w:rFonts w:cs="Arial"/>
          <w:noProof/>
          <w:sz w:val="20"/>
        </w:rPr>
        <w:tab/>
        <w:t>Krogstad P, Mendelman PM, Miller VL, Clausen C, Abbott S, Weagant S, et al. Clinical and microbiologic characteristics of cutaneous infection with Yersinia enterocolitica. J Infect Dis 1992;165:740-3.</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79. </w:t>
      </w:r>
      <w:r w:rsidRPr="00D13E8D">
        <w:rPr>
          <w:rFonts w:cs="Arial"/>
          <w:noProof/>
          <w:sz w:val="20"/>
        </w:rPr>
        <w:tab/>
        <w:t>Guh A, Heyman ML, Barden D, Fontana J, Hadler JL. Lessons learned from the investigation of a cluster of cutaneous anthrax cases in Connecticut. J Public Health Manag Pract 2010;16:201-10.</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80. </w:t>
      </w:r>
      <w:r w:rsidRPr="00D13E8D">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81. </w:t>
      </w:r>
      <w:r w:rsidRPr="00D13E8D">
        <w:rPr>
          <w:rFonts w:cs="Arial"/>
          <w:noProof/>
          <w:sz w:val="20"/>
        </w:rPr>
        <w:tab/>
        <w:t xml:space="preserve">Official Journal of the European Communities. Directive 98/79/EC of the European Parliament and of the Council of 27 October 1998 on </w:t>
      </w:r>
      <w:r w:rsidRPr="00D13E8D">
        <w:rPr>
          <w:rFonts w:cs="Arial"/>
          <w:i/>
          <w:noProof/>
          <w:sz w:val="20"/>
        </w:rPr>
        <w:t xml:space="preserve">in vitro </w:t>
      </w:r>
      <w:r w:rsidRPr="00D13E8D">
        <w:rPr>
          <w:rFonts w:cs="Arial"/>
          <w:noProof/>
          <w:sz w:val="20"/>
        </w:rPr>
        <w:t>diagnostic medical devices. 7-12-1998. p. 1-37.</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82. </w:t>
      </w:r>
      <w:r w:rsidRPr="00D13E8D">
        <w:rPr>
          <w:rFonts w:cs="Arial"/>
          <w:noProof/>
          <w:sz w:val="20"/>
        </w:rPr>
        <w:tab/>
        <w:t>Clark AE, Kaleta EJ, Arora A, Wolk DM. Matrix-assisted laser desorption ionization-time of flight mass spectrometry: a fundamental shift in the routine practice of clinical microbiology. Clin Microbiol Rev 2013;26:547-603.</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83. </w:t>
      </w:r>
      <w:r w:rsidRPr="00D13E8D">
        <w:rPr>
          <w:rFonts w:cs="Arial"/>
          <w:noProof/>
          <w:sz w:val="20"/>
        </w:rPr>
        <w:tab/>
        <w:t>Espy MJ, Uhl JR, Sloan LM, Buckwalter SP, Jones MF, Vetter EA, et al. Real-time PCR in clinical microbiology: applications for routine laboratory testing. Clin Microbiol Rev 2006;19:165-256.</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84. </w:t>
      </w:r>
      <w:r w:rsidRPr="00D13E8D">
        <w:rPr>
          <w:rFonts w:cs="Arial"/>
          <w:noProof/>
          <w:sz w:val="20"/>
        </w:rPr>
        <w:tab/>
        <w:t xml:space="preserve">Health and Safety Executive. Safe use of pneumatic air tube transport systems for pathology specimens.  9/99. </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85. </w:t>
      </w:r>
      <w:r w:rsidRPr="00D13E8D">
        <w:rPr>
          <w:rFonts w:cs="Arial"/>
          <w:noProof/>
          <w:sz w:val="20"/>
        </w:rPr>
        <w:tab/>
        <w:t xml:space="preserve">Department for transport. Transport of Infectious Substances, 2011 Revision 5.  2011. </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86. </w:t>
      </w:r>
      <w:r w:rsidRPr="00D13E8D">
        <w:rPr>
          <w:rFonts w:cs="Arial"/>
          <w:noProof/>
          <w:sz w:val="20"/>
        </w:rPr>
        <w:tab/>
        <w:t xml:space="preserve">World Health Organization. Guidance on regulations for the Transport of Infectious Substances 2013-2014.  2012. </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87. </w:t>
      </w:r>
      <w:r w:rsidRPr="00D13E8D">
        <w:rPr>
          <w:rFonts w:cs="Arial"/>
          <w:noProof/>
          <w:sz w:val="20"/>
        </w:rPr>
        <w:tab/>
        <w:t xml:space="preserve">Home Office. Anti-terrorism, Crime and Security Act.  2001 (as amended). </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88. </w:t>
      </w:r>
      <w:r w:rsidRPr="00D13E8D">
        <w:rPr>
          <w:rFonts w:cs="Arial"/>
          <w:noProof/>
          <w:sz w:val="20"/>
        </w:rPr>
        <w:tab/>
        <w:t>Advisory Committee on Dangerous Pathogens. The Approved List of Biological Agents. Health and Safety Executive. 2013. p. 1-32</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89. </w:t>
      </w:r>
      <w:r w:rsidRPr="00D13E8D">
        <w:rPr>
          <w:rFonts w:cs="Arial"/>
          <w:noProof/>
          <w:sz w:val="20"/>
        </w:rPr>
        <w:tab/>
        <w:t>Advisory Committee on Dangerous Pathogens. Infections at work: Controlling the risks. Her Majesty's Stationery Office. 2003.</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90. </w:t>
      </w:r>
      <w:r w:rsidRPr="00D13E8D">
        <w:rPr>
          <w:rFonts w:cs="Arial"/>
          <w:noProof/>
          <w:sz w:val="20"/>
        </w:rPr>
        <w:tab/>
        <w:t>Advisory Committee on Dangerous Pathogens. Biological agents: Managing the risks in laboratories and healthcare premises. Health and Safety Executive. 2005.</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91. </w:t>
      </w:r>
      <w:r w:rsidRPr="00D13E8D">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lastRenderedPageBreak/>
        <w:t xml:space="preserve">92. </w:t>
      </w:r>
      <w:r w:rsidRPr="00D13E8D">
        <w:rPr>
          <w:rFonts w:cs="Arial"/>
          <w:noProof/>
          <w:sz w:val="20"/>
        </w:rPr>
        <w:tab/>
        <w:t>Centers for Disease Control and Prevention. Guidelines for Safe Work Practices in Human and Animal Medical Diagnostic Laboratories. MMWR Surveill Summ 2012;61:1-102.</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93. </w:t>
      </w:r>
      <w:r w:rsidRPr="00D13E8D">
        <w:rPr>
          <w:rFonts w:cs="Arial"/>
          <w:noProof/>
          <w:sz w:val="20"/>
        </w:rPr>
        <w:tab/>
        <w:t>Health and Safety Executive. Control of Substances Hazardous to Health Regulations. The Control of Substances Hazardous to Health Regulations 2002. 5th ed.  HSE Books; 2002.</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94. </w:t>
      </w:r>
      <w:r w:rsidRPr="00D13E8D">
        <w:rPr>
          <w:rFonts w:cs="Arial"/>
          <w:noProof/>
          <w:sz w:val="20"/>
        </w:rPr>
        <w:tab/>
        <w:t xml:space="preserve">Health and Safety Executive. Five Steps to Risk Assessment: A Step by Step Guide to a Safer and Healthier Workplace. HSE Books.  2002. </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95. </w:t>
      </w:r>
      <w:r w:rsidRPr="00D13E8D">
        <w:rPr>
          <w:rFonts w:cs="Arial"/>
          <w:noProof/>
          <w:sz w:val="20"/>
        </w:rPr>
        <w:tab/>
        <w:t xml:space="preserve">Health and Safety Executive. A Guide to Risk Assessment Requirements: Common Provisions in Health and Safety Law. HSE Books.  2002. </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96. </w:t>
      </w:r>
      <w:r w:rsidRPr="00D13E8D">
        <w:rPr>
          <w:rFonts w:cs="Arial"/>
          <w:noProof/>
          <w:sz w:val="20"/>
        </w:rPr>
        <w:tab/>
        <w:t>Health Services Advisory Committee. Safe Working and the Prevention of Infection in Clinical Laboratories and Similar Facilities. HSE Books. 2003.</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97. </w:t>
      </w:r>
      <w:r w:rsidRPr="00D13E8D">
        <w:rPr>
          <w:rFonts w:cs="Arial"/>
          <w:noProof/>
          <w:sz w:val="20"/>
        </w:rPr>
        <w:tab/>
        <w:t>British Standards Institution (BSI). BS EN12469 - Biotechnology - performance criteria for microbiological safety cabinets. 2000.</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98. </w:t>
      </w:r>
      <w:r w:rsidRPr="00D13E8D">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99. </w:t>
      </w:r>
      <w:r w:rsidRPr="00D13E8D">
        <w:rPr>
          <w:rFonts w:cs="Arial"/>
          <w:noProof/>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100. </w:t>
      </w:r>
      <w:r w:rsidRPr="00D13E8D">
        <w:rPr>
          <w:rFonts w:cs="Arial"/>
          <w:noProof/>
          <w:sz w:val="20"/>
        </w:rPr>
        <w:tab/>
        <w:t>Rishmawi N, Ghneim R, Kattan R, Ghneim R, Zoughbi M, Abu-Diab A, et al. Survival of fastidious and nonfastidious aerobic bacteria in three bacterial transport swab systems. J Clin Microbiol 2007;45:1278-83.</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101. </w:t>
      </w:r>
      <w:r w:rsidRPr="00D13E8D">
        <w:rPr>
          <w:rFonts w:cs="Arial"/>
          <w:noProof/>
          <w:sz w:val="20"/>
        </w:rPr>
        <w:tab/>
        <w:t>Barber S, Lawson PJ, Grove DI. Evaluation of bacteriological transport swabs. Pathology 1998;30:179-82.</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102. </w:t>
      </w:r>
      <w:r w:rsidRPr="00D13E8D">
        <w:rPr>
          <w:rFonts w:cs="Arial"/>
          <w:noProof/>
          <w:sz w:val="20"/>
        </w:rPr>
        <w:tab/>
        <w:t>Van Horn KG, Audette CD, Sebeck D, Tucker KA. Comparison of the Copan ESwab system with two Amies agar swab transport systems for maintenance of microorganism viability. J Clin Microbiol 2008;46:1655-8.</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103. </w:t>
      </w:r>
      <w:r w:rsidRPr="00D13E8D">
        <w:rPr>
          <w:rFonts w:cs="Arial"/>
          <w:noProof/>
          <w:sz w:val="20"/>
        </w:rPr>
        <w:tab/>
        <w:t xml:space="preserve">Nys S, Vijgen S, Magerman K, Cartuyvels R. Comparison of Copan eSwab with the Copan Venturi Transystem for the quantitative survival of </w:t>
      </w:r>
      <w:r w:rsidRPr="00D13E8D">
        <w:rPr>
          <w:rFonts w:cs="Arial"/>
          <w:i/>
          <w:noProof/>
          <w:sz w:val="20"/>
        </w:rPr>
        <w:t>Escherichia coli, Streptococcus agalactiae</w:t>
      </w:r>
      <w:r w:rsidRPr="00D13E8D">
        <w:rPr>
          <w:rFonts w:cs="Arial"/>
          <w:noProof/>
          <w:sz w:val="20"/>
        </w:rPr>
        <w:t xml:space="preserve"> and </w:t>
      </w:r>
      <w:r w:rsidRPr="00D13E8D">
        <w:rPr>
          <w:rFonts w:cs="Arial"/>
          <w:i/>
          <w:noProof/>
          <w:sz w:val="20"/>
        </w:rPr>
        <w:t>Candida albicans</w:t>
      </w:r>
      <w:r w:rsidRPr="00D13E8D">
        <w:rPr>
          <w:rFonts w:cs="Arial"/>
          <w:noProof/>
          <w:sz w:val="20"/>
        </w:rPr>
        <w:t>. Eur J Clin Microbiol Infect Dis 2010;29:453-6.</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104. </w:t>
      </w:r>
      <w:r w:rsidRPr="00D13E8D">
        <w:rPr>
          <w:rFonts w:cs="Arial"/>
          <w:noProof/>
          <w:sz w:val="20"/>
        </w:rPr>
        <w:tab/>
        <w:t>Tano E, Melhus A. Evaluation of three swab transport systems for the maintenance of clinically important bacteria in simulated mono- and polymicrobial samples. APMIS 2011;119:198-203.</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105. </w:t>
      </w:r>
      <w:r w:rsidRPr="00D13E8D">
        <w:rPr>
          <w:rFonts w:cs="Arial"/>
          <w:noProof/>
          <w:sz w:val="20"/>
        </w:rPr>
        <w:tab/>
        <w:t>Forbes BA, Sahm DF, Weissfeld AS. General concepts for specimen collection and handling - Collection, transport, storage, and processing of specimens commonly submitted to a microbiology laboratory. In: Forbes BA, Sahm DF, Weissfeld AS, editors. Bailey and Scott's Diagnostic Microbiology. 11th ed.  St Louis: Mosby Inc; 2002. p. 4-5.</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106. </w:t>
      </w:r>
      <w:r w:rsidRPr="00D13E8D">
        <w:rPr>
          <w:rFonts w:cs="Arial"/>
          <w:noProof/>
          <w:sz w:val="20"/>
        </w:rPr>
        <w:tab/>
        <w:t>Ehrenkranz NJ, Alfonso B, Nerenberg D. Irrigation-aspiration for culturing draining decubitus ulcers: correlation of bacteriological findings with a clinical inflammatory scoring index. J Clin Microbiol 1990;28:2389-93.</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107. </w:t>
      </w:r>
      <w:r w:rsidRPr="00D13E8D">
        <w:rPr>
          <w:rFonts w:cs="Arial"/>
          <w:noProof/>
          <w:sz w:val="20"/>
        </w:rPr>
        <w:tab/>
        <w:t>Public Health England. Laboratory Reporting to Public Health England: A Guide for Diagnostic Laboratories. 2013. p. 1-37.</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108. </w:t>
      </w:r>
      <w:r w:rsidRPr="00D13E8D">
        <w:rPr>
          <w:rFonts w:cs="Arial"/>
          <w:noProof/>
          <w:sz w:val="20"/>
        </w:rPr>
        <w:tab/>
        <w:t>Department of Health. Health Protection Legislation (England) Guidance.  2010.  p. 1-112.</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lastRenderedPageBreak/>
        <w:t xml:space="preserve">109. </w:t>
      </w:r>
      <w:r w:rsidRPr="00D13E8D">
        <w:rPr>
          <w:rFonts w:cs="Arial"/>
          <w:noProof/>
          <w:sz w:val="20"/>
        </w:rPr>
        <w:tab/>
        <w:t xml:space="preserve">Scottish Government. Public Health (Scotland) Act.  2008 (as amended). </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110. </w:t>
      </w:r>
      <w:r w:rsidRPr="00D13E8D">
        <w:rPr>
          <w:rFonts w:cs="Arial"/>
          <w:noProof/>
          <w:sz w:val="20"/>
        </w:rPr>
        <w:tab/>
        <w:t>Scottish Government. Public Health etc. (Scotland) Act 2008. Implementation of Part 2: Notifiable Diseases, Organisms and Health Risk States. 2009.</w:t>
      </w:r>
    </w:p>
    <w:p w:rsidR="00D13E8D" w:rsidRPr="00D13E8D" w:rsidRDefault="00D13E8D" w:rsidP="00D13E8D">
      <w:pPr>
        <w:tabs>
          <w:tab w:val="left" w:pos="540"/>
        </w:tabs>
        <w:spacing w:after="240"/>
        <w:ind w:left="540" w:hanging="540"/>
        <w:rPr>
          <w:rFonts w:cs="Arial"/>
          <w:noProof/>
          <w:sz w:val="20"/>
        </w:rPr>
      </w:pPr>
      <w:r w:rsidRPr="00D13E8D">
        <w:rPr>
          <w:rFonts w:cs="Arial"/>
          <w:noProof/>
          <w:sz w:val="20"/>
        </w:rPr>
        <w:t xml:space="preserve">111. </w:t>
      </w:r>
      <w:r w:rsidRPr="00D13E8D">
        <w:rPr>
          <w:rFonts w:cs="Arial"/>
          <w:noProof/>
          <w:sz w:val="20"/>
        </w:rPr>
        <w:tab/>
        <w:t xml:space="preserve">The Welsh Assembly Government. Health Protection Legislation (Wales) Guidance.  2010. </w:t>
      </w:r>
    </w:p>
    <w:p w:rsidR="00D13E8D" w:rsidRPr="00D13E8D" w:rsidRDefault="00D13E8D" w:rsidP="00D13E8D">
      <w:pPr>
        <w:tabs>
          <w:tab w:val="left" w:pos="540"/>
        </w:tabs>
        <w:ind w:left="540" w:hanging="540"/>
        <w:rPr>
          <w:rFonts w:cs="Arial"/>
          <w:noProof/>
          <w:sz w:val="20"/>
        </w:rPr>
      </w:pPr>
      <w:r w:rsidRPr="00D13E8D">
        <w:rPr>
          <w:rFonts w:cs="Arial"/>
          <w:noProof/>
          <w:sz w:val="20"/>
        </w:rPr>
        <w:t xml:space="preserve">112. </w:t>
      </w:r>
      <w:r w:rsidRPr="00D13E8D">
        <w:rPr>
          <w:rFonts w:cs="Arial"/>
          <w:noProof/>
          <w:sz w:val="20"/>
        </w:rPr>
        <w:tab/>
        <w:t xml:space="preserve">Home Office. Public Health Act (Northern Ireland) 1967 Chapter 36.  1967 (as amended). </w:t>
      </w:r>
    </w:p>
    <w:p w:rsidR="00D13E8D" w:rsidRDefault="00D13E8D" w:rsidP="00D13E8D">
      <w:pPr>
        <w:tabs>
          <w:tab w:val="left" w:pos="540"/>
        </w:tabs>
        <w:ind w:left="540" w:hanging="540"/>
        <w:rPr>
          <w:rFonts w:cs="Arial"/>
          <w:noProof/>
          <w:sz w:val="20"/>
        </w:rPr>
      </w:pPr>
    </w:p>
    <w:p w:rsidR="001F57AC" w:rsidRPr="00355B56" w:rsidRDefault="00A201D1">
      <w:pPr>
        <w:ind w:left="0" w:firstLine="0"/>
      </w:pPr>
      <w:r w:rsidRPr="003416F7">
        <w:fldChar w:fldCharType="end"/>
      </w:r>
    </w:p>
    <w:sectPr w:rsidR="001F57AC" w:rsidRPr="00355B56" w:rsidSect="003F6234">
      <w:headerReference w:type="even" r:id="rId76"/>
      <w:headerReference w:type="first" r:id="rId77"/>
      <w:footerReference w:type="first" r:id="rId78"/>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793" w:rsidRDefault="005A6793" w:rsidP="003E0911">
      <w:pPr>
        <w:pStyle w:val="TOC2"/>
      </w:pPr>
      <w:r>
        <w:separator/>
      </w:r>
    </w:p>
  </w:endnote>
  <w:endnote w:type="continuationSeparator" w:id="0">
    <w:p w:rsidR="005A6793" w:rsidRDefault="005A6793"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EF-Light">
    <w:panose1 w:val="00000000000000000000"/>
    <w:charset w:val="00"/>
    <w:family w:val="swiss"/>
    <w:notTrueType/>
    <w:pitch w:val="default"/>
    <w:sig w:usb0="00000003" w:usb1="00000000" w:usb2="00000000" w:usb3="00000000" w:csb0="00000001"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panose1 w:val="00000000000000000000"/>
    <w:charset w:val="00"/>
    <w:family w:val="modern"/>
    <w:notTrueType/>
    <w:pitch w:val="variable"/>
    <w:sig w:usb0="800000AF" w:usb1="50002048" w:usb2="00000000" w:usb3="00000000" w:csb0="0000011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93" w:rsidRPr="00BE7A0A" w:rsidRDefault="005A6793" w:rsidP="00FF3B3E">
    <w:pPr>
      <w:pStyle w:val="PHEBodytext"/>
      <w:ind w:left="-284" w:right="-61"/>
      <w:outlineLvl w:val="0"/>
      <w:rPr>
        <w:rStyle w:val="PageNumber"/>
        <w:rFonts w:cs="Arial"/>
      </w:rPr>
    </w:pPr>
    <w:r w:rsidRPr="00BE7A0A">
      <w:rPr>
        <w:rFonts w:cs="Arial"/>
      </w:rPr>
      <w:t xml:space="preserve">Bacteriology | B </w:t>
    </w:r>
    <w:r w:rsidR="00487A26">
      <w:fldChar w:fldCharType="begin" w:fldLock="1"/>
    </w:r>
    <w:r w:rsidR="00487A26">
      <w:instrText xml:space="preserve"> REF  SMINumber  \* MERGEFORMAT </w:instrText>
    </w:r>
    <w:r w:rsidR="00487A26">
      <w:fldChar w:fldCharType="separate"/>
    </w:r>
    <w:r w:rsidRPr="002E2820">
      <w:rPr>
        <w:rFonts w:cs="Arial"/>
        <w:bCs/>
        <w:lang w:val="en-US"/>
      </w:rPr>
      <w:t xml:space="preserve">11 </w:t>
    </w:r>
    <w:r w:rsidR="00487A26">
      <w:rPr>
        <w:rFonts w:cs="Arial"/>
        <w:bCs/>
        <w:lang w:val="en-US"/>
      </w:rPr>
      <w:fldChar w:fldCharType="end"/>
    </w:r>
    <w:r w:rsidRPr="00BE7A0A">
      <w:rPr>
        <w:rFonts w:cs="Arial"/>
      </w:rPr>
      <w:t xml:space="preserve">| Issue no: </w:t>
    </w:r>
    <w:r>
      <w:fldChar w:fldCharType="begin" w:fldLock="1"/>
    </w:r>
    <w:r>
      <w:instrText xml:space="preserve"> REF  NewIssueNumber  \* MERGEFORMAT </w:instrText>
    </w:r>
    <w:r>
      <w:fldChar w:fldCharType="separate"/>
    </w:r>
    <w:proofErr w:type="spellStart"/>
    <w:r>
      <w:rPr>
        <w:rFonts w:cs="Arial"/>
      </w:rPr>
      <w:t>d</w:t>
    </w:r>
    <w:r>
      <w:rPr>
        <w:rFonts w:cs="Arial"/>
      </w:rPr>
      <w:fldChar w:fldCharType="end"/>
    </w:r>
    <w:r w:rsidR="001B03E8">
      <w:rPr>
        <w:rFonts w:cs="Arial"/>
      </w:rPr>
      <w:t>n</w:t>
    </w:r>
    <w:proofErr w:type="spellEnd"/>
    <w:r w:rsidR="001B03E8">
      <w:rPr>
        <w:rFonts w:cs="Arial"/>
      </w:rPr>
      <w:t>+</w:t>
    </w:r>
    <w:r w:rsidRPr="00BE7A0A">
      <w:rPr>
        <w:rFonts w:cs="Arial"/>
      </w:rPr>
      <w:t xml:space="preserve"> | Issue date: </w:t>
    </w:r>
    <w:fldSimple w:instr=" REF  NewIssueDate  \* MERGEFORMAT " w:fldLock="1">
      <w:r>
        <w:rPr>
          <w:rFonts w:cs="Arial"/>
        </w:rPr>
        <w:t>dd.mm.yy &lt;tab+enter&gt;</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487A26">
      <w:rPr>
        <w:rStyle w:val="PageNumber"/>
        <w:rFonts w:cs="Arial"/>
        <w:noProof/>
      </w:rPr>
      <w:t>2</w:t>
    </w:r>
    <w:r w:rsidRPr="00BE7A0A">
      <w:rPr>
        <w:rStyle w:val="PageNumber"/>
        <w:rFonts w:cs="Arial"/>
      </w:rPr>
      <w:fldChar w:fldCharType="end"/>
    </w:r>
    <w:r w:rsidRPr="00BE7A0A">
      <w:rPr>
        <w:rStyle w:val="PageNumber"/>
        <w:rFonts w:cs="Arial"/>
      </w:rPr>
      <w:t xml:space="preserve"> of </w:t>
    </w:r>
    <w:r w:rsidR="00487A26">
      <w:fldChar w:fldCharType="begin"/>
    </w:r>
    <w:r w:rsidR="00487A26">
      <w:instrText xml:space="preserve"> NUMPAGES   \* MERGEFORMAT </w:instrText>
    </w:r>
    <w:r w:rsidR="00487A26">
      <w:fldChar w:fldCharType="separate"/>
    </w:r>
    <w:r w:rsidR="00487A26" w:rsidRPr="00487A26">
      <w:rPr>
        <w:rStyle w:val="PageNumber"/>
        <w:rFonts w:cs="Arial"/>
        <w:noProof/>
      </w:rPr>
      <w:t>32</w:t>
    </w:r>
    <w:r w:rsidR="00487A26">
      <w:rPr>
        <w:rStyle w:val="PageNumber"/>
        <w:rFonts w:cs="Arial"/>
        <w:noProof/>
      </w:rPr>
      <w:fldChar w:fldCharType="end"/>
    </w:r>
    <w:r w:rsidRPr="00BE7A0A">
      <w:rPr>
        <w:rStyle w:val="PageNumber"/>
        <w:rFonts w:cs="Arial"/>
      </w:rPr>
      <w:t xml:space="preserve">  </w:t>
    </w:r>
  </w:p>
  <w:p w:rsidR="005A6793" w:rsidRPr="00BE7A0A" w:rsidRDefault="005A6793"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93" w:rsidRPr="00750021" w:rsidRDefault="005A6793"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5A6793" w:rsidRDefault="005A6793" w:rsidP="00FC17B3">
    <w:pPr>
      <w:pStyle w:val="PHEBodytext"/>
      <w:ind w:left="-284"/>
      <w:outlineLvl w:val="0"/>
      <w:rPr>
        <w:rStyle w:val="PageNumber"/>
        <w:rFonts w:cs="Arial"/>
      </w:rPr>
    </w:pPr>
    <w:r w:rsidRPr="00BE7A0A">
      <w:rPr>
        <w:rFonts w:cs="Arial"/>
      </w:rPr>
      <w:t xml:space="preserve">Bacteriology | B </w:t>
    </w:r>
    <w:bookmarkStart w:id="4"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11</w:t>
    </w:r>
    <w:r w:rsidRPr="00BE7A0A">
      <w:rPr>
        <w:rFonts w:cs="Arial"/>
      </w:rPr>
      <w:fldChar w:fldCharType="end"/>
    </w:r>
    <w:r w:rsidRPr="00BE7A0A">
      <w:rPr>
        <w:rFonts w:cs="Arial"/>
      </w:rPr>
      <w:t xml:space="preserve"> </w:t>
    </w:r>
    <w:bookmarkEnd w:id="4"/>
    <w:r w:rsidRPr="00BE7A0A">
      <w:rPr>
        <w:rFonts w:cs="Arial"/>
      </w:rPr>
      <w:t xml:space="preserve">| Issue no: </w:t>
    </w:r>
    <w:bookmarkStart w:id="5" w:name="NewIssueNumber"/>
    <w:r w:rsidRPr="00BE7A0A">
      <w:rPr>
        <w:rFonts w:cs="Arial"/>
      </w:rPr>
      <w:fldChar w:fldCharType="begin" w:fldLock="1"/>
    </w:r>
    <w:r w:rsidRPr="00BE7A0A">
      <w:rPr>
        <w:rFonts w:cs="Arial"/>
      </w:rPr>
      <w:instrText xml:space="preserve"> FILLIN  "New Issue No." \d "#.# &lt;tab+enter&gt;"  \* MERGEFORMAT </w:instrText>
    </w:r>
    <w:r w:rsidRPr="00BE7A0A">
      <w:rPr>
        <w:rFonts w:cs="Arial"/>
      </w:rPr>
      <w:fldChar w:fldCharType="separate"/>
    </w:r>
    <w:proofErr w:type="spellStart"/>
    <w:r>
      <w:rPr>
        <w:rFonts w:cs="Arial"/>
      </w:rPr>
      <w:t>d</w:t>
    </w:r>
    <w:r w:rsidRPr="00BE7A0A">
      <w:rPr>
        <w:rFonts w:cs="Arial"/>
      </w:rPr>
      <w:fldChar w:fldCharType="end"/>
    </w:r>
    <w:bookmarkEnd w:id="5"/>
    <w:r w:rsidR="001B03E8">
      <w:rPr>
        <w:rFonts w:cs="Arial"/>
      </w:rPr>
      <w:t>n</w:t>
    </w:r>
    <w:proofErr w:type="spellEnd"/>
    <w:r w:rsidR="001B03E8">
      <w:rPr>
        <w:rFonts w:cs="Arial"/>
      </w:rPr>
      <w:t>+</w:t>
    </w:r>
    <w:r>
      <w:rPr>
        <w:rFonts w:cs="Arial"/>
      </w:rPr>
      <w:t xml:space="preserve"> </w:t>
    </w:r>
    <w:r w:rsidRPr="00BE7A0A">
      <w:rPr>
        <w:rFonts w:cs="Arial"/>
      </w:rPr>
      <w:t xml:space="preserve">| Issue date: </w:t>
    </w:r>
    <w:bookmarkStart w:id="6"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Pr>
        <w:rFonts w:cs="Arial"/>
      </w:rPr>
      <w:t>dd.mm.yy &lt;tab+enter&gt;</w:t>
    </w:r>
    <w:r w:rsidRPr="00BE7A0A">
      <w:rPr>
        <w:rFonts w:cs="Arial"/>
      </w:rPr>
      <w:fldChar w:fldCharType="end"/>
    </w:r>
    <w:bookmarkEnd w:id="6"/>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487A26">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487A26">
      <w:rPr>
        <w:rStyle w:val="PageNumber"/>
        <w:rFonts w:cs="Arial"/>
        <w:noProof/>
      </w:rPr>
      <w:t>32</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5A6793" w:rsidRPr="00BD3418" w:rsidRDefault="001B03E8" w:rsidP="002E2254">
    <w:pPr>
      <w:pStyle w:val="PHEBodytext"/>
      <w:ind w:left="-284" w:right="-744"/>
      <w:jc w:val="right"/>
      <w:outlineLvl w:val="0"/>
      <w:rPr>
        <w:rFonts w:cs="Arial"/>
        <w:sz w:val="16"/>
        <w:szCs w:val="16"/>
      </w:rPr>
    </w:pPr>
    <w:r>
      <w:rPr>
        <w:rStyle w:val="PageNumber"/>
        <w:rFonts w:cs="Arial"/>
        <w:sz w:val="16"/>
        <w:szCs w:val="16"/>
      </w:rPr>
      <w:t>© Crown copyright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93" w:rsidRDefault="005A6793" w:rsidP="00553948">
    <w:pPr>
      <w:pStyle w:val="PHEBodytext"/>
      <w:ind w:left="-851" w:right="-61"/>
      <w:outlineLvl w:val="0"/>
    </w:pPr>
    <w:r>
      <w:t xml:space="preserve">Bacteriology | B </w:t>
    </w:r>
    <w:r w:rsidR="00487A26">
      <w:fldChar w:fldCharType="begin"/>
    </w:r>
    <w:r w:rsidR="00487A26">
      <w:instrText xml:space="preserve"> REF  SMINumber  \* MERGEFORMAT </w:instrText>
    </w:r>
    <w:r w:rsidR="00487A26">
      <w:fldChar w:fldCharType="separate"/>
    </w:r>
    <w:r w:rsidRPr="009B4FAE">
      <w:t xml:space="preserve">11 </w:t>
    </w:r>
    <w:r w:rsidR="00487A26">
      <w:fldChar w:fldCharType="end"/>
    </w:r>
    <w:r>
      <w:t xml:space="preserve"> | </w:t>
    </w:r>
    <w:r w:rsidRPr="008469EC">
      <w:t xml:space="preserve">Issue no: </w:t>
    </w:r>
    <w:r w:rsidR="00487A26">
      <w:fldChar w:fldCharType="begin"/>
    </w:r>
    <w:r w:rsidR="00487A26">
      <w:instrText xml:space="preserve"> REF  IssueNumber  \* MERGEFORMAT </w:instrText>
    </w:r>
    <w:r w:rsidR="00487A26">
      <w:fldChar w:fldCharType="separate"/>
    </w:r>
    <w:r w:rsidRPr="009B4FAE">
      <w:t>5.1</w:t>
    </w:r>
    <w:r w:rsidR="00487A26">
      <w:fldChar w:fldCharType="end"/>
    </w:r>
    <w:r>
      <w:t xml:space="preserve"> </w:t>
    </w:r>
    <w:r w:rsidRPr="008469EC">
      <w:t>| Issue date:</w:t>
    </w:r>
    <w:r>
      <w:t xml:space="preserve"> </w:t>
    </w:r>
    <w:r>
      <w:fldChar w:fldCharType="begin"/>
    </w:r>
    <w:r>
      <w:instrText xml:space="preserve"> REF  IssueDate  \* MERGEFORMAT </w:instrText>
    </w:r>
    <w:r>
      <w:fldChar w:fldCharType="separate"/>
    </w:r>
    <w:r>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Pr>
        <w:rStyle w:val="PageNumber"/>
        <w:noProof/>
      </w:rPr>
      <w:t>32</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793" w:rsidRDefault="005A6793" w:rsidP="003E0911">
      <w:pPr>
        <w:pStyle w:val="TOC2"/>
      </w:pPr>
      <w:r>
        <w:separator/>
      </w:r>
    </w:p>
  </w:footnote>
  <w:footnote w:type="continuationSeparator" w:id="0">
    <w:p w:rsidR="005A6793" w:rsidRDefault="005A6793" w:rsidP="003E0911">
      <w:pPr>
        <w:pStyle w:val="TOC2"/>
      </w:pPr>
      <w:r>
        <w:continuationSeparator/>
      </w:r>
    </w:p>
  </w:footnote>
  <w:footnote w:id="1">
    <w:p w:rsidR="005A6793" w:rsidRDefault="005A6793" w:rsidP="00A31D8B">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93" w:rsidRDefault="00487A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0776" o:spid="_x0000_s2060" type="#_x0000_t136" style="position:absolute;left:0;text-align:left;margin-left:0;margin-top:0;width:629.35pt;height:17.45pt;rotation:315;z-index:-251654656;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93" w:rsidRPr="00BE7A0A" w:rsidRDefault="00487A26" w:rsidP="00553948">
    <w:pPr>
      <w:pStyle w:val="Header"/>
      <w:ind w:right="-744"/>
      <w:jc w:val="right"/>
      <w:rPr>
        <w:rFonts w:cs="Arial"/>
      </w:rPr>
    </w:pPr>
    <w:bookmarkStart w:id="3" w:name="SMITitleDocument"/>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0777" o:spid="_x0000_s2061" type="#_x0000_t136" style="position:absolute;left:0;text-align:left;margin-left:0;margin-top:0;width:629.35pt;height:17.45pt;rotation:315;z-index:-251652608;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r>
      <w:fldChar w:fldCharType="begin" w:fldLock="1"/>
    </w:r>
    <w:r>
      <w:instrText xml:space="preserve"> FILLIN  "SMI Title (Document)" \d "Title of SMI goes here &lt;tab+enter&gt;"  \* MERGEFORMAT </w:instrText>
    </w:r>
    <w:r>
      <w:fldChar w:fldCharType="separate"/>
    </w:r>
    <w:r w:rsidR="005A6793" w:rsidRPr="00391696">
      <w:rPr>
        <w:rFonts w:cs="Arial"/>
      </w:rPr>
      <w:t>Investigation of Skin and Superficial Soft Tissue</w:t>
    </w:r>
    <w:r w:rsidR="005A6793">
      <w:t xml:space="preserve"> Infections</w:t>
    </w:r>
    <w:r>
      <w:fldChar w:fldCharType="end"/>
    </w:r>
    <w:bookmarkEnd w:id="3"/>
  </w:p>
  <w:p w:rsidR="005A6793" w:rsidRPr="0084587D" w:rsidRDefault="005A6793" w:rsidP="00617F6D">
    <w:pPr>
      <w:pStyle w:val="Header"/>
      <w:ind w:right="-744"/>
      <w:jc w:val="right"/>
      <w:rPr>
        <w:rFonts w:ascii="PraxisEF Light" w:hAnsi="PraxisEF Ligh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93" w:rsidRDefault="00487A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0775" o:spid="_x0000_s2059" type="#_x0000_t136" style="position:absolute;left:0;text-align:left;margin-left:0;margin-top:0;width:629.35pt;height:17.45pt;rotation:315;z-index:-251656704;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r w:rsidR="005A6793">
      <w:rPr>
        <w:noProof/>
      </w:rPr>
      <w:drawing>
        <wp:anchor distT="0" distB="0" distL="114300" distR="114300" simplePos="0" relativeHeight="251657728" behindDoc="1" locked="0" layoutInCell="1" allowOverlap="1" wp14:anchorId="13A92AAD" wp14:editId="5BD6F6B4">
          <wp:simplePos x="0" y="0"/>
          <wp:positionH relativeFrom="column">
            <wp:posOffset>-914400</wp:posOffset>
          </wp:positionH>
          <wp:positionV relativeFrom="paragraph">
            <wp:posOffset>-439420</wp:posOffset>
          </wp:positionV>
          <wp:extent cx="7539355" cy="1452245"/>
          <wp:effectExtent l="19050" t="0" r="4445" b="0"/>
          <wp:wrapTight wrapText="bothSides">
            <wp:wrapPolygon edited="0">
              <wp:start x="-55" y="0"/>
              <wp:lineTo x="-55" y="21251"/>
              <wp:lineTo x="21613" y="21251"/>
              <wp:lineTo x="21613" y="0"/>
              <wp:lineTo x="-5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1"/>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93" w:rsidRDefault="00487A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0779" o:spid="_x0000_s2063" type="#_x0000_t136" style="position:absolute;left:0;text-align:left;margin-left:0;margin-top:0;width:629.35pt;height:17.45pt;rotation:315;z-index:-251648512;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93" w:rsidRDefault="00487A2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540778" o:spid="_x0000_s2062" type="#_x0000_t136" style="position:absolute;left:0;text-align:left;margin-left:0;margin-top:0;width:629.35pt;height:17.45pt;rotation:315;z-index:-251650560;mso-position-horizontal:center;mso-position-horizontal-relative:margin;mso-position-vertical:center;mso-position-vertical-relative:margin" o:allowincell="f" fillcolor="black" stroked="f">
          <v:textpath style="font-family:&quot;Arial Black&quot;;font-size:1pt" string="DRAFT - THIS DOCUMENT WAS CONSULTED ON BETWEEN 6 JANUARY - 26 JANUARY 2015"/>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F6082"/>
    <w:multiLevelType w:val="hybridMultilevel"/>
    <w:tmpl w:val="2A06A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5F537D2"/>
    <w:multiLevelType w:val="hybridMultilevel"/>
    <w:tmpl w:val="68784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A50443D"/>
    <w:multiLevelType w:val="hybridMultilevel"/>
    <w:tmpl w:val="3AA42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nsid w:val="12D24047"/>
    <w:multiLevelType w:val="hybridMultilevel"/>
    <w:tmpl w:val="50E86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E4765E"/>
    <w:multiLevelType w:val="hybridMultilevel"/>
    <w:tmpl w:val="79A424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10">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A40159"/>
    <w:multiLevelType w:val="hybridMultilevel"/>
    <w:tmpl w:val="15A83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C84E5E"/>
    <w:multiLevelType w:val="hybridMultilevel"/>
    <w:tmpl w:val="41802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A473E66"/>
    <w:multiLevelType w:val="hybridMultilevel"/>
    <w:tmpl w:val="27CC4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15">
    <w:nsid w:val="1DA62D82"/>
    <w:multiLevelType w:val="hybridMultilevel"/>
    <w:tmpl w:val="93664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EFA0360"/>
    <w:multiLevelType w:val="hybridMultilevel"/>
    <w:tmpl w:val="2CB6B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087043B"/>
    <w:multiLevelType w:val="hybridMultilevel"/>
    <w:tmpl w:val="0486E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74A7DCF"/>
    <w:multiLevelType w:val="hybridMultilevel"/>
    <w:tmpl w:val="7F30D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815682F"/>
    <w:multiLevelType w:val="hybridMultilevel"/>
    <w:tmpl w:val="E7D0BE3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8557510"/>
    <w:multiLevelType w:val="hybridMultilevel"/>
    <w:tmpl w:val="31D2C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8661300"/>
    <w:multiLevelType w:val="hybridMultilevel"/>
    <w:tmpl w:val="D9DEC53C"/>
    <w:lvl w:ilvl="0" w:tplc="09B824C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F1167F1"/>
    <w:multiLevelType w:val="hybridMultilevel"/>
    <w:tmpl w:val="F1922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069743C"/>
    <w:multiLevelType w:val="hybridMultilevel"/>
    <w:tmpl w:val="D8B88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4502AC4"/>
    <w:multiLevelType w:val="hybridMultilevel"/>
    <w:tmpl w:val="997C9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60757D0"/>
    <w:multiLevelType w:val="hybridMultilevel"/>
    <w:tmpl w:val="0BEE0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C1D6899"/>
    <w:multiLevelType w:val="hybridMultilevel"/>
    <w:tmpl w:val="1F987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F903042"/>
    <w:multiLevelType w:val="hybridMultilevel"/>
    <w:tmpl w:val="1056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0DD2AC5"/>
    <w:multiLevelType w:val="hybridMultilevel"/>
    <w:tmpl w:val="F89C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C9776D7"/>
    <w:multiLevelType w:val="hybridMultilevel"/>
    <w:tmpl w:val="B79C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DFF694D"/>
    <w:multiLevelType w:val="hybridMultilevel"/>
    <w:tmpl w:val="D45E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0C31AEA"/>
    <w:multiLevelType w:val="hybridMultilevel"/>
    <w:tmpl w:val="4D680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68E5F40"/>
    <w:multiLevelType w:val="hybridMultilevel"/>
    <w:tmpl w:val="ADBC7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9F30351"/>
    <w:multiLevelType w:val="hybridMultilevel"/>
    <w:tmpl w:val="F69A3188"/>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8">
    <w:nsid w:val="5D6113B3"/>
    <w:multiLevelType w:val="hybridMultilevel"/>
    <w:tmpl w:val="E4181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63FC0D84"/>
    <w:multiLevelType w:val="hybridMultilevel"/>
    <w:tmpl w:val="10C0F8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3">
    <w:nsid w:val="67060C49"/>
    <w:multiLevelType w:val="hybridMultilevel"/>
    <w:tmpl w:val="3D729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88B6D73"/>
    <w:multiLevelType w:val="hybridMultilevel"/>
    <w:tmpl w:val="5B4E5A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nsid w:val="68AC4D86"/>
    <w:multiLevelType w:val="hybridMultilevel"/>
    <w:tmpl w:val="9236A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70512297"/>
    <w:multiLevelType w:val="hybridMultilevel"/>
    <w:tmpl w:val="5EAEB95C"/>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8">
    <w:nsid w:val="74151673"/>
    <w:multiLevelType w:val="hybridMultilevel"/>
    <w:tmpl w:val="D2B0655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9">
    <w:nsid w:val="74287787"/>
    <w:multiLevelType w:val="hybridMultilevel"/>
    <w:tmpl w:val="A5FC2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9DA78C4"/>
    <w:multiLevelType w:val="hybridMultilevel"/>
    <w:tmpl w:val="537C21FE"/>
    <w:lvl w:ilvl="0" w:tplc="FFA03434">
      <w:start w:val="1"/>
      <w:numFmt w:val="bullet"/>
      <w:lvlText w:val=""/>
      <w:lvlJc w:val="left"/>
      <w:pPr>
        <w:ind w:left="720" w:hanging="360"/>
      </w:pPr>
      <w:rPr>
        <w:rFonts w:ascii="Symbol" w:hAnsi="Symbol" w:hint="default"/>
      </w:rPr>
    </w:lvl>
    <w:lvl w:ilvl="1" w:tplc="47969874">
      <w:numFmt w:val="bullet"/>
      <w:lvlText w:val="•"/>
      <w:lvlJc w:val="left"/>
      <w:pPr>
        <w:ind w:left="1800" w:hanging="720"/>
      </w:pPr>
      <w:rPr>
        <w:rFonts w:ascii="PraxisEF-Light" w:eastAsia="Times New Roman" w:hAnsi="PraxisEF-Light" w:cs="PraxisEF-Light" w:hint="default"/>
      </w:rPr>
    </w:lvl>
    <w:lvl w:ilvl="2" w:tplc="AD668F32" w:tentative="1">
      <w:start w:val="1"/>
      <w:numFmt w:val="bullet"/>
      <w:lvlText w:val=""/>
      <w:lvlJc w:val="left"/>
      <w:pPr>
        <w:ind w:left="2160" w:hanging="360"/>
      </w:pPr>
      <w:rPr>
        <w:rFonts w:ascii="Wingdings" w:hAnsi="Wingdings" w:hint="default"/>
      </w:rPr>
    </w:lvl>
    <w:lvl w:ilvl="3" w:tplc="FCD2A7CC" w:tentative="1">
      <w:start w:val="1"/>
      <w:numFmt w:val="bullet"/>
      <w:lvlText w:val=""/>
      <w:lvlJc w:val="left"/>
      <w:pPr>
        <w:ind w:left="2880" w:hanging="360"/>
      </w:pPr>
      <w:rPr>
        <w:rFonts w:ascii="Symbol" w:hAnsi="Symbol" w:hint="default"/>
      </w:rPr>
    </w:lvl>
    <w:lvl w:ilvl="4" w:tplc="D52A6480" w:tentative="1">
      <w:start w:val="1"/>
      <w:numFmt w:val="bullet"/>
      <w:lvlText w:val="o"/>
      <w:lvlJc w:val="left"/>
      <w:pPr>
        <w:ind w:left="3600" w:hanging="360"/>
      </w:pPr>
      <w:rPr>
        <w:rFonts w:ascii="Courier New" w:hAnsi="Courier New" w:cs="Courier New" w:hint="default"/>
      </w:rPr>
    </w:lvl>
    <w:lvl w:ilvl="5" w:tplc="11485C48" w:tentative="1">
      <w:start w:val="1"/>
      <w:numFmt w:val="bullet"/>
      <w:lvlText w:val=""/>
      <w:lvlJc w:val="left"/>
      <w:pPr>
        <w:ind w:left="4320" w:hanging="360"/>
      </w:pPr>
      <w:rPr>
        <w:rFonts w:ascii="Wingdings" w:hAnsi="Wingdings" w:hint="default"/>
      </w:rPr>
    </w:lvl>
    <w:lvl w:ilvl="6" w:tplc="9514BA60" w:tentative="1">
      <w:start w:val="1"/>
      <w:numFmt w:val="bullet"/>
      <w:lvlText w:val=""/>
      <w:lvlJc w:val="left"/>
      <w:pPr>
        <w:ind w:left="5040" w:hanging="360"/>
      </w:pPr>
      <w:rPr>
        <w:rFonts w:ascii="Symbol" w:hAnsi="Symbol" w:hint="default"/>
      </w:rPr>
    </w:lvl>
    <w:lvl w:ilvl="7" w:tplc="A0EC3000" w:tentative="1">
      <w:start w:val="1"/>
      <w:numFmt w:val="bullet"/>
      <w:lvlText w:val="o"/>
      <w:lvlJc w:val="left"/>
      <w:pPr>
        <w:ind w:left="5760" w:hanging="360"/>
      </w:pPr>
      <w:rPr>
        <w:rFonts w:ascii="Courier New" w:hAnsi="Courier New" w:cs="Courier New" w:hint="default"/>
      </w:rPr>
    </w:lvl>
    <w:lvl w:ilvl="8" w:tplc="DD36E3C6" w:tentative="1">
      <w:start w:val="1"/>
      <w:numFmt w:val="bullet"/>
      <w:lvlText w:val=""/>
      <w:lvlJc w:val="left"/>
      <w:pPr>
        <w:ind w:left="6480" w:hanging="360"/>
      </w:pPr>
      <w:rPr>
        <w:rFonts w:ascii="Wingdings" w:hAnsi="Wingdings" w:hint="default"/>
      </w:rPr>
    </w:lvl>
  </w:abstractNum>
  <w:abstractNum w:abstractNumId="52">
    <w:nsid w:val="7CA514E4"/>
    <w:multiLevelType w:val="hybridMultilevel"/>
    <w:tmpl w:val="2DBE5AF0"/>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3">
    <w:nsid w:val="7E8333BA"/>
    <w:multiLevelType w:val="hybridMultilevel"/>
    <w:tmpl w:val="C1904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4"/>
  </w:num>
  <w:num w:numId="4">
    <w:abstractNumId w:val="39"/>
  </w:num>
  <w:num w:numId="5">
    <w:abstractNumId w:val="14"/>
  </w:num>
  <w:num w:numId="6">
    <w:abstractNumId w:val="6"/>
  </w:num>
  <w:num w:numId="7">
    <w:abstractNumId w:val="34"/>
  </w:num>
  <w:num w:numId="8">
    <w:abstractNumId w:val="42"/>
  </w:num>
  <w:num w:numId="9">
    <w:abstractNumId w:val="46"/>
  </w:num>
  <w:num w:numId="10">
    <w:abstractNumId w:val="18"/>
  </w:num>
  <w:num w:numId="11">
    <w:abstractNumId w:val="3"/>
  </w:num>
  <w:num w:numId="12">
    <w:abstractNumId w:val="17"/>
  </w:num>
  <w:num w:numId="13">
    <w:abstractNumId w:val="10"/>
  </w:num>
  <w:num w:numId="14">
    <w:abstractNumId w:val="28"/>
  </w:num>
  <w:num w:numId="15">
    <w:abstractNumId w:val="40"/>
  </w:num>
  <w:num w:numId="16">
    <w:abstractNumId w:val="50"/>
  </w:num>
  <w:num w:numId="17">
    <w:abstractNumId w:val="15"/>
  </w:num>
  <w:num w:numId="18">
    <w:abstractNumId w:val="51"/>
  </w:num>
  <w:num w:numId="19">
    <w:abstractNumId w:val="20"/>
  </w:num>
  <w:num w:numId="20">
    <w:abstractNumId w:val="16"/>
  </w:num>
  <w:num w:numId="21">
    <w:abstractNumId w:val="24"/>
  </w:num>
  <w:num w:numId="22">
    <w:abstractNumId w:val="29"/>
  </w:num>
  <w:num w:numId="23">
    <w:abstractNumId w:val="43"/>
  </w:num>
  <w:num w:numId="24">
    <w:abstractNumId w:val="36"/>
  </w:num>
  <w:num w:numId="25">
    <w:abstractNumId w:val="38"/>
  </w:num>
  <w:num w:numId="26">
    <w:abstractNumId w:val="27"/>
  </w:num>
  <w:num w:numId="27">
    <w:abstractNumId w:val="13"/>
  </w:num>
  <w:num w:numId="28">
    <w:abstractNumId w:val="33"/>
  </w:num>
  <w:num w:numId="29">
    <w:abstractNumId w:val="22"/>
  </w:num>
  <w:num w:numId="30">
    <w:abstractNumId w:val="8"/>
  </w:num>
  <w:num w:numId="31">
    <w:abstractNumId w:val="7"/>
  </w:num>
  <w:num w:numId="32">
    <w:abstractNumId w:val="45"/>
  </w:num>
  <w:num w:numId="33">
    <w:abstractNumId w:val="41"/>
  </w:num>
  <w:num w:numId="34">
    <w:abstractNumId w:val="23"/>
  </w:num>
  <w:num w:numId="35">
    <w:abstractNumId w:val="47"/>
  </w:num>
  <w:num w:numId="36">
    <w:abstractNumId w:val="21"/>
  </w:num>
  <w:num w:numId="37">
    <w:abstractNumId w:val="37"/>
  </w:num>
  <w:num w:numId="38">
    <w:abstractNumId w:val="26"/>
  </w:num>
  <w:num w:numId="39">
    <w:abstractNumId w:val="48"/>
  </w:num>
  <w:num w:numId="40">
    <w:abstractNumId w:val="52"/>
  </w:num>
  <w:num w:numId="41">
    <w:abstractNumId w:val="53"/>
  </w:num>
  <w:num w:numId="42">
    <w:abstractNumId w:val="31"/>
  </w:num>
  <w:num w:numId="43">
    <w:abstractNumId w:val="19"/>
  </w:num>
  <w:num w:numId="44">
    <w:abstractNumId w:val="30"/>
  </w:num>
  <w:num w:numId="45">
    <w:abstractNumId w:val="35"/>
  </w:num>
  <w:num w:numId="46">
    <w:abstractNumId w:val="11"/>
  </w:num>
  <w:num w:numId="47">
    <w:abstractNumId w:val="32"/>
  </w:num>
  <w:num w:numId="48">
    <w:abstractNumId w:val="25"/>
  </w:num>
  <w:num w:numId="49">
    <w:abstractNumId w:val="0"/>
  </w:num>
  <w:num w:numId="50">
    <w:abstractNumId w:val="2"/>
  </w:num>
  <w:num w:numId="51">
    <w:abstractNumId w:val="5"/>
  </w:num>
  <w:num w:numId="52">
    <w:abstractNumId w:val="44"/>
  </w:num>
  <w:num w:numId="53">
    <w:abstractNumId w:val="12"/>
  </w:num>
  <w:num w:numId="54">
    <w:abstractNumId w:val="4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2E2820"/>
    <w:rsid w:val="000001AE"/>
    <w:rsid w:val="0000089A"/>
    <w:rsid w:val="00000EB3"/>
    <w:rsid w:val="00001074"/>
    <w:rsid w:val="0000210A"/>
    <w:rsid w:val="0000306A"/>
    <w:rsid w:val="00003478"/>
    <w:rsid w:val="000034A0"/>
    <w:rsid w:val="0000369D"/>
    <w:rsid w:val="0000529B"/>
    <w:rsid w:val="00006395"/>
    <w:rsid w:val="00006BD6"/>
    <w:rsid w:val="00007B6B"/>
    <w:rsid w:val="000101FD"/>
    <w:rsid w:val="00010DFA"/>
    <w:rsid w:val="00011CD9"/>
    <w:rsid w:val="00014BCD"/>
    <w:rsid w:val="000151D1"/>
    <w:rsid w:val="000171FA"/>
    <w:rsid w:val="00020469"/>
    <w:rsid w:val="00020CD5"/>
    <w:rsid w:val="00021050"/>
    <w:rsid w:val="00021298"/>
    <w:rsid w:val="00021702"/>
    <w:rsid w:val="00022A35"/>
    <w:rsid w:val="00027EEF"/>
    <w:rsid w:val="000310FA"/>
    <w:rsid w:val="0003168A"/>
    <w:rsid w:val="00031A7C"/>
    <w:rsid w:val="00032A70"/>
    <w:rsid w:val="00033741"/>
    <w:rsid w:val="00034613"/>
    <w:rsid w:val="00034EAF"/>
    <w:rsid w:val="00035932"/>
    <w:rsid w:val="00037E06"/>
    <w:rsid w:val="000400C6"/>
    <w:rsid w:val="000448BE"/>
    <w:rsid w:val="0004515D"/>
    <w:rsid w:val="000458E2"/>
    <w:rsid w:val="00046CC4"/>
    <w:rsid w:val="00047746"/>
    <w:rsid w:val="00050256"/>
    <w:rsid w:val="00052D6F"/>
    <w:rsid w:val="00053B60"/>
    <w:rsid w:val="00055454"/>
    <w:rsid w:val="00055864"/>
    <w:rsid w:val="0005799D"/>
    <w:rsid w:val="00060D6F"/>
    <w:rsid w:val="00061F73"/>
    <w:rsid w:val="00062EA0"/>
    <w:rsid w:val="00064203"/>
    <w:rsid w:val="000655C6"/>
    <w:rsid w:val="000666A7"/>
    <w:rsid w:val="00066B73"/>
    <w:rsid w:val="000676A6"/>
    <w:rsid w:val="0006785F"/>
    <w:rsid w:val="0007106C"/>
    <w:rsid w:val="000729F1"/>
    <w:rsid w:val="00074AAA"/>
    <w:rsid w:val="00076DC7"/>
    <w:rsid w:val="000775AB"/>
    <w:rsid w:val="000803A8"/>
    <w:rsid w:val="00080CD3"/>
    <w:rsid w:val="0008132A"/>
    <w:rsid w:val="00081A1A"/>
    <w:rsid w:val="00083EBD"/>
    <w:rsid w:val="00084D9A"/>
    <w:rsid w:val="0008573C"/>
    <w:rsid w:val="00086202"/>
    <w:rsid w:val="00090DAF"/>
    <w:rsid w:val="00091268"/>
    <w:rsid w:val="0009128B"/>
    <w:rsid w:val="000A0104"/>
    <w:rsid w:val="000A20A3"/>
    <w:rsid w:val="000A323A"/>
    <w:rsid w:val="000A32C3"/>
    <w:rsid w:val="000A38FE"/>
    <w:rsid w:val="000A3DB8"/>
    <w:rsid w:val="000A433D"/>
    <w:rsid w:val="000A4C46"/>
    <w:rsid w:val="000A61CE"/>
    <w:rsid w:val="000A63F5"/>
    <w:rsid w:val="000B0541"/>
    <w:rsid w:val="000B0F38"/>
    <w:rsid w:val="000B2678"/>
    <w:rsid w:val="000B66EB"/>
    <w:rsid w:val="000B6BF3"/>
    <w:rsid w:val="000B6C05"/>
    <w:rsid w:val="000B79F1"/>
    <w:rsid w:val="000C05D7"/>
    <w:rsid w:val="000C150F"/>
    <w:rsid w:val="000C31D4"/>
    <w:rsid w:val="000C4010"/>
    <w:rsid w:val="000C4624"/>
    <w:rsid w:val="000C48F0"/>
    <w:rsid w:val="000C4A20"/>
    <w:rsid w:val="000C596E"/>
    <w:rsid w:val="000C7719"/>
    <w:rsid w:val="000D0AE3"/>
    <w:rsid w:val="000D2DFA"/>
    <w:rsid w:val="000D48BC"/>
    <w:rsid w:val="000D5AA6"/>
    <w:rsid w:val="000D6F64"/>
    <w:rsid w:val="000D70C6"/>
    <w:rsid w:val="000E01B1"/>
    <w:rsid w:val="000E3330"/>
    <w:rsid w:val="000E4847"/>
    <w:rsid w:val="000F24FB"/>
    <w:rsid w:val="000F2C3C"/>
    <w:rsid w:val="000F340B"/>
    <w:rsid w:val="000F41AB"/>
    <w:rsid w:val="000F41FF"/>
    <w:rsid w:val="000F4934"/>
    <w:rsid w:val="000F525B"/>
    <w:rsid w:val="000F5C82"/>
    <w:rsid w:val="00100CCF"/>
    <w:rsid w:val="00101A0D"/>
    <w:rsid w:val="0010450F"/>
    <w:rsid w:val="0010494B"/>
    <w:rsid w:val="00104BC2"/>
    <w:rsid w:val="00107177"/>
    <w:rsid w:val="001124DD"/>
    <w:rsid w:val="0011369C"/>
    <w:rsid w:val="00114974"/>
    <w:rsid w:val="00114BDF"/>
    <w:rsid w:val="00114FD4"/>
    <w:rsid w:val="00120345"/>
    <w:rsid w:val="00121D20"/>
    <w:rsid w:val="00122792"/>
    <w:rsid w:val="001237AB"/>
    <w:rsid w:val="00126850"/>
    <w:rsid w:val="00126AFD"/>
    <w:rsid w:val="001273B3"/>
    <w:rsid w:val="00127FC6"/>
    <w:rsid w:val="00133482"/>
    <w:rsid w:val="00134722"/>
    <w:rsid w:val="00134787"/>
    <w:rsid w:val="001353F4"/>
    <w:rsid w:val="00135472"/>
    <w:rsid w:val="00135C10"/>
    <w:rsid w:val="00136832"/>
    <w:rsid w:val="00137219"/>
    <w:rsid w:val="001375DF"/>
    <w:rsid w:val="00140F5D"/>
    <w:rsid w:val="0014193A"/>
    <w:rsid w:val="00142434"/>
    <w:rsid w:val="00146F36"/>
    <w:rsid w:val="00147DD9"/>
    <w:rsid w:val="00147E32"/>
    <w:rsid w:val="0015079B"/>
    <w:rsid w:val="00150AC1"/>
    <w:rsid w:val="00152705"/>
    <w:rsid w:val="001529FA"/>
    <w:rsid w:val="00154B9D"/>
    <w:rsid w:val="00155021"/>
    <w:rsid w:val="0015763B"/>
    <w:rsid w:val="001624B8"/>
    <w:rsid w:val="00162989"/>
    <w:rsid w:val="00163A9D"/>
    <w:rsid w:val="00163C25"/>
    <w:rsid w:val="001646D7"/>
    <w:rsid w:val="00164A9B"/>
    <w:rsid w:val="00164DCE"/>
    <w:rsid w:val="00164E2C"/>
    <w:rsid w:val="00166622"/>
    <w:rsid w:val="001666C9"/>
    <w:rsid w:val="00170B88"/>
    <w:rsid w:val="00171B10"/>
    <w:rsid w:val="00177278"/>
    <w:rsid w:val="00177855"/>
    <w:rsid w:val="0018099E"/>
    <w:rsid w:val="00180D2D"/>
    <w:rsid w:val="00182319"/>
    <w:rsid w:val="00182D95"/>
    <w:rsid w:val="0018369B"/>
    <w:rsid w:val="00183711"/>
    <w:rsid w:val="001839A9"/>
    <w:rsid w:val="00183C00"/>
    <w:rsid w:val="00185CEE"/>
    <w:rsid w:val="001867BD"/>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63C"/>
    <w:rsid w:val="001A0B81"/>
    <w:rsid w:val="001A22E2"/>
    <w:rsid w:val="001A28D1"/>
    <w:rsid w:val="001A2BDB"/>
    <w:rsid w:val="001A5FBA"/>
    <w:rsid w:val="001A6090"/>
    <w:rsid w:val="001A6158"/>
    <w:rsid w:val="001B00A4"/>
    <w:rsid w:val="001B03E8"/>
    <w:rsid w:val="001B0732"/>
    <w:rsid w:val="001B14A7"/>
    <w:rsid w:val="001B1D5C"/>
    <w:rsid w:val="001B2A63"/>
    <w:rsid w:val="001B3584"/>
    <w:rsid w:val="001B3D67"/>
    <w:rsid w:val="001B3EEB"/>
    <w:rsid w:val="001B50AA"/>
    <w:rsid w:val="001B5DEB"/>
    <w:rsid w:val="001B6EAC"/>
    <w:rsid w:val="001C1B9F"/>
    <w:rsid w:val="001C39E3"/>
    <w:rsid w:val="001C3CD7"/>
    <w:rsid w:val="001C4EC0"/>
    <w:rsid w:val="001C508E"/>
    <w:rsid w:val="001C6883"/>
    <w:rsid w:val="001C6D47"/>
    <w:rsid w:val="001D1022"/>
    <w:rsid w:val="001D157C"/>
    <w:rsid w:val="001D197B"/>
    <w:rsid w:val="001D1F10"/>
    <w:rsid w:val="001D28E5"/>
    <w:rsid w:val="001D35A3"/>
    <w:rsid w:val="001D3A7D"/>
    <w:rsid w:val="001D4622"/>
    <w:rsid w:val="001D4894"/>
    <w:rsid w:val="001D4C88"/>
    <w:rsid w:val="001D71C9"/>
    <w:rsid w:val="001E1022"/>
    <w:rsid w:val="001E122D"/>
    <w:rsid w:val="001E2B10"/>
    <w:rsid w:val="001E2C43"/>
    <w:rsid w:val="001E3269"/>
    <w:rsid w:val="001E411C"/>
    <w:rsid w:val="001E43A0"/>
    <w:rsid w:val="001E5E29"/>
    <w:rsid w:val="001E6E13"/>
    <w:rsid w:val="001F2396"/>
    <w:rsid w:val="001F327F"/>
    <w:rsid w:val="001F3668"/>
    <w:rsid w:val="001F3E1F"/>
    <w:rsid w:val="001F57AC"/>
    <w:rsid w:val="001F6427"/>
    <w:rsid w:val="002001E8"/>
    <w:rsid w:val="002011C4"/>
    <w:rsid w:val="00202E65"/>
    <w:rsid w:val="0020399E"/>
    <w:rsid w:val="00204747"/>
    <w:rsid w:val="00205525"/>
    <w:rsid w:val="00205891"/>
    <w:rsid w:val="0021216B"/>
    <w:rsid w:val="00212309"/>
    <w:rsid w:val="002168E9"/>
    <w:rsid w:val="002175AE"/>
    <w:rsid w:val="002178F3"/>
    <w:rsid w:val="002213DE"/>
    <w:rsid w:val="00222567"/>
    <w:rsid w:val="00222FF6"/>
    <w:rsid w:val="00223097"/>
    <w:rsid w:val="002243BD"/>
    <w:rsid w:val="002243F2"/>
    <w:rsid w:val="00224AD0"/>
    <w:rsid w:val="002259C8"/>
    <w:rsid w:val="00226F1E"/>
    <w:rsid w:val="002320A8"/>
    <w:rsid w:val="002322F3"/>
    <w:rsid w:val="00232315"/>
    <w:rsid w:val="00233CEE"/>
    <w:rsid w:val="00233EEA"/>
    <w:rsid w:val="00235739"/>
    <w:rsid w:val="002357C9"/>
    <w:rsid w:val="00236423"/>
    <w:rsid w:val="00237C63"/>
    <w:rsid w:val="00241499"/>
    <w:rsid w:val="00242D60"/>
    <w:rsid w:val="002432C7"/>
    <w:rsid w:val="00244DD3"/>
    <w:rsid w:val="00245105"/>
    <w:rsid w:val="00245DF5"/>
    <w:rsid w:val="0024602E"/>
    <w:rsid w:val="00246CE2"/>
    <w:rsid w:val="0025213B"/>
    <w:rsid w:val="00252CC4"/>
    <w:rsid w:val="00253EAC"/>
    <w:rsid w:val="002543B7"/>
    <w:rsid w:val="002555E7"/>
    <w:rsid w:val="002579BC"/>
    <w:rsid w:val="002602F5"/>
    <w:rsid w:val="0026094E"/>
    <w:rsid w:val="0026204F"/>
    <w:rsid w:val="00262328"/>
    <w:rsid w:val="002623CD"/>
    <w:rsid w:val="002645BE"/>
    <w:rsid w:val="00264DDB"/>
    <w:rsid w:val="00265ACC"/>
    <w:rsid w:val="002664C7"/>
    <w:rsid w:val="002666EE"/>
    <w:rsid w:val="00267322"/>
    <w:rsid w:val="0026798E"/>
    <w:rsid w:val="002708BE"/>
    <w:rsid w:val="002722AF"/>
    <w:rsid w:val="002724B6"/>
    <w:rsid w:val="00273CBA"/>
    <w:rsid w:val="002741E5"/>
    <w:rsid w:val="0027434C"/>
    <w:rsid w:val="002760B4"/>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5B35"/>
    <w:rsid w:val="002967DC"/>
    <w:rsid w:val="00296DEC"/>
    <w:rsid w:val="00297F0C"/>
    <w:rsid w:val="002A0D0F"/>
    <w:rsid w:val="002A59E3"/>
    <w:rsid w:val="002A5BE0"/>
    <w:rsid w:val="002A7011"/>
    <w:rsid w:val="002A7362"/>
    <w:rsid w:val="002A77C2"/>
    <w:rsid w:val="002B5BB7"/>
    <w:rsid w:val="002B6BD5"/>
    <w:rsid w:val="002B6D53"/>
    <w:rsid w:val="002C2CF5"/>
    <w:rsid w:val="002C2D7D"/>
    <w:rsid w:val="002C35CD"/>
    <w:rsid w:val="002C4942"/>
    <w:rsid w:val="002C4F40"/>
    <w:rsid w:val="002C59CB"/>
    <w:rsid w:val="002C5DB4"/>
    <w:rsid w:val="002C609B"/>
    <w:rsid w:val="002C6A39"/>
    <w:rsid w:val="002C6EE5"/>
    <w:rsid w:val="002C7E87"/>
    <w:rsid w:val="002D06B1"/>
    <w:rsid w:val="002D19A3"/>
    <w:rsid w:val="002D1B0E"/>
    <w:rsid w:val="002D23AF"/>
    <w:rsid w:val="002D2B0B"/>
    <w:rsid w:val="002D3867"/>
    <w:rsid w:val="002D3CCE"/>
    <w:rsid w:val="002D3F6C"/>
    <w:rsid w:val="002D5241"/>
    <w:rsid w:val="002D62B6"/>
    <w:rsid w:val="002D6EB8"/>
    <w:rsid w:val="002D7A4B"/>
    <w:rsid w:val="002D7C04"/>
    <w:rsid w:val="002D7F8F"/>
    <w:rsid w:val="002E2254"/>
    <w:rsid w:val="002E2820"/>
    <w:rsid w:val="002E3271"/>
    <w:rsid w:val="002E659F"/>
    <w:rsid w:val="002E663D"/>
    <w:rsid w:val="002E6816"/>
    <w:rsid w:val="002F0FB5"/>
    <w:rsid w:val="002F1B26"/>
    <w:rsid w:val="002F3A22"/>
    <w:rsid w:val="002F50E7"/>
    <w:rsid w:val="002F73FA"/>
    <w:rsid w:val="002F79CD"/>
    <w:rsid w:val="0030010A"/>
    <w:rsid w:val="00303939"/>
    <w:rsid w:val="00303A4B"/>
    <w:rsid w:val="00304B88"/>
    <w:rsid w:val="00304F67"/>
    <w:rsid w:val="00305367"/>
    <w:rsid w:val="003055B4"/>
    <w:rsid w:val="003074A0"/>
    <w:rsid w:val="003104EB"/>
    <w:rsid w:val="0031085C"/>
    <w:rsid w:val="00310C50"/>
    <w:rsid w:val="003114F2"/>
    <w:rsid w:val="003124D7"/>
    <w:rsid w:val="003138CD"/>
    <w:rsid w:val="0031439F"/>
    <w:rsid w:val="00316C19"/>
    <w:rsid w:val="00317FCA"/>
    <w:rsid w:val="00320BF2"/>
    <w:rsid w:val="0032186C"/>
    <w:rsid w:val="00322456"/>
    <w:rsid w:val="00325112"/>
    <w:rsid w:val="00326411"/>
    <w:rsid w:val="00326CD2"/>
    <w:rsid w:val="0032796D"/>
    <w:rsid w:val="00331307"/>
    <w:rsid w:val="00331409"/>
    <w:rsid w:val="00333974"/>
    <w:rsid w:val="0033726B"/>
    <w:rsid w:val="00337B82"/>
    <w:rsid w:val="00337F28"/>
    <w:rsid w:val="00340821"/>
    <w:rsid w:val="00341000"/>
    <w:rsid w:val="003416F7"/>
    <w:rsid w:val="0034337F"/>
    <w:rsid w:val="0035026B"/>
    <w:rsid w:val="00350A85"/>
    <w:rsid w:val="00350DA6"/>
    <w:rsid w:val="003516E5"/>
    <w:rsid w:val="00353717"/>
    <w:rsid w:val="00353A11"/>
    <w:rsid w:val="00353AA8"/>
    <w:rsid w:val="00353DE7"/>
    <w:rsid w:val="00354067"/>
    <w:rsid w:val="00354B19"/>
    <w:rsid w:val="00354CE4"/>
    <w:rsid w:val="0035559B"/>
    <w:rsid w:val="003555B9"/>
    <w:rsid w:val="00355B56"/>
    <w:rsid w:val="00357856"/>
    <w:rsid w:val="00357F7A"/>
    <w:rsid w:val="003601CA"/>
    <w:rsid w:val="00361CF5"/>
    <w:rsid w:val="00361D5C"/>
    <w:rsid w:val="00362458"/>
    <w:rsid w:val="00362FDF"/>
    <w:rsid w:val="00363472"/>
    <w:rsid w:val="00363711"/>
    <w:rsid w:val="00363802"/>
    <w:rsid w:val="0036414F"/>
    <w:rsid w:val="003644D0"/>
    <w:rsid w:val="00365359"/>
    <w:rsid w:val="003657A7"/>
    <w:rsid w:val="00365FD0"/>
    <w:rsid w:val="00366D56"/>
    <w:rsid w:val="00366D6F"/>
    <w:rsid w:val="003670CE"/>
    <w:rsid w:val="0036786D"/>
    <w:rsid w:val="00370B8C"/>
    <w:rsid w:val="00371354"/>
    <w:rsid w:val="00377D50"/>
    <w:rsid w:val="00377DA6"/>
    <w:rsid w:val="003827ED"/>
    <w:rsid w:val="00382C19"/>
    <w:rsid w:val="0038309D"/>
    <w:rsid w:val="0038514E"/>
    <w:rsid w:val="003855A6"/>
    <w:rsid w:val="003876CE"/>
    <w:rsid w:val="00387719"/>
    <w:rsid w:val="00390266"/>
    <w:rsid w:val="00390E2A"/>
    <w:rsid w:val="00391696"/>
    <w:rsid w:val="0039278C"/>
    <w:rsid w:val="0039352B"/>
    <w:rsid w:val="0039593B"/>
    <w:rsid w:val="00396215"/>
    <w:rsid w:val="0039675E"/>
    <w:rsid w:val="003A0920"/>
    <w:rsid w:val="003A2318"/>
    <w:rsid w:val="003A26D8"/>
    <w:rsid w:val="003A26ED"/>
    <w:rsid w:val="003A4B9B"/>
    <w:rsid w:val="003A5FA9"/>
    <w:rsid w:val="003A758C"/>
    <w:rsid w:val="003A7C2A"/>
    <w:rsid w:val="003B02C8"/>
    <w:rsid w:val="003B0723"/>
    <w:rsid w:val="003B13A4"/>
    <w:rsid w:val="003B1C0E"/>
    <w:rsid w:val="003B1F6B"/>
    <w:rsid w:val="003B25BF"/>
    <w:rsid w:val="003B2603"/>
    <w:rsid w:val="003B3E31"/>
    <w:rsid w:val="003B4850"/>
    <w:rsid w:val="003B63FA"/>
    <w:rsid w:val="003B6C54"/>
    <w:rsid w:val="003C0250"/>
    <w:rsid w:val="003C2189"/>
    <w:rsid w:val="003C48C2"/>
    <w:rsid w:val="003C4D94"/>
    <w:rsid w:val="003C4E00"/>
    <w:rsid w:val="003C5904"/>
    <w:rsid w:val="003C5E07"/>
    <w:rsid w:val="003C6E08"/>
    <w:rsid w:val="003C6EC7"/>
    <w:rsid w:val="003C7A70"/>
    <w:rsid w:val="003D35E8"/>
    <w:rsid w:val="003D42BA"/>
    <w:rsid w:val="003D5279"/>
    <w:rsid w:val="003E0911"/>
    <w:rsid w:val="003E15D2"/>
    <w:rsid w:val="003E2364"/>
    <w:rsid w:val="003E3649"/>
    <w:rsid w:val="003E3882"/>
    <w:rsid w:val="003E38C8"/>
    <w:rsid w:val="003E4DC4"/>
    <w:rsid w:val="003E5491"/>
    <w:rsid w:val="003E5A3A"/>
    <w:rsid w:val="003E6D40"/>
    <w:rsid w:val="003E6F1C"/>
    <w:rsid w:val="003E7F82"/>
    <w:rsid w:val="003F16A1"/>
    <w:rsid w:val="003F1D7C"/>
    <w:rsid w:val="003F23AB"/>
    <w:rsid w:val="003F4798"/>
    <w:rsid w:val="003F47D7"/>
    <w:rsid w:val="003F5BDC"/>
    <w:rsid w:val="003F6234"/>
    <w:rsid w:val="003F7A21"/>
    <w:rsid w:val="0040108E"/>
    <w:rsid w:val="00402AC1"/>
    <w:rsid w:val="0040425C"/>
    <w:rsid w:val="0040441D"/>
    <w:rsid w:val="00404E87"/>
    <w:rsid w:val="004055B9"/>
    <w:rsid w:val="00405A51"/>
    <w:rsid w:val="004066F8"/>
    <w:rsid w:val="00406AE7"/>
    <w:rsid w:val="00406E9D"/>
    <w:rsid w:val="0040709A"/>
    <w:rsid w:val="00407944"/>
    <w:rsid w:val="00407B7A"/>
    <w:rsid w:val="0041430A"/>
    <w:rsid w:val="00415A6A"/>
    <w:rsid w:val="00421842"/>
    <w:rsid w:val="004229AF"/>
    <w:rsid w:val="00422C74"/>
    <w:rsid w:val="004231D5"/>
    <w:rsid w:val="0042452D"/>
    <w:rsid w:val="00424B3D"/>
    <w:rsid w:val="004254C5"/>
    <w:rsid w:val="00425765"/>
    <w:rsid w:val="00426F70"/>
    <w:rsid w:val="004313CA"/>
    <w:rsid w:val="0043168F"/>
    <w:rsid w:val="00431934"/>
    <w:rsid w:val="00432339"/>
    <w:rsid w:val="00433791"/>
    <w:rsid w:val="00433C1F"/>
    <w:rsid w:val="00434314"/>
    <w:rsid w:val="0043708D"/>
    <w:rsid w:val="00437DCF"/>
    <w:rsid w:val="00440779"/>
    <w:rsid w:val="004428C6"/>
    <w:rsid w:val="0044375A"/>
    <w:rsid w:val="00443EA0"/>
    <w:rsid w:val="00444D0F"/>
    <w:rsid w:val="0044590D"/>
    <w:rsid w:val="00446360"/>
    <w:rsid w:val="00450795"/>
    <w:rsid w:val="004510DE"/>
    <w:rsid w:val="00451296"/>
    <w:rsid w:val="00451572"/>
    <w:rsid w:val="00453C40"/>
    <w:rsid w:val="00454C0B"/>
    <w:rsid w:val="00454F37"/>
    <w:rsid w:val="004564C1"/>
    <w:rsid w:val="004603BD"/>
    <w:rsid w:val="004632B3"/>
    <w:rsid w:val="00463456"/>
    <w:rsid w:val="00463908"/>
    <w:rsid w:val="00465B46"/>
    <w:rsid w:val="00466F44"/>
    <w:rsid w:val="004671C6"/>
    <w:rsid w:val="00470730"/>
    <w:rsid w:val="00470D0E"/>
    <w:rsid w:val="0047194E"/>
    <w:rsid w:val="00473D95"/>
    <w:rsid w:val="004769B6"/>
    <w:rsid w:val="00477E2F"/>
    <w:rsid w:val="00480DD0"/>
    <w:rsid w:val="00480E51"/>
    <w:rsid w:val="004843D2"/>
    <w:rsid w:val="00485898"/>
    <w:rsid w:val="0048694D"/>
    <w:rsid w:val="004873E8"/>
    <w:rsid w:val="00487A26"/>
    <w:rsid w:val="00490E9E"/>
    <w:rsid w:val="00493158"/>
    <w:rsid w:val="00494606"/>
    <w:rsid w:val="00494CD7"/>
    <w:rsid w:val="00494D8F"/>
    <w:rsid w:val="00495BF5"/>
    <w:rsid w:val="00496893"/>
    <w:rsid w:val="00497129"/>
    <w:rsid w:val="00497822"/>
    <w:rsid w:val="004A0E61"/>
    <w:rsid w:val="004A0ECA"/>
    <w:rsid w:val="004A20D4"/>
    <w:rsid w:val="004A3990"/>
    <w:rsid w:val="004A583A"/>
    <w:rsid w:val="004A5F9D"/>
    <w:rsid w:val="004A6BD0"/>
    <w:rsid w:val="004A7623"/>
    <w:rsid w:val="004B2840"/>
    <w:rsid w:val="004B49F4"/>
    <w:rsid w:val="004B526E"/>
    <w:rsid w:val="004B6532"/>
    <w:rsid w:val="004B6A59"/>
    <w:rsid w:val="004C037F"/>
    <w:rsid w:val="004C1820"/>
    <w:rsid w:val="004C1F59"/>
    <w:rsid w:val="004C45F4"/>
    <w:rsid w:val="004C4B3C"/>
    <w:rsid w:val="004C4BB9"/>
    <w:rsid w:val="004C5227"/>
    <w:rsid w:val="004C60C3"/>
    <w:rsid w:val="004D02D9"/>
    <w:rsid w:val="004D0F08"/>
    <w:rsid w:val="004D1B4E"/>
    <w:rsid w:val="004D3BF1"/>
    <w:rsid w:val="004D3D3D"/>
    <w:rsid w:val="004D4B22"/>
    <w:rsid w:val="004D657A"/>
    <w:rsid w:val="004D7B43"/>
    <w:rsid w:val="004E0F49"/>
    <w:rsid w:val="004E23E1"/>
    <w:rsid w:val="004E2765"/>
    <w:rsid w:val="004E3A0E"/>
    <w:rsid w:val="004E3B79"/>
    <w:rsid w:val="004E4E2E"/>
    <w:rsid w:val="004E508A"/>
    <w:rsid w:val="004E53D5"/>
    <w:rsid w:val="004E55C9"/>
    <w:rsid w:val="004E56F8"/>
    <w:rsid w:val="004F1E1A"/>
    <w:rsid w:val="004F2B6D"/>
    <w:rsid w:val="004F3779"/>
    <w:rsid w:val="004F6446"/>
    <w:rsid w:val="004F666D"/>
    <w:rsid w:val="004F6D2F"/>
    <w:rsid w:val="004F7333"/>
    <w:rsid w:val="004F7427"/>
    <w:rsid w:val="00500AF9"/>
    <w:rsid w:val="005019F1"/>
    <w:rsid w:val="00501E13"/>
    <w:rsid w:val="005023E8"/>
    <w:rsid w:val="0050249C"/>
    <w:rsid w:val="00502585"/>
    <w:rsid w:val="00502631"/>
    <w:rsid w:val="00502844"/>
    <w:rsid w:val="00506186"/>
    <w:rsid w:val="00506761"/>
    <w:rsid w:val="00506B61"/>
    <w:rsid w:val="005103C9"/>
    <w:rsid w:val="0051084C"/>
    <w:rsid w:val="0051166C"/>
    <w:rsid w:val="00513731"/>
    <w:rsid w:val="00513A70"/>
    <w:rsid w:val="00513ADA"/>
    <w:rsid w:val="00514465"/>
    <w:rsid w:val="005160F0"/>
    <w:rsid w:val="00520964"/>
    <w:rsid w:val="0052243E"/>
    <w:rsid w:val="0052369C"/>
    <w:rsid w:val="00525FA4"/>
    <w:rsid w:val="005265DF"/>
    <w:rsid w:val="005271E2"/>
    <w:rsid w:val="005300E2"/>
    <w:rsid w:val="00530588"/>
    <w:rsid w:val="00530ABB"/>
    <w:rsid w:val="00530AFF"/>
    <w:rsid w:val="005311CD"/>
    <w:rsid w:val="005313BD"/>
    <w:rsid w:val="005340E1"/>
    <w:rsid w:val="00535745"/>
    <w:rsid w:val="00537A66"/>
    <w:rsid w:val="005407AA"/>
    <w:rsid w:val="0054081C"/>
    <w:rsid w:val="0054421E"/>
    <w:rsid w:val="00545D40"/>
    <w:rsid w:val="0054746E"/>
    <w:rsid w:val="005502E0"/>
    <w:rsid w:val="00550CBC"/>
    <w:rsid w:val="00550E7C"/>
    <w:rsid w:val="00550FEF"/>
    <w:rsid w:val="005514C5"/>
    <w:rsid w:val="0055255F"/>
    <w:rsid w:val="00553948"/>
    <w:rsid w:val="00554308"/>
    <w:rsid w:val="005547B0"/>
    <w:rsid w:val="00555ABA"/>
    <w:rsid w:val="005563C9"/>
    <w:rsid w:val="005565EB"/>
    <w:rsid w:val="00556851"/>
    <w:rsid w:val="00557D2E"/>
    <w:rsid w:val="00561B47"/>
    <w:rsid w:val="00562579"/>
    <w:rsid w:val="00566393"/>
    <w:rsid w:val="00570597"/>
    <w:rsid w:val="00570973"/>
    <w:rsid w:val="00574031"/>
    <w:rsid w:val="005745CD"/>
    <w:rsid w:val="00576359"/>
    <w:rsid w:val="00577225"/>
    <w:rsid w:val="00577993"/>
    <w:rsid w:val="00580108"/>
    <w:rsid w:val="0058211F"/>
    <w:rsid w:val="00582148"/>
    <w:rsid w:val="0058318A"/>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95FEE"/>
    <w:rsid w:val="005A025E"/>
    <w:rsid w:val="005A0F4C"/>
    <w:rsid w:val="005A2357"/>
    <w:rsid w:val="005A2529"/>
    <w:rsid w:val="005A313F"/>
    <w:rsid w:val="005A3E25"/>
    <w:rsid w:val="005A47FE"/>
    <w:rsid w:val="005A5997"/>
    <w:rsid w:val="005A6053"/>
    <w:rsid w:val="005A657B"/>
    <w:rsid w:val="005A6793"/>
    <w:rsid w:val="005A78B2"/>
    <w:rsid w:val="005A7EC6"/>
    <w:rsid w:val="005B037C"/>
    <w:rsid w:val="005B0A93"/>
    <w:rsid w:val="005B0D4D"/>
    <w:rsid w:val="005B15FD"/>
    <w:rsid w:val="005B2640"/>
    <w:rsid w:val="005B38F7"/>
    <w:rsid w:val="005B427A"/>
    <w:rsid w:val="005B5044"/>
    <w:rsid w:val="005B509E"/>
    <w:rsid w:val="005C026F"/>
    <w:rsid w:val="005C0A5B"/>
    <w:rsid w:val="005C2CAF"/>
    <w:rsid w:val="005C2E4E"/>
    <w:rsid w:val="005C4F67"/>
    <w:rsid w:val="005C514B"/>
    <w:rsid w:val="005C609A"/>
    <w:rsid w:val="005C6790"/>
    <w:rsid w:val="005C67D5"/>
    <w:rsid w:val="005C6BF3"/>
    <w:rsid w:val="005C6CE4"/>
    <w:rsid w:val="005C6FED"/>
    <w:rsid w:val="005C71BE"/>
    <w:rsid w:val="005D09BB"/>
    <w:rsid w:val="005D19EC"/>
    <w:rsid w:val="005D2E09"/>
    <w:rsid w:val="005D734B"/>
    <w:rsid w:val="005E1AF3"/>
    <w:rsid w:val="005E2BDD"/>
    <w:rsid w:val="005E2EAB"/>
    <w:rsid w:val="005E31BF"/>
    <w:rsid w:val="005E32C2"/>
    <w:rsid w:val="005E38C2"/>
    <w:rsid w:val="005E4BB4"/>
    <w:rsid w:val="005E570F"/>
    <w:rsid w:val="005E5DFE"/>
    <w:rsid w:val="005E6372"/>
    <w:rsid w:val="005E7315"/>
    <w:rsid w:val="005F033D"/>
    <w:rsid w:val="005F06E1"/>
    <w:rsid w:val="005F4321"/>
    <w:rsid w:val="005F5D87"/>
    <w:rsid w:val="005F664D"/>
    <w:rsid w:val="005F74D1"/>
    <w:rsid w:val="00600F05"/>
    <w:rsid w:val="00603A99"/>
    <w:rsid w:val="00603CB7"/>
    <w:rsid w:val="00605BF8"/>
    <w:rsid w:val="00607164"/>
    <w:rsid w:val="006078E8"/>
    <w:rsid w:val="00607ED0"/>
    <w:rsid w:val="00610289"/>
    <w:rsid w:val="0061211A"/>
    <w:rsid w:val="00612F7A"/>
    <w:rsid w:val="0061328B"/>
    <w:rsid w:val="0061447B"/>
    <w:rsid w:val="00616309"/>
    <w:rsid w:val="00617354"/>
    <w:rsid w:val="00617AEA"/>
    <w:rsid w:val="00617F6D"/>
    <w:rsid w:val="00620766"/>
    <w:rsid w:val="00621AE9"/>
    <w:rsid w:val="00622B86"/>
    <w:rsid w:val="00622BE2"/>
    <w:rsid w:val="00622E68"/>
    <w:rsid w:val="00626FEC"/>
    <w:rsid w:val="00627ECB"/>
    <w:rsid w:val="00632E80"/>
    <w:rsid w:val="006339AA"/>
    <w:rsid w:val="00634D5B"/>
    <w:rsid w:val="006376D8"/>
    <w:rsid w:val="0064038F"/>
    <w:rsid w:val="0064072B"/>
    <w:rsid w:val="00640C18"/>
    <w:rsid w:val="006429E8"/>
    <w:rsid w:val="00643557"/>
    <w:rsid w:val="0064665C"/>
    <w:rsid w:val="0064739E"/>
    <w:rsid w:val="00650BA2"/>
    <w:rsid w:val="006518ED"/>
    <w:rsid w:val="0065239B"/>
    <w:rsid w:val="00652F41"/>
    <w:rsid w:val="00654B44"/>
    <w:rsid w:val="006558FF"/>
    <w:rsid w:val="00656562"/>
    <w:rsid w:val="00656A92"/>
    <w:rsid w:val="0066350A"/>
    <w:rsid w:val="00664DDB"/>
    <w:rsid w:val="00664EA6"/>
    <w:rsid w:val="00666257"/>
    <w:rsid w:val="00670BC4"/>
    <w:rsid w:val="006729F2"/>
    <w:rsid w:val="00672A0F"/>
    <w:rsid w:val="00673A72"/>
    <w:rsid w:val="00673C44"/>
    <w:rsid w:val="006741BF"/>
    <w:rsid w:val="00674F59"/>
    <w:rsid w:val="0067586B"/>
    <w:rsid w:val="00677F5C"/>
    <w:rsid w:val="00682431"/>
    <w:rsid w:val="0068303C"/>
    <w:rsid w:val="0068554B"/>
    <w:rsid w:val="006865EA"/>
    <w:rsid w:val="00686884"/>
    <w:rsid w:val="006869EA"/>
    <w:rsid w:val="00687A54"/>
    <w:rsid w:val="006905CC"/>
    <w:rsid w:val="00691B26"/>
    <w:rsid w:val="006922F1"/>
    <w:rsid w:val="00692CB9"/>
    <w:rsid w:val="00692D27"/>
    <w:rsid w:val="00692FCF"/>
    <w:rsid w:val="00693218"/>
    <w:rsid w:val="00694BF5"/>
    <w:rsid w:val="0069541F"/>
    <w:rsid w:val="00697738"/>
    <w:rsid w:val="00697B09"/>
    <w:rsid w:val="00697BD0"/>
    <w:rsid w:val="006A0F6C"/>
    <w:rsid w:val="006A11A9"/>
    <w:rsid w:val="006A12B5"/>
    <w:rsid w:val="006A149F"/>
    <w:rsid w:val="006A1DAE"/>
    <w:rsid w:val="006A2926"/>
    <w:rsid w:val="006A2B2E"/>
    <w:rsid w:val="006A4C64"/>
    <w:rsid w:val="006A53BB"/>
    <w:rsid w:val="006A62A0"/>
    <w:rsid w:val="006A7FC6"/>
    <w:rsid w:val="006B17C7"/>
    <w:rsid w:val="006B21AE"/>
    <w:rsid w:val="006B33DB"/>
    <w:rsid w:val="006B5053"/>
    <w:rsid w:val="006B69E1"/>
    <w:rsid w:val="006B71EC"/>
    <w:rsid w:val="006C3A82"/>
    <w:rsid w:val="006C4F4F"/>
    <w:rsid w:val="006C5270"/>
    <w:rsid w:val="006C5AC7"/>
    <w:rsid w:val="006D0AB7"/>
    <w:rsid w:val="006D0B1D"/>
    <w:rsid w:val="006D1138"/>
    <w:rsid w:val="006D3299"/>
    <w:rsid w:val="006D456C"/>
    <w:rsid w:val="006D47F2"/>
    <w:rsid w:val="006D48A4"/>
    <w:rsid w:val="006D4CF6"/>
    <w:rsid w:val="006D5D7F"/>
    <w:rsid w:val="006D710D"/>
    <w:rsid w:val="006D7427"/>
    <w:rsid w:val="006D7F6F"/>
    <w:rsid w:val="006E0878"/>
    <w:rsid w:val="006E19B3"/>
    <w:rsid w:val="006E273F"/>
    <w:rsid w:val="006E3621"/>
    <w:rsid w:val="006E370C"/>
    <w:rsid w:val="006E6138"/>
    <w:rsid w:val="006E663A"/>
    <w:rsid w:val="006E70CE"/>
    <w:rsid w:val="006E7FDB"/>
    <w:rsid w:val="006F0574"/>
    <w:rsid w:val="006F127A"/>
    <w:rsid w:val="006F1B0C"/>
    <w:rsid w:val="006F3B1F"/>
    <w:rsid w:val="006F4FAC"/>
    <w:rsid w:val="006F537D"/>
    <w:rsid w:val="006F540C"/>
    <w:rsid w:val="006F5910"/>
    <w:rsid w:val="006F64D3"/>
    <w:rsid w:val="006F72B2"/>
    <w:rsid w:val="006F748B"/>
    <w:rsid w:val="006F74E3"/>
    <w:rsid w:val="0070001B"/>
    <w:rsid w:val="0070108D"/>
    <w:rsid w:val="007016A1"/>
    <w:rsid w:val="00702C40"/>
    <w:rsid w:val="00702F69"/>
    <w:rsid w:val="0070407A"/>
    <w:rsid w:val="00704367"/>
    <w:rsid w:val="00706AF7"/>
    <w:rsid w:val="0071000A"/>
    <w:rsid w:val="00710545"/>
    <w:rsid w:val="00710CA0"/>
    <w:rsid w:val="00710CC0"/>
    <w:rsid w:val="00711E56"/>
    <w:rsid w:val="00712E00"/>
    <w:rsid w:val="0071591F"/>
    <w:rsid w:val="00716017"/>
    <w:rsid w:val="00717109"/>
    <w:rsid w:val="00720622"/>
    <w:rsid w:val="00720D98"/>
    <w:rsid w:val="007214A2"/>
    <w:rsid w:val="00722C5D"/>
    <w:rsid w:val="00723FFB"/>
    <w:rsid w:val="007242DD"/>
    <w:rsid w:val="007242ED"/>
    <w:rsid w:val="007258EE"/>
    <w:rsid w:val="00725E9A"/>
    <w:rsid w:val="007262B6"/>
    <w:rsid w:val="007262E0"/>
    <w:rsid w:val="00726B53"/>
    <w:rsid w:val="0072756E"/>
    <w:rsid w:val="007303A2"/>
    <w:rsid w:val="00730C6F"/>
    <w:rsid w:val="007349B6"/>
    <w:rsid w:val="00734C98"/>
    <w:rsid w:val="00735E08"/>
    <w:rsid w:val="00735E9F"/>
    <w:rsid w:val="007364CA"/>
    <w:rsid w:val="007371A3"/>
    <w:rsid w:val="00743407"/>
    <w:rsid w:val="00743AC4"/>
    <w:rsid w:val="00744859"/>
    <w:rsid w:val="00744AF0"/>
    <w:rsid w:val="00744BEF"/>
    <w:rsid w:val="00744CAE"/>
    <w:rsid w:val="007454CF"/>
    <w:rsid w:val="00745685"/>
    <w:rsid w:val="00745804"/>
    <w:rsid w:val="007472E1"/>
    <w:rsid w:val="007473EC"/>
    <w:rsid w:val="00750021"/>
    <w:rsid w:val="0075055E"/>
    <w:rsid w:val="007519B3"/>
    <w:rsid w:val="00752EEA"/>
    <w:rsid w:val="00754461"/>
    <w:rsid w:val="00754E6F"/>
    <w:rsid w:val="00755E16"/>
    <w:rsid w:val="007577FB"/>
    <w:rsid w:val="00760CAB"/>
    <w:rsid w:val="0076135F"/>
    <w:rsid w:val="0076286A"/>
    <w:rsid w:val="00762EFB"/>
    <w:rsid w:val="00763A78"/>
    <w:rsid w:val="007653E8"/>
    <w:rsid w:val="007662B9"/>
    <w:rsid w:val="00766F22"/>
    <w:rsid w:val="007673DA"/>
    <w:rsid w:val="00767DEB"/>
    <w:rsid w:val="007705F4"/>
    <w:rsid w:val="007717E9"/>
    <w:rsid w:val="00772675"/>
    <w:rsid w:val="00773C49"/>
    <w:rsid w:val="0077481E"/>
    <w:rsid w:val="00774ADE"/>
    <w:rsid w:val="00776D7E"/>
    <w:rsid w:val="00777A37"/>
    <w:rsid w:val="0078141D"/>
    <w:rsid w:val="007844AE"/>
    <w:rsid w:val="00786D3F"/>
    <w:rsid w:val="00787E44"/>
    <w:rsid w:val="007942EF"/>
    <w:rsid w:val="00796133"/>
    <w:rsid w:val="00797858"/>
    <w:rsid w:val="007A01E1"/>
    <w:rsid w:val="007A080A"/>
    <w:rsid w:val="007A442A"/>
    <w:rsid w:val="007B03F0"/>
    <w:rsid w:val="007B0ADE"/>
    <w:rsid w:val="007B1473"/>
    <w:rsid w:val="007B4E90"/>
    <w:rsid w:val="007B4F69"/>
    <w:rsid w:val="007B4FD3"/>
    <w:rsid w:val="007B6ABF"/>
    <w:rsid w:val="007B7202"/>
    <w:rsid w:val="007B7525"/>
    <w:rsid w:val="007B7DFC"/>
    <w:rsid w:val="007C04CB"/>
    <w:rsid w:val="007C17AB"/>
    <w:rsid w:val="007C1BC2"/>
    <w:rsid w:val="007C3992"/>
    <w:rsid w:val="007C3E93"/>
    <w:rsid w:val="007C4E1E"/>
    <w:rsid w:val="007C5F9D"/>
    <w:rsid w:val="007C633D"/>
    <w:rsid w:val="007C6731"/>
    <w:rsid w:val="007C7D36"/>
    <w:rsid w:val="007D0F72"/>
    <w:rsid w:val="007D26C2"/>
    <w:rsid w:val="007D3821"/>
    <w:rsid w:val="007D3A57"/>
    <w:rsid w:val="007D3AD6"/>
    <w:rsid w:val="007D3B1C"/>
    <w:rsid w:val="007D3BD8"/>
    <w:rsid w:val="007D42EC"/>
    <w:rsid w:val="007D4A47"/>
    <w:rsid w:val="007D50F2"/>
    <w:rsid w:val="007D7A1B"/>
    <w:rsid w:val="007D7C0B"/>
    <w:rsid w:val="007E189C"/>
    <w:rsid w:val="007E27EE"/>
    <w:rsid w:val="007E2CE1"/>
    <w:rsid w:val="007E6448"/>
    <w:rsid w:val="007E64B4"/>
    <w:rsid w:val="007E6EB8"/>
    <w:rsid w:val="007F08ED"/>
    <w:rsid w:val="007F0AA3"/>
    <w:rsid w:val="007F1F4D"/>
    <w:rsid w:val="007F3A60"/>
    <w:rsid w:val="007F3C46"/>
    <w:rsid w:val="007F6A1B"/>
    <w:rsid w:val="007F7066"/>
    <w:rsid w:val="007F75A3"/>
    <w:rsid w:val="008040CB"/>
    <w:rsid w:val="008053C6"/>
    <w:rsid w:val="0080798C"/>
    <w:rsid w:val="0081119B"/>
    <w:rsid w:val="00811B5D"/>
    <w:rsid w:val="008123E2"/>
    <w:rsid w:val="00814424"/>
    <w:rsid w:val="00814CC3"/>
    <w:rsid w:val="0081529C"/>
    <w:rsid w:val="008158C1"/>
    <w:rsid w:val="0081601F"/>
    <w:rsid w:val="0081794D"/>
    <w:rsid w:val="00821E12"/>
    <w:rsid w:val="00824B5F"/>
    <w:rsid w:val="00825E62"/>
    <w:rsid w:val="00826BB7"/>
    <w:rsid w:val="0083056C"/>
    <w:rsid w:val="00830F80"/>
    <w:rsid w:val="00831E1D"/>
    <w:rsid w:val="008325D1"/>
    <w:rsid w:val="00833AD1"/>
    <w:rsid w:val="00840012"/>
    <w:rsid w:val="00840D98"/>
    <w:rsid w:val="008415DA"/>
    <w:rsid w:val="00841F3A"/>
    <w:rsid w:val="00842FC1"/>
    <w:rsid w:val="008434B0"/>
    <w:rsid w:val="00843984"/>
    <w:rsid w:val="00844681"/>
    <w:rsid w:val="0084485F"/>
    <w:rsid w:val="008457BC"/>
    <w:rsid w:val="0084587D"/>
    <w:rsid w:val="0084658E"/>
    <w:rsid w:val="008469EC"/>
    <w:rsid w:val="008478BF"/>
    <w:rsid w:val="00847FDA"/>
    <w:rsid w:val="00850433"/>
    <w:rsid w:val="008510E5"/>
    <w:rsid w:val="008510E7"/>
    <w:rsid w:val="00853263"/>
    <w:rsid w:val="00854C2C"/>
    <w:rsid w:val="008553D3"/>
    <w:rsid w:val="00855C24"/>
    <w:rsid w:val="0085724E"/>
    <w:rsid w:val="008576AF"/>
    <w:rsid w:val="00860241"/>
    <w:rsid w:val="008637B1"/>
    <w:rsid w:val="0086413A"/>
    <w:rsid w:val="00864275"/>
    <w:rsid w:val="008652A1"/>
    <w:rsid w:val="00865BA3"/>
    <w:rsid w:val="00867E02"/>
    <w:rsid w:val="00872450"/>
    <w:rsid w:val="00872EF0"/>
    <w:rsid w:val="00873A2F"/>
    <w:rsid w:val="00876587"/>
    <w:rsid w:val="00876EC9"/>
    <w:rsid w:val="0088407C"/>
    <w:rsid w:val="0088426F"/>
    <w:rsid w:val="0088660F"/>
    <w:rsid w:val="00887723"/>
    <w:rsid w:val="00890DA3"/>
    <w:rsid w:val="00891039"/>
    <w:rsid w:val="0089169F"/>
    <w:rsid w:val="00892376"/>
    <w:rsid w:val="008925B3"/>
    <w:rsid w:val="00894976"/>
    <w:rsid w:val="008969FD"/>
    <w:rsid w:val="00897C89"/>
    <w:rsid w:val="008A13E3"/>
    <w:rsid w:val="008A1CF9"/>
    <w:rsid w:val="008A222F"/>
    <w:rsid w:val="008A2508"/>
    <w:rsid w:val="008A2741"/>
    <w:rsid w:val="008A2A27"/>
    <w:rsid w:val="008A2A56"/>
    <w:rsid w:val="008A3106"/>
    <w:rsid w:val="008A3362"/>
    <w:rsid w:val="008A5897"/>
    <w:rsid w:val="008A7132"/>
    <w:rsid w:val="008A7B00"/>
    <w:rsid w:val="008B0976"/>
    <w:rsid w:val="008B2762"/>
    <w:rsid w:val="008B2A8F"/>
    <w:rsid w:val="008B37CC"/>
    <w:rsid w:val="008B54B9"/>
    <w:rsid w:val="008C2C95"/>
    <w:rsid w:val="008C3258"/>
    <w:rsid w:val="008C3263"/>
    <w:rsid w:val="008C367F"/>
    <w:rsid w:val="008C7447"/>
    <w:rsid w:val="008C76A4"/>
    <w:rsid w:val="008C771D"/>
    <w:rsid w:val="008C79BB"/>
    <w:rsid w:val="008D0BC3"/>
    <w:rsid w:val="008D13D7"/>
    <w:rsid w:val="008D1417"/>
    <w:rsid w:val="008D1560"/>
    <w:rsid w:val="008D1F24"/>
    <w:rsid w:val="008D322B"/>
    <w:rsid w:val="008D43E0"/>
    <w:rsid w:val="008D5039"/>
    <w:rsid w:val="008D587E"/>
    <w:rsid w:val="008D68DC"/>
    <w:rsid w:val="008D79E3"/>
    <w:rsid w:val="008E0655"/>
    <w:rsid w:val="008E1A77"/>
    <w:rsid w:val="008E1E57"/>
    <w:rsid w:val="008E31FE"/>
    <w:rsid w:val="008E3330"/>
    <w:rsid w:val="008E4E82"/>
    <w:rsid w:val="008E4FBE"/>
    <w:rsid w:val="008E6A24"/>
    <w:rsid w:val="008F04FC"/>
    <w:rsid w:val="008F1ABF"/>
    <w:rsid w:val="008F23E9"/>
    <w:rsid w:val="008F26B0"/>
    <w:rsid w:val="008F2CC5"/>
    <w:rsid w:val="008F3B73"/>
    <w:rsid w:val="008F4FCC"/>
    <w:rsid w:val="008F59A7"/>
    <w:rsid w:val="008F640B"/>
    <w:rsid w:val="008F77DE"/>
    <w:rsid w:val="0090063C"/>
    <w:rsid w:val="00900AC6"/>
    <w:rsid w:val="009014A4"/>
    <w:rsid w:val="00902724"/>
    <w:rsid w:val="00903328"/>
    <w:rsid w:val="0090392A"/>
    <w:rsid w:val="009058B3"/>
    <w:rsid w:val="0090599F"/>
    <w:rsid w:val="00905B88"/>
    <w:rsid w:val="009060F1"/>
    <w:rsid w:val="0090734C"/>
    <w:rsid w:val="0090780E"/>
    <w:rsid w:val="00911E8C"/>
    <w:rsid w:val="00914F95"/>
    <w:rsid w:val="00915DD2"/>
    <w:rsid w:val="0092023B"/>
    <w:rsid w:val="00920FA6"/>
    <w:rsid w:val="00925707"/>
    <w:rsid w:val="00925828"/>
    <w:rsid w:val="00925C2A"/>
    <w:rsid w:val="00926203"/>
    <w:rsid w:val="00927DEF"/>
    <w:rsid w:val="00933BF6"/>
    <w:rsid w:val="00934143"/>
    <w:rsid w:val="00934170"/>
    <w:rsid w:val="009367C9"/>
    <w:rsid w:val="0093772B"/>
    <w:rsid w:val="00941457"/>
    <w:rsid w:val="0094209B"/>
    <w:rsid w:val="009423EB"/>
    <w:rsid w:val="00942936"/>
    <w:rsid w:val="00942BE0"/>
    <w:rsid w:val="00944FD5"/>
    <w:rsid w:val="009454BA"/>
    <w:rsid w:val="00945F70"/>
    <w:rsid w:val="0094621D"/>
    <w:rsid w:val="00946BAB"/>
    <w:rsid w:val="009515C0"/>
    <w:rsid w:val="009521EB"/>
    <w:rsid w:val="0095363F"/>
    <w:rsid w:val="009542BD"/>
    <w:rsid w:val="009543E8"/>
    <w:rsid w:val="00955C0B"/>
    <w:rsid w:val="00957A89"/>
    <w:rsid w:val="00957E56"/>
    <w:rsid w:val="00961AAF"/>
    <w:rsid w:val="00962413"/>
    <w:rsid w:val="009638DF"/>
    <w:rsid w:val="00963EBD"/>
    <w:rsid w:val="00964884"/>
    <w:rsid w:val="00965665"/>
    <w:rsid w:val="00965D10"/>
    <w:rsid w:val="00966466"/>
    <w:rsid w:val="00967E23"/>
    <w:rsid w:val="00970728"/>
    <w:rsid w:val="0097164E"/>
    <w:rsid w:val="009717E4"/>
    <w:rsid w:val="009717F2"/>
    <w:rsid w:val="00971D38"/>
    <w:rsid w:val="00972DF6"/>
    <w:rsid w:val="009737B8"/>
    <w:rsid w:val="009758B1"/>
    <w:rsid w:val="009758F0"/>
    <w:rsid w:val="009765D5"/>
    <w:rsid w:val="009812F1"/>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32A4"/>
    <w:rsid w:val="00994512"/>
    <w:rsid w:val="009950F5"/>
    <w:rsid w:val="0099540C"/>
    <w:rsid w:val="0099562D"/>
    <w:rsid w:val="00995A14"/>
    <w:rsid w:val="00996983"/>
    <w:rsid w:val="009976BE"/>
    <w:rsid w:val="009A02AA"/>
    <w:rsid w:val="009A055C"/>
    <w:rsid w:val="009A134A"/>
    <w:rsid w:val="009A1FF6"/>
    <w:rsid w:val="009A41CB"/>
    <w:rsid w:val="009A4224"/>
    <w:rsid w:val="009A6E8F"/>
    <w:rsid w:val="009A7863"/>
    <w:rsid w:val="009B06A1"/>
    <w:rsid w:val="009B08C6"/>
    <w:rsid w:val="009B4FAE"/>
    <w:rsid w:val="009B5447"/>
    <w:rsid w:val="009B60C0"/>
    <w:rsid w:val="009B7D76"/>
    <w:rsid w:val="009C03A1"/>
    <w:rsid w:val="009C1449"/>
    <w:rsid w:val="009C17FB"/>
    <w:rsid w:val="009C1E7E"/>
    <w:rsid w:val="009C325E"/>
    <w:rsid w:val="009C36E2"/>
    <w:rsid w:val="009C42B7"/>
    <w:rsid w:val="009C4BFE"/>
    <w:rsid w:val="009C5C01"/>
    <w:rsid w:val="009C5D45"/>
    <w:rsid w:val="009C6F31"/>
    <w:rsid w:val="009C6F4A"/>
    <w:rsid w:val="009D0679"/>
    <w:rsid w:val="009D259D"/>
    <w:rsid w:val="009D46DC"/>
    <w:rsid w:val="009D483D"/>
    <w:rsid w:val="009D54E0"/>
    <w:rsid w:val="009D6379"/>
    <w:rsid w:val="009D7F3B"/>
    <w:rsid w:val="009E104A"/>
    <w:rsid w:val="009E3E0D"/>
    <w:rsid w:val="009E3FB8"/>
    <w:rsid w:val="009E4069"/>
    <w:rsid w:val="009E5ED1"/>
    <w:rsid w:val="009E6430"/>
    <w:rsid w:val="009E6C7A"/>
    <w:rsid w:val="009E7168"/>
    <w:rsid w:val="009F0870"/>
    <w:rsid w:val="009F0BA8"/>
    <w:rsid w:val="009F2ED4"/>
    <w:rsid w:val="009F3923"/>
    <w:rsid w:val="009F5AF0"/>
    <w:rsid w:val="009F5ECC"/>
    <w:rsid w:val="009F7288"/>
    <w:rsid w:val="009F7F2D"/>
    <w:rsid w:val="00A00693"/>
    <w:rsid w:val="00A011F3"/>
    <w:rsid w:val="00A02014"/>
    <w:rsid w:val="00A022D1"/>
    <w:rsid w:val="00A0236B"/>
    <w:rsid w:val="00A0273B"/>
    <w:rsid w:val="00A02B01"/>
    <w:rsid w:val="00A0652C"/>
    <w:rsid w:val="00A06E70"/>
    <w:rsid w:val="00A06F6C"/>
    <w:rsid w:val="00A07B28"/>
    <w:rsid w:val="00A10E01"/>
    <w:rsid w:val="00A11117"/>
    <w:rsid w:val="00A113D1"/>
    <w:rsid w:val="00A11875"/>
    <w:rsid w:val="00A13BB4"/>
    <w:rsid w:val="00A15031"/>
    <w:rsid w:val="00A178F5"/>
    <w:rsid w:val="00A17EB7"/>
    <w:rsid w:val="00A201D1"/>
    <w:rsid w:val="00A21850"/>
    <w:rsid w:val="00A22286"/>
    <w:rsid w:val="00A224B2"/>
    <w:rsid w:val="00A22940"/>
    <w:rsid w:val="00A234F0"/>
    <w:rsid w:val="00A24804"/>
    <w:rsid w:val="00A2597A"/>
    <w:rsid w:val="00A302D8"/>
    <w:rsid w:val="00A30B42"/>
    <w:rsid w:val="00A31D8B"/>
    <w:rsid w:val="00A31F50"/>
    <w:rsid w:val="00A32848"/>
    <w:rsid w:val="00A3341A"/>
    <w:rsid w:val="00A34188"/>
    <w:rsid w:val="00A34D34"/>
    <w:rsid w:val="00A34DDA"/>
    <w:rsid w:val="00A35778"/>
    <w:rsid w:val="00A358D2"/>
    <w:rsid w:val="00A35F5B"/>
    <w:rsid w:val="00A36739"/>
    <w:rsid w:val="00A3767D"/>
    <w:rsid w:val="00A37B0E"/>
    <w:rsid w:val="00A37E7C"/>
    <w:rsid w:val="00A44DCB"/>
    <w:rsid w:val="00A45D36"/>
    <w:rsid w:val="00A47715"/>
    <w:rsid w:val="00A4795D"/>
    <w:rsid w:val="00A47B55"/>
    <w:rsid w:val="00A50641"/>
    <w:rsid w:val="00A50D72"/>
    <w:rsid w:val="00A5207E"/>
    <w:rsid w:val="00A53402"/>
    <w:rsid w:val="00A534BE"/>
    <w:rsid w:val="00A53502"/>
    <w:rsid w:val="00A5409D"/>
    <w:rsid w:val="00A550F5"/>
    <w:rsid w:val="00A551B9"/>
    <w:rsid w:val="00A55B36"/>
    <w:rsid w:val="00A56A9F"/>
    <w:rsid w:val="00A57207"/>
    <w:rsid w:val="00A57D0C"/>
    <w:rsid w:val="00A6030A"/>
    <w:rsid w:val="00A61A96"/>
    <w:rsid w:val="00A6252A"/>
    <w:rsid w:val="00A6361E"/>
    <w:rsid w:val="00A63835"/>
    <w:rsid w:val="00A65223"/>
    <w:rsid w:val="00A65384"/>
    <w:rsid w:val="00A658A1"/>
    <w:rsid w:val="00A66320"/>
    <w:rsid w:val="00A70B6C"/>
    <w:rsid w:val="00A70F1F"/>
    <w:rsid w:val="00A716FE"/>
    <w:rsid w:val="00A71DCB"/>
    <w:rsid w:val="00A72761"/>
    <w:rsid w:val="00A73F9C"/>
    <w:rsid w:val="00A741B0"/>
    <w:rsid w:val="00A77328"/>
    <w:rsid w:val="00A81286"/>
    <w:rsid w:val="00A8556F"/>
    <w:rsid w:val="00A85A06"/>
    <w:rsid w:val="00A877FD"/>
    <w:rsid w:val="00A901E0"/>
    <w:rsid w:val="00A90364"/>
    <w:rsid w:val="00A91217"/>
    <w:rsid w:val="00A912B5"/>
    <w:rsid w:val="00A91585"/>
    <w:rsid w:val="00A930F3"/>
    <w:rsid w:val="00A941FB"/>
    <w:rsid w:val="00A94274"/>
    <w:rsid w:val="00A9567E"/>
    <w:rsid w:val="00A95A2E"/>
    <w:rsid w:val="00A95FFE"/>
    <w:rsid w:val="00A9664B"/>
    <w:rsid w:val="00A9703A"/>
    <w:rsid w:val="00AA0402"/>
    <w:rsid w:val="00AA0E55"/>
    <w:rsid w:val="00AA1739"/>
    <w:rsid w:val="00AA2688"/>
    <w:rsid w:val="00AA2DC8"/>
    <w:rsid w:val="00AA2E98"/>
    <w:rsid w:val="00AA5BE7"/>
    <w:rsid w:val="00AA6E20"/>
    <w:rsid w:val="00AA6F88"/>
    <w:rsid w:val="00AA7D4E"/>
    <w:rsid w:val="00AA7F65"/>
    <w:rsid w:val="00AB0215"/>
    <w:rsid w:val="00AB0C54"/>
    <w:rsid w:val="00AB1A91"/>
    <w:rsid w:val="00AB201A"/>
    <w:rsid w:val="00AB2B72"/>
    <w:rsid w:val="00AB3B8F"/>
    <w:rsid w:val="00AB3DD0"/>
    <w:rsid w:val="00AB411E"/>
    <w:rsid w:val="00AB4A1F"/>
    <w:rsid w:val="00AB5E38"/>
    <w:rsid w:val="00AC1186"/>
    <w:rsid w:val="00AC2756"/>
    <w:rsid w:val="00AC433A"/>
    <w:rsid w:val="00AC4B3E"/>
    <w:rsid w:val="00AC5168"/>
    <w:rsid w:val="00AC6059"/>
    <w:rsid w:val="00AC6647"/>
    <w:rsid w:val="00AC682D"/>
    <w:rsid w:val="00AC7850"/>
    <w:rsid w:val="00AD130F"/>
    <w:rsid w:val="00AD302D"/>
    <w:rsid w:val="00AD3AFC"/>
    <w:rsid w:val="00AD7A6C"/>
    <w:rsid w:val="00AE3782"/>
    <w:rsid w:val="00AE4127"/>
    <w:rsid w:val="00AE556A"/>
    <w:rsid w:val="00AE585C"/>
    <w:rsid w:val="00AE5A1A"/>
    <w:rsid w:val="00AE6568"/>
    <w:rsid w:val="00AF057E"/>
    <w:rsid w:val="00AF120A"/>
    <w:rsid w:val="00AF34BD"/>
    <w:rsid w:val="00AF3986"/>
    <w:rsid w:val="00AF65D3"/>
    <w:rsid w:val="00AF6AD7"/>
    <w:rsid w:val="00B01219"/>
    <w:rsid w:val="00B025BC"/>
    <w:rsid w:val="00B037CC"/>
    <w:rsid w:val="00B04CE3"/>
    <w:rsid w:val="00B05B9D"/>
    <w:rsid w:val="00B06301"/>
    <w:rsid w:val="00B06B22"/>
    <w:rsid w:val="00B06EFF"/>
    <w:rsid w:val="00B076EF"/>
    <w:rsid w:val="00B10B6C"/>
    <w:rsid w:val="00B1141A"/>
    <w:rsid w:val="00B119E0"/>
    <w:rsid w:val="00B12256"/>
    <w:rsid w:val="00B17E6F"/>
    <w:rsid w:val="00B20429"/>
    <w:rsid w:val="00B20516"/>
    <w:rsid w:val="00B2055C"/>
    <w:rsid w:val="00B20637"/>
    <w:rsid w:val="00B20CA6"/>
    <w:rsid w:val="00B211A5"/>
    <w:rsid w:val="00B21237"/>
    <w:rsid w:val="00B21C7A"/>
    <w:rsid w:val="00B21FEA"/>
    <w:rsid w:val="00B22ACC"/>
    <w:rsid w:val="00B23A41"/>
    <w:rsid w:val="00B23F69"/>
    <w:rsid w:val="00B25438"/>
    <w:rsid w:val="00B258B1"/>
    <w:rsid w:val="00B2665A"/>
    <w:rsid w:val="00B2680F"/>
    <w:rsid w:val="00B30058"/>
    <w:rsid w:val="00B301E3"/>
    <w:rsid w:val="00B3102C"/>
    <w:rsid w:val="00B3174B"/>
    <w:rsid w:val="00B32E57"/>
    <w:rsid w:val="00B33298"/>
    <w:rsid w:val="00B3360A"/>
    <w:rsid w:val="00B3377F"/>
    <w:rsid w:val="00B3381E"/>
    <w:rsid w:val="00B36977"/>
    <w:rsid w:val="00B3706C"/>
    <w:rsid w:val="00B378FF"/>
    <w:rsid w:val="00B37EFD"/>
    <w:rsid w:val="00B41981"/>
    <w:rsid w:val="00B4200D"/>
    <w:rsid w:val="00B42028"/>
    <w:rsid w:val="00B42E98"/>
    <w:rsid w:val="00B4381A"/>
    <w:rsid w:val="00B43E6F"/>
    <w:rsid w:val="00B448CF"/>
    <w:rsid w:val="00B46022"/>
    <w:rsid w:val="00B47053"/>
    <w:rsid w:val="00B472F8"/>
    <w:rsid w:val="00B52333"/>
    <w:rsid w:val="00B524A2"/>
    <w:rsid w:val="00B5305B"/>
    <w:rsid w:val="00B53682"/>
    <w:rsid w:val="00B5403C"/>
    <w:rsid w:val="00B55B34"/>
    <w:rsid w:val="00B55D3C"/>
    <w:rsid w:val="00B55F51"/>
    <w:rsid w:val="00B5658C"/>
    <w:rsid w:val="00B569F2"/>
    <w:rsid w:val="00B56B01"/>
    <w:rsid w:val="00B6035D"/>
    <w:rsid w:val="00B625D4"/>
    <w:rsid w:val="00B62B85"/>
    <w:rsid w:val="00B65E39"/>
    <w:rsid w:val="00B665B8"/>
    <w:rsid w:val="00B6760C"/>
    <w:rsid w:val="00B67D16"/>
    <w:rsid w:val="00B70C71"/>
    <w:rsid w:val="00B70E4A"/>
    <w:rsid w:val="00B72053"/>
    <w:rsid w:val="00B72D1A"/>
    <w:rsid w:val="00B74ACC"/>
    <w:rsid w:val="00B74B70"/>
    <w:rsid w:val="00B812C6"/>
    <w:rsid w:val="00B8244A"/>
    <w:rsid w:val="00B833D2"/>
    <w:rsid w:val="00B85464"/>
    <w:rsid w:val="00B8601D"/>
    <w:rsid w:val="00B87637"/>
    <w:rsid w:val="00B90617"/>
    <w:rsid w:val="00B932DA"/>
    <w:rsid w:val="00B93F80"/>
    <w:rsid w:val="00B96940"/>
    <w:rsid w:val="00B97B52"/>
    <w:rsid w:val="00BA050E"/>
    <w:rsid w:val="00BA0F61"/>
    <w:rsid w:val="00BA286B"/>
    <w:rsid w:val="00BA562B"/>
    <w:rsid w:val="00BA60F1"/>
    <w:rsid w:val="00BA743C"/>
    <w:rsid w:val="00BA7513"/>
    <w:rsid w:val="00BA787E"/>
    <w:rsid w:val="00BA7C6D"/>
    <w:rsid w:val="00BB0780"/>
    <w:rsid w:val="00BB0EE9"/>
    <w:rsid w:val="00BB4546"/>
    <w:rsid w:val="00BB4725"/>
    <w:rsid w:val="00BB48A8"/>
    <w:rsid w:val="00BB5F89"/>
    <w:rsid w:val="00BB6577"/>
    <w:rsid w:val="00BB7C2F"/>
    <w:rsid w:val="00BB7CD2"/>
    <w:rsid w:val="00BB7D9A"/>
    <w:rsid w:val="00BC0DB0"/>
    <w:rsid w:val="00BC1ADC"/>
    <w:rsid w:val="00BC24A4"/>
    <w:rsid w:val="00BC2EBD"/>
    <w:rsid w:val="00BC3612"/>
    <w:rsid w:val="00BC3C39"/>
    <w:rsid w:val="00BC3DFF"/>
    <w:rsid w:val="00BC42EF"/>
    <w:rsid w:val="00BC4372"/>
    <w:rsid w:val="00BC4524"/>
    <w:rsid w:val="00BC5769"/>
    <w:rsid w:val="00BC62CC"/>
    <w:rsid w:val="00BC643C"/>
    <w:rsid w:val="00BC7479"/>
    <w:rsid w:val="00BD0DD3"/>
    <w:rsid w:val="00BD1483"/>
    <w:rsid w:val="00BD195E"/>
    <w:rsid w:val="00BD275C"/>
    <w:rsid w:val="00BD297A"/>
    <w:rsid w:val="00BD2988"/>
    <w:rsid w:val="00BD2E12"/>
    <w:rsid w:val="00BD3418"/>
    <w:rsid w:val="00BD345A"/>
    <w:rsid w:val="00BD4BC0"/>
    <w:rsid w:val="00BD59F1"/>
    <w:rsid w:val="00BD5A95"/>
    <w:rsid w:val="00BD6EC5"/>
    <w:rsid w:val="00BD7F4B"/>
    <w:rsid w:val="00BE0F89"/>
    <w:rsid w:val="00BE28D5"/>
    <w:rsid w:val="00BE31D4"/>
    <w:rsid w:val="00BE5AFA"/>
    <w:rsid w:val="00BE78C6"/>
    <w:rsid w:val="00BE7A0A"/>
    <w:rsid w:val="00BF0625"/>
    <w:rsid w:val="00BF0941"/>
    <w:rsid w:val="00BF0F1A"/>
    <w:rsid w:val="00BF1532"/>
    <w:rsid w:val="00BF1738"/>
    <w:rsid w:val="00BF222B"/>
    <w:rsid w:val="00BF4CB0"/>
    <w:rsid w:val="00BF4F02"/>
    <w:rsid w:val="00BF513A"/>
    <w:rsid w:val="00BF5F7B"/>
    <w:rsid w:val="00BF7D70"/>
    <w:rsid w:val="00C0017A"/>
    <w:rsid w:val="00C02685"/>
    <w:rsid w:val="00C03D12"/>
    <w:rsid w:val="00C03D6A"/>
    <w:rsid w:val="00C051D9"/>
    <w:rsid w:val="00C0561E"/>
    <w:rsid w:val="00C05998"/>
    <w:rsid w:val="00C05A97"/>
    <w:rsid w:val="00C05DB3"/>
    <w:rsid w:val="00C0639D"/>
    <w:rsid w:val="00C06A0B"/>
    <w:rsid w:val="00C0778B"/>
    <w:rsid w:val="00C10299"/>
    <w:rsid w:val="00C10537"/>
    <w:rsid w:val="00C118BE"/>
    <w:rsid w:val="00C11A60"/>
    <w:rsid w:val="00C11B7F"/>
    <w:rsid w:val="00C12C64"/>
    <w:rsid w:val="00C14DA8"/>
    <w:rsid w:val="00C15986"/>
    <w:rsid w:val="00C15FBF"/>
    <w:rsid w:val="00C172DB"/>
    <w:rsid w:val="00C21549"/>
    <w:rsid w:val="00C21C80"/>
    <w:rsid w:val="00C224FC"/>
    <w:rsid w:val="00C22559"/>
    <w:rsid w:val="00C24921"/>
    <w:rsid w:val="00C257F7"/>
    <w:rsid w:val="00C265D9"/>
    <w:rsid w:val="00C26654"/>
    <w:rsid w:val="00C26C19"/>
    <w:rsid w:val="00C27783"/>
    <w:rsid w:val="00C31D0E"/>
    <w:rsid w:val="00C32171"/>
    <w:rsid w:val="00C32A7D"/>
    <w:rsid w:val="00C33663"/>
    <w:rsid w:val="00C340BD"/>
    <w:rsid w:val="00C37669"/>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03B"/>
    <w:rsid w:val="00C56DAF"/>
    <w:rsid w:val="00C576D2"/>
    <w:rsid w:val="00C6084A"/>
    <w:rsid w:val="00C61A38"/>
    <w:rsid w:val="00C6410D"/>
    <w:rsid w:val="00C64676"/>
    <w:rsid w:val="00C646AD"/>
    <w:rsid w:val="00C647AB"/>
    <w:rsid w:val="00C64F32"/>
    <w:rsid w:val="00C65698"/>
    <w:rsid w:val="00C67097"/>
    <w:rsid w:val="00C671E0"/>
    <w:rsid w:val="00C677B8"/>
    <w:rsid w:val="00C70242"/>
    <w:rsid w:val="00C70E21"/>
    <w:rsid w:val="00C723CB"/>
    <w:rsid w:val="00C76F3E"/>
    <w:rsid w:val="00C777B9"/>
    <w:rsid w:val="00C77E75"/>
    <w:rsid w:val="00C804A0"/>
    <w:rsid w:val="00C80AE3"/>
    <w:rsid w:val="00C81F49"/>
    <w:rsid w:val="00C83CB7"/>
    <w:rsid w:val="00C841DA"/>
    <w:rsid w:val="00C842F0"/>
    <w:rsid w:val="00C845F7"/>
    <w:rsid w:val="00C84688"/>
    <w:rsid w:val="00C852C0"/>
    <w:rsid w:val="00C85F53"/>
    <w:rsid w:val="00C8630E"/>
    <w:rsid w:val="00C87140"/>
    <w:rsid w:val="00C87D3B"/>
    <w:rsid w:val="00C92535"/>
    <w:rsid w:val="00C94994"/>
    <w:rsid w:val="00C95273"/>
    <w:rsid w:val="00C970D5"/>
    <w:rsid w:val="00C974E5"/>
    <w:rsid w:val="00CA0A4D"/>
    <w:rsid w:val="00CA0EAF"/>
    <w:rsid w:val="00CA0ECA"/>
    <w:rsid w:val="00CA13E8"/>
    <w:rsid w:val="00CA1F1A"/>
    <w:rsid w:val="00CA2A00"/>
    <w:rsid w:val="00CA2A6F"/>
    <w:rsid w:val="00CA2E0A"/>
    <w:rsid w:val="00CA3AE4"/>
    <w:rsid w:val="00CA4263"/>
    <w:rsid w:val="00CA6198"/>
    <w:rsid w:val="00CA6669"/>
    <w:rsid w:val="00CA6C7A"/>
    <w:rsid w:val="00CA76FA"/>
    <w:rsid w:val="00CB07C0"/>
    <w:rsid w:val="00CB11E9"/>
    <w:rsid w:val="00CB12EA"/>
    <w:rsid w:val="00CB17C5"/>
    <w:rsid w:val="00CB19EF"/>
    <w:rsid w:val="00CB1EB2"/>
    <w:rsid w:val="00CB2B6B"/>
    <w:rsid w:val="00CB3BD8"/>
    <w:rsid w:val="00CB3C84"/>
    <w:rsid w:val="00CB3FAE"/>
    <w:rsid w:val="00CB506F"/>
    <w:rsid w:val="00CB587B"/>
    <w:rsid w:val="00CB58D5"/>
    <w:rsid w:val="00CB5C6F"/>
    <w:rsid w:val="00CB73D5"/>
    <w:rsid w:val="00CC169D"/>
    <w:rsid w:val="00CC1784"/>
    <w:rsid w:val="00CC18DD"/>
    <w:rsid w:val="00CC73C8"/>
    <w:rsid w:val="00CC73E9"/>
    <w:rsid w:val="00CD03D9"/>
    <w:rsid w:val="00CD135E"/>
    <w:rsid w:val="00CD137F"/>
    <w:rsid w:val="00CD1B78"/>
    <w:rsid w:val="00CD39E1"/>
    <w:rsid w:val="00CD3C41"/>
    <w:rsid w:val="00CD407B"/>
    <w:rsid w:val="00CD4198"/>
    <w:rsid w:val="00CD4220"/>
    <w:rsid w:val="00CD4A2D"/>
    <w:rsid w:val="00CD5AC4"/>
    <w:rsid w:val="00CD6056"/>
    <w:rsid w:val="00CD6F8F"/>
    <w:rsid w:val="00CD70A7"/>
    <w:rsid w:val="00CE1109"/>
    <w:rsid w:val="00CE19CF"/>
    <w:rsid w:val="00CE20F5"/>
    <w:rsid w:val="00CE2237"/>
    <w:rsid w:val="00CE2A9D"/>
    <w:rsid w:val="00CE3A22"/>
    <w:rsid w:val="00CE4D5C"/>
    <w:rsid w:val="00CE580A"/>
    <w:rsid w:val="00CE5D1C"/>
    <w:rsid w:val="00CE6071"/>
    <w:rsid w:val="00CE623E"/>
    <w:rsid w:val="00CE6803"/>
    <w:rsid w:val="00CE7B32"/>
    <w:rsid w:val="00CF03E3"/>
    <w:rsid w:val="00CF0474"/>
    <w:rsid w:val="00CF16B5"/>
    <w:rsid w:val="00CF1D0A"/>
    <w:rsid w:val="00CF22E8"/>
    <w:rsid w:val="00CF2444"/>
    <w:rsid w:val="00CF2798"/>
    <w:rsid w:val="00CF2C16"/>
    <w:rsid w:val="00CF37A5"/>
    <w:rsid w:val="00CF3ADE"/>
    <w:rsid w:val="00CF4EE9"/>
    <w:rsid w:val="00CF5898"/>
    <w:rsid w:val="00CF5B93"/>
    <w:rsid w:val="00CF6A6F"/>
    <w:rsid w:val="00CF6F1C"/>
    <w:rsid w:val="00CF75BF"/>
    <w:rsid w:val="00CF779D"/>
    <w:rsid w:val="00CF7F19"/>
    <w:rsid w:val="00D0083B"/>
    <w:rsid w:val="00D010F9"/>
    <w:rsid w:val="00D0168E"/>
    <w:rsid w:val="00D03AA4"/>
    <w:rsid w:val="00D0668D"/>
    <w:rsid w:val="00D06E48"/>
    <w:rsid w:val="00D06FF6"/>
    <w:rsid w:val="00D0711C"/>
    <w:rsid w:val="00D10777"/>
    <w:rsid w:val="00D10D4B"/>
    <w:rsid w:val="00D10D7F"/>
    <w:rsid w:val="00D13E8D"/>
    <w:rsid w:val="00D141ED"/>
    <w:rsid w:val="00D14B12"/>
    <w:rsid w:val="00D14D40"/>
    <w:rsid w:val="00D15F95"/>
    <w:rsid w:val="00D16CAB"/>
    <w:rsid w:val="00D1793C"/>
    <w:rsid w:val="00D208E6"/>
    <w:rsid w:val="00D20D9B"/>
    <w:rsid w:val="00D222DF"/>
    <w:rsid w:val="00D252C7"/>
    <w:rsid w:val="00D25E93"/>
    <w:rsid w:val="00D2604E"/>
    <w:rsid w:val="00D26EB9"/>
    <w:rsid w:val="00D30398"/>
    <w:rsid w:val="00D30CCC"/>
    <w:rsid w:val="00D32B1A"/>
    <w:rsid w:val="00D334A1"/>
    <w:rsid w:val="00D336AF"/>
    <w:rsid w:val="00D34702"/>
    <w:rsid w:val="00D348B1"/>
    <w:rsid w:val="00D36F79"/>
    <w:rsid w:val="00D37345"/>
    <w:rsid w:val="00D43CC3"/>
    <w:rsid w:val="00D44C43"/>
    <w:rsid w:val="00D44E67"/>
    <w:rsid w:val="00D45A0E"/>
    <w:rsid w:val="00D45E64"/>
    <w:rsid w:val="00D507BE"/>
    <w:rsid w:val="00D524A5"/>
    <w:rsid w:val="00D561FE"/>
    <w:rsid w:val="00D56900"/>
    <w:rsid w:val="00D571C1"/>
    <w:rsid w:val="00D5778F"/>
    <w:rsid w:val="00D57CF3"/>
    <w:rsid w:val="00D6032A"/>
    <w:rsid w:val="00D6153B"/>
    <w:rsid w:val="00D62553"/>
    <w:rsid w:val="00D63469"/>
    <w:rsid w:val="00D655A5"/>
    <w:rsid w:val="00D66420"/>
    <w:rsid w:val="00D666EC"/>
    <w:rsid w:val="00D672CE"/>
    <w:rsid w:val="00D678C2"/>
    <w:rsid w:val="00D70321"/>
    <w:rsid w:val="00D70408"/>
    <w:rsid w:val="00D70A3F"/>
    <w:rsid w:val="00D71AC3"/>
    <w:rsid w:val="00D71FCB"/>
    <w:rsid w:val="00D73C6D"/>
    <w:rsid w:val="00D7485B"/>
    <w:rsid w:val="00D74E24"/>
    <w:rsid w:val="00D75772"/>
    <w:rsid w:val="00D75E9E"/>
    <w:rsid w:val="00D82598"/>
    <w:rsid w:val="00D82E95"/>
    <w:rsid w:val="00D82FBA"/>
    <w:rsid w:val="00D8326A"/>
    <w:rsid w:val="00D8465B"/>
    <w:rsid w:val="00D85635"/>
    <w:rsid w:val="00D865DC"/>
    <w:rsid w:val="00D87B33"/>
    <w:rsid w:val="00D87E82"/>
    <w:rsid w:val="00D90995"/>
    <w:rsid w:val="00D91E49"/>
    <w:rsid w:val="00D922A2"/>
    <w:rsid w:val="00D93C81"/>
    <w:rsid w:val="00D96092"/>
    <w:rsid w:val="00D96265"/>
    <w:rsid w:val="00D96D9A"/>
    <w:rsid w:val="00D976A0"/>
    <w:rsid w:val="00D97F14"/>
    <w:rsid w:val="00DA0AF4"/>
    <w:rsid w:val="00DA1AC6"/>
    <w:rsid w:val="00DA1C6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B7B"/>
    <w:rsid w:val="00DB4A0E"/>
    <w:rsid w:val="00DB5146"/>
    <w:rsid w:val="00DB5673"/>
    <w:rsid w:val="00DB7309"/>
    <w:rsid w:val="00DB7651"/>
    <w:rsid w:val="00DB7662"/>
    <w:rsid w:val="00DB7C29"/>
    <w:rsid w:val="00DC07C0"/>
    <w:rsid w:val="00DC0BB4"/>
    <w:rsid w:val="00DC0FEA"/>
    <w:rsid w:val="00DC1859"/>
    <w:rsid w:val="00DC1DA0"/>
    <w:rsid w:val="00DC220A"/>
    <w:rsid w:val="00DC3151"/>
    <w:rsid w:val="00DC3D00"/>
    <w:rsid w:val="00DC49F6"/>
    <w:rsid w:val="00DD21EB"/>
    <w:rsid w:val="00DD39A8"/>
    <w:rsid w:val="00DD493B"/>
    <w:rsid w:val="00DD4CAA"/>
    <w:rsid w:val="00DD7104"/>
    <w:rsid w:val="00DE0EA2"/>
    <w:rsid w:val="00DE12CB"/>
    <w:rsid w:val="00DE15D6"/>
    <w:rsid w:val="00DE1B19"/>
    <w:rsid w:val="00DE2F0C"/>
    <w:rsid w:val="00DE307C"/>
    <w:rsid w:val="00DE323D"/>
    <w:rsid w:val="00DE4110"/>
    <w:rsid w:val="00DE75AE"/>
    <w:rsid w:val="00DF045D"/>
    <w:rsid w:val="00DF0509"/>
    <w:rsid w:val="00DF39D7"/>
    <w:rsid w:val="00DF3A36"/>
    <w:rsid w:val="00DF52E1"/>
    <w:rsid w:val="00DF5CF5"/>
    <w:rsid w:val="00DF6D40"/>
    <w:rsid w:val="00E01C6F"/>
    <w:rsid w:val="00E03E13"/>
    <w:rsid w:val="00E040AD"/>
    <w:rsid w:val="00E052B4"/>
    <w:rsid w:val="00E05C7E"/>
    <w:rsid w:val="00E13227"/>
    <w:rsid w:val="00E13C78"/>
    <w:rsid w:val="00E1723D"/>
    <w:rsid w:val="00E20FA8"/>
    <w:rsid w:val="00E2125D"/>
    <w:rsid w:val="00E21B7F"/>
    <w:rsid w:val="00E22687"/>
    <w:rsid w:val="00E244DF"/>
    <w:rsid w:val="00E27285"/>
    <w:rsid w:val="00E27A16"/>
    <w:rsid w:val="00E27B10"/>
    <w:rsid w:val="00E30806"/>
    <w:rsid w:val="00E34CBF"/>
    <w:rsid w:val="00E36D0A"/>
    <w:rsid w:val="00E378B7"/>
    <w:rsid w:val="00E424AC"/>
    <w:rsid w:val="00E42872"/>
    <w:rsid w:val="00E42995"/>
    <w:rsid w:val="00E43379"/>
    <w:rsid w:val="00E44650"/>
    <w:rsid w:val="00E44C52"/>
    <w:rsid w:val="00E47265"/>
    <w:rsid w:val="00E472CB"/>
    <w:rsid w:val="00E50A4D"/>
    <w:rsid w:val="00E5270D"/>
    <w:rsid w:val="00E53691"/>
    <w:rsid w:val="00E5413D"/>
    <w:rsid w:val="00E5508A"/>
    <w:rsid w:val="00E55E8D"/>
    <w:rsid w:val="00E56984"/>
    <w:rsid w:val="00E604EC"/>
    <w:rsid w:val="00E61B4A"/>
    <w:rsid w:val="00E62250"/>
    <w:rsid w:val="00E6295D"/>
    <w:rsid w:val="00E62960"/>
    <w:rsid w:val="00E63C02"/>
    <w:rsid w:val="00E650F3"/>
    <w:rsid w:val="00E674B6"/>
    <w:rsid w:val="00E70453"/>
    <w:rsid w:val="00E709A3"/>
    <w:rsid w:val="00E71338"/>
    <w:rsid w:val="00E73A7D"/>
    <w:rsid w:val="00E73F31"/>
    <w:rsid w:val="00E749BD"/>
    <w:rsid w:val="00E751DD"/>
    <w:rsid w:val="00E75654"/>
    <w:rsid w:val="00E761CD"/>
    <w:rsid w:val="00E808A2"/>
    <w:rsid w:val="00E815D1"/>
    <w:rsid w:val="00E81921"/>
    <w:rsid w:val="00E81B9D"/>
    <w:rsid w:val="00E81D40"/>
    <w:rsid w:val="00E827C1"/>
    <w:rsid w:val="00E83ED8"/>
    <w:rsid w:val="00E83F57"/>
    <w:rsid w:val="00E8494C"/>
    <w:rsid w:val="00E87DC8"/>
    <w:rsid w:val="00E9002F"/>
    <w:rsid w:val="00E92D0C"/>
    <w:rsid w:val="00E93230"/>
    <w:rsid w:val="00E9457F"/>
    <w:rsid w:val="00E945DD"/>
    <w:rsid w:val="00E95495"/>
    <w:rsid w:val="00E954AF"/>
    <w:rsid w:val="00E95A36"/>
    <w:rsid w:val="00E968AF"/>
    <w:rsid w:val="00E97AA6"/>
    <w:rsid w:val="00EA19C2"/>
    <w:rsid w:val="00EA1BB4"/>
    <w:rsid w:val="00EA3A56"/>
    <w:rsid w:val="00EA3D54"/>
    <w:rsid w:val="00EA3FBA"/>
    <w:rsid w:val="00EA4404"/>
    <w:rsid w:val="00EA5F87"/>
    <w:rsid w:val="00EA65DA"/>
    <w:rsid w:val="00EA72A9"/>
    <w:rsid w:val="00EB0BE3"/>
    <w:rsid w:val="00EB2623"/>
    <w:rsid w:val="00EB6166"/>
    <w:rsid w:val="00EC0394"/>
    <w:rsid w:val="00EC0E90"/>
    <w:rsid w:val="00EC0F0C"/>
    <w:rsid w:val="00EC0F9E"/>
    <w:rsid w:val="00EC4239"/>
    <w:rsid w:val="00EC46DF"/>
    <w:rsid w:val="00EC55EC"/>
    <w:rsid w:val="00EC5F0D"/>
    <w:rsid w:val="00ED13C6"/>
    <w:rsid w:val="00ED13FA"/>
    <w:rsid w:val="00ED36DF"/>
    <w:rsid w:val="00ED46AE"/>
    <w:rsid w:val="00ED57D0"/>
    <w:rsid w:val="00ED7FA5"/>
    <w:rsid w:val="00EE27DA"/>
    <w:rsid w:val="00EE2816"/>
    <w:rsid w:val="00EE2E9D"/>
    <w:rsid w:val="00EE3B65"/>
    <w:rsid w:val="00EE4B1C"/>
    <w:rsid w:val="00EE5D19"/>
    <w:rsid w:val="00EE60B2"/>
    <w:rsid w:val="00EE60F5"/>
    <w:rsid w:val="00EF07E8"/>
    <w:rsid w:val="00EF2CCB"/>
    <w:rsid w:val="00EF35CD"/>
    <w:rsid w:val="00EF45D1"/>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3C96"/>
    <w:rsid w:val="00F049FB"/>
    <w:rsid w:val="00F0565E"/>
    <w:rsid w:val="00F07AB7"/>
    <w:rsid w:val="00F1092B"/>
    <w:rsid w:val="00F14BDA"/>
    <w:rsid w:val="00F15A39"/>
    <w:rsid w:val="00F16560"/>
    <w:rsid w:val="00F1706E"/>
    <w:rsid w:val="00F2090C"/>
    <w:rsid w:val="00F21445"/>
    <w:rsid w:val="00F21AFF"/>
    <w:rsid w:val="00F21EA3"/>
    <w:rsid w:val="00F222CD"/>
    <w:rsid w:val="00F222E4"/>
    <w:rsid w:val="00F229C0"/>
    <w:rsid w:val="00F22F83"/>
    <w:rsid w:val="00F231F5"/>
    <w:rsid w:val="00F232AF"/>
    <w:rsid w:val="00F238FB"/>
    <w:rsid w:val="00F2513A"/>
    <w:rsid w:val="00F2665D"/>
    <w:rsid w:val="00F26E40"/>
    <w:rsid w:val="00F32A62"/>
    <w:rsid w:val="00F33745"/>
    <w:rsid w:val="00F33D9A"/>
    <w:rsid w:val="00F34CA5"/>
    <w:rsid w:val="00F34D89"/>
    <w:rsid w:val="00F372D4"/>
    <w:rsid w:val="00F3757A"/>
    <w:rsid w:val="00F40535"/>
    <w:rsid w:val="00F41231"/>
    <w:rsid w:val="00F414E7"/>
    <w:rsid w:val="00F41760"/>
    <w:rsid w:val="00F4242E"/>
    <w:rsid w:val="00F43BD6"/>
    <w:rsid w:val="00F44BAF"/>
    <w:rsid w:val="00F44E63"/>
    <w:rsid w:val="00F4597E"/>
    <w:rsid w:val="00F46F42"/>
    <w:rsid w:val="00F473B8"/>
    <w:rsid w:val="00F47FFD"/>
    <w:rsid w:val="00F50699"/>
    <w:rsid w:val="00F50833"/>
    <w:rsid w:val="00F52137"/>
    <w:rsid w:val="00F52576"/>
    <w:rsid w:val="00F52C17"/>
    <w:rsid w:val="00F5471F"/>
    <w:rsid w:val="00F54A86"/>
    <w:rsid w:val="00F55A98"/>
    <w:rsid w:val="00F56301"/>
    <w:rsid w:val="00F572CE"/>
    <w:rsid w:val="00F57312"/>
    <w:rsid w:val="00F57FC9"/>
    <w:rsid w:val="00F61484"/>
    <w:rsid w:val="00F62601"/>
    <w:rsid w:val="00F644E8"/>
    <w:rsid w:val="00F707C0"/>
    <w:rsid w:val="00F709B9"/>
    <w:rsid w:val="00F714AA"/>
    <w:rsid w:val="00F7194C"/>
    <w:rsid w:val="00F71D93"/>
    <w:rsid w:val="00F7375F"/>
    <w:rsid w:val="00F73998"/>
    <w:rsid w:val="00F74986"/>
    <w:rsid w:val="00F755E4"/>
    <w:rsid w:val="00F804C6"/>
    <w:rsid w:val="00F80B8D"/>
    <w:rsid w:val="00F81843"/>
    <w:rsid w:val="00F81C19"/>
    <w:rsid w:val="00F82220"/>
    <w:rsid w:val="00F84140"/>
    <w:rsid w:val="00F84AEC"/>
    <w:rsid w:val="00F916A9"/>
    <w:rsid w:val="00F918C1"/>
    <w:rsid w:val="00F937CB"/>
    <w:rsid w:val="00F9687A"/>
    <w:rsid w:val="00F96C90"/>
    <w:rsid w:val="00F9726F"/>
    <w:rsid w:val="00F9751B"/>
    <w:rsid w:val="00FA11D4"/>
    <w:rsid w:val="00FA1E33"/>
    <w:rsid w:val="00FA5DE3"/>
    <w:rsid w:val="00FA639A"/>
    <w:rsid w:val="00FA65A6"/>
    <w:rsid w:val="00FA74BE"/>
    <w:rsid w:val="00FB03BA"/>
    <w:rsid w:val="00FB1607"/>
    <w:rsid w:val="00FB1E11"/>
    <w:rsid w:val="00FB214C"/>
    <w:rsid w:val="00FB2668"/>
    <w:rsid w:val="00FB301E"/>
    <w:rsid w:val="00FB4442"/>
    <w:rsid w:val="00FB46CF"/>
    <w:rsid w:val="00FB5587"/>
    <w:rsid w:val="00FB598E"/>
    <w:rsid w:val="00FB6A78"/>
    <w:rsid w:val="00FB72DE"/>
    <w:rsid w:val="00FB77C8"/>
    <w:rsid w:val="00FC0712"/>
    <w:rsid w:val="00FC0ED4"/>
    <w:rsid w:val="00FC17B3"/>
    <w:rsid w:val="00FC448D"/>
    <w:rsid w:val="00FC5197"/>
    <w:rsid w:val="00FC6E34"/>
    <w:rsid w:val="00FC77E3"/>
    <w:rsid w:val="00FC77E8"/>
    <w:rsid w:val="00FD051F"/>
    <w:rsid w:val="00FD0C16"/>
    <w:rsid w:val="00FD1C1F"/>
    <w:rsid w:val="00FD233B"/>
    <w:rsid w:val="00FD4D0F"/>
    <w:rsid w:val="00FD6C08"/>
    <w:rsid w:val="00FD6F35"/>
    <w:rsid w:val="00FE0E6F"/>
    <w:rsid w:val="00FE12ED"/>
    <w:rsid w:val="00FE181D"/>
    <w:rsid w:val="00FE2C70"/>
    <w:rsid w:val="00FE4A95"/>
    <w:rsid w:val="00FE6347"/>
    <w:rsid w:val="00FE63A6"/>
    <w:rsid w:val="00FE71EE"/>
    <w:rsid w:val="00FF00D2"/>
    <w:rsid w:val="00FF27CC"/>
    <w:rsid w:val="00FF3305"/>
    <w:rsid w:val="00FF3443"/>
    <w:rsid w:val="00FF3B3E"/>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basedOn w:val="DefaultParagraphFont"/>
    <w:link w:val="HPAreportHeading3"/>
    <w:rsid w:val="00EE27DA"/>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EE27DA"/>
    <w:pPr>
      <w:spacing w:before="200" w:after="60" w:line="260" w:lineRule="atLeast"/>
    </w:pPr>
    <w:rPr>
      <w:rFonts w:ascii="PraxisEF Light" w:hAnsi="PraxisEF Light" w:cs="Arial"/>
      <w:b/>
      <w:bCs/>
      <w:iCs/>
      <w:color w:val="000000"/>
      <w:sz w:val="28"/>
      <w:szCs w:val="22"/>
      <w:lang w:eastAsia="en-US"/>
    </w:rPr>
  </w:style>
  <w:style w:type="paragraph" w:customStyle="1" w:styleId="HPABodyTextHyperlink">
    <w:name w:val="HPA Body Text Hyperlink"/>
    <w:basedOn w:val="HPABodytext"/>
    <w:link w:val="HPABodyTextHyperlinkChar0"/>
    <w:qFormat/>
    <w:rsid w:val="00EE27DA"/>
    <w:rPr>
      <w:rFonts w:cs="PraxisEF-Light"/>
      <w:color w:val="0000FF"/>
      <w:u w:val="single"/>
    </w:rPr>
  </w:style>
  <w:style w:type="character" w:customStyle="1" w:styleId="HPABodyTextHyperlinkChar0">
    <w:name w:val="HPA Body Text Hyperlink Char"/>
    <w:basedOn w:val="HPABodytextChar"/>
    <w:link w:val="HPABodyTextHyperlink"/>
    <w:rsid w:val="00EE27DA"/>
    <w:rPr>
      <w:rFonts w:ascii="PraxisEF-Light" w:hAnsi="PraxisEF-Light" w:cs="PraxisEF-Light"/>
      <w:color w:val="0000FF"/>
      <w:sz w:val="24"/>
      <w:szCs w:val="28"/>
      <w:u w:val="single"/>
    </w:rPr>
  </w:style>
  <w:style w:type="paragraph" w:customStyle="1" w:styleId="HPAreportsub">
    <w:name w:val="HPA report sub"/>
    <w:basedOn w:val="Sub-heading2x"/>
    <w:rsid w:val="00EE27DA"/>
    <w:pPr>
      <w:numPr>
        <w:ilvl w:val="0"/>
        <w:numId w:val="0"/>
      </w:numPr>
    </w:pPr>
    <w:rPr>
      <w:rFonts w:ascii="PraxisEF Light" w:hAnsi="PraxisEF Light"/>
      <w:smallCaps w:val="0"/>
    </w:rPr>
  </w:style>
  <w:style w:type="paragraph" w:customStyle="1" w:styleId="HPABodyTextTableHyperlink">
    <w:name w:val="HPA Body Text Table Hyperlink"/>
    <w:basedOn w:val="HPABodyTextHyperlink"/>
    <w:qFormat/>
    <w:rsid w:val="00824B5F"/>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basedOn w:val="DefaultParagraphFont"/>
    <w:link w:val="HPAreportHeading3"/>
    <w:rsid w:val="00EE27DA"/>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EE27DA"/>
    <w:pPr>
      <w:spacing w:before="200" w:after="60" w:line="260" w:lineRule="atLeast"/>
    </w:pPr>
    <w:rPr>
      <w:rFonts w:ascii="PraxisEF Light" w:hAnsi="PraxisEF Light" w:cs="Arial"/>
      <w:b/>
      <w:bCs/>
      <w:iCs/>
      <w:color w:val="000000"/>
      <w:sz w:val="28"/>
      <w:szCs w:val="22"/>
      <w:lang w:eastAsia="en-US"/>
    </w:rPr>
  </w:style>
  <w:style w:type="paragraph" w:customStyle="1" w:styleId="HPABodyTextHyperlink">
    <w:name w:val="HPA Body Text Hyperlink"/>
    <w:basedOn w:val="HPABodytext"/>
    <w:link w:val="HPABodyTextHyperlinkChar0"/>
    <w:qFormat/>
    <w:rsid w:val="00EE27DA"/>
    <w:rPr>
      <w:rFonts w:cs="PraxisEF-Light"/>
      <w:color w:val="0000FF"/>
      <w:u w:val="single"/>
    </w:rPr>
  </w:style>
  <w:style w:type="character" w:customStyle="1" w:styleId="HPABodyTextHyperlinkChar0">
    <w:name w:val="HPA Body Text Hyperlink Char"/>
    <w:basedOn w:val="HPABodytextChar"/>
    <w:link w:val="HPABodyTextHyperlink"/>
    <w:rsid w:val="00EE27DA"/>
    <w:rPr>
      <w:rFonts w:ascii="PraxisEF-Light" w:hAnsi="PraxisEF-Light" w:cs="PraxisEF-Light"/>
      <w:color w:val="0000FF"/>
      <w:sz w:val="24"/>
      <w:szCs w:val="28"/>
      <w:u w:val="single"/>
    </w:rPr>
  </w:style>
  <w:style w:type="paragraph" w:customStyle="1" w:styleId="HPAreportsub">
    <w:name w:val="HPA report sub"/>
    <w:basedOn w:val="Sub-heading2x"/>
    <w:rsid w:val="00EE27DA"/>
    <w:pPr>
      <w:numPr>
        <w:ilvl w:val="0"/>
        <w:numId w:val="0"/>
      </w:numPr>
    </w:pPr>
    <w:rPr>
      <w:rFonts w:ascii="PraxisEF Light" w:hAnsi="PraxisEF Light"/>
      <w:smallCaps w:val="0"/>
    </w:rPr>
  </w:style>
  <w:style w:type="paragraph" w:customStyle="1" w:styleId="HPABodyTextTableHyperlink">
    <w:name w:val="HPA Body Text Table Hyperlink"/>
    <w:basedOn w:val="HPABodyTextHyperlink"/>
    <w:qFormat/>
    <w:rsid w:val="00824B5F"/>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s://www.gov.uk/uk-standards-for-microbiology-investigations-smi-quality-and-consistency-in-clinical-laboratories" TargetMode="External"/><Relationship Id="rId39" Type="http://schemas.openxmlformats.org/officeDocument/2006/relationships/hyperlink" Target="https://www.gov.uk/government/collections/standards-for-microbiology-investigations-smi" TargetMode="External"/><Relationship Id="rId21" Type="http://schemas.openxmlformats.org/officeDocument/2006/relationships/header" Target="header3.xml"/><Relationship Id="rId34" Type="http://schemas.openxmlformats.org/officeDocument/2006/relationships/hyperlink" Target="https://www.gov.uk/government/collections/standards-for-microbiology-investigations-smi" TargetMode="External"/><Relationship Id="rId42" Type="http://schemas.openxmlformats.org/officeDocument/2006/relationships/hyperlink" Target="https://www.gov.uk/government/collections/standards-for-microbiology-investigations-smi" TargetMode="External"/><Relationship Id="rId47" Type="http://schemas.openxmlformats.org/officeDocument/2006/relationships/hyperlink" Target="https://www.gov.uk/government/collections/standards-for-microbiology-investigations-smi" TargetMode="External"/><Relationship Id="rId50" Type="http://schemas.openxmlformats.org/officeDocument/2006/relationships/hyperlink" Target="https://www.gov.uk/government/collections/standards-for-microbiology-investigations-smi" TargetMode="External"/><Relationship Id="rId55" Type="http://schemas.openxmlformats.org/officeDocument/2006/relationships/hyperlink" Target="https://www.gov.uk/government/collections/standards-for-microbiology-investigations-smi" TargetMode="External"/><Relationship Id="rId63" Type="http://schemas.openxmlformats.org/officeDocument/2006/relationships/hyperlink" Target="http://bsac.org.uk/" TargetMode="External"/><Relationship Id="rId68" Type="http://schemas.openxmlformats.org/officeDocument/2006/relationships/hyperlink" Target="http://www.publichealth.hscni.net/directorate-public-health/health-protection" TargetMode="External"/><Relationship Id="rId76" Type="http://schemas.openxmlformats.org/officeDocument/2006/relationships/header" Target="header4.xml"/><Relationship Id="rId7" Type="http://schemas.openxmlformats.org/officeDocument/2006/relationships/webSettings" Target="webSettings.xml"/><Relationship Id="rId71" Type="http://schemas.openxmlformats.org/officeDocument/2006/relationships/hyperlink" Target="http://www.scotland.gov.uk/Topics/Health/Policy/Public-Health-Act/Implementation/Guidance/Guidance-Part2"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gov.uk/government/collections/standards-for-microbiology-investigations-smi" TargetMode="Externa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www.hpa-standardmethods.org.uk/" TargetMode="External"/><Relationship Id="rId32" Type="http://schemas.openxmlformats.org/officeDocument/2006/relationships/hyperlink" Target="https://www.gov.uk/government/collections/standards-for-microbiology-investigations-smi" TargetMode="External"/><Relationship Id="rId37" Type="http://schemas.openxmlformats.org/officeDocument/2006/relationships/hyperlink" Target="https://www.gov.uk/government/collections/standards-for-microbiology-investigations-smi" TargetMode="External"/><Relationship Id="rId40" Type="http://schemas.openxmlformats.org/officeDocument/2006/relationships/hyperlink" Target="https://www.gov.uk/government/collections/standards-for-microbiology-investigations-smi" TargetMode="External"/><Relationship Id="rId45" Type="http://schemas.openxmlformats.org/officeDocument/2006/relationships/hyperlink" Target="https://www.gov.uk/government/collections/standards-for-microbiology-investigations-smi" TargetMode="External"/><Relationship Id="rId53" Type="http://schemas.openxmlformats.org/officeDocument/2006/relationships/hyperlink" Target="https://www.gov.uk/government/collections/standards-for-microbiology-investigations-smi" TargetMode="External"/><Relationship Id="rId58" Type="http://schemas.openxmlformats.org/officeDocument/2006/relationships/hyperlink" Target="https://www.gov.uk/government/collections/standards-for-microbiology-investigations-smi" TargetMode="External"/><Relationship Id="rId66" Type="http://schemas.openxmlformats.org/officeDocument/2006/relationships/hyperlink" Target="https://www.gov.uk/specialist-and-reference-microbiology-laboratory-tests-and-services" TargetMode="External"/><Relationship Id="rId74" Type="http://schemas.openxmlformats.org/officeDocument/2006/relationships/image" Target="media/image5.emf"/><Relationship Id="rId79"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hyperlink" Target="https://www.gov.uk/government/collections/standards-for-microbiology-investigations-smi" TargetMode="External"/><Relationship Id="rId10" Type="http://schemas.openxmlformats.org/officeDocument/2006/relationships/image" Target="media/image1.jpeg"/><Relationship Id="rId19" Type="http://schemas.openxmlformats.org/officeDocument/2006/relationships/header" Target="header2.xml"/><Relationship Id="rId31" Type="http://schemas.openxmlformats.org/officeDocument/2006/relationships/hyperlink" Target="https://www.gov.uk/government/collections/standards-for-microbiology-investigations-smi" TargetMode="External"/><Relationship Id="rId44" Type="http://schemas.openxmlformats.org/officeDocument/2006/relationships/hyperlink" Target="https://www.gov.uk/government/collections/standards-for-microbiology-investigations-smi" TargetMode="External"/><Relationship Id="rId52" Type="http://schemas.openxmlformats.org/officeDocument/2006/relationships/hyperlink" Target="https://www.gov.uk/government/collections/standards-for-microbiology-investigations-smi" TargetMode="External"/><Relationship Id="rId60" Type="http://schemas.openxmlformats.org/officeDocument/2006/relationships/hyperlink" Target="https://www.gov.uk/government/collections/standards-for-microbiology-investigations-smi" TargetMode="External"/><Relationship Id="rId65" Type="http://schemas.openxmlformats.org/officeDocument/2006/relationships/hyperlink" Target="https://www.gov.uk/specialist-and-reference-microbiology-laboratory-tests-and-services" TargetMode="External"/><Relationship Id="rId73" Type="http://schemas.openxmlformats.org/officeDocument/2006/relationships/hyperlink" Target="http://www.publichealth.hscni.net/directorate-public-health/health-protection" TargetMode="External"/><Relationship Id="rId78"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footer" Target="footer2.xml"/><Relationship Id="rId27" Type="http://schemas.openxmlformats.org/officeDocument/2006/relationships/hyperlink" Target="http://ww.hpa.org.uk/SMI/pdf" TargetMode="External"/><Relationship Id="rId30" Type="http://schemas.openxmlformats.org/officeDocument/2006/relationships/hyperlink" Target="https://www.gov.uk/government/collections/standards-for-microbiology-investigations-smi" TargetMode="External"/><Relationship Id="rId35" Type="http://schemas.openxmlformats.org/officeDocument/2006/relationships/hyperlink" Target="https://www.gov.uk/government/collections/standards-for-microbiology-investigations-smi" TargetMode="External"/><Relationship Id="rId43" Type="http://schemas.openxmlformats.org/officeDocument/2006/relationships/hyperlink" Target="https://www.gov.uk/government/collections/standards-for-microbiology-investigations-smi" TargetMode="External"/><Relationship Id="rId48" Type="http://schemas.openxmlformats.org/officeDocument/2006/relationships/hyperlink" Target="https://www.gov.uk/government/collections/standards-for-microbiology-investigations-smi" TargetMode="External"/><Relationship Id="rId56" Type="http://schemas.openxmlformats.org/officeDocument/2006/relationships/hyperlink" Target="https://www.gov.uk/government/collections/standards-for-microbiology-investigations-smi" TargetMode="External"/><Relationship Id="rId64" Type="http://schemas.openxmlformats.org/officeDocument/2006/relationships/hyperlink" Target="http://www.eucast.org/" TargetMode="External"/><Relationship Id="rId69" Type="http://schemas.openxmlformats.org/officeDocument/2006/relationships/hyperlink" Target="https://www.gov.uk/government/collections/standards-for-microbiology-investigations-smi" TargetMode="External"/><Relationship Id="rId77"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hyperlink" Target="https://www.gov.uk/government/collections/standards-for-microbiology-investigations-smi" TargetMode="External"/><Relationship Id="rId72" Type="http://schemas.openxmlformats.org/officeDocument/2006/relationships/hyperlink" Target="http://www.wales.nhs.uk/sites3/page.cfm?orgid=457&amp;pid=48544"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government/organisations/public-health-england/about/equality-and-diversity" TargetMode="External"/><Relationship Id="rId33" Type="http://schemas.openxmlformats.org/officeDocument/2006/relationships/hyperlink" Target="https://www.gov.uk/government/collections/standards-for-microbiology-investigations-smi" TargetMode="External"/><Relationship Id="rId38" Type="http://schemas.openxmlformats.org/officeDocument/2006/relationships/hyperlink" Target="https://www.gov.uk/government/collections/standards-for-microbiology-investigations-smi" TargetMode="External"/><Relationship Id="rId46" Type="http://schemas.openxmlformats.org/officeDocument/2006/relationships/hyperlink" Target="https://www.gov.uk/government/collections/standards-for-microbiology-investigations-smi" TargetMode="External"/><Relationship Id="rId59" Type="http://schemas.openxmlformats.org/officeDocument/2006/relationships/hyperlink" Target="https://www.gov.uk/government/collections/standards-for-microbiology-investigations-smi" TargetMode="External"/><Relationship Id="rId67" Type="http://schemas.openxmlformats.org/officeDocument/2006/relationships/hyperlink" Target="http://www.hps.scot.nhs.uk/reflab/index.aspx" TargetMode="External"/><Relationship Id="rId20" Type="http://schemas.openxmlformats.org/officeDocument/2006/relationships/footer" Target="footer1.xml"/><Relationship Id="rId41" Type="http://schemas.openxmlformats.org/officeDocument/2006/relationships/hyperlink" Target="https://www.gov.uk/government/collections/standards-for-microbiology-investigations-smi" TargetMode="External"/><Relationship Id="rId54" Type="http://schemas.openxmlformats.org/officeDocument/2006/relationships/hyperlink" Target="https://www.gov.uk/government/collections/standards-for-microbiology-investigations-smi" TargetMode="External"/><Relationship Id="rId62" Type="http://schemas.openxmlformats.org/officeDocument/2006/relationships/hyperlink" Target="https://www.gov.uk/government/collections/standards-for-microbiology-investigations-smi" TargetMode="External"/><Relationship Id="rId70" Type="http://schemas.openxmlformats.org/officeDocument/2006/relationships/hyperlink" Target="https://www.gov.uk/government/organisations/public-health-england/about/our-governance" TargetMode="External"/><Relationship Id="rId75"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www.gov.uk/uk-standards-for-microbiology-investigations-smi-quality-and-consistency-in-clinical-laboratories" TargetMode="External"/><Relationship Id="rId28" Type="http://schemas.openxmlformats.org/officeDocument/2006/relationships/hyperlink" Target="https://www.gov.uk/government/collections/standards-for-microbiology-investigations-smi" TargetMode="External"/><Relationship Id="rId36" Type="http://schemas.openxmlformats.org/officeDocument/2006/relationships/hyperlink" Target="https://www.gov.uk/government/collections/standards-for-microbiology-investigations-smi" TargetMode="External"/><Relationship Id="rId49" Type="http://schemas.openxmlformats.org/officeDocument/2006/relationships/hyperlink" Target="https://www.gov.uk/government/collections/standards-for-microbiology-investigations-smi" TargetMode="External"/><Relationship Id="rId57" Type="http://schemas.openxmlformats.org/officeDocument/2006/relationships/hyperlink" Target="https://www.gov.uk/government/collections/standards-for-microbiology-investigations-smi"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89df4a0a-00e9-45c8-a6fe-1539311b0cec\SW-3049.06%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818DB0-DE48-4309-9916-5149F1435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SW-3049.06 SU Methods Template - Bacteriology.dotx</Template>
  <TotalTime>0</TotalTime>
  <Pages>32</Pages>
  <Words>8888</Words>
  <Characters>124521</Characters>
  <Application>Microsoft Office Word</Application>
  <DocSecurity>0</DocSecurity>
  <Lines>1037</Lines>
  <Paragraphs>266</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133143</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keywords>skin; swab; wound; Staphylococcus; aureus; impetigo; ulcers; Lancefield; streptococci; diagnosis, investigation</cp:keywords>
  <cp:lastModifiedBy>Nicola Day</cp:lastModifiedBy>
  <cp:revision>2</cp:revision>
  <cp:lastPrinted>2014-12-18T11:31:00Z</cp:lastPrinted>
  <dcterms:created xsi:type="dcterms:W3CDTF">2016-05-04T15:20:00Z</dcterms:created>
  <dcterms:modified xsi:type="dcterms:W3CDTF">2016-05-04T15:20:00Z</dcterms:modified>
  <cp:contentStatus>#.#</cp:contentStatus>
</cp:coreProperties>
</file>