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7A88" w14:textId="77777777" w:rsidR="00187B24" w:rsidRDefault="00187B24"/>
    <w:p w14:paraId="66C996D6" w14:textId="77777777" w:rsidR="00187B24" w:rsidRDefault="00187B24"/>
    <w:p w14:paraId="5EAC6B01" w14:textId="77777777" w:rsidR="000B1FFE" w:rsidRDefault="000B1FFE" w:rsidP="000B1FFE">
      <w:pPr>
        <w:pStyle w:val="Heading2"/>
        <w:ind w:left="0"/>
        <w:rPr>
          <w:rFonts w:cs="Arial"/>
          <w:szCs w:val="28"/>
        </w:rPr>
      </w:pPr>
    </w:p>
    <w:tbl>
      <w:tblPr>
        <w:tblW w:w="9764" w:type="dxa"/>
        <w:tblInd w:w="-58" w:type="dxa"/>
        <w:tblBorders>
          <w:top w:val="thinThickSmallGap" w:sz="48" w:space="0" w:color="0070C0"/>
          <w:left w:val="thinThickSmallGap" w:sz="48" w:space="0" w:color="0070C0"/>
          <w:bottom w:val="thinThickSmallGap" w:sz="48" w:space="0" w:color="0070C0"/>
          <w:right w:val="thinThickSmallGap" w:sz="48" w:space="0" w:color="0070C0"/>
          <w:insideH w:val="thinThickSmallGap" w:sz="48" w:space="0" w:color="0070C0"/>
          <w:insideV w:val="thinThickSmallGap" w:sz="48" w:space="0" w:color="0070C0"/>
        </w:tblBorders>
        <w:tblLook w:val="0000" w:firstRow="0" w:lastRow="0" w:firstColumn="0" w:lastColumn="0" w:noHBand="0" w:noVBand="0"/>
      </w:tblPr>
      <w:tblGrid>
        <w:gridCol w:w="9764"/>
      </w:tblGrid>
      <w:tr w:rsidR="000B1FFE" w:rsidRPr="000B1FFE" w14:paraId="3CA1705B" w14:textId="77777777" w:rsidTr="000B1FFE">
        <w:trPr>
          <w:trHeight w:val="994"/>
        </w:trPr>
        <w:tc>
          <w:tcPr>
            <w:tcW w:w="9764" w:type="dxa"/>
          </w:tcPr>
          <w:p w14:paraId="1791E859" w14:textId="77777777" w:rsidR="000B1FFE" w:rsidRPr="007617D4" w:rsidRDefault="000B1FFE" w:rsidP="000B1FFE">
            <w:pPr>
              <w:pStyle w:val="Heading2"/>
              <w:ind w:left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</w:t>
            </w:r>
            <w:r w:rsidRPr="007617D4">
              <w:rPr>
                <w:rFonts w:cs="Arial"/>
                <w:szCs w:val="28"/>
              </w:rPr>
              <w:t xml:space="preserve">his publication was withdrawn on 22 July 2016. </w:t>
            </w:r>
          </w:p>
          <w:p w14:paraId="538B4FC9" w14:textId="77777777" w:rsidR="000B1FFE" w:rsidRPr="007617D4" w:rsidRDefault="000B1FFE" w:rsidP="000B1FFE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r w:rsidRPr="007617D4">
              <w:rPr>
                <w:rFonts w:ascii="Arial" w:hAnsi="Arial" w:cs="Arial"/>
                <w:sz w:val="28"/>
                <w:szCs w:val="28"/>
              </w:rPr>
              <w:t xml:space="preserve">This form must </w:t>
            </w:r>
            <w:r w:rsidRPr="000B1FFE">
              <w:rPr>
                <w:rFonts w:ascii="Arial" w:hAnsi="Arial" w:cs="Arial"/>
                <w:color w:val="365F91" w:themeColor="accent1" w:themeShade="BF"/>
                <w:sz w:val="28"/>
                <w:szCs w:val="28"/>
                <w:u w:val="single"/>
              </w:rPr>
              <w:t>not</w:t>
            </w:r>
            <w:r w:rsidRPr="007617D4">
              <w:rPr>
                <w:rFonts w:ascii="Arial" w:hAnsi="Arial" w:cs="Arial"/>
                <w:sz w:val="28"/>
                <w:szCs w:val="28"/>
              </w:rPr>
              <w:t xml:space="preserve"> be used </w:t>
            </w:r>
            <w:r>
              <w:rPr>
                <w:rFonts w:ascii="Arial" w:hAnsi="Arial" w:cs="Arial"/>
                <w:sz w:val="28"/>
                <w:szCs w:val="28"/>
              </w:rPr>
              <w:t xml:space="preserve">to demonstrate compliance in the verification process for </w:t>
            </w:r>
            <w:r w:rsidRPr="007617D4">
              <w:rPr>
                <w:rFonts w:ascii="Arial" w:hAnsi="Arial" w:cs="Arial"/>
                <w:sz w:val="28"/>
                <w:szCs w:val="28"/>
              </w:rPr>
              <w:t xml:space="preserve">the 2022 Standard Crime Contract </w:t>
            </w:r>
          </w:p>
          <w:p w14:paraId="2280A75D" w14:textId="77777777" w:rsidR="000B1FFE" w:rsidRDefault="000B1FFE" w:rsidP="00440203">
            <w:pPr>
              <w:pStyle w:val="Heading2"/>
              <w:tabs>
                <w:tab w:val="left" w:pos="3386"/>
              </w:tabs>
              <w:ind w:left="0"/>
              <w:rPr>
                <w:rFonts w:cs="Arial"/>
                <w:szCs w:val="28"/>
              </w:rPr>
            </w:pPr>
          </w:p>
        </w:tc>
      </w:tr>
    </w:tbl>
    <w:p w14:paraId="1860172C" w14:textId="77777777" w:rsidR="000B1FFE" w:rsidRDefault="000B1FFE" w:rsidP="000B1FFE">
      <w:pPr>
        <w:pStyle w:val="Heading2"/>
        <w:ind w:left="0"/>
        <w:rPr>
          <w:rFonts w:cs="Arial"/>
          <w:szCs w:val="28"/>
        </w:rPr>
      </w:pPr>
    </w:p>
    <w:p w14:paraId="3965AABB" w14:textId="77777777" w:rsidR="002F693E" w:rsidRPr="00227B33" w:rsidRDefault="002F693E" w:rsidP="002F693E">
      <w:pPr>
        <w:pStyle w:val="annexatitle"/>
        <w:rPr>
          <w:rFonts w:ascii="Arial" w:hAnsi="Arial" w:cs="Arial"/>
        </w:rPr>
      </w:pPr>
      <w:r w:rsidRPr="00227B33">
        <w:rPr>
          <w:rFonts w:ascii="Arial" w:hAnsi="Arial" w:cs="Arial"/>
        </w:rPr>
        <w:t>SUPP</w:t>
      </w:r>
      <w:r w:rsidR="00D43276">
        <w:rPr>
          <w:rFonts w:ascii="Arial" w:hAnsi="Arial" w:cs="Arial"/>
        </w:rPr>
        <w:t xml:space="preserve"> </w:t>
      </w:r>
      <w:r w:rsidRPr="00227B33">
        <w:rPr>
          <w:rFonts w:ascii="Arial" w:hAnsi="Arial" w:cs="Arial"/>
        </w:rPr>
        <w:t>(CRI)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2F693E" w:rsidRPr="00227B33" w14:paraId="4B14D9D1" w14:textId="77777777" w:rsidTr="00D96AD9">
        <w:tc>
          <w:tcPr>
            <w:tcW w:w="2160" w:type="dxa"/>
          </w:tcPr>
          <w:p w14:paraId="0C53A72C" w14:textId="77777777" w:rsidR="002F693E" w:rsidRPr="00227B33" w:rsidRDefault="002F693E" w:rsidP="00D96AD9">
            <w:pPr>
              <w:widowControl w:val="0"/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50CCA542" wp14:editId="55ECB209">
                  <wp:extent cx="1235710" cy="1035050"/>
                  <wp:effectExtent l="1905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040F14B" w14:textId="77777777" w:rsidR="002F693E" w:rsidRPr="00227B33" w:rsidRDefault="002F693E" w:rsidP="00D96AD9">
            <w:pPr>
              <w:pStyle w:val="annexatitle"/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>SUPERVISOR STANDARD</w:t>
            </w:r>
            <w:r w:rsidR="00285554" w:rsidRPr="00227B33">
              <w:rPr>
                <w:rFonts w:ascii="Arial" w:hAnsi="Arial" w:cs="Arial"/>
              </w:rPr>
              <w:fldChar w:fldCharType="begin"/>
            </w:r>
            <w:r w:rsidRPr="00227B33">
              <w:rPr>
                <w:rFonts w:ascii="Arial" w:hAnsi="Arial" w:cs="Arial"/>
              </w:rPr>
              <w:instrText xml:space="preserve"> XE “SUPERVISOR STANDARD” </w:instrText>
            </w:r>
            <w:r w:rsidR="00285554" w:rsidRPr="00227B33">
              <w:rPr>
                <w:rFonts w:ascii="Arial" w:hAnsi="Arial" w:cs="Arial"/>
              </w:rPr>
              <w:fldChar w:fldCharType="end"/>
            </w:r>
            <w:r w:rsidRPr="00227B33">
              <w:rPr>
                <w:rFonts w:ascii="Arial" w:hAnsi="Arial" w:cs="Arial"/>
              </w:rPr>
              <w:t xml:space="preserve"> and</w:t>
            </w:r>
            <w:r w:rsidRPr="00227B33">
              <w:rPr>
                <w:rFonts w:ascii="Arial" w:hAnsi="Arial" w:cs="Arial"/>
              </w:rPr>
              <w:br/>
              <w:t>DECLARATION FORM</w:t>
            </w:r>
          </w:p>
          <w:p w14:paraId="56758776" w14:textId="77777777" w:rsidR="002F693E" w:rsidRPr="00227B33" w:rsidRDefault="002F693E" w:rsidP="002F693E">
            <w:pPr>
              <w:pStyle w:val="Annexaus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Use for </w:t>
            </w:r>
            <w:r w:rsidRPr="00227B33">
              <w:rPr>
                <w:rFonts w:ascii="Arial" w:hAnsi="Arial" w:cs="Arial"/>
                <w:b/>
                <w:bCs/>
              </w:rPr>
              <w:t xml:space="preserve">Crime </w:t>
            </w:r>
            <w:r w:rsidRPr="00227B33">
              <w:rPr>
                <w:rFonts w:ascii="Arial" w:hAnsi="Arial" w:cs="Arial"/>
              </w:rPr>
              <w:t>only</w:t>
            </w:r>
          </w:p>
          <w:p w14:paraId="75DAA311" w14:textId="77777777" w:rsidR="002F693E" w:rsidRPr="00227B33" w:rsidRDefault="002F693E" w:rsidP="002F693E">
            <w:pPr>
              <w:pStyle w:val="Annexaus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27B33">
              <w:rPr>
                <w:rFonts w:ascii="Arial" w:hAnsi="Arial" w:cs="Arial"/>
              </w:rPr>
              <w:t xml:space="preserve">Please refer to </w:t>
            </w:r>
            <w:hyperlink r:id="rId12" w:history="1">
              <w:r w:rsidRPr="0026657A">
                <w:rPr>
                  <w:rStyle w:val="Hyperlink"/>
                  <w:rFonts w:ascii="Arial" w:hAnsi="Arial" w:cs="Arial"/>
                </w:rPr>
                <w:t>guidance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27B33">
              <w:rPr>
                <w:rFonts w:ascii="Arial" w:hAnsi="Arial" w:cs="Arial"/>
              </w:rPr>
              <w:t xml:space="preserve">for advice on how to complete this form.  </w:t>
            </w:r>
          </w:p>
          <w:p w14:paraId="5FAEAC4C" w14:textId="77777777" w:rsidR="002F693E" w:rsidRPr="00227B33" w:rsidRDefault="002F693E" w:rsidP="00D96AD9">
            <w:pPr>
              <w:pStyle w:val="annexainternalheadings"/>
              <w:rPr>
                <w:rFonts w:ascii="Arial" w:hAnsi="Arial" w:cs="Arial"/>
              </w:rPr>
            </w:pPr>
          </w:p>
        </w:tc>
      </w:tr>
      <w:tr w:rsidR="002F693E" w:rsidRPr="00227B33" w14:paraId="48A3BFEF" w14:textId="77777777" w:rsidTr="00D96AD9">
        <w:tc>
          <w:tcPr>
            <w:tcW w:w="9639" w:type="dxa"/>
            <w:gridSpan w:val="2"/>
          </w:tcPr>
          <w:p w14:paraId="79F50A94" w14:textId="77777777" w:rsidR="002F693E" w:rsidRPr="00227B33" w:rsidRDefault="002F693E" w:rsidP="00440203">
            <w:pPr>
              <w:pStyle w:val="Heading2"/>
              <w:tabs>
                <w:tab w:val="left" w:pos="2374"/>
              </w:tabs>
              <w:ind w:left="0"/>
              <w:rPr>
                <w:rFonts w:cs="Arial"/>
                <w:sz w:val="16"/>
              </w:rPr>
            </w:pPr>
          </w:p>
        </w:tc>
      </w:tr>
    </w:tbl>
    <w:p w14:paraId="4D070A84" w14:textId="77777777" w:rsidR="002F693E" w:rsidRPr="00227B33" w:rsidRDefault="002F693E" w:rsidP="002F693E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1559"/>
        <w:gridCol w:w="1559"/>
      </w:tblGrid>
      <w:tr w:rsidR="002F693E" w:rsidRPr="00227B33" w14:paraId="71BD69F1" w14:textId="77777777" w:rsidTr="00D96AD9"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222B49DD" w14:textId="77777777" w:rsidR="002F693E" w:rsidRPr="00227B33" w:rsidRDefault="002F693E" w:rsidP="00D96AD9">
            <w:pPr>
              <w:pStyle w:val="annexainternalheadings"/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1. Details of organisation and </w:t>
            </w:r>
            <w:r>
              <w:rPr>
                <w:rFonts w:ascii="Arial" w:hAnsi="Arial" w:cs="Arial"/>
              </w:rPr>
              <w:t>S</w:t>
            </w:r>
            <w:r w:rsidRPr="00227B33">
              <w:rPr>
                <w:rFonts w:ascii="Arial" w:hAnsi="Arial" w:cs="Arial"/>
              </w:rPr>
              <w:t>upervisor</w:t>
            </w:r>
            <w:r w:rsidR="00285554" w:rsidRPr="00227B33">
              <w:rPr>
                <w:rFonts w:ascii="Arial" w:hAnsi="Arial" w:cs="Arial"/>
              </w:rPr>
              <w:fldChar w:fldCharType="begin"/>
            </w:r>
            <w:r w:rsidRPr="00227B33">
              <w:rPr>
                <w:rFonts w:ascii="Arial" w:hAnsi="Arial" w:cs="Arial"/>
              </w:rPr>
              <w:instrText xml:space="preserve"> XE “supervisor” </w:instrText>
            </w:r>
            <w:r w:rsidR="00285554" w:rsidRPr="00227B33">
              <w:rPr>
                <w:rFonts w:ascii="Arial" w:hAnsi="Arial" w:cs="Arial"/>
              </w:rPr>
              <w:fldChar w:fldCharType="end"/>
            </w:r>
            <w:r w:rsidRPr="00227B33">
              <w:rPr>
                <w:rFonts w:ascii="Arial" w:hAnsi="Arial" w:cs="Arial"/>
              </w:rPr>
              <w:t xml:space="preserve"> </w:t>
            </w:r>
          </w:p>
        </w:tc>
      </w:tr>
      <w:tr w:rsidR="002F693E" w:rsidRPr="00227B33" w14:paraId="477E546B" w14:textId="77777777" w:rsidTr="00D96AD9">
        <w:trPr>
          <w:trHeight w:val="1962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0A962768" w14:textId="77777777" w:rsidR="002F693E" w:rsidRPr="00883AB4" w:rsidRDefault="002F693E" w:rsidP="00D96AD9">
            <w:pPr>
              <w:rPr>
                <w:rFonts w:ascii="Arial" w:hAnsi="Arial" w:cs="Arial"/>
                <w:sz w:val="16"/>
              </w:rPr>
            </w:pPr>
          </w:p>
          <w:p w14:paraId="3D728724" w14:textId="77777777" w:rsidR="002F693E" w:rsidRPr="00883AB4" w:rsidRDefault="002F693E" w:rsidP="00D96AD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Organisation’s name: </w:t>
            </w:r>
            <w:r w:rsidR="00285554" w:rsidRPr="00883A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85554" w:rsidRPr="00883AB4">
              <w:rPr>
                <w:rFonts w:ascii="Arial" w:hAnsi="Arial" w:cs="Arial"/>
              </w:rPr>
            </w:r>
            <w:r w:rsidR="00285554" w:rsidRPr="00883AB4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AC6BBB">
              <w:rPr>
                <w:rFonts w:ascii="Arial" w:hAnsi="Arial" w:cs="Arial"/>
              </w:rPr>
              <w:t> </w:t>
            </w:r>
            <w:r w:rsidR="00AC6BBB">
              <w:rPr>
                <w:rFonts w:ascii="Arial" w:hAnsi="Arial" w:cs="Arial"/>
              </w:rPr>
              <w:t> </w:t>
            </w:r>
            <w:r w:rsidR="00AC6BBB">
              <w:rPr>
                <w:rFonts w:ascii="Arial" w:hAnsi="Arial" w:cs="Arial"/>
              </w:rPr>
              <w:t> </w:t>
            </w:r>
            <w:r w:rsidR="00AC6BBB">
              <w:rPr>
                <w:rFonts w:ascii="Arial" w:hAnsi="Arial" w:cs="Arial"/>
              </w:rPr>
              <w:t> </w:t>
            </w:r>
            <w:r w:rsidR="00AC6BBB">
              <w:rPr>
                <w:rFonts w:ascii="Arial" w:hAnsi="Arial" w:cs="Arial"/>
              </w:rPr>
              <w:t> </w:t>
            </w:r>
            <w:r w:rsidR="00285554" w:rsidRPr="00883AB4">
              <w:rPr>
                <w:rFonts w:ascii="Arial" w:hAnsi="Arial" w:cs="Arial"/>
              </w:rPr>
              <w:fldChar w:fldCharType="end"/>
            </w:r>
            <w:bookmarkEnd w:id="0"/>
          </w:p>
          <w:p w14:paraId="6DB7390E" w14:textId="77777777" w:rsidR="002F693E" w:rsidRPr="00883AB4" w:rsidRDefault="002F693E" w:rsidP="00D96AD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name: </w:t>
            </w:r>
            <w:r w:rsidR="00285554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85554" w:rsidRPr="00883AB4">
              <w:rPr>
                <w:rFonts w:ascii="Arial" w:hAnsi="Arial" w:cs="Arial"/>
              </w:rPr>
            </w:r>
            <w:r w:rsidR="00285554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85554" w:rsidRPr="00883AB4">
              <w:rPr>
                <w:rFonts w:ascii="Arial" w:hAnsi="Arial" w:cs="Arial"/>
              </w:rPr>
              <w:fldChar w:fldCharType="end"/>
            </w:r>
            <w:bookmarkEnd w:id="2"/>
          </w:p>
          <w:p w14:paraId="2914CB25" w14:textId="77777777" w:rsidR="002F693E" w:rsidRPr="00883AB4" w:rsidRDefault="002F693E" w:rsidP="00D96AD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Continuously qualified as a Supervisor since (date): </w:t>
            </w:r>
            <w:r w:rsidR="00285554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85554" w:rsidRPr="00883AB4">
              <w:rPr>
                <w:rFonts w:ascii="Arial" w:hAnsi="Arial" w:cs="Arial"/>
              </w:rPr>
            </w:r>
            <w:r w:rsidR="00285554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85554" w:rsidRPr="00883AB4">
              <w:rPr>
                <w:rFonts w:ascii="Arial" w:hAnsi="Arial" w:cs="Arial"/>
              </w:rPr>
              <w:fldChar w:fldCharType="end"/>
            </w:r>
          </w:p>
          <w:p w14:paraId="1DC20410" w14:textId="77777777" w:rsidR="002F693E" w:rsidRPr="00883AB4" w:rsidRDefault="002F693E" w:rsidP="00D96AD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Account number(s) of office(s) supervised: </w:t>
            </w:r>
            <w:r w:rsidR="00285554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85554" w:rsidRPr="00883AB4">
              <w:rPr>
                <w:rFonts w:ascii="Arial" w:hAnsi="Arial" w:cs="Arial"/>
              </w:rPr>
            </w:r>
            <w:r w:rsidR="00285554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85554" w:rsidRPr="00883AB4">
              <w:rPr>
                <w:rFonts w:ascii="Arial" w:hAnsi="Arial" w:cs="Arial"/>
              </w:rPr>
              <w:fldChar w:fldCharType="end"/>
            </w:r>
            <w:bookmarkEnd w:id="3"/>
          </w:p>
          <w:p w14:paraId="3722A770" w14:textId="77777777" w:rsidR="002F693E" w:rsidRPr="007B0EE1" w:rsidRDefault="002F693E" w:rsidP="00D96AD9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Postcode(s) of office(s) supervised (if no Account number): </w:t>
            </w:r>
            <w:r w:rsidR="00285554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85554" w:rsidRPr="00883AB4">
              <w:rPr>
                <w:rFonts w:ascii="Arial" w:hAnsi="Arial" w:cs="Arial"/>
              </w:rPr>
            </w:r>
            <w:r w:rsidR="00285554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85554" w:rsidRPr="00883AB4">
              <w:rPr>
                <w:rFonts w:ascii="Arial" w:hAnsi="Arial" w:cs="Arial"/>
              </w:rPr>
              <w:fldChar w:fldCharType="end"/>
            </w:r>
          </w:p>
        </w:tc>
      </w:tr>
      <w:tr w:rsidR="002F693E" w:rsidRPr="00227B33" w14:paraId="534324CF" w14:textId="77777777" w:rsidTr="00D96AD9"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47979D1" w14:textId="77777777" w:rsidR="002F693E" w:rsidRPr="00227B33" w:rsidRDefault="002F693E" w:rsidP="00D96AD9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27B33">
              <w:rPr>
                <w:rFonts w:ascii="Arial" w:hAnsi="Arial" w:cs="Arial"/>
              </w:rPr>
              <w:t>2.  Generic Supervisor Requirements</w:t>
            </w:r>
          </w:p>
        </w:tc>
      </w:tr>
      <w:tr w:rsidR="002F693E" w:rsidRPr="00227B33" w14:paraId="32A438C6" w14:textId="77777777" w:rsidTr="00D96AD9">
        <w:trPr>
          <w:trHeight w:val="2567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51E809E4" w14:textId="77777777" w:rsidR="002F693E" w:rsidRPr="00227B33" w:rsidRDefault="002F693E" w:rsidP="00D96AD9">
            <w:pPr>
              <w:spacing w:before="120"/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227B33">
              <w:rPr>
                <w:rFonts w:ascii="Arial" w:hAnsi="Arial" w:cs="Arial"/>
              </w:rPr>
              <w:t>upervisor meets the supervisory standards by having</w:t>
            </w:r>
            <w:r>
              <w:rPr>
                <w:rFonts w:ascii="Arial" w:hAnsi="Arial" w:cs="Arial"/>
              </w:rPr>
              <w:t xml:space="preserve"> </w:t>
            </w:r>
            <w:r w:rsidRPr="007A1C49">
              <w:rPr>
                <w:rFonts w:ascii="Arial" w:hAnsi="Arial" w:cs="Arial"/>
                <w:b/>
                <w:sz w:val="18"/>
                <w:szCs w:val="18"/>
              </w:rPr>
              <w:t>(please ensure that you tick at least one of the boxes below)</w:t>
            </w:r>
            <w:r w:rsidRPr="00227B33">
              <w:rPr>
                <w:rFonts w:ascii="Arial" w:hAnsi="Arial" w:cs="Arial"/>
              </w:rPr>
              <w:t>:</w:t>
            </w:r>
          </w:p>
          <w:p w14:paraId="4DD050DC" w14:textId="77777777" w:rsidR="002F693E" w:rsidRPr="00227B33" w:rsidRDefault="002F693E" w:rsidP="00D96AD9">
            <w:pPr>
              <w:rPr>
                <w:rFonts w:ascii="Arial" w:hAnsi="Arial" w:cs="Arial"/>
              </w:rPr>
            </w:pPr>
          </w:p>
          <w:p w14:paraId="4BBAEA61" w14:textId="77777777" w:rsidR="002F693E" w:rsidRPr="00227B33" w:rsidRDefault="002F693E" w:rsidP="00D96AD9">
            <w:pPr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285554" w:rsidRPr="00227B3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B33">
              <w:rPr>
                <w:rFonts w:ascii="Arial" w:hAnsi="Arial" w:cs="Arial"/>
              </w:rPr>
              <w:instrText xml:space="preserve"> FORMCHECKBOX </w:instrText>
            </w:r>
            <w:r w:rsidR="003D4D61">
              <w:rPr>
                <w:rFonts w:ascii="Arial" w:hAnsi="Arial" w:cs="Arial"/>
              </w:rPr>
            </w:r>
            <w:r w:rsidR="003D4D61">
              <w:rPr>
                <w:rFonts w:ascii="Arial" w:hAnsi="Arial" w:cs="Arial"/>
              </w:rPr>
              <w:fldChar w:fldCharType="separate"/>
            </w:r>
            <w:r w:rsidR="00285554" w:rsidRPr="00227B33">
              <w:rPr>
                <w:rFonts w:ascii="Arial" w:hAnsi="Arial" w:cs="Arial"/>
              </w:rPr>
              <w:fldChar w:fldCharType="end"/>
            </w:r>
            <w:r w:rsidRPr="00227B33">
              <w:rPr>
                <w:rFonts w:ascii="Arial" w:hAnsi="Arial" w:cs="Arial"/>
              </w:rPr>
              <w:t>; or</w:t>
            </w:r>
          </w:p>
          <w:p w14:paraId="5CBE58A3" w14:textId="77777777" w:rsidR="002F693E" w:rsidRPr="00227B33" w:rsidRDefault="002F693E" w:rsidP="00D96AD9">
            <w:pPr>
              <w:rPr>
                <w:rFonts w:ascii="Arial" w:hAnsi="Arial" w:cs="Arial"/>
              </w:rPr>
            </w:pPr>
          </w:p>
          <w:p w14:paraId="0D5B5769" w14:textId="77777777" w:rsidR="002F693E" w:rsidRPr="00227B33" w:rsidRDefault="002F693E" w:rsidP="00D96AD9">
            <w:pPr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285554" w:rsidRPr="00227B3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B33">
              <w:rPr>
                <w:rFonts w:ascii="Arial" w:hAnsi="Arial" w:cs="Arial"/>
              </w:rPr>
              <w:instrText xml:space="preserve"> FORMCHECKBOX </w:instrText>
            </w:r>
            <w:r w:rsidR="003D4D61">
              <w:rPr>
                <w:rFonts w:ascii="Arial" w:hAnsi="Arial" w:cs="Arial"/>
              </w:rPr>
            </w:r>
            <w:r w:rsidR="003D4D61">
              <w:rPr>
                <w:rFonts w:ascii="Arial" w:hAnsi="Arial" w:cs="Arial"/>
              </w:rPr>
              <w:fldChar w:fldCharType="separate"/>
            </w:r>
            <w:r w:rsidR="00285554" w:rsidRPr="00227B33">
              <w:rPr>
                <w:rFonts w:ascii="Arial" w:hAnsi="Arial" w:cs="Arial"/>
              </w:rPr>
              <w:fldChar w:fldCharType="end"/>
            </w:r>
            <w:r w:rsidRPr="00227B33">
              <w:rPr>
                <w:rFonts w:ascii="Arial" w:hAnsi="Arial" w:cs="Arial"/>
              </w:rPr>
              <w:t>; or</w:t>
            </w:r>
          </w:p>
          <w:p w14:paraId="043503BB" w14:textId="77777777" w:rsidR="002F693E" w:rsidRPr="00227B33" w:rsidRDefault="002F693E" w:rsidP="00D96AD9">
            <w:pPr>
              <w:rPr>
                <w:rFonts w:ascii="Arial" w:hAnsi="Arial" w:cs="Arial"/>
              </w:rPr>
            </w:pPr>
          </w:p>
          <w:p w14:paraId="00DCD356" w14:textId="77777777" w:rsidR="002F693E" w:rsidRPr="00227B33" w:rsidRDefault="002F693E" w:rsidP="00D96AD9">
            <w:pPr>
              <w:rPr>
                <w:rFonts w:ascii="Arial" w:hAnsi="Arial" w:cs="Arial"/>
              </w:rPr>
            </w:pPr>
            <w:r w:rsidRPr="00227B33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285554" w:rsidRPr="00227B3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B33">
              <w:rPr>
                <w:rFonts w:ascii="Arial" w:hAnsi="Arial" w:cs="Arial"/>
              </w:rPr>
              <w:instrText xml:space="preserve"> FORMCHECKBOX </w:instrText>
            </w:r>
            <w:r w:rsidR="003D4D61">
              <w:rPr>
                <w:rFonts w:ascii="Arial" w:hAnsi="Arial" w:cs="Arial"/>
              </w:rPr>
            </w:r>
            <w:r w:rsidR="003D4D61">
              <w:rPr>
                <w:rFonts w:ascii="Arial" w:hAnsi="Arial" w:cs="Arial"/>
              </w:rPr>
              <w:fldChar w:fldCharType="separate"/>
            </w:r>
            <w:r w:rsidR="00285554" w:rsidRPr="00227B33">
              <w:rPr>
                <w:rFonts w:ascii="Arial" w:hAnsi="Arial" w:cs="Arial"/>
              </w:rPr>
              <w:fldChar w:fldCharType="end"/>
            </w:r>
          </w:p>
        </w:tc>
      </w:tr>
      <w:tr w:rsidR="002F693E" w:rsidRPr="007361BE" w14:paraId="107A9910" w14:textId="77777777" w:rsidTr="00D96AD9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122D60D" w14:textId="77777777" w:rsidR="002F693E" w:rsidRPr="007361BE" w:rsidRDefault="002F693E" w:rsidP="00D96AD9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7361BE">
              <w:rPr>
                <w:rFonts w:ascii="Arial" w:hAnsi="Arial" w:cs="Arial"/>
              </w:rPr>
              <w:t>3. Legal Competence Standard</w:t>
            </w:r>
            <w:r w:rsidR="00285554" w:rsidRPr="007361BE">
              <w:rPr>
                <w:rFonts w:ascii="Arial" w:hAnsi="Arial" w:cs="Arial"/>
              </w:rPr>
              <w:fldChar w:fldCharType="begin"/>
            </w:r>
            <w:r w:rsidRPr="007361BE">
              <w:rPr>
                <w:rFonts w:ascii="Arial" w:hAnsi="Arial" w:cs="Arial"/>
              </w:rPr>
              <w:instrText xml:space="preserve"> XE “Legal Competence Standard” </w:instrText>
            </w:r>
            <w:r w:rsidR="00285554" w:rsidRPr="007361BE">
              <w:rPr>
                <w:rFonts w:ascii="Arial" w:hAnsi="Arial" w:cs="Arial"/>
              </w:rPr>
              <w:fldChar w:fldCharType="end"/>
            </w:r>
            <w:r w:rsidRPr="007361BE">
              <w:rPr>
                <w:rFonts w:ascii="Arial" w:hAnsi="Arial" w:cs="Arial"/>
              </w:rPr>
              <w:t xml:space="preserve"> for Supervisors</w:t>
            </w:r>
          </w:p>
        </w:tc>
      </w:tr>
      <w:tr w:rsidR="002F693E" w:rsidRPr="007361BE" w14:paraId="40585043" w14:textId="77777777" w:rsidTr="002B1893">
        <w:trPr>
          <w:trHeight w:val="545"/>
        </w:trPr>
        <w:tc>
          <w:tcPr>
            <w:tcW w:w="567" w:type="dxa"/>
            <w:shd w:val="clear" w:color="auto" w:fill="E0E0E0"/>
          </w:tcPr>
          <w:p w14:paraId="4A4EBEFF" w14:textId="77777777" w:rsidR="002F693E" w:rsidRPr="002F693E" w:rsidRDefault="002F693E" w:rsidP="00D96AD9">
            <w:pPr>
              <w:pStyle w:val="annexainternalheadings"/>
              <w:jc w:val="center"/>
              <w:rPr>
                <w:rFonts w:ascii="Arial" w:hAnsi="Arial" w:cs="Arial"/>
                <w:sz w:val="20"/>
              </w:rPr>
            </w:pPr>
            <w:r w:rsidRPr="002F693E">
              <w:rPr>
                <w:rFonts w:ascii="Arial" w:hAnsi="Arial" w:cs="Arial"/>
                <w:sz w:val="20"/>
              </w:rPr>
              <w:lastRenderedPageBreak/>
              <w:t>i)</w:t>
            </w:r>
          </w:p>
        </w:tc>
        <w:tc>
          <w:tcPr>
            <w:tcW w:w="4111" w:type="dxa"/>
            <w:shd w:val="clear" w:color="auto" w:fill="E0E0E0"/>
          </w:tcPr>
          <w:p w14:paraId="4A0221B7" w14:textId="77777777" w:rsidR="002F693E" w:rsidRPr="002F693E" w:rsidRDefault="002F693E" w:rsidP="00D96AD9">
            <w:pPr>
              <w:pStyle w:val="annexainternalheadings"/>
              <w:rPr>
                <w:rFonts w:ascii="Arial" w:hAnsi="Arial" w:cs="Arial"/>
                <w:sz w:val="20"/>
              </w:rPr>
            </w:pPr>
            <w:r w:rsidRPr="002F693E">
              <w:rPr>
                <w:rFonts w:ascii="Arial" w:hAnsi="Arial" w:cs="Arial"/>
                <w:sz w:val="20"/>
              </w:rPr>
              <w:t>Areas of Knowledge (undertaken in the previous 12 months)</w:t>
            </w:r>
          </w:p>
        </w:tc>
        <w:tc>
          <w:tcPr>
            <w:tcW w:w="4961" w:type="dxa"/>
            <w:gridSpan w:val="3"/>
            <w:shd w:val="clear" w:color="auto" w:fill="E0E0E0"/>
          </w:tcPr>
          <w:p w14:paraId="4ED44498" w14:textId="77777777" w:rsidR="002F693E" w:rsidRPr="007361BE" w:rsidRDefault="002F693E" w:rsidP="00D96AD9">
            <w:pPr>
              <w:pStyle w:val="annexainternalheadings"/>
              <w:rPr>
                <w:rFonts w:ascii="Arial" w:hAnsi="Arial" w:cs="Arial"/>
              </w:rPr>
            </w:pPr>
            <w:r w:rsidRPr="007361BE">
              <w:rPr>
                <w:rFonts w:ascii="Arial" w:hAnsi="Arial" w:cs="Arial"/>
              </w:rPr>
              <w:tab/>
            </w:r>
          </w:p>
        </w:tc>
      </w:tr>
      <w:tr w:rsidR="002F693E" w:rsidRPr="007361BE" w14:paraId="533AFDE1" w14:textId="77777777" w:rsidTr="002B1893">
        <w:tc>
          <w:tcPr>
            <w:tcW w:w="567" w:type="dxa"/>
          </w:tcPr>
          <w:p w14:paraId="170BFA67" w14:textId="77777777" w:rsidR="002F693E" w:rsidRPr="002B1893" w:rsidRDefault="002F693E" w:rsidP="00D96AD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2B1893">
              <w:rPr>
                <w:rFonts w:ascii="Arial" w:hAnsi="Arial" w:cs="Arial"/>
                <w:b w:val="0"/>
                <w:bCs/>
                <w:sz w:val="20"/>
              </w:rPr>
              <w:t>a)</w:t>
            </w:r>
          </w:p>
        </w:tc>
        <w:tc>
          <w:tcPr>
            <w:tcW w:w="4111" w:type="dxa"/>
          </w:tcPr>
          <w:p w14:paraId="4191EFA6" w14:textId="77777777" w:rsidR="002F693E" w:rsidRPr="002B1893" w:rsidRDefault="002F693E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2B1893">
              <w:rPr>
                <w:rFonts w:ascii="Arial" w:hAnsi="Arial" w:cs="Arial"/>
                <w:b w:val="0"/>
                <w:sz w:val="20"/>
              </w:rPr>
              <w:t xml:space="preserve">Has held a current non-conditional practising certificate for the previous three years </w:t>
            </w:r>
          </w:p>
        </w:tc>
        <w:tc>
          <w:tcPr>
            <w:tcW w:w="4961" w:type="dxa"/>
            <w:gridSpan w:val="3"/>
          </w:tcPr>
          <w:p w14:paraId="16A38FEB" w14:textId="77777777" w:rsidR="002F693E" w:rsidRPr="00334526" w:rsidRDefault="002F693E" w:rsidP="002F693E">
            <w:pPr>
              <w:pStyle w:val="annexaandor"/>
              <w:ind w:left="0"/>
              <w:rPr>
                <w:rFonts w:ascii="Arial" w:hAnsi="Arial" w:cs="Arial"/>
              </w:rPr>
            </w:pPr>
            <w:r w:rsidRPr="00334526">
              <w:rPr>
                <w:rFonts w:ascii="Arial" w:hAnsi="Arial" w:cs="Arial"/>
              </w:rPr>
              <w:t xml:space="preserve">Please give date of date of most recently obtained practicing certificate </w:t>
            </w:r>
            <w:r w:rsidR="00285554" w:rsidRPr="003345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526">
              <w:rPr>
                <w:rFonts w:ascii="Arial" w:hAnsi="Arial" w:cs="Arial"/>
              </w:rPr>
              <w:instrText xml:space="preserve"> FORMTEXT </w:instrText>
            </w:r>
            <w:r w:rsidR="00285554" w:rsidRPr="00334526">
              <w:rPr>
                <w:rFonts w:ascii="Arial" w:hAnsi="Arial" w:cs="Arial"/>
              </w:rPr>
            </w:r>
            <w:r w:rsidR="00285554" w:rsidRPr="00334526">
              <w:rPr>
                <w:rFonts w:ascii="Arial" w:hAnsi="Arial" w:cs="Arial"/>
              </w:rPr>
              <w:fldChar w:fldCharType="separate"/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="00285554" w:rsidRPr="00334526">
              <w:rPr>
                <w:rFonts w:ascii="Arial" w:hAnsi="Arial" w:cs="Arial"/>
              </w:rPr>
              <w:fldChar w:fldCharType="end"/>
            </w:r>
          </w:p>
          <w:p w14:paraId="1BD4F155" w14:textId="77777777" w:rsidR="002F693E" w:rsidRPr="00334526" w:rsidRDefault="002F693E" w:rsidP="00D96AD9">
            <w:pPr>
              <w:pStyle w:val="annexainternalheadings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93E" w:rsidRPr="007361BE" w14:paraId="5DE3F6E2" w14:textId="77777777" w:rsidTr="002B1893">
        <w:tc>
          <w:tcPr>
            <w:tcW w:w="567" w:type="dxa"/>
          </w:tcPr>
          <w:p w14:paraId="192A7CD4" w14:textId="77777777" w:rsidR="002F693E" w:rsidRPr="002B1893" w:rsidRDefault="002F693E" w:rsidP="00D96AD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2B1893">
              <w:rPr>
                <w:rFonts w:ascii="Arial" w:hAnsi="Arial" w:cs="Arial"/>
                <w:b w:val="0"/>
                <w:bCs/>
                <w:sz w:val="20"/>
              </w:rPr>
              <w:t>b)</w:t>
            </w:r>
          </w:p>
        </w:tc>
        <w:tc>
          <w:tcPr>
            <w:tcW w:w="4111" w:type="dxa"/>
          </w:tcPr>
          <w:p w14:paraId="0E038D90" w14:textId="77777777" w:rsidR="002F693E" w:rsidRDefault="002F693E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2B1893">
              <w:rPr>
                <w:rFonts w:ascii="Arial" w:hAnsi="Arial" w:cs="Arial"/>
                <w:b w:val="0"/>
                <w:sz w:val="20"/>
              </w:rPr>
              <w:t>Has achieved the Criminal Litigation Accreditation Scheme (CLAS) in full</w:t>
            </w:r>
          </w:p>
          <w:p w14:paraId="395A77CC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EB2A692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6AD2A9A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C47F737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FE3C555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0162B3D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D85A96F" w14:textId="77777777" w:rsidR="00D02556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BC20535" w14:textId="77777777" w:rsidR="00D02556" w:rsidRPr="002B1893" w:rsidRDefault="00D0255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  <w:vertAlign w:val="superscript"/>
              </w:rPr>
            </w:pPr>
          </w:p>
          <w:p w14:paraId="2D4E7BBA" w14:textId="77777777" w:rsidR="002F693E" w:rsidRPr="002B1893" w:rsidRDefault="002F693E" w:rsidP="00D96AD9">
            <w:pPr>
              <w:widowControl w:val="0"/>
              <w:suppressAutoHyphens/>
              <w:snapToGrid w:val="0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4961" w:type="dxa"/>
            <w:gridSpan w:val="3"/>
          </w:tcPr>
          <w:p w14:paraId="36ED4E43" w14:textId="77777777" w:rsidR="002F693E" w:rsidRPr="00334526" w:rsidRDefault="002F693E" w:rsidP="00D96AD9">
            <w:pPr>
              <w:pStyle w:val="annexaandor"/>
              <w:ind w:left="0"/>
              <w:rPr>
                <w:rFonts w:ascii="Arial" w:hAnsi="Arial" w:cs="Arial"/>
              </w:rPr>
            </w:pPr>
            <w:r w:rsidRPr="00334526">
              <w:rPr>
                <w:rFonts w:ascii="Arial" w:hAnsi="Arial" w:cs="Arial"/>
              </w:rPr>
              <w:t xml:space="preserve">Please give date of qualification </w:t>
            </w:r>
            <w:r w:rsidR="00285554" w:rsidRPr="003345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4526">
              <w:rPr>
                <w:rFonts w:ascii="Arial" w:hAnsi="Arial" w:cs="Arial"/>
              </w:rPr>
              <w:instrText xml:space="preserve"> FORMTEXT </w:instrText>
            </w:r>
            <w:r w:rsidR="00285554" w:rsidRPr="00334526">
              <w:rPr>
                <w:rFonts w:ascii="Arial" w:hAnsi="Arial" w:cs="Arial"/>
              </w:rPr>
            </w:r>
            <w:r w:rsidR="00285554" w:rsidRPr="00334526">
              <w:rPr>
                <w:rFonts w:ascii="Arial" w:hAnsi="Arial" w:cs="Arial"/>
              </w:rPr>
              <w:fldChar w:fldCharType="separate"/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Pr="00334526">
              <w:rPr>
                <w:rFonts w:cs="Arial"/>
                <w:noProof/>
              </w:rPr>
              <w:t> </w:t>
            </w:r>
            <w:r w:rsidR="00285554" w:rsidRPr="00334526">
              <w:rPr>
                <w:rFonts w:ascii="Arial" w:hAnsi="Arial" w:cs="Arial"/>
              </w:rPr>
              <w:fldChar w:fldCharType="end"/>
            </w:r>
            <w:bookmarkEnd w:id="4"/>
          </w:p>
          <w:p w14:paraId="48E022F3" w14:textId="77777777" w:rsidR="002F693E" w:rsidRPr="00334526" w:rsidRDefault="002F693E" w:rsidP="00D96AD9">
            <w:pPr>
              <w:pStyle w:val="annexaandor"/>
              <w:ind w:left="0"/>
              <w:rPr>
                <w:rFonts w:ascii="Arial" w:hAnsi="Arial" w:cs="Arial"/>
              </w:rPr>
            </w:pPr>
          </w:p>
          <w:p w14:paraId="59A9B079" w14:textId="77777777" w:rsidR="002F693E" w:rsidRPr="00334526" w:rsidRDefault="002F693E" w:rsidP="00D96AD9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D43276" w:rsidRPr="007361BE" w14:paraId="3FA5E607" w14:textId="77777777" w:rsidTr="002B1893">
        <w:tc>
          <w:tcPr>
            <w:tcW w:w="567" w:type="dxa"/>
          </w:tcPr>
          <w:p w14:paraId="0D832FA5" w14:textId="77777777" w:rsidR="00D43276" w:rsidRPr="00334526" w:rsidRDefault="00D43276" w:rsidP="00D96AD9">
            <w:pPr>
              <w:pStyle w:val="annexainternalheadings"/>
              <w:jc w:val="center"/>
              <w:rPr>
                <w:rFonts w:ascii="Arial" w:hAnsi="Arial" w:cs="Arial"/>
                <w:bCs/>
                <w:sz w:val="20"/>
              </w:rPr>
            </w:pPr>
            <w:r w:rsidRPr="00334526">
              <w:rPr>
                <w:rFonts w:ascii="Arial" w:hAnsi="Arial" w:cs="Arial"/>
                <w:bCs/>
                <w:sz w:val="20"/>
              </w:rPr>
              <w:t>ii)</w:t>
            </w:r>
          </w:p>
        </w:tc>
        <w:tc>
          <w:tcPr>
            <w:tcW w:w="4111" w:type="dxa"/>
          </w:tcPr>
          <w:p w14:paraId="7CC783DC" w14:textId="77777777" w:rsidR="00D43276" w:rsidRPr="00334526" w:rsidRDefault="00D43276" w:rsidP="002B1893">
            <w:pPr>
              <w:pStyle w:val="annexainternalheadings"/>
              <w:jc w:val="left"/>
              <w:rPr>
                <w:rFonts w:ascii="Arial" w:hAnsi="Arial" w:cs="Arial"/>
                <w:sz w:val="20"/>
              </w:rPr>
            </w:pPr>
            <w:r w:rsidRPr="00334526">
              <w:rPr>
                <w:rFonts w:ascii="Arial" w:hAnsi="Arial" w:cs="Arial"/>
                <w:sz w:val="20"/>
              </w:rPr>
              <w:t>Skills/ Procedure/ Knowledge- Examples from the last 12 months</w:t>
            </w:r>
          </w:p>
        </w:tc>
        <w:tc>
          <w:tcPr>
            <w:tcW w:w="1843" w:type="dxa"/>
          </w:tcPr>
          <w:p w14:paraId="0D1A9499" w14:textId="77777777" w:rsidR="00D43276" w:rsidRPr="00334526" w:rsidRDefault="00D43276" w:rsidP="00D96AD9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334526">
              <w:rPr>
                <w:rFonts w:ascii="Arial" w:hAnsi="Arial" w:cs="Arial"/>
                <w:b/>
              </w:rPr>
              <w:t>File name/UFN</w:t>
            </w:r>
          </w:p>
        </w:tc>
        <w:tc>
          <w:tcPr>
            <w:tcW w:w="1559" w:type="dxa"/>
          </w:tcPr>
          <w:p w14:paraId="4FC366DB" w14:textId="77777777" w:rsidR="00D43276" w:rsidRPr="00334526" w:rsidRDefault="00D43276" w:rsidP="002B1893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334526">
              <w:rPr>
                <w:rFonts w:ascii="Arial" w:hAnsi="Arial" w:cs="Arial"/>
                <w:b/>
              </w:rPr>
              <w:t>Type of Case</w:t>
            </w:r>
          </w:p>
        </w:tc>
        <w:tc>
          <w:tcPr>
            <w:tcW w:w="1559" w:type="dxa"/>
          </w:tcPr>
          <w:p w14:paraId="164DBF05" w14:textId="77777777" w:rsidR="00D43276" w:rsidRPr="00334526" w:rsidRDefault="00D43276" w:rsidP="002B1893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34526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D43276" w:rsidRPr="007361BE" w14:paraId="7BFFDDAF" w14:textId="77777777" w:rsidTr="00D43276">
        <w:trPr>
          <w:trHeight w:val="2208"/>
        </w:trPr>
        <w:tc>
          <w:tcPr>
            <w:tcW w:w="567" w:type="dxa"/>
          </w:tcPr>
          <w:p w14:paraId="5A7671C2" w14:textId="77777777" w:rsidR="00D43276" w:rsidRPr="002F693E" w:rsidRDefault="00D43276" w:rsidP="00D96AD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a)</w:t>
            </w:r>
          </w:p>
        </w:tc>
        <w:tc>
          <w:tcPr>
            <w:tcW w:w="4111" w:type="dxa"/>
          </w:tcPr>
          <w:p w14:paraId="0CF709CE" w14:textId="77777777" w:rsidR="00D43276" w:rsidRDefault="00D4327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2B1893">
              <w:rPr>
                <w:rFonts w:ascii="Arial" w:hAnsi="Arial" w:cs="Arial"/>
                <w:b w:val="0"/>
                <w:sz w:val="20"/>
              </w:rPr>
              <w:t xml:space="preserve">Has undertaken a minimum of </w:t>
            </w:r>
            <w:r>
              <w:rPr>
                <w:rFonts w:ascii="Arial" w:hAnsi="Arial" w:cs="Arial"/>
                <w:b w:val="0"/>
                <w:sz w:val="20"/>
              </w:rPr>
              <w:t>6</w:t>
            </w:r>
            <w:r w:rsidRPr="002B1893">
              <w:rPr>
                <w:rFonts w:ascii="Arial" w:hAnsi="Arial" w:cs="Arial"/>
                <w:b w:val="0"/>
                <w:sz w:val="20"/>
              </w:rPr>
              <w:t xml:space="preserve"> Police Station Advice and Assistance cases (of which no more than two can be Police Station Telephone Advice where there is no subsequent Police Station Attendance)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C3FCDA5" w14:textId="77777777" w:rsidR="00D43276" w:rsidRDefault="00D4327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6C11A6B" w14:textId="77777777" w:rsidR="00D43276" w:rsidRPr="00D96AD9" w:rsidRDefault="00D4327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D96AD9">
              <w:rPr>
                <w:rFonts w:ascii="Arial" w:hAnsi="Arial" w:cs="Arial"/>
                <w:b w:val="0"/>
                <w:sz w:val="20"/>
              </w:rPr>
              <w:t xml:space="preserve">These examples </w:t>
            </w:r>
            <w:r w:rsidRPr="00D96AD9">
              <w:rPr>
                <w:rFonts w:ascii="Arial" w:hAnsi="Arial" w:cs="Arial"/>
                <w:bCs/>
                <w:sz w:val="20"/>
              </w:rPr>
              <w:t>must</w:t>
            </w:r>
            <w:r w:rsidRPr="00D96AD9">
              <w:rPr>
                <w:rFonts w:ascii="Arial" w:hAnsi="Arial" w:cs="Arial"/>
                <w:b w:val="0"/>
                <w:sz w:val="20"/>
              </w:rPr>
              <w:t xml:space="preserve"> have been undertaken with the last 12 months</w:t>
            </w:r>
          </w:p>
        </w:tc>
        <w:tc>
          <w:tcPr>
            <w:tcW w:w="1843" w:type="dxa"/>
          </w:tcPr>
          <w:p w14:paraId="291F4EDE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12165E1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94E2A4C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6B9A356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ABC1280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C1EA6DF" w14:textId="77777777" w:rsidR="00D43276" w:rsidRPr="002B1893" w:rsidRDefault="00D43276" w:rsidP="002B1893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B5234">
              <w:rPr>
                <w:rFonts w:ascii="Arial" w:hAnsi="Arial" w:cs="Arial"/>
              </w:rPr>
              <w:t xml:space="preserve">6.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EF481D8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5260439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E7CE6DB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8B14BFB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4BCAFA8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5AB80D8" w14:textId="77777777" w:rsidR="00D43276" w:rsidRPr="002B1893" w:rsidRDefault="00D43276" w:rsidP="002B1893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B5234">
              <w:rPr>
                <w:rFonts w:ascii="Arial" w:hAnsi="Arial" w:cs="Arial"/>
              </w:rPr>
              <w:t xml:space="preserve">6.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5F7ABCE0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2ACD87C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BF9D13B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9DCA983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15FF8B5" w14:textId="77777777" w:rsidR="00D43276" w:rsidRPr="00AB5234" w:rsidRDefault="00D43276" w:rsidP="002B1893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9D503CE" w14:textId="77777777" w:rsidR="00D43276" w:rsidRPr="002B1893" w:rsidRDefault="00D43276" w:rsidP="002B1893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B5234">
              <w:rPr>
                <w:rFonts w:ascii="Arial" w:hAnsi="Arial" w:cs="Arial"/>
              </w:rPr>
              <w:t xml:space="preserve">6.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</w:tr>
      <w:tr w:rsidR="00D43276" w:rsidRPr="007361BE" w14:paraId="2639740A" w14:textId="77777777" w:rsidTr="00D43276">
        <w:trPr>
          <w:trHeight w:val="6257"/>
        </w:trPr>
        <w:tc>
          <w:tcPr>
            <w:tcW w:w="567" w:type="dxa"/>
          </w:tcPr>
          <w:p w14:paraId="21E8797D" w14:textId="77777777" w:rsidR="00D43276" w:rsidRPr="002F693E" w:rsidRDefault="00D43276" w:rsidP="00D96AD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b</w:t>
            </w:r>
            <w:r w:rsidR="006E5CDD">
              <w:rPr>
                <w:rFonts w:ascii="Arial" w:hAnsi="Arial" w:cs="Arial"/>
                <w:b w:val="0"/>
                <w:bCs/>
                <w:sz w:val="20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</w:rPr>
              <w:t>)</w:t>
            </w:r>
          </w:p>
        </w:tc>
        <w:tc>
          <w:tcPr>
            <w:tcW w:w="4111" w:type="dxa"/>
          </w:tcPr>
          <w:p w14:paraId="6E896E13" w14:textId="77777777" w:rsidR="00D43276" w:rsidRPr="00D96AD9" w:rsidRDefault="00D4327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D96AD9">
              <w:rPr>
                <w:rFonts w:ascii="Arial" w:hAnsi="Arial" w:cs="Arial"/>
                <w:b w:val="0"/>
                <w:sz w:val="20"/>
              </w:rPr>
              <w:t>Has undertaken 20 examples of magistrates’ court representation and advocacy under a representation Order</w:t>
            </w:r>
          </w:p>
          <w:p w14:paraId="2950BB8D" w14:textId="77777777" w:rsidR="00D43276" w:rsidRPr="00D96AD9" w:rsidRDefault="00D4327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937D263" w14:textId="77777777" w:rsidR="00D43276" w:rsidRDefault="00D43276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D96AD9">
              <w:rPr>
                <w:rFonts w:ascii="Arial" w:hAnsi="Arial" w:cs="Arial"/>
                <w:b w:val="0"/>
                <w:sz w:val="20"/>
              </w:rPr>
              <w:t xml:space="preserve">These examples </w:t>
            </w:r>
            <w:r w:rsidRPr="00D96AD9">
              <w:rPr>
                <w:rFonts w:ascii="Arial" w:hAnsi="Arial" w:cs="Arial"/>
                <w:bCs/>
                <w:sz w:val="20"/>
              </w:rPr>
              <w:t>must</w:t>
            </w:r>
            <w:r w:rsidRPr="00D96AD9">
              <w:rPr>
                <w:rFonts w:ascii="Arial" w:hAnsi="Arial" w:cs="Arial"/>
                <w:b w:val="0"/>
                <w:sz w:val="20"/>
              </w:rPr>
              <w:t xml:space="preserve"> have been undertaken with the last 12 months</w:t>
            </w:r>
          </w:p>
          <w:p w14:paraId="0D8EE25B" w14:textId="77777777" w:rsidR="006E5CDD" w:rsidRDefault="006E5CDD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D8E6DFD" w14:textId="77777777" w:rsidR="006E5CDD" w:rsidRDefault="006E5CDD" w:rsidP="00D96AD9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C1E4DD7" w14:textId="77777777" w:rsidR="006E5CDD" w:rsidRPr="006E5CDD" w:rsidRDefault="006E5CDD" w:rsidP="006E5CDD">
            <w:pPr>
              <w:pStyle w:val="annexainternalheadings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E5CDD">
              <w:rPr>
                <w:rFonts w:ascii="Arial" w:hAnsi="Arial" w:cs="Arial"/>
                <w:b w:val="0"/>
                <w:i/>
                <w:sz w:val="20"/>
              </w:rPr>
              <w:t>Or</w:t>
            </w:r>
          </w:p>
        </w:tc>
        <w:tc>
          <w:tcPr>
            <w:tcW w:w="1843" w:type="dxa"/>
          </w:tcPr>
          <w:p w14:paraId="519CFD28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EA8CF63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D28B2F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D67DD05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496D060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8C4B843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DDD9D75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9EE7768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C67ABD1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037655E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83884F7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B51CBF3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C0A0969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817DCC8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67DC41D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1D9761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E94E777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1808B28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B676FF2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A3E7EC3" w14:textId="77777777" w:rsidR="00D43276" w:rsidRPr="00D96AD9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>20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A91F59A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C87EAF7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54DCD49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4C95544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AD8F32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FF637F9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3CE4CD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C676213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52A37A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FA72B0A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B2AD8C6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5CB2255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CF10134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4C7F811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684654B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02E9BCE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71BF219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6236EC4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85D2C32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9754F96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747AE3AA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97CD71D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5552BC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F7E677D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F54DE3B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5DE63A4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FA134C3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67200C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E95516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16188BB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5C7485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9304791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C366476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DB8D417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6AD4C4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154E68F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11DEBF7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3F251D9" w14:textId="77777777" w:rsidR="00D43276" w:rsidRDefault="00D43276" w:rsidP="00D96AD9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23AD9FC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6C95E74" w14:textId="77777777" w:rsidR="00D43276" w:rsidRPr="00AB5234" w:rsidRDefault="00D43276" w:rsidP="00D96AD9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</w:tc>
      </w:tr>
      <w:tr w:rsidR="00D02556" w:rsidRPr="007361BE" w14:paraId="5FA33D47" w14:textId="77777777" w:rsidTr="00D02556">
        <w:trPr>
          <w:trHeight w:val="4365"/>
        </w:trPr>
        <w:tc>
          <w:tcPr>
            <w:tcW w:w="567" w:type="dxa"/>
          </w:tcPr>
          <w:p w14:paraId="05256CB1" w14:textId="77777777" w:rsidR="00D02556" w:rsidRDefault="006E5CDD" w:rsidP="00D96AD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lastRenderedPageBreak/>
              <w:t>bi</w:t>
            </w:r>
            <w:r w:rsidR="00D02556">
              <w:rPr>
                <w:rFonts w:ascii="Arial" w:hAnsi="Arial" w:cs="Arial"/>
                <w:b w:val="0"/>
                <w:bCs/>
                <w:sz w:val="20"/>
              </w:rPr>
              <w:t>i)</w:t>
            </w:r>
          </w:p>
        </w:tc>
        <w:tc>
          <w:tcPr>
            <w:tcW w:w="4111" w:type="dxa"/>
          </w:tcPr>
          <w:p w14:paraId="07C7799A" w14:textId="77777777" w:rsidR="006E5CDD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Has undertaken a minimum of 10 Magistrates Court Representations and Advocacy</w:t>
            </w:r>
          </w:p>
          <w:p w14:paraId="0A90BE5F" w14:textId="77777777" w:rsidR="006E5CDD" w:rsidRDefault="006E5CDD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6DE4098B" w14:textId="77777777" w:rsidR="006E5CDD" w:rsidRDefault="006E5CDD" w:rsidP="006E5CDD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D96AD9">
              <w:rPr>
                <w:rFonts w:ascii="Arial" w:hAnsi="Arial" w:cs="Arial"/>
                <w:b w:val="0"/>
                <w:sz w:val="20"/>
              </w:rPr>
              <w:t xml:space="preserve">These examples </w:t>
            </w:r>
            <w:r w:rsidRPr="00D96AD9">
              <w:rPr>
                <w:rFonts w:ascii="Arial" w:hAnsi="Arial" w:cs="Arial"/>
                <w:bCs/>
                <w:sz w:val="20"/>
              </w:rPr>
              <w:t>must</w:t>
            </w:r>
            <w:r w:rsidRPr="00D96AD9">
              <w:rPr>
                <w:rFonts w:ascii="Arial" w:hAnsi="Arial" w:cs="Arial"/>
                <w:b w:val="0"/>
                <w:sz w:val="20"/>
              </w:rPr>
              <w:t xml:space="preserve"> have been undertaken with the last 12 months</w:t>
            </w:r>
          </w:p>
          <w:p w14:paraId="604EFAD4" w14:textId="77777777" w:rsidR="00D02556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0F96F0E" w14:textId="77777777" w:rsidR="00D02556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C265656" w14:textId="77777777" w:rsidR="00D02556" w:rsidRPr="00D02556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D02556">
              <w:rPr>
                <w:rFonts w:ascii="Arial" w:hAnsi="Arial" w:cs="Arial"/>
                <w:b w:val="0"/>
                <w:i/>
                <w:sz w:val="20"/>
              </w:rPr>
              <w:t xml:space="preserve">and </w:t>
            </w:r>
          </w:p>
        </w:tc>
        <w:tc>
          <w:tcPr>
            <w:tcW w:w="1843" w:type="dxa"/>
          </w:tcPr>
          <w:p w14:paraId="35CAEA7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491030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A2D5DA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96DFE00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BB5F9ED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F41CE37" w14:textId="77777777" w:rsidR="00D02556" w:rsidRDefault="00D02556" w:rsidP="007617D4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A90FB02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6FA4C46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B4CFD62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3A17E48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576564A" w14:textId="77777777" w:rsidR="00D02556" w:rsidRPr="00D96AD9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92F5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1F93FD9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2132041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2C92ED7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B16B4B0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11EA1D2" w14:textId="77777777" w:rsidR="00D02556" w:rsidRDefault="00D02556" w:rsidP="007617D4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F32E5FB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EADAF38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827B371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61B9D16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C66472F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14:paraId="1AC5A906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BF20194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E335FA8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3E9A885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5F2ACCB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9DB9D3F" w14:textId="77777777" w:rsidR="00D02556" w:rsidRDefault="00D02556" w:rsidP="007617D4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  <w:szCs w:val="20"/>
              </w:rPr>
              <w:t>6.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92C47E4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2CEACAE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4DC34130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6A8AE32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Pr="00AB5234">
              <w:rPr>
                <w:rFonts w:ascii="Arial" w:hAnsi="Arial" w:cs="Arial"/>
                <w:szCs w:val="20"/>
              </w:rPr>
              <w:t>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02FAA41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D02556" w:rsidRPr="007361BE" w14:paraId="4A87E855" w14:textId="77777777" w:rsidTr="00AC6BBB">
        <w:trPr>
          <w:trHeight w:val="2238"/>
        </w:trPr>
        <w:tc>
          <w:tcPr>
            <w:tcW w:w="567" w:type="dxa"/>
          </w:tcPr>
          <w:p w14:paraId="1472B971" w14:textId="77777777" w:rsidR="00D02556" w:rsidRDefault="006E5CDD" w:rsidP="006E5CD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bi</w:t>
            </w:r>
            <w:r w:rsidR="00D02556">
              <w:rPr>
                <w:rFonts w:ascii="Arial" w:hAnsi="Arial" w:cs="Arial"/>
                <w:b w:val="0"/>
                <w:bCs/>
                <w:sz w:val="20"/>
              </w:rPr>
              <w:t>ii)</w:t>
            </w:r>
          </w:p>
        </w:tc>
        <w:tc>
          <w:tcPr>
            <w:tcW w:w="4111" w:type="dxa"/>
          </w:tcPr>
          <w:p w14:paraId="1040E611" w14:textId="77777777" w:rsidR="006E5CDD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Has undertaken a minimum of 5 Crown Court Representations and Advocacy</w:t>
            </w:r>
          </w:p>
          <w:p w14:paraId="24C6CEA1" w14:textId="77777777" w:rsidR="006E5CDD" w:rsidRDefault="006E5CDD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9F1AFA8" w14:textId="77777777" w:rsidR="006E5CDD" w:rsidRDefault="006E5CDD" w:rsidP="006E5CDD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D96AD9">
              <w:rPr>
                <w:rFonts w:ascii="Arial" w:hAnsi="Arial" w:cs="Arial"/>
                <w:b w:val="0"/>
                <w:sz w:val="20"/>
              </w:rPr>
              <w:t xml:space="preserve">These examples </w:t>
            </w:r>
            <w:r w:rsidRPr="00D96AD9">
              <w:rPr>
                <w:rFonts w:ascii="Arial" w:hAnsi="Arial" w:cs="Arial"/>
                <w:bCs/>
                <w:sz w:val="20"/>
              </w:rPr>
              <w:t>must</w:t>
            </w:r>
            <w:r w:rsidRPr="00D96AD9">
              <w:rPr>
                <w:rFonts w:ascii="Arial" w:hAnsi="Arial" w:cs="Arial"/>
                <w:b w:val="0"/>
                <w:sz w:val="20"/>
              </w:rPr>
              <w:t xml:space="preserve"> have been undertaken with the last 12 months</w:t>
            </w:r>
          </w:p>
          <w:p w14:paraId="47ECB093" w14:textId="77777777" w:rsidR="00D02556" w:rsidRDefault="00D02556" w:rsidP="00D02556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E3ECAA5" w14:textId="77777777" w:rsidR="00D02556" w:rsidRDefault="00D02556" w:rsidP="002B1893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14:paraId="29F11494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0AF362D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7CBE2FF7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7430BD8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22A33B6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380EA994" w14:textId="77777777" w:rsidR="00D02556" w:rsidRPr="00D96AD9" w:rsidRDefault="00D02556" w:rsidP="00D02556">
            <w:pPr>
              <w:pStyle w:val="NoSpacing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8C7227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803FE6A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C43DD7B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0294A1A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B0997B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5A0D6B52" w14:textId="77777777" w:rsidR="00D02556" w:rsidRPr="00AB5234" w:rsidRDefault="00D02556" w:rsidP="00D02556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14:paraId="4FDB0999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1.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210C0023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2.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46DF21D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3.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68EE339A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4.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53E7875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  <w:r w:rsidRPr="00AB5234">
              <w:rPr>
                <w:rFonts w:ascii="Arial" w:hAnsi="Arial" w:cs="Arial"/>
                <w:szCs w:val="20"/>
              </w:rPr>
              <w:t>5.</w:t>
            </w:r>
            <w:r w:rsidRPr="00AB5234">
              <w:rPr>
                <w:rFonts w:ascii="Arial" w:hAnsi="Arial" w:cs="Arial"/>
              </w:rPr>
              <w:t xml:space="preserve"> </w:t>
            </w:r>
            <w:r w:rsidR="00285554"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="00285554" w:rsidRPr="00AB5234">
              <w:rPr>
                <w:rFonts w:ascii="Arial" w:hAnsi="Arial" w:cs="Arial"/>
              </w:rPr>
            </w:r>
            <w:r w:rsidR="00285554"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="00285554" w:rsidRPr="00AB5234">
              <w:rPr>
                <w:rFonts w:ascii="Arial" w:hAnsi="Arial" w:cs="Arial"/>
              </w:rPr>
              <w:fldChar w:fldCharType="end"/>
            </w:r>
          </w:p>
          <w:p w14:paraId="189FEE5B" w14:textId="77777777" w:rsidR="00D02556" w:rsidRPr="00AB5234" w:rsidRDefault="00D02556" w:rsidP="007617D4">
            <w:pPr>
              <w:pStyle w:val="NoSpacing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AC6BBB" w14:paraId="5199E220" w14:textId="77777777" w:rsidTr="007617D4">
        <w:trPr>
          <w:cantSplit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AE8E576" w14:textId="77777777" w:rsidR="00AC6BBB" w:rsidRDefault="00AC6BBB" w:rsidP="007617D4">
            <w:pPr>
              <w:pStyle w:val="annexainternalheadings"/>
              <w:rPr>
                <w:rFonts w:ascii="Arial" w:hAnsi="Arial" w:cs="Arial"/>
              </w:rPr>
            </w:pPr>
            <w:r w:rsidRPr="00D96AD9">
              <w:rPr>
                <w:rFonts w:ascii="Arial" w:hAnsi="Arial" w:cs="Arial"/>
              </w:rPr>
              <w:t xml:space="preserve">4.  </w:t>
            </w:r>
            <w:r>
              <w:rPr>
                <w:rFonts w:ascii="Arial" w:hAnsi="Arial" w:cs="Arial"/>
              </w:rPr>
              <w:t>Crime</w:t>
            </w:r>
            <w:r w:rsidRPr="00D96AD9">
              <w:rPr>
                <w:rFonts w:ascii="Arial" w:hAnsi="Arial" w:cs="Arial"/>
              </w:rPr>
              <w:t xml:space="preserve"> Case Involvement</w:t>
            </w:r>
          </w:p>
          <w:p w14:paraId="33B7BEE1" w14:textId="77777777" w:rsidR="00AC6BBB" w:rsidRPr="004C01DB" w:rsidRDefault="00AC6BBB" w:rsidP="007617D4">
            <w:pPr>
              <w:pStyle w:val="annexainternalheadings"/>
              <w:rPr>
                <w:rFonts w:ascii="Arial" w:hAnsi="Arial" w:cs="Arial"/>
                <w:b w:val="0"/>
                <w:sz w:val="20"/>
              </w:rPr>
            </w:pPr>
            <w:r w:rsidRPr="004C01DB">
              <w:rPr>
                <w:rFonts w:ascii="Arial" w:hAnsi="Arial" w:cs="Arial"/>
                <w:b w:val="0"/>
                <w:sz w:val="20"/>
              </w:rPr>
              <w:t>Supervisors that work full time must demonstrate case involvement of at least 350 hours of Crime casework supervision each year in the three years prior to the date at Section 5 (Declaration).  Please give details in the first three columns below.</w:t>
            </w:r>
          </w:p>
          <w:p w14:paraId="2B227D81" w14:textId="77777777" w:rsidR="00AC6BBB" w:rsidRPr="004C01DB" w:rsidRDefault="00AC6BBB" w:rsidP="007617D4">
            <w:pPr>
              <w:pStyle w:val="annexainternalheadings"/>
              <w:rPr>
                <w:rFonts w:ascii="Arial" w:hAnsi="Arial" w:cs="Arial"/>
                <w:b w:val="0"/>
                <w:sz w:val="20"/>
              </w:rPr>
            </w:pPr>
          </w:p>
          <w:p w14:paraId="65358771" w14:textId="77777777" w:rsidR="00AC6BBB" w:rsidRDefault="00AC6BBB" w:rsidP="007617D4">
            <w:pPr>
              <w:pStyle w:val="annexainternalheadings"/>
              <w:rPr>
                <w:rFonts w:ascii="Arial" w:hAnsi="Arial" w:cs="Arial"/>
              </w:rPr>
            </w:pPr>
            <w:r w:rsidRPr="004C01DB">
              <w:rPr>
                <w:rFonts w:ascii="Arial" w:hAnsi="Arial" w:cs="Arial"/>
                <w:b w:val="0"/>
                <w:sz w:val="20"/>
              </w:rPr>
              <w:t xml:space="preserve">Supervisors that work part-time must demonstrate case involvement of 1050 hours over the past 5 years prior to that date.  Please give details in all five columns below. </w:t>
            </w:r>
          </w:p>
        </w:tc>
      </w:tr>
    </w:tbl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50"/>
        <w:gridCol w:w="1794"/>
        <w:gridCol w:w="1204"/>
        <w:gridCol w:w="1137"/>
        <w:gridCol w:w="1170"/>
        <w:gridCol w:w="1170"/>
        <w:gridCol w:w="1714"/>
      </w:tblGrid>
      <w:tr w:rsidR="00AC6BBB" w14:paraId="65C7F466" w14:textId="77777777" w:rsidTr="007617D4">
        <w:trPr>
          <w:trHeight w:val="690"/>
        </w:trPr>
        <w:tc>
          <w:tcPr>
            <w:tcW w:w="1450" w:type="dxa"/>
            <w:vMerge w:val="restart"/>
            <w:shd w:val="clear" w:color="auto" w:fill="D9D9D9" w:themeFill="background1" w:themeFillShade="D9"/>
          </w:tcPr>
          <w:p w14:paraId="1784CAEE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Type of Involvement</w:t>
            </w:r>
          </w:p>
        </w:tc>
        <w:tc>
          <w:tcPr>
            <w:tcW w:w="1794" w:type="dxa"/>
            <w:vMerge w:val="restart"/>
            <w:shd w:val="clear" w:color="auto" w:fill="D9D9D9" w:themeFill="background1" w:themeFillShade="D9"/>
          </w:tcPr>
          <w:p w14:paraId="5C69D61D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 xml:space="preserve">Minimum/ Maximum hours allowed per year </w:t>
            </w:r>
            <w:r w:rsidRPr="00334526">
              <w:rPr>
                <w:rFonts w:ascii="Arial" w:hAnsi="Arial" w:cs="Arial"/>
                <w:szCs w:val="20"/>
              </w:rPr>
              <w:t>(Refer to guidance regarding part-time Supervisors)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3480594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Hours in past 12 Months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5D0ADFF2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Hours in 24 months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3E374F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Hours in 36 months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EDC96DC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Hours in 48 months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2F944280" w14:textId="77777777" w:rsidR="00AC6BBB" w:rsidRPr="00334526" w:rsidRDefault="00AC6BBB" w:rsidP="007617D4">
            <w:pPr>
              <w:rPr>
                <w:rFonts w:ascii="Arial" w:hAnsi="Arial" w:cs="Arial"/>
                <w:b/>
                <w:szCs w:val="20"/>
              </w:rPr>
            </w:pPr>
            <w:r w:rsidRPr="00334526">
              <w:rPr>
                <w:rFonts w:ascii="Arial" w:hAnsi="Arial" w:cs="Arial"/>
                <w:b/>
                <w:szCs w:val="20"/>
              </w:rPr>
              <w:t>Hours in 60 Months</w:t>
            </w:r>
          </w:p>
        </w:tc>
      </w:tr>
      <w:tr w:rsidR="00AC6BBB" w14:paraId="588DAEBE" w14:textId="77777777" w:rsidTr="007617D4">
        <w:trPr>
          <w:trHeight w:val="690"/>
        </w:trPr>
        <w:tc>
          <w:tcPr>
            <w:tcW w:w="1450" w:type="dxa"/>
            <w:vMerge/>
            <w:shd w:val="clear" w:color="auto" w:fill="D9D9D9" w:themeFill="background1" w:themeFillShade="D9"/>
          </w:tcPr>
          <w:p w14:paraId="42F7ED55" w14:textId="77777777" w:rsidR="00AC6BBB" w:rsidRDefault="00AC6BBB" w:rsidP="007617D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shd w:val="clear" w:color="auto" w:fill="D9D9D9" w:themeFill="background1" w:themeFillShade="D9"/>
          </w:tcPr>
          <w:p w14:paraId="3C58AE85" w14:textId="77777777" w:rsidR="00AC6BBB" w:rsidRDefault="00AC6BBB" w:rsidP="007617D4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3"/>
            <w:shd w:val="clear" w:color="auto" w:fill="D9D9D9" w:themeFill="background1" w:themeFillShade="D9"/>
          </w:tcPr>
          <w:p w14:paraId="312BF996" w14:textId="77777777" w:rsidR="00AC6BBB" w:rsidRDefault="00AC6BBB" w:rsidP="007617D4">
            <w:pPr>
              <w:jc w:val="center"/>
              <w:rPr>
                <w:rFonts w:ascii="Arial" w:hAnsi="Arial" w:cs="Arial"/>
              </w:rPr>
            </w:pPr>
          </w:p>
          <w:p w14:paraId="7F12BE17" w14:textId="77777777" w:rsidR="00AC6BBB" w:rsidRDefault="00AC6BBB" w:rsidP="00761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Supervisors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0D1366F4" w14:textId="77777777" w:rsidR="00AC6BBB" w:rsidRDefault="00AC6BBB" w:rsidP="007617D4">
            <w:pPr>
              <w:jc w:val="center"/>
              <w:rPr>
                <w:rFonts w:ascii="Arial" w:hAnsi="Arial" w:cs="Arial"/>
              </w:rPr>
            </w:pPr>
          </w:p>
          <w:p w14:paraId="3C615603" w14:textId="77777777" w:rsidR="00AC6BBB" w:rsidRDefault="00AC6BBB" w:rsidP="007617D4">
            <w:pPr>
              <w:jc w:val="center"/>
              <w:rPr>
                <w:rFonts w:ascii="Arial" w:hAnsi="Arial" w:cs="Arial"/>
              </w:rPr>
            </w:pPr>
            <w:r w:rsidRPr="008453D6">
              <w:rPr>
                <w:rFonts w:ascii="Arial" w:hAnsi="Arial" w:cs="Arial"/>
                <w:b/>
              </w:rPr>
              <w:t>Part- time</w:t>
            </w:r>
            <w:r>
              <w:rPr>
                <w:rFonts w:ascii="Arial" w:hAnsi="Arial" w:cs="Arial"/>
              </w:rPr>
              <w:t xml:space="preserve"> Supervisors only</w:t>
            </w:r>
          </w:p>
          <w:p w14:paraId="7D2D93D8" w14:textId="77777777" w:rsidR="00AC6BBB" w:rsidRDefault="00AC6BBB" w:rsidP="007617D4">
            <w:pPr>
              <w:jc w:val="center"/>
              <w:rPr>
                <w:rFonts w:ascii="Arial" w:hAnsi="Arial" w:cs="Arial"/>
              </w:rPr>
            </w:pPr>
          </w:p>
        </w:tc>
      </w:tr>
      <w:tr w:rsidR="00AC6BBB" w14:paraId="1BFEB781" w14:textId="77777777" w:rsidTr="007617D4">
        <w:tc>
          <w:tcPr>
            <w:tcW w:w="1450" w:type="dxa"/>
            <w:vMerge w:val="restart"/>
          </w:tcPr>
          <w:p w14:paraId="4E7590CE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Personal Case work and Direct (documented) Supervision</w:t>
            </w:r>
          </w:p>
        </w:tc>
        <w:tc>
          <w:tcPr>
            <w:tcW w:w="1794" w:type="dxa"/>
          </w:tcPr>
          <w:p w14:paraId="0F410A40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minimum 235 hours comprising:</w:t>
            </w:r>
          </w:p>
        </w:tc>
        <w:tc>
          <w:tcPr>
            <w:tcW w:w="1204" w:type="dxa"/>
          </w:tcPr>
          <w:p w14:paraId="4D3303CE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  <w:p w14:paraId="3925C569" w14:textId="77777777" w:rsidR="00AC6BBB" w:rsidRPr="008453D6" w:rsidRDefault="00AC6BBB" w:rsidP="007617D4">
            <w:pPr>
              <w:rPr>
                <w:rFonts w:ascii="Arial" w:hAnsi="Arial" w:cs="Arial"/>
              </w:rPr>
            </w:pPr>
          </w:p>
          <w:p w14:paraId="7913233C" w14:textId="77777777" w:rsidR="00AC6BBB" w:rsidRDefault="00AC6BBB" w:rsidP="007617D4">
            <w:pPr>
              <w:rPr>
                <w:rFonts w:ascii="Arial" w:hAnsi="Arial" w:cs="Arial"/>
              </w:rPr>
            </w:pPr>
          </w:p>
          <w:p w14:paraId="6E3BA9AF" w14:textId="77777777" w:rsidR="00AC6BBB" w:rsidRPr="008453D6" w:rsidRDefault="00AC6BBB" w:rsidP="000551C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14:paraId="01E98634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76CE3475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5FBF55DB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4A4D8BF3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3513A7A1" w14:textId="77777777" w:rsidTr="007617D4">
        <w:tc>
          <w:tcPr>
            <w:tcW w:w="1450" w:type="dxa"/>
            <w:vMerge/>
          </w:tcPr>
          <w:p w14:paraId="15D29B9E" w14:textId="77777777" w:rsidR="00AC6BBB" w:rsidRDefault="00AC6BBB" w:rsidP="007617D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4BA8C860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Personal casework (minimum 115 hours)</w:t>
            </w:r>
          </w:p>
        </w:tc>
        <w:tc>
          <w:tcPr>
            <w:tcW w:w="1204" w:type="dxa"/>
          </w:tcPr>
          <w:p w14:paraId="251BEBC2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3B3045FF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45FA1D48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27421E3C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2E8EBDCA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1D624E38" w14:textId="77777777" w:rsidTr="007617D4">
        <w:tc>
          <w:tcPr>
            <w:tcW w:w="1450" w:type="dxa"/>
            <w:vMerge/>
          </w:tcPr>
          <w:p w14:paraId="4E129CA3" w14:textId="77777777" w:rsidR="00AC6BBB" w:rsidRDefault="00AC6BBB" w:rsidP="007617D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3B0FE831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Direct Supervision</w:t>
            </w:r>
          </w:p>
        </w:tc>
        <w:tc>
          <w:tcPr>
            <w:tcW w:w="1204" w:type="dxa"/>
          </w:tcPr>
          <w:p w14:paraId="6C4B6482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235BBEB9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11B07D7A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3ACA62A0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01365B89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58EE1B5E" w14:textId="77777777" w:rsidTr="007617D4">
        <w:tc>
          <w:tcPr>
            <w:tcW w:w="1450" w:type="dxa"/>
          </w:tcPr>
          <w:p w14:paraId="5F5F7DB4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File Review (inc. face-to- face)</w:t>
            </w:r>
          </w:p>
        </w:tc>
        <w:tc>
          <w:tcPr>
            <w:tcW w:w="1794" w:type="dxa"/>
          </w:tcPr>
          <w:p w14:paraId="6D66530B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 (i.e. approx. 50% of 235 hours)</w:t>
            </w:r>
          </w:p>
        </w:tc>
        <w:tc>
          <w:tcPr>
            <w:tcW w:w="1204" w:type="dxa"/>
          </w:tcPr>
          <w:p w14:paraId="098CBDB1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7755E9F7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35FDB18D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60913BC6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3EAEF4B2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7C3C0463" w14:textId="77777777" w:rsidTr="007617D4">
        <w:tc>
          <w:tcPr>
            <w:tcW w:w="1450" w:type="dxa"/>
          </w:tcPr>
          <w:p w14:paraId="419CC2A9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  Delivery of external training (CPD- accredited)</w:t>
            </w:r>
          </w:p>
        </w:tc>
        <w:tc>
          <w:tcPr>
            <w:tcW w:w="1794" w:type="dxa"/>
          </w:tcPr>
          <w:p w14:paraId="35E49B3F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204" w:type="dxa"/>
          </w:tcPr>
          <w:p w14:paraId="1E248F2A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7B94F879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1D0D3F55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20435FA5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53B90685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358E8FE8" w14:textId="77777777" w:rsidTr="007617D4">
        <w:tc>
          <w:tcPr>
            <w:tcW w:w="1450" w:type="dxa"/>
          </w:tcPr>
          <w:p w14:paraId="258155A2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Documented Research/ Production of publications</w:t>
            </w:r>
          </w:p>
        </w:tc>
        <w:tc>
          <w:tcPr>
            <w:tcW w:w="1794" w:type="dxa"/>
          </w:tcPr>
          <w:p w14:paraId="6DBEF181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204" w:type="dxa"/>
          </w:tcPr>
          <w:p w14:paraId="5143D0E8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31B2359D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1CBFA001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7E6A0347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440CAE7B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222FA7CC" w14:textId="77777777" w:rsidTr="007617D4">
        <w:tc>
          <w:tcPr>
            <w:tcW w:w="1450" w:type="dxa"/>
          </w:tcPr>
          <w:p w14:paraId="39338E59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Other supervision</w:t>
            </w:r>
          </w:p>
        </w:tc>
        <w:tc>
          <w:tcPr>
            <w:tcW w:w="1794" w:type="dxa"/>
          </w:tcPr>
          <w:p w14:paraId="09E8C8B9" w14:textId="77777777" w:rsidR="00AC6BBB" w:rsidRDefault="00AC6BBB" w:rsidP="0076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115 hours</w:t>
            </w:r>
          </w:p>
        </w:tc>
        <w:tc>
          <w:tcPr>
            <w:tcW w:w="1204" w:type="dxa"/>
          </w:tcPr>
          <w:p w14:paraId="42691342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5414B1B4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38F2215B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3BF6672B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76E09E8E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  <w:tr w:rsidR="00AC6BBB" w14:paraId="37EB5D90" w14:textId="77777777" w:rsidTr="007617D4">
        <w:tc>
          <w:tcPr>
            <w:tcW w:w="1450" w:type="dxa"/>
          </w:tcPr>
          <w:p w14:paraId="1944FA7A" w14:textId="77777777" w:rsidR="00AC6BBB" w:rsidRPr="00C423DA" w:rsidRDefault="00AC6BBB" w:rsidP="007617D4">
            <w:pPr>
              <w:rPr>
                <w:rFonts w:ascii="Arial" w:hAnsi="Arial" w:cs="Arial"/>
                <w:b/>
              </w:rPr>
            </w:pPr>
            <w:r w:rsidRPr="00C423D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94" w:type="dxa"/>
          </w:tcPr>
          <w:p w14:paraId="0649EB19" w14:textId="77777777" w:rsidR="00AC6BBB" w:rsidRPr="00C423DA" w:rsidRDefault="00AC6BBB" w:rsidP="007617D4">
            <w:pPr>
              <w:rPr>
                <w:rFonts w:ascii="Arial" w:hAnsi="Arial" w:cs="Arial"/>
                <w:b/>
              </w:rPr>
            </w:pPr>
            <w:r w:rsidRPr="00C423DA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204" w:type="dxa"/>
          </w:tcPr>
          <w:p w14:paraId="5CCCCA37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</w:tcPr>
          <w:p w14:paraId="3776794C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57181FDD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14:paraId="538B5785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4" w:type="dxa"/>
          </w:tcPr>
          <w:p w14:paraId="23A97B49" w14:textId="77777777" w:rsidR="00AC6BBB" w:rsidRDefault="000551C1" w:rsidP="007617D4">
            <w:pPr>
              <w:rPr>
                <w:rFonts w:ascii="Arial" w:hAnsi="Arial" w:cs="Arial"/>
              </w:rPr>
            </w:pPr>
            <w:r w:rsidRPr="00AB52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234">
              <w:rPr>
                <w:rFonts w:ascii="Arial" w:hAnsi="Arial" w:cs="Arial"/>
              </w:rPr>
              <w:instrText xml:space="preserve"> FORMTEXT </w:instrText>
            </w:r>
            <w:r w:rsidRPr="00AB5234">
              <w:rPr>
                <w:rFonts w:ascii="Arial" w:hAnsi="Arial" w:cs="Arial"/>
              </w:rPr>
            </w:r>
            <w:r w:rsidRPr="00AB5234">
              <w:rPr>
                <w:rFonts w:ascii="Arial" w:hAnsi="Arial" w:cs="Arial"/>
              </w:rPr>
              <w:fldChar w:fldCharType="separate"/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cs="Arial"/>
              </w:rPr>
              <w:t> </w:t>
            </w:r>
            <w:r w:rsidRPr="00AB5234">
              <w:rPr>
                <w:rFonts w:ascii="Arial" w:hAnsi="Arial" w:cs="Arial"/>
              </w:rPr>
              <w:fldChar w:fldCharType="end"/>
            </w:r>
          </w:p>
        </w:tc>
      </w:tr>
    </w:tbl>
    <w:p w14:paraId="5B712012" w14:textId="77777777" w:rsidR="00AC6BBB" w:rsidRDefault="00AC6BBB"/>
    <w:p w14:paraId="1DE84CAD" w14:textId="77777777" w:rsidR="00AC6BBB" w:rsidRDefault="00AC6BBB"/>
    <w:p w14:paraId="73D23F2B" w14:textId="77777777" w:rsidR="00AC6BBB" w:rsidRDefault="00AC6BBB"/>
    <w:p w14:paraId="63CE48E8" w14:textId="77777777" w:rsidR="00AC6BBB" w:rsidRDefault="00AC6BBB"/>
    <w:p w14:paraId="7BCFE8E2" w14:textId="77777777" w:rsidR="00AC6BBB" w:rsidRDefault="00AC6BBB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C6BBB" w:rsidRPr="00AB5234" w14:paraId="3CFCEBA2" w14:textId="77777777" w:rsidTr="007617D4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22628EC" w14:textId="77777777" w:rsidR="00AC6BBB" w:rsidRPr="00AB5234" w:rsidRDefault="00AC6BBB" w:rsidP="007617D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AB5234">
              <w:rPr>
                <w:rFonts w:ascii="Arial" w:hAnsi="Arial" w:cs="Arial"/>
              </w:rPr>
              <w:t>5. Declaration</w:t>
            </w:r>
          </w:p>
        </w:tc>
      </w:tr>
      <w:tr w:rsidR="00AC6BBB" w:rsidRPr="0017071D" w14:paraId="56A048F1" w14:textId="77777777" w:rsidTr="007617D4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14:paraId="4DE8701B" w14:textId="77777777" w:rsidR="00AC6BBB" w:rsidRPr="004C01DB" w:rsidRDefault="00AC6BBB" w:rsidP="007617D4">
            <w:pPr>
              <w:spacing w:before="60" w:after="60"/>
              <w:rPr>
                <w:rFonts w:ascii="Arial" w:hAnsi="Arial" w:cs="Arial"/>
                <w:b/>
              </w:rPr>
            </w:pPr>
            <w:r w:rsidRPr="004C01DB">
              <w:rPr>
                <w:rFonts w:ascii="Arial" w:hAnsi="Arial" w:cs="Arial"/>
                <w:b/>
              </w:rPr>
              <w:t>This Supervisor was and continues to be employed by the organisation named at Section1 (Details of organisation and Supervisor</w:t>
            </w:r>
            <w:r w:rsidRPr="004C01DB">
              <w:rPr>
                <w:rFonts w:ascii="Arial" w:hAnsi="Arial" w:cs="Arial"/>
                <w:b/>
              </w:rPr>
              <w:fldChar w:fldCharType="begin"/>
            </w:r>
            <w:r w:rsidRPr="004C01DB">
              <w:rPr>
                <w:rFonts w:ascii="Arial" w:hAnsi="Arial" w:cs="Arial"/>
                <w:b/>
              </w:rPr>
              <w:instrText xml:space="preserve"> XE “supervisor” </w:instrText>
            </w:r>
            <w:r w:rsidRPr="004C01DB">
              <w:rPr>
                <w:rFonts w:ascii="Arial" w:hAnsi="Arial" w:cs="Arial"/>
                <w:b/>
              </w:rPr>
              <w:fldChar w:fldCharType="end"/>
            </w:r>
            <w:r w:rsidRPr="004C01DB">
              <w:rPr>
                <w:rFonts w:ascii="Arial" w:hAnsi="Arial" w:cs="Arial"/>
                <w:b/>
              </w:rPr>
              <w:t xml:space="preserve">) above as at the date of completion of this form. </w:t>
            </w:r>
          </w:p>
          <w:p w14:paraId="692195DF" w14:textId="77777777" w:rsidR="00AC6BBB" w:rsidRPr="0017071D" w:rsidRDefault="00AC6BBB" w:rsidP="007617D4">
            <w:pPr>
              <w:spacing w:before="60" w:after="60"/>
              <w:rPr>
                <w:rFonts w:ascii="Arial" w:hAnsi="Arial" w:cs="Arial"/>
              </w:rPr>
            </w:pPr>
          </w:p>
          <w:p w14:paraId="487F7297" w14:textId="77777777" w:rsidR="00AC6BBB" w:rsidRPr="0017071D" w:rsidRDefault="00AC6BBB" w:rsidP="007617D4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D4D61">
              <w:rPr>
                <w:rFonts w:ascii="Arial" w:hAnsi="Arial" w:cs="Arial"/>
              </w:rPr>
            </w:r>
            <w:r w:rsidR="003D4D61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C5BD7E1" w14:textId="77777777" w:rsidR="00AC6BBB" w:rsidRPr="0017071D" w:rsidRDefault="00AC6BBB" w:rsidP="007617D4">
            <w:pPr>
              <w:spacing w:before="60" w:after="60"/>
              <w:rPr>
                <w:rFonts w:ascii="Arial" w:hAnsi="Arial" w:cs="Arial"/>
              </w:rPr>
            </w:pPr>
          </w:p>
          <w:p w14:paraId="4A75C873" w14:textId="77777777" w:rsidR="00AC6BBB" w:rsidRPr="0017071D" w:rsidRDefault="00AC6BBB" w:rsidP="007617D4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 xml:space="preserve">named at </w:t>
            </w:r>
            <w:r>
              <w:rPr>
                <w:rFonts w:ascii="Arial" w:hAnsi="Arial" w:cs="Arial"/>
                <w:b/>
              </w:rPr>
              <w:t xml:space="preserve">Section </w:t>
            </w:r>
            <w:r w:rsidRPr="0017071D">
              <w:rPr>
                <w:rFonts w:ascii="Arial" w:hAnsi="Arial" w:cs="Arial"/>
                <w:b/>
              </w:rPr>
              <w:t>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14:paraId="2397CB55" w14:textId="77777777" w:rsidR="00AC6BBB" w:rsidRPr="0017071D" w:rsidRDefault="00AC6BBB" w:rsidP="007617D4">
            <w:pPr>
              <w:spacing w:before="60" w:after="60"/>
              <w:rPr>
                <w:rFonts w:ascii="Arial" w:hAnsi="Arial" w:cs="Arial"/>
              </w:rPr>
            </w:pPr>
          </w:p>
          <w:p w14:paraId="11603068" w14:textId="77777777" w:rsidR="00AC6BBB" w:rsidRDefault="00AC6BBB" w:rsidP="007617D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322DC5EC" w14:textId="77777777" w:rsidR="00AC6BBB" w:rsidRDefault="00AC6BBB" w:rsidP="007617D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210EB4CB" w14:textId="77777777" w:rsidR="00AC6BBB" w:rsidRPr="0017071D" w:rsidRDefault="00AC6BBB" w:rsidP="007617D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Trustee, Sole Practitioner)</w:t>
            </w:r>
          </w:p>
          <w:p w14:paraId="4C3AA337" w14:textId="77777777" w:rsidR="00AC6BBB" w:rsidRPr="0017071D" w:rsidRDefault="00AC6BBB" w:rsidP="007617D4">
            <w:pPr>
              <w:spacing w:before="60" w:after="60"/>
              <w:rPr>
                <w:rFonts w:ascii="Arial" w:hAnsi="Arial" w:cs="Arial"/>
              </w:rPr>
            </w:pPr>
          </w:p>
          <w:p w14:paraId="00945C29" w14:textId="77777777" w:rsidR="00AC6BBB" w:rsidRPr="0017071D" w:rsidRDefault="00AC6BBB" w:rsidP="007617D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5E1B1A4B" w14:textId="77777777" w:rsidR="00AC6BBB" w:rsidRDefault="00AC6BBB"/>
    <w:sectPr w:rsidR="00AC6BBB" w:rsidSect="0084177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315F" w14:textId="77777777" w:rsidR="007617D4" w:rsidRDefault="007617D4" w:rsidP="00D96AD9">
      <w:r>
        <w:separator/>
      </w:r>
    </w:p>
  </w:endnote>
  <w:endnote w:type="continuationSeparator" w:id="0">
    <w:p w14:paraId="46EF1110" w14:textId="77777777" w:rsidR="007617D4" w:rsidRDefault="007617D4" w:rsidP="00D9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0C11" w14:textId="77777777" w:rsidR="007617D4" w:rsidRPr="00AC6BBB" w:rsidRDefault="007617D4">
    <w:pPr>
      <w:pStyle w:val="Footer"/>
      <w:rPr>
        <w:sz w:val="24"/>
      </w:rPr>
    </w:pPr>
    <w:r>
      <w:rPr>
        <w:sz w:val="24"/>
      </w:rPr>
      <w:t>29</w:t>
    </w:r>
    <w:r w:rsidRPr="00AC6BBB">
      <w:rPr>
        <w:sz w:val="24"/>
      </w:rPr>
      <w:t>.0</w:t>
    </w:r>
    <w:r>
      <w:rPr>
        <w:sz w:val="24"/>
      </w:rPr>
      <w:t>9</w:t>
    </w:r>
    <w:r w:rsidRPr="00AC6BBB">
      <w:rPr>
        <w:sz w:val="24"/>
      </w:rPr>
      <w:t>.1</w:t>
    </w:r>
    <w:r>
      <w:rPr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E546" w14:textId="77777777" w:rsidR="007617D4" w:rsidRDefault="007617D4" w:rsidP="00D96AD9">
      <w:r>
        <w:separator/>
      </w:r>
    </w:p>
  </w:footnote>
  <w:footnote w:type="continuationSeparator" w:id="0">
    <w:p w14:paraId="78894B31" w14:textId="77777777" w:rsidR="007617D4" w:rsidRDefault="007617D4" w:rsidP="00D9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6876"/>
    <w:multiLevelType w:val="multilevel"/>
    <w:tmpl w:val="8F2C09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DD349F"/>
    <w:multiLevelType w:val="hybridMultilevel"/>
    <w:tmpl w:val="D324C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47DB6"/>
    <w:multiLevelType w:val="hybridMultilevel"/>
    <w:tmpl w:val="D324C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3E"/>
    <w:rsid w:val="000551C1"/>
    <w:rsid w:val="000A08F1"/>
    <w:rsid w:val="000B1FFE"/>
    <w:rsid w:val="000F2C31"/>
    <w:rsid w:val="000F7351"/>
    <w:rsid w:val="00127AB6"/>
    <w:rsid w:val="00143CB4"/>
    <w:rsid w:val="00187B24"/>
    <w:rsid w:val="002347B5"/>
    <w:rsid w:val="00236630"/>
    <w:rsid w:val="00285554"/>
    <w:rsid w:val="002B1893"/>
    <w:rsid w:val="002F693E"/>
    <w:rsid w:val="00304593"/>
    <w:rsid w:val="003330F7"/>
    <w:rsid w:val="00334526"/>
    <w:rsid w:val="003902A0"/>
    <w:rsid w:val="003D4D61"/>
    <w:rsid w:val="00440203"/>
    <w:rsid w:val="00483403"/>
    <w:rsid w:val="004B0FE8"/>
    <w:rsid w:val="004B5CCB"/>
    <w:rsid w:val="004C01DB"/>
    <w:rsid w:val="006C4548"/>
    <w:rsid w:val="006E5CDD"/>
    <w:rsid w:val="00703E7D"/>
    <w:rsid w:val="00715539"/>
    <w:rsid w:val="00733520"/>
    <w:rsid w:val="00736819"/>
    <w:rsid w:val="007617D4"/>
    <w:rsid w:val="007A3790"/>
    <w:rsid w:val="007C6C98"/>
    <w:rsid w:val="00841771"/>
    <w:rsid w:val="00841F3C"/>
    <w:rsid w:val="0085188C"/>
    <w:rsid w:val="008912EB"/>
    <w:rsid w:val="008D5FFE"/>
    <w:rsid w:val="009320EF"/>
    <w:rsid w:val="0099428C"/>
    <w:rsid w:val="009A22D6"/>
    <w:rsid w:val="009A7E68"/>
    <w:rsid w:val="00A62E34"/>
    <w:rsid w:val="00AA0431"/>
    <w:rsid w:val="00AC6BBB"/>
    <w:rsid w:val="00C45721"/>
    <w:rsid w:val="00C61770"/>
    <w:rsid w:val="00C95920"/>
    <w:rsid w:val="00CC33B6"/>
    <w:rsid w:val="00D02556"/>
    <w:rsid w:val="00D43276"/>
    <w:rsid w:val="00D845F0"/>
    <w:rsid w:val="00D96AD9"/>
    <w:rsid w:val="00DC7EED"/>
    <w:rsid w:val="00E31A3A"/>
    <w:rsid w:val="00E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73E99F"/>
  <w15:docId w15:val="{367A17A1-3639-4EBE-B7D9-77AAB3E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3E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Heading3"/>
    <w:link w:val="Heading2Char"/>
    <w:qFormat/>
    <w:rsid w:val="002F693E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93E"/>
    <w:rPr>
      <w:rFonts w:ascii="Arial" w:eastAsia="Times New Roman" w:hAnsi="Arial" w:cs="Times New Roman"/>
      <w:b/>
      <w:sz w:val="28"/>
      <w:szCs w:val="20"/>
    </w:rPr>
  </w:style>
  <w:style w:type="paragraph" w:customStyle="1" w:styleId="annexainternalheadings">
    <w:name w:val="annex a internal headings"/>
    <w:basedOn w:val="Normal"/>
    <w:rsid w:val="002F693E"/>
    <w:pPr>
      <w:spacing w:before="60" w:after="60"/>
      <w:jc w:val="both"/>
    </w:pPr>
    <w:rPr>
      <w:b/>
      <w:sz w:val="22"/>
      <w:szCs w:val="20"/>
    </w:rPr>
  </w:style>
  <w:style w:type="paragraph" w:customStyle="1" w:styleId="Level5">
    <w:name w:val="Level 5"/>
    <w:basedOn w:val="Normal"/>
    <w:rsid w:val="002F693E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szCs w:val="20"/>
      <w:lang w:eastAsia="en-GB"/>
    </w:rPr>
  </w:style>
  <w:style w:type="paragraph" w:customStyle="1" w:styleId="annexatitle">
    <w:name w:val="annex a title"/>
    <w:basedOn w:val="Normal"/>
    <w:rsid w:val="002F693E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2F693E"/>
    <w:pPr>
      <w:numPr>
        <w:numId w:val="3"/>
      </w:numPr>
      <w:ind w:left="567" w:hanging="567"/>
      <w:jc w:val="both"/>
    </w:pPr>
    <w:rPr>
      <w:sz w:val="22"/>
      <w:szCs w:val="20"/>
    </w:rPr>
  </w:style>
  <w:style w:type="paragraph" w:customStyle="1" w:styleId="annexaorgdetails">
    <w:name w:val="annex a org details"/>
    <w:basedOn w:val="Normal"/>
    <w:rsid w:val="002F693E"/>
    <w:pPr>
      <w:spacing w:before="90" w:after="90"/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F69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9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93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93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3E"/>
    <w:rPr>
      <w:rFonts w:ascii="Tahoma" w:eastAsia="Times New Roman" w:hAnsi="Tahoma" w:cs="Tahoma"/>
      <w:sz w:val="16"/>
      <w:szCs w:val="16"/>
    </w:rPr>
  </w:style>
  <w:style w:type="paragraph" w:customStyle="1" w:styleId="annexaandor">
    <w:name w:val="annex a and / or"/>
    <w:basedOn w:val="Normal"/>
    <w:rsid w:val="002F693E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styleId="NoSpacing">
    <w:name w:val="No Spacing"/>
    <w:uiPriority w:val="1"/>
    <w:qFormat/>
    <w:rsid w:val="002F693E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693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D96AD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6A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96AD9"/>
    <w:rPr>
      <w:vertAlign w:val="superscript"/>
    </w:rPr>
  </w:style>
  <w:style w:type="table" w:styleId="TableGrid">
    <w:name w:val="Table Grid"/>
    <w:basedOn w:val="TableNormal"/>
    <w:uiPriority w:val="59"/>
    <w:rsid w:val="00D96AD9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2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2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own-client-crime-contract-20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A61420BA42845961DBF721C3BE4DC" ma:contentTypeVersion="15" ma:contentTypeDescription="Create a new document." ma:contentTypeScope="" ma:versionID="28b5894d589ada181d687b9895f82806">
  <xsd:schema xmlns:xsd="http://www.w3.org/2001/XMLSchema" xmlns:xs="http://www.w3.org/2001/XMLSchema" xmlns:p="http://schemas.microsoft.com/office/2006/metadata/properties" xmlns:ns1="http://schemas.microsoft.com/sharepoint/v3" xmlns:ns3="763f8704-7620-4fae-bdf0-d9b612384412" xmlns:ns4="9b07b646-2132-4086-8084-3ea88c7efbd9" targetNamespace="http://schemas.microsoft.com/office/2006/metadata/properties" ma:root="true" ma:fieldsID="42e970be8e2b98ad9b70418afd56575c" ns1:_="" ns3:_="" ns4:_="">
    <xsd:import namespace="http://schemas.microsoft.com/sharepoint/v3"/>
    <xsd:import namespace="763f8704-7620-4fae-bdf0-d9b612384412"/>
    <xsd:import namespace="9b07b646-2132-4086-8084-3ea88c7ef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8704-7620-4fae-bdf0-d9b61238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b646-2132-4086-8084-3ea88c7ef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9936-AA3C-4B6D-81C5-5F8BA1B13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CB38-2E27-4C29-939E-24759BE4248E}">
  <ds:schemaRefs>
    <ds:schemaRef ds:uri="http://purl.org/dc/elements/1.1/"/>
    <ds:schemaRef ds:uri="763f8704-7620-4fae-bdf0-d9b61238441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b07b646-2132-4086-8084-3ea88c7efbd9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7B388D-7551-4B80-B669-D7590F524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3f8704-7620-4fae-bdf0-d9b612384412"/>
    <ds:schemaRef ds:uri="9b07b646-2132-4086-8084-3ea88c7ef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6CEB8-2ACF-4310-9467-ECF8F79C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 (SUPP (CRI)</vt:lpstr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 (SUPP (CRI)</dc:title>
  <dc:subject/>
  <dc:creator>Boniface, Emma (LAA)</dc:creator>
  <cp:keywords>SUPERVISOR STANDARD AND DECLARATION FORM (SUPP (CRI)</cp:keywords>
  <dc:description/>
  <cp:lastModifiedBy>Workman, Mark (LAA)</cp:lastModifiedBy>
  <cp:revision>2</cp:revision>
  <cp:lastPrinted>2015-12-02T10:34:00Z</cp:lastPrinted>
  <dcterms:created xsi:type="dcterms:W3CDTF">2022-02-22T14:11:00Z</dcterms:created>
  <dcterms:modified xsi:type="dcterms:W3CDTF">2022-02-22T14:11:00Z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0x01010052DA61420BA42845961DBF721C3BE4DC</vt:lpwstr>
  </property>
</Properties>
</file>