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9E3592" w:rsidRDefault="009E3592" w:rsidP="00C011CF">
      <w:pPr>
        <w:pStyle w:val="PHEbodytextTable"/>
        <w:spacing w:before="0" w:after="0"/>
        <w:ind w:left="-851" w:right="-744"/>
        <w:jc w:val="right"/>
        <w:rPr>
          <w:rStyle w:val="PHEBodytextChar"/>
          <w:b/>
          <w:szCs w:val="24"/>
        </w:rPr>
      </w:pPr>
      <w:bookmarkStart w:id="0" w:name="_GoBack"/>
      <w:bookmarkEnd w:id="0"/>
      <w:r>
        <w:rPr>
          <w:rStyle w:val="PHEBodytextChar"/>
          <w:szCs w:val="24"/>
        </w:rPr>
        <w:tab/>
      </w:r>
    </w:p>
    <w:p w:rsidR="00B06EFF" w:rsidRPr="00B20516" w:rsidRDefault="00B06EFF" w:rsidP="00D561FE">
      <w:pPr>
        <w:pStyle w:val="PHEbodytextTable"/>
        <w:spacing w:before="0" w:after="0"/>
        <w:ind w:left="-851" w:right="-744"/>
        <w:rPr>
          <w:rStyle w:val="PHEBodytextChar"/>
          <w:szCs w:val="24"/>
        </w:rPr>
      </w:pPr>
    </w:p>
    <w:p w:rsidR="00D66420" w:rsidRPr="00CB3B85" w:rsidRDefault="00D66420" w:rsidP="00FC17B3">
      <w:pPr>
        <w:pStyle w:val="PHEbodytextTable"/>
        <w:spacing w:before="0" w:after="0"/>
        <w:ind w:left="-284" w:right="-744"/>
        <w:rPr>
          <w:rFonts w:cs="Arial"/>
          <w:color w:val="98002E"/>
          <w:sz w:val="24"/>
          <w:szCs w:val="24"/>
        </w:rPr>
      </w:pPr>
    </w:p>
    <w:p w:rsidR="00B20516" w:rsidRPr="00CB3B85" w:rsidRDefault="00B20516" w:rsidP="00FC17B3">
      <w:pPr>
        <w:pStyle w:val="PHEbodytextTable"/>
        <w:spacing w:before="0" w:after="0"/>
        <w:ind w:left="-284" w:right="-744"/>
        <w:rPr>
          <w:rFonts w:cs="Arial"/>
          <w:color w:val="98002E"/>
          <w:sz w:val="16"/>
          <w:szCs w:val="16"/>
        </w:rPr>
      </w:pPr>
    </w:p>
    <w:p w:rsidR="00390266" w:rsidRPr="00CB3B85" w:rsidRDefault="00C631A2" w:rsidP="00FC17B3">
      <w:pPr>
        <w:pStyle w:val="PHEbodytextTable"/>
        <w:spacing w:before="0" w:after="0"/>
        <w:ind w:left="-284" w:right="-744"/>
        <w:rPr>
          <w:rFonts w:cs="Arial"/>
          <w:noProof/>
          <w:color w:val="98002E"/>
          <w:sz w:val="48"/>
          <w:szCs w:val="48"/>
        </w:rPr>
      </w:pPr>
      <w:r>
        <w:rPr>
          <w:rFonts w:cs="Arial"/>
          <w:noProof/>
          <w:color w:val="98002E"/>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86933" o:spid="_x0000_s1036" type="#_x0000_t136" style="position:absolute;left:0;text-align:left;margin-left:0;margin-top:0;width:626.7pt;height:20pt;rotation:315;z-index:251659776;mso-position-horizontal:center;mso-position-horizontal-relative:margin;mso-position-vertical:center;mso-position-vertical-relative:margin" o:allowincell="f" fillcolor="#0d0d0d [3069]" stroked="f">
            <v:fill opacity=".5"/>
            <v:textpath style="font-family:&quot;Arial Black&quot;;font-size:1pt" string="DRAFT - THIS DOCUMENT WAS CONSULTED ON BETWEEN 3 JUNE - 15 JULY 2015"/>
            <w10:wrap anchorx="margin" anchory="margin"/>
          </v:shape>
        </w:pict>
      </w:r>
      <w:r w:rsidR="00390266" w:rsidRPr="00CB3B85">
        <w:rPr>
          <w:rFonts w:cs="Arial"/>
          <w:color w:val="98002E"/>
          <w:sz w:val="48"/>
          <w:szCs w:val="48"/>
        </w:rPr>
        <w:t>UK S</w:t>
      </w:r>
      <w:r w:rsidR="00BC42EF" w:rsidRPr="00CB3B85">
        <w:rPr>
          <w:rFonts w:cs="Arial"/>
          <w:color w:val="98002E"/>
          <w:sz w:val="48"/>
          <w:szCs w:val="48"/>
        </w:rPr>
        <w:t xml:space="preserve">tandards for </w:t>
      </w:r>
      <w:r w:rsidR="00390266" w:rsidRPr="00CB3B85">
        <w:rPr>
          <w:rFonts w:cs="Arial"/>
          <w:color w:val="98002E"/>
          <w:sz w:val="48"/>
          <w:szCs w:val="48"/>
        </w:rPr>
        <w:t>Mi</w:t>
      </w:r>
      <w:r w:rsidR="00BC42EF" w:rsidRPr="00CB3B85">
        <w:rPr>
          <w:rFonts w:cs="Arial"/>
          <w:color w:val="98002E"/>
          <w:sz w:val="48"/>
          <w:szCs w:val="48"/>
        </w:rPr>
        <w:t xml:space="preserve">crobiology </w:t>
      </w:r>
      <w:r w:rsidR="00390266" w:rsidRPr="00CB3B85">
        <w:rPr>
          <w:rFonts w:cs="Arial"/>
          <w:color w:val="98002E"/>
          <w:sz w:val="48"/>
          <w:szCs w:val="48"/>
        </w:rPr>
        <w:t>I</w:t>
      </w:r>
      <w:r w:rsidR="00BC42EF" w:rsidRPr="00CB3B85">
        <w:rPr>
          <w:rFonts w:cs="Arial"/>
          <w:color w:val="98002E"/>
          <w:sz w:val="48"/>
          <w:szCs w:val="48"/>
        </w:rPr>
        <w:t>nvestigations</w:t>
      </w:r>
      <w:r w:rsidR="00BC42EF" w:rsidRPr="00CB3B85">
        <w:rPr>
          <w:rFonts w:cs="Arial"/>
          <w:noProof/>
          <w:color w:val="98002E"/>
          <w:sz w:val="48"/>
          <w:szCs w:val="48"/>
        </w:rPr>
        <w:t xml:space="preserve"> </w:t>
      </w:r>
    </w:p>
    <w:p w:rsidR="00D010F9" w:rsidRPr="00CB3B85" w:rsidRDefault="00D010F9" w:rsidP="00D561FE">
      <w:pPr>
        <w:pStyle w:val="PHEBodytext"/>
        <w:spacing w:before="0" w:after="0"/>
        <w:ind w:left="-851"/>
      </w:pPr>
    </w:p>
    <w:p w:rsidR="00CA3AE4" w:rsidRPr="00CB3B85" w:rsidRDefault="00B865F5" w:rsidP="00C842F0">
      <w:pPr>
        <w:pStyle w:val="PHEBodytext"/>
        <w:spacing w:before="0" w:after="0"/>
        <w:ind w:left="-426"/>
        <w:rPr>
          <w:rFonts w:cs="Arial"/>
        </w:rPr>
      </w:pPr>
      <w:fldSimple w:instr=" FILLIN  &quot;SMI Title front cover&quot; \d &quot;Type SMI Title front cover here &lt;tab+enter&gt;&quot; \o  \* MERGEFORMAT " w:fldLock="1">
        <w:r w:rsidR="008579CC">
          <w:rPr>
            <w:rFonts w:cs="Arial"/>
            <w:sz w:val="36"/>
            <w:szCs w:val="36"/>
          </w:rPr>
          <w:t>Screening and</w:t>
        </w:r>
        <w:r w:rsidR="00C94922" w:rsidRPr="00C73653">
          <w:rPr>
            <w:rFonts w:cs="Arial"/>
            <w:sz w:val="36"/>
            <w:szCs w:val="36"/>
          </w:rPr>
          <w:t xml:space="preserve"> Detection of Bacteria with Carbapenem-Hydrolysing β-lactamases (Carbapenemases)</w:t>
        </w:r>
      </w:fldSimple>
    </w:p>
    <w:p w:rsidR="000C150F" w:rsidRPr="00CB3B85" w:rsidRDefault="00473D95" w:rsidP="00C842F0">
      <w:pPr>
        <w:pStyle w:val="PHEBodytext"/>
        <w:spacing w:before="0" w:after="0"/>
        <w:ind w:left="-426"/>
        <w:rPr>
          <w:rFonts w:cs="Arial"/>
        </w:rPr>
      </w:pPr>
      <w:r w:rsidRPr="00CB3B85">
        <w:rPr>
          <w:noProof/>
        </w:rPr>
        <w:drawing>
          <wp:anchor distT="0" distB="0" distL="114300" distR="114300" simplePos="0" relativeHeight="251657728" behindDoc="0" locked="0" layoutInCell="1" allowOverlap="1" wp14:anchorId="766CF54E" wp14:editId="4D0BAA1F">
            <wp:simplePos x="0" y="0"/>
            <wp:positionH relativeFrom="column">
              <wp:posOffset>-897255</wp:posOffset>
            </wp:positionH>
            <wp:positionV relativeFrom="paragraph">
              <wp:posOffset>97790</wp:posOffset>
            </wp:positionV>
            <wp:extent cx="7522210" cy="6037580"/>
            <wp:effectExtent l="1905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0C150F" w:rsidRPr="00CB3B85" w:rsidRDefault="000C150F" w:rsidP="00C842F0">
      <w:pPr>
        <w:pStyle w:val="PHEBodytext"/>
        <w:spacing w:before="0" w:after="0"/>
        <w:ind w:left="-426"/>
        <w:rPr>
          <w:rFonts w:cs="Arial"/>
        </w:rPr>
      </w:pPr>
    </w:p>
    <w:p w:rsidR="005A4BFF" w:rsidRDefault="005A4BFF" w:rsidP="005A4BFF">
      <w:pPr>
        <w:pStyle w:val="PHEreportHeading1"/>
        <w:pBdr>
          <w:bottom w:val="none" w:sz="0" w:space="0" w:color="auto"/>
        </w:pBdr>
      </w:pPr>
    </w:p>
    <w:p w:rsidR="00DE2F0C" w:rsidRPr="00CB3B85" w:rsidRDefault="00DE2F0C" w:rsidP="00D561FE">
      <w:pPr>
        <w:pStyle w:val="PHEreportHeading1"/>
      </w:pPr>
      <w:bookmarkStart w:id="1" w:name="_Toc421092220"/>
      <w:r w:rsidRPr="00CB3B85">
        <w:lastRenderedPageBreak/>
        <w:t>Acknowledgments</w:t>
      </w:r>
      <w:bookmarkEnd w:id="1"/>
    </w:p>
    <w:p w:rsidR="004C45F4" w:rsidRPr="00CB3B85" w:rsidRDefault="004C45F4" w:rsidP="004C45F4">
      <w:pPr>
        <w:pStyle w:val="PHEBodytext"/>
        <w:rPr>
          <w:rFonts w:cs="Arial"/>
        </w:rPr>
      </w:pPr>
      <w:r w:rsidRPr="00CB3B85">
        <w:rPr>
          <w:rFonts w:cs="Arial"/>
        </w:rPr>
        <w:t>UK Standards for Microbiology Investigations (SMIs) are developed under the auspices of</w:t>
      </w:r>
      <w:r w:rsidR="00750021" w:rsidRPr="00CB3B85">
        <w:rPr>
          <w:rFonts w:cs="Arial"/>
        </w:rPr>
        <w:t xml:space="preserve"> </w:t>
      </w:r>
      <w:r w:rsidR="007242ED" w:rsidRPr="00CB3B85">
        <w:rPr>
          <w:rFonts w:cs="Arial"/>
        </w:rPr>
        <w:t>Public Health England</w:t>
      </w:r>
      <w:r w:rsidR="003670CE" w:rsidRPr="00CB3B85">
        <w:rPr>
          <w:rFonts w:cs="Arial"/>
        </w:rPr>
        <w:t xml:space="preserve"> (</w:t>
      </w:r>
      <w:r w:rsidR="007242ED" w:rsidRPr="00CB3B85">
        <w:rPr>
          <w:rFonts w:cs="Arial"/>
        </w:rPr>
        <w:t>PHE</w:t>
      </w:r>
      <w:r w:rsidR="003670CE" w:rsidRPr="00CB3B85">
        <w:rPr>
          <w:rFonts w:cs="Arial"/>
        </w:rPr>
        <w:t>)</w:t>
      </w:r>
      <w:r w:rsidRPr="00CB3B85">
        <w:rPr>
          <w:rFonts w:cs="Arial"/>
        </w:rPr>
        <w:t xml:space="preserve"> working in partnership with the National Health Service (NHS), Public Health Wales and with the professional organisations whose logos are displayed below and listed on the website </w:t>
      </w:r>
      <w:hyperlink r:id="rId11" w:history="1">
        <w:r w:rsidR="00F126ED" w:rsidRPr="005944E3">
          <w:rPr>
            <w:rStyle w:val="Hyperlink"/>
            <w:sz w:val="24"/>
          </w:rPr>
          <w:t>https://www.gov.uk/uk-standards-for-microbiology-investigations-smi-quality-and-consistency-in-clinical-laboratories</w:t>
        </w:r>
      </w:hyperlink>
      <w:r w:rsidRPr="00CB3B85">
        <w:rPr>
          <w:rFonts w:cs="Arial"/>
          <w:szCs w:val="24"/>
        </w:rPr>
        <w:t xml:space="preserve">. </w:t>
      </w:r>
      <w:r w:rsidRPr="00CB3B85">
        <w:rPr>
          <w:rFonts w:cs="Arial"/>
        </w:rPr>
        <w:t xml:space="preserve">SMIs are developed, reviewed and revised by various working groups which are overseen by a steering committee (see </w:t>
      </w:r>
      <w:hyperlink r:id="rId12" w:history="1">
        <w:r w:rsidR="00196F43" w:rsidRPr="008F4086">
          <w:rPr>
            <w:rStyle w:val="Hyperlink"/>
            <w:sz w:val="24"/>
          </w:rPr>
          <w:t>https://www.gov.uk/government/groups/standards-for-microbiology-investigations-steering-committee</w:t>
        </w:r>
      </w:hyperlink>
      <w:r w:rsidRPr="00CB3B85">
        <w:rPr>
          <w:rFonts w:cs="Arial"/>
        </w:rPr>
        <w:t>).</w:t>
      </w:r>
    </w:p>
    <w:p w:rsidR="005C38C5" w:rsidRDefault="004C45F4" w:rsidP="005C38C5">
      <w:pPr>
        <w:pStyle w:val="PHEBodytext"/>
      </w:pPr>
      <w:r w:rsidRPr="00CB3B85">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r w:rsidR="005C38C5" w:rsidRPr="005C38C5">
        <w:t xml:space="preserve"> </w:t>
      </w:r>
    </w:p>
    <w:p w:rsidR="005C38C5" w:rsidRDefault="005C38C5" w:rsidP="005C38C5">
      <w:pPr>
        <w:pStyle w:val="PHEBodytext"/>
        <w:rPr>
          <w:rFonts w:cs="Arial"/>
        </w:rPr>
      </w:pPr>
      <w:r w:rsidRPr="005C38C5">
        <w:rPr>
          <w:rFonts w:cs="Arial"/>
        </w:rPr>
        <w:t>We also acknowledge Professor Neil Woodford (PHE - AMRHAI - Colindale) and members of the UK Carbapenemase-Producing Enterobacteriaceae Working Group (UK CPEWG) for their considerable specialist input.</w:t>
      </w:r>
    </w:p>
    <w:p w:rsidR="004C45F4" w:rsidRPr="00CB3B85" w:rsidRDefault="004C45F4" w:rsidP="005C38C5">
      <w:pPr>
        <w:pStyle w:val="PHEBodytext"/>
        <w:rPr>
          <w:rFonts w:cs="Arial"/>
        </w:rPr>
      </w:pPr>
      <w:r w:rsidRPr="00CB3B85">
        <w:rPr>
          <w:rFonts w:cs="Arial"/>
        </w:rPr>
        <w:t>For further information please contact us at:</w:t>
      </w:r>
    </w:p>
    <w:p w:rsidR="004C45F4" w:rsidRPr="00CB3B85" w:rsidRDefault="004C45F4" w:rsidP="004C45F4">
      <w:pPr>
        <w:pStyle w:val="PHEBodytext"/>
        <w:spacing w:before="0" w:after="0"/>
        <w:rPr>
          <w:rFonts w:cs="Arial"/>
        </w:rPr>
      </w:pPr>
      <w:r w:rsidRPr="00CB3B85">
        <w:rPr>
          <w:rFonts w:cs="Arial"/>
        </w:rPr>
        <w:t>Standards Unit</w:t>
      </w:r>
    </w:p>
    <w:p w:rsidR="00730C6F" w:rsidRPr="00CB3B85" w:rsidRDefault="00730C6F" w:rsidP="004C45F4">
      <w:pPr>
        <w:pStyle w:val="PHEBodytext"/>
        <w:spacing w:before="0" w:after="0"/>
        <w:rPr>
          <w:rFonts w:cs="Arial"/>
        </w:rPr>
      </w:pPr>
      <w:r w:rsidRPr="00CB3B85">
        <w:rPr>
          <w:rFonts w:cs="Arial"/>
        </w:rPr>
        <w:t>Microbiology Services</w:t>
      </w:r>
    </w:p>
    <w:p w:rsidR="004C45F4" w:rsidRPr="00CB3B85" w:rsidRDefault="00C631A2" w:rsidP="004C45F4">
      <w:pPr>
        <w:pStyle w:val="PHEBodytext"/>
        <w:spacing w:before="0" w:after="0"/>
        <w:rPr>
          <w:rFonts w:cs="Arial"/>
        </w:rPr>
      </w:pPr>
      <w:r>
        <w:rPr>
          <w:rFonts w:cs="Arial"/>
          <w:noProof/>
        </w:rPr>
        <w:pict>
          <v:shape id="PowerPlusWaterMarkObject100586935" o:spid="_x0000_s1035" type="#_x0000_t136" style="position:absolute;margin-left:0;margin-top:0;width:626.7pt;height:20pt;rotation:315;z-index:251658752;mso-position-horizontal:center;mso-position-horizontal-relative:margin;mso-position-vertical:center;mso-position-vertical-relative:margin" o:allowincell="f" fillcolor="#0d0d0d [3069]" stroked="f">
            <v:fill opacity=".5"/>
            <v:textpath style="font-family:&quot;Arial Black&quot;;font-size:1pt" string="DRAFT - THIS DOCUMENT WAS CONSULTED ON BETWEEN 3 JUNE - 15 JULY 2015"/>
            <w10:wrap anchorx="margin" anchory="margin"/>
          </v:shape>
        </w:pict>
      </w:r>
      <w:r w:rsidR="007242ED" w:rsidRPr="00CB3B85">
        <w:rPr>
          <w:rFonts w:cs="Arial"/>
        </w:rPr>
        <w:t>Public Health England</w:t>
      </w:r>
    </w:p>
    <w:p w:rsidR="004C45F4" w:rsidRPr="00CB3B85" w:rsidRDefault="004C45F4" w:rsidP="004C45F4">
      <w:pPr>
        <w:pStyle w:val="PHEBodytext"/>
        <w:spacing w:before="0" w:after="0"/>
        <w:rPr>
          <w:rFonts w:cs="Arial"/>
        </w:rPr>
      </w:pPr>
      <w:r w:rsidRPr="00CB3B85">
        <w:rPr>
          <w:rFonts w:cs="Arial"/>
        </w:rPr>
        <w:t>61 Colindale Avenue</w:t>
      </w:r>
    </w:p>
    <w:p w:rsidR="004C45F4" w:rsidRPr="00CB3B85" w:rsidRDefault="004C45F4" w:rsidP="004C45F4">
      <w:pPr>
        <w:pStyle w:val="PHEBodytext"/>
        <w:spacing w:before="0" w:after="0"/>
      </w:pPr>
      <w:r w:rsidRPr="00CB3B85">
        <w:rPr>
          <w:rFonts w:cs="Arial"/>
        </w:rPr>
        <w:t>London NW9 5EQ</w:t>
      </w:r>
    </w:p>
    <w:p w:rsidR="004C45F4" w:rsidRPr="00CB3B85" w:rsidRDefault="004C45F4" w:rsidP="004C45F4">
      <w:pPr>
        <w:pStyle w:val="PHEBodytext"/>
        <w:rPr>
          <w:rFonts w:cs="Arial"/>
          <w:lang w:val="en-US"/>
        </w:rPr>
      </w:pPr>
      <w:r w:rsidRPr="00CB3B85">
        <w:rPr>
          <w:rFonts w:cs="Arial"/>
          <w:lang w:val="en-US"/>
        </w:rPr>
        <w:t xml:space="preserve">E-mail: </w:t>
      </w:r>
      <w:hyperlink r:id="rId13" w:history="1">
        <w:r w:rsidR="007242ED" w:rsidRPr="00CB3B85">
          <w:rPr>
            <w:rStyle w:val="PHEBodyTextHyperlinkChar"/>
            <w:rFonts w:cs="Arial"/>
          </w:rPr>
          <w:t>standards@phe.gov.uk</w:t>
        </w:r>
      </w:hyperlink>
    </w:p>
    <w:p w:rsidR="00164E2C" w:rsidRDefault="004C45F4" w:rsidP="00DE2F0C">
      <w:pPr>
        <w:pStyle w:val="PHEBodytext"/>
      </w:pPr>
      <w:r w:rsidRPr="00CB3B85">
        <w:rPr>
          <w:rFonts w:cs="Arial"/>
          <w:lang w:val="en-US"/>
        </w:rPr>
        <w:t xml:space="preserve">Website: </w:t>
      </w:r>
      <w:hyperlink r:id="rId14" w:history="1">
        <w:r w:rsidR="00F126ED" w:rsidRPr="005944E3">
          <w:rPr>
            <w:rStyle w:val="Hyperlink"/>
            <w:sz w:val="24"/>
          </w:rPr>
          <w:t>https://www.gov.uk/uk-standards-for-microbiology-investigations-smi-quality-and-consistency-in-clinical-laboratories</w:t>
        </w:r>
      </w:hyperlink>
      <w:r w:rsidR="00F126ED">
        <w:t xml:space="preserve"> </w:t>
      </w:r>
    </w:p>
    <w:p w:rsidR="00A60C21" w:rsidRPr="00CB3B85" w:rsidRDefault="00A60C21" w:rsidP="00DE2F0C">
      <w:pPr>
        <w:pStyle w:val="PHEBodytext"/>
        <w:rPr>
          <w:rFonts w:cs="Arial"/>
        </w:rPr>
      </w:pPr>
      <w:r>
        <w:rPr>
          <w:sz w:val="23"/>
          <w:szCs w:val="23"/>
        </w:rPr>
        <w:t>PHE Publications gateway number: 2015075</w:t>
      </w:r>
    </w:p>
    <w:p w:rsidR="00196F43" w:rsidRDefault="00DE2F0C" w:rsidP="008579CC">
      <w:pPr>
        <w:pStyle w:val="PHEBodytext"/>
        <w:rPr>
          <w:rFonts w:cs="Arial"/>
        </w:rPr>
      </w:pPr>
      <w:r w:rsidRPr="00CB3B85">
        <w:rPr>
          <w:rFonts w:cs="Arial"/>
        </w:rPr>
        <w:t>UK Standards f</w:t>
      </w:r>
      <w:r w:rsidR="002A7011" w:rsidRPr="00CB3B85">
        <w:rPr>
          <w:rFonts w:cs="Arial"/>
        </w:rPr>
        <w:t>or Microbiology Investigations are</w:t>
      </w:r>
      <w:r w:rsidRPr="00CB3B85">
        <w:rPr>
          <w:rFonts w:cs="Arial"/>
        </w:rPr>
        <w:t xml:space="preserve"> produced in association with:</w:t>
      </w:r>
      <w:r w:rsidR="00272628">
        <w:rPr>
          <w:noProof/>
        </w:rPr>
        <w:drawing>
          <wp:inline distT="0" distB="0" distL="0" distR="0" wp14:anchorId="538A399B" wp14:editId="78D0E10C">
            <wp:extent cx="5979380" cy="279090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5" cstate="print">
                      <a:extLst>
                        <a:ext uri="{28A0092B-C50C-407E-A947-70E740481C1C}">
                          <a14:useLocalDpi xmlns:a14="http://schemas.microsoft.com/office/drawing/2010/main" val="0"/>
                        </a:ext>
                      </a:extLst>
                    </a:blip>
                    <a:srcRect l="303" t="746" r="665" b="432"/>
                    <a:stretch/>
                  </pic:blipFill>
                  <pic:spPr bwMode="auto">
                    <a:xfrm>
                      <a:off x="0" y="0"/>
                      <a:ext cx="5988645" cy="2795231"/>
                    </a:xfrm>
                    <a:prstGeom prst="rect">
                      <a:avLst/>
                    </a:prstGeom>
                    <a:ln>
                      <a:noFill/>
                    </a:ln>
                    <a:extLst>
                      <a:ext uri="{53640926-AAD7-44D8-BBD7-CCE9431645EC}">
                        <a14:shadowObscured xmlns:a14="http://schemas.microsoft.com/office/drawing/2010/main"/>
                      </a:ext>
                    </a:extLst>
                  </pic:spPr>
                </pic:pic>
              </a:graphicData>
            </a:graphic>
          </wp:inline>
        </w:drawing>
      </w:r>
    </w:p>
    <w:p w:rsidR="009120F9" w:rsidRPr="008579CC" w:rsidRDefault="009120F9" w:rsidP="008579CC">
      <w:pPr>
        <w:pStyle w:val="PHEBodytext"/>
        <w:rPr>
          <w:noProof/>
        </w:rPr>
      </w:pPr>
      <w:r w:rsidRPr="00236832">
        <w:rPr>
          <w:noProof/>
          <w:sz w:val="20"/>
        </w:rPr>
        <w:t>Logos correct at time of publishing</w:t>
      </w:r>
      <w:r>
        <w:rPr>
          <w:noProof/>
          <w:sz w:val="20"/>
        </w:rPr>
        <w:t>.</w:t>
      </w:r>
    </w:p>
    <w:p w:rsidR="003E3649" w:rsidRPr="00CB3B85" w:rsidRDefault="003E3649" w:rsidP="001C6D47">
      <w:pPr>
        <w:pStyle w:val="HPAContents"/>
        <w:rPr>
          <w:rFonts w:cs="Arial"/>
        </w:rPr>
      </w:pPr>
      <w:r w:rsidRPr="00CB3B85">
        <w:rPr>
          <w:rFonts w:cs="Arial"/>
        </w:rPr>
        <w:lastRenderedPageBreak/>
        <w:t>Contents</w:t>
      </w:r>
    </w:p>
    <w:p w:rsidR="00C56747" w:rsidRDefault="00565426">
      <w:pPr>
        <w:pStyle w:val="TOC1"/>
        <w:rPr>
          <w:rFonts w:asciiTheme="minorHAnsi" w:eastAsiaTheme="minorEastAsia" w:hAnsiTheme="minorHAnsi" w:cstheme="minorBidi"/>
          <w:b w:val="0"/>
          <w:bCs w:val="0"/>
          <w:caps w:val="0"/>
          <w:noProof/>
          <w:szCs w:val="22"/>
        </w:rPr>
      </w:pPr>
      <w:r w:rsidRPr="00CB3B85">
        <w:rPr>
          <w:rFonts w:cs="Arial"/>
        </w:rPr>
        <w:fldChar w:fldCharType="begin" w:fldLock="1"/>
      </w:r>
      <w:r w:rsidR="005B5044" w:rsidRPr="00CB3B85">
        <w:rPr>
          <w:rFonts w:cs="Arial"/>
        </w:rPr>
        <w:instrText xml:space="preserve"> TOC \o "1-1" </w:instrText>
      </w:r>
      <w:r w:rsidR="00580108" w:rsidRPr="00CB3B85">
        <w:rPr>
          <w:rFonts w:cs="Arial"/>
        </w:rPr>
        <w:instrText>\f \t "Heading 2,2,Heading 3,3,*PHE</w:instrText>
      </w:r>
      <w:r w:rsidR="005B5044" w:rsidRPr="00CB3B85">
        <w:rPr>
          <w:rFonts w:cs="Arial"/>
        </w:rPr>
        <w:instrText xml:space="preserve"> report Heading 1,1,</w:instrText>
      </w:r>
      <w:r w:rsidR="00580108" w:rsidRPr="00CB3B85">
        <w:rPr>
          <w:rFonts w:cs="Arial"/>
        </w:rPr>
        <w:instrText>*PHE</w:instrText>
      </w:r>
      <w:r w:rsidR="005B5044" w:rsidRPr="00CB3B85">
        <w:rPr>
          <w:rFonts w:cs="Arial"/>
        </w:rPr>
        <w:instrText xml:space="preserve"> report heading 2,2,Sub-heading 2x,2,Sub-heading 3x,3,Sub-heading 4,3" </w:instrText>
      </w:r>
      <w:r w:rsidRPr="00CB3B85">
        <w:rPr>
          <w:rFonts w:cs="Arial"/>
        </w:rPr>
        <w:fldChar w:fldCharType="separate"/>
      </w:r>
      <w:r w:rsidR="00C56747">
        <w:rPr>
          <w:noProof/>
        </w:rPr>
        <w:t>Acknowledgments</w:t>
      </w:r>
      <w:r w:rsidR="00C56747">
        <w:rPr>
          <w:noProof/>
        </w:rPr>
        <w:tab/>
      </w:r>
      <w:r w:rsidR="00C56747">
        <w:rPr>
          <w:noProof/>
        </w:rPr>
        <w:fldChar w:fldCharType="begin" w:fldLock="1"/>
      </w:r>
      <w:r w:rsidR="00C56747">
        <w:rPr>
          <w:noProof/>
        </w:rPr>
        <w:instrText xml:space="preserve"> PAGEREF _Toc421092220 \h </w:instrText>
      </w:r>
      <w:r w:rsidR="00C56747">
        <w:rPr>
          <w:noProof/>
        </w:rPr>
      </w:r>
      <w:r w:rsidR="00C56747">
        <w:rPr>
          <w:noProof/>
        </w:rPr>
        <w:fldChar w:fldCharType="separate"/>
      </w:r>
      <w:r w:rsidR="00C56747">
        <w:rPr>
          <w:noProof/>
        </w:rPr>
        <w:t>2</w:t>
      </w:r>
      <w:r w:rsidR="00C56747">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_Toc421092221 \h </w:instrText>
      </w:r>
      <w:r>
        <w:rPr>
          <w:noProof/>
        </w:rPr>
      </w:r>
      <w:r>
        <w:rPr>
          <w:noProof/>
        </w:rPr>
        <w:fldChar w:fldCharType="separate"/>
      </w:r>
      <w:r>
        <w:rPr>
          <w:noProof/>
        </w:rPr>
        <w:t>4</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_Toc421092222 \h </w:instrText>
      </w:r>
      <w:r>
        <w:rPr>
          <w:noProof/>
        </w:rPr>
      </w:r>
      <w:r>
        <w:rPr>
          <w:noProof/>
        </w:rPr>
        <w:fldChar w:fldCharType="separate"/>
      </w:r>
      <w:r>
        <w:rPr>
          <w:noProof/>
        </w:rPr>
        <w:t>5</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_Toc421092223 \h </w:instrText>
      </w:r>
      <w:r>
        <w:rPr>
          <w:noProof/>
        </w:rPr>
      </w:r>
      <w:r>
        <w:rPr>
          <w:noProof/>
        </w:rPr>
        <w:fldChar w:fldCharType="separate"/>
      </w:r>
      <w:r>
        <w:rPr>
          <w:noProof/>
        </w:rPr>
        <w:t>7</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_Toc421092224 \h </w:instrText>
      </w:r>
      <w:r>
        <w:rPr>
          <w:noProof/>
        </w:rPr>
      </w:r>
      <w:r>
        <w:rPr>
          <w:noProof/>
        </w:rPr>
        <w:fldChar w:fldCharType="separate"/>
      </w:r>
      <w:r>
        <w:rPr>
          <w:noProof/>
        </w:rPr>
        <w:t>7</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_Toc421092225 \h </w:instrText>
      </w:r>
      <w:r>
        <w:rPr>
          <w:noProof/>
        </w:rPr>
      </w:r>
      <w:r>
        <w:rPr>
          <w:noProof/>
        </w:rPr>
        <w:fldChar w:fldCharType="separate"/>
      </w:r>
      <w:r>
        <w:rPr>
          <w:noProof/>
        </w:rPr>
        <w:t>7</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Screening</w:t>
      </w:r>
      <w:r>
        <w:rPr>
          <w:noProof/>
        </w:rPr>
        <w:tab/>
      </w:r>
      <w:r>
        <w:rPr>
          <w:noProof/>
        </w:rPr>
        <w:fldChar w:fldCharType="begin" w:fldLock="1"/>
      </w:r>
      <w:r>
        <w:rPr>
          <w:noProof/>
        </w:rPr>
        <w:instrText xml:space="preserve"> PAGEREF _Toc421092226 \h </w:instrText>
      </w:r>
      <w:r>
        <w:rPr>
          <w:noProof/>
        </w:rPr>
      </w:r>
      <w:r>
        <w:rPr>
          <w:noProof/>
        </w:rPr>
        <w:fldChar w:fldCharType="separate"/>
      </w:r>
      <w:r>
        <w:rPr>
          <w:noProof/>
        </w:rPr>
        <w:t>11</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_Toc421092227 \h </w:instrText>
      </w:r>
      <w:r>
        <w:rPr>
          <w:noProof/>
        </w:rPr>
      </w:r>
      <w:r>
        <w:rPr>
          <w:noProof/>
        </w:rPr>
        <w:fldChar w:fldCharType="separate"/>
      </w:r>
      <w:r>
        <w:rPr>
          <w:noProof/>
        </w:rPr>
        <w:t>19</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_Toc421092228 \h </w:instrText>
      </w:r>
      <w:r>
        <w:rPr>
          <w:noProof/>
        </w:rPr>
      </w:r>
      <w:r>
        <w:rPr>
          <w:noProof/>
        </w:rPr>
        <w:fldChar w:fldCharType="separate"/>
      </w:r>
      <w:r>
        <w:rPr>
          <w:noProof/>
        </w:rPr>
        <w:t>21</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_Toc421092229 \h </w:instrText>
      </w:r>
      <w:r>
        <w:rPr>
          <w:noProof/>
        </w:rPr>
      </w:r>
      <w:r>
        <w:rPr>
          <w:noProof/>
        </w:rPr>
        <w:fldChar w:fldCharType="separate"/>
      </w:r>
      <w:r>
        <w:rPr>
          <w:noProof/>
        </w:rPr>
        <w:t>21</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_Toc421092230 \h </w:instrText>
      </w:r>
      <w:r>
        <w:rPr>
          <w:noProof/>
        </w:rPr>
      </w:r>
      <w:r>
        <w:rPr>
          <w:noProof/>
        </w:rPr>
        <w:fldChar w:fldCharType="separate"/>
      </w:r>
      <w:r>
        <w:rPr>
          <w:noProof/>
        </w:rPr>
        <w:t>22</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_Toc421092231 \h </w:instrText>
      </w:r>
      <w:r>
        <w:rPr>
          <w:noProof/>
        </w:rPr>
      </w:r>
      <w:r>
        <w:rPr>
          <w:noProof/>
        </w:rPr>
        <w:fldChar w:fldCharType="separate"/>
      </w:r>
      <w:r>
        <w:rPr>
          <w:noProof/>
        </w:rPr>
        <w:t>22</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_Toc421092232 \h </w:instrText>
      </w:r>
      <w:r>
        <w:rPr>
          <w:noProof/>
        </w:rPr>
      </w:r>
      <w:r>
        <w:rPr>
          <w:noProof/>
        </w:rPr>
        <w:fldChar w:fldCharType="separate"/>
      </w:r>
      <w:r>
        <w:rPr>
          <w:noProof/>
        </w:rPr>
        <w:t>27</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_Toc421092233 \h </w:instrText>
      </w:r>
      <w:r>
        <w:rPr>
          <w:noProof/>
        </w:rPr>
      </w:r>
      <w:r>
        <w:rPr>
          <w:noProof/>
        </w:rPr>
        <w:fldChar w:fldCharType="separate"/>
      </w:r>
      <w:r>
        <w:rPr>
          <w:noProof/>
        </w:rPr>
        <w:t>28</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Appendix 1: Flowchart for the screening and detection of carbapenemases</w:t>
      </w:r>
      <w:r>
        <w:rPr>
          <w:noProof/>
        </w:rPr>
        <w:tab/>
      </w:r>
      <w:r>
        <w:rPr>
          <w:noProof/>
        </w:rPr>
        <w:fldChar w:fldCharType="begin" w:fldLock="1"/>
      </w:r>
      <w:r>
        <w:rPr>
          <w:noProof/>
        </w:rPr>
        <w:instrText xml:space="preserve"> PAGEREF _Toc421092234 \h </w:instrText>
      </w:r>
      <w:r>
        <w:rPr>
          <w:noProof/>
        </w:rPr>
      </w:r>
      <w:r>
        <w:rPr>
          <w:noProof/>
        </w:rPr>
        <w:fldChar w:fldCharType="separate"/>
      </w:r>
      <w:r>
        <w:rPr>
          <w:noProof/>
        </w:rPr>
        <w:t>29</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Appendix 2:  Published evaluations of media / methods for detecting carbapenemase-producing enterobacteriaceae</w:t>
      </w:r>
      <w:r>
        <w:rPr>
          <w:noProof/>
        </w:rPr>
        <w:tab/>
      </w:r>
      <w:r>
        <w:rPr>
          <w:noProof/>
        </w:rPr>
        <w:fldChar w:fldCharType="begin" w:fldLock="1"/>
      </w:r>
      <w:r>
        <w:rPr>
          <w:noProof/>
        </w:rPr>
        <w:instrText xml:space="preserve"> PAGEREF _Toc421092235 \h </w:instrText>
      </w:r>
      <w:r>
        <w:rPr>
          <w:noProof/>
        </w:rPr>
      </w:r>
      <w:r>
        <w:rPr>
          <w:noProof/>
        </w:rPr>
        <w:fldChar w:fldCharType="separate"/>
      </w:r>
      <w:r>
        <w:rPr>
          <w:noProof/>
        </w:rPr>
        <w:t>30</w:t>
      </w:r>
      <w:r>
        <w:rPr>
          <w:noProof/>
        </w:rPr>
        <w:fldChar w:fldCharType="end"/>
      </w:r>
    </w:p>
    <w:p w:rsidR="00C56747" w:rsidRDefault="00C56747">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_Toc421092236 \h </w:instrText>
      </w:r>
      <w:r>
        <w:rPr>
          <w:noProof/>
        </w:rPr>
      </w:r>
      <w:r>
        <w:rPr>
          <w:noProof/>
        </w:rPr>
        <w:fldChar w:fldCharType="separate"/>
      </w:r>
      <w:r>
        <w:rPr>
          <w:noProof/>
        </w:rPr>
        <w:t>32</w:t>
      </w:r>
      <w:r>
        <w:rPr>
          <w:noProof/>
        </w:rPr>
        <w:fldChar w:fldCharType="end"/>
      </w:r>
    </w:p>
    <w:p w:rsidR="002D3F6C" w:rsidRPr="00CB3B85" w:rsidRDefault="00565426" w:rsidP="002D3F6C">
      <w:pPr>
        <w:pStyle w:val="PHEBodytext"/>
      </w:pPr>
      <w:r w:rsidRPr="00CB3B85">
        <w:rPr>
          <w:rFonts w:cs="Arial"/>
        </w:rPr>
        <w:fldChar w:fldCharType="end"/>
      </w:r>
    </w:p>
    <w:p w:rsidR="00B41981" w:rsidRPr="00CB3B85" w:rsidRDefault="00B41981" w:rsidP="002D3F6C">
      <w:pPr>
        <w:pStyle w:val="PHEBodytext"/>
      </w:pPr>
    </w:p>
    <w:p w:rsidR="00B41981" w:rsidRPr="00CB3B85" w:rsidRDefault="00B41981" w:rsidP="002D3F6C">
      <w:pPr>
        <w:pStyle w:val="PHEBodytext"/>
      </w:pPr>
    </w:p>
    <w:p w:rsidR="00DF045D" w:rsidRDefault="00DF045D" w:rsidP="002D3F6C">
      <w:pPr>
        <w:pStyle w:val="PHEBodytext"/>
        <w:rPr>
          <w:noProof/>
        </w:rPr>
      </w:pPr>
    </w:p>
    <w:p w:rsidR="0048147F" w:rsidRDefault="0048147F" w:rsidP="002D3F6C">
      <w:pPr>
        <w:pStyle w:val="PHEBodytext"/>
        <w:rPr>
          <w:noProof/>
        </w:rPr>
      </w:pPr>
    </w:p>
    <w:p w:rsidR="0048147F" w:rsidRPr="00CB3B85" w:rsidRDefault="0048147F" w:rsidP="002D3F6C">
      <w:pPr>
        <w:pStyle w:val="PHEBodytext"/>
        <w:rPr>
          <w:noProof/>
        </w:rPr>
      </w:pPr>
    </w:p>
    <w:p w:rsidR="00DF045D" w:rsidRPr="00CB3B85" w:rsidRDefault="00473D95" w:rsidP="002D3F6C">
      <w:pPr>
        <w:pStyle w:val="PHEBodytext"/>
      </w:pPr>
      <w:r w:rsidRPr="00CB3B85">
        <w:rPr>
          <w:noProof/>
        </w:rPr>
        <w:drawing>
          <wp:inline distT="0" distB="0" distL="0" distR="0" wp14:anchorId="00567F3A" wp14:editId="115B7CE9">
            <wp:extent cx="586740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CB3B85" w:rsidRDefault="002D3CCE" w:rsidP="00D561FE">
      <w:pPr>
        <w:pStyle w:val="PHEreportHeading1"/>
      </w:pPr>
      <w:r w:rsidRPr="00CB3B85">
        <w:rPr>
          <w:rFonts w:cs="Times New Roman"/>
          <w:sz w:val="22"/>
          <w:szCs w:val="22"/>
        </w:rPr>
        <w:br w:type="page"/>
      </w:r>
      <w:bookmarkStart w:id="2" w:name="_Toc401234810"/>
      <w:bookmarkStart w:id="3" w:name="_Toc421092221"/>
      <w:r w:rsidR="00DE2F0C" w:rsidRPr="00CB3B85">
        <w:lastRenderedPageBreak/>
        <w:t xml:space="preserve">Amendment </w:t>
      </w:r>
      <w:r w:rsidR="00764EAD">
        <w:t>t</w:t>
      </w:r>
      <w:r w:rsidR="00DE2F0C" w:rsidRPr="00CB3B85">
        <w:t>able</w:t>
      </w:r>
      <w:bookmarkEnd w:id="2"/>
      <w:bookmarkEnd w:id="3"/>
    </w:p>
    <w:p w:rsidR="00DE2F0C" w:rsidRPr="00CB3B85" w:rsidRDefault="00DE2F0C" w:rsidP="00DE2F0C">
      <w:pPr>
        <w:pStyle w:val="PHEBodytext"/>
        <w:rPr>
          <w:rFonts w:cs="Arial"/>
        </w:rPr>
      </w:pPr>
      <w:r w:rsidRPr="00CB3B85">
        <w:rPr>
          <w:rFonts w:cs="Arial"/>
        </w:rPr>
        <w:t>Each SMI method has an individual record of amendments</w:t>
      </w:r>
      <w:r w:rsidR="004066F8" w:rsidRPr="00CB3B85">
        <w:rPr>
          <w:rFonts w:cs="Arial"/>
        </w:rPr>
        <w:t xml:space="preserve">. </w:t>
      </w:r>
      <w:r w:rsidRPr="00CB3B85">
        <w:rPr>
          <w:rFonts w:cs="Arial"/>
        </w:rPr>
        <w:t>The current amendments are listed on this page</w:t>
      </w:r>
      <w:r w:rsidR="004066F8" w:rsidRPr="00CB3B85">
        <w:rPr>
          <w:rFonts w:cs="Arial"/>
        </w:rPr>
        <w:t xml:space="preserve">. </w:t>
      </w:r>
      <w:r w:rsidRPr="00CB3B85">
        <w:rPr>
          <w:rFonts w:cs="Arial"/>
        </w:rPr>
        <w:t xml:space="preserve">The amendment </w:t>
      </w:r>
      <w:r w:rsidRPr="00CB3B85">
        <w:t>history</w:t>
      </w:r>
      <w:r w:rsidRPr="00CB3B85">
        <w:rPr>
          <w:rFonts w:cs="Arial"/>
        </w:rPr>
        <w:t xml:space="preserve"> is </w:t>
      </w:r>
      <w:r w:rsidRPr="00CB3B85">
        <w:t>available</w:t>
      </w:r>
      <w:r w:rsidRPr="00CB3B85">
        <w:rPr>
          <w:rFonts w:cs="Arial"/>
        </w:rPr>
        <w:t xml:space="preserve"> from </w:t>
      </w:r>
      <w:hyperlink r:id="rId17" w:history="1">
        <w:r w:rsidR="002C2D7D" w:rsidRPr="00CB3B85">
          <w:rPr>
            <w:rFonts w:cs="Arial"/>
            <w:color w:val="0000FF"/>
            <w:u w:val="single"/>
          </w:rPr>
          <w:t>standards@phe.gov.uk</w:t>
        </w:r>
      </w:hyperlink>
      <w:r w:rsidRPr="00CB3B85">
        <w:rPr>
          <w:rFonts w:cs="Arial"/>
        </w:rPr>
        <w:t>.</w:t>
      </w:r>
    </w:p>
    <w:p w:rsidR="00DE2F0C" w:rsidRPr="00CB3B85" w:rsidRDefault="00DE2F0C" w:rsidP="00DE2F0C">
      <w:pPr>
        <w:pStyle w:val="PHEBodytext"/>
      </w:pPr>
      <w:r w:rsidRPr="00CB3B85">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CB3B85"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CB3B85" w:rsidRDefault="00CF2444" w:rsidP="00FB214C">
            <w:pPr>
              <w:pStyle w:val="PHEBodytext"/>
              <w:rPr>
                <w:rFonts w:cs="Arial"/>
              </w:rPr>
            </w:pPr>
            <w:r w:rsidRPr="00CB3B85">
              <w:rPr>
                <w:rFonts w:cs="Arial"/>
              </w:rPr>
              <w:t>Amendment No/Date</w:t>
            </w:r>
            <w:r w:rsidR="00EA65DA" w:rsidRPr="00CB3B85">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CB3B85" w:rsidRDefault="00981856" w:rsidP="00D666EC">
            <w:pPr>
              <w:pStyle w:val="PHEBodytext"/>
              <w:rPr>
                <w:rFonts w:cs="Arial"/>
              </w:rPr>
            </w:pPr>
            <w:fldSimple w:instr=" FILLIN  &quot;Amendment Number&quot; \d &quot;# &lt;tab+enter&gt;&quot; \o  \* MERGEFORMAT " w:fldLock="1">
              <w:r w:rsidR="00251410" w:rsidRPr="00251410">
                <w:rPr>
                  <w:rFonts w:cs="Arial"/>
                </w:rPr>
                <w:t># &lt;tab+enter&gt;</w:t>
              </w:r>
            </w:fldSimple>
            <w:r w:rsidR="00716017" w:rsidRPr="00CB3B85">
              <w:rPr>
                <w:rFonts w:cs="Arial"/>
              </w:rPr>
              <w:t>/</w:t>
            </w:r>
            <w:fldSimple w:instr=" REF  NewIssueDate  \* MERGEFORMAT " w:fldLock="1">
              <w:r w:rsidR="00096CA2">
                <w:rPr>
                  <w:rFonts w:cs="Arial"/>
                </w:rPr>
                <w:t>dd.mm.yy &lt;tab+enter&gt;</w:t>
              </w:r>
            </w:fldSimple>
          </w:p>
        </w:tc>
      </w:tr>
      <w:tr w:rsidR="00CF2444" w:rsidRPr="00CB3B85"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CB3B85" w:rsidRDefault="00CF2444" w:rsidP="00FB214C">
            <w:pPr>
              <w:pStyle w:val="PHEBodytext"/>
              <w:rPr>
                <w:rFonts w:cs="Arial"/>
              </w:rPr>
            </w:pPr>
            <w:r w:rsidRPr="00CB3B85">
              <w:rPr>
                <w:rFonts w:cs="Arial"/>
              </w:rPr>
              <w:t>Issue no. discarded</w:t>
            </w:r>
            <w:r w:rsidR="00EA65DA" w:rsidRPr="00CB3B85">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CB3B85" w:rsidRDefault="00C631A2" w:rsidP="00FB214C">
            <w:pPr>
              <w:pStyle w:val="PHEBodytext"/>
              <w:rPr>
                <w:rFonts w:cs="Arial"/>
              </w:rPr>
            </w:pPr>
            <w:r>
              <w:fldChar w:fldCharType="begin" w:fldLock="1"/>
            </w:r>
            <w:r>
              <w:instrText xml:space="preserve"> REF  IssueNumber  \* MERGEFORMAT </w:instrText>
            </w:r>
            <w:r>
              <w:fldChar w:fldCharType="separate"/>
            </w:r>
            <w:r w:rsidR="00096CA2">
              <w:rPr>
                <w:rFonts w:cs="Arial"/>
              </w:rPr>
              <w:t>#.# &lt;tab+enter&gt;</w:t>
            </w:r>
            <w:r>
              <w:rPr>
                <w:rFonts w:cs="Arial"/>
              </w:rPr>
              <w:fldChar w:fldCharType="end"/>
            </w:r>
          </w:p>
        </w:tc>
      </w:tr>
      <w:tr w:rsidR="00CF2444" w:rsidRPr="00CB3B85"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CB3B85" w:rsidRDefault="00CF2444" w:rsidP="00FB214C">
            <w:pPr>
              <w:pStyle w:val="PHEBodytext"/>
              <w:rPr>
                <w:rFonts w:cs="Arial"/>
              </w:rPr>
            </w:pPr>
            <w:r w:rsidRPr="00CB3B85">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CB3B85" w:rsidRDefault="00CF2444" w:rsidP="00FB214C">
            <w:pPr>
              <w:pStyle w:val="PHEBodytext"/>
              <w:rPr>
                <w:rFonts w:cs="Arial"/>
              </w:rPr>
            </w:pPr>
          </w:p>
        </w:tc>
      </w:tr>
      <w:tr w:rsidR="00CF2444" w:rsidRPr="00CB3B85"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CB3B85" w:rsidRDefault="00CF2444" w:rsidP="00433C1F">
            <w:pPr>
              <w:pStyle w:val="PHEBodytext"/>
              <w:rPr>
                <w:rFonts w:cs="Arial"/>
                <w:b/>
              </w:rPr>
            </w:pPr>
            <w:r w:rsidRPr="00CB3B85">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CB3B85" w:rsidRDefault="00CF2444" w:rsidP="00FB214C">
            <w:pPr>
              <w:pStyle w:val="PHEBodytext"/>
              <w:rPr>
                <w:rFonts w:cs="Arial"/>
                <w:b/>
              </w:rPr>
            </w:pPr>
            <w:r w:rsidRPr="00CB3B85">
              <w:rPr>
                <w:rFonts w:cs="Arial"/>
                <w:b/>
              </w:rPr>
              <w:t>Amendment</w:t>
            </w:r>
          </w:p>
        </w:tc>
      </w:tr>
    </w:tbl>
    <w:p w:rsidR="004E2765" w:rsidRPr="00CB3B85" w:rsidRDefault="004E2765" w:rsidP="00FB214C">
      <w:pPr>
        <w:pStyle w:val="PHEBodytext"/>
        <w:rPr>
          <w:rFonts w:cs="Arial"/>
        </w:rPr>
        <w:sectPr w:rsidR="004E2765" w:rsidRPr="00CB3B85" w:rsidSect="000C150F">
          <w:headerReference w:type="even" r:id="rId18"/>
          <w:headerReference w:type="default" r:id="rId19"/>
          <w:footerReference w:type="default" r:id="rId20"/>
          <w:headerReference w:type="first" r:id="rId21"/>
          <w:footerReference w:type="first" r:id="rId22"/>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16017" w:rsidRPr="00CB3B85" w:rsidTr="0039352B">
        <w:trPr>
          <w:trHeight w:val="420"/>
        </w:trPr>
        <w:tc>
          <w:tcPr>
            <w:tcW w:w="3564" w:type="dxa"/>
            <w:noWrap/>
            <w:vAlign w:val="center"/>
            <w:hideMark/>
          </w:tcPr>
          <w:p w:rsidR="00716017" w:rsidRPr="00CB3B85" w:rsidRDefault="00716017" w:rsidP="00744CAE">
            <w:pPr>
              <w:pStyle w:val="PHEBodytext"/>
              <w:rPr>
                <w:rFonts w:cs="Arial"/>
              </w:rPr>
            </w:pPr>
          </w:p>
        </w:tc>
        <w:tc>
          <w:tcPr>
            <w:tcW w:w="5625" w:type="dxa"/>
            <w:noWrap/>
            <w:vAlign w:val="center"/>
            <w:hideMark/>
          </w:tcPr>
          <w:p w:rsidR="00716017" w:rsidRPr="00CB3B85" w:rsidRDefault="00716017" w:rsidP="00F55A98">
            <w:pPr>
              <w:pStyle w:val="PHEBodytext"/>
              <w:rPr>
                <w:rFonts w:cs="Arial"/>
              </w:rPr>
            </w:pPr>
          </w:p>
        </w:tc>
      </w:tr>
    </w:tbl>
    <w:p w:rsidR="00CF2444" w:rsidRPr="00CB3B85" w:rsidRDefault="00CF2444" w:rsidP="00DE2F0C">
      <w:pPr>
        <w:pStyle w:val="PHEBodytext"/>
        <w:rPr>
          <w:rFonts w:cs="Arial"/>
        </w:rPr>
      </w:pPr>
    </w:p>
    <w:p w:rsidR="00F773ED" w:rsidRDefault="00F773ED" w:rsidP="00F773ED">
      <w:pPr>
        <w:pStyle w:val="PHEBodytext"/>
      </w:pPr>
    </w:p>
    <w:p w:rsidR="005A3E25" w:rsidRPr="00CB3B85" w:rsidRDefault="00DE2F0C" w:rsidP="00544920">
      <w:pPr>
        <w:pStyle w:val="PHEreportHeading1"/>
      </w:pPr>
      <w:r w:rsidRPr="00CB3B85">
        <w:br w:type="page"/>
      </w:r>
      <w:bookmarkStart w:id="6" w:name="_Toc366068149"/>
      <w:bookmarkStart w:id="7" w:name="_Toc401234811"/>
      <w:bookmarkStart w:id="8" w:name="_Toc421092222"/>
      <w:r w:rsidR="005A3E25" w:rsidRPr="00CB3B85">
        <w:lastRenderedPageBreak/>
        <w:t xml:space="preserve">UK </w:t>
      </w:r>
      <w:r w:rsidR="00133462" w:rsidRPr="00CB3B85">
        <w:t>SMI</w:t>
      </w:r>
      <w:r w:rsidR="005A3E25" w:rsidRPr="00CB3B85">
        <w:rPr>
          <w:rStyle w:val="FootnoteReference"/>
        </w:rPr>
        <w:footnoteReference w:customMarkFollows="1" w:id="1"/>
        <w:sym w:font="Symbol" w:char="F023"/>
      </w:r>
      <w:r w:rsidR="005A3E25" w:rsidRPr="00CB3B85">
        <w:t xml:space="preserve">: </w:t>
      </w:r>
      <w:r w:rsidR="00764EAD">
        <w:t>s</w:t>
      </w:r>
      <w:r w:rsidR="005A3E25" w:rsidRPr="00CB3B85">
        <w:t xml:space="preserve">cope and </w:t>
      </w:r>
      <w:r w:rsidR="00764EAD">
        <w:t>p</w:t>
      </w:r>
      <w:r w:rsidR="005A3E25" w:rsidRPr="00CB3B85">
        <w:t>urpose</w:t>
      </w:r>
      <w:bookmarkEnd w:id="6"/>
      <w:bookmarkEnd w:id="7"/>
      <w:bookmarkEnd w:id="8"/>
    </w:p>
    <w:p w:rsidR="005A3E25" w:rsidRPr="00CB3B85" w:rsidRDefault="005A3E25" w:rsidP="005A3E25">
      <w:pPr>
        <w:pStyle w:val="PHEreportHeading2BlueHighlight"/>
      </w:pPr>
      <w:r w:rsidRPr="00CB3B85">
        <w:t>Users of SMIs</w:t>
      </w:r>
    </w:p>
    <w:p w:rsidR="005A3E25" w:rsidRPr="006B29FF" w:rsidRDefault="00133462" w:rsidP="00133462">
      <w:pPr>
        <w:pStyle w:val="PHEBodytext"/>
        <w:rPr>
          <w:sz w:val="20"/>
          <w:szCs w:val="20"/>
        </w:rPr>
      </w:pPr>
      <w:r w:rsidRPr="00AB3D2E">
        <w:t>P</w:t>
      </w:r>
      <w:r w:rsidR="005A3E25" w:rsidRPr="00AB3D2E">
        <w:t>rimarily</w:t>
      </w:r>
      <w:r w:rsidR="0092215B" w:rsidRPr="00AB3D2E">
        <w:t>,</w:t>
      </w:r>
      <w:r w:rsidR="005A3E25" w:rsidRPr="00AB3D2E">
        <w:t xml:space="preserve"> </w:t>
      </w:r>
      <w:r w:rsidRPr="00AB3D2E">
        <w:t xml:space="preserve">SMIs are </w:t>
      </w:r>
      <w:r w:rsidR="005A3E25" w:rsidRPr="00AB3D2E">
        <w:t>intended as a general resource for practising professionals operating in the field of laboratory medicine and infection specialties in the UK.</w:t>
      </w:r>
      <w:r w:rsidRPr="00AB3D2E">
        <w:t xml:space="preserve"> </w:t>
      </w:r>
      <w:r w:rsidR="005A3E25" w:rsidRPr="00AB3D2E">
        <w:t xml:space="preserve">SMIs </w:t>
      </w:r>
      <w:r w:rsidRPr="00AB3D2E">
        <w:t xml:space="preserve">also </w:t>
      </w:r>
      <w:r w:rsidR="005A3E25" w:rsidRPr="00AB3D2E">
        <w:t>provide clinicians with information about the available test repertoire and the standard of laboratory services they should expect for the investigation of infection in their patients, as well as providing information that aids the electronic ordering of appropriate tests.</w:t>
      </w:r>
      <w:r w:rsidRPr="00AB3D2E">
        <w:t xml:space="preserve"> </w:t>
      </w:r>
      <w:r w:rsidR="0092215B" w:rsidRPr="00AB3D2E">
        <w:t>The documents also</w:t>
      </w:r>
      <w:r w:rsidR="005A3E25" w:rsidRPr="00AB3D2E">
        <w:t xml:space="preserve"> provide commissioners of healthcare services </w:t>
      </w:r>
      <w:r w:rsidR="005A3E25" w:rsidRPr="00AB3D2E">
        <w:rPr>
          <w:szCs w:val="24"/>
        </w:rPr>
        <w:t>with the appropriateness and standard of microbiology investigations they should be seeking as part of the clinical and public health care package for their population.</w:t>
      </w:r>
    </w:p>
    <w:p w:rsidR="005A3E25" w:rsidRPr="006B29FF" w:rsidRDefault="005A3E25" w:rsidP="005A3E25">
      <w:pPr>
        <w:pStyle w:val="PHEreportHeading2BlueHighlight"/>
      </w:pPr>
      <w:r w:rsidRPr="006B29FF">
        <w:t>Background to SMIs</w:t>
      </w:r>
    </w:p>
    <w:p w:rsidR="00133462" w:rsidRPr="006B29FF" w:rsidRDefault="005A3E25" w:rsidP="005A3E25">
      <w:pPr>
        <w:pStyle w:val="PHEBodytext"/>
      </w:pPr>
      <w:r w:rsidRPr="006B29FF">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r w:rsidR="00133462" w:rsidRPr="006B29FF">
        <w:t xml:space="preserve"> </w:t>
      </w:r>
      <w:r w:rsidRPr="006B29FF">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r w:rsidR="00133462" w:rsidRPr="006B29FF">
        <w:t xml:space="preserve"> </w:t>
      </w:r>
    </w:p>
    <w:p w:rsidR="005A3E25" w:rsidRPr="006B29FF" w:rsidRDefault="005A3E25" w:rsidP="005A3E25">
      <w:pPr>
        <w:pStyle w:val="PHEBodytext"/>
      </w:pPr>
      <w:r w:rsidRPr="006B29FF">
        <w:t xml:space="preserve">Standardisation of the diagnostic process through the application of SMIs helps to assure the equivalence of investigation strategies in different laboratories across the UK and is </w:t>
      </w:r>
      <w:r w:rsidR="00847800">
        <w:t xml:space="preserve">essential </w:t>
      </w:r>
      <w:r w:rsidRPr="006B29FF">
        <w:t>for public health surveillance, research and development activities.</w:t>
      </w:r>
    </w:p>
    <w:p w:rsidR="005A3E25" w:rsidRPr="006B29FF" w:rsidRDefault="005A3E25" w:rsidP="005A3E25">
      <w:pPr>
        <w:pStyle w:val="PHEreportHeading2BlueHighlight"/>
      </w:pPr>
      <w:r w:rsidRPr="006B29FF">
        <w:t xml:space="preserve">Equal </w:t>
      </w:r>
      <w:r w:rsidR="00764EAD">
        <w:t>p</w:t>
      </w:r>
      <w:r w:rsidRPr="006B29FF">
        <w:t xml:space="preserve">artnership </w:t>
      </w:r>
      <w:r w:rsidR="00764EAD">
        <w:t>w</w:t>
      </w:r>
      <w:r w:rsidRPr="006B29FF">
        <w:t>orking</w:t>
      </w:r>
    </w:p>
    <w:p w:rsidR="005A3E25" w:rsidRPr="006B29FF" w:rsidRDefault="005A3E25" w:rsidP="005A3E25">
      <w:pPr>
        <w:pStyle w:val="PHEBodytext"/>
      </w:pPr>
      <w:r w:rsidRPr="006B29FF">
        <w:t>SMIs are developed in equal partnership with PHE, NHS, Royal College of Pathologists and professional societies.</w:t>
      </w:r>
      <w:r w:rsidR="00133462" w:rsidRPr="006B29FF">
        <w:t xml:space="preserve"> The list of participating societies may be found at </w:t>
      </w:r>
      <w:hyperlink r:id="rId23" w:history="1">
        <w:r w:rsidR="00F126ED" w:rsidRPr="005944E3">
          <w:rPr>
            <w:rStyle w:val="Hyperlink"/>
            <w:sz w:val="24"/>
          </w:rPr>
          <w:t>https://www.gov.uk/uk-standards-for-microbiology-investigations-smi-quality-and-consistency-in-clinical-laboratories</w:t>
        </w:r>
      </w:hyperlink>
      <w:hyperlink r:id="rId24" w:history="1"/>
      <w:r w:rsidR="00133462" w:rsidRPr="006B29FF">
        <w:t xml:space="preserve">. </w:t>
      </w:r>
      <w:r w:rsidRPr="006B29FF">
        <w:t xml:space="preserve">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5A3E25" w:rsidRPr="006B29FF" w:rsidRDefault="005A3E25" w:rsidP="00133462">
      <w:pPr>
        <w:pStyle w:val="PHEreportHeading2BlueHighlight"/>
        <w:ind w:left="0" w:firstLine="0"/>
      </w:pPr>
      <w:r w:rsidRPr="006B29FF">
        <w:t xml:space="preserve">Quality </w:t>
      </w:r>
      <w:r w:rsidR="00764EAD">
        <w:t>a</w:t>
      </w:r>
      <w:r w:rsidRPr="006B29FF">
        <w:t>ssurance</w:t>
      </w:r>
    </w:p>
    <w:p w:rsidR="005A3E25" w:rsidRPr="006B29FF" w:rsidRDefault="005A3E25" w:rsidP="005A3E25">
      <w:pPr>
        <w:pStyle w:val="PHEBodytext"/>
      </w:pPr>
      <w:r w:rsidRPr="006B29FF">
        <w:t>NICE has accredited the process used by the SMI Working Groups to produce SMIs. The accreditation is applicable to all guidance produced since October 2009. The process for the development of SMIs is certified to ISO 9001:2008. SMIs represent a</w:t>
      </w:r>
      <w:r w:rsidR="006A55F5">
        <w:t xml:space="preserve"> </w:t>
      </w:r>
      <w:r w:rsidR="006A55F5">
        <w:lastRenderedPageBreak/>
        <w:t>g</w:t>
      </w:r>
      <w:r w:rsidRPr="006B29FF">
        <w:t>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w:t>
      </w:r>
      <w:r w:rsidR="00B21A30" w:rsidRPr="006B29FF">
        <w:t xml:space="preserve">e point for method development. </w:t>
      </w:r>
      <w:r w:rsidRPr="006B29FF">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5A3E25" w:rsidRPr="006B29FF" w:rsidRDefault="005A3E25" w:rsidP="005A3E25">
      <w:pPr>
        <w:pStyle w:val="PHEreportHeading2BlueHighlight"/>
      </w:pPr>
      <w:r w:rsidRPr="006B29FF">
        <w:t xml:space="preserve">Patient and </w:t>
      </w:r>
      <w:r w:rsidR="00764EAD">
        <w:t>p</w:t>
      </w:r>
      <w:r w:rsidRPr="006B29FF">
        <w:t xml:space="preserve">ublic </w:t>
      </w:r>
      <w:r w:rsidR="00764EAD">
        <w:t>i</w:t>
      </w:r>
      <w:r w:rsidRPr="006B29FF">
        <w:t>nvolvement</w:t>
      </w:r>
    </w:p>
    <w:p w:rsidR="005A3E25" w:rsidRPr="006B29FF" w:rsidRDefault="005A3E25" w:rsidP="005A3E25">
      <w:pPr>
        <w:pStyle w:val="PHEBodytext"/>
      </w:pPr>
      <w:r w:rsidRPr="006B29FF">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5A3E25" w:rsidRPr="006B29FF" w:rsidRDefault="00764EAD" w:rsidP="005A3E25">
      <w:pPr>
        <w:pStyle w:val="PHEreportHeading2BlueHighlight"/>
      </w:pPr>
      <w:r>
        <w:t>Information g</w:t>
      </w:r>
      <w:r w:rsidR="005A3E25" w:rsidRPr="006B29FF">
        <w:t xml:space="preserve">overnance and </w:t>
      </w:r>
      <w:r>
        <w:t>e</w:t>
      </w:r>
      <w:r w:rsidR="005A3E25" w:rsidRPr="006B29FF">
        <w:t>quality</w:t>
      </w:r>
    </w:p>
    <w:p w:rsidR="00133462" w:rsidRPr="006B29FF" w:rsidRDefault="005A3E25" w:rsidP="005A3E25">
      <w:pPr>
        <w:pStyle w:val="PHEBodytext"/>
      </w:pPr>
      <w:r w:rsidRPr="006B29FF">
        <w:t>PHE is a Caldicott compliant organisation. It seeks to take every possible precaution to prevent unauthorised disclosure of patient details and to ensure that patient-related records are kept under secure conditions.</w:t>
      </w:r>
      <w:r w:rsidR="00133462" w:rsidRPr="006B29FF">
        <w:t xml:space="preserve"> </w:t>
      </w:r>
      <w:r w:rsidRPr="006B29FF">
        <w:t>The development of SMIs are sub</w:t>
      </w:r>
      <w:r w:rsidR="00133462" w:rsidRPr="006B29FF">
        <w:t xml:space="preserve">ject to PHE Equality objectives </w:t>
      </w:r>
      <w:hyperlink r:id="rId25" w:history="1">
        <w:r w:rsidR="00F538D4" w:rsidRPr="005944E3">
          <w:rPr>
            <w:rStyle w:val="Hyperlink"/>
            <w:sz w:val="24"/>
          </w:rPr>
          <w:t>https://www.gov.uk/government/organisations/public-health-england/about/equality-and-diversity</w:t>
        </w:r>
      </w:hyperlink>
      <w:r w:rsidRPr="006B29FF">
        <w:t xml:space="preserve">. </w:t>
      </w:r>
    </w:p>
    <w:p w:rsidR="005A3E25" w:rsidRPr="006B29FF" w:rsidRDefault="005A3E25" w:rsidP="005A3E25">
      <w:pPr>
        <w:pStyle w:val="PHEBodytext"/>
      </w:pPr>
      <w:r w:rsidRPr="006B29FF">
        <w:t xml:space="preserve">The SMI Working Groups are committed to achieving the equality objectives by effective consultation with members of the public, partners, stakeholders and specialist interest groups.  </w:t>
      </w:r>
    </w:p>
    <w:p w:rsidR="005A3E25" w:rsidRPr="006B29FF" w:rsidRDefault="005A3E25" w:rsidP="005A3E25">
      <w:pPr>
        <w:pStyle w:val="PHEreportHeading2BlueHighlight"/>
      </w:pPr>
      <w:r w:rsidRPr="006B29FF">
        <w:t xml:space="preserve">Legal </w:t>
      </w:r>
      <w:r w:rsidR="00764EAD">
        <w:t>s</w:t>
      </w:r>
      <w:r w:rsidRPr="006B29FF">
        <w:t>tatement</w:t>
      </w:r>
    </w:p>
    <w:p w:rsidR="005A3E25" w:rsidRPr="006B29FF" w:rsidRDefault="005A3E25" w:rsidP="005A3E25">
      <w:pPr>
        <w:pStyle w:val="PHEBodytext"/>
      </w:pPr>
      <w:r w:rsidRPr="006B29FF">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5A3E25" w:rsidRPr="006B29FF" w:rsidRDefault="005A3E25" w:rsidP="005A3E25">
      <w:pPr>
        <w:pStyle w:val="PHEBodytext"/>
      </w:pPr>
      <w:r w:rsidRPr="006B29FF">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5A3E25" w:rsidRPr="006B29FF" w:rsidRDefault="005A3E25" w:rsidP="005A3E25">
      <w:pPr>
        <w:pStyle w:val="PHEBodytext"/>
      </w:pPr>
      <w:r w:rsidRPr="006B29FF">
        <w:t>SMIs are Crown copyright which should be acknowledged where appropriate.</w:t>
      </w:r>
    </w:p>
    <w:p w:rsidR="005A3E25" w:rsidRPr="006B29FF" w:rsidRDefault="00764EAD" w:rsidP="005A3E25">
      <w:pPr>
        <w:pStyle w:val="PHEreportHeading2BlueHighlight"/>
      </w:pPr>
      <w:r>
        <w:t>Suggested c</w:t>
      </w:r>
      <w:r w:rsidR="005A3E25" w:rsidRPr="006B29FF">
        <w:t xml:space="preserve">itation for this </w:t>
      </w:r>
      <w:r>
        <w:t>d</w:t>
      </w:r>
      <w:r w:rsidR="005A3E25" w:rsidRPr="006B29FF">
        <w:t>ocument</w:t>
      </w:r>
    </w:p>
    <w:p w:rsidR="00085202" w:rsidRDefault="005A3E25" w:rsidP="00DB4C6F">
      <w:pPr>
        <w:pStyle w:val="HPABodytext"/>
        <w:rPr>
          <w:rStyle w:val="Hyperlink"/>
          <w:sz w:val="24"/>
        </w:rPr>
      </w:pPr>
      <w:r w:rsidRPr="006B29FF">
        <w:rPr>
          <w:rStyle w:val="PHEBodytextChar"/>
        </w:rPr>
        <w:t>Public Health England. (</w:t>
      </w:r>
      <w:r w:rsidR="00565426" w:rsidRPr="006B29FF">
        <w:rPr>
          <w:rStyle w:val="PHEBodytextChar"/>
        </w:rPr>
        <w:fldChar w:fldCharType="begin" w:fldLock="1"/>
      </w:r>
      <w:r w:rsidRPr="006B29FF">
        <w:rPr>
          <w:rStyle w:val="PHEBodytextChar"/>
        </w:rPr>
        <w:instrText xml:space="preserve"> </w:instrText>
      </w:r>
      <w:r w:rsidR="00565426" w:rsidRPr="006B29FF">
        <w:rPr>
          <w:rStyle w:val="PHEBodytextChar"/>
        </w:rPr>
        <w:fldChar w:fldCharType="begin" w:fldLock="1"/>
      </w:r>
      <w:r w:rsidRPr="006B29FF">
        <w:rPr>
          <w:rStyle w:val="PHEBodytextChar"/>
        </w:rPr>
        <w:instrText xml:space="preserve">  </w:instrText>
      </w:r>
      <w:r w:rsidR="00565426" w:rsidRPr="006B29FF">
        <w:rPr>
          <w:rStyle w:val="PHEBodytextChar"/>
        </w:rPr>
        <w:fldChar w:fldCharType="end"/>
      </w:r>
      <w:r w:rsidRPr="006B29FF">
        <w:rPr>
          <w:rStyle w:val="PHEBodytextChar"/>
        </w:rPr>
        <w:instrText xml:space="preserve"> </w:instrText>
      </w:r>
      <w:r w:rsidR="00565426" w:rsidRPr="006B29FF">
        <w:rPr>
          <w:rStyle w:val="PHEBodytextChar"/>
        </w:rPr>
        <w:fldChar w:fldCharType="end"/>
      </w:r>
      <w:fldSimple w:instr=" FILLIN  &quot;Year of Issue&quot; \d &quot;YYYY &lt;tab+enter&gt;&quot; \o  \* MERGEFORMAT " w:fldLock="1">
        <w:r w:rsidR="00251410" w:rsidRPr="00251410">
          <w:rPr>
            <w:rStyle w:val="PHEBodytextChar"/>
          </w:rPr>
          <w:t>YYYY &lt;tab+enter&gt;</w:t>
        </w:r>
      </w:fldSimple>
      <w:r w:rsidRPr="006B29FF">
        <w:rPr>
          <w:rStyle w:val="PHEBodytextChar"/>
        </w:rPr>
        <w:t xml:space="preserve">). </w:t>
      </w:r>
      <w:r w:rsidR="00710F32">
        <w:rPr>
          <w:rFonts w:ascii="Arial" w:hAnsi="Arial" w:cs="Arial"/>
        </w:rPr>
        <w:t>Screening and</w:t>
      </w:r>
      <w:r w:rsidR="00196F43" w:rsidRPr="00196F43">
        <w:rPr>
          <w:rFonts w:ascii="Arial" w:hAnsi="Arial" w:cs="Arial"/>
        </w:rPr>
        <w:t xml:space="preserve"> Detection of Bacteria with Carbapenem-Hydrolysin</w:t>
      </w:r>
      <w:r w:rsidR="00196F43">
        <w:rPr>
          <w:rFonts w:ascii="Arial" w:hAnsi="Arial" w:cs="Arial"/>
        </w:rPr>
        <w:t>g β-lactamases (Carbapenemases)</w:t>
      </w:r>
      <w:r w:rsidRPr="00196F43">
        <w:rPr>
          <w:rStyle w:val="PHEBodytextChar"/>
          <w:rFonts w:cs="Arial"/>
        </w:rPr>
        <w:t>.</w:t>
      </w:r>
      <w:r w:rsidRPr="006B29FF">
        <w:rPr>
          <w:rStyle w:val="PHEBodytextChar"/>
        </w:rPr>
        <w:t xml:space="preserve"> UK Standards for Microbiology Investigations. B </w:t>
      </w:r>
      <w:r w:rsidR="00196F43" w:rsidRPr="00196F43">
        <w:rPr>
          <w:rFonts w:ascii="Arial" w:hAnsi="Arial" w:cs="Arial"/>
        </w:rPr>
        <w:t>60</w:t>
      </w:r>
      <w:r w:rsidRPr="006B29FF">
        <w:rPr>
          <w:rStyle w:val="PHEBodytextChar"/>
        </w:rPr>
        <w:t xml:space="preserve"> Issue.</w:t>
      </w:r>
      <w:r w:rsidRPr="006B29FF">
        <w:rPr>
          <w:rFonts w:ascii="Arial" w:hAnsi="Arial" w:cs="Arial"/>
        </w:rPr>
        <w:t xml:space="preserve"> </w:t>
      </w:r>
      <w:hyperlink r:id="rId26" w:history="1">
        <w:r w:rsidR="00F538D4" w:rsidRPr="005944E3">
          <w:rPr>
            <w:rStyle w:val="Hyperlink"/>
            <w:sz w:val="24"/>
          </w:rPr>
          <w:t>https://www.gov.uk/uk-standards-for-microbiology-investigations-smi-quality-and-consistency-in-clinical-laboratories</w:t>
        </w:r>
      </w:hyperlink>
      <w:r w:rsidR="002D49CB">
        <w:rPr>
          <w:rStyle w:val="Hyperlink"/>
          <w:sz w:val="24"/>
        </w:rPr>
        <w:t>.</w:t>
      </w:r>
    </w:p>
    <w:p w:rsidR="006D7F6F" w:rsidRPr="00B03725" w:rsidRDefault="00764EAD" w:rsidP="00B03725">
      <w:pPr>
        <w:pStyle w:val="PHEreportHeading1"/>
      </w:pPr>
      <w:bookmarkStart w:id="9" w:name="_Toc401234812"/>
      <w:bookmarkStart w:id="10" w:name="_Toc421092223"/>
      <w:r>
        <w:lastRenderedPageBreak/>
        <w:t>Scope of d</w:t>
      </w:r>
      <w:r w:rsidR="003E3649" w:rsidRPr="00B03725">
        <w:t>ocument</w:t>
      </w:r>
      <w:bookmarkEnd w:id="9"/>
      <w:bookmarkEnd w:id="10"/>
      <w:r w:rsidR="003E3649" w:rsidRPr="00B03725">
        <w:t xml:space="preserve"> </w:t>
      </w:r>
    </w:p>
    <w:p w:rsidR="003138CD" w:rsidRPr="00B03725" w:rsidRDefault="00764EAD" w:rsidP="00B03725">
      <w:pPr>
        <w:pStyle w:val="PHEreportHeading3"/>
      </w:pPr>
      <w:r>
        <w:t>Type of s</w:t>
      </w:r>
      <w:r w:rsidR="002322F3" w:rsidRPr="00B03725">
        <w:t>pecimen</w:t>
      </w:r>
    </w:p>
    <w:p w:rsidR="00C16062" w:rsidRPr="00D375CB" w:rsidRDefault="00C16062" w:rsidP="00B865F5">
      <w:pPr>
        <w:pStyle w:val="PHEBodytext"/>
        <w:rPr>
          <w:b/>
        </w:rPr>
      </w:pPr>
      <w:bookmarkStart w:id="11" w:name="_Toc401234813"/>
      <w:r w:rsidRPr="00D375CB">
        <w:t>Stool, rectal or peri-rectal swabs, clinical specimens such as blood, wounds or urine</w:t>
      </w:r>
    </w:p>
    <w:p w:rsidR="003138CD" w:rsidRPr="006B29FF" w:rsidRDefault="003138CD" w:rsidP="00133462">
      <w:pPr>
        <w:pStyle w:val="PHEreportHeading1"/>
      </w:pPr>
      <w:bookmarkStart w:id="12" w:name="_Toc421092224"/>
      <w:r w:rsidRPr="006B29FF">
        <w:t>Scope</w:t>
      </w:r>
      <w:bookmarkEnd w:id="11"/>
      <w:bookmarkEnd w:id="12"/>
    </w:p>
    <w:p w:rsidR="00437846" w:rsidRDefault="00196F43" w:rsidP="00196F43">
      <w:pPr>
        <w:pStyle w:val="PHEBodytext"/>
        <w:rPr>
          <w:rFonts w:cs="Arial"/>
        </w:rPr>
      </w:pPr>
      <w:r w:rsidRPr="00C73653">
        <w:rPr>
          <w:rFonts w:cs="Arial"/>
        </w:rPr>
        <w:t>This SMI describes and gives recommendation</w:t>
      </w:r>
      <w:r>
        <w:rPr>
          <w:rFonts w:cs="Arial"/>
        </w:rPr>
        <w:t>s</w:t>
      </w:r>
      <w:r w:rsidR="0049524F">
        <w:rPr>
          <w:rFonts w:cs="Arial"/>
        </w:rPr>
        <w:t xml:space="preserve"> on </w:t>
      </w:r>
      <w:r w:rsidR="00710F32">
        <w:rPr>
          <w:rFonts w:cs="Arial"/>
        </w:rPr>
        <w:t xml:space="preserve">screening </w:t>
      </w:r>
      <w:r w:rsidR="0049524F">
        <w:rPr>
          <w:rFonts w:cs="Arial"/>
        </w:rPr>
        <w:t xml:space="preserve">for </w:t>
      </w:r>
      <w:r w:rsidR="00710F32">
        <w:rPr>
          <w:rFonts w:cs="Arial"/>
        </w:rPr>
        <w:t xml:space="preserve">and </w:t>
      </w:r>
      <w:r w:rsidRPr="00C73653">
        <w:rPr>
          <w:rFonts w:cs="Arial"/>
        </w:rPr>
        <w:t>detection of ‘carbapenemases’ (carbapenem-hydrolysing β-lactamases). It should be used in conjunction with any local documents</w:t>
      </w:r>
      <w:r w:rsidR="00B37D28">
        <w:rPr>
          <w:rFonts w:cs="Arial"/>
        </w:rPr>
        <w:t xml:space="preserve"> and</w:t>
      </w:r>
      <w:r w:rsidRPr="00C73653">
        <w:rPr>
          <w:rFonts w:cs="Arial"/>
        </w:rPr>
        <w:t xml:space="preserve"> </w:t>
      </w:r>
      <w:r>
        <w:rPr>
          <w:rFonts w:cs="Arial"/>
        </w:rPr>
        <w:t xml:space="preserve">PHE’s </w:t>
      </w:r>
      <w:r w:rsidRPr="008F547C">
        <w:rPr>
          <w:rFonts w:cs="Arial"/>
          <w:i/>
        </w:rPr>
        <w:t>Acute trust toolkit for the early detection, management and control of carbapenemase-producing Enterobacteriaceae</w:t>
      </w:r>
      <w:r>
        <w:rPr>
          <w:rFonts w:cs="Arial"/>
        </w:rPr>
        <w:t xml:space="preserve">, </w:t>
      </w:r>
      <w:r w:rsidRPr="00C73653">
        <w:rPr>
          <w:rFonts w:cs="Arial"/>
        </w:rPr>
        <w:t>which is available at</w:t>
      </w:r>
      <w:r>
        <w:rPr>
          <w:rFonts w:cs="Arial"/>
        </w:rPr>
        <w:t xml:space="preserve"> </w:t>
      </w:r>
      <w:hyperlink r:id="rId27" w:history="1">
        <w:r w:rsidRPr="00E42FD7">
          <w:rPr>
            <w:rStyle w:val="Hyperlink"/>
            <w:rFonts w:cs="Arial"/>
            <w:sz w:val="24"/>
          </w:rPr>
          <w:t>www.gov.uk/government/uploads/system/uploads/attachment_data/file/329227/Acute_trust_toolkit_for_the_early_detection.pdf</w:t>
        </w:r>
      </w:hyperlink>
      <w:r w:rsidRPr="00C73653">
        <w:rPr>
          <w:rFonts w:cs="Arial"/>
        </w:rPr>
        <w:t>.</w:t>
      </w:r>
      <w:r w:rsidR="00437846">
        <w:rPr>
          <w:rFonts w:cs="Arial"/>
        </w:rPr>
        <w:t xml:space="preserve"> </w:t>
      </w:r>
    </w:p>
    <w:p w:rsidR="00196F43" w:rsidRPr="00C73653" w:rsidRDefault="00437846" w:rsidP="00196F43">
      <w:pPr>
        <w:pStyle w:val="PHEBodytext"/>
        <w:rPr>
          <w:rFonts w:cs="Arial"/>
        </w:rPr>
      </w:pPr>
      <w:r>
        <w:rPr>
          <w:rFonts w:cs="Arial"/>
        </w:rPr>
        <w:t>This SMI document will focus solely on acquired carbapenemases.</w:t>
      </w:r>
      <w:r w:rsidR="001340C9">
        <w:rPr>
          <w:rFonts w:cs="Arial"/>
        </w:rPr>
        <w:t xml:space="preserve"> It </w:t>
      </w:r>
      <w:r w:rsidR="00196F43">
        <w:rPr>
          <w:rFonts w:cs="Arial"/>
        </w:rPr>
        <w:t>includes guidance on referrals to PHE’s Antimicrobial Resistance and Healthcare Associated Infections (AMRHAI) Reference Unit</w:t>
      </w:r>
      <w:r w:rsidR="00B37D28">
        <w:rPr>
          <w:rFonts w:cs="Arial"/>
        </w:rPr>
        <w:t xml:space="preserve"> and its Specialist Microbiology Laboratories</w:t>
      </w:r>
      <w:r w:rsidR="00196F43">
        <w:rPr>
          <w:rFonts w:cs="Arial"/>
        </w:rPr>
        <w:t xml:space="preserve">. </w:t>
      </w:r>
    </w:p>
    <w:p w:rsidR="00D6153B" w:rsidRPr="006B29FF" w:rsidRDefault="00D6153B" w:rsidP="00D6153B">
      <w:pPr>
        <w:pStyle w:val="PHEBodytext"/>
      </w:pPr>
      <w:r w:rsidRPr="006B29FF">
        <w:rPr>
          <w:rFonts w:cs="Arial"/>
        </w:rPr>
        <w:t>This SMI should be used in conjunction with other SMIs.</w:t>
      </w:r>
    </w:p>
    <w:p w:rsidR="0090734C" w:rsidRPr="006B29FF" w:rsidRDefault="0090734C" w:rsidP="001C6D47">
      <w:pPr>
        <w:pStyle w:val="PHEreportHeading1"/>
      </w:pPr>
      <w:bookmarkStart w:id="13" w:name="_Toc401234814"/>
      <w:bookmarkStart w:id="14" w:name="_Toc421092225"/>
      <w:r w:rsidRPr="006B29FF">
        <w:t>Introduction</w:t>
      </w:r>
      <w:bookmarkEnd w:id="13"/>
      <w:bookmarkEnd w:id="14"/>
    </w:p>
    <w:p w:rsidR="00196F43" w:rsidRPr="00C73653" w:rsidRDefault="00196F43" w:rsidP="00196F43">
      <w:pPr>
        <w:pStyle w:val="PHEBodytext"/>
      </w:pPr>
      <w:bookmarkStart w:id="15" w:name="_Toc401234815"/>
      <w:r w:rsidRPr="00C73653">
        <w:t xml:space="preserve">The term ‘carbapenemase’ is used to mean any </w:t>
      </w:r>
      <w:r w:rsidRPr="00C73653">
        <w:sym w:font="Symbol" w:char="F062"/>
      </w:r>
      <w:r w:rsidRPr="00C73653">
        <w:t>-lactamase that hydroly</w:t>
      </w:r>
      <w:r w:rsidR="00273B4F">
        <w:t>ses carbapenems ie any or all</w:t>
      </w:r>
      <w:r w:rsidRPr="00C73653">
        <w:t xml:space="preserve"> </w:t>
      </w:r>
      <w:r w:rsidR="00AD4AC8">
        <w:t xml:space="preserve">of </w:t>
      </w:r>
      <w:r w:rsidRPr="00C73653">
        <w:t xml:space="preserve">doripenem, ertapenem, imipenem and meropenem. These carbapenems are antimicrobial drugs of last resort and are crucial for preventing and treating life-threatening nosocomial infections. Of clinical concern, many carbapenemases confer resistance or reduced susceptibility to all or nearly all members of the </w:t>
      </w:r>
      <w:r w:rsidRPr="00C73653">
        <w:rPr>
          <w:rFonts w:cs="Arial"/>
        </w:rPr>
        <w:t>β</w:t>
      </w:r>
      <w:r w:rsidRPr="00C73653">
        <w:t>-lactam class, not just to carbapenems.</w:t>
      </w:r>
    </w:p>
    <w:p w:rsidR="00196F43" w:rsidRPr="00C73653" w:rsidRDefault="00196F43" w:rsidP="00196F43">
      <w:pPr>
        <w:pStyle w:val="PHEBodytext"/>
      </w:pPr>
      <w:r w:rsidRPr="00C73653">
        <w:t xml:space="preserve">Carbapenemases are intrinsic (found naturally) in a few clinical bacteria, such as </w:t>
      </w:r>
      <w:r w:rsidRPr="00C73653">
        <w:rPr>
          <w:i/>
        </w:rPr>
        <w:t>Stenotrophomonas maltophilia</w:t>
      </w:r>
      <w:r w:rsidRPr="00C73653">
        <w:t xml:space="preserve">, </w:t>
      </w:r>
      <w:r w:rsidRPr="00C73653">
        <w:rPr>
          <w:i/>
        </w:rPr>
        <w:t>Aeromonas</w:t>
      </w:r>
      <w:r w:rsidRPr="00C73653">
        <w:t xml:space="preserve"> sp</w:t>
      </w:r>
      <w:r>
        <w:t>ecies</w:t>
      </w:r>
      <w:r w:rsidRPr="00C73653">
        <w:t xml:space="preserve">, and ‘chryseobacteria’, including </w:t>
      </w:r>
      <w:r w:rsidRPr="00C73653">
        <w:rPr>
          <w:i/>
        </w:rPr>
        <w:t>Elizabethkingia meningoseptica</w:t>
      </w:r>
      <w:r w:rsidRPr="00C73653">
        <w:t xml:space="preserve">.  </w:t>
      </w:r>
      <w:r w:rsidRPr="00C73653">
        <w:rPr>
          <w:i/>
        </w:rPr>
        <w:t>Acinetobacter baumannii</w:t>
      </w:r>
      <w:r w:rsidRPr="00C73653">
        <w:t xml:space="preserve"> also has the gene for an intrinsic carbapenemase (OXA-51like), but this confers reduced susceptibility or resistance to carbapenems only when its expression is up-regulated by genetic reorganisation. </w:t>
      </w:r>
    </w:p>
    <w:p w:rsidR="00196F43" w:rsidRPr="00C73653" w:rsidRDefault="00196F43" w:rsidP="00196F43">
      <w:pPr>
        <w:pStyle w:val="PHEBodytext"/>
      </w:pPr>
      <w:r w:rsidRPr="00C73653">
        <w:t xml:space="preserve">In addition, non-susceptibility or resistance to specific carbapenems is an intrinsic characteristic of some Gram negative bacteria: most non-fermenters are naturally resistant to ertapenem (but not to other carbapenems); </w:t>
      </w:r>
      <w:r w:rsidRPr="00C73653">
        <w:rPr>
          <w:i/>
        </w:rPr>
        <w:t>Serratia</w:t>
      </w:r>
      <w:r w:rsidRPr="00C73653">
        <w:t xml:space="preserve"> sp</w:t>
      </w:r>
      <w:r>
        <w:t>ecies and Proteeae have intrinsic</w:t>
      </w:r>
      <w:r w:rsidRPr="00C73653">
        <w:t xml:space="preserve"> poor susceptibility or low-level resistance to imipenem</w:t>
      </w:r>
      <w:r w:rsidR="0049524F">
        <w:t xml:space="preserve"> (but not to other carbapenems)</w:t>
      </w:r>
      <w:r w:rsidRPr="00C73653">
        <w:t xml:space="preserve">. </w:t>
      </w:r>
    </w:p>
    <w:p w:rsidR="00196F43" w:rsidRDefault="00196F43" w:rsidP="00196F43">
      <w:pPr>
        <w:pStyle w:val="PHEBodytext"/>
      </w:pPr>
      <w:r w:rsidRPr="00C73653">
        <w:t>This document however, focuses on acquired carbapenemases. Accurate identification of bacteria to genus or species level will allow laboratories to recognise the producers of intrinsic carbapenemases detailed above.</w:t>
      </w:r>
    </w:p>
    <w:p w:rsidR="00196F43" w:rsidRPr="00A016AC" w:rsidRDefault="00196F43" w:rsidP="00196F43">
      <w:pPr>
        <w:pStyle w:val="PHEreportHeading2BlueHighlight"/>
        <w:rPr>
          <w:szCs w:val="28"/>
        </w:rPr>
      </w:pPr>
      <w:r w:rsidRPr="00A016AC">
        <w:rPr>
          <w:szCs w:val="28"/>
        </w:rPr>
        <w:t>A</w:t>
      </w:r>
      <w:r w:rsidR="00437846">
        <w:rPr>
          <w:szCs w:val="28"/>
        </w:rPr>
        <w:t xml:space="preserve">cquired </w:t>
      </w:r>
      <w:r w:rsidR="00764EAD">
        <w:rPr>
          <w:szCs w:val="28"/>
        </w:rPr>
        <w:t>c</w:t>
      </w:r>
      <w:r w:rsidR="00437846">
        <w:rPr>
          <w:szCs w:val="28"/>
        </w:rPr>
        <w:t>arbapenemases</w:t>
      </w:r>
    </w:p>
    <w:p w:rsidR="00196F43" w:rsidRPr="00C73653" w:rsidRDefault="00196F43" w:rsidP="00196F43">
      <w:pPr>
        <w:pStyle w:val="PHEBodytext"/>
      </w:pPr>
      <w:r w:rsidRPr="00C73653">
        <w:t xml:space="preserve">Acquired carbapenemases are diverse (see </w:t>
      </w:r>
      <w:hyperlink r:id="rId28" w:history="1">
        <w:r w:rsidRPr="00C73653">
          <w:rPr>
            <w:color w:val="0000FF"/>
            <w:sz w:val="22"/>
            <w:u w:val="single"/>
          </w:rPr>
          <w:t>http://www.lahey.org/studies</w:t>
        </w:r>
      </w:hyperlink>
      <w:r w:rsidRPr="00C73653">
        <w:t xml:space="preserve">) and include members of three </w:t>
      </w:r>
      <w:r>
        <w:t xml:space="preserve">of Ambler’s four molecular classes of </w:t>
      </w:r>
      <w:r w:rsidRPr="00C73653">
        <w:rPr>
          <w:rFonts w:cs="Arial"/>
        </w:rPr>
        <w:t>β</w:t>
      </w:r>
      <w:r w:rsidRPr="00C73653">
        <w:t>-lactamase</w:t>
      </w:r>
      <w:r>
        <w:t>s</w:t>
      </w:r>
      <w:r w:rsidR="00E40793">
        <w:fldChar w:fldCharType="begin" w:fldLock="1">
          <w:fldData xml:space="preserve">PFJlZm1hbj48Q2l0ZT48QXV0aG9yPldhbHNoPC9BdXRob3I+PFllYXI+MjAxMDwvWWVhcj48UmVj
TnVtPjM2MTg1PC9SZWNOdW0+PElEVGV4dD5FbWVyZ2luZyBjYXJiYXBlbmVtYXNlczogYSBnbG9i
YWwgcGVyc3BlY3RpdmU8L0lEVGV4dD48TURMIFJlZl9UeXBlPSJKb3VybmFsIj48UmVmX1R5cGU+
Sm91cm5hbDwvUmVmX1R5cGU+PFJlZl9JRD4zNjE4NTwvUmVmX0lEPjxUaXRsZV9QcmltYXJ5PkVt
ZXJnaW5nIGNhcmJhcGVuZW1hc2VzOiBhIGdsb2JhbCBwZXJzcGVjdGl2ZTwvVGl0bGVfUHJpbWFy
eT48QXV0aG9yc19QcmltYXJ5PldhbHNoLFQuUi48L0F1dGhvcnNfUHJpbWFyeT48RGF0ZV9Qcmlt
YXJ5PjIwMTAvMTE8L0RhdGVfUHJpbWFyeT48S2V5d29yZHM+QW50aS1CYWN0ZXJpYWwgQWdlbnRz
PC9LZXl3b3Jkcz48S2V5d29yZHM+QW50aWJhY3RlcmlhbCBhZ2VudHM8L0tleXdvcmRzPjxLZXl3
b3Jkcz5CYWN0ZXJpYTwvS2V5d29yZHM+PEtleXdvcmRzPkJhY3RlcmlhbCBQcm90ZWluczwvS2V5
d29yZHM+PEtleXdvcmRzPmJldGEtTGFjdGFtIFJlc2lzdGFuY2U8L0tleXdvcmRzPjxLZXl3b3Jk
cz5iZXRhLUxhY3RhbWFzZXM8L0tleXdvcmRzPjxLZXl3b3Jkcz5iaW9zeW50aGVzaXM8L0tleXdv
cmRzPjxLZXl3b3Jkcz5DYXJiYXBlbmVtczwvS2V5d29yZHM+PEtleXdvcmRzPkRydWcgVXRpbGl6
YXRpb248L0tleXdvcmRzPjxLZXl3b3Jkcz5lbnp5bW9sb2d5PC9LZXl3b3Jkcz48S2V5d29yZHM+
R2VuZXM8L0tleXdvcmRzPjxLZXl3b3Jkcz5HcmFtLU5lZ2F0aXZlIEJhY3RlcmlhPC9LZXl3b3Jk
cz48S2V5d29yZHM+R3JhbS1OZWdhdGl2ZSBCYWN0ZXJpYWwgSW5mZWN0aW9uczwvS2V5d29yZHM+
PEtleXdvcmRzPkh1bWFuPC9LZXl3b3Jkcz48S2V5d29yZHM+SHVtYW5zPC9LZXl3b3Jkcz48S2V5
d29yZHM+aXNvbGF0aW9uICZhbXA7IHB1cmlmaWNhdGlvbjwvS2V5d29yZHM+PEtleXdvcmRzPm1p
Y3JvYmlvbG9neTwvS2V5d29yZHM+PEtleXdvcmRzPlAgODwvS2V5d29yZHM+PEtleXdvcmRzPnBo
YXJtYWNvbG9neTwvS2V5d29yZHM+PEtleXdvcmRzPlByZXZhbGVuY2U8L0tleXdvcmRzPjxLZXl3
b3Jkcz5Qcm90ZWluczwvS2V5d29yZHM+PEtleXdvcmRzPlJlc2VhcmNoPC9LZXl3b3Jkcz48S2V5
d29yZHM+c3RhbmRhcmRzPC9LZXl3b3Jkcz48S2V5d29yZHM+VW5pdmVyc2l0aWVzPC9LZXl3b3Jk
cz48UmVwcmludD5Ob3QgaW4gRmlsZTwvUmVwcmludD48U3RhcnRfUGFnZT5TODwvU3RhcnRfUGFn
ZT48RW5kX1BhZ2U+MTQ8L0VuZF9QYWdlPjxQZXJpb2RpY2FsPkludC5KLkFudGltaWNyb2IuQWdl
bnRzPC9QZXJpb2RpY2FsPjxWb2x1bWU+MzYgU3VwcGwgMzwvVm9sdW1lPjxNaXNjXzM+UzA5MjQt
ODU3OSgxMCk3MDAwNC0yIFtwaWldOzEwLjEwMTYvUzA5MjQtODU3OSgxMCk3MDAwNC0yIFtkb2ld
PC9NaXNjXzM+PEFkZHJlc3M+Q2FyZGlmZiBVbml2ZXJzaXR5LCBIZWF0aCBQYXJrIEhvc3BpdGFs
LCBVSy4gV2Fsc2hUUkBDYXJkaWZmLmFjLnVrPC9BZGRyZXNzPjxXZWJfVVJMPlBNOjIxMTI5NjMw
PC9XZWJfVVJMPjxaWl9Kb3VybmFsRnVsbD48ZiBuYW1lPSJTeXN0ZW0iPkludC5KLkFudGltaWNy
b2IuQWdlbnRzPC9mPjwvWlpfSm91cm5hbEZ1bGw+PFpaX1dvcmtmb3JtSUQ+MTwvWlpfV29ya2Zv
cm1JRD48L01ETD48L0NpdGU+PENpdGU+PEF1dGhvcj5DYW50b248L0F1dGhvcj48WWVhcj4yMDEy
PC9ZZWFyPjxSZWNOdW0+MzYxODY8L1JlY051bT48SURUZXh0PlJhcGlkIGV2b2x1dGlvbiBhbmQg
c3ByZWFkIG9mIGNhcmJhcGVuZW1hc2VzIGFtb25nIEVudGVyb2JhY3RlcmlhY2VhZSBpbiBFdXJv
cGU8L0lEVGV4dD48TURMIFJlZl9UeXBlPSJKb3VybmFsIj48UmVmX1R5cGU+Sm91cm5hbDwvUmVm
X1R5cGU+PFJlZl9JRD4zNjE4NjwvUmVmX0lEPjxUaXRsZV9QcmltYXJ5PlJhcGlkIGV2b2x1dGlv
biBhbmQgc3ByZWFkIG9mIGNhcmJhcGVuZW1hc2VzIGFtb25nIEVudGVyb2JhY3RlcmlhY2VhZSBp
biBFdXJvcGU8L1RpdGxlX1ByaW1hcnk+PEF1dGhvcnNfUHJpbWFyeT5DYW50b24sUi48L0F1dGhv
cnNfUHJpbWFyeT48QXV0aG9yc19QcmltYXJ5PkFrb3ZhLE0uPC9BdXRob3JzX1ByaW1hcnk+PEF1
dGhvcnNfUHJpbWFyeT5DYXJtZWxpLFkuPC9BdXRob3JzX1ByaW1hcnk+PEF1dGhvcnNfUHJpbWFy
eT5HaXNrZSxDLkcuPC9BdXRob3JzX1ByaW1hcnk+PEF1dGhvcnNfUHJpbWFyeT5HbHVwY3p5bnNr
aSxZLjwvQXV0aG9yc19QcmltYXJ5PjxBdXRob3JzX1ByaW1hcnk+R25pYWRrb3dza2ksTS48L0F1
dGhvcnNfUHJpbWFyeT48QXV0aG9yc19QcmltYXJ5PkxpdmVybW9yZSxELk0uPC9BdXRob3JzX1By
aW1hcnk+PEF1dGhvcnNfUHJpbWFyeT5NaXJpYWdvdSxWLjwvQXV0aG9yc19QcmltYXJ5PjxBdXRo
b3JzX1ByaW1hcnk+TmFhcyxULjwvQXV0aG9yc19QcmltYXJ5PjxBdXRob3JzX1ByaW1hcnk+Um9z
c29saW5pLEcuTS48L0F1dGhvcnNfUHJpbWFyeT48QXV0aG9yc19QcmltYXJ5PlNhbXVlbHNlbixP
LjwvQXV0aG9yc19QcmltYXJ5PjxBdXRob3JzX1ByaW1hcnk+U2VpZmVydCxILjwvQXV0aG9yc19Q
cmltYXJ5PjxBdXRob3JzX1ByaW1hcnk+V29vZGZvcmQsTi48L0F1dGhvcnNfUHJpbWFyeT48QXV0
aG9yc19QcmltYXJ5Pk5vcmRtYW5uLFAuPC9BdXRob3JzX1ByaW1hcnk+PERhdGVfUHJpbWFyeT4y
MDEyLzU8L0RhdGVfUHJpbWFyeT48S2V5d29yZHM+QW50aS1CYWN0ZXJpYWwgQWdlbnRzPC9LZXl3
b3Jkcz48S2V5d29yZHM+QW50aWJhY3RlcmlhbCBhZ2VudHM8L0tleXdvcmRzPjxLZXl3b3Jkcz5C
YWN0ZXJpYWwgUHJvdGVpbnM8L0tleXdvcmRzPjxLZXl3b3Jkcz5iZXRhLUxhY3RhbWFzZXM8L0tl
eXdvcmRzPjxLZXl3b3Jkcz5iZXRhLUxhY3RhbXM8L0tleXdvcmRzPjxLZXl3b3Jkcz5iaW9zeW50
aGVzaXM8L0tleXdvcmRzPjxLZXl3b3Jkcz5DYXJiYXBlbmVtczwvS2V5d29yZHM+PEtleXdvcmRz
PkNyb3NzIEluZmVjdGlvbjwvS2V5d29yZHM+PEtleXdvcmRzPmRydWcgZWZmZWN0czwvS2V5d29y
ZHM+PEtleXdvcmRzPkRydWcgUmVzaXN0YW5jZSxCYWN0ZXJpYWw8L0tleXdvcmRzPjxLZXl3b3Jk
cz5FbnRlcm9iYWN0ZXJpYWNlYWU8L0tleXdvcmRzPjxLZXl3b3Jkcz5FbnRlcm9iYWN0ZXJpYWNl
YWUgSW5mZWN0aW9uczwvS2V5d29yZHM+PEtleXdvcmRzPmVuenltb2xvZ3k8L0tleXdvcmRzPjxL
ZXl3b3Jkcz5lcGlkZW1pb2xvZ3k8L0tleXdvcmRzPjxLZXl3b3Jkcz5Fc2NoZXJpY2hpYTwvS2V5
d29yZHM+PEtleXdvcmRzPkVzY2hlcmljaGlhIGNvbGk8L0tleXdvcmRzPjxLZXl3b3Jkcz5FdXJv
cGU8L0tleXdvcmRzPjxLZXl3b3Jkcz5Fdm9sdXRpb248L0tleXdvcmRzPjxLZXl3b3Jkcz5Fdm9s
dXRpb24sTW9sZWN1bGFyPC9LZXl3b3Jkcz48S2V5d29yZHM+RmVtYWxlPC9LZXl3b3Jkcz48S2V5
d29yZHM+Z2VuZXRpY3M8L0tleXdvcmRzPjxLZXl3b3Jkcz5HcmVlY2U8L0tleXdvcmRzPjxLZXl3
b3Jkcz5IdW1hbnM8L0tleXdvcmRzPjxLZXl3b3Jkcz5IeWRyb2x5c2lzPC9LZXl3b3Jkcz48S2V5
d29yZHM+SWRlbnRpZmljYXRpb248L0tleXdvcmRzPjxLZXl3b3Jkcz5JdGFseTwvS2V5d29yZHM+
PEtleXdvcmRzPktsZWJzaWVsbGE8L0tleXdvcmRzPjxLZXl3b3Jkcz5LbGVic2llbGxhIHBuZXVt
b25pYWU8L0tleXdvcmRzPjxLZXl3b3Jkcz5NYWxlPC9LZXl3b3Jkcz48S2V5d29yZHM+bWljcm9i
aW9sb2d5PC9LZXl3b3Jkcz48S2V5d29yZHM+UCA4PC9LZXl3b3Jkcz48S2V5d29yZHM+UGF0aWVu
dHM8L0tleXdvcmRzPjxLZXl3b3Jkcz5waGFybWFjb2xvZ3k8L0tleXdvcmRzPjxLZXl3b3Jkcz5Q
cmV2YWxlbmNlPC9LZXl3b3Jkcz48S2V5d29yZHM+cHJldmVudGlvbjwvS2V5d29yZHM+PEtleXdv
cmRzPlByb3RlaW5zPC9LZXl3b3Jkcz48S2V5d29yZHM+UmVzZWFyY2g8L0tleXdvcmRzPjxLZXl3
b3Jkcz5TcGFpbjwvS2V5d29yZHM+PEtleXdvcmRzPlRpbWUgRmFjdG9yczwvS2V5d29yZHM+PEtl
eXdvcmRzPnRyYW5zbWlzc2lvbjwvS2V5d29yZHM+PFJlcHJpbnQ+Tm90IGluIEZpbGU8L1JlcHJp
bnQ+PFN0YXJ0X1BhZ2U+NDEzPC9TdGFydF9QYWdlPjxFbmRfUGFnZT40MzE8L0VuZF9QYWdlPjxQ
ZXJpb2RpY2FsPkNsaW4uTWljcm9iaW9sLkluZmVjdC48L1BlcmlvZGljYWw+PFZvbHVtZT4xODwv
Vm9sdW1lPjxJc3N1ZT41PC9Jc3N1ZT48TWlzY18zPjEwLjExMTEvai4xNDY5LTA2OTEuMjAxMi4w
MzgyMS54IFtkb2ldPC9NaXNjXzM+PEFkZHJlc3M+U2VydmljaW8gZGUgTWljcm9iaW9sb2dpYSBh
bmQgQ0lCRVIgZW4gRXBpZGVtaW9sb2dpYSB5IFNhbHVkIFB1YmxpY2EsIEluc3RpdHV0byBSYW1v
biB5IENhamFsIGRlIEludmVzdGlnYWNpb24gU2FuaXRhcmlhIGFuZCBIb3NwaXRhbCBVbml2ZXJz
aXRhcmlvIFJhbW9uIHkgQ2FqYWwsIE1hZHJpZCwgU3BhaW48L0FkZHJlc3M+PFdlYl9VUkw+UE06
MjI1MDcxMDk8L1dlYl9VUkw+PFpaX0pvdXJuYWxTdGRBYmJyZXY+PGYgbmFtZT0iU3lzdGVtIj5D
bGluLk1pY3JvYmlvbC5JbmZlY3QuPC9mPjwvWlpfSm91cm5hbFN0ZEFiYnJldj48WlpfV29ya2Zv
cm1JRD4xPC9aWl9Xb3JrZm9ybUlEPjwvTURMPjwvQ2l0ZT48Q2l0ZT48QXV0aG9yPldvb2Rmb3Jk
IE48L0F1dGhvcj48WWVhcj4yMDEyPC9ZZWFyPjxSZWNOdW0+MzYyMjk8L1JlY051bT48SURUZXh0
PkZpZ2h0aW5nIHRoZSByaXNpbmcgdGlkZSBvZiBjYXJiYXBlbmVtYXNlcyBpbiBFbnRlcm9iYWN0
ZXJpYWNlYWU8L0lEVGV4dD48TURMIFJlZl9UeXBlPSJKb3VybmFsIj48UmVmX1R5cGU+Sm91cm5h
bDwvUmVmX1R5cGU+PFJlZl9JRD4zNjIyOTwvUmVmX0lEPjxUaXRsZV9QcmltYXJ5PkZpZ2h0aW5n
IHRoZSByaXNpbmcgdGlkZSBvZiBjYXJiYXBlbmVtYXNlcyBpbiA8aT5FbnRlcm9iYWN0ZXJpYWNl
YWU8L2k+PC9UaXRsZV9QcmltYXJ5PjxBdXRob3JzX1ByaW1hcnk+V29vZGZvcmQgTjwvQXV0aG9y
c19QcmltYXJ5PjxEYXRlX1ByaW1hcnk+MjAxMi8xMC8xPC9EYXRlX1ByaW1hcnk+PEtleXdvcmRz
PmNhcmJhcGVuZW1hc2VzPC9LZXl3b3Jkcz48S2V5d29yZHM+RW50ZXJvYmFjdGVyaWFjZWFlPC9L
ZXl3b3Jkcz48S2V5d29yZHM+UCA4PC9LZXl3b3Jkcz48UmVwcmludD5Ob3QgaW4gRmlsZTwvUmVw
cmludD48U3RhcnRfUGFnZT4xPC9TdGFydF9QYWdlPjxFbmRfUGFnZT44PC9FbmRfUGFnZT48UGVy
aW9kaWNhbD5CZSBTLk0uQS5SLlQgd2l0aCBSZXNpc3RlbmNlLkludGVybmF0aW9uYWwgTmV3c2xl
dHRlcjwvUGVyaW9kaWNhbD48SXNzdWU+NTwvSXNzdWU+PFB1Ymxpc2hlcj5odHRwOi8vd3d3LmJp
b21lcmlldXgtZGlhZ25vc3RpY3MuY29tL3NpdGVzL2NsaW5pYy9maWxlcy9iZV9zbWFydF9uZXdz
bGV0dGVyXzhwX251bV81X2ZpbmFsLnBkZjwvUHVibGlzaGVyPjxXZWJfVVJMPjx1Pmh0dHA6Ly93
d3cuYmlvbWVyaWV1eC1kaWFnbm9zdGljcy5jb20vdXBsb2FkL0JFX1NNQVJUX05ld3NsZXR0ZXJf
OHBfTnVtXzVfRklOQUwucGRmPC91PjwvV2ViX1VSTD48V2ViX1VSTF9MaW5rMz48ZiBuYW1lPSJD
YWxpYnJpIj48dT5odHRwOi8vd3d3LmJpb21lcmlldXhkaWFnbm9zdGljcy5jb20vdXBsb2FkL0JF
X1NNQVJUX05ld3NsZXR0ZXJfOHBfTnVtXzVfRklOQUwucGRmPC91PjwvZj48L1dlYl9VUkxfTGlu
azM+PFpaX0pvdXJuYWxTdGRBYmJyZXY+PGYgbmFtZT0iU3lzdGVtIj5CZSBTLk0uQS5SLlQgd2l0
aCBSZXNpc3RlbmNlLkludGVybmF0aW9uYWwgTmV3c2xldHRlcjwvZj48L1paX0pvdXJuYWxTdGRB
YmJyZXY+PFpaX1dvcmtmb3JtSUQ+MTwvWlpfV29ya2Zvcm1JRD48L01ETD48L0NpdGU+PC9SZWZt
YW4+AG==
</w:fldData>
        </w:fldChar>
      </w:r>
      <w:r w:rsidR="00C45326">
        <w:instrText xml:space="preserve"> ADDIN REFMGR.CITE </w:instrText>
      </w:r>
      <w:r w:rsidR="00C45326">
        <w:fldChar w:fldCharType="begin" w:fldLock="1">
          <w:fldData xml:space="preserve">PFJlZm1hbj48Q2l0ZT48QXV0aG9yPldhbHNoPC9BdXRob3I+PFllYXI+MjAxMDwvWWVhcj48UmVj
TnVtPjM2MTg1PC9SZWNOdW0+PElEVGV4dD5FbWVyZ2luZyBjYXJiYXBlbmVtYXNlczogYSBnbG9i
YWwgcGVyc3BlY3RpdmU8L0lEVGV4dD48TURMIFJlZl9UeXBlPSJKb3VybmFsIj48UmVmX1R5cGU+
Sm91cm5hbDwvUmVmX1R5cGU+PFJlZl9JRD4zNjE4NTwvUmVmX0lEPjxUaXRsZV9QcmltYXJ5PkVt
ZXJnaW5nIGNhcmJhcGVuZW1hc2VzOiBhIGdsb2JhbCBwZXJzcGVjdGl2ZTwvVGl0bGVfUHJpbWFy
eT48QXV0aG9yc19QcmltYXJ5PldhbHNoLFQuUi48L0F1dGhvcnNfUHJpbWFyeT48RGF0ZV9Qcmlt
YXJ5PjIwMTAvMTE8L0RhdGVfUHJpbWFyeT48S2V5d29yZHM+QW50aS1CYWN0ZXJpYWwgQWdlbnRz
PC9LZXl3b3Jkcz48S2V5d29yZHM+QW50aWJhY3RlcmlhbCBhZ2VudHM8L0tleXdvcmRzPjxLZXl3
b3Jkcz5CYWN0ZXJpYTwvS2V5d29yZHM+PEtleXdvcmRzPkJhY3RlcmlhbCBQcm90ZWluczwvS2V5
d29yZHM+PEtleXdvcmRzPmJldGEtTGFjdGFtIFJlc2lzdGFuY2U8L0tleXdvcmRzPjxLZXl3b3Jk
cz5iZXRhLUxhY3RhbWFzZXM8L0tleXdvcmRzPjxLZXl3b3Jkcz5iaW9zeW50aGVzaXM8L0tleXdv
cmRzPjxLZXl3b3Jkcz5DYXJiYXBlbmVtczwvS2V5d29yZHM+PEtleXdvcmRzPkRydWcgVXRpbGl6
YXRpb248L0tleXdvcmRzPjxLZXl3b3Jkcz5lbnp5bW9sb2d5PC9LZXl3b3Jkcz48S2V5d29yZHM+
R2VuZXM8L0tleXdvcmRzPjxLZXl3b3Jkcz5HcmFtLU5lZ2F0aXZlIEJhY3RlcmlhPC9LZXl3b3Jk
cz48S2V5d29yZHM+R3JhbS1OZWdhdGl2ZSBCYWN0ZXJpYWwgSW5mZWN0aW9uczwvS2V5d29yZHM+
PEtleXdvcmRzPkh1bWFuPC9LZXl3b3Jkcz48S2V5d29yZHM+SHVtYW5zPC9LZXl3b3Jkcz48S2V5
d29yZHM+aXNvbGF0aW9uICZhbXA7IHB1cmlmaWNhdGlvbjwvS2V5d29yZHM+PEtleXdvcmRzPm1p
Y3JvYmlvbG9neTwvS2V5d29yZHM+PEtleXdvcmRzPlAgODwvS2V5d29yZHM+PEtleXdvcmRzPnBo
YXJtYWNvbG9neTwvS2V5d29yZHM+PEtleXdvcmRzPlByZXZhbGVuY2U8L0tleXdvcmRzPjxLZXl3
b3Jkcz5Qcm90ZWluczwvS2V5d29yZHM+PEtleXdvcmRzPlJlc2VhcmNoPC9LZXl3b3Jkcz48S2V5
d29yZHM+c3RhbmRhcmRzPC9LZXl3b3Jkcz48S2V5d29yZHM+VW5pdmVyc2l0aWVzPC9LZXl3b3Jk
cz48UmVwcmludD5Ob3QgaW4gRmlsZTwvUmVwcmludD48U3RhcnRfUGFnZT5TODwvU3RhcnRfUGFn
ZT48RW5kX1BhZ2U+MTQ8L0VuZF9QYWdlPjxQZXJpb2RpY2FsPkludC5KLkFudGltaWNyb2IuQWdl
bnRzPC9QZXJpb2RpY2FsPjxWb2x1bWU+MzYgU3VwcGwgMzwvVm9sdW1lPjxNaXNjXzM+UzA5MjQt
ODU3OSgxMCk3MDAwNC0yIFtwaWldOzEwLjEwMTYvUzA5MjQtODU3OSgxMCk3MDAwNC0yIFtkb2ld
PC9NaXNjXzM+PEFkZHJlc3M+Q2FyZGlmZiBVbml2ZXJzaXR5LCBIZWF0aCBQYXJrIEhvc3BpdGFs
LCBVSy4gV2Fsc2hUUkBDYXJkaWZmLmFjLnVrPC9BZGRyZXNzPjxXZWJfVVJMPlBNOjIxMTI5NjMw
PC9XZWJfVVJMPjxaWl9Kb3VybmFsRnVsbD48ZiBuYW1lPSJTeXN0ZW0iPkludC5KLkFudGltaWNy
b2IuQWdlbnRzPC9mPjwvWlpfSm91cm5hbEZ1bGw+PFpaX1dvcmtmb3JtSUQ+MTwvWlpfV29ya2Zv
cm1JRD48L01ETD48L0NpdGU+PENpdGU+PEF1dGhvcj5DYW50b248L0F1dGhvcj48WWVhcj4yMDEy
PC9ZZWFyPjxSZWNOdW0+MzYxODY8L1JlY051bT48SURUZXh0PlJhcGlkIGV2b2x1dGlvbiBhbmQg
c3ByZWFkIG9mIGNhcmJhcGVuZW1hc2VzIGFtb25nIEVudGVyb2JhY3RlcmlhY2VhZSBpbiBFdXJv
cGU8L0lEVGV4dD48TURMIFJlZl9UeXBlPSJKb3VybmFsIj48UmVmX1R5cGU+Sm91cm5hbDwvUmVm
X1R5cGU+PFJlZl9JRD4zNjE4NjwvUmVmX0lEPjxUaXRsZV9QcmltYXJ5PlJhcGlkIGV2b2x1dGlv
biBhbmQgc3ByZWFkIG9mIGNhcmJhcGVuZW1hc2VzIGFtb25nIEVudGVyb2JhY3RlcmlhY2VhZSBp
biBFdXJvcGU8L1RpdGxlX1ByaW1hcnk+PEF1dGhvcnNfUHJpbWFyeT5DYW50b24sUi48L0F1dGhv
cnNfUHJpbWFyeT48QXV0aG9yc19QcmltYXJ5PkFrb3ZhLE0uPC9BdXRob3JzX1ByaW1hcnk+PEF1
dGhvcnNfUHJpbWFyeT5DYXJtZWxpLFkuPC9BdXRob3JzX1ByaW1hcnk+PEF1dGhvcnNfUHJpbWFy
eT5HaXNrZSxDLkcuPC9BdXRob3JzX1ByaW1hcnk+PEF1dGhvcnNfUHJpbWFyeT5HbHVwY3p5bnNr
aSxZLjwvQXV0aG9yc19QcmltYXJ5PjxBdXRob3JzX1ByaW1hcnk+R25pYWRrb3dza2ksTS48L0F1
dGhvcnNfUHJpbWFyeT48QXV0aG9yc19QcmltYXJ5PkxpdmVybW9yZSxELk0uPC9BdXRob3JzX1By
aW1hcnk+PEF1dGhvcnNfUHJpbWFyeT5NaXJpYWdvdSxWLjwvQXV0aG9yc19QcmltYXJ5PjxBdXRo
b3JzX1ByaW1hcnk+TmFhcyxULjwvQXV0aG9yc19QcmltYXJ5PjxBdXRob3JzX1ByaW1hcnk+Um9z
c29saW5pLEcuTS48L0F1dGhvcnNfUHJpbWFyeT48QXV0aG9yc19QcmltYXJ5PlNhbXVlbHNlbixP
LjwvQXV0aG9yc19QcmltYXJ5PjxBdXRob3JzX1ByaW1hcnk+U2VpZmVydCxILjwvQXV0aG9yc19Q
cmltYXJ5PjxBdXRob3JzX1ByaW1hcnk+V29vZGZvcmQsTi48L0F1dGhvcnNfUHJpbWFyeT48QXV0
aG9yc19QcmltYXJ5Pk5vcmRtYW5uLFAuPC9BdXRob3JzX1ByaW1hcnk+PERhdGVfUHJpbWFyeT4y
MDEyLzU8L0RhdGVfUHJpbWFyeT48S2V5d29yZHM+QW50aS1CYWN0ZXJpYWwgQWdlbnRzPC9LZXl3
b3Jkcz48S2V5d29yZHM+QW50aWJhY3RlcmlhbCBhZ2VudHM8L0tleXdvcmRzPjxLZXl3b3Jkcz5C
YWN0ZXJpYWwgUHJvdGVpbnM8L0tleXdvcmRzPjxLZXl3b3Jkcz5iZXRhLUxhY3RhbWFzZXM8L0tl
eXdvcmRzPjxLZXl3b3Jkcz5iZXRhLUxhY3RhbXM8L0tleXdvcmRzPjxLZXl3b3Jkcz5iaW9zeW50
aGVzaXM8L0tleXdvcmRzPjxLZXl3b3Jkcz5DYXJiYXBlbmVtczwvS2V5d29yZHM+PEtleXdvcmRz
PkNyb3NzIEluZmVjdGlvbjwvS2V5d29yZHM+PEtleXdvcmRzPmRydWcgZWZmZWN0czwvS2V5d29y
ZHM+PEtleXdvcmRzPkRydWcgUmVzaXN0YW5jZSxCYWN0ZXJpYWw8L0tleXdvcmRzPjxLZXl3b3Jk
cz5FbnRlcm9iYWN0ZXJpYWNlYWU8L0tleXdvcmRzPjxLZXl3b3Jkcz5FbnRlcm9iYWN0ZXJpYWNl
YWUgSW5mZWN0aW9uczwvS2V5d29yZHM+PEtleXdvcmRzPmVuenltb2xvZ3k8L0tleXdvcmRzPjxL
ZXl3b3Jkcz5lcGlkZW1pb2xvZ3k8L0tleXdvcmRzPjxLZXl3b3Jkcz5Fc2NoZXJpY2hpYTwvS2V5
d29yZHM+PEtleXdvcmRzPkVzY2hlcmljaGlhIGNvbGk8L0tleXdvcmRzPjxLZXl3b3Jkcz5FdXJv
cGU8L0tleXdvcmRzPjxLZXl3b3Jkcz5Fdm9sdXRpb248L0tleXdvcmRzPjxLZXl3b3Jkcz5Fdm9s
dXRpb24sTW9sZWN1bGFyPC9LZXl3b3Jkcz48S2V5d29yZHM+RmVtYWxlPC9LZXl3b3Jkcz48S2V5
d29yZHM+Z2VuZXRpY3M8L0tleXdvcmRzPjxLZXl3b3Jkcz5HcmVlY2U8L0tleXdvcmRzPjxLZXl3
b3Jkcz5IdW1hbnM8L0tleXdvcmRzPjxLZXl3b3Jkcz5IeWRyb2x5c2lzPC9LZXl3b3Jkcz48S2V5
d29yZHM+SWRlbnRpZmljYXRpb248L0tleXdvcmRzPjxLZXl3b3Jkcz5JdGFseTwvS2V5d29yZHM+
PEtleXdvcmRzPktsZWJzaWVsbGE8L0tleXdvcmRzPjxLZXl3b3Jkcz5LbGVic2llbGxhIHBuZXVt
b25pYWU8L0tleXdvcmRzPjxLZXl3b3Jkcz5NYWxlPC9LZXl3b3Jkcz48S2V5d29yZHM+bWljcm9i
aW9sb2d5PC9LZXl3b3Jkcz48S2V5d29yZHM+UCA4PC9LZXl3b3Jkcz48S2V5d29yZHM+UGF0aWVu
dHM8L0tleXdvcmRzPjxLZXl3b3Jkcz5waGFybWFjb2xvZ3k8L0tleXdvcmRzPjxLZXl3b3Jkcz5Q
cmV2YWxlbmNlPC9LZXl3b3Jkcz48S2V5d29yZHM+cHJldmVudGlvbjwvS2V5d29yZHM+PEtleXdv
cmRzPlByb3RlaW5zPC9LZXl3b3Jkcz48S2V5d29yZHM+UmVzZWFyY2g8L0tleXdvcmRzPjxLZXl3
b3Jkcz5TcGFpbjwvS2V5d29yZHM+PEtleXdvcmRzPlRpbWUgRmFjdG9yczwvS2V5d29yZHM+PEtl
eXdvcmRzPnRyYW5zbWlzc2lvbjwvS2V5d29yZHM+PFJlcHJpbnQ+Tm90IGluIEZpbGU8L1JlcHJp
bnQ+PFN0YXJ0X1BhZ2U+NDEzPC9TdGFydF9QYWdlPjxFbmRfUGFnZT40MzE8L0VuZF9QYWdlPjxQ
ZXJpb2RpY2FsPkNsaW4uTWljcm9iaW9sLkluZmVjdC48L1BlcmlvZGljYWw+PFZvbHVtZT4xODwv
Vm9sdW1lPjxJc3N1ZT41PC9Jc3N1ZT48TWlzY18zPjEwLjExMTEvai4xNDY5LTA2OTEuMjAxMi4w
MzgyMS54IFtkb2ldPC9NaXNjXzM+PEFkZHJlc3M+U2VydmljaW8gZGUgTWljcm9iaW9sb2dpYSBh
bmQgQ0lCRVIgZW4gRXBpZGVtaW9sb2dpYSB5IFNhbHVkIFB1YmxpY2EsIEluc3RpdHV0byBSYW1v
biB5IENhamFsIGRlIEludmVzdGlnYWNpb24gU2FuaXRhcmlhIGFuZCBIb3NwaXRhbCBVbml2ZXJz
aXRhcmlvIFJhbW9uIHkgQ2FqYWwsIE1hZHJpZCwgU3BhaW48L0FkZHJlc3M+PFdlYl9VUkw+UE06
MjI1MDcxMDk8L1dlYl9VUkw+PFpaX0pvdXJuYWxTdGRBYmJyZXY+PGYgbmFtZT0iU3lzdGVtIj5D
bGluLk1pY3JvYmlvbC5JbmZlY3QuPC9mPjwvWlpfSm91cm5hbFN0ZEFiYnJldj48WlpfV29ya2Zv
cm1JRD4xPC9aWl9Xb3JrZm9ybUlEPjwvTURMPjwvQ2l0ZT48Q2l0ZT48QXV0aG9yPldvb2Rmb3Jk
IE48L0F1dGhvcj48WWVhcj4yMDEyPC9ZZWFyPjxSZWNOdW0+MzYyMjk8L1JlY051bT48SURUZXh0
PkZpZ2h0aW5nIHRoZSByaXNpbmcgdGlkZSBvZiBjYXJiYXBlbmVtYXNlcyBpbiBFbnRlcm9iYWN0
ZXJpYWNlYWU8L0lEVGV4dD48TURMIFJlZl9UeXBlPSJKb3VybmFsIj48UmVmX1R5cGU+Sm91cm5h
bDwvUmVmX1R5cGU+PFJlZl9JRD4zNjIyOTwvUmVmX0lEPjxUaXRsZV9QcmltYXJ5PkZpZ2h0aW5n
IHRoZSByaXNpbmcgdGlkZSBvZiBjYXJiYXBlbmVtYXNlcyBpbiA8aT5FbnRlcm9iYWN0ZXJpYWNl
YWU8L2k+PC9UaXRsZV9QcmltYXJ5PjxBdXRob3JzX1ByaW1hcnk+V29vZGZvcmQgTjwvQXV0aG9y
c19QcmltYXJ5PjxEYXRlX1ByaW1hcnk+MjAxMi8xMC8xPC9EYXRlX1ByaW1hcnk+PEtleXdvcmRz
PmNhcmJhcGVuZW1hc2VzPC9LZXl3b3Jkcz48S2V5d29yZHM+RW50ZXJvYmFjdGVyaWFjZWFlPC9L
ZXl3b3Jkcz48S2V5d29yZHM+UCA4PC9LZXl3b3Jkcz48UmVwcmludD5Ob3QgaW4gRmlsZTwvUmVw
cmludD48U3RhcnRfUGFnZT4xPC9TdGFydF9QYWdlPjxFbmRfUGFnZT44PC9FbmRfUGFnZT48UGVy
aW9kaWNhbD5CZSBTLk0uQS5SLlQgd2l0aCBSZXNpc3RlbmNlLkludGVybmF0aW9uYWwgTmV3c2xl
dHRlcjwvUGVyaW9kaWNhbD48SXNzdWU+NTwvSXNzdWU+PFB1Ymxpc2hlcj5odHRwOi8vd3d3LmJp
b21lcmlldXgtZGlhZ25vc3RpY3MuY29tL3NpdGVzL2NsaW5pYy9maWxlcy9iZV9zbWFydF9uZXdz
bGV0dGVyXzhwX251bV81X2ZpbmFsLnBkZjwvUHVibGlzaGVyPjxXZWJfVVJMPjx1Pmh0dHA6Ly93
d3cuYmlvbWVyaWV1eC1kaWFnbm9zdGljcy5jb20vdXBsb2FkL0JFX1NNQVJUX05ld3NsZXR0ZXJf
OHBfTnVtXzVfRklOQUwucGRmPC91PjwvV2ViX1VSTD48V2ViX1VSTF9MaW5rMz48ZiBuYW1lPSJD
YWxpYnJpIj48dT5odHRwOi8vd3d3LmJpb21lcmlldXhkaWFnbm9zdGljcy5jb20vdXBsb2FkL0JF
X1NNQVJUX05ld3NsZXR0ZXJfOHBfTnVtXzVfRklOQUwucGRmPC91PjwvZj48L1dlYl9VUkxfTGlu
azM+PFpaX0pvdXJuYWxTdGRBYmJyZXY+PGYgbmFtZT0iU3lzdGVtIj5CZSBTLk0uQS5SLlQgd2l0
aCBSZXNpc3RlbmNlLkludGVybmF0aW9uYWwgTmV3c2xldHRlcjwvZj48L1paX0pvdXJuYWxTdGRB
YmJyZXY+PFpaX1dvcmtmb3JtSUQ+MTwvWlpfV29ya2Zvcm1JRD48L01ETD48L0NpdGU+PC9SZWZt
YW4+AG==
</w:fldData>
        </w:fldChar>
      </w:r>
      <w:r w:rsidR="00C45326">
        <w:instrText xml:space="preserve"> ADDIN EN.CITE.DATA </w:instrText>
      </w:r>
      <w:r w:rsidR="00C45326">
        <w:fldChar w:fldCharType="end"/>
      </w:r>
      <w:r w:rsidR="00E40793">
        <w:fldChar w:fldCharType="separate"/>
      </w:r>
      <w:r w:rsidR="00E40793" w:rsidRPr="00E40793">
        <w:rPr>
          <w:noProof/>
          <w:vertAlign w:val="superscript"/>
        </w:rPr>
        <w:t>1-3</w:t>
      </w:r>
      <w:r w:rsidR="00E40793">
        <w:fldChar w:fldCharType="end"/>
      </w:r>
      <w:r w:rsidRPr="00C73653">
        <w:t>.They are as follows:</w:t>
      </w:r>
    </w:p>
    <w:p w:rsidR="00196F43" w:rsidRPr="00C73653" w:rsidRDefault="00764EAD" w:rsidP="00196F43">
      <w:pPr>
        <w:pStyle w:val="PHEBodytext"/>
        <w:numPr>
          <w:ilvl w:val="0"/>
          <w:numId w:val="22"/>
        </w:numPr>
      </w:pPr>
      <w:r>
        <w:lastRenderedPageBreak/>
        <w:t>c</w:t>
      </w:r>
      <w:r w:rsidR="00196F43" w:rsidRPr="00C73653">
        <w:t>lass A enzymes: Some of these enzymes are chromosom</w:t>
      </w:r>
      <w:r w:rsidR="00196F43">
        <w:t xml:space="preserve">ally </w:t>
      </w:r>
      <w:r w:rsidR="00196F43" w:rsidRPr="00C73653">
        <w:t>encoded (NMC-A, SME, and IMI-1) and others are</w:t>
      </w:r>
      <w:r w:rsidR="00196F43">
        <w:t xml:space="preserve"> often</w:t>
      </w:r>
      <w:r w:rsidR="00196F43" w:rsidRPr="00C73653">
        <w:t xml:space="preserve"> plasmid</w:t>
      </w:r>
      <w:r w:rsidR="00196F43">
        <w:t>-</w:t>
      </w:r>
      <w:r w:rsidR="00196F43" w:rsidRPr="00C73653">
        <w:t xml:space="preserve">encoded (KPC, IMI-2, GES, </w:t>
      </w:r>
      <w:r w:rsidR="00196F43">
        <w:t xml:space="preserve">and their </w:t>
      </w:r>
      <w:r w:rsidR="00196F43" w:rsidRPr="00C73653">
        <w:t>derivatives)</w:t>
      </w:r>
      <w:r w:rsidR="00196F43">
        <w:t>,</w:t>
      </w:r>
      <w:r w:rsidR="00196F43" w:rsidRPr="00C73653">
        <w:t xml:space="preserve"> but they all hydrolyse carbapenems</w:t>
      </w:r>
      <w:r w:rsidR="00196F43">
        <w:t xml:space="preserve"> effectively</w:t>
      </w:r>
      <w:r w:rsidR="00196F43" w:rsidRPr="00C73653">
        <w:t xml:space="preserve"> and are partially inhibited by clavulanic </w:t>
      </w:r>
      <w:r w:rsidR="00196F43">
        <w:t>acid</w:t>
      </w:r>
      <w:r w:rsidR="00E40793">
        <w:fldChar w:fldCharType="begin" w:fldLock="1">
          <w:fldData xml:space="preserve">PFJlZm1hbj48Q2l0ZT48QXV0aG9yPldhbHRoZXItUmFzbXVzc2VuPC9BdXRob3I+PFllYXI+MjAw
NzwvWWVhcj48UmVjTnVtPjM3Nzc5PC9SZWNOdW0+PElEVGV4dD5DbGFzcyBBIGNhcmJhcGVuZW1h
c2VzPC9JRFRleHQ+PE1ETCBSZWZfVHlwZT0iSm91cm5hbCI+PFJlZl9UeXBlPkpvdXJuYWw8L1Jl
Zl9UeXBlPjxSZWZfSUQ+Mzc3Nzk8L1JlZl9JRD48VGl0bGVfUHJpbWFyeT5DbGFzcyBBIGNhcmJh
cGVuZW1hc2VzPC9UaXRsZV9QcmltYXJ5PjxBdXRob3JzX1ByaW1hcnk+V2FsdGhlci1SYXNtdXNz
ZW4sSi48L0F1dGhvcnNfUHJpbWFyeT48QXV0aG9yc19QcmltYXJ5PkhvaWJ5LE4uPC9BdXRob3Jz
X1ByaW1hcnk+PERhdGVfUHJpbWFyeT4yMDA3Lzk8L0RhdGVfUHJpbWFyeT48S2V5d29yZHM+QW5p
bWFsczwvS2V5d29yZHM+PEtleXdvcmRzPmFudGFnb25pc3RzICZhbXA7IGluaGliaXRvcnM8L0tl
eXdvcmRzPjxLZXl3b3Jkcz5BbnRpLUJhY3RlcmlhbCBBZ2VudHM8L0tleXdvcmRzPjxLZXl3b3Jk
cz5BbnRpYmFjdGVyaWFsIGFnZW50czwvS2V5d29yZHM+PEtleXdvcmRzPkJhY3RlcmlhbCBQcm90
ZWluczwvS2V5d29yZHM+PEtleXdvcmRzPmJldGEtTGFjdGFtYXNlczwvS2V5d29yZHM+PEtleXdv
cmRzPmNhcmJhcGVuZW1hc2VzPC9LZXl3b3Jkcz48S2V5d29yZHM+Q2FyYmFwZW5lbXM8L0tleXdv
cmRzPjxLZXl3b3Jkcz5DZXBoYWxvc3BvcmluczwvS2V5d29yZHM+PEtleXdvcmRzPmNsYXNzaWZp
Y2F0aW9uPC9LZXl3b3Jkcz48S2V5d29yZHM+RGVubWFyazwvS2V5d29yZHM+PEtleXdvcmRzPkRy
dWcgUmVzaXN0YW5jZSxCYWN0ZXJpYWw8L0tleXdvcmRzPjxLZXl3b3Jkcz5FbnRlcm9iYWN0ZXJp
YWNlYWU8L0tleXdvcmRzPjxLZXl3b3Jkcz5Fbnp5bWVzPC9LZXl3b3Jkcz48S2V5d29yZHM+ZW56
eW1vbG9neTwvS2V5d29yZHM+PEtleXdvcmRzPkZhbWlseTwvS2V5d29yZHM+PEtleXdvcmRzPkdl
bmVzPC9LZXl3b3Jkcz48S2V5d29yZHM+Z2VuZXRpY3M8L0tleXdvcmRzPjxLZXl3b3Jkcz5IdW1h
bnM8L0tleXdvcmRzPjxLZXl3b3Jkcz5JbWlwZW5lbTwvS2V5d29yZHM+PEtleXdvcmRzPkluZmVj
dGlvbjwvS2V5d29yZHM+PEtleXdvcmRzPkluZmVjdGlvbnM8L0tleXdvcmRzPjxLZXl3b3Jkcz5J
bnRlZ3JvbnM8L0tleXdvcmRzPjxLZXl3b3Jkcz5LbGVic2llbGxhIHBuZXVtb25pYWU8L0tleXdv
cmRzPjxLZXl3b3Jkcz5tZXRhYm9saXNtPC9LZXl3b3Jkcz48S2V5d29yZHM+bWljcm9iaW9sb2d5
PC9LZXl3b3Jkcz48S2V5d29yZHM+UCA4PC9LZXl3b3Jkcz48S2V5d29yZHM+UGVuaWNpbGxpbnM8
L0tleXdvcmRzPjxLZXl3b3Jkcz5waGFybWFjb2xvZ3k8L0tleXdvcmRzPjxLZXl3b3Jkcz5QbGFz
bWlkczwvS2V5d29yZHM+PEtleXdvcmRzPlByb3RlaW5zPC9LZXl3b3Jkcz48S2V5d29yZHM+U2Vy
cmF0aWEgbWFyY2VzY2VuczwvS2V5d29yZHM+PEtleXdvcmRzPlN0cnVjdHVyZS1BY3Rpdml0eSBS
ZWxhdGlvbnNoaXA8L0tleXdvcmRzPjxLZXl3b3Jkcz50aGVyYXBldXRpYyB1c2U8L0tleXdvcmRz
PjxLZXl3b3Jkcz5Vbml2ZXJzaXRpZXM8L0tleXdvcmRzPjxSZXByaW50Pk5vdCBpbiBGaWxlPC9S
ZXByaW50PjxTdGFydF9QYWdlPjQ3MDwvU3RhcnRfUGFnZT48RW5kX1BhZ2U+NDgyPC9FbmRfUGFn
ZT48UGVyaW9kaWNhbD5KLkFudGltaWNyb2IuQ2hlbW90aGVyLjwvUGVyaW9kaWNhbD48Vm9sdW1l
PjYwPC9Wb2x1bWU+PElzc3VlPjM8L0lzc3VlPjxNaXNjXzM+ZGttMjI2IFtwaWldOzEwLjEwOTMv
amFjL2RrbTIyNiBbZG9pXTwvTWlzY18zPjxBZGRyZXNzPkRlcGFydG1lbnQgb2YgQ2xpbmljYWwg
TWljcm9iaW9sb2d5LCA5MzAxLCBSaWdzaG9zcGl0YWxldCwgTmF0aW9uYWwgVW5pdmVyc2l0eSBI
b3NwaXRhbCwgQ29wZW5oYWdlbiwgRGVubWFyay4gamF3YWxyYXNAbWFpbC50ZWxlLmRrPC9BZGRy
ZXNzPjxXZWJfVVJMPlBNOjE3NTk1Mjg5PC9XZWJfVVJMPjxaWl9Kb3VybmFsRnVsbD48ZiBuYW1l
PSJTeXN0ZW0iPkouQW50aW1pY3JvYi5DaGVtb3RoZXIuPC9mPjwvWlpfSm91cm5hbEZ1bGw+PFpa
X1dvcmtmb3JtSUQ+MTwvWlpfV29ya2Zvcm1JRD48L01ETD48L0NpdGU+PC9SZWZtYW4+AG==
</w:fldData>
        </w:fldChar>
      </w:r>
      <w:r w:rsidR="00C45326">
        <w:instrText xml:space="preserve"> ADDIN REFMGR.CITE </w:instrText>
      </w:r>
      <w:r w:rsidR="00C45326">
        <w:fldChar w:fldCharType="begin" w:fldLock="1">
          <w:fldData xml:space="preserve">PFJlZm1hbj48Q2l0ZT48QXV0aG9yPldhbHRoZXItUmFzbXVzc2VuPC9BdXRob3I+PFllYXI+MjAw
NzwvWWVhcj48UmVjTnVtPjM3Nzc5PC9SZWNOdW0+PElEVGV4dD5DbGFzcyBBIGNhcmJhcGVuZW1h
c2VzPC9JRFRleHQ+PE1ETCBSZWZfVHlwZT0iSm91cm5hbCI+PFJlZl9UeXBlPkpvdXJuYWw8L1Jl
Zl9UeXBlPjxSZWZfSUQ+Mzc3Nzk8L1JlZl9JRD48VGl0bGVfUHJpbWFyeT5DbGFzcyBBIGNhcmJh
cGVuZW1hc2VzPC9UaXRsZV9QcmltYXJ5PjxBdXRob3JzX1ByaW1hcnk+V2FsdGhlci1SYXNtdXNz
ZW4sSi48L0F1dGhvcnNfUHJpbWFyeT48QXV0aG9yc19QcmltYXJ5PkhvaWJ5LE4uPC9BdXRob3Jz
X1ByaW1hcnk+PERhdGVfUHJpbWFyeT4yMDA3Lzk8L0RhdGVfUHJpbWFyeT48S2V5d29yZHM+QW5p
bWFsczwvS2V5d29yZHM+PEtleXdvcmRzPmFudGFnb25pc3RzICZhbXA7IGluaGliaXRvcnM8L0tl
eXdvcmRzPjxLZXl3b3Jkcz5BbnRpLUJhY3RlcmlhbCBBZ2VudHM8L0tleXdvcmRzPjxLZXl3b3Jk
cz5BbnRpYmFjdGVyaWFsIGFnZW50czwvS2V5d29yZHM+PEtleXdvcmRzPkJhY3RlcmlhbCBQcm90
ZWluczwvS2V5d29yZHM+PEtleXdvcmRzPmJldGEtTGFjdGFtYXNlczwvS2V5d29yZHM+PEtleXdv
cmRzPmNhcmJhcGVuZW1hc2VzPC9LZXl3b3Jkcz48S2V5d29yZHM+Q2FyYmFwZW5lbXM8L0tleXdv
cmRzPjxLZXl3b3Jkcz5DZXBoYWxvc3BvcmluczwvS2V5d29yZHM+PEtleXdvcmRzPmNsYXNzaWZp
Y2F0aW9uPC9LZXl3b3Jkcz48S2V5d29yZHM+RGVubWFyazwvS2V5d29yZHM+PEtleXdvcmRzPkRy
dWcgUmVzaXN0YW5jZSxCYWN0ZXJpYWw8L0tleXdvcmRzPjxLZXl3b3Jkcz5FbnRlcm9iYWN0ZXJp
YWNlYWU8L0tleXdvcmRzPjxLZXl3b3Jkcz5Fbnp5bWVzPC9LZXl3b3Jkcz48S2V5d29yZHM+ZW56
eW1vbG9neTwvS2V5d29yZHM+PEtleXdvcmRzPkZhbWlseTwvS2V5d29yZHM+PEtleXdvcmRzPkdl
bmVzPC9LZXl3b3Jkcz48S2V5d29yZHM+Z2VuZXRpY3M8L0tleXdvcmRzPjxLZXl3b3Jkcz5IdW1h
bnM8L0tleXdvcmRzPjxLZXl3b3Jkcz5JbWlwZW5lbTwvS2V5d29yZHM+PEtleXdvcmRzPkluZmVj
dGlvbjwvS2V5d29yZHM+PEtleXdvcmRzPkluZmVjdGlvbnM8L0tleXdvcmRzPjxLZXl3b3Jkcz5J
bnRlZ3JvbnM8L0tleXdvcmRzPjxLZXl3b3Jkcz5LbGVic2llbGxhIHBuZXVtb25pYWU8L0tleXdv
cmRzPjxLZXl3b3Jkcz5tZXRhYm9saXNtPC9LZXl3b3Jkcz48S2V5d29yZHM+bWljcm9iaW9sb2d5
PC9LZXl3b3Jkcz48S2V5d29yZHM+UCA4PC9LZXl3b3Jkcz48S2V5d29yZHM+UGVuaWNpbGxpbnM8
L0tleXdvcmRzPjxLZXl3b3Jkcz5waGFybWFjb2xvZ3k8L0tleXdvcmRzPjxLZXl3b3Jkcz5QbGFz
bWlkczwvS2V5d29yZHM+PEtleXdvcmRzPlByb3RlaW5zPC9LZXl3b3Jkcz48S2V5d29yZHM+U2Vy
cmF0aWEgbWFyY2VzY2VuczwvS2V5d29yZHM+PEtleXdvcmRzPlN0cnVjdHVyZS1BY3Rpdml0eSBS
ZWxhdGlvbnNoaXA8L0tleXdvcmRzPjxLZXl3b3Jkcz50aGVyYXBldXRpYyB1c2U8L0tleXdvcmRz
PjxLZXl3b3Jkcz5Vbml2ZXJzaXRpZXM8L0tleXdvcmRzPjxSZXByaW50Pk5vdCBpbiBGaWxlPC9S
ZXByaW50PjxTdGFydF9QYWdlPjQ3MDwvU3RhcnRfUGFnZT48RW5kX1BhZ2U+NDgyPC9FbmRfUGFn
ZT48UGVyaW9kaWNhbD5KLkFudGltaWNyb2IuQ2hlbW90aGVyLjwvUGVyaW9kaWNhbD48Vm9sdW1l
PjYwPC9Wb2x1bWU+PElzc3VlPjM8L0lzc3VlPjxNaXNjXzM+ZGttMjI2IFtwaWldOzEwLjEwOTMv
amFjL2RrbTIyNiBbZG9pXTwvTWlzY18zPjxBZGRyZXNzPkRlcGFydG1lbnQgb2YgQ2xpbmljYWwg
TWljcm9iaW9sb2d5LCA5MzAxLCBSaWdzaG9zcGl0YWxldCwgTmF0aW9uYWwgVW5pdmVyc2l0eSBI
b3NwaXRhbCwgQ29wZW5oYWdlbiwgRGVubWFyay4gamF3YWxyYXNAbWFpbC50ZWxlLmRrPC9BZGRy
ZXNzPjxXZWJfVVJMPlBNOjE3NTk1Mjg5PC9XZWJfVVJMPjxaWl9Kb3VybmFsRnVsbD48ZiBuYW1l
PSJTeXN0ZW0iPkouQW50aW1pY3JvYi5DaGVtb3RoZXIuPC9mPjwvWlpfSm91cm5hbEZ1bGw+PFpa
X1dvcmtmb3JtSUQ+MTwvWlpfV29ya2Zvcm1JRD48L01ETD48L0NpdGU+PC9SZWZtYW4+AG==
</w:fldData>
        </w:fldChar>
      </w:r>
      <w:r w:rsidR="00C45326">
        <w:instrText xml:space="preserve"> ADDIN EN.CITE.DATA </w:instrText>
      </w:r>
      <w:r w:rsidR="00C45326">
        <w:fldChar w:fldCharType="end"/>
      </w:r>
      <w:r w:rsidR="00E40793">
        <w:fldChar w:fldCharType="separate"/>
      </w:r>
      <w:r w:rsidR="00E40793" w:rsidRPr="00E40793">
        <w:rPr>
          <w:noProof/>
          <w:vertAlign w:val="superscript"/>
        </w:rPr>
        <w:t>4</w:t>
      </w:r>
      <w:r w:rsidR="00E40793">
        <w:fldChar w:fldCharType="end"/>
      </w:r>
      <w:r w:rsidR="00196F43" w:rsidRPr="00C73653">
        <w:t xml:space="preserve">. The most </w:t>
      </w:r>
      <w:r w:rsidR="00196F43">
        <w:t>widespread carbapenemases</w:t>
      </w:r>
      <w:r w:rsidR="00196F43" w:rsidRPr="00C73653">
        <w:t xml:space="preserve"> in this class are the KPC enzymes (with KPC-2 and KPC-3 variants being the most prevalent), which are now endemic in parts of the USA, Greece, Italy, Israel and China, and are increasingly encountered elsewhere, including in the UK</w:t>
      </w:r>
      <w:r w:rsidR="00E40793">
        <w:fldChar w:fldCharType="begin" w:fldLock="1">
          <w:fldData xml:space="preserve">PFJlZm1hbj48Q2l0ZT48QXV0aG9yPkNhbnRvbjwvQXV0aG9yPjxZZWFyPjIwMTI8L1llYXI+PFJl
Y051bT4zNjE4NjwvUmVjTnVtPjxJRFRleHQ+UmFwaWQgZXZvbHV0aW9uIGFuZCBzcHJlYWQgb2Yg
Y2FyYmFwZW5lbWFzZXMgYW1vbmcgRW50ZXJvYmFjdGVyaWFjZWFlIGluIEV1cm9wZTwvSURUZXh0
PjxNREwgUmVmX1R5cGU9IkpvdXJuYWwiPjxSZWZfVHlwZT5Kb3VybmFsPC9SZWZfVHlwZT48UmVm
X0lEPjM2MTg2PC9SZWZfSUQ+PFRpdGxlX1ByaW1hcnk+UmFwaWQgZXZvbHV0aW9uIGFuZCBzcHJl
YWQgb2YgY2FyYmFwZW5lbWFzZXMgYW1vbmcgRW50ZXJvYmFjdGVyaWFjZWFlIGluIEV1cm9wZTwv
VGl0bGVfUHJpbWFyeT48QXV0aG9yc19QcmltYXJ5PkNhbnRvbixSLjwvQXV0aG9yc19QcmltYXJ5
PjxBdXRob3JzX1ByaW1hcnk+QWtvdmEsTS48L0F1dGhvcnNfUHJpbWFyeT48QXV0aG9yc19Qcmlt
YXJ5PkNhcm1lbGksWS48L0F1dGhvcnNfUHJpbWFyeT48QXV0aG9yc19QcmltYXJ5Pkdpc2tlLEMu
Ry48L0F1dGhvcnNfUHJpbWFyeT48QXV0aG9yc19QcmltYXJ5PkdsdXBjenluc2tpLFkuPC9BdXRo
b3JzX1ByaW1hcnk+PEF1dGhvcnNfUHJpbWFyeT5HbmlhZGtvd3NraSxNLjwvQXV0aG9yc19Qcmlt
YXJ5PjxBdXRob3JzX1ByaW1hcnk+TGl2ZXJtb3JlLEQuTS48L0F1dGhvcnNfUHJpbWFyeT48QXV0
aG9yc19QcmltYXJ5Pk1pcmlhZ291LFYuPC9BdXRob3JzX1ByaW1hcnk+PEF1dGhvcnNfUHJpbWFy
eT5OYWFzLFQuPC9BdXRob3JzX1ByaW1hcnk+PEF1dGhvcnNfUHJpbWFyeT5Sb3Nzb2xpbmksRy5N
LjwvQXV0aG9yc19QcmltYXJ5PjxBdXRob3JzX1ByaW1hcnk+U2FtdWVsc2VuLE8uPC9BdXRob3Jz
X1ByaW1hcnk+PEF1dGhvcnNfUHJpbWFyeT5TZWlmZXJ0LEguPC9BdXRob3JzX1ByaW1hcnk+PEF1
dGhvcnNfUHJpbWFyeT5Xb29kZm9yZCxOLjwvQXV0aG9yc19QcmltYXJ5PjxBdXRob3JzX1ByaW1h
cnk+Tm9yZG1hbm4sUC48L0F1dGhvcnNfUHJpbWFyeT48RGF0ZV9QcmltYXJ5PjIwMTIvNTwvRGF0
ZV9QcmltYXJ5PjxLZXl3b3Jkcz5BbnRpLUJhY3RlcmlhbCBBZ2VudHM8L0tleXdvcmRzPjxLZXl3
b3Jkcz5BbnRpYmFjdGVyaWFsIGFnZW50czwvS2V5d29yZHM+PEtleXdvcmRzPkJhY3RlcmlhbCBQ
cm90ZWluczwvS2V5d29yZHM+PEtleXdvcmRzPmJldGEtTGFjdGFtYXNlczwvS2V5d29yZHM+PEtl
eXdvcmRzPmJldGEtTGFjdGFtczwvS2V5d29yZHM+PEtleXdvcmRzPmJpb3N5bnRoZXNpczwvS2V5
d29yZHM+PEtleXdvcmRzPkNhcmJhcGVuZW1zPC9LZXl3b3Jkcz48S2V5d29yZHM+Q3Jvc3MgSW5m
ZWN0aW9uPC9LZXl3b3Jkcz48S2V5d29yZHM+ZHJ1ZyBlZmZlY3RzPC9LZXl3b3Jkcz48S2V5d29y
ZHM+RHJ1ZyBSZXNpc3RhbmNlLEJhY3RlcmlhbDwvS2V5d29yZHM+PEtleXdvcmRzPkVudGVyb2Jh
Y3RlcmlhY2VhZTwvS2V5d29yZHM+PEtleXdvcmRzPkVudGVyb2JhY3RlcmlhY2VhZSBJbmZlY3Rp
b25zPC9LZXl3b3Jkcz48S2V5d29yZHM+ZW56eW1vbG9neTwvS2V5d29yZHM+PEtleXdvcmRzPmVw
aWRlbWlvbG9neTwvS2V5d29yZHM+PEtleXdvcmRzPkVzY2hlcmljaGlhPC9LZXl3b3Jkcz48S2V5
d29yZHM+RXNjaGVyaWNoaWEgY29saTwvS2V5d29yZHM+PEtleXdvcmRzPkV1cm9wZTwvS2V5d29y
ZHM+PEtleXdvcmRzPkV2b2x1dGlvbjwvS2V5d29yZHM+PEtleXdvcmRzPkV2b2x1dGlvbixNb2xl
Y3VsYXI8L0tleXdvcmRzPjxLZXl3b3Jkcz5GZW1hbGU8L0tleXdvcmRzPjxLZXl3b3Jkcz5nZW5l
dGljczwvS2V5d29yZHM+PEtleXdvcmRzPkdyZWVjZTwvS2V5d29yZHM+PEtleXdvcmRzPkh1bWFu
czwvS2V5d29yZHM+PEtleXdvcmRzPkh5ZHJvbHlzaXM8L0tleXdvcmRzPjxLZXl3b3Jkcz5JZGVu
dGlmaWNhdGlvbjwvS2V5d29yZHM+PEtleXdvcmRzPkl0YWx5PC9LZXl3b3Jkcz48S2V5d29yZHM+
S2xlYnNpZWxsYTwvS2V5d29yZHM+PEtleXdvcmRzPktsZWJzaWVsbGEgcG5ldW1vbmlhZTwvS2V5
d29yZHM+PEtleXdvcmRzPk1hbGU8L0tleXdvcmRzPjxLZXl3b3Jkcz5taWNyb2Jpb2xvZ3k8L0tl
eXdvcmRzPjxLZXl3b3Jkcz5QIDg8L0tleXdvcmRzPjxLZXl3b3Jkcz5QYXRpZW50czwvS2V5d29y
ZHM+PEtleXdvcmRzPnBoYXJtYWNvbG9neTwvS2V5d29yZHM+PEtleXdvcmRzPlByZXZhbGVuY2U8
L0tleXdvcmRzPjxLZXl3b3Jkcz5wcmV2ZW50aW9uPC9LZXl3b3Jkcz48S2V5d29yZHM+UHJvdGVp
bnM8L0tleXdvcmRzPjxLZXl3b3Jkcz5SZXNlYXJjaDwvS2V5d29yZHM+PEtleXdvcmRzPlNwYWlu
PC9LZXl3b3Jkcz48S2V5d29yZHM+VGltZSBGYWN0b3JzPC9LZXl3b3Jkcz48S2V5d29yZHM+dHJh
bnNtaXNzaW9uPC9LZXl3b3Jkcz48UmVwcmludD5Ob3QgaW4gRmlsZTwvUmVwcmludD48U3RhcnRf
UGFnZT40MTM8L1N0YXJ0X1BhZ2U+PEVuZF9QYWdlPjQzMTwvRW5kX1BhZ2U+PFBlcmlvZGljYWw+
Q2xpbi5NaWNyb2Jpb2wuSW5mZWN0LjwvUGVyaW9kaWNhbD48Vm9sdW1lPjE4PC9Wb2x1bWU+PElz
c3VlPjU8L0lzc3VlPjxNaXNjXzM+MTAuMTExMS9qLjE0NjktMDY5MS4yMDEyLjAzODIxLnggW2Rv
aV08L01pc2NfMz48QWRkcmVzcz5TZXJ2aWNpbyBkZSBNaWNyb2Jpb2xvZ2lhIGFuZCBDSUJFUiBl
biBFcGlkZW1pb2xvZ2lhIHkgU2FsdWQgUHVibGljYSwgSW5zdGl0dXRvIFJhbW9uIHkgQ2FqYWwg
ZGUgSW52ZXN0aWdhY2lvbiBTYW5pdGFyaWEgYW5kIEhvc3BpdGFsIFVuaXZlcnNpdGFyaW8gUmFt
b24geSBDYWphbCwgTWFkcmlkLCBTcGFpbjwvQWRkcmVzcz48V2ViX1VSTD5QTToyMjUwNzEwOTwv
V2ViX1VSTD48WlpfSm91cm5hbFN0ZEFiYnJldj48ZiBuYW1lPSJTeXN0ZW0iPkNsaW4uTWljcm9i
aW9sLkluZmVjdC48L2Y+PC9aWl9Kb3VybmFsU3RkQWJicmV2PjxaWl9Xb3JrZm9ybUlEPjE8L1pa
X1dvcmtmb3JtSUQ+PC9NREw+PC9DaXRlPjxDaXRlPjxBdXRob3I+V29vZGZvcmQgTjwvQXV0aG9y
PjxZZWFyPjIwMTI8L1llYXI+PFJlY051bT4zNjIyOTwvUmVjTnVtPjxJRFRleHQ+RmlnaHRpbmcg
dGhlIHJpc2luZyB0aWRlIG9mIGNhcmJhcGVuZW1hc2VzIGluIEVudGVyb2JhY3RlcmlhY2VhZTwv
SURUZXh0PjxNREwgUmVmX1R5cGU9IkpvdXJuYWwiPjxSZWZfVHlwZT5Kb3VybmFsPC9SZWZfVHlw
ZT48UmVmX0lEPjM2MjI5PC9SZWZfSUQ+PFRpdGxlX1ByaW1hcnk+RmlnaHRpbmcgdGhlIHJpc2lu
ZyB0aWRlIG9mIGNhcmJhcGVuZW1hc2VzIGluIDxpPkVudGVyb2JhY3RlcmlhY2VhZTwvaT48L1Rp
dGxlX1ByaW1hcnk+PEF1dGhvcnNfUHJpbWFyeT5Xb29kZm9yZCBOPC9BdXRob3JzX1ByaW1hcnk+
PERhdGVfUHJpbWFyeT4yMDEyLzEwLzE8L0RhdGVfUHJpbWFyeT48S2V5d29yZHM+Y2FyYmFwZW5l
bWFzZXM8L0tleXdvcmRzPjxLZXl3b3Jkcz5FbnRlcm9iYWN0ZXJpYWNlYWU8L0tleXdvcmRzPjxL
ZXl3b3Jkcz5QIDg8L0tleXdvcmRzPjxSZXByaW50Pk5vdCBpbiBGaWxlPC9SZXByaW50PjxTdGFy
dF9QYWdlPjE8L1N0YXJ0X1BhZ2U+PEVuZF9QYWdlPjg8L0VuZF9QYWdlPjxQZXJpb2RpY2FsPkJl
IFMuTS5BLlIuVCB3aXRoIFJlc2lzdGVuY2UuSW50ZXJuYXRpb25hbCBOZXdzbGV0dGVyPC9QZXJp
b2RpY2FsPjxJc3N1ZT41PC9Jc3N1ZT48UHVibGlzaGVyPmh0dHA6Ly93d3cuYmlvbWVyaWV1eC1k
aWFnbm9zdGljcy5jb20vc2l0ZXMvY2xpbmljL2ZpbGVzL2JlX3NtYXJ0X25ld3NsZXR0ZXJfOHBf
bnVtXzVfZmluYWwucGRmPC9QdWJsaXNoZXI+PFdlYl9VUkw+PHU+aHR0cDovL3d3dy5iaW9tZXJp
ZXV4LWRpYWdub3N0aWNzLmNvbS91cGxvYWQvQkVfU01BUlRfTmV3c2xldHRlcl84cF9OdW1fNV9G
SU5BTC5wZGY8L3U+PC9XZWJfVVJMPjxXZWJfVVJMX0xpbmszPjxmIG5hbWU9IkNhbGlicmkiPjx1
Pmh0dHA6Ly93d3cuYmlvbWVyaWV1eGRpYWdub3N0aWNzLmNvbS91cGxvYWQvQkVfU01BUlRfTmV3
c2xldHRlcl84cF9OdW1fNV9GSU5BTC5wZGY8L3U+PC9mPjwvV2ViX1VSTF9MaW5rMz48WlpfSm91
cm5hbFN0ZEFiYnJldj48ZiBuYW1lPSJTeXN0ZW0iPkJlIFMuTS5BLlIuVCB3aXRoIFJlc2lzdGVu
Y2UuSW50ZXJuYXRpb25hbCBOZXdzbGV0dGVyPC9mPjwvWlpfSm91cm5hbFN0ZEFiYnJldj48Wlpf
V29ya2Zvcm1JRD4xPC9aWl9Xb3JrZm9ybUlEPjwvTURMPjwvQ2l0ZT48Q2l0ZT48QXV0aG9yPk5v
cmRtYW5uPC9BdXRob3I+PFllYXI+MjAwOTwvWWVhcj48UmVjTnVtPjM2MTg3PC9SZWNOdW0+PElE
VGV4dD5UaGUgcmVhbCB0aHJlYXQgb2YgS2xlYnNpZWxsYSBwbmV1bW9uaWFlIGNhcmJhcGVuZW1h
c2UtcHJvZHVjaW5nIGJhY3RlcmlhPC9JRFRleHQ+PE1ETCBSZWZfVHlwZT0iSm91cm5hbCI+PFJl
Zl9UeXBlPkpvdXJuYWw8L1JlZl9UeXBlPjxSZWZfSUQ+MzYxODc8L1JlZl9JRD48VGl0bGVfUHJp
bWFyeT5UaGUgcmVhbCB0aHJlYXQgb2YgS2xlYnNpZWxsYSBwbmV1bW9uaWFlIGNhcmJhcGVuZW1h
c2UtcHJvZHVjaW5nIGJhY3RlcmlhPC9UaXRsZV9QcmltYXJ5PjxBdXRob3JzX1ByaW1hcnk+Tm9y
ZG1hbm4sUC48L0F1dGhvcnNfUHJpbWFyeT48QXV0aG9yc19QcmltYXJ5PkN1em9uLEcuPC9BdXRo
b3JzX1ByaW1hcnk+PEF1dGhvcnNfUHJpbWFyeT5OYWFzLFQuPC9BdXRob3JzX1ByaW1hcnk+PERh
dGVfUHJpbWFyeT4yMDA5LzQ8L0RhdGVfUHJpbWFyeT48S2V5d29yZHM+QmFjdGVyaWE8L0tleXdv
cmRzPjxLZXl3b3Jkcz5CYWN0ZXJpYWwgUHJvdGVpbnM8L0tleXdvcmRzPjxLZXl3b3Jkcz5iZXRh
LUxhY3RhbWFzZXM8L0tleXdvcmRzPjxLZXl3b3Jkcz5iZXRhLUxhY3RhbXM8L0tleXdvcmRzPjxL
ZXl3b3Jkcz5DYXJiYXBlbmVtczwvS2V5d29yZHM+PEtleXdvcmRzPmNvbnRyb2w8L0tleXdvcmRz
PjxLZXl3b3Jkcz5kcnVnIGVmZmVjdHM8L0tleXdvcmRzPjxLZXl3b3Jkcz5EcnVnIFJlc2lzdGFu
Y2UsTXVsdGlwbGUsQmFjdGVyaWFsPC9LZXl3b3Jkcz48S2V5d29yZHM+ZHJ1ZyB0aGVyYXB5PC9L
ZXl3b3Jkcz48S2V5d29yZHM+RW50ZXJvYmFjdGVyaWFjZWFlPC9LZXl3b3Jkcz48S2V5d29yZHM+
ZW56eW1vbG9neTwvS2V5d29yZHM+PEtleXdvcmRzPmVwaWRlbWlvbG9neTwvS2V5d29yZHM+PEtl
eXdvcmRzPkZyYW5jZTwvS2V5d29yZHM+PEtleXdvcmRzPkh1bWFuczwvS2V5d29yZHM+PEtleXdv
cmRzPkltaXBlbmVtPC9LZXl3b3Jkcz48S2V5d29yZHM+SW5mZWN0aW9uPC9LZXl3b3Jkcz48S2V5
d29yZHM+SW5mZWN0aW9uIENvbnRyb2w8L0tleXdvcmRzPjxLZXl3b3Jkcz5JbmZlY3Rpb25zPC9L
ZXl3b3Jkcz48S2V5d29yZHM+S2xlYnNpZWxsYTwvS2V5d29yZHM+PEtleXdvcmRzPktsZWJzaWVs
bGEgSW5mZWN0aW9uczwvS2V5d29yZHM+PEtleXdvcmRzPktsZWJzaWVsbGEgcG5ldW1vbmlhZTwv
S2V5d29yZHM+PEtleXdvcmRzPkxhY3RhbXM8L0tleXdvcmRzPjxLZXl3b3Jkcz5tZXRhYm9saXNt
PC9LZXl3b3Jkcz48S2V5d29yZHM+bWljcm9iaW9sb2d5PC9LZXl3b3Jkcz48S2V5d29yZHM+UCA4
PC9LZXl3b3Jkcz48S2V5d29yZHM+UGFyaXM8L0tleXdvcmRzPjxLZXl3b3Jkcz5waGFybWFjb2xv
Z3k8L0tleXdvcmRzPjxLZXl3b3Jkcz5Qcm90ZWluczwvS2V5d29yZHM+PEtleXdvcmRzPlBzZXVk
b21vbmFzPC9LZXl3b3Jkcz48S2V5d29yZHM+UHNldWRvbW9uYXMgYWVydWdpbm9zYTwvS2V5d29y
ZHM+PEtleXdvcmRzPlJlc2VhcmNoPC9LZXl3b3Jkcz48S2V5d29yZHM+U3VzY2VwdGliaWxpdHkg
VGVzdGluZzwvS2V5d29yZHM+PFJlcHJpbnQ+Tm90IGluIEZpbGU8L1JlcHJpbnQ+PFN0YXJ0X1Bh
Z2U+MjI4PC9TdGFydF9QYWdlPjxFbmRfUGFnZT4yMzY8L0VuZF9QYWdlPjxQZXJpb2RpY2FsPkxh
bmNldCBJbmZlY3QuRGlzLjwvUGVyaW9kaWNhbD48Vm9sdW1lPjk8L1ZvbHVtZT48SXNzdWU+NDwv
SXNzdWU+PE1pc2NfMz5TMTQ3My0zMDk5KDA5KTcwMDU0LTQgW3BpaV07MTAuMTAxNi9TMTQ3My0z
MDk5KDA5KTcwMDU0LTQgW2RvaV08L01pc2NfMz48QWRkcmVzcz5TZXJ2aWNlIGRlIEJhY3Rlcmlv
bG9naWUtVmlyb2xvZ2llLUh5Z2llbmUsIElOU0VSTSBVOTE0ICZxdW90O0VtZXJnaW5nIFJlc2lz
dGFuY2UgdG8gQW50aWJpb3RpY3MmcXVvdDssIEhvcGl0YWwgZGUgQmljZXRyZSwgQXNzaXN0YW5j
ZSBQdWJsaXF1ZS9Ib3BpdGF1eCBkZSBQYXJpcywgRmFjdWx0ZSBkZSBNZWRlY2luZSBhbmQgVW5p
dmVyc2l0ZSBQYXJpcyBTdWQsIEsgLUJpY2V0cmUsIEZyYW5jZTwvQWRkcmVzcz48V2ViX1VSTD5Q
TToxOTMyNDI5NTwvV2ViX1VSTD48WlpfSm91cm5hbEZ1bGw+PGYgbmFtZT0iU3lzdGVtIj5MYW5j
ZXQgSW5mZWN0LkRpcy48L2Y+PC9aWl9Kb3VybmFsRnVsbD48WlpfV29ya2Zvcm1JRD4xPC9aWl9X
b3JrZm9ybUlEPjwvTURMPjwvQ2l0ZT48Q2l0ZT48QXV0aG9yPkNoZW48L0F1dGhvcj48WWVhcj4y
MDEyPC9ZZWFyPjxSZWNOdW0+MzYxODg8L1JlY051bT48SURUZXh0Pk92ZXJ2aWV3IG9mIHRoZSBl
cGlkZW1pb2xvZ3kgYW5kIHRoZSB0aHJlYXQgb2YgS2xlYnNpZWxsYSBwbmV1bW9uaWFlIGNhcmJh
cGVuZW1hc2VzIChLUEMpIHJlc2lzdGFuY2U8L0lEVGV4dD48TURMIFJlZl9UeXBlPSJKb3VybmFs
Ij48UmVmX1R5cGU+Sm91cm5hbDwvUmVmX1R5cGU+PFJlZl9JRD4zNjE4ODwvUmVmX0lEPjxUaXRs
ZV9QcmltYXJ5Pk92ZXJ2aWV3IG9mIHRoZSBlcGlkZW1pb2xvZ3kgYW5kIHRoZSB0aHJlYXQgb2Yg
S2xlYnNpZWxsYSBwbmV1bW9uaWFlIGNhcmJhcGVuZW1hc2VzIChLUEMpIHJlc2lzdGFuY2U8L1Rp
dGxlX1ByaW1hcnk+PEF1dGhvcnNfUHJpbWFyeT5DaGVuLEwuRi48L0F1dGhvcnNfUHJpbWFyeT48
QXV0aG9yc19QcmltYXJ5PkFuZGVyc29uLEQuSi48L0F1dGhvcnNfUHJpbWFyeT48QXV0aG9yc19Q
cmltYXJ5PlBhdGVyc29uLEQuTC48L0F1dGhvcnNfUHJpbWFyeT48RGF0ZV9QcmltYXJ5PjIwMTI8
L0RhdGVfUHJpbWFyeT48S2V5d29yZHM+YmV0YS1MYWN0YW1zPC9LZXl3b3Jkcz48S2V5d29yZHM+
Y29udHJvbDwvS2V5d29yZHM+PEtleXdvcmRzPmRpc2Vhc2U8L0tleXdvcmRzPjxLZXl3b3Jkcz5E
cnVnIFJlc2lzdGFuY2U8L0tleXdvcmRzPjxLZXl3b3Jkcz5lcGlkZW1pb2xvZ3k8L0tleXdvcmRz
PjxLZXl3b3Jkcz5IZWFsdGg8L0tleXdvcmRzPjxLZXl3b3Jkcz5JbmZlY3Rpb248L0tleXdvcmRz
PjxLZXl3b3Jkcz5JbmZlY3Rpb24gQ29udHJvbDwvS2V5d29yZHM+PEtleXdvcmRzPktsZWJzaWVs
bGE8L0tleXdvcmRzPjxLZXl3b3Jkcz5LbGVic2llbGxhIHBuZXVtb25pYWU8L0tleXdvcmRzPjxL
ZXl3b3Jkcz5NZWRpY2luZTwvS2V5d29yZHM+PEtleXdvcmRzPlAgODwvS2V5d29yZHM+PEtleXdv
cmRzPnByZXZlbnRpb248L0tleXdvcmRzPjxLZXl3b3Jkcz5Vbml0ZWQgU3RhdGVzPC9LZXl3b3Jk
cz48S2V5d29yZHM+VW5pdmVyc2l0aWVzPC9LZXl3b3Jkcz48UmVwcmludD5Ob3QgaW4gRmlsZTwv
UmVwcmludD48U3RhcnRfUGFnZT4xMzM8L1N0YXJ0X1BhZ2U+PEVuZF9QYWdlPjE0MTwvRW5kX1Bh
Z2U+PFBlcmlvZGljYWw+SW5mZWN0LkRydWcgUmVzaXN0LjwvUGVyaW9kaWNhbD48Vm9sdW1lPjU8
L1ZvbHVtZT48VXNlcl9EZWZfNT5QTUMzNDYwNjc0PC9Vc2VyX0RlZl81PjxNaXNjXzM+MTAuMjE0
Ny9JRFIuUzI2NjEzIFtkb2ldO2lkci01LTEzMyBbcGlpXTwvTWlzY18zPjxBZGRyZXNzPkR1a2Ug
UHJvZ3JhbSBmb3IgSW5mZWN0aW9uIFByZXZlbnRpb24gYW5kIEhlYWx0aGNhcmUgRXBpZGVtaW9s
b2d5LCBEdXJoYW0sIE5DLCBVU0EgOyBEdWtlIEluZmVjdGlvbiBDb250cm9sIE91dHJlYWNoIE5l
dHdvcmssIER1cmhhbSwgTkMsIFVTQSA7IER1a2UgVW5pdmVyc2l0eSBQcmV2ZW50aW9uIEVwaWNl
bnRlciBQcm9ncmFtLCBEdXJoYW0sIE5DLCBVU0EgOyBEaXZpc2lvbiBvZiBJbmZlY3Rpb3VzIERp
c2Vhc2VzIGFuZCBJbnRlcm5hdGlvbmFsIEhlYWx0aCwgRGVwYXJ0bWVudCBvZiBNZWRpY2luZSwg
RHVrZSBVbml2ZXJzaXR5IE1lZGljYWwgQ2VudGVyLCBEdXJoYW0sIE5DLCBVU0E8L0FkZHJlc3M+
PFdlYl9VUkw+UE06MjMwNTU3NTQ8L1dlYl9VUkw+PFpaX0pvdXJuYWxTdGRBYmJyZXY+PGYgbmFt
ZT0iU3lzdGVtIj5JbmZlY3QuRHJ1ZyBSZXNpc3QuPC9mPjwvWlpfSm91cm5hbFN0ZEFiYnJldj48
WlpfV29ya2Zvcm1JRD4xPC9aWl9Xb3JrZm9ybUlEPjwvTURMPjwvQ2l0ZT48L1JlZm1hbj4A
</w:fldData>
        </w:fldChar>
      </w:r>
      <w:r w:rsidR="00C45326">
        <w:instrText xml:space="preserve"> ADDIN REFMGR.CITE </w:instrText>
      </w:r>
      <w:r w:rsidR="00C45326">
        <w:fldChar w:fldCharType="begin" w:fldLock="1">
          <w:fldData xml:space="preserve">PFJlZm1hbj48Q2l0ZT48QXV0aG9yPkNhbnRvbjwvQXV0aG9yPjxZZWFyPjIwMTI8L1llYXI+PFJl
Y051bT4zNjE4NjwvUmVjTnVtPjxJRFRleHQ+UmFwaWQgZXZvbHV0aW9uIGFuZCBzcHJlYWQgb2Yg
Y2FyYmFwZW5lbWFzZXMgYW1vbmcgRW50ZXJvYmFjdGVyaWFjZWFlIGluIEV1cm9wZTwvSURUZXh0
PjxNREwgUmVmX1R5cGU9IkpvdXJuYWwiPjxSZWZfVHlwZT5Kb3VybmFsPC9SZWZfVHlwZT48UmVm
X0lEPjM2MTg2PC9SZWZfSUQ+PFRpdGxlX1ByaW1hcnk+UmFwaWQgZXZvbHV0aW9uIGFuZCBzcHJl
YWQgb2YgY2FyYmFwZW5lbWFzZXMgYW1vbmcgRW50ZXJvYmFjdGVyaWFjZWFlIGluIEV1cm9wZTwv
VGl0bGVfUHJpbWFyeT48QXV0aG9yc19QcmltYXJ5PkNhbnRvbixSLjwvQXV0aG9yc19QcmltYXJ5
PjxBdXRob3JzX1ByaW1hcnk+QWtvdmEsTS48L0F1dGhvcnNfUHJpbWFyeT48QXV0aG9yc19Qcmlt
YXJ5PkNhcm1lbGksWS48L0F1dGhvcnNfUHJpbWFyeT48QXV0aG9yc19QcmltYXJ5Pkdpc2tlLEMu
Ry48L0F1dGhvcnNfUHJpbWFyeT48QXV0aG9yc19QcmltYXJ5PkdsdXBjenluc2tpLFkuPC9BdXRo
b3JzX1ByaW1hcnk+PEF1dGhvcnNfUHJpbWFyeT5HbmlhZGtvd3NraSxNLjwvQXV0aG9yc19Qcmlt
YXJ5PjxBdXRob3JzX1ByaW1hcnk+TGl2ZXJtb3JlLEQuTS48L0F1dGhvcnNfUHJpbWFyeT48QXV0
aG9yc19QcmltYXJ5Pk1pcmlhZ291LFYuPC9BdXRob3JzX1ByaW1hcnk+PEF1dGhvcnNfUHJpbWFy
eT5OYWFzLFQuPC9BdXRob3JzX1ByaW1hcnk+PEF1dGhvcnNfUHJpbWFyeT5Sb3Nzb2xpbmksRy5N
LjwvQXV0aG9yc19QcmltYXJ5PjxBdXRob3JzX1ByaW1hcnk+U2FtdWVsc2VuLE8uPC9BdXRob3Jz
X1ByaW1hcnk+PEF1dGhvcnNfUHJpbWFyeT5TZWlmZXJ0LEguPC9BdXRob3JzX1ByaW1hcnk+PEF1
dGhvcnNfUHJpbWFyeT5Xb29kZm9yZCxOLjwvQXV0aG9yc19QcmltYXJ5PjxBdXRob3JzX1ByaW1h
cnk+Tm9yZG1hbm4sUC48L0F1dGhvcnNfUHJpbWFyeT48RGF0ZV9QcmltYXJ5PjIwMTIvNTwvRGF0
ZV9QcmltYXJ5PjxLZXl3b3Jkcz5BbnRpLUJhY3RlcmlhbCBBZ2VudHM8L0tleXdvcmRzPjxLZXl3
b3Jkcz5BbnRpYmFjdGVyaWFsIGFnZW50czwvS2V5d29yZHM+PEtleXdvcmRzPkJhY3RlcmlhbCBQ
cm90ZWluczwvS2V5d29yZHM+PEtleXdvcmRzPmJldGEtTGFjdGFtYXNlczwvS2V5d29yZHM+PEtl
eXdvcmRzPmJldGEtTGFjdGFtczwvS2V5d29yZHM+PEtleXdvcmRzPmJpb3N5bnRoZXNpczwvS2V5
d29yZHM+PEtleXdvcmRzPkNhcmJhcGVuZW1zPC9LZXl3b3Jkcz48S2V5d29yZHM+Q3Jvc3MgSW5m
ZWN0aW9uPC9LZXl3b3Jkcz48S2V5d29yZHM+ZHJ1ZyBlZmZlY3RzPC9LZXl3b3Jkcz48S2V5d29y
ZHM+RHJ1ZyBSZXNpc3RhbmNlLEJhY3RlcmlhbDwvS2V5d29yZHM+PEtleXdvcmRzPkVudGVyb2Jh
Y3RlcmlhY2VhZTwvS2V5d29yZHM+PEtleXdvcmRzPkVudGVyb2JhY3RlcmlhY2VhZSBJbmZlY3Rp
b25zPC9LZXl3b3Jkcz48S2V5d29yZHM+ZW56eW1vbG9neTwvS2V5d29yZHM+PEtleXdvcmRzPmVw
aWRlbWlvbG9neTwvS2V5d29yZHM+PEtleXdvcmRzPkVzY2hlcmljaGlhPC9LZXl3b3Jkcz48S2V5
d29yZHM+RXNjaGVyaWNoaWEgY29saTwvS2V5d29yZHM+PEtleXdvcmRzPkV1cm9wZTwvS2V5d29y
ZHM+PEtleXdvcmRzPkV2b2x1dGlvbjwvS2V5d29yZHM+PEtleXdvcmRzPkV2b2x1dGlvbixNb2xl
Y3VsYXI8L0tleXdvcmRzPjxLZXl3b3Jkcz5GZW1hbGU8L0tleXdvcmRzPjxLZXl3b3Jkcz5nZW5l
dGljczwvS2V5d29yZHM+PEtleXdvcmRzPkdyZWVjZTwvS2V5d29yZHM+PEtleXdvcmRzPkh1bWFu
czwvS2V5d29yZHM+PEtleXdvcmRzPkh5ZHJvbHlzaXM8L0tleXdvcmRzPjxLZXl3b3Jkcz5JZGVu
dGlmaWNhdGlvbjwvS2V5d29yZHM+PEtleXdvcmRzPkl0YWx5PC9LZXl3b3Jkcz48S2V5d29yZHM+
S2xlYnNpZWxsYTwvS2V5d29yZHM+PEtleXdvcmRzPktsZWJzaWVsbGEgcG5ldW1vbmlhZTwvS2V5
d29yZHM+PEtleXdvcmRzPk1hbGU8L0tleXdvcmRzPjxLZXl3b3Jkcz5taWNyb2Jpb2xvZ3k8L0tl
eXdvcmRzPjxLZXl3b3Jkcz5QIDg8L0tleXdvcmRzPjxLZXl3b3Jkcz5QYXRpZW50czwvS2V5d29y
ZHM+PEtleXdvcmRzPnBoYXJtYWNvbG9neTwvS2V5d29yZHM+PEtleXdvcmRzPlByZXZhbGVuY2U8
L0tleXdvcmRzPjxLZXl3b3Jkcz5wcmV2ZW50aW9uPC9LZXl3b3Jkcz48S2V5d29yZHM+UHJvdGVp
bnM8L0tleXdvcmRzPjxLZXl3b3Jkcz5SZXNlYXJjaDwvS2V5d29yZHM+PEtleXdvcmRzPlNwYWlu
PC9LZXl3b3Jkcz48S2V5d29yZHM+VGltZSBGYWN0b3JzPC9LZXl3b3Jkcz48S2V5d29yZHM+dHJh
bnNtaXNzaW9uPC9LZXl3b3Jkcz48UmVwcmludD5Ob3QgaW4gRmlsZTwvUmVwcmludD48U3RhcnRf
UGFnZT40MTM8L1N0YXJ0X1BhZ2U+PEVuZF9QYWdlPjQzMTwvRW5kX1BhZ2U+PFBlcmlvZGljYWw+
Q2xpbi5NaWNyb2Jpb2wuSW5mZWN0LjwvUGVyaW9kaWNhbD48Vm9sdW1lPjE4PC9Wb2x1bWU+PElz
c3VlPjU8L0lzc3VlPjxNaXNjXzM+MTAuMTExMS9qLjE0NjktMDY5MS4yMDEyLjAzODIxLnggW2Rv
aV08L01pc2NfMz48QWRkcmVzcz5TZXJ2aWNpbyBkZSBNaWNyb2Jpb2xvZ2lhIGFuZCBDSUJFUiBl
biBFcGlkZW1pb2xvZ2lhIHkgU2FsdWQgUHVibGljYSwgSW5zdGl0dXRvIFJhbW9uIHkgQ2FqYWwg
ZGUgSW52ZXN0aWdhY2lvbiBTYW5pdGFyaWEgYW5kIEhvc3BpdGFsIFVuaXZlcnNpdGFyaW8gUmFt
b24geSBDYWphbCwgTWFkcmlkLCBTcGFpbjwvQWRkcmVzcz48V2ViX1VSTD5QTToyMjUwNzEwOTwv
V2ViX1VSTD48WlpfSm91cm5hbFN0ZEFiYnJldj48ZiBuYW1lPSJTeXN0ZW0iPkNsaW4uTWljcm9i
aW9sLkluZmVjdC48L2Y+PC9aWl9Kb3VybmFsU3RkQWJicmV2PjxaWl9Xb3JrZm9ybUlEPjE8L1pa
X1dvcmtmb3JtSUQ+PC9NREw+PC9DaXRlPjxDaXRlPjxBdXRob3I+V29vZGZvcmQgTjwvQXV0aG9y
PjxZZWFyPjIwMTI8L1llYXI+PFJlY051bT4zNjIyOTwvUmVjTnVtPjxJRFRleHQ+RmlnaHRpbmcg
dGhlIHJpc2luZyB0aWRlIG9mIGNhcmJhcGVuZW1hc2VzIGluIEVudGVyb2JhY3RlcmlhY2VhZTwv
SURUZXh0PjxNREwgUmVmX1R5cGU9IkpvdXJuYWwiPjxSZWZfVHlwZT5Kb3VybmFsPC9SZWZfVHlw
ZT48UmVmX0lEPjM2MjI5PC9SZWZfSUQ+PFRpdGxlX1ByaW1hcnk+RmlnaHRpbmcgdGhlIHJpc2lu
ZyB0aWRlIG9mIGNhcmJhcGVuZW1hc2VzIGluIDxpPkVudGVyb2JhY3RlcmlhY2VhZTwvaT48L1Rp
dGxlX1ByaW1hcnk+PEF1dGhvcnNfUHJpbWFyeT5Xb29kZm9yZCBOPC9BdXRob3JzX1ByaW1hcnk+
PERhdGVfUHJpbWFyeT4yMDEyLzEwLzE8L0RhdGVfUHJpbWFyeT48S2V5d29yZHM+Y2FyYmFwZW5l
bWFzZXM8L0tleXdvcmRzPjxLZXl3b3Jkcz5FbnRlcm9iYWN0ZXJpYWNlYWU8L0tleXdvcmRzPjxL
ZXl3b3Jkcz5QIDg8L0tleXdvcmRzPjxSZXByaW50Pk5vdCBpbiBGaWxlPC9SZXByaW50PjxTdGFy
dF9QYWdlPjE8L1N0YXJ0X1BhZ2U+PEVuZF9QYWdlPjg8L0VuZF9QYWdlPjxQZXJpb2RpY2FsPkJl
IFMuTS5BLlIuVCB3aXRoIFJlc2lzdGVuY2UuSW50ZXJuYXRpb25hbCBOZXdzbGV0dGVyPC9QZXJp
b2RpY2FsPjxJc3N1ZT41PC9Jc3N1ZT48UHVibGlzaGVyPmh0dHA6Ly93d3cuYmlvbWVyaWV1eC1k
aWFnbm9zdGljcy5jb20vc2l0ZXMvY2xpbmljL2ZpbGVzL2JlX3NtYXJ0X25ld3NsZXR0ZXJfOHBf
bnVtXzVfZmluYWwucGRmPC9QdWJsaXNoZXI+PFdlYl9VUkw+PHU+aHR0cDovL3d3dy5iaW9tZXJp
ZXV4LWRpYWdub3N0aWNzLmNvbS91cGxvYWQvQkVfU01BUlRfTmV3c2xldHRlcl84cF9OdW1fNV9G
SU5BTC5wZGY8L3U+PC9XZWJfVVJMPjxXZWJfVVJMX0xpbmszPjxmIG5hbWU9IkNhbGlicmkiPjx1
Pmh0dHA6Ly93d3cuYmlvbWVyaWV1eGRpYWdub3N0aWNzLmNvbS91cGxvYWQvQkVfU01BUlRfTmV3
c2xldHRlcl84cF9OdW1fNV9GSU5BTC5wZGY8L3U+PC9mPjwvV2ViX1VSTF9MaW5rMz48WlpfSm91
cm5hbFN0ZEFiYnJldj48ZiBuYW1lPSJTeXN0ZW0iPkJlIFMuTS5BLlIuVCB3aXRoIFJlc2lzdGVu
Y2UuSW50ZXJuYXRpb25hbCBOZXdzbGV0dGVyPC9mPjwvWlpfSm91cm5hbFN0ZEFiYnJldj48Wlpf
V29ya2Zvcm1JRD4xPC9aWl9Xb3JrZm9ybUlEPjwvTURMPjwvQ2l0ZT48Q2l0ZT48QXV0aG9yPk5v
cmRtYW5uPC9BdXRob3I+PFllYXI+MjAwOTwvWWVhcj48UmVjTnVtPjM2MTg3PC9SZWNOdW0+PElE
VGV4dD5UaGUgcmVhbCB0aHJlYXQgb2YgS2xlYnNpZWxsYSBwbmV1bW9uaWFlIGNhcmJhcGVuZW1h
c2UtcHJvZHVjaW5nIGJhY3RlcmlhPC9JRFRleHQ+PE1ETCBSZWZfVHlwZT0iSm91cm5hbCI+PFJl
Zl9UeXBlPkpvdXJuYWw8L1JlZl9UeXBlPjxSZWZfSUQ+MzYxODc8L1JlZl9JRD48VGl0bGVfUHJp
bWFyeT5UaGUgcmVhbCB0aHJlYXQgb2YgS2xlYnNpZWxsYSBwbmV1bW9uaWFlIGNhcmJhcGVuZW1h
c2UtcHJvZHVjaW5nIGJhY3RlcmlhPC9UaXRsZV9QcmltYXJ5PjxBdXRob3JzX1ByaW1hcnk+Tm9y
ZG1hbm4sUC48L0F1dGhvcnNfUHJpbWFyeT48QXV0aG9yc19QcmltYXJ5PkN1em9uLEcuPC9BdXRo
b3JzX1ByaW1hcnk+PEF1dGhvcnNfUHJpbWFyeT5OYWFzLFQuPC9BdXRob3JzX1ByaW1hcnk+PERh
dGVfUHJpbWFyeT4yMDA5LzQ8L0RhdGVfUHJpbWFyeT48S2V5d29yZHM+QmFjdGVyaWE8L0tleXdv
cmRzPjxLZXl3b3Jkcz5CYWN0ZXJpYWwgUHJvdGVpbnM8L0tleXdvcmRzPjxLZXl3b3Jkcz5iZXRh
LUxhY3RhbWFzZXM8L0tleXdvcmRzPjxLZXl3b3Jkcz5iZXRhLUxhY3RhbXM8L0tleXdvcmRzPjxL
ZXl3b3Jkcz5DYXJiYXBlbmVtczwvS2V5d29yZHM+PEtleXdvcmRzPmNvbnRyb2w8L0tleXdvcmRz
PjxLZXl3b3Jkcz5kcnVnIGVmZmVjdHM8L0tleXdvcmRzPjxLZXl3b3Jkcz5EcnVnIFJlc2lzdGFu
Y2UsTXVsdGlwbGUsQmFjdGVyaWFsPC9LZXl3b3Jkcz48S2V5d29yZHM+ZHJ1ZyB0aGVyYXB5PC9L
ZXl3b3Jkcz48S2V5d29yZHM+RW50ZXJvYmFjdGVyaWFjZWFlPC9LZXl3b3Jkcz48S2V5d29yZHM+
ZW56eW1vbG9neTwvS2V5d29yZHM+PEtleXdvcmRzPmVwaWRlbWlvbG9neTwvS2V5d29yZHM+PEtl
eXdvcmRzPkZyYW5jZTwvS2V5d29yZHM+PEtleXdvcmRzPkh1bWFuczwvS2V5d29yZHM+PEtleXdv
cmRzPkltaXBlbmVtPC9LZXl3b3Jkcz48S2V5d29yZHM+SW5mZWN0aW9uPC9LZXl3b3Jkcz48S2V5
d29yZHM+SW5mZWN0aW9uIENvbnRyb2w8L0tleXdvcmRzPjxLZXl3b3Jkcz5JbmZlY3Rpb25zPC9L
ZXl3b3Jkcz48S2V5d29yZHM+S2xlYnNpZWxsYTwvS2V5d29yZHM+PEtleXdvcmRzPktsZWJzaWVs
bGEgSW5mZWN0aW9uczwvS2V5d29yZHM+PEtleXdvcmRzPktsZWJzaWVsbGEgcG5ldW1vbmlhZTwv
S2V5d29yZHM+PEtleXdvcmRzPkxhY3RhbXM8L0tleXdvcmRzPjxLZXl3b3Jkcz5tZXRhYm9saXNt
PC9LZXl3b3Jkcz48S2V5d29yZHM+bWljcm9iaW9sb2d5PC9LZXl3b3Jkcz48S2V5d29yZHM+UCA4
PC9LZXl3b3Jkcz48S2V5d29yZHM+UGFyaXM8L0tleXdvcmRzPjxLZXl3b3Jkcz5waGFybWFjb2xv
Z3k8L0tleXdvcmRzPjxLZXl3b3Jkcz5Qcm90ZWluczwvS2V5d29yZHM+PEtleXdvcmRzPlBzZXVk
b21vbmFzPC9LZXl3b3Jkcz48S2V5d29yZHM+UHNldWRvbW9uYXMgYWVydWdpbm9zYTwvS2V5d29y
ZHM+PEtleXdvcmRzPlJlc2VhcmNoPC9LZXl3b3Jkcz48S2V5d29yZHM+U3VzY2VwdGliaWxpdHkg
VGVzdGluZzwvS2V5d29yZHM+PFJlcHJpbnQ+Tm90IGluIEZpbGU8L1JlcHJpbnQ+PFN0YXJ0X1Bh
Z2U+MjI4PC9TdGFydF9QYWdlPjxFbmRfUGFnZT4yMzY8L0VuZF9QYWdlPjxQZXJpb2RpY2FsPkxh
bmNldCBJbmZlY3QuRGlzLjwvUGVyaW9kaWNhbD48Vm9sdW1lPjk8L1ZvbHVtZT48SXNzdWU+NDwv
SXNzdWU+PE1pc2NfMz5TMTQ3My0zMDk5KDA5KTcwMDU0LTQgW3BpaV07MTAuMTAxNi9TMTQ3My0z
MDk5KDA5KTcwMDU0LTQgW2RvaV08L01pc2NfMz48QWRkcmVzcz5TZXJ2aWNlIGRlIEJhY3Rlcmlv
bG9naWUtVmlyb2xvZ2llLUh5Z2llbmUsIElOU0VSTSBVOTE0ICZxdW90O0VtZXJnaW5nIFJlc2lz
dGFuY2UgdG8gQW50aWJpb3RpY3MmcXVvdDssIEhvcGl0YWwgZGUgQmljZXRyZSwgQXNzaXN0YW5j
ZSBQdWJsaXF1ZS9Ib3BpdGF1eCBkZSBQYXJpcywgRmFjdWx0ZSBkZSBNZWRlY2luZSBhbmQgVW5p
dmVyc2l0ZSBQYXJpcyBTdWQsIEsgLUJpY2V0cmUsIEZyYW5jZTwvQWRkcmVzcz48V2ViX1VSTD5Q
TToxOTMyNDI5NTwvV2ViX1VSTD48WlpfSm91cm5hbEZ1bGw+PGYgbmFtZT0iU3lzdGVtIj5MYW5j
ZXQgSW5mZWN0LkRpcy48L2Y+PC9aWl9Kb3VybmFsRnVsbD48WlpfV29ya2Zvcm1JRD4xPC9aWl9X
b3JrZm9ybUlEPjwvTURMPjwvQ2l0ZT48Q2l0ZT48QXV0aG9yPkNoZW48L0F1dGhvcj48WWVhcj4y
MDEyPC9ZZWFyPjxSZWNOdW0+MzYxODg8L1JlY051bT48SURUZXh0Pk92ZXJ2aWV3IG9mIHRoZSBl
cGlkZW1pb2xvZ3kgYW5kIHRoZSB0aHJlYXQgb2YgS2xlYnNpZWxsYSBwbmV1bW9uaWFlIGNhcmJh
cGVuZW1hc2VzIChLUEMpIHJlc2lzdGFuY2U8L0lEVGV4dD48TURMIFJlZl9UeXBlPSJKb3VybmFs
Ij48UmVmX1R5cGU+Sm91cm5hbDwvUmVmX1R5cGU+PFJlZl9JRD4zNjE4ODwvUmVmX0lEPjxUaXRs
ZV9QcmltYXJ5Pk92ZXJ2aWV3IG9mIHRoZSBlcGlkZW1pb2xvZ3kgYW5kIHRoZSB0aHJlYXQgb2Yg
S2xlYnNpZWxsYSBwbmV1bW9uaWFlIGNhcmJhcGVuZW1hc2VzIChLUEMpIHJlc2lzdGFuY2U8L1Rp
dGxlX1ByaW1hcnk+PEF1dGhvcnNfUHJpbWFyeT5DaGVuLEwuRi48L0F1dGhvcnNfUHJpbWFyeT48
QXV0aG9yc19QcmltYXJ5PkFuZGVyc29uLEQuSi48L0F1dGhvcnNfUHJpbWFyeT48QXV0aG9yc19Q
cmltYXJ5PlBhdGVyc29uLEQuTC48L0F1dGhvcnNfUHJpbWFyeT48RGF0ZV9QcmltYXJ5PjIwMTI8
L0RhdGVfUHJpbWFyeT48S2V5d29yZHM+YmV0YS1MYWN0YW1zPC9LZXl3b3Jkcz48S2V5d29yZHM+
Y29udHJvbDwvS2V5d29yZHM+PEtleXdvcmRzPmRpc2Vhc2U8L0tleXdvcmRzPjxLZXl3b3Jkcz5E
cnVnIFJlc2lzdGFuY2U8L0tleXdvcmRzPjxLZXl3b3Jkcz5lcGlkZW1pb2xvZ3k8L0tleXdvcmRz
PjxLZXl3b3Jkcz5IZWFsdGg8L0tleXdvcmRzPjxLZXl3b3Jkcz5JbmZlY3Rpb248L0tleXdvcmRz
PjxLZXl3b3Jkcz5JbmZlY3Rpb24gQ29udHJvbDwvS2V5d29yZHM+PEtleXdvcmRzPktsZWJzaWVs
bGE8L0tleXdvcmRzPjxLZXl3b3Jkcz5LbGVic2llbGxhIHBuZXVtb25pYWU8L0tleXdvcmRzPjxL
ZXl3b3Jkcz5NZWRpY2luZTwvS2V5d29yZHM+PEtleXdvcmRzPlAgODwvS2V5d29yZHM+PEtleXdv
cmRzPnByZXZlbnRpb248L0tleXdvcmRzPjxLZXl3b3Jkcz5Vbml0ZWQgU3RhdGVzPC9LZXl3b3Jk
cz48S2V5d29yZHM+VW5pdmVyc2l0aWVzPC9LZXl3b3Jkcz48UmVwcmludD5Ob3QgaW4gRmlsZTwv
UmVwcmludD48U3RhcnRfUGFnZT4xMzM8L1N0YXJ0X1BhZ2U+PEVuZF9QYWdlPjE0MTwvRW5kX1Bh
Z2U+PFBlcmlvZGljYWw+SW5mZWN0LkRydWcgUmVzaXN0LjwvUGVyaW9kaWNhbD48Vm9sdW1lPjU8
L1ZvbHVtZT48VXNlcl9EZWZfNT5QTUMzNDYwNjc0PC9Vc2VyX0RlZl81PjxNaXNjXzM+MTAuMjE0
Ny9JRFIuUzI2NjEzIFtkb2ldO2lkci01LTEzMyBbcGlpXTwvTWlzY18zPjxBZGRyZXNzPkR1a2Ug
UHJvZ3JhbSBmb3IgSW5mZWN0aW9uIFByZXZlbnRpb24gYW5kIEhlYWx0aGNhcmUgRXBpZGVtaW9s
b2d5LCBEdXJoYW0sIE5DLCBVU0EgOyBEdWtlIEluZmVjdGlvbiBDb250cm9sIE91dHJlYWNoIE5l
dHdvcmssIER1cmhhbSwgTkMsIFVTQSA7IER1a2UgVW5pdmVyc2l0eSBQcmV2ZW50aW9uIEVwaWNl
bnRlciBQcm9ncmFtLCBEdXJoYW0sIE5DLCBVU0EgOyBEaXZpc2lvbiBvZiBJbmZlY3Rpb3VzIERp
c2Vhc2VzIGFuZCBJbnRlcm5hdGlvbmFsIEhlYWx0aCwgRGVwYXJ0bWVudCBvZiBNZWRpY2luZSwg
RHVrZSBVbml2ZXJzaXR5IE1lZGljYWwgQ2VudGVyLCBEdXJoYW0sIE5DLCBVU0E8L0FkZHJlc3M+
PFdlYl9VUkw+UE06MjMwNTU3NTQ8L1dlYl9VUkw+PFpaX0pvdXJuYWxTdGRBYmJyZXY+PGYgbmFt
ZT0iU3lzdGVtIj5JbmZlY3QuRHJ1ZyBSZXNpc3QuPC9mPjwvWlpfSm91cm5hbFN0ZEFiYnJldj48
WlpfV29ya2Zvcm1JRD4xPC9aWl9Xb3JrZm9ybUlEPjwvTURMPjwvQ2l0ZT48L1JlZm1hbj4A
</w:fldData>
        </w:fldChar>
      </w:r>
      <w:r w:rsidR="00C45326">
        <w:instrText xml:space="preserve"> ADDIN EN.CITE.DATA </w:instrText>
      </w:r>
      <w:r w:rsidR="00C45326">
        <w:fldChar w:fldCharType="end"/>
      </w:r>
      <w:r w:rsidR="00E40793">
        <w:fldChar w:fldCharType="separate"/>
      </w:r>
      <w:r w:rsidR="00E40793" w:rsidRPr="00E40793">
        <w:rPr>
          <w:noProof/>
          <w:vertAlign w:val="superscript"/>
        </w:rPr>
        <w:t>2,3,5,6</w:t>
      </w:r>
      <w:r w:rsidR="00E40793">
        <w:fldChar w:fldCharType="end"/>
      </w:r>
      <w:r w:rsidR="00196F43" w:rsidRPr="00C73653">
        <w:t>. Other, less-frequently-encountered class A carbapenemases include some GES types</w:t>
      </w:r>
      <w:r w:rsidR="00196F43">
        <w:t xml:space="preserve"> (notably GES-5)</w:t>
      </w:r>
      <w:r w:rsidR="00196F43" w:rsidRPr="00C73653">
        <w:t>, IMI/NMC</w:t>
      </w:r>
      <w:r w:rsidR="00DF0A8A">
        <w:t>-A</w:t>
      </w:r>
      <w:r w:rsidR="00196F43" w:rsidRPr="00C73653">
        <w:t xml:space="preserve"> (in </w:t>
      </w:r>
      <w:r w:rsidR="00196F43" w:rsidRPr="00C73653">
        <w:rPr>
          <w:i/>
        </w:rPr>
        <w:t>Enterobacter</w:t>
      </w:r>
      <w:r w:rsidR="00196F43" w:rsidRPr="00C73653">
        <w:t xml:space="preserve">), and SME (in </w:t>
      </w:r>
      <w:r w:rsidR="00196F43" w:rsidRPr="00C73653">
        <w:rPr>
          <w:i/>
        </w:rPr>
        <w:t>Serratia</w:t>
      </w:r>
      <w:r w:rsidR="00196F43" w:rsidRPr="00C73653">
        <w:t xml:space="preserve">).  </w:t>
      </w:r>
    </w:p>
    <w:p w:rsidR="00196F43" w:rsidRPr="00C73653" w:rsidRDefault="00764EAD" w:rsidP="00196F43">
      <w:pPr>
        <w:pStyle w:val="PHEBodytext"/>
        <w:numPr>
          <w:ilvl w:val="0"/>
          <w:numId w:val="22"/>
        </w:numPr>
      </w:pPr>
      <w:r>
        <w:t>c</w:t>
      </w:r>
      <w:r w:rsidR="00196F43" w:rsidRPr="00C73653">
        <w:t>lass B enzymes: Also known as ‘metallo-</w:t>
      </w:r>
      <w:r w:rsidR="00196F43" w:rsidRPr="00C73653">
        <w:rPr>
          <w:rFonts w:cs="Arial"/>
        </w:rPr>
        <w:t>β</w:t>
      </w:r>
      <w:r w:rsidR="00196F43" w:rsidRPr="00C73653">
        <w:t>-lactamases (MBLs) or metallo-carbapenemases’</w:t>
      </w:r>
      <w:r w:rsidR="00E40793">
        <w:fldChar w:fldCharType="begin" w:fldLock="1">
          <w:fldData xml:space="preserve">PFJlZm1hbj48Q2l0ZT48QXV0aG9yPldhbHNoPC9BdXRob3I+PFllYXI+MjAxMDwvWWVhcj48UmVj
TnVtPjM2MTg1PC9SZWNOdW0+PElEVGV4dD5FbWVyZ2luZyBjYXJiYXBlbmVtYXNlczogYSBnbG9i
YWwgcGVyc3BlY3RpdmU8L0lEVGV4dD48TURMIFJlZl9UeXBlPSJKb3VybmFsIj48UmVmX1R5cGU+
Sm91cm5hbDwvUmVmX1R5cGU+PFJlZl9JRD4zNjE4NTwvUmVmX0lEPjxUaXRsZV9QcmltYXJ5PkVt
ZXJnaW5nIGNhcmJhcGVuZW1hc2VzOiBhIGdsb2JhbCBwZXJzcGVjdGl2ZTwvVGl0bGVfUHJpbWFy
eT48QXV0aG9yc19QcmltYXJ5PldhbHNoLFQuUi48L0F1dGhvcnNfUHJpbWFyeT48RGF0ZV9Qcmlt
YXJ5PjIwMTAvMTE8L0RhdGVfUHJpbWFyeT48S2V5d29yZHM+QW50aS1CYWN0ZXJpYWwgQWdlbnRz
PC9LZXl3b3Jkcz48S2V5d29yZHM+QW50aWJhY3RlcmlhbCBhZ2VudHM8L0tleXdvcmRzPjxLZXl3
b3Jkcz5CYWN0ZXJpYTwvS2V5d29yZHM+PEtleXdvcmRzPkJhY3RlcmlhbCBQcm90ZWluczwvS2V5
d29yZHM+PEtleXdvcmRzPmJldGEtTGFjdGFtIFJlc2lzdGFuY2U8L0tleXdvcmRzPjxLZXl3b3Jk
cz5iZXRhLUxhY3RhbWFzZXM8L0tleXdvcmRzPjxLZXl3b3Jkcz5iaW9zeW50aGVzaXM8L0tleXdv
cmRzPjxLZXl3b3Jkcz5DYXJiYXBlbmVtczwvS2V5d29yZHM+PEtleXdvcmRzPkRydWcgVXRpbGl6
YXRpb248L0tleXdvcmRzPjxLZXl3b3Jkcz5lbnp5bW9sb2d5PC9LZXl3b3Jkcz48S2V5d29yZHM+
R2VuZXM8L0tleXdvcmRzPjxLZXl3b3Jkcz5HcmFtLU5lZ2F0aXZlIEJhY3RlcmlhPC9LZXl3b3Jk
cz48S2V5d29yZHM+R3JhbS1OZWdhdGl2ZSBCYWN0ZXJpYWwgSW5mZWN0aW9uczwvS2V5d29yZHM+
PEtleXdvcmRzPkh1bWFuPC9LZXl3b3Jkcz48S2V5d29yZHM+SHVtYW5zPC9LZXl3b3Jkcz48S2V5
d29yZHM+aXNvbGF0aW9uICZhbXA7IHB1cmlmaWNhdGlvbjwvS2V5d29yZHM+PEtleXdvcmRzPm1p
Y3JvYmlvbG9neTwvS2V5d29yZHM+PEtleXdvcmRzPlAgODwvS2V5d29yZHM+PEtleXdvcmRzPnBo
YXJtYWNvbG9neTwvS2V5d29yZHM+PEtleXdvcmRzPlByZXZhbGVuY2U8L0tleXdvcmRzPjxLZXl3
b3Jkcz5Qcm90ZWluczwvS2V5d29yZHM+PEtleXdvcmRzPlJlc2VhcmNoPC9LZXl3b3Jkcz48S2V5
d29yZHM+c3RhbmRhcmRzPC9LZXl3b3Jkcz48S2V5d29yZHM+VW5pdmVyc2l0aWVzPC9LZXl3b3Jk
cz48UmVwcmludD5Ob3QgaW4gRmlsZTwvUmVwcmludD48U3RhcnRfUGFnZT5TODwvU3RhcnRfUGFn
ZT48RW5kX1BhZ2U+MTQ8L0VuZF9QYWdlPjxQZXJpb2RpY2FsPkludC5KLkFudGltaWNyb2IuQWdl
bnRzPC9QZXJpb2RpY2FsPjxWb2x1bWU+MzYgU3VwcGwgMzwvVm9sdW1lPjxNaXNjXzM+UzA5MjQt
ODU3OSgxMCk3MDAwNC0yIFtwaWldOzEwLjEwMTYvUzA5MjQtODU3OSgxMCk3MDAwNC0yIFtkb2ld
PC9NaXNjXzM+PEFkZHJlc3M+Q2FyZGlmZiBVbml2ZXJzaXR5LCBIZWF0aCBQYXJrIEhvc3BpdGFs
LCBVSy4gV2Fsc2hUUkBDYXJkaWZmLmFjLnVrPC9BZGRyZXNzPjxXZWJfVVJMPlBNOjIxMTI5NjMw
PC9XZWJfVVJMPjxaWl9Kb3VybmFsRnVsbD48ZiBuYW1lPSJTeXN0ZW0iPkludC5KLkFudGltaWNy
b2IuQWdlbnRzPC9mPjwvWlpfSm91cm5hbEZ1bGw+PFpaX1dvcmtmb3JtSUQ+MTwvWlpfV29ya2Zv
cm1JRD48L01ETD48L0NpdGU+PENpdGU+PEF1dGhvcj5DYW50b248L0F1dGhvcj48WWVhcj4yMDEy
PC9ZZWFyPjxSZWNOdW0+MzYxODY8L1JlY051bT48SURUZXh0PlJhcGlkIGV2b2x1dGlvbiBhbmQg
c3ByZWFkIG9mIGNhcmJhcGVuZW1hc2VzIGFtb25nIEVudGVyb2JhY3RlcmlhY2VhZSBpbiBFdXJv
cGU8L0lEVGV4dD48TURMIFJlZl9UeXBlPSJKb3VybmFsIj48UmVmX1R5cGU+Sm91cm5hbDwvUmVm
X1R5cGU+PFJlZl9JRD4zNjE4NjwvUmVmX0lEPjxUaXRsZV9QcmltYXJ5PlJhcGlkIGV2b2x1dGlv
biBhbmQgc3ByZWFkIG9mIGNhcmJhcGVuZW1hc2VzIGFtb25nIEVudGVyb2JhY3RlcmlhY2VhZSBp
biBFdXJvcGU8L1RpdGxlX1ByaW1hcnk+PEF1dGhvcnNfUHJpbWFyeT5DYW50b24sUi48L0F1dGhv
cnNfUHJpbWFyeT48QXV0aG9yc19QcmltYXJ5PkFrb3ZhLE0uPC9BdXRob3JzX1ByaW1hcnk+PEF1
dGhvcnNfUHJpbWFyeT5DYXJtZWxpLFkuPC9BdXRob3JzX1ByaW1hcnk+PEF1dGhvcnNfUHJpbWFy
eT5HaXNrZSxDLkcuPC9BdXRob3JzX1ByaW1hcnk+PEF1dGhvcnNfUHJpbWFyeT5HbHVwY3p5bnNr
aSxZLjwvQXV0aG9yc19QcmltYXJ5PjxBdXRob3JzX1ByaW1hcnk+R25pYWRrb3dza2ksTS48L0F1
dGhvcnNfUHJpbWFyeT48QXV0aG9yc19QcmltYXJ5PkxpdmVybW9yZSxELk0uPC9BdXRob3JzX1By
aW1hcnk+PEF1dGhvcnNfUHJpbWFyeT5NaXJpYWdvdSxWLjwvQXV0aG9yc19QcmltYXJ5PjxBdXRo
b3JzX1ByaW1hcnk+TmFhcyxULjwvQXV0aG9yc19QcmltYXJ5PjxBdXRob3JzX1ByaW1hcnk+Um9z
c29saW5pLEcuTS48L0F1dGhvcnNfUHJpbWFyeT48QXV0aG9yc19QcmltYXJ5PlNhbXVlbHNlbixP
LjwvQXV0aG9yc19QcmltYXJ5PjxBdXRob3JzX1ByaW1hcnk+U2VpZmVydCxILjwvQXV0aG9yc19Q
cmltYXJ5PjxBdXRob3JzX1ByaW1hcnk+V29vZGZvcmQsTi48L0F1dGhvcnNfUHJpbWFyeT48QXV0
aG9yc19QcmltYXJ5Pk5vcmRtYW5uLFAuPC9BdXRob3JzX1ByaW1hcnk+PERhdGVfUHJpbWFyeT4y
MDEyLzU8L0RhdGVfUHJpbWFyeT48S2V5d29yZHM+QW50aS1CYWN0ZXJpYWwgQWdlbnRzPC9LZXl3
b3Jkcz48S2V5d29yZHM+QW50aWJhY3RlcmlhbCBhZ2VudHM8L0tleXdvcmRzPjxLZXl3b3Jkcz5C
YWN0ZXJpYWwgUHJvdGVpbnM8L0tleXdvcmRzPjxLZXl3b3Jkcz5iZXRhLUxhY3RhbWFzZXM8L0tl
eXdvcmRzPjxLZXl3b3Jkcz5iZXRhLUxhY3RhbXM8L0tleXdvcmRzPjxLZXl3b3Jkcz5iaW9zeW50
aGVzaXM8L0tleXdvcmRzPjxLZXl3b3Jkcz5DYXJiYXBlbmVtczwvS2V5d29yZHM+PEtleXdvcmRz
PkNyb3NzIEluZmVjdGlvbjwvS2V5d29yZHM+PEtleXdvcmRzPmRydWcgZWZmZWN0czwvS2V5d29y
ZHM+PEtleXdvcmRzPkRydWcgUmVzaXN0YW5jZSxCYWN0ZXJpYWw8L0tleXdvcmRzPjxLZXl3b3Jk
cz5FbnRlcm9iYWN0ZXJpYWNlYWU8L0tleXdvcmRzPjxLZXl3b3Jkcz5FbnRlcm9iYWN0ZXJpYWNl
YWUgSW5mZWN0aW9uczwvS2V5d29yZHM+PEtleXdvcmRzPmVuenltb2xvZ3k8L0tleXdvcmRzPjxL
ZXl3b3Jkcz5lcGlkZW1pb2xvZ3k8L0tleXdvcmRzPjxLZXl3b3Jkcz5Fc2NoZXJpY2hpYTwvS2V5
d29yZHM+PEtleXdvcmRzPkVzY2hlcmljaGlhIGNvbGk8L0tleXdvcmRzPjxLZXl3b3Jkcz5FdXJv
cGU8L0tleXdvcmRzPjxLZXl3b3Jkcz5Fdm9sdXRpb248L0tleXdvcmRzPjxLZXl3b3Jkcz5Fdm9s
dXRpb24sTW9sZWN1bGFyPC9LZXl3b3Jkcz48S2V5d29yZHM+RmVtYWxlPC9LZXl3b3Jkcz48S2V5
d29yZHM+Z2VuZXRpY3M8L0tleXdvcmRzPjxLZXl3b3Jkcz5HcmVlY2U8L0tleXdvcmRzPjxLZXl3
b3Jkcz5IdW1hbnM8L0tleXdvcmRzPjxLZXl3b3Jkcz5IeWRyb2x5c2lzPC9LZXl3b3Jkcz48S2V5
d29yZHM+SWRlbnRpZmljYXRpb248L0tleXdvcmRzPjxLZXl3b3Jkcz5JdGFseTwvS2V5d29yZHM+
PEtleXdvcmRzPktsZWJzaWVsbGE8L0tleXdvcmRzPjxLZXl3b3Jkcz5LbGVic2llbGxhIHBuZXVt
b25pYWU8L0tleXdvcmRzPjxLZXl3b3Jkcz5NYWxlPC9LZXl3b3Jkcz48S2V5d29yZHM+bWljcm9i
aW9sb2d5PC9LZXl3b3Jkcz48S2V5d29yZHM+UCA4PC9LZXl3b3Jkcz48S2V5d29yZHM+UGF0aWVu
dHM8L0tleXdvcmRzPjxLZXl3b3Jkcz5waGFybWFjb2xvZ3k8L0tleXdvcmRzPjxLZXl3b3Jkcz5Q
cmV2YWxlbmNlPC9LZXl3b3Jkcz48S2V5d29yZHM+cHJldmVudGlvbjwvS2V5d29yZHM+PEtleXdv
cmRzPlByb3RlaW5zPC9LZXl3b3Jkcz48S2V5d29yZHM+UmVzZWFyY2g8L0tleXdvcmRzPjxLZXl3
b3Jkcz5TcGFpbjwvS2V5d29yZHM+PEtleXdvcmRzPlRpbWUgRmFjdG9yczwvS2V5d29yZHM+PEtl
eXdvcmRzPnRyYW5zbWlzc2lvbjwvS2V5d29yZHM+PFJlcHJpbnQ+Tm90IGluIEZpbGU8L1JlcHJp
bnQ+PFN0YXJ0X1BhZ2U+NDEzPC9TdGFydF9QYWdlPjxFbmRfUGFnZT40MzE8L0VuZF9QYWdlPjxQ
ZXJpb2RpY2FsPkNsaW4uTWljcm9iaW9sLkluZmVjdC48L1BlcmlvZGljYWw+PFZvbHVtZT4xODwv
Vm9sdW1lPjxJc3N1ZT41PC9Jc3N1ZT48TWlzY18zPjEwLjExMTEvai4xNDY5LTA2OTEuMjAxMi4w
MzgyMS54IFtkb2ldPC9NaXNjXzM+PEFkZHJlc3M+U2VydmljaW8gZGUgTWljcm9iaW9sb2dpYSBh
bmQgQ0lCRVIgZW4gRXBpZGVtaW9sb2dpYSB5IFNhbHVkIFB1YmxpY2EsIEluc3RpdHV0byBSYW1v
biB5IENhamFsIGRlIEludmVzdGlnYWNpb24gU2FuaXRhcmlhIGFuZCBIb3NwaXRhbCBVbml2ZXJz
aXRhcmlvIFJhbW9uIHkgQ2FqYWwsIE1hZHJpZCwgU3BhaW48L0FkZHJlc3M+PFdlYl9VUkw+UE06
MjI1MDcxMDk8L1dlYl9VUkw+PFpaX0pvdXJuYWxTdGRBYmJyZXY+PGYgbmFtZT0iU3lzdGVtIj5D
bGluLk1pY3JvYmlvbC5JbmZlY3QuPC9mPjwvWlpfSm91cm5hbFN0ZEFiYnJldj48WlpfV29ya2Zv
cm1JRD4xPC9aWl9Xb3JrZm9ybUlEPjwvTURMPjwvQ2l0ZT48Q2l0ZT48QXV0aG9yPldvb2Rmb3Jk
IE48L0F1dGhvcj48WWVhcj4yMDEyPC9ZZWFyPjxSZWNOdW0+MzYyMjk8L1JlY051bT48SURUZXh0
PkZpZ2h0aW5nIHRoZSByaXNpbmcgdGlkZSBvZiBjYXJiYXBlbmVtYXNlcyBpbiBFbnRlcm9iYWN0
ZXJpYWNlYWU8L0lEVGV4dD48TURMIFJlZl9UeXBlPSJKb3VybmFsIj48UmVmX1R5cGU+Sm91cm5h
bDwvUmVmX1R5cGU+PFJlZl9JRD4zNjIyOTwvUmVmX0lEPjxUaXRsZV9QcmltYXJ5PkZpZ2h0aW5n
IHRoZSByaXNpbmcgdGlkZSBvZiBjYXJiYXBlbmVtYXNlcyBpbiA8aT5FbnRlcm9iYWN0ZXJpYWNl
YWU8L2k+PC9UaXRsZV9QcmltYXJ5PjxBdXRob3JzX1ByaW1hcnk+V29vZGZvcmQgTjwvQXV0aG9y
c19QcmltYXJ5PjxEYXRlX1ByaW1hcnk+MjAxMi8xMC8xPC9EYXRlX1ByaW1hcnk+PEtleXdvcmRz
PmNhcmJhcGVuZW1hc2VzPC9LZXl3b3Jkcz48S2V5d29yZHM+RW50ZXJvYmFjdGVyaWFjZWFlPC9L
ZXl3b3Jkcz48S2V5d29yZHM+UCA4PC9LZXl3b3Jkcz48UmVwcmludD5Ob3QgaW4gRmlsZTwvUmVw
cmludD48U3RhcnRfUGFnZT4xPC9TdGFydF9QYWdlPjxFbmRfUGFnZT44PC9FbmRfUGFnZT48UGVy
aW9kaWNhbD5CZSBTLk0uQS5SLlQgd2l0aCBSZXNpc3RlbmNlLkludGVybmF0aW9uYWwgTmV3c2xl
dHRlcjwvUGVyaW9kaWNhbD48SXNzdWU+NTwvSXNzdWU+PFB1Ymxpc2hlcj5odHRwOi8vd3d3LmJp
b21lcmlldXgtZGlhZ25vc3RpY3MuY29tL3NpdGVzL2NsaW5pYy9maWxlcy9iZV9zbWFydF9uZXdz
bGV0dGVyXzhwX251bV81X2ZpbmFsLnBkZjwvUHVibGlzaGVyPjxXZWJfVVJMPjx1Pmh0dHA6Ly93
d3cuYmlvbWVyaWV1eC1kaWFnbm9zdGljcy5jb20vdXBsb2FkL0JFX1NNQVJUX05ld3NsZXR0ZXJf
OHBfTnVtXzVfRklOQUwucGRmPC91PjwvV2ViX1VSTD48V2ViX1VSTF9MaW5rMz48ZiBuYW1lPSJD
YWxpYnJpIj48dT5odHRwOi8vd3d3LmJpb21lcmlldXhkaWFnbm9zdGljcy5jb20vdXBsb2FkL0JF
X1NNQVJUX05ld3NsZXR0ZXJfOHBfTnVtXzVfRklOQUwucGRmPC91PjwvZj48L1dlYl9VUkxfTGlu
azM+PFpaX0pvdXJuYWxTdGRBYmJyZXY+PGYgbmFtZT0iU3lzdGVtIj5CZSBTLk0uQS5SLlQgd2l0
aCBSZXNpc3RlbmNlLkludGVybmF0aW9uYWwgTmV3c2xldHRlcjwvZj48L1paX0pvdXJuYWxTdGRB
YmJyZXY+PFpaX1dvcmtmb3JtSUQ+MTwvWlpfV29ya2Zvcm1JRD48L01ETD48L0NpdGU+PC9SZWZt
YW4+AG==
</w:fldData>
        </w:fldChar>
      </w:r>
      <w:r w:rsidR="00C45326">
        <w:instrText xml:space="preserve"> ADDIN REFMGR.CITE </w:instrText>
      </w:r>
      <w:r w:rsidR="00C45326">
        <w:fldChar w:fldCharType="begin" w:fldLock="1">
          <w:fldData xml:space="preserve">PFJlZm1hbj48Q2l0ZT48QXV0aG9yPldhbHNoPC9BdXRob3I+PFllYXI+MjAxMDwvWWVhcj48UmVj
TnVtPjM2MTg1PC9SZWNOdW0+PElEVGV4dD5FbWVyZ2luZyBjYXJiYXBlbmVtYXNlczogYSBnbG9i
YWwgcGVyc3BlY3RpdmU8L0lEVGV4dD48TURMIFJlZl9UeXBlPSJKb3VybmFsIj48UmVmX1R5cGU+
Sm91cm5hbDwvUmVmX1R5cGU+PFJlZl9JRD4zNjE4NTwvUmVmX0lEPjxUaXRsZV9QcmltYXJ5PkVt
ZXJnaW5nIGNhcmJhcGVuZW1hc2VzOiBhIGdsb2JhbCBwZXJzcGVjdGl2ZTwvVGl0bGVfUHJpbWFy
eT48QXV0aG9yc19QcmltYXJ5PldhbHNoLFQuUi48L0F1dGhvcnNfUHJpbWFyeT48RGF0ZV9Qcmlt
YXJ5PjIwMTAvMTE8L0RhdGVfUHJpbWFyeT48S2V5d29yZHM+QW50aS1CYWN0ZXJpYWwgQWdlbnRz
PC9LZXl3b3Jkcz48S2V5d29yZHM+QW50aWJhY3RlcmlhbCBhZ2VudHM8L0tleXdvcmRzPjxLZXl3
b3Jkcz5CYWN0ZXJpYTwvS2V5d29yZHM+PEtleXdvcmRzPkJhY3RlcmlhbCBQcm90ZWluczwvS2V5
d29yZHM+PEtleXdvcmRzPmJldGEtTGFjdGFtIFJlc2lzdGFuY2U8L0tleXdvcmRzPjxLZXl3b3Jk
cz5iZXRhLUxhY3RhbWFzZXM8L0tleXdvcmRzPjxLZXl3b3Jkcz5iaW9zeW50aGVzaXM8L0tleXdv
cmRzPjxLZXl3b3Jkcz5DYXJiYXBlbmVtczwvS2V5d29yZHM+PEtleXdvcmRzPkRydWcgVXRpbGl6
YXRpb248L0tleXdvcmRzPjxLZXl3b3Jkcz5lbnp5bW9sb2d5PC9LZXl3b3Jkcz48S2V5d29yZHM+
R2VuZXM8L0tleXdvcmRzPjxLZXl3b3Jkcz5HcmFtLU5lZ2F0aXZlIEJhY3RlcmlhPC9LZXl3b3Jk
cz48S2V5d29yZHM+R3JhbS1OZWdhdGl2ZSBCYWN0ZXJpYWwgSW5mZWN0aW9uczwvS2V5d29yZHM+
PEtleXdvcmRzPkh1bWFuPC9LZXl3b3Jkcz48S2V5d29yZHM+SHVtYW5zPC9LZXl3b3Jkcz48S2V5
d29yZHM+aXNvbGF0aW9uICZhbXA7IHB1cmlmaWNhdGlvbjwvS2V5d29yZHM+PEtleXdvcmRzPm1p
Y3JvYmlvbG9neTwvS2V5d29yZHM+PEtleXdvcmRzPlAgODwvS2V5d29yZHM+PEtleXdvcmRzPnBo
YXJtYWNvbG9neTwvS2V5d29yZHM+PEtleXdvcmRzPlByZXZhbGVuY2U8L0tleXdvcmRzPjxLZXl3
b3Jkcz5Qcm90ZWluczwvS2V5d29yZHM+PEtleXdvcmRzPlJlc2VhcmNoPC9LZXl3b3Jkcz48S2V5
d29yZHM+c3RhbmRhcmRzPC9LZXl3b3Jkcz48S2V5d29yZHM+VW5pdmVyc2l0aWVzPC9LZXl3b3Jk
cz48UmVwcmludD5Ob3QgaW4gRmlsZTwvUmVwcmludD48U3RhcnRfUGFnZT5TODwvU3RhcnRfUGFn
ZT48RW5kX1BhZ2U+MTQ8L0VuZF9QYWdlPjxQZXJpb2RpY2FsPkludC5KLkFudGltaWNyb2IuQWdl
bnRzPC9QZXJpb2RpY2FsPjxWb2x1bWU+MzYgU3VwcGwgMzwvVm9sdW1lPjxNaXNjXzM+UzA5MjQt
ODU3OSgxMCk3MDAwNC0yIFtwaWldOzEwLjEwMTYvUzA5MjQtODU3OSgxMCk3MDAwNC0yIFtkb2ld
PC9NaXNjXzM+PEFkZHJlc3M+Q2FyZGlmZiBVbml2ZXJzaXR5LCBIZWF0aCBQYXJrIEhvc3BpdGFs
LCBVSy4gV2Fsc2hUUkBDYXJkaWZmLmFjLnVrPC9BZGRyZXNzPjxXZWJfVVJMPlBNOjIxMTI5NjMw
PC9XZWJfVVJMPjxaWl9Kb3VybmFsRnVsbD48ZiBuYW1lPSJTeXN0ZW0iPkludC5KLkFudGltaWNy
b2IuQWdlbnRzPC9mPjwvWlpfSm91cm5hbEZ1bGw+PFpaX1dvcmtmb3JtSUQ+MTwvWlpfV29ya2Zv
cm1JRD48L01ETD48L0NpdGU+PENpdGU+PEF1dGhvcj5DYW50b248L0F1dGhvcj48WWVhcj4yMDEy
PC9ZZWFyPjxSZWNOdW0+MzYxODY8L1JlY051bT48SURUZXh0PlJhcGlkIGV2b2x1dGlvbiBhbmQg
c3ByZWFkIG9mIGNhcmJhcGVuZW1hc2VzIGFtb25nIEVudGVyb2JhY3RlcmlhY2VhZSBpbiBFdXJv
cGU8L0lEVGV4dD48TURMIFJlZl9UeXBlPSJKb3VybmFsIj48UmVmX1R5cGU+Sm91cm5hbDwvUmVm
X1R5cGU+PFJlZl9JRD4zNjE4NjwvUmVmX0lEPjxUaXRsZV9QcmltYXJ5PlJhcGlkIGV2b2x1dGlv
biBhbmQgc3ByZWFkIG9mIGNhcmJhcGVuZW1hc2VzIGFtb25nIEVudGVyb2JhY3RlcmlhY2VhZSBp
biBFdXJvcGU8L1RpdGxlX1ByaW1hcnk+PEF1dGhvcnNfUHJpbWFyeT5DYW50b24sUi48L0F1dGhv
cnNfUHJpbWFyeT48QXV0aG9yc19QcmltYXJ5PkFrb3ZhLE0uPC9BdXRob3JzX1ByaW1hcnk+PEF1
dGhvcnNfUHJpbWFyeT5DYXJtZWxpLFkuPC9BdXRob3JzX1ByaW1hcnk+PEF1dGhvcnNfUHJpbWFy
eT5HaXNrZSxDLkcuPC9BdXRob3JzX1ByaW1hcnk+PEF1dGhvcnNfUHJpbWFyeT5HbHVwY3p5bnNr
aSxZLjwvQXV0aG9yc19QcmltYXJ5PjxBdXRob3JzX1ByaW1hcnk+R25pYWRrb3dza2ksTS48L0F1
dGhvcnNfUHJpbWFyeT48QXV0aG9yc19QcmltYXJ5PkxpdmVybW9yZSxELk0uPC9BdXRob3JzX1By
aW1hcnk+PEF1dGhvcnNfUHJpbWFyeT5NaXJpYWdvdSxWLjwvQXV0aG9yc19QcmltYXJ5PjxBdXRo
b3JzX1ByaW1hcnk+TmFhcyxULjwvQXV0aG9yc19QcmltYXJ5PjxBdXRob3JzX1ByaW1hcnk+Um9z
c29saW5pLEcuTS48L0F1dGhvcnNfUHJpbWFyeT48QXV0aG9yc19QcmltYXJ5PlNhbXVlbHNlbixP
LjwvQXV0aG9yc19QcmltYXJ5PjxBdXRob3JzX1ByaW1hcnk+U2VpZmVydCxILjwvQXV0aG9yc19Q
cmltYXJ5PjxBdXRob3JzX1ByaW1hcnk+V29vZGZvcmQsTi48L0F1dGhvcnNfUHJpbWFyeT48QXV0
aG9yc19QcmltYXJ5Pk5vcmRtYW5uLFAuPC9BdXRob3JzX1ByaW1hcnk+PERhdGVfUHJpbWFyeT4y
MDEyLzU8L0RhdGVfUHJpbWFyeT48S2V5d29yZHM+QW50aS1CYWN0ZXJpYWwgQWdlbnRzPC9LZXl3
b3Jkcz48S2V5d29yZHM+QW50aWJhY3RlcmlhbCBhZ2VudHM8L0tleXdvcmRzPjxLZXl3b3Jkcz5C
YWN0ZXJpYWwgUHJvdGVpbnM8L0tleXdvcmRzPjxLZXl3b3Jkcz5iZXRhLUxhY3RhbWFzZXM8L0tl
eXdvcmRzPjxLZXl3b3Jkcz5iZXRhLUxhY3RhbXM8L0tleXdvcmRzPjxLZXl3b3Jkcz5iaW9zeW50
aGVzaXM8L0tleXdvcmRzPjxLZXl3b3Jkcz5DYXJiYXBlbmVtczwvS2V5d29yZHM+PEtleXdvcmRz
PkNyb3NzIEluZmVjdGlvbjwvS2V5d29yZHM+PEtleXdvcmRzPmRydWcgZWZmZWN0czwvS2V5d29y
ZHM+PEtleXdvcmRzPkRydWcgUmVzaXN0YW5jZSxCYWN0ZXJpYWw8L0tleXdvcmRzPjxLZXl3b3Jk
cz5FbnRlcm9iYWN0ZXJpYWNlYWU8L0tleXdvcmRzPjxLZXl3b3Jkcz5FbnRlcm9iYWN0ZXJpYWNl
YWUgSW5mZWN0aW9uczwvS2V5d29yZHM+PEtleXdvcmRzPmVuenltb2xvZ3k8L0tleXdvcmRzPjxL
ZXl3b3Jkcz5lcGlkZW1pb2xvZ3k8L0tleXdvcmRzPjxLZXl3b3Jkcz5Fc2NoZXJpY2hpYTwvS2V5
d29yZHM+PEtleXdvcmRzPkVzY2hlcmljaGlhIGNvbGk8L0tleXdvcmRzPjxLZXl3b3Jkcz5FdXJv
cGU8L0tleXdvcmRzPjxLZXl3b3Jkcz5Fdm9sdXRpb248L0tleXdvcmRzPjxLZXl3b3Jkcz5Fdm9s
dXRpb24sTW9sZWN1bGFyPC9LZXl3b3Jkcz48S2V5d29yZHM+RmVtYWxlPC9LZXl3b3Jkcz48S2V5
d29yZHM+Z2VuZXRpY3M8L0tleXdvcmRzPjxLZXl3b3Jkcz5HcmVlY2U8L0tleXdvcmRzPjxLZXl3
b3Jkcz5IdW1hbnM8L0tleXdvcmRzPjxLZXl3b3Jkcz5IeWRyb2x5c2lzPC9LZXl3b3Jkcz48S2V5
d29yZHM+SWRlbnRpZmljYXRpb248L0tleXdvcmRzPjxLZXl3b3Jkcz5JdGFseTwvS2V5d29yZHM+
PEtleXdvcmRzPktsZWJzaWVsbGE8L0tleXdvcmRzPjxLZXl3b3Jkcz5LbGVic2llbGxhIHBuZXVt
b25pYWU8L0tleXdvcmRzPjxLZXl3b3Jkcz5NYWxlPC9LZXl3b3Jkcz48S2V5d29yZHM+bWljcm9i
aW9sb2d5PC9LZXl3b3Jkcz48S2V5d29yZHM+UCA4PC9LZXl3b3Jkcz48S2V5d29yZHM+UGF0aWVu
dHM8L0tleXdvcmRzPjxLZXl3b3Jkcz5waGFybWFjb2xvZ3k8L0tleXdvcmRzPjxLZXl3b3Jkcz5Q
cmV2YWxlbmNlPC9LZXl3b3Jkcz48S2V5d29yZHM+cHJldmVudGlvbjwvS2V5d29yZHM+PEtleXdv
cmRzPlByb3RlaW5zPC9LZXl3b3Jkcz48S2V5d29yZHM+UmVzZWFyY2g8L0tleXdvcmRzPjxLZXl3
b3Jkcz5TcGFpbjwvS2V5d29yZHM+PEtleXdvcmRzPlRpbWUgRmFjdG9yczwvS2V5d29yZHM+PEtl
eXdvcmRzPnRyYW5zbWlzc2lvbjwvS2V5d29yZHM+PFJlcHJpbnQ+Tm90IGluIEZpbGU8L1JlcHJp
bnQ+PFN0YXJ0X1BhZ2U+NDEzPC9TdGFydF9QYWdlPjxFbmRfUGFnZT40MzE8L0VuZF9QYWdlPjxQ
ZXJpb2RpY2FsPkNsaW4uTWljcm9iaW9sLkluZmVjdC48L1BlcmlvZGljYWw+PFZvbHVtZT4xODwv
Vm9sdW1lPjxJc3N1ZT41PC9Jc3N1ZT48TWlzY18zPjEwLjExMTEvai4xNDY5LTA2OTEuMjAxMi4w
MzgyMS54IFtkb2ldPC9NaXNjXzM+PEFkZHJlc3M+U2VydmljaW8gZGUgTWljcm9iaW9sb2dpYSBh
bmQgQ0lCRVIgZW4gRXBpZGVtaW9sb2dpYSB5IFNhbHVkIFB1YmxpY2EsIEluc3RpdHV0byBSYW1v
biB5IENhamFsIGRlIEludmVzdGlnYWNpb24gU2FuaXRhcmlhIGFuZCBIb3NwaXRhbCBVbml2ZXJz
aXRhcmlvIFJhbW9uIHkgQ2FqYWwsIE1hZHJpZCwgU3BhaW48L0FkZHJlc3M+PFdlYl9VUkw+UE06
MjI1MDcxMDk8L1dlYl9VUkw+PFpaX0pvdXJuYWxTdGRBYmJyZXY+PGYgbmFtZT0iU3lzdGVtIj5D
bGluLk1pY3JvYmlvbC5JbmZlY3QuPC9mPjwvWlpfSm91cm5hbFN0ZEFiYnJldj48WlpfV29ya2Zv
cm1JRD4xPC9aWl9Xb3JrZm9ybUlEPjwvTURMPjwvQ2l0ZT48Q2l0ZT48QXV0aG9yPldvb2Rmb3Jk
IE48L0F1dGhvcj48WWVhcj4yMDEyPC9ZZWFyPjxSZWNOdW0+MzYyMjk8L1JlY051bT48SURUZXh0
PkZpZ2h0aW5nIHRoZSByaXNpbmcgdGlkZSBvZiBjYXJiYXBlbmVtYXNlcyBpbiBFbnRlcm9iYWN0
ZXJpYWNlYWU8L0lEVGV4dD48TURMIFJlZl9UeXBlPSJKb3VybmFsIj48UmVmX1R5cGU+Sm91cm5h
bDwvUmVmX1R5cGU+PFJlZl9JRD4zNjIyOTwvUmVmX0lEPjxUaXRsZV9QcmltYXJ5PkZpZ2h0aW5n
IHRoZSByaXNpbmcgdGlkZSBvZiBjYXJiYXBlbmVtYXNlcyBpbiA8aT5FbnRlcm9iYWN0ZXJpYWNl
YWU8L2k+PC9UaXRsZV9QcmltYXJ5PjxBdXRob3JzX1ByaW1hcnk+V29vZGZvcmQgTjwvQXV0aG9y
c19QcmltYXJ5PjxEYXRlX1ByaW1hcnk+MjAxMi8xMC8xPC9EYXRlX1ByaW1hcnk+PEtleXdvcmRz
PmNhcmJhcGVuZW1hc2VzPC9LZXl3b3Jkcz48S2V5d29yZHM+RW50ZXJvYmFjdGVyaWFjZWFlPC9L
ZXl3b3Jkcz48S2V5d29yZHM+UCA4PC9LZXl3b3Jkcz48UmVwcmludD5Ob3QgaW4gRmlsZTwvUmVw
cmludD48U3RhcnRfUGFnZT4xPC9TdGFydF9QYWdlPjxFbmRfUGFnZT44PC9FbmRfUGFnZT48UGVy
aW9kaWNhbD5CZSBTLk0uQS5SLlQgd2l0aCBSZXNpc3RlbmNlLkludGVybmF0aW9uYWwgTmV3c2xl
dHRlcjwvUGVyaW9kaWNhbD48SXNzdWU+NTwvSXNzdWU+PFB1Ymxpc2hlcj5odHRwOi8vd3d3LmJp
b21lcmlldXgtZGlhZ25vc3RpY3MuY29tL3NpdGVzL2NsaW5pYy9maWxlcy9iZV9zbWFydF9uZXdz
bGV0dGVyXzhwX251bV81X2ZpbmFsLnBkZjwvUHVibGlzaGVyPjxXZWJfVVJMPjx1Pmh0dHA6Ly93
d3cuYmlvbWVyaWV1eC1kaWFnbm9zdGljcy5jb20vdXBsb2FkL0JFX1NNQVJUX05ld3NsZXR0ZXJf
OHBfTnVtXzVfRklOQUwucGRmPC91PjwvV2ViX1VSTD48V2ViX1VSTF9MaW5rMz48ZiBuYW1lPSJD
YWxpYnJpIj48dT5odHRwOi8vd3d3LmJpb21lcmlldXhkaWFnbm9zdGljcy5jb20vdXBsb2FkL0JF
X1NNQVJUX05ld3NsZXR0ZXJfOHBfTnVtXzVfRklOQUwucGRmPC91PjwvZj48L1dlYl9VUkxfTGlu
azM+PFpaX0pvdXJuYWxTdGRBYmJyZXY+PGYgbmFtZT0iU3lzdGVtIj5CZSBTLk0uQS5SLlQgd2l0
aCBSZXNpc3RlbmNlLkludGVybmF0aW9uYWwgTmV3c2xldHRlcjwvZj48L1paX0pvdXJuYWxTdGRB
YmJyZXY+PFpaX1dvcmtmb3JtSUQ+MTwvWlpfV29ya2Zvcm1JRD48L01ETD48L0NpdGU+PC9SZWZt
YW4+AG==
</w:fldData>
        </w:fldChar>
      </w:r>
      <w:r w:rsidR="00C45326">
        <w:instrText xml:space="preserve"> ADDIN EN.CITE.DATA </w:instrText>
      </w:r>
      <w:r w:rsidR="00C45326">
        <w:fldChar w:fldCharType="end"/>
      </w:r>
      <w:r w:rsidR="00E40793">
        <w:fldChar w:fldCharType="separate"/>
      </w:r>
      <w:r w:rsidR="00E40793" w:rsidRPr="00E40793">
        <w:rPr>
          <w:noProof/>
          <w:vertAlign w:val="superscript"/>
        </w:rPr>
        <w:t>1-3</w:t>
      </w:r>
      <w:r w:rsidR="00E40793">
        <w:fldChar w:fldCharType="end"/>
      </w:r>
      <w:r w:rsidR="00196F43" w:rsidRPr="00C73653">
        <w:t xml:space="preserve">. These differ fundamentally from all other </w:t>
      </w:r>
      <w:r w:rsidR="00196F43" w:rsidRPr="00C73653">
        <w:rPr>
          <w:rFonts w:cs="Arial"/>
        </w:rPr>
        <w:t>β</w:t>
      </w:r>
      <w:r w:rsidR="00196F43" w:rsidRPr="00C73653">
        <w:t>-lactamases because they require zinc ions</w:t>
      </w:r>
      <w:r w:rsidR="00196F43">
        <w:t xml:space="preserve"> in their active sites</w:t>
      </w:r>
      <w:r w:rsidR="00196F43" w:rsidRPr="00C73653">
        <w:t xml:space="preserve"> for activity</w:t>
      </w:r>
      <w:r w:rsidR="00E40793">
        <w:fldChar w:fldCharType="begin" w:fldLock="1">
          <w:fldData xml:space="preserve">PFJlZm1hbj48Q2l0ZT48QXV0aG9yPlF1ZWVuYW48L0F1dGhvcj48WWVhcj4yMDA3PC9ZZWFyPjxS
ZWNOdW0+Mzc3ODA8L1JlY051bT48SURUZXh0PkNhcmJhcGVuZW1hc2VzOiB0aGUgdmVyc2F0aWxl
IGJldGEtbGFjdGFtYXNlczwvSURUZXh0PjxNREwgUmVmX1R5cGU9IkpvdXJuYWwiPjxSZWZfVHlw
ZT5Kb3VybmFsPC9SZWZfVHlwZT48UmVmX0lEPjM3NzgwPC9SZWZfSUQ+PFRpdGxlX1ByaW1hcnk+
Q2FyYmFwZW5lbWFzZXM6IHRoZSB2ZXJzYXRpbGUgYmV0YS1sYWN0YW1hc2VzPC9UaXRsZV9Qcmlt
YXJ5PjxBdXRob3JzX1ByaW1hcnk+UXVlZW5hbixBLk0uPC9BdXRob3JzX1ByaW1hcnk+PEF1dGhv
cnNfUHJpbWFyeT5CdXNoLEsuPC9BdXRob3JzX1ByaW1hcnk+PERhdGVfUHJpbWFyeT4yMDA3Lzc8
L0RhdGVfUHJpbWFyeT48S2V5d29yZHM+QWNpbmV0b2JhY3RlcjwvS2V5d29yZHM+PEtleXdvcmRz
PkFjaW5ldG9iYWN0ZXIgYmF1bWFubmlpPC9LZXl3b3Jkcz48S2V5d29yZHM+YW5hbHlzaXM8L0tl
eXdvcmRzPjxLZXl3b3Jkcz5BbnRpLUJhY3RlcmlhbCBBZ2VudHM8L0tleXdvcmRzPjxLZXl3b3Jk
cz5BbnRpYmFjdGVyaWFsIGFnZW50czwvS2V5d29yZHM+PEtleXdvcmRzPkJhY3RlcmlhPC9LZXl3
b3Jkcz48S2V5d29yZHM+QmFjdGVyaWFsIFByb3RlaW5zPC9LZXl3b3Jkcz48S2V5d29yZHM+YmV0
YS1MYWN0YW1hc2VzPC9LZXl3b3Jkcz48S2V5d29yZHM+YmV0YS1MYWN0YW1zPC9LZXl3b3Jkcz48
S2V5d29yZHM+Y2FyYmFwZW5lbWFzZXM8L0tleXdvcmRzPjxLZXl3b3Jkcz5DYXJiYXBlbmVtczwv
S2V5d29yZHM+PEtleXdvcmRzPkNlcGhhbG9zcG9yaW5zPC9LZXl3b3Jkcz48S2V5d29yZHM+Y2xh
c3NpZmljYXRpb248L0tleXdvcmRzPjxLZXl3b3Jkcz5kZXZlbG9wbWVudDwvS2V5d29yZHM+PEtl
eXdvcmRzPkRpc2Vhc2UgT3V0YnJlYWtzPC9LZXl3b3Jkcz48S2V5d29yZHM+ZHJ1ZyBlZmZlY3Rz
PC9LZXl3b3Jkcz48S2V5d29yZHM+RW50ZXJvYmFjdGVyIGNsb2FjYWU8L0tleXdvcmRzPjxLZXl3
b3Jkcz5FbnRlcm9iYWN0ZXJpYWNlYWU8L0tleXdvcmRzPjxLZXl3b3Jkcz5FbnRlcm9iYWN0ZXJp
YWNlYWUgSW5mZWN0aW9uczwvS2V5d29yZHM+PEtleXdvcmRzPkVuenltZXM8L0tleXdvcmRzPjxL
ZXl3b3Jkcz5lbnp5bW9sb2d5PC9LZXl3b3Jkcz48S2V5d29yZHM+ZXBpZGVtaW9sb2d5PC9LZXl3
b3Jkcz48S2V5d29yZHM+RmFtaWx5PC9LZXl3b3Jkcz48S2V5d29yZHM+Z2VuZXRpY3M8L0tleXdv
cmRzPjxLZXl3b3Jkcz5IeWRyb2x5c2lzPC9LZXl3b3Jkcz48S2V5d29yZHM+SW5mZWN0aW9uPC9L
ZXl3b3Jkcz48S2V5d29yZHM+SW5mZWN0aW9uczwvS2V5d29yZHM+PEtleXdvcmRzPktsZWJzaWVs
bGE8L0tleXdvcmRzPjxLZXl3b3Jkcz5LbGVic2llbGxhIEluZmVjdGlvbnM8L0tleXdvcmRzPjxL
ZXl3b3Jkcz5LbGVic2llbGxhIHBuZXVtb25pYWU8L0tleXdvcmRzPjxLZXl3b3Jkcz5tZXRhYm9s
aXNtPC9LZXl3b3Jkcz48S2V5d29yZHM+TWljcm9iaWFsIFNlbnNpdGl2aXR5IFRlc3RzPC9LZXl3
b3Jkcz48S2V5d29yZHM+TW9sZWN1bGFyIEVwaWRlbWlvbG9neTwvS2V5d29yZHM+PEtleXdvcmRz
Pk1vbm9iYWN0YW1zPC9LZXl3b3Jkcz48S2V5d29yZHM+UCA4PC9LZXl3b3Jkcz48S2V5d29yZHM+
UGVuaWNpbGxpbnM8L0tleXdvcmRzPjxLZXl3b3Jkcz5waGFybWFjb2xvZ3k8L0tleXdvcmRzPjxL
ZXl3b3Jkcz5QbGFzbWlkczwvS2V5d29yZHM+PEtleXdvcmRzPlByb3RlaW5zPC9LZXl3b3Jkcz48
S2V5d29yZHM+UHNldWRvbW9uYXM8L0tleXdvcmRzPjxLZXl3b3Jkcz5Qc2V1ZG9tb25hcyBhZXJ1
Z2lub3NhPC9LZXl3b3Jkcz48S2V5d29yZHM+UmVzZWFyY2g8L0tleXdvcmRzPjxLZXl3b3Jkcz5X
b3JsZCBIZWFsdGg8L0tleXdvcmRzPjxSZXByaW50Pk5vdCBpbiBGaWxlPC9SZXByaW50PjxTdGFy
dF9QYWdlPjQ0MDwvU3RhcnRfUGFnZT48RW5kX1BhZ2U+NDU4PC9FbmRfUGFnZT48UGVyaW9kaWNh
bD5DbGluLk1pY3JvYmlvbC5SZXYuPC9QZXJpb2RpY2FsPjxWb2x1bWU+MjA8L1ZvbHVtZT48SXNz
dWU+MzwvSXNzdWU+PFVzZXJfRGVmXzU+UE1DMTkzMjc1MDwvVXNlcl9EZWZfNT48TWlzY18zPjIw
LzMvNDQwIFtwaWldOzEwLjExMjgvQ01SLjAwMDAxLTA3IFtkb2ldPC9NaXNjXzM+PEFkZHJlc3M+
Sm9obnNvbiAmYW1wOyBKb2huc29uIFBoYXJtYWNldXRpY2FsIFJlc2VhcmNoICZhbXA7IERldmVs
b3BtZW50LCBMLkwuQy4sIFJhcml0YW4sIE5KIDA4ODY5LCBVU0EuIGFxdWVlbmFuQHByZHVzLmpu
ai5jb208L0FkZHJlc3M+PFdlYl9VUkw+UE06MTc2MzAzMzQ8L1dlYl9VUkw+PFpaX0pvdXJuYWxT
dGRBYmJyZXY+PGYgbmFtZT0iU3lzdGVtIj5DbGluLk1pY3JvYmlvbC5SZXYuPC9mPjwvWlpfSm91
cm5hbFN0ZEFiYnJldj48WlpfV29ya2Zvcm1JRD4xPC9aWl9Xb3JrZm9ybUlEPjwvTURMPjwvQ2l0
ZT48L1JlZm1hbj5=
</w:fldData>
        </w:fldChar>
      </w:r>
      <w:r w:rsidR="00C45326">
        <w:instrText xml:space="preserve"> ADDIN REFMGR.CITE </w:instrText>
      </w:r>
      <w:r w:rsidR="00C45326">
        <w:fldChar w:fldCharType="begin" w:fldLock="1">
          <w:fldData xml:space="preserve">PFJlZm1hbj48Q2l0ZT48QXV0aG9yPlF1ZWVuYW48L0F1dGhvcj48WWVhcj4yMDA3PC9ZZWFyPjxS
ZWNOdW0+Mzc3ODA8L1JlY051bT48SURUZXh0PkNhcmJhcGVuZW1hc2VzOiB0aGUgdmVyc2F0aWxl
IGJldGEtbGFjdGFtYXNlczwvSURUZXh0PjxNREwgUmVmX1R5cGU9IkpvdXJuYWwiPjxSZWZfVHlw
ZT5Kb3VybmFsPC9SZWZfVHlwZT48UmVmX0lEPjM3NzgwPC9SZWZfSUQ+PFRpdGxlX1ByaW1hcnk+
Q2FyYmFwZW5lbWFzZXM6IHRoZSB2ZXJzYXRpbGUgYmV0YS1sYWN0YW1hc2VzPC9UaXRsZV9Qcmlt
YXJ5PjxBdXRob3JzX1ByaW1hcnk+UXVlZW5hbixBLk0uPC9BdXRob3JzX1ByaW1hcnk+PEF1dGhv
cnNfUHJpbWFyeT5CdXNoLEsuPC9BdXRob3JzX1ByaW1hcnk+PERhdGVfUHJpbWFyeT4yMDA3Lzc8
L0RhdGVfUHJpbWFyeT48S2V5d29yZHM+QWNpbmV0b2JhY3RlcjwvS2V5d29yZHM+PEtleXdvcmRz
PkFjaW5ldG9iYWN0ZXIgYmF1bWFubmlpPC9LZXl3b3Jkcz48S2V5d29yZHM+YW5hbHlzaXM8L0tl
eXdvcmRzPjxLZXl3b3Jkcz5BbnRpLUJhY3RlcmlhbCBBZ2VudHM8L0tleXdvcmRzPjxLZXl3b3Jk
cz5BbnRpYmFjdGVyaWFsIGFnZW50czwvS2V5d29yZHM+PEtleXdvcmRzPkJhY3RlcmlhPC9LZXl3
b3Jkcz48S2V5d29yZHM+QmFjdGVyaWFsIFByb3RlaW5zPC9LZXl3b3Jkcz48S2V5d29yZHM+YmV0
YS1MYWN0YW1hc2VzPC9LZXl3b3Jkcz48S2V5d29yZHM+YmV0YS1MYWN0YW1zPC9LZXl3b3Jkcz48
S2V5d29yZHM+Y2FyYmFwZW5lbWFzZXM8L0tleXdvcmRzPjxLZXl3b3Jkcz5DYXJiYXBlbmVtczwv
S2V5d29yZHM+PEtleXdvcmRzPkNlcGhhbG9zcG9yaW5zPC9LZXl3b3Jkcz48S2V5d29yZHM+Y2xh
c3NpZmljYXRpb248L0tleXdvcmRzPjxLZXl3b3Jkcz5kZXZlbG9wbWVudDwvS2V5d29yZHM+PEtl
eXdvcmRzPkRpc2Vhc2UgT3V0YnJlYWtzPC9LZXl3b3Jkcz48S2V5d29yZHM+ZHJ1ZyBlZmZlY3Rz
PC9LZXl3b3Jkcz48S2V5d29yZHM+RW50ZXJvYmFjdGVyIGNsb2FjYWU8L0tleXdvcmRzPjxLZXl3
b3Jkcz5FbnRlcm9iYWN0ZXJpYWNlYWU8L0tleXdvcmRzPjxLZXl3b3Jkcz5FbnRlcm9iYWN0ZXJp
YWNlYWUgSW5mZWN0aW9uczwvS2V5d29yZHM+PEtleXdvcmRzPkVuenltZXM8L0tleXdvcmRzPjxL
ZXl3b3Jkcz5lbnp5bW9sb2d5PC9LZXl3b3Jkcz48S2V5d29yZHM+ZXBpZGVtaW9sb2d5PC9LZXl3
b3Jkcz48S2V5d29yZHM+RmFtaWx5PC9LZXl3b3Jkcz48S2V5d29yZHM+Z2VuZXRpY3M8L0tleXdv
cmRzPjxLZXl3b3Jkcz5IeWRyb2x5c2lzPC9LZXl3b3Jkcz48S2V5d29yZHM+SW5mZWN0aW9uPC9L
ZXl3b3Jkcz48S2V5d29yZHM+SW5mZWN0aW9uczwvS2V5d29yZHM+PEtleXdvcmRzPktsZWJzaWVs
bGE8L0tleXdvcmRzPjxLZXl3b3Jkcz5LbGVic2llbGxhIEluZmVjdGlvbnM8L0tleXdvcmRzPjxL
ZXl3b3Jkcz5LbGVic2llbGxhIHBuZXVtb25pYWU8L0tleXdvcmRzPjxLZXl3b3Jkcz5tZXRhYm9s
aXNtPC9LZXl3b3Jkcz48S2V5d29yZHM+TWljcm9iaWFsIFNlbnNpdGl2aXR5IFRlc3RzPC9LZXl3
b3Jkcz48S2V5d29yZHM+TW9sZWN1bGFyIEVwaWRlbWlvbG9neTwvS2V5d29yZHM+PEtleXdvcmRz
Pk1vbm9iYWN0YW1zPC9LZXl3b3Jkcz48S2V5d29yZHM+UCA4PC9LZXl3b3Jkcz48S2V5d29yZHM+
UGVuaWNpbGxpbnM8L0tleXdvcmRzPjxLZXl3b3Jkcz5waGFybWFjb2xvZ3k8L0tleXdvcmRzPjxL
ZXl3b3Jkcz5QbGFzbWlkczwvS2V5d29yZHM+PEtleXdvcmRzPlByb3RlaW5zPC9LZXl3b3Jkcz48
S2V5d29yZHM+UHNldWRvbW9uYXM8L0tleXdvcmRzPjxLZXl3b3Jkcz5Qc2V1ZG9tb25hcyBhZXJ1
Z2lub3NhPC9LZXl3b3Jkcz48S2V5d29yZHM+UmVzZWFyY2g8L0tleXdvcmRzPjxLZXl3b3Jkcz5X
b3JsZCBIZWFsdGg8L0tleXdvcmRzPjxSZXByaW50Pk5vdCBpbiBGaWxlPC9SZXByaW50PjxTdGFy
dF9QYWdlPjQ0MDwvU3RhcnRfUGFnZT48RW5kX1BhZ2U+NDU4PC9FbmRfUGFnZT48UGVyaW9kaWNh
bD5DbGluLk1pY3JvYmlvbC5SZXYuPC9QZXJpb2RpY2FsPjxWb2x1bWU+MjA8L1ZvbHVtZT48SXNz
dWU+MzwvSXNzdWU+PFVzZXJfRGVmXzU+UE1DMTkzMjc1MDwvVXNlcl9EZWZfNT48TWlzY18zPjIw
LzMvNDQwIFtwaWldOzEwLjExMjgvQ01SLjAwMDAxLTA3IFtkb2ldPC9NaXNjXzM+PEFkZHJlc3M+
Sm9obnNvbiAmYW1wOyBKb2huc29uIFBoYXJtYWNldXRpY2FsIFJlc2VhcmNoICZhbXA7IERldmVs
b3BtZW50LCBMLkwuQy4sIFJhcml0YW4sIE5KIDA4ODY5LCBVU0EuIGFxdWVlbmFuQHByZHVzLmpu
ai5jb208L0FkZHJlc3M+PFdlYl9VUkw+UE06MTc2MzAzMzQ8L1dlYl9VUkw+PFpaX0pvdXJuYWxT
dGRBYmJyZXY+PGYgbmFtZT0iU3lzdGVtIj5DbGluLk1pY3JvYmlvbC5SZXYuPC9mPjwvWlpfSm91
cm5hbFN0ZEFiYnJldj48WlpfV29ya2Zvcm1JRD4xPC9aWl9Xb3JrZm9ybUlEPjwvTURMPjwvQ2l0
ZT48L1JlZm1hbj5=
</w:fldData>
        </w:fldChar>
      </w:r>
      <w:r w:rsidR="00C45326">
        <w:instrText xml:space="preserve"> ADDIN EN.CITE.DATA </w:instrText>
      </w:r>
      <w:r w:rsidR="00C45326">
        <w:fldChar w:fldCharType="end"/>
      </w:r>
      <w:r w:rsidR="00E40793">
        <w:fldChar w:fldCharType="separate"/>
      </w:r>
      <w:r w:rsidR="00E40793" w:rsidRPr="00E40793">
        <w:rPr>
          <w:noProof/>
          <w:vertAlign w:val="superscript"/>
        </w:rPr>
        <w:t>7</w:t>
      </w:r>
      <w:r w:rsidR="00E40793">
        <w:fldChar w:fldCharType="end"/>
      </w:r>
      <w:r w:rsidR="00196F43" w:rsidRPr="00C73653">
        <w:t>. Consequently they are inactivated by metal ion chelators, such as EDTA</w:t>
      </w:r>
      <w:r w:rsidR="00E40793">
        <w:fldChar w:fldCharType="begin" w:fldLock="1"/>
      </w:r>
      <w:r w:rsidR="00C45326">
        <w:instrText xml:space="preserve"> ADDIN REFMGR.CITE &lt;Refman&gt;&lt;Cite&gt;&lt;Author&gt;Nordmann&lt;/Author&gt;&lt;Year&gt;2011&lt;/Year&gt;&lt;RecNum&gt;37782&lt;/RecNum&gt;&lt;IDText&gt;Global spread of Carbapenemase-producing Enterobacteriaceae&lt;/IDText&gt;&lt;MDL Ref_Type="Journal"&gt;&lt;Ref_Type&gt;Journal&lt;/Ref_Type&gt;&lt;Ref_ID&gt;37782&lt;/Ref_ID&gt;&lt;Title_Primary&gt;Global spread of Carbapenemase-producing Enterobacteriaceae&lt;/Title_Primary&gt;&lt;Authors_Primary&gt;Nordmann,P.&lt;/Authors_Primary&gt;&lt;Authors_Primary&gt;Naas,T.&lt;/Authors_Primary&gt;&lt;Authors_Primary&gt;Poirel,L.&lt;/Authors_Primary&gt;&lt;Date_Primary&gt;2011/10&lt;/Date_Primary&gt;&lt;Keywords&gt;Asia&lt;/Keywords&gt;&lt;Keywords&gt;Bacterial Proteins&lt;/Keywords&gt;&lt;Keywords&gt;beta-Lactamases&lt;/Keywords&gt;&lt;Keywords&gt;biosynthesis&lt;/Keywords&gt;&lt;Keywords&gt;carbapenemases&lt;/Keywords&gt;&lt;Keywords&gt;Culture&lt;/Keywords&gt;&lt;Keywords&gt;Culture Media&lt;/Keywords&gt;&lt;Keywords&gt;development&lt;/Keywords&gt;&lt;Keywords&gt;diagnosis&lt;/Keywords&gt;&lt;Keywords&gt;Enterobacteriaceae&lt;/Keywords&gt;&lt;Keywords&gt;Enterobacteriaceae Infections&lt;/Keywords&gt;&lt;Keywords&gt;enzymology&lt;/Keywords&gt;&lt;Keywords&gt;epidemiology&lt;/Keywords&gt;&lt;Keywords&gt;Europe&lt;/Keywords&gt;&lt;Keywords&gt;France&lt;/Keywords&gt;&lt;Keywords&gt;Genes&lt;/Keywords&gt;&lt;Keywords&gt;Greece&lt;/Keywords&gt;&lt;Keywords&gt;Humans&lt;/Keywords&gt;&lt;Keywords&gt;Identification&lt;/Keywords&gt;&lt;Keywords&gt;India&lt;/Keywords&gt;&lt;Keywords&gt;Klebsiella&lt;/Keywords&gt;&lt;Keywords&gt;Klebsiella pneumoniae&lt;/Keywords&gt;&lt;Keywords&gt;P 8&lt;/Keywords&gt;&lt;Keywords&gt;Pakistan&lt;/Keywords&gt;&lt;Keywords&gt;Patients&lt;/Keywords&gt;&lt;Keywords&gt;Prevalence&lt;/Keywords&gt;&lt;Keywords&gt;prevention&lt;/Keywords&gt;&lt;Keywords&gt;Proteins&lt;/Keywords&gt;&lt;Keywords&gt;Research&lt;/Keywords&gt;&lt;Keywords&gt;techniques&lt;/Keywords&gt;&lt;Keywords&gt;United States&lt;/Keywords&gt;&lt;Keywords&gt;World Health&lt;/Keywords&gt;&lt;Reprint&gt;Not in File&lt;/Reprint&gt;&lt;Start_Page&gt;1791&lt;/Start_Page&gt;&lt;End_Page&gt;1798&lt;/End_Page&gt;&lt;Periodical&gt;Emerg.Infect.Dis.&lt;/Periodical&gt;&lt;Volume&gt;17&lt;/Volume&gt;&lt;Issue&gt;10&lt;/Issue&gt;&lt;User_Def_5&gt;PMC3310682&lt;/User_Def_5&gt;&lt;Misc_3&gt;10.3201/eid1710.110655 [doi]&lt;/Misc_3&gt;&lt;Address&gt;Bicetre Hospital, Le Kremlin-Bicetre, France. nordmann.patrice@bct.aphp.fr&lt;/Address&gt;&lt;Web_URL&gt;PM:22000347&lt;/Web_URL&gt;&lt;ZZ_JournalStdAbbrev&gt;&lt;f name="System"&gt;Emerg.Infect.Dis.&lt;/f&gt;&lt;/ZZ_JournalStdAbbrev&gt;&lt;ZZ_WorkformID&gt;1&lt;/ZZ_WorkformID&gt;&lt;/MDL&gt;&lt;/Cite&gt;&lt;/Refman&gt;</w:instrText>
      </w:r>
      <w:r w:rsidR="00E40793">
        <w:fldChar w:fldCharType="separate"/>
      </w:r>
      <w:r w:rsidR="00E40793" w:rsidRPr="00E40793">
        <w:rPr>
          <w:noProof/>
          <w:vertAlign w:val="superscript"/>
        </w:rPr>
        <w:t>8</w:t>
      </w:r>
      <w:r w:rsidR="00E40793">
        <w:fldChar w:fldCharType="end"/>
      </w:r>
      <w:r w:rsidR="00196F43" w:rsidRPr="00C73653">
        <w:t>. The major MBL families encountered in the UK are the NDM, VIM and, less commonly, IMP types. Other typ</w:t>
      </w:r>
      <w:r w:rsidR="0049524F">
        <w:t xml:space="preserve">es include AIM, </w:t>
      </w:r>
      <w:r w:rsidR="00DF0A8A">
        <w:t xml:space="preserve">GIM and </w:t>
      </w:r>
      <w:r w:rsidR="00196F43">
        <w:t>SIM</w:t>
      </w:r>
      <w:r w:rsidR="00196F43" w:rsidRPr="00C73653">
        <w:t xml:space="preserve"> enzymes,</w:t>
      </w:r>
      <w:r w:rsidR="00196F43">
        <w:t xml:space="preserve"> which </w:t>
      </w:r>
      <w:r w:rsidR="0049524F">
        <w:t xml:space="preserve">at the time of writing of this </w:t>
      </w:r>
      <w:r w:rsidR="00DF0A8A">
        <w:t>BSOP;</w:t>
      </w:r>
      <w:r w:rsidR="0049524F">
        <w:t xml:space="preserve"> </w:t>
      </w:r>
      <w:r w:rsidR="00196F43" w:rsidRPr="00C73653">
        <w:t>have not yet been detected in the UK</w:t>
      </w:r>
      <w:r w:rsidR="0049524F">
        <w:t>. DIM-1</w:t>
      </w:r>
      <w:r w:rsidR="00196F43">
        <w:t>and SPM-1, ha</w:t>
      </w:r>
      <w:r w:rsidR="00173AF5">
        <w:t xml:space="preserve">ve each been found in </w:t>
      </w:r>
      <w:r w:rsidR="00196F43">
        <w:t>single isolate</w:t>
      </w:r>
      <w:r w:rsidR="00173AF5">
        <w:t>s</w:t>
      </w:r>
      <w:r w:rsidR="00196F43">
        <w:t xml:space="preserve"> of </w:t>
      </w:r>
      <w:r w:rsidR="00196F43" w:rsidRPr="000E7C43">
        <w:rPr>
          <w:i/>
        </w:rPr>
        <w:t>P.</w:t>
      </w:r>
      <w:r w:rsidR="00196F43">
        <w:rPr>
          <w:i/>
        </w:rPr>
        <w:t xml:space="preserve"> </w:t>
      </w:r>
      <w:r w:rsidR="00196F43" w:rsidRPr="000E7C43">
        <w:rPr>
          <w:i/>
        </w:rPr>
        <w:t>aeruginosa</w:t>
      </w:r>
      <w:r w:rsidR="00DF0A8A" w:rsidRPr="00DF0A8A">
        <w:t xml:space="preserve"> </w:t>
      </w:r>
      <w:r w:rsidR="00DF0A8A">
        <w:t>in the UK</w:t>
      </w:r>
      <w:r w:rsidR="00196F43">
        <w:t>.</w:t>
      </w:r>
    </w:p>
    <w:p w:rsidR="00196F43" w:rsidRPr="00C73653" w:rsidRDefault="00764EAD" w:rsidP="00196F43">
      <w:pPr>
        <w:pStyle w:val="PHEBodytext"/>
        <w:numPr>
          <w:ilvl w:val="0"/>
          <w:numId w:val="22"/>
        </w:numPr>
      </w:pPr>
      <w:r>
        <w:t>c</w:t>
      </w:r>
      <w:r w:rsidR="00196F43" w:rsidRPr="00C73653">
        <w:t>lass D enzymes: This class comprises many</w:t>
      </w:r>
      <w:r w:rsidR="00173AF5">
        <w:t xml:space="preserve"> (&gt;400)</w:t>
      </w:r>
      <w:r w:rsidR="00196F43" w:rsidRPr="00C73653">
        <w:t xml:space="preserve"> diverse</w:t>
      </w:r>
      <w:r w:rsidR="00196F43">
        <w:t xml:space="preserve"> </w:t>
      </w:r>
      <w:r w:rsidR="00196F43" w:rsidRPr="00C73653">
        <w:rPr>
          <w:rFonts w:cs="Arial"/>
        </w:rPr>
        <w:t>β</w:t>
      </w:r>
      <w:r w:rsidR="00196F43" w:rsidRPr="00C73653">
        <w:t>-lactamases, few of which are carbapenemases</w:t>
      </w:r>
      <w:r w:rsidR="00E40793">
        <w:fldChar w:fldCharType="begin" w:fldLock="1">
          <w:fldData xml:space="preserve">PFJlZm1hbj48Q2l0ZT48QXV0aG9yPldhbHNoPC9BdXRob3I+PFllYXI+MjAxMDwvWWVhcj48UmVj
TnVtPjM2MTg1PC9SZWNOdW0+PElEVGV4dD5FbWVyZ2luZyBjYXJiYXBlbmVtYXNlczogYSBnbG9i
YWwgcGVyc3BlY3RpdmU8L0lEVGV4dD48TURMIFJlZl9UeXBlPSJKb3VybmFsIj48UmVmX1R5cGU+
Sm91cm5hbDwvUmVmX1R5cGU+PFJlZl9JRD4zNjE4NTwvUmVmX0lEPjxUaXRsZV9QcmltYXJ5PkVt
ZXJnaW5nIGNhcmJhcGVuZW1hc2VzOiBhIGdsb2JhbCBwZXJzcGVjdGl2ZTwvVGl0bGVfUHJpbWFy
eT48QXV0aG9yc19QcmltYXJ5PldhbHNoLFQuUi48L0F1dGhvcnNfUHJpbWFyeT48RGF0ZV9Qcmlt
YXJ5PjIwMTAvMTE8L0RhdGVfUHJpbWFyeT48S2V5d29yZHM+QW50aS1CYWN0ZXJpYWwgQWdlbnRz
PC9LZXl3b3Jkcz48S2V5d29yZHM+QW50aWJhY3RlcmlhbCBhZ2VudHM8L0tleXdvcmRzPjxLZXl3
b3Jkcz5CYWN0ZXJpYTwvS2V5d29yZHM+PEtleXdvcmRzPkJhY3RlcmlhbCBQcm90ZWluczwvS2V5
d29yZHM+PEtleXdvcmRzPmJldGEtTGFjdGFtIFJlc2lzdGFuY2U8L0tleXdvcmRzPjxLZXl3b3Jk
cz5iZXRhLUxhY3RhbWFzZXM8L0tleXdvcmRzPjxLZXl3b3Jkcz5iaW9zeW50aGVzaXM8L0tleXdv
cmRzPjxLZXl3b3Jkcz5DYXJiYXBlbmVtczwvS2V5d29yZHM+PEtleXdvcmRzPkRydWcgVXRpbGl6
YXRpb248L0tleXdvcmRzPjxLZXl3b3Jkcz5lbnp5bW9sb2d5PC9LZXl3b3Jkcz48S2V5d29yZHM+
R2VuZXM8L0tleXdvcmRzPjxLZXl3b3Jkcz5HcmFtLU5lZ2F0aXZlIEJhY3RlcmlhPC9LZXl3b3Jk
cz48S2V5d29yZHM+R3JhbS1OZWdhdGl2ZSBCYWN0ZXJpYWwgSW5mZWN0aW9uczwvS2V5d29yZHM+
PEtleXdvcmRzPkh1bWFuPC9LZXl3b3Jkcz48S2V5d29yZHM+SHVtYW5zPC9LZXl3b3Jkcz48S2V5
d29yZHM+aXNvbGF0aW9uICZhbXA7IHB1cmlmaWNhdGlvbjwvS2V5d29yZHM+PEtleXdvcmRzPm1p
Y3JvYmlvbG9neTwvS2V5d29yZHM+PEtleXdvcmRzPlAgODwvS2V5d29yZHM+PEtleXdvcmRzPnBo
YXJtYWNvbG9neTwvS2V5d29yZHM+PEtleXdvcmRzPlByZXZhbGVuY2U8L0tleXdvcmRzPjxLZXl3
b3Jkcz5Qcm90ZWluczwvS2V5d29yZHM+PEtleXdvcmRzPlJlc2VhcmNoPC9LZXl3b3Jkcz48S2V5
d29yZHM+c3RhbmRhcmRzPC9LZXl3b3Jkcz48S2V5d29yZHM+VW5pdmVyc2l0aWVzPC9LZXl3b3Jk
cz48UmVwcmludD5Ob3QgaW4gRmlsZTwvUmVwcmludD48U3RhcnRfUGFnZT5TODwvU3RhcnRfUGFn
ZT48RW5kX1BhZ2U+MTQ8L0VuZF9QYWdlPjxQZXJpb2RpY2FsPkludC5KLkFudGltaWNyb2IuQWdl
bnRzPC9QZXJpb2RpY2FsPjxWb2x1bWU+MzYgU3VwcGwgMzwvVm9sdW1lPjxNaXNjXzM+UzA5MjQt
ODU3OSgxMCk3MDAwNC0yIFtwaWldOzEwLjEwMTYvUzA5MjQtODU3OSgxMCk3MDAwNC0yIFtkb2ld
PC9NaXNjXzM+PEFkZHJlc3M+Q2FyZGlmZiBVbml2ZXJzaXR5LCBIZWF0aCBQYXJrIEhvc3BpdGFs
LCBVSy4gV2Fsc2hUUkBDYXJkaWZmLmFjLnVrPC9BZGRyZXNzPjxXZWJfVVJMPlBNOjIxMTI5NjMw
PC9XZWJfVVJMPjxaWl9Kb3VybmFsRnVsbD48ZiBuYW1lPSJTeXN0ZW0iPkludC5KLkFudGltaWNy
b2IuQWdlbnRzPC9mPjwvWlpfSm91cm5hbEZ1bGw+PFpaX1dvcmtmb3JtSUQ+MTwvWlpfV29ya2Zv
cm1JRD48L01ETD48L0NpdGU+PENpdGU+PEF1dGhvcj5DYW50b248L0F1dGhvcj48WWVhcj4yMDEy
PC9ZZWFyPjxSZWNOdW0+MzYxODY8L1JlY051bT48SURUZXh0PlJhcGlkIGV2b2x1dGlvbiBhbmQg
c3ByZWFkIG9mIGNhcmJhcGVuZW1hc2VzIGFtb25nIEVudGVyb2JhY3RlcmlhY2VhZSBpbiBFdXJv
cGU8L0lEVGV4dD48TURMIFJlZl9UeXBlPSJKb3VybmFsIj48UmVmX1R5cGU+Sm91cm5hbDwvUmVm
X1R5cGU+PFJlZl9JRD4zNjE4NjwvUmVmX0lEPjxUaXRsZV9QcmltYXJ5PlJhcGlkIGV2b2x1dGlv
biBhbmQgc3ByZWFkIG9mIGNhcmJhcGVuZW1hc2VzIGFtb25nIEVudGVyb2JhY3RlcmlhY2VhZSBp
biBFdXJvcGU8L1RpdGxlX1ByaW1hcnk+PEF1dGhvcnNfUHJpbWFyeT5DYW50b24sUi48L0F1dGhv
cnNfUHJpbWFyeT48QXV0aG9yc19QcmltYXJ5PkFrb3ZhLE0uPC9BdXRob3JzX1ByaW1hcnk+PEF1
dGhvcnNfUHJpbWFyeT5DYXJtZWxpLFkuPC9BdXRob3JzX1ByaW1hcnk+PEF1dGhvcnNfUHJpbWFy
eT5HaXNrZSxDLkcuPC9BdXRob3JzX1ByaW1hcnk+PEF1dGhvcnNfUHJpbWFyeT5HbHVwY3p5bnNr
aSxZLjwvQXV0aG9yc19QcmltYXJ5PjxBdXRob3JzX1ByaW1hcnk+R25pYWRrb3dza2ksTS48L0F1
dGhvcnNfUHJpbWFyeT48QXV0aG9yc19QcmltYXJ5PkxpdmVybW9yZSxELk0uPC9BdXRob3JzX1By
aW1hcnk+PEF1dGhvcnNfUHJpbWFyeT5NaXJpYWdvdSxWLjwvQXV0aG9yc19QcmltYXJ5PjxBdXRo
b3JzX1ByaW1hcnk+TmFhcyxULjwvQXV0aG9yc19QcmltYXJ5PjxBdXRob3JzX1ByaW1hcnk+Um9z
c29saW5pLEcuTS48L0F1dGhvcnNfUHJpbWFyeT48QXV0aG9yc19QcmltYXJ5PlNhbXVlbHNlbixP
LjwvQXV0aG9yc19QcmltYXJ5PjxBdXRob3JzX1ByaW1hcnk+U2VpZmVydCxILjwvQXV0aG9yc19Q
cmltYXJ5PjxBdXRob3JzX1ByaW1hcnk+V29vZGZvcmQsTi48L0F1dGhvcnNfUHJpbWFyeT48QXV0
aG9yc19QcmltYXJ5Pk5vcmRtYW5uLFAuPC9BdXRob3JzX1ByaW1hcnk+PERhdGVfUHJpbWFyeT4y
MDEyLzU8L0RhdGVfUHJpbWFyeT48S2V5d29yZHM+QW50aS1CYWN0ZXJpYWwgQWdlbnRzPC9LZXl3
b3Jkcz48S2V5d29yZHM+QW50aWJhY3RlcmlhbCBhZ2VudHM8L0tleXdvcmRzPjxLZXl3b3Jkcz5C
YWN0ZXJpYWwgUHJvdGVpbnM8L0tleXdvcmRzPjxLZXl3b3Jkcz5iZXRhLUxhY3RhbWFzZXM8L0tl
eXdvcmRzPjxLZXl3b3Jkcz5iZXRhLUxhY3RhbXM8L0tleXdvcmRzPjxLZXl3b3Jkcz5iaW9zeW50
aGVzaXM8L0tleXdvcmRzPjxLZXl3b3Jkcz5DYXJiYXBlbmVtczwvS2V5d29yZHM+PEtleXdvcmRz
PkNyb3NzIEluZmVjdGlvbjwvS2V5d29yZHM+PEtleXdvcmRzPmRydWcgZWZmZWN0czwvS2V5d29y
ZHM+PEtleXdvcmRzPkRydWcgUmVzaXN0YW5jZSxCYWN0ZXJpYWw8L0tleXdvcmRzPjxLZXl3b3Jk
cz5FbnRlcm9iYWN0ZXJpYWNlYWU8L0tleXdvcmRzPjxLZXl3b3Jkcz5FbnRlcm9iYWN0ZXJpYWNl
YWUgSW5mZWN0aW9uczwvS2V5d29yZHM+PEtleXdvcmRzPmVuenltb2xvZ3k8L0tleXdvcmRzPjxL
ZXl3b3Jkcz5lcGlkZW1pb2xvZ3k8L0tleXdvcmRzPjxLZXl3b3Jkcz5Fc2NoZXJpY2hpYTwvS2V5
d29yZHM+PEtleXdvcmRzPkVzY2hlcmljaGlhIGNvbGk8L0tleXdvcmRzPjxLZXl3b3Jkcz5FdXJv
cGU8L0tleXdvcmRzPjxLZXl3b3Jkcz5Fdm9sdXRpb248L0tleXdvcmRzPjxLZXl3b3Jkcz5Fdm9s
dXRpb24sTW9sZWN1bGFyPC9LZXl3b3Jkcz48S2V5d29yZHM+RmVtYWxlPC9LZXl3b3Jkcz48S2V5
d29yZHM+Z2VuZXRpY3M8L0tleXdvcmRzPjxLZXl3b3Jkcz5HcmVlY2U8L0tleXdvcmRzPjxLZXl3
b3Jkcz5IdW1hbnM8L0tleXdvcmRzPjxLZXl3b3Jkcz5IeWRyb2x5c2lzPC9LZXl3b3Jkcz48S2V5
d29yZHM+SWRlbnRpZmljYXRpb248L0tleXdvcmRzPjxLZXl3b3Jkcz5JdGFseTwvS2V5d29yZHM+
PEtleXdvcmRzPktsZWJzaWVsbGE8L0tleXdvcmRzPjxLZXl3b3Jkcz5LbGVic2llbGxhIHBuZXVt
b25pYWU8L0tleXdvcmRzPjxLZXl3b3Jkcz5NYWxlPC9LZXl3b3Jkcz48S2V5d29yZHM+bWljcm9i
aW9sb2d5PC9LZXl3b3Jkcz48S2V5d29yZHM+UCA4PC9LZXl3b3Jkcz48S2V5d29yZHM+UGF0aWVu
dHM8L0tleXdvcmRzPjxLZXl3b3Jkcz5waGFybWFjb2xvZ3k8L0tleXdvcmRzPjxLZXl3b3Jkcz5Q
cmV2YWxlbmNlPC9LZXl3b3Jkcz48S2V5d29yZHM+cHJldmVudGlvbjwvS2V5d29yZHM+PEtleXdv
cmRzPlByb3RlaW5zPC9LZXl3b3Jkcz48S2V5d29yZHM+UmVzZWFyY2g8L0tleXdvcmRzPjxLZXl3
b3Jkcz5TcGFpbjwvS2V5d29yZHM+PEtleXdvcmRzPlRpbWUgRmFjdG9yczwvS2V5d29yZHM+PEtl
eXdvcmRzPnRyYW5zbWlzc2lvbjwvS2V5d29yZHM+PFJlcHJpbnQ+Tm90IGluIEZpbGU8L1JlcHJp
bnQ+PFN0YXJ0X1BhZ2U+NDEzPC9TdGFydF9QYWdlPjxFbmRfUGFnZT40MzE8L0VuZF9QYWdlPjxQ
ZXJpb2RpY2FsPkNsaW4uTWljcm9iaW9sLkluZmVjdC48L1BlcmlvZGljYWw+PFZvbHVtZT4xODwv
Vm9sdW1lPjxJc3N1ZT41PC9Jc3N1ZT48TWlzY18zPjEwLjExMTEvai4xNDY5LTA2OTEuMjAxMi4w
MzgyMS54IFtkb2ldPC9NaXNjXzM+PEFkZHJlc3M+U2VydmljaW8gZGUgTWljcm9iaW9sb2dpYSBh
bmQgQ0lCRVIgZW4gRXBpZGVtaW9sb2dpYSB5IFNhbHVkIFB1YmxpY2EsIEluc3RpdHV0byBSYW1v
biB5IENhamFsIGRlIEludmVzdGlnYWNpb24gU2FuaXRhcmlhIGFuZCBIb3NwaXRhbCBVbml2ZXJz
aXRhcmlvIFJhbW9uIHkgQ2FqYWwsIE1hZHJpZCwgU3BhaW48L0FkZHJlc3M+PFdlYl9VUkw+UE06
MjI1MDcxMDk8L1dlYl9VUkw+PFpaX0pvdXJuYWxTdGRBYmJyZXY+PGYgbmFtZT0iU3lzdGVtIj5D
bGluLk1pY3JvYmlvbC5JbmZlY3QuPC9mPjwvWlpfSm91cm5hbFN0ZEFiYnJldj48WlpfV29ya2Zv
cm1JRD4xPC9aWl9Xb3JrZm9ybUlEPjwvTURMPjwvQ2l0ZT48Q2l0ZT48QXV0aG9yPldvb2Rmb3Jk
IE48L0F1dGhvcj48WWVhcj4yMDEyPC9ZZWFyPjxSZWNOdW0+MzYyMjk8L1JlY051bT48SURUZXh0
PkZpZ2h0aW5nIHRoZSByaXNpbmcgdGlkZSBvZiBjYXJiYXBlbmVtYXNlcyBpbiBFbnRlcm9iYWN0
ZXJpYWNlYWU8L0lEVGV4dD48TURMIFJlZl9UeXBlPSJKb3VybmFsIj48UmVmX1R5cGU+Sm91cm5h
bDwvUmVmX1R5cGU+PFJlZl9JRD4zNjIyOTwvUmVmX0lEPjxUaXRsZV9QcmltYXJ5PkZpZ2h0aW5n
IHRoZSByaXNpbmcgdGlkZSBvZiBjYXJiYXBlbmVtYXNlcyBpbiA8aT5FbnRlcm9iYWN0ZXJpYWNl
YWU8L2k+PC9UaXRsZV9QcmltYXJ5PjxBdXRob3JzX1ByaW1hcnk+V29vZGZvcmQgTjwvQXV0aG9y
c19QcmltYXJ5PjxEYXRlX1ByaW1hcnk+MjAxMi8xMC8xPC9EYXRlX1ByaW1hcnk+PEtleXdvcmRz
PmNhcmJhcGVuZW1hc2VzPC9LZXl3b3Jkcz48S2V5d29yZHM+RW50ZXJvYmFjdGVyaWFjZWFlPC9L
ZXl3b3Jkcz48S2V5d29yZHM+UCA4PC9LZXl3b3Jkcz48UmVwcmludD5Ob3QgaW4gRmlsZTwvUmVw
cmludD48U3RhcnRfUGFnZT4xPC9TdGFydF9QYWdlPjxFbmRfUGFnZT44PC9FbmRfUGFnZT48UGVy
aW9kaWNhbD5CZSBTLk0uQS5SLlQgd2l0aCBSZXNpc3RlbmNlLkludGVybmF0aW9uYWwgTmV3c2xl
dHRlcjwvUGVyaW9kaWNhbD48SXNzdWU+NTwvSXNzdWU+PFB1Ymxpc2hlcj5odHRwOi8vd3d3LmJp
b21lcmlldXgtZGlhZ25vc3RpY3MuY29tL3NpdGVzL2NsaW5pYy9maWxlcy9iZV9zbWFydF9uZXdz
bGV0dGVyXzhwX251bV81X2ZpbmFsLnBkZjwvUHVibGlzaGVyPjxXZWJfVVJMPjx1Pmh0dHA6Ly93
d3cuYmlvbWVyaWV1eC1kaWFnbm9zdGljcy5jb20vdXBsb2FkL0JFX1NNQVJUX05ld3NsZXR0ZXJf
OHBfTnVtXzVfRklOQUwucGRmPC91PjwvV2ViX1VSTD48V2ViX1VSTF9MaW5rMz48ZiBuYW1lPSJD
YWxpYnJpIj48dT5odHRwOi8vd3d3LmJpb21lcmlldXhkaWFnbm9zdGljcy5jb20vdXBsb2FkL0JF
X1NNQVJUX05ld3NsZXR0ZXJfOHBfTnVtXzVfRklOQUwucGRmPC91PjwvZj48L1dlYl9VUkxfTGlu
azM+PFpaX0pvdXJuYWxTdGRBYmJyZXY+PGYgbmFtZT0iU3lzdGVtIj5CZSBTLk0uQS5SLlQgd2l0
aCBSZXNpc3RlbmNlLkludGVybmF0aW9uYWwgTmV3c2xldHRlcjwvZj48L1paX0pvdXJuYWxTdGRB
YmJyZXY+PFpaX1dvcmtmb3JtSUQ+MTwvWlpfV29ya2Zvcm1JRD48L01ETD48L0NpdGU+PENpdGU+
PEF1dGhvcj5Qb2lyZWw8L0F1dGhvcj48WWVhcj4yMDEwPC9ZZWFyPjxSZWNOdW0+MzYxODk8L1Jl
Y051bT48SURUZXh0PkRpdmVyc2l0eSwgZXBpZGVtaW9sb2d5LCBhbmQgZ2VuZXRpY3Mgb2YgY2xh
c3MgRCBiZXRhLWxhY3RhbWFzZXM8L0lEVGV4dD48TURMIFJlZl9UeXBlPSJKb3VybmFsIj48UmVm
X1R5cGU+Sm91cm5hbDwvUmVmX1R5cGU+PFJlZl9JRD4zNjE4OTwvUmVmX0lEPjxUaXRsZV9Qcmlt
YXJ5PkRpdmVyc2l0eSwgZXBpZGVtaW9sb2d5LCBhbmQgZ2VuZXRpY3Mgb2YgY2xhc3MgRCBiZXRh
LWxhY3RhbWFzZXM8L1RpdGxlX1ByaW1hcnk+PEF1dGhvcnNfUHJpbWFyeT5Qb2lyZWwsTC48L0F1
dGhvcnNfUHJpbWFyeT48QXV0aG9yc19QcmltYXJ5Pk5hYXMsVC48L0F1dGhvcnNfUHJpbWFyeT48
QXV0aG9yc19QcmltYXJ5Pk5vcmRtYW5uLFAuPC9BdXRob3JzX1ByaW1hcnk+PERhdGVfUHJpbWFy
eT4yMDEwLzE8L0RhdGVfUHJpbWFyeT48S2V5d29yZHM+QWNpbmV0b2JhY3RlcjwvS2V5d29yZHM+
PEtleXdvcmRzPkFtaW5vIEFjaWQgU2VxdWVuY2U8L0tleXdvcmRzPjxLZXl3b3Jkcz5BbmltYWxz
PC9LZXl3b3Jkcz48S2V5d29yZHM+QmFjdGVyaWE8L0tleXdvcmRzPjxLZXl3b3Jkcz5CYWN0ZXJp
YWwgSW5mZWN0aW9uczwvS2V5d29yZHM+PEtleXdvcmRzPmJldGEtTGFjdGFtYXNlczwvS2V5d29y
ZHM+PEtleXdvcmRzPmJldGEtTGFjdGFtczwvS2V5d29yZHM+PEtleXdvcmRzPkNhcmJhcGVuZW1z
PC9LZXl3b3Jkcz48S2V5d29yZHM+RHJ1ZyBSZXNpc3RhbmNlLEJhY3RlcmlhbDwvS2V5d29yZHM+
PEtleXdvcmRzPkVuenltZXM8L0tleXdvcmRzPjxLZXl3b3Jkcz5lbnp5bW9sb2d5PC9LZXl3b3Jk
cz48S2V5d29yZHM+ZXBpZGVtaW9sb2d5PC9LZXl3b3Jkcz48S2V5d29yZHM+RnJhbmNlPC9LZXl3
b3Jkcz48S2V5d29yZHM+R2VuZXM8L0tleXdvcmRzPjxLZXl3b3Jkcz5nZW5ldGljczwvS2V5d29y
ZHM+PEtleXdvcmRzPkh1bWFuczwvS2V5d29yZHM+PEtleXdvcmRzPkh5ZHJvbHlzaXM8L0tleXdv
cmRzPjxLZXl3b3Jkcz5tZXRhYm9saXNtPC9LZXl3b3Jkcz48S2V5d29yZHM+TW9sZWN1bGFyIEVw
aWRlbWlvbG9neTwvS2V5d29yZHM+PEtleXdvcmRzPk1vbGVjdWxhciBTZXF1ZW5jZSBEYXRhPC9L
ZXl3b3Jkcz48S2V5d29yZHM+UCA4PC9LZXl3b3Jkcz48S2V5d29yZHM+UGhlbm90eXBlPC9LZXl3
b3Jkcz48S2V5d29yZHM+UHNldWRvbW9uYXM8L0tleXdvcmRzPjxLZXl3b3Jkcz5Qc2V1ZG9tb25h
cyBhZXJ1Z2lub3NhPC9LZXl3b3Jkcz48S2V5d29yZHM+UmVzZWFyY2g8L0tleXdvcmRzPjxSZXBy
aW50Pk5vdCBpbiBGaWxlPC9SZXByaW50PjxTdGFydF9QYWdlPjI0PC9TdGFydF9QYWdlPjxFbmRf
UGFnZT4zODwvRW5kX1BhZ2U+PFBlcmlvZGljYWw+QW50aW1pY3JvYi5BZ2VudHMgQ2hlbW90aGVy
LjwvUGVyaW9kaWNhbD48Vm9sdW1lPjU0PC9Wb2x1bWU+PElzc3VlPjE8L0lzc3VlPjxVc2VyX0Rl
Zl81PlBNQzI3OTg0ODY8L1VzZXJfRGVmXzU+PE1pc2NfMz5BQUMuMDE1MTItMDggW3BpaV07MTAu
MTEyOC9BQUMuMDE1MTItMDggW2RvaV08L01pc2NfMz48QWRkcmVzcz5TZXJ2aWNlIGRlIEJhY3Rl
cmlvbG9naWUtVmlyb2xvZ2llLCBIb3BpdGFsIGRlIEJpY2V0cmUsIDc4IHJ1ZSBkdSBHZW5lcmFs
IExlY2xlcmMsIDk0Mjc1IExlIEtyZW1saW4tQmljZXRyZSBDZWRleCwgRnJhbmNlPC9BZGRyZXNz
PjxXZWJfVVJMPlBNOjE5NzIxMDY1PC9XZWJfVVJMPjxaWl9Kb3VybmFsU3RkQWJicmV2PjxmIG5h
bWU9IlN5c3RlbSI+QW50aW1pY3JvYi5BZ2VudHMgQ2hlbW90aGVyLjwvZj48L1paX0pvdXJuYWxT
dGRBYmJyZXY+PFpaX1dvcmtmb3JtSUQ+MTwvWlpfV29ya2Zvcm1JRD48L01ETD48L0NpdGU+PENp
dGU+PEF1dGhvcj5NYXJzaWs8L0F1dGhvcj48WWVhcj4yMDExPC9ZZWFyPjxSZWNOdW0+Mzc3ODE8
L1JlY051bT48SURUZXh0PlJldmlldyBvZiBjYXJiYXBlbmVtYXNlcyBhbmQgQW1wQy1iZXRhIGxh
Y3RhbWFzZXM8L0lEVGV4dD48TURMIFJlZl9UeXBlPSJKb3VybmFsIj48UmVmX1R5cGU+Sm91cm5h
bDwvUmVmX1R5cGU+PFJlZl9JRD4zNzc4MTwvUmVmX0lEPjxUaXRsZV9QcmltYXJ5PlJldmlldyBv
ZiBjYXJiYXBlbmVtYXNlcyBhbmQgQW1wQy1iZXRhIGxhY3RhbWFzZXM8L1RpdGxlX1ByaW1hcnk+
PEF1dGhvcnNfUHJpbWFyeT5NYXJzaWssRi5KLjwvQXV0aG9yc19QcmltYXJ5PjxBdXRob3JzX1By
aW1hcnk+TmFtYmlhcixTLjwvQXV0aG9yc19QcmltYXJ5PjxEYXRlX1ByaW1hcnk+MjAxMS8xMjwv
RGF0ZV9QcmltYXJ5PjxLZXl3b3Jkcz5hZG1pbmlzdHJhdGlvbjwvS2V5d29yZHM+PEtleXdvcmRz
PkFudGltaWNyb2JpYWw8L0tleXdvcmRzPjxLZXl3b3Jkcz5CYWN0ZXJpYWwgUHJvdGVpbnM8L0tl
eXdvcmRzPjxLZXl3b3Jkcz5iZXRhLUxhY3RhbWFzZXM8L0tleXdvcmRzPjxLZXl3b3Jkcz5jYXJi
YXBlbmVtYXNlczwvS2V5d29yZHM+PEtleXdvcmRzPmNsYXNzaWZpY2F0aW9uPC9LZXl3b3Jkcz48
S2V5d29yZHM+RW50ZXJvYmFjdGVyaWFjZWFlPC9LZXl3b3Jkcz48S2V5d29yZHM+ZW56eW1vbG9n
eTwvS2V5d29yZHM+PEtleXdvcmRzPkZvb2Q8L0tleXdvcmRzPjxLZXl3b3Jkcz5tZXRhYm9saXNt
PC9LZXl3b3Jkcz48S2V5d29yZHM+UCA4PC9LZXl3b3Jkcz48S2V5d29yZHM+UHJvdGVpbnM8L0tl
eXdvcmRzPjxLZXl3b3Jkcz5SZXNlYXJjaDwvS2V5d29yZHM+PEtleXdvcmRzPlNpbHZlcjwvS2V5
d29yZHM+PFJlcHJpbnQ+Tm90IGluIEZpbGU8L1JlcHJpbnQ+PFN0YXJ0X1BhZ2U+MTA5NDwvU3Rh
cnRfUGFnZT48RW5kX1BhZ2U+MTA5NTwvRW5kX1BhZ2U+PFBlcmlvZGljYWw+UGVkaWF0ci5JbmZl
Y3QuRGlzLkouPC9QZXJpb2RpY2FsPjxWb2x1bWU+MzA8L1ZvbHVtZT48SXNzdWU+MTI8L0lzc3Vl
PjxNaXNjXzM+MTAuMTA5Ny9JTkYuMGIwMTNlMzE4MjNjMGU0NyBbZG9pXTswMDAwNjQ1NC0yMDEx
MTIwMDAtMDAwMTYgW3BpaV08L01pc2NfMz48QWRkcmVzcz5VUyBGb29kIGFuZCBEcnVnIEFkbWlu
aXN0cmF0aW9uLCBDZW50ZXIgZm9yIERydWcgRXZhbHVhdGlvbiBhbmQgUmVzZWFyY2gsIE9mZmlj
ZSBvZiBBbnRpbWljcm9iaWFsIFByb2R1Y3RzLCBTaWx2ZXIgU3ByaW5nLCBNRCAyMDk5MywgVVNB
PC9BZGRyZXNzPjxXZWJfVVJMPlBNOjIyMTA1NDIwPC9XZWJfVVJMPjxaWl9Kb3VybmFsU3RkQWJi
cmV2PjxmIG5hbWU9IlN5c3RlbSI+UGVkaWF0ci5JbmZlY3QuRGlzLkouPC9mPjwvWlpfSm91cm5h
bFN0ZEFiYnJldj48WlpfV29ya2Zvcm1JRD4xPC9aWl9Xb3JrZm9ybUlEPjwvTURMPjwvQ2l0ZT48
L1JlZm1hbj5=
</w:fldData>
        </w:fldChar>
      </w:r>
      <w:r w:rsidR="00C45326">
        <w:instrText xml:space="preserve"> ADDIN REFMGR.CITE </w:instrText>
      </w:r>
      <w:r w:rsidR="00C45326">
        <w:fldChar w:fldCharType="begin" w:fldLock="1">
          <w:fldData xml:space="preserve">PFJlZm1hbj48Q2l0ZT48QXV0aG9yPldhbHNoPC9BdXRob3I+PFllYXI+MjAxMDwvWWVhcj48UmVj
TnVtPjM2MTg1PC9SZWNOdW0+PElEVGV4dD5FbWVyZ2luZyBjYXJiYXBlbmVtYXNlczogYSBnbG9i
YWwgcGVyc3BlY3RpdmU8L0lEVGV4dD48TURMIFJlZl9UeXBlPSJKb3VybmFsIj48UmVmX1R5cGU+
Sm91cm5hbDwvUmVmX1R5cGU+PFJlZl9JRD4zNjE4NTwvUmVmX0lEPjxUaXRsZV9QcmltYXJ5PkVt
ZXJnaW5nIGNhcmJhcGVuZW1hc2VzOiBhIGdsb2JhbCBwZXJzcGVjdGl2ZTwvVGl0bGVfUHJpbWFy
eT48QXV0aG9yc19QcmltYXJ5PldhbHNoLFQuUi48L0F1dGhvcnNfUHJpbWFyeT48RGF0ZV9Qcmlt
YXJ5PjIwMTAvMTE8L0RhdGVfUHJpbWFyeT48S2V5d29yZHM+QW50aS1CYWN0ZXJpYWwgQWdlbnRz
PC9LZXl3b3Jkcz48S2V5d29yZHM+QW50aWJhY3RlcmlhbCBhZ2VudHM8L0tleXdvcmRzPjxLZXl3
b3Jkcz5CYWN0ZXJpYTwvS2V5d29yZHM+PEtleXdvcmRzPkJhY3RlcmlhbCBQcm90ZWluczwvS2V5
d29yZHM+PEtleXdvcmRzPmJldGEtTGFjdGFtIFJlc2lzdGFuY2U8L0tleXdvcmRzPjxLZXl3b3Jk
cz5iZXRhLUxhY3RhbWFzZXM8L0tleXdvcmRzPjxLZXl3b3Jkcz5iaW9zeW50aGVzaXM8L0tleXdv
cmRzPjxLZXl3b3Jkcz5DYXJiYXBlbmVtczwvS2V5d29yZHM+PEtleXdvcmRzPkRydWcgVXRpbGl6
YXRpb248L0tleXdvcmRzPjxLZXl3b3Jkcz5lbnp5bW9sb2d5PC9LZXl3b3Jkcz48S2V5d29yZHM+
R2VuZXM8L0tleXdvcmRzPjxLZXl3b3Jkcz5HcmFtLU5lZ2F0aXZlIEJhY3RlcmlhPC9LZXl3b3Jk
cz48S2V5d29yZHM+R3JhbS1OZWdhdGl2ZSBCYWN0ZXJpYWwgSW5mZWN0aW9uczwvS2V5d29yZHM+
PEtleXdvcmRzPkh1bWFuPC9LZXl3b3Jkcz48S2V5d29yZHM+SHVtYW5zPC9LZXl3b3Jkcz48S2V5
d29yZHM+aXNvbGF0aW9uICZhbXA7IHB1cmlmaWNhdGlvbjwvS2V5d29yZHM+PEtleXdvcmRzPm1p
Y3JvYmlvbG9neTwvS2V5d29yZHM+PEtleXdvcmRzPlAgODwvS2V5d29yZHM+PEtleXdvcmRzPnBo
YXJtYWNvbG9neTwvS2V5d29yZHM+PEtleXdvcmRzPlByZXZhbGVuY2U8L0tleXdvcmRzPjxLZXl3
b3Jkcz5Qcm90ZWluczwvS2V5d29yZHM+PEtleXdvcmRzPlJlc2VhcmNoPC9LZXl3b3Jkcz48S2V5
d29yZHM+c3RhbmRhcmRzPC9LZXl3b3Jkcz48S2V5d29yZHM+VW5pdmVyc2l0aWVzPC9LZXl3b3Jk
cz48UmVwcmludD5Ob3QgaW4gRmlsZTwvUmVwcmludD48U3RhcnRfUGFnZT5TODwvU3RhcnRfUGFn
ZT48RW5kX1BhZ2U+MTQ8L0VuZF9QYWdlPjxQZXJpb2RpY2FsPkludC5KLkFudGltaWNyb2IuQWdl
bnRzPC9QZXJpb2RpY2FsPjxWb2x1bWU+MzYgU3VwcGwgMzwvVm9sdW1lPjxNaXNjXzM+UzA5MjQt
ODU3OSgxMCk3MDAwNC0yIFtwaWldOzEwLjEwMTYvUzA5MjQtODU3OSgxMCk3MDAwNC0yIFtkb2ld
PC9NaXNjXzM+PEFkZHJlc3M+Q2FyZGlmZiBVbml2ZXJzaXR5LCBIZWF0aCBQYXJrIEhvc3BpdGFs
LCBVSy4gV2Fsc2hUUkBDYXJkaWZmLmFjLnVrPC9BZGRyZXNzPjxXZWJfVVJMPlBNOjIxMTI5NjMw
PC9XZWJfVVJMPjxaWl9Kb3VybmFsRnVsbD48ZiBuYW1lPSJTeXN0ZW0iPkludC5KLkFudGltaWNy
b2IuQWdlbnRzPC9mPjwvWlpfSm91cm5hbEZ1bGw+PFpaX1dvcmtmb3JtSUQ+MTwvWlpfV29ya2Zv
cm1JRD48L01ETD48L0NpdGU+PENpdGU+PEF1dGhvcj5DYW50b248L0F1dGhvcj48WWVhcj4yMDEy
PC9ZZWFyPjxSZWNOdW0+MzYxODY8L1JlY051bT48SURUZXh0PlJhcGlkIGV2b2x1dGlvbiBhbmQg
c3ByZWFkIG9mIGNhcmJhcGVuZW1hc2VzIGFtb25nIEVudGVyb2JhY3RlcmlhY2VhZSBpbiBFdXJv
cGU8L0lEVGV4dD48TURMIFJlZl9UeXBlPSJKb3VybmFsIj48UmVmX1R5cGU+Sm91cm5hbDwvUmVm
X1R5cGU+PFJlZl9JRD4zNjE4NjwvUmVmX0lEPjxUaXRsZV9QcmltYXJ5PlJhcGlkIGV2b2x1dGlv
biBhbmQgc3ByZWFkIG9mIGNhcmJhcGVuZW1hc2VzIGFtb25nIEVudGVyb2JhY3RlcmlhY2VhZSBp
biBFdXJvcGU8L1RpdGxlX1ByaW1hcnk+PEF1dGhvcnNfUHJpbWFyeT5DYW50b24sUi48L0F1dGhv
cnNfUHJpbWFyeT48QXV0aG9yc19QcmltYXJ5PkFrb3ZhLE0uPC9BdXRob3JzX1ByaW1hcnk+PEF1
dGhvcnNfUHJpbWFyeT5DYXJtZWxpLFkuPC9BdXRob3JzX1ByaW1hcnk+PEF1dGhvcnNfUHJpbWFy
eT5HaXNrZSxDLkcuPC9BdXRob3JzX1ByaW1hcnk+PEF1dGhvcnNfUHJpbWFyeT5HbHVwY3p5bnNr
aSxZLjwvQXV0aG9yc19QcmltYXJ5PjxBdXRob3JzX1ByaW1hcnk+R25pYWRrb3dza2ksTS48L0F1
dGhvcnNfUHJpbWFyeT48QXV0aG9yc19QcmltYXJ5PkxpdmVybW9yZSxELk0uPC9BdXRob3JzX1By
aW1hcnk+PEF1dGhvcnNfUHJpbWFyeT5NaXJpYWdvdSxWLjwvQXV0aG9yc19QcmltYXJ5PjxBdXRo
b3JzX1ByaW1hcnk+TmFhcyxULjwvQXV0aG9yc19QcmltYXJ5PjxBdXRob3JzX1ByaW1hcnk+Um9z
c29saW5pLEcuTS48L0F1dGhvcnNfUHJpbWFyeT48QXV0aG9yc19QcmltYXJ5PlNhbXVlbHNlbixP
LjwvQXV0aG9yc19QcmltYXJ5PjxBdXRob3JzX1ByaW1hcnk+U2VpZmVydCxILjwvQXV0aG9yc19Q
cmltYXJ5PjxBdXRob3JzX1ByaW1hcnk+V29vZGZvcmQsTi48L0F1dGhvcnNfUHJpbWFyeT48QXV0
aG9yc19QcmltYXJ5Pk5vcmRtYW5uLFAuPC9BdXRob3JzX1ByaW1hcnk+PERhdGVfUHJpbWFyeT4y
MDEyLzU8L0RhdGVfUHJpbWFyeT48S2V5d29yZHM+QW50aS1CYWN0ZXJpYWwgQWdlbnRzPC9LZXl3
b3Jkcz48S2V5d29yZHM+QW50aWJhY3RlcmlhbCBhZ2VudHM8L0tleXdvcmRzPjxLZXl3b3Jkcz5C
YWN0ZXJpYWwgUHJvdGVpbnM8L0tleXdvcmRzPjxLZXl3b3Jkcz5iZXRhLUxhY3RhbWFzZXM8L0tl
eXdvcmRzPjxLZXl3b3Jkcz5iZXRhLUxhY3RhbXM8L0tleXdvcmRzPjxLZXl3b3Jkcz5iaW9zeW50
aGVzaXM8L0tleXdvcmRzPjxLZXl3b3Jkcz5DYXJiYXBlbmVtczwvS2V5d29yZHM+PEtleXdvcmRz
PkNyb3NzIEluZmVjdGlvbjwvS2V5d29yZHM+PEtleXdvcmRzPmRydWcgZWZmZWN0czwvS2V5d29y
ZHM+PEtleXdvcmRzPkRydWcgUmVzaXN0YW5jZSxCYWN0ZXJpYWw8L0tleXdvcmRzPjxLZXl3b3Jk
cz5FbnRlcm9iYWN0ZXJpYWNlYWU8L0tleXdvcmRzPjxLZXl3b3Jkcz5FbnRlcm9iYWN0ZXJpYWNl
YWUgSW5mZWN0aW9uczwvS2V5d29yZHM+PEtleXdvcmRzPmVuenltb2xvZ3k8L0tleXdvcmRzPjxL
ZXl3b3Jkcz5lcGlkZW1pb2xvZ3k8L0tleXdvcmRzPjxLZXl3b3Jkcz5Fc2NoZXJpY2hpYTwvS2V5
d29yZHM+PEtleXdvcmRzPkVzY2hlcmljaGlhIGNvbGk8L0tleXdvcmRzPjxLZXl3b3Jkcz5FdXJv
cGU8L0tleXdvcmRzPjxLZXl3b3Jkcz5Fdm9sdXRpb248L0tleXdvcmRzPjxLZXl3b3Jkcz5Fdm9s
dXRpb24sTW9sZWN1bGFyPC9LZXl3b3Jkcz48S2V5d29yZHM+RmVtYWxlPC9LZXl3b3Jkcz48S2V5
d29yZHM+Z2VuZXRpY3M8L0tleXdvcmRzPjxLZXl3b3Jkcz5HcmVlY2U8L0tleXdvcmRzPjxLZXl3
b3Jkcz5IdW1hbnM8L0tleXdvcmRzPjxLZXl3b3Jkcz5IeWRyb2x5c2lzPC9LZXl3b3Jkcz48S2V5
d29yZHM+SWRlbnRpZmljYXRpb248L0tleXdvcmRzPjxLZXl3b3Jkcz5JdGFseTwvS2V5d29yZHM+
PEtleXdvcmRzPktsZWJzaWVsbGE8L0tleXdvcmRzPjxLZXl3b3Jkcz5LbGVic2llbGxhIHBuZXVt
b25pYWU8L0tleXdvcmRzPjxLZXl3b3Jkcz5NYWxlPC9LZXl3b3Jkcz48S2V5d29yZHM+bWljcm9i
aW9sb2d5PC9LZXl3b3Jkcz48S2V5d29yZHM+UCA4PC9LZXl3b3Jkcz48S2V5d29yZHM+UGF0aWVu
dHM8L0tleXdvcmRzPjxLZXl3b3Jkcz5waGFybWFjb2xvZ3k8L0tleXdvcmRzPjxLZXl3b3Jkcz5Q
cmV2YWxlbmNlPC9LZXl3b3Jkcz48S2V5d29yZHM+cHJldmVudGlvbjwvS2V5d29yZHM+PEtleXdv
cmRzPlByb3RlaW5zPC9LZXl3b3Jkcz48S2V5d29yZHM+UmVzZWFyY2g8L0tleXdvcmRzPjxLZXl3
b3Jkcz5TcGFpbjwvS2V5d29yZHM+PEtleXdvcmRzPlRpbWUgRmFjdG9yczwvS2V5d29yZHM+PEtl
eXdvcmRzPnRyYW5zbWlzc2lvbjwvS2V5d29yZHM+PFJlcHJpbnQ+Tm90IGluIEZpbGU8L1JlcHJp
bnQ+PFN0YXJ0X1BhZ2U+NDEzPC9TdGFydF9QYWdlPjxFbmRfUGFnZT40MzE8L0VuZF9QYWdlPjxQ
ZXJpb2RpY2FsPkNsaW4uTWljcm9iaW9sLkluZmVjdC48L1BlcmlvZGljYWw+PFZvbHVtZT4xODwv
Vm9sdW1lPjxJc3N1ZT41PC9Jc3N1ZT48TWlzY18zPjEwLjExMTEvai4xNDY5LTA2OTEuMjAxMi4w
MzgyMS54IFtkb2ldPC9NaXNjXzM+PEFkZHJlc3M+U2VydmljaW8gZGUgTWljcm9iaW9sb2dpYSBh
bmQgQ0lCRVIgZW4gRXBpZGVtaW9sb2dpYSB5IFNhbHVkIFB1YmxpY2EsIEluc3RpdHV0byBSYW1v
biB5IENhamFsIGRlIEludmVzdGlnYWNpb24gU2FuaXRhcmlhIGFuZCBIb3NwaXRhbCBVbml2ZXJz
aXRhcmlvIFJhbW9uIHkgQ2FqYWwsIE1hZHJpZCwgU3BhaW48L0FkZHJlc3M+PFdlYl9VUkw+UE06
MjI1MDcxMDk8L1dlYl9VUkw+PFpaX0pvdXJuYWxTdGRBYmJyZXY+PGYgbmFtZT0iU3lzdGVtIj5D
bGluLk1pY3JvYmlvbC5JbmZlY3QuPC9mPjwvWlpfSm91cm5hbFN0ZEFiYnJldj48WlpfV29ya2Zv
cm1JRD4xPC9aWl9Xb3JrZm9ybUlEPjwvTURMPjwvQ2l0ZT48Q2l0ZT48QXV0aG9yPldvb2Rmb3Jk
IE48L0F1dGhvcj48WWVhcj4yMDEyPC9ZZWFyPjxSZWNOdW0+MzYyMjk8L1JlY051bT48SURUZXh0
PkZpZ2h0aW5nIHRoZSByaXNpbmcgdGlkZSBvZiBjYXJiYXBlbmVtYXNlcyBpbiBFbnRlcm9iYWN0
ZXJpYWNlYWU8L0lEVGV4dD48TURMIFJlZl9UeXBlPSJKb3VybmFsIj48UmVmX1R5cGU+Sm91cm5h
bDwvUmVmX1R5cGU+PFJlZl9JRD4zNjIyOTwvUmVmX0lEPjxUaXRsZV9QcmltYXJ5PkZpZ2h0aW5n
IHRoZSByaXNpbmcgdGlkZSBvZiBjYXJiYXBlbmVtYXNlcyBpbiA8aT5FbnRlcm9iYWN0ZXJpYWNl
YWU8L2k+PC9UaXRsZV9QcmltYXJ5PjxBdXRob3JzX1ByaW1hcnk+V29vZGZvcmQgTjwvQXV0aG9y
c19QcmltYXJ5PjxEYXRlX1ByaW1hcnk+MjAxMi8xMC8xPC9EYXRlX1ByaW1hcnk+PEtleXdvcmRz
PmNhcmJhcGVuZW1hc2VzPC9LZXl3b3Jkcz48S2V5d29yZHM+RW50ZXJvYmFjdGVyaWFjZWFlPC9L
ZXl3b3Jkcz48S2V5d29yZHM+UCA4PC9LZXl3b3Jkcz48UmVwcmludD5Ob3QgaW4gRmlsZTwvUmVw
cmludD48U3RhcnRfUGFnZT4xPC9TdGFydF9QYWdlPjxFbmRfUGFnZT44PC9FbmRfUGFnZT48UGVy
aW9kaWNhbD5CZSBTLk0uQS5SLlQgd2l0aCBSZXNpc3RlbmNlLkludGVybmF0aW9uYWwgTmV3c2xl
dHRlcjwvUGVyaW9kaWNhbD48SXNzdWU+NTwvSXNzdWU+PFB1Ymxpc2hlcj5odHRwOi8vd3d3LmJp
b21lcmlldXgtZGlhZ25vc3RpY3MuY29tL3NpdGVzL2NsaW5pYy9maWxlcy9iZV9zbWFydF9uZXdz
bGV0dGVyXzhwX251bV81X2ZpbmFsLnBkZjwvUHVibGlzaGVyPjxXZWJfVVJMPjx1Pmh0dHA6Ly93
d3cuYmlvbWVyaWV1eC1kaWFnbm9zdGljcy5jb20vdXBsb2FkL0JFX1NNQVJUX05ld3NsZXR0ZXJf
OHBfTnVtXzVfRklOQUwucGRmPC91PjwvV2ViX1VSTD48V2ViX1VSTF9MaW5rMz48ZiBuYW1lPSJD
YWxpYnJpIj48dT5odHRwOi8vd3d3LmJpb21lcmlldXhkaWFnbm9zdGljcy5jb20vdXBsb2FkL0JF
X1NNQVJUX05ld3NsZXR0ZXJfOHBfTnVtXzVfRklOQUwucGRmPC91PjwvZj48L1dlYl9VUkxfTGlu
azM+PFpaX0pvdXJuYWxTdGRBYmJyZXY+PGYgbmFtZT0iU3lzdGVtIj5CZSBTLk0uQS5SLlQgd2l0
aCBSZXNpc3RlbmNlLkludGVybmF0aW9uYWwgTmV3c2xldHRlcjwvZj48L1paX0pvdXJuYWxTdGRB
YmJyZXY+PFpaX1dvcmtmb3JtSUQ+MTwvWlpfV29ya2Zvcm1JRD48L01ETD48L0NpdGU+PENpdGU+
PEF1dGhvcj5Qb2lyZWw8L0F1dGhvcj48WWVhcj4yMDEwPC9ZZWFyPjxSZWNOdW0+MzYxODk8L1Jl
Y051bT48SURUZXh0PkRpdmVyc2l0eSwgZXBpZGVtaW9sb2d5LCBhbmQgZ2VuZXRpY3Mgb2YgY2xh
c3MgRCBiZXRhLWxhY3RhbWFzZXM8L0lEVGV4dD48TURMIFJlZl9UeXBlPSJKb3VybmFsIj48UmVm
X1R5cGU+Sm91cm5hbDwvUmVmX1R5cGU+PFJlZl9JRD4zNjE4OTwvUmVmX0lEPjxUaXRsZV9Qcmlt
YXJ5PkRpdmVyc2l0eSwgZXBpZGVtaW9sb2d5LCBhbmQgZ2VuZXRpY3Mgb2YgY2xhc3MgRCBiZXRh
LWxhY3RhbWFzZXM8L1RpdGxlX1ByaW1hcnk+PEF1dGhvcnNfUHJpbWFyeT5Qb2lyZWwsTC48L0F1
dGhvcnNfUHJpbWFyeT48QXV0aG9yc19QcmltYXJ5Pk5hYXMsVC48L0F1dGhvcnNfUHJpbWFyeT48
QXV0aG9yc19QcmltYXJ5Pk5vcmRtYW5uLFAuPC9BdXRob3JzX1ByaW1hcnk+PERhdGVfUHJpbWFy
eT4yMDEwLzE8L0RhdGVfUHJpbWFyeT48S2V5d29yZHM+QWNpbmV0b2JhY3RlcjwvS2V5d29yZHM+
PEtleXdvcmRzPkFtaW5vIEFjaWQgU2VxdWVuY2U8L0tleXdvcmRzPjxLZXl3b3Jkcz5BbmltYWxz
PC9LZXl3b3Jkcz48S2V5d29yZHM+QmFjdGVyaWE8L0tleXdvcmRzPjxLZXl3b3Jkcz5CYWN0ZXJp
YWwgSW5mZWN0aW9uczwvS2V5d29yZHM+PEtleXdvcmRzPmJldGEtTGFjdGFtYXNlczwvS2V5d29y
ZHM+PEtleXdvcmRzPmJldGEtTGFjdGFtczwvS2V5d29yZHM+PEtleXdvcmRzPkNhcmJhcGVuZW1z
PC9LZXl3b3Jkcz48S2V5d29yZHM+RHJ1ZyBSZXNpc3RhbmNlLEJhY3RlcmlhbDwvS2V5d29yZHM+
PEtleXdvcmRzPkVuenltZXM8L0tleXdvcmRzPjxLZXl3b3Jkcz5lbnp5bW9sb2d5PC9LZXl3b3Jk
cz48S2V5d29yZHM+ZXBpZGVtaW9sb2d5PC9LZXl3b3Jkcz48S2V5d29yZHM+RnJhbmNlPC9LZXl3
b3Jkcz48S2V5d29yZHM+R2VuZXM8L0tleXdvcmRzPjxLZXl3b3Jkcz5nZW5ldGljczwvS2V5d29y
ZHM+PEtleXdvcmRzPkh1bWFuczwvS2V5d29yZHM+PEtleXdvcmRzPkh5ZHJvbHlzaXM8L0tleXdv
cmRzPjxLZXl3b3Jkcz5tZXRhYm9saXNtPC9LZXl3b3Jkcz48S2V5d29yZHM+TW9sZWN1bGFyIEVw
aWRlbWlvbG9neTwvS2V5d29yZHM+PEtleXdvcmRzPk1vbGVjdWxhciBTZXF1ZW5jZSBEYXRhPC9L
ZXl3b3Jkcz48S2V5d29yZHM+UCA4PC9LZXl3b3Jkcz48S2V5d29yZHM+UGhlbm90eXBlPC9LZXl3
b3Jkcz48S2V5d29yZHM+UHNldWRvbW9uYXM8L0tleXdvcmRzPjxLZXl3b3Jkcz5Qc2V1ZG9tb25h
cyBhZXJ1Z2lub3NhPC9LZXl3b3Jkcz48S2V5d29yZHM+UmVzZWFyY2g8L0tleXdvcmRzPjxSZXBy
aW50Pk5vdCBpbiBGaWxlPC9SZXByaW50PjxTdGFydF9QYWdlPjI0PC9TdGFydF9QYWdlPjxFbmRf
UGFnZT4zODwvRW5kX1BhZ2U+PFBlcmlvZGljYWw+QW50aW1pY3JvYi5BZ2VudHMgQ2hlbW90aGVy
LjwvUGVyaW9kaWNhbD48Vm9sdW1lPjU0PC9Wb2x1bWU+PElzc3VlPjE8L0lzc3VlPjxVc2VyX0Rl
Zl81PlBNQzI3OTg0ODY8L1VzZXJfRGVmXzU+PE1pc2NfMz5BQUMuMDE1MTItMDggW3BpaV07MTAu
MTEyOC9BQUMuMDE1MTItMDggW2RvaV08L01pc2NfMz48QWRkcmVzcz5TZXJ2aWNlIGRlIEJhY3Rl
cmlvbG9naWUtVmlyb2xvZ2llLCBIb3BpdGFsIGRlIEJpY2V0cmUsIDc4IHJ1ZSBkdSBHZW5lcmFs
IExlY2xlcmMsIDk0Mjc1IExlIEtyZW1saW4tQmljZXRyZSBDZWRleCwgRnJhbmNlPC9BZGRyZXNz
PjxXZWJfVVJMPlBNOjE5NzIxMDY1PC9XZWJfVVJMPjxaWl9Kb3VybmFsU3RkQWJicmV2PjxmIG5h
bWU9IlN5c3RlbSI+QW50aW1pY3JvYi5BZ2VudHMgQ2hlbW90aGVyLjwvZj48L1paX0pvdXJuYWxT
dGRBYmJyZXY+PFpaX1dvcmtmb3JtSUQ+MTwvWlpfV29ya2Zvcm1JRD48L01ETD48L0NpdGU+PENp
dGU+PEF1dGhvcj5NYXJzaWs8L0F1dGhvcj48WWVhcj4yMDExPC9ZZWFyPjxSZWNOdW0+Mzc3ODE8
L1JlY051bT48SURUZXh0PlJldmlldyBvZiBjYXJiYXBlbmVtYXNlcyBhbmQgQW1wQy1iZXRhIGxh
Y3RhbWFzZXM8L0lEVGV4dD48TURMIFJlZl9UeXBlPSJKb3VybmFsIj48UmVmX1R5cGU+Sm91cm5h
bDwvUmVmX1R5cGU+PFJlZl9JRD4zNzc4MTwvUmVmX0lEPjxUaXRsZV9QcmltYXJ5PlJldmlldyBv
ZiBjYXJiYXBlbmVtYXNlcyBhbmQgQW1wQy1iZXRhIGxhY3RhbWFzZXM8L1RpdGxlX1ByaW1hcnk+
PEF1dGhvcnNfUHJpbWFyeT5NYXJzaWssRi5KLjwvQXV0aG9yc19QcmltYXJ5PjxBdXRob3JzX1By
aW1hcnk+TmFtYmlhcixTLjwvQXV0aG9yc19QcmltYXJ5PjxEYXRlX1ByaW1hcnk+MjAxMS8xMjwv
RGF0ZV9QcmltYXJ5PjxLZXl3b3Jkcz5hZG1pbmlzdHJhdGlvbjwvS2V5d29yZHM+PEtleXdvcmRz
PkFudGltaWNyb2JpYWw8L0tleXdvcmRzPjxLZXl3b3Jkcz5CYWN0ZXJpYWwgUHJvdGVpbnM8L0tl
eXdvcmRzPjxLZXl3b3Jkcz5iZXRhLUxhY3RhbWFzZXM8L0tleXdvcmRzPjxLZXl3b3Jkcz5jYXJi
YXBlbmVtYXNlczwvS2V5d29yZHM+PEtleXdvcmRzPmNsYXNzaWZpY2F0aW9uPC9LZXl3b3Jkcz48
S2V5d29yZHM+RW50ZXJvYmFjdGVyaWFjZWFlPC9LZXl3b3Jkcz48S2V5d29yZHM+ZW56eW1vbG9n
eTwvS2V5d29yZHM+PEtleXdvcmRzPkZvb2Q8L0tleXdvcmRzPjxLZXl3b3Jkcz5tZXRhYm9saXNt
PC9LZXl3b3Jkcz48S2V5d29yZHM+UCA4PC9LZXl3b3Jkcz48S2V5d29yZHM+UHJvdGVpbnM8L0tl
eXdvcmRzPjxLZXl3b3Jkcz5SZXNlYXJjaDwvS2V5d29yZHM+PEtleXdvcmRzPlNpbHZlcjwvS2V5
d29yZHM+PFJlcHJpbnQ+Tm90IGluIEZpbGU8L1JlcHJpbnQ+PFN0YXJ0X1BhZ2U+MTA5NDwvU3Rh
cnRfUGFnZT48RW5kX1BhZ2U+MTA5NTwvRW5kX1BhZ2U+PFBlcmlvZGljYWw+UGVkaWF0ci5JbmZl
Y3QuRGlzLkouPC9QZXJpb2RpY2FsPjxWb2x1bWU+MzA8L1ZvbHVtZT48SXNzdWU+MTI8L0lzc3Vl
PjxNaXNjXzM+MTAuMTA5Ny9JTkYuMGIwMTNlMzE4MjNjMGU0NyBbZG9pXTswMDAwNjQ1NC0yMDEx
MTIwMDAtMDAwMTYgW3BpaV08L01pc2NfMz48QWRkcmVzcz5VUyBGb29kIGFuZCBEcnVnIEFkbWlu
aXN0cmF0aW9uLCBDZW50ZXIgZm9yIERydWcgRXZhbHVhdGlvbiBhbmQgUmVzZWFyY2gsIE9mZmlj
ZSBvZiBBbnRpbWljcm9iaWFsIFByb2R1Y3RzLCBTaWx2ZXIgU3ByaW5nLCBNRCAyMDk5MywgVVNB
PC9BZGRyZXNzPjxXZWJfVVJMPlBNOjIyMTA1NDIwPC9XZWJfVVJMPjxaWl9Kb3VybmFsU3RkQWJi
cmV2PjxmIG5hbWU9IlN5c3RlbSI+UGVkaWF0ci5JbmZlY3QuRGlzLkouPC9mPjwvWlpfSm91cm5h
bFN0ZEFiYnJldj48WlpfV29ya2Zvcm1JRD4xPC9aWl9Xb3JrZm9ybUlEPjwvTURMPjwvQ2l0ZT48
L1JlZm1hbj5=
</w:fldData>
        </w:fldChar>
      </w:r>
      <w:r w:rsidR="00C45326">
        <w:instrText xml:space="preserve"> ADDIN EN.CITE.DATA </w:instrText>
      </w:r>
      <w:r w:rsidR="00C45326">
        <w:fldChar w:fldCharType="end"/>
      </w:r>
      <w:r w:rsidR="00E40793">
        <w:fldChar w:fldCharType="separate"/>
      </w:r>
      <w:r w:rsidR="00E40793" w:rsidRPr="00E40793">
        <w:rPr>
          <w:noProof/>
          <w:vertAlign w:val="superscript"/>
        </w:rPr>
        <w:t>1-3,9,10</w:t>
      </w:r>
      <w:r w:rsidR="00E40793">
        <w:fldChar w:fldCharType="end"/>
      </w:r>
      <w:r w:rsidR="00196F43" w:rsidRPr="00C73653">
        <w:t xml:space="preserve">. Important carbapenemases within the family include OXA-23, -40, -51 and -58 and their variants from </w:t>
      </w:r>
      <w:r w:rsidR="00196F43" w:rsidRPr="00C73653">
        <w:rPr>
          <w:i/>
        </w:rPr>
        <w:t>Acinetobacter</w:t>
      </w:r>
      <w:r w:rsidR="00196F43" w:rsidRPr="00C73653">
        <w:t xml:space="preserve"> species, OXA-48 (identified mostly in Mediterranean and European countries and in India) and related enzymes in Enterobacteriaceae; other rarer carbapenem-hydrolysing</w:t>
      </w:r>
      <w:r w:rsidR="00196F43">
        <w:t xml:space="preserve"> class D</w:t>
      </w:r>
      <w:r w:rsidR="00196F43" w:rsidRPr="00C73653">
        <w:t xml:space="preserve"> types include OXA-198 in </w:t>
      </w:r>
      <w:r w:rsidR="00196F43" w:rsidRPr="00C73653">
        <w:rPr>
          <w:i/>
        </w:rPr>
        <w:t>Pseudomonas</w:t>
      </w:r>
      <w:r w:rsidR="00196F43" w:rsidRPr="00C73653">
        <w:t xml:space="preserve"> species</w:t>
      </w:r>
      <w:r w:rsidR="00196F43">
        <w:t>.</w:t>
      </w:r>
    </w:p>
    <w:p w:rsidR="00196F43" w:rsidRPr="00C73653" w:rsidRDefault="00196F43" w:rsidP="00196F43">
      <w:pPr>
        <w:pStyle w:val="PHEBodytext"/>
      </w:pPr>
      <w:r w:rsidRPr="00C73653">
        <w:t xml:space="preserve">Many acquired carbapenemases are plasmid-mediated (especially when found in Enterobacteriaceae), giving potential for spread between strains, species and genera. </w:t>
      </w:r>
    </w:p>
    <w:p w:rsidR="00196F43" w:rsidRPr="00C73653" w:rsidRDefault="00196F43" w:rsidP="00196F43">
      <w:pPr>
        <w:pStyle w:val="PHEBodytext"/>
      </w:pPr>
      <w:r w:rsidRPr="00C73653">
        <w:t>Carbapenemases are not the only mechanism of acquired resistance to carbapenems but are the most important</w:t>
      </w:r>
      <w:r>
        <w:t xml:space="preserve"> from a public health perspective</w:t>
      </w:r>
      <w:r w:rsidRPr="00C73653">
        <w:t xml:space="preserve">. Other mechanisms include: </w:t>
      </w:r>
    </w:p>
    <w:p w:rsidR="00196F43" w:rsidRPr="00C73653" w:rsidRDefault="00764EAD" w:rsidP="00196F43">
      <w:pPr>
        <w:pStyle w:val="PHEBodytext"/>
        <w:numPr>
          <w:ilvl w:val="0"/>
          <w:numId w:val="23"/>
        </w:numPr>
      </w:pPr>
      <w:r>
        <w:t>e</w:t>
      </w:r>
      <w:r w:rsidR="00196F43" w:rsidRPr="00C73653">
        <w:t>nterobacteriaceae with ESBL or AmpC enzymes may lose outer membrane porins (through mutations or other disruptions in chromosomal genes), reducing carbapenem uptake</w:t>
      </w:r>
      <w:r w:rsidR="00E40793">
        <w:fldChar w:fldCharType="begin" w:fldLock="1">
          <w:fldData xml:space="preserve">PFJlZm1hbj48Q2l0ZT48QXV0aG9yPkRvdW1pdGg8L0F1dGhvcj48WWVhcj4yMDA5PC9ZZWFyPjxS
ZWNOdW0+MzYxOTA8L1JlY051bT48SURUZXh0Pk1vbGVjdWxhciBtZWNoYW5pc21zIGRpc3J1cHRp
bmcgcG9yaW4gZXhwcmVzc2lvbiBpbiBlcnRhcGVuZW0tcmVzaXN0YW50IEtsZWJzaWVsbGEgYW5k
IEVudGVyb2JhY3RlciBzcHAuIGNsaW5pY2FsIGlzb2xhdGVzIGZyb20gdGhlIFVLPC9JRFRleHQ+
PE1ETCBSZWZfVHlwZT0iSm91cm5hbCI+PFJlZl9UeXBlPkpvdXJuYWw8L1JlZl9UeXBlPjxSZWZf
SUQ+MzYxOTA8L1JlZl9JRD48VGl0bGVfUHJpbWFyeT5Nb2xlY3VsYXIgbWVjaGFuaXNtcyBkaXNy
dXB0aW5nIHBvcmluIGV4cHJlc3Npb24gaW4gZXJ0YXBlbmVtLXJlc2lzdGFudCBLbGVic2llbGxh
IGFuZCBFbnRlcm9iYWN0ZXIgc3BwLiBjbGluaWNhbCBpc29sYXRlcyBmcm9tIHRoZSBVSzwvVGl0
bGVfUHJpbWFyeT48QXV0aG9yc19QcmltYXJ5PkRvdW1pdGgsTS48L0F1dGhvcnNfUHJpbWFyeT48
QXV0aG9yc19QcmltYXJ5PkVsbGluZ3RvbixNLkouPC9BdXRob3JzX1ByaW1hcnk+PEF1dGhvcnNf
UHJpbWFyeT5MaXZlcm1vcmUsRC5NLjwvQXV0aG9yc19QcmltYXJ5PjxBdXRob3JzX1ByaW1hcnk+
V29vZGZvcmQsTi48L0F1dGhvcnNfUHJpbWFyeT48RGF0ZV9QcmltYXJ5PjIwMDkvNDwvRGF0ZV9Q
cmltYXJ5PjxLZXl3b3Jkcz5hbmFseXNpczwvS2V5d29yZHM+PEtleXdvcmRzPkFudGktQmFjdGVy
aWFsIEFnZW50czwvS2V5d29yZHM+PEtleXdvcmRzPkFudGliYWN0ZXJpYWwgYWdlbnRzPC9LZXl3
b3Jkcz48S2V5d29yZHM+QW50aW1pY3JvYmlhbDwvS2V5d29yZHM+PEtleXdvcmRzPkJhY3Rlcmlh
bCBQcm90ZWluczwvS2V5d29yZHM+PEtleXdvcmRzPmJldGEtTGFjdGFtYXNlczwvS2V5d29yZHM+
PEtleXdvcmRzPmJldGEtTGFjdGFtczwvS2V5d29yZHM+PEtleXdvcmRzPmJpb3N5bnRoZXNpczwv
S2V5d29yZHM+PEtleXdvcmRzPkNhcmJhcGVuZW1zPC9LZXl3b3Jkcz48S2V5d29yZHM+ZGVmaWNp
ZW5jeTwvS2V5d29yZHM+PEtleXdvcmRzPkRuYTwvS2V5d29yZHM+PEtleXdvcmRzPkROQSxCYWN0
ZXJpYWw8L0tleXdvcmRzPjxLZXl3b3Jkcz5kcnVnIGVmZmVjdHM8L0tleXdvcmRzPjxLZXl3b3Jk
cz5EcnVnIFJlc2lzdGFuY2UsQmFjdGVyaWFsPC9LZXl3b3Jkcz48S2V5d29yZHM+RWxlY3Ryb3Bo
b3Jlc2lzLEdlbCxQdWxzZWQtRmllbGQ8L0tleXdvcmRzPjxLZXl3b3Jkcz5FbGVjdHJvcGhvcmVz
aXMsUG9seWFjcnlsYW1pZGUgR2VsPC9LZXl3b3Jkcz48S2V5d29yZHM+RW50ZXJvYmFjdGVyPC9L
ZXl3b3Jkcz48S2V5d29yZHM+RW50ZXJvYmFjdGVyIGNsb2FjYWU8L0tleXdvcmRzPjxLZXl3b3Jk
cz5HZW5lIEV4cHJlc3Npb24gUHJvZmlsaW5nPC9LZXl3b3Jkcz48S2V5d29yZHM+R2VuZXM8L0tl
eXdvcmRzPjxLZXl3b3Jkcz5nZW5ldGljczwvS2V5d29yZHM+PEtleXdvcmRzPkdyZWF0IEJyaXRh
aW48L0tleXdvcmRzPjxLZXl3b3Jkcz5IZWFsdGg8L0tleXdvcmRzPjxLZXl3b3Jkcz5Ib3NwaXRh
bHM8L0tleXdvcmRzPjxLZXl3b3Jkcz5IdW1hbnM8L0tleXdvcmRzPjxLZXl3b3Jkcz5JbmZlY3Rp
b248L0tleXdvcmRzPjxLZXl3b3Jkcz5JbmZlY3Rpb25zPC9LZXl3b3Jkcz48S2V5d29yZHM+aXNv
bGF0aW9uICZhbXA7IHB1cmlmaWNhdGlvbjwvS2V5d29yZHM+PEtleXdvcmRzPktsZWJzaWVsbGE8
L0tleXdvcmRzPjxLZXl3b3Jkcz5LbGVic2llbGxhIHBuZXVtb25pYWU8L0tleXdvcmRzPjxLZXl3
b3Jkcz5MYWJvcmF0b3JpZXM8L0tleXdvcmRzPjxLZXl3b3Jkcz5Mb25kb248L0tleXdvcmRzPjxL
ZXl3b3Jkcz5NZW1icmFuZSBQcm90ZWluczwvS2V5d29yZHM+PEtleXdvcmRzPm1ldGhvZHM8L0tl
eXdvcmRzPjxLZXl3b3Jkcz5NaWNyb2JpYWwgU2Vuc2l0aXZpdHkgVGVzdHM8L0tleXdvcmRzPjxL
ZXl3b3Jkcz5NdXRhZ2VuZXNpcyxJbnNlcnRpb25hbDwvS2V5d29yZHM+PEtleXdvcmRzPk11dGF0
aW9uPC9LZXl3b3Jkcz48S2V5d29yZHM+UCA4PC9LZXl3b3Jkcz48S2V5d29yZHM+UENSPC9LZXl3
b3Jkcz48S2V5d29yZHM+cGhhcm1hY29sb2d5PC9LZXl3b3Jkcz48S2V5d29yZHM+UGxhc21pZHM8
L0tleXdvcmRzPjxLZXl3b3Jkcz5Qb2ludCBNdXRhdGlvbjwvS2V5d29yZHM+PEtleXdvcmRzPlBv
bHltZXJhc2UgQ2hhaW4gUmVhY3Rpb248L0tleXdvcmRzPjxLZXl3b3Jkcz5Qb3JpbnM8L0tleXdv
cmRzPjxLZXl3b3Jkcz5Qcm90ZWluczwvS2V5d29yZHM+PEtleXdvcmRzPlJlc2VhcmNoPC9LZXl3
b3Jkcz48S2V5d29yZHM+U2VxdWVuY2UgQW5hbHlzaXMsRE5BPC9LZXl3b3Jkcz48S2V5d29yZHM+
U3VzY2VwdGliaWxpdHkgVGVzdGluZzwvS2V5d29yZHM+PFJlcHJpbnQ+Tm90IGluIEZpbGU8L1Jl
cHJpbnQ+PFN0YXJ0X1BhZ2U+NjU5PC9TdGFydF9QYWdlPjxFbmRfUGFnZT42Njc8L0VuZF9QYWdl
PjxQZXJpb2RpY2FsPkouQW50aW1pY3JvYi5DaGVtb3RoZXIuPC9QZXJpb2RpY2FsPjxWb2x1bWU+
NjM8L1ZvbHVtZT48SXNzdWU+NDwvSXNzdWU+PE1pc2NfMz5ka3AwMjkgW3BpaV07MTAuMTA5My9q
YWMvZGtwMDI5IFtkb2ldPC9NaXNjXzM+PEFkZHJlc3M+QW50aWJpb3RpYyBSZXNpc3RhbmNlIE1v
bml0b3JpbmcgYW5kIFJlZmVyZW5jZSBMYWJvcmF0b3J5LCBIZWFsdGggUHJvdGVjdGlvbiBBZ2Vu
Y3ksIENlbnRyZSBmb3IgSW5mZWN0aW9ucywgNjEgQ29saW5kYWxlIEF2ZW51ZSwgTG9uZG9uIE5X
OTVFUSwgVUsuIG1pY2hlbC5kb3VtaXRoQGhwYS5vcmcudWs8L0FkZHJlc3M+PFdlYl9VUkw+UE06
MTkyMzM4OTg8L1dlYl9VUkw+PFpaX0pvdXJuYWxGdWxsPjxmIG5hbWU9IlN5c3RlbSI+Si5BbnRp
bWljcm9iLkNoZW1vdGhlci48L2Y+PC9aWl9Kb3VybmFsRnVsbD48WlpfV29ya2Zvcm1JRD4xPC9a
Wl9Xb3JrZm9ybUlEPjwvTURMPjwvQ2l0ZT48L1JlZm1hbj5=
</w:fldData>
        </w:fldChar>
      </w:r>
      <w:r w:rsidR="00C45326">
        <w:instrText xml:space="preserve"> ADDIN REFMGR.CITE </w:instrText>
      </w:r>
      <w:r w:rsidR="00C45326">
        <w:fldChar w:fldCharType="begin" w:fldLock="1">
          <w:fldData xml:space="preserve">PFJlZm1hbj48Q2l0ZT48QXV0aG9yPkRvdW1pdGg8L0F1dGhvcj48WWVhcj4yMDA5PC9ZZWFyPjxS
ZWNOdW0+MzYxOTA8L1JlY051bT48SURUZXh0Pk1vbGVjdWxhciBtZWNoYW5pc21zIGRpc3J1cHRp
bmcgcG9yaW4gZXhwcmVzc2lvbiBpbiBlcnRhcGVuZW0tcmVzaXN0YW50IEtsZWJzaWVsbGEgYW5k
IEVudGVyb2JhY3RlciBzcHAuIGNsaW5pY2FsIGlzb2xhdGVzIGZyb20gdGhlIFVLPC9JRFRleHQ+
PE1ETCBSZWZfVHlwZT0iSm91cm5hbCI+PFJlZl9UeXBlPkpvdXJuYWw8L1JlZl9UeXBlPjxSZWZf
SUQ+MzYxOTA8L1JlZl9JRD48VGl0bGVfUHJpbWFyeT5Nb2xlY3VsYXIgbWVjaGFuaXNtcyBkaXNy
dXB0aW5nIHBvcmluIGV4cHJlc3Npb24gaW4gZXJ0YXBlbmVtLXJlc2lzdGFudCBLbGVic2llbGxh
IGFuZCBFbnRlcm9iYWN0ZXIgc3BwLiBjbGluaWNhbCBpc29sYXRlcyBmcm9tIHRoZSBVSzwvVGl0
bGVfUHJpbWFyeT48QXV0aG9yc19QcmltYXJ5PkRvdW1pdGgsTS48L0F1dGhvcnNfUHJpbWFyeT48
QXV0aG9yc19QcmltYXJ5PkVsbGluZ3RvbixNLkouPC9BdXRob3JzX1ByaW1hcnk+PEF1dGhvcnNf
UHJpbWFyeT5MaXZlcm1vcmUsRC5NLjwvQXV0aG9yc19QcmltYXJ5PjxBdXRob3JzX1ByaW1hcnk+
V29vZGZvcmQsTi48L0F1dGhvcnNfUHJpbWFyeT48RGF0ZV9QcmltYXJ5PjIwMDkvNDwvRGF0ZV9Q
cmltYXJ5PjxLZXl3b3Jkcz5hbmFseXNpczwvS2V5d29yZHM+PEtleXdvcmRzPkFudGktQmFjdGVy
aWFsIEFnZW50czwvS2V5d29yZHM+PEtleXdvcmRzPkFudGliYWN0ZXJpYWwgYWdlbnRzPC9LZXl3
b3Jkcz48S2V5d29yZHM+QW50aW1pY3JvYmlhbDwvS2V5d29yZHM+PEtleXdvcmRzPkJhY3Rlcmlh
bCBQcm90ZWluczwvS2V5d29yZHM+PEtleXdvcmRzPmJldGEtTGFjdGFtYXNlczwvS2V5d29yZHM+
PEtleXdvcmRzPmJldGEtTGFjdGFtczwvS2V5d29yZHM+PEtleXdvcmRzPmJpb3N5bnRoZXNpczwv
S2V5d29yZHM+PEtleXdvcmRzPkNhcmJhcGVuZW1zPC9LZXl3b3Jkcz48S2V5d29yZHM+ZGVmaWNp
ZW5jeTwvS2V5d29yZHM+PEtleXdvcmRzPkRuYTwvS2V5d29yZHM+PEtleXdvcmRzPkROQSxCYWN0
ZXJpYWw8L0tleXdvcmRzPjxLZXl3b3Jkcz5kcnVnIGVmZmVjdHM8L0tleXdvcmRzPjxLZXl3b3Jk
cz5EcnVnIFJlc2lzdGFuY2UsQmFjdGVyaWFsPC9LZXl3b3Jkcz48S2V5d29yZHM+RWxlY3Ryb3Bo
b3Jlc2lzLEdlbCxQdWxzZWQtRmllbGQ8L0tleXdvcmRzPjxLZXl3b3Jkcz5FbGVjdHJvcGhvcmVz
aXMsUG9seWFjcnlsYW1pZGUgR2VsPC9LZXl3b3Jkcz48S2V5d29yZHM+RW50ZXJvYmFjdGVyPC9L
ZXl3b3Jkcz48S2V5d29yZHM+RW50ZXJvYmFjdGVyIGNsb2FjYWU8L0tleXdvcmRzPjxLZXl3b3Jk
cz5HZW5lIEV4cHJlc3Npb24gUHJvZmlsaW5nPC9LZXl3b3Jkcz48S2V5d29yZHM+R2VuZXM8L0tl
eXdvcmRzPjxLZXl3b3Jkcz5nZW5ldGljczwvS2V5d29yZHM+PEtleXdvcmRzPkdyZWF0IEJyaXRh
aW48L0tleXdvcmRzPjxLZXl3b3Jkcz5IZWFsdGg8L0tleXdvcmRzPjxLZXl3b3Jkcz5Ib3NwaXRh
bHM8L0tleXdvcmRzPjxLZXl3b3Jkcz5IdW1hbnM8L0tleXdvcmRzPjxLZXl3b3Jkcz5JbmZlY3Rp
b248L0tleXdvcmRzPjxLZXl3b3Jkcz5JbmZlY3Rpb25zPC9LZXl3b3Jkcz48S2V5d29yZHM+aXNv
bGF0aW9uICZhbXA7IHB1cmlmaWNhdGlvbjwvS2V5d29yZHM+PEtleXdvcmRzPktsZWJzaWVsbGE8
L0tleXdvcmRzPjxLZXl3b3Jkcz5LbGVic2llbGxhIHBuZXVtb25pYWU8L0tleXdvcmRzPjxLZXl3
b3Jkcz5MYWJvcmF0b3JpZXM8L0tleXdvcmRzPjxLZXl3b3Jkcz5Mb25kb248L0tleXdvcmRzPjxL
ZXl3b3Jkcz5NZW1icmFuZSBQcm90ZWluczwvS2V5d29yZHM+PEtleXdvcmRzPm1ldGhvZHM8L0tl
eXdvcmRzPjxLZXl3b3Jkcz5NaWNyb2JpYWwgU2Vuc2l0aXZpdHkgVGVzdHM8L0tleXdvcmRzPjxL
ZXl3b3Jkcz5NdXRhZ2VuZXNpcyxJbnNlcnRpb25hbDwvS2V5d29yZHM+PEtleXdvcmRzPk11dGF0
aW9uPC9LZXl3b3Jkcz48S2V5d29yZHM+UCA4PC9LZXl3b3Jkcz48S2V5d29yZHM+UENSPC9LZXl3
b3Jkcz48S2V5d29yZHM+cGhhcm1hY29sb2d5PC9LZXl3b3Jkcz48S2V5d29yZHM+UGxhc21pZHM8
L0tleXdvcmRzPjxLZXl3b3Jkcz5Qb2ludCBNdXRhdGlvbjwvS2V5d29yZHM+PEtleXdvcmRzPlBv
bHltZXJhc2UgQ2hhaW4gUmVhY3Rpb248L0tleXdvcmRzPjxLZXl3b3Jkcz5Qb3JpbnM8L0tleXdv
cmRzPjxLZXl3b3Jkcz5Qcm90ZWluczwvS2V5d29yZHM+PEtleXdvcmRzPlJlc2VhcmNoPC9LZXl3
b3Jkcz48S2V5d29yZHM+U2VxdWVuY2UgQW5hbHlzaXMsRE5BPC9LZXl3b3Jkcz48S2V5d29yZHM+
U3VzY2VwdGliaWxpdHkgVGVzdGluZzwvS2V5d29yZHM+PFJlcHJpbnQ+Tm90IGluIEZpbGU8L1Jl
cHJpbnQ+PFN0YXJ0X1BhZ2U+NjU5PC9TdGFydF9QYWdlPjxFbmRfUGFnZT42Njc8L0VuZF9QYWdl
PjxQZXJpb2RpY2FsPkouQW50aW1pY3JvYi5DaGVtb3RoZXIuPC9QZXJpb2RpY2FsPjxWb2x1bWU+
NjM8L1ZvbHVtZT48SXNzdWU+NDwvSXNzdWU+PE1pc2NfMz5ka3AwMjkgW3BpaV07MTAuMTA5My9q
YWMvZGtwMDI5IFtkb2ldPC9NaXNjXzM+PEFkZHJlc3M+QW50aWJpb3RpYyBSZXNpc3RhbmNlIE1v
bml0b3JpbmcgYW5kIFJlZmVyZW5jZSBMYWJvcmF0b3J5LCBIZWFsdGggUHJvdGVjdGlvbiBBZ2Vu
Y3ksIENlbnRyZSBmb3IgSW5mZWN0aW9ucywgNjEgQ29saW5kYWxlIEF2ZW51ZSwgTG9uZG9uIE5X
OTVFUSwgVUsuIG1pY2hlbC5kb3VtaXRoQGhwYS5vcmcudWs8L0FkZHJlc3M+PFdlYl9VUkw+UE06
MTkyMzM4OTg8L1dlYl9VUkw+PFpaX0pvdXJuYWxGdWxsPjxmIG5hbWU9IlN5c3RlbSI+Si5BbnRp
bWljcm9iLkNoZW1vdGhlci48L2Y+PC9aWl9Kb3VybmFsRnVsbD48WlpfV29ya2Zvcm1JRD4xPC9a
Wl9Xb3JrZm9ybUlEPjwvTURMPjwvQ2l0ZT48L1JlZm1hbj5=
</w:fldData>
        </w:fldChar>
      </w:r>
      <w:r w:rsidR="00C45326">
        <w:instrText xml:space="preserve"> ADDIN EN.CITE.DATA </w:instrText>
      </w:r>
      <w:r w:rsidR="00C45326">
        <w:fldChar w:fldCharType="end"/>
      </w:r>
      <w:r w:rsidR="00E40793">
        <w:fldChar w:fldCharType="separate"/>
      </w:r>
      <w:r w:rsidR="00E40793" w:rsidRPr="00E40793">
        <w:rPr>
          <w:noProof/>
          <w:vertAlign w:val="superscript"/>
        </w:rPr>
        <w:t>11</w:t>
      </w:r>
      <w:r w:rsidR="00E40793">
        <w:fldChar w:fldCharType="end"/>
      </w:r>
      <w:r w:rsidR="00196F43" w:rsidRPr="00C73653">
        <w:t xml:space="preserve">. In contrast to carbapenemases, these combinatorial mechanisms of carbapenem resistance are not transferable between strains (though the contributing ESBL might be) and the porin-deficient mutants </w:t>
      </w:r>
      <w:r w:rsidR="00196F43" w:rsidRPr="00A01C7D">
        <w:t xml:space="preserve">may </w:t>
      </w:r>
      <w:r w:rsidR="00196F43" w:rsidRPr="00C73653">
        <w:t xml:space="preserve">have reduced fitness and be less likely to spread in healthcare settings. This mechanism is seen most often in </w:t>
      </w:r>
      <w:r w:rsidR="00196F43" w:rsidRPr="00C73653">
        <w:rPr>
          <w:i/>
        </w:rPr>
        <w:t>Enterobacter</w:t>
      </w:r>
      <w:r w:rsidR="00196F43" w:rsidRPr="00C73653">
        <w:t xml:space="preserve"> sp</w:t>
      </w:r>
      <w:r w:rsidR="00196F43">
        <w:t>ecies</w:t>
      </w:r>
      <w:r w:rsidR="00196F43" w:rsidRPr="00C73653">
        <w:t xml:space="preserve"> and </w:t>
      </w:r>
      <w:r w:rsidR="00196F43" w:rsidRPr="00C73653">
        <w:rPr>
          <w:i/>
        </w:rPr>
        <w:t>Klebsiella</w:t>
      </w:r>
      <w:r w:rsidR="00196F43" w:rsidRPr="00C73653">
        <w:t xml:space="preserve"> sp</w:t>
      </w:r>
      <w:r w:rsidR="00196F43">
        <w:t>ecies</w:t>
      </w:r>
      <w:r w:rsidR="00196F43" w:rsidRPr="00C73653">
        <w:t xml:space="preserve">, but also occurs in </w:t>
      </w:r>
      <w:r w:rsidR="00196F43" w:rsidRPr="00C73653">
        <w:rPr>
          <w:i/>
        </w:rPr>
        <w:t>E. coli</w:t>
      </w:r>
      <w:r w:rsidR="00196F43" w:rsidRPr="00C73653">
        <w:t xml:space="preserve"> and other genera. It most markedly affects ertapenem; isolates may remain susceptible to other carbapenems</w:t>
      </w:r>
      <w:r w:rsidR="00196F43">
        <w:t xml:space="preserve"> at breakpoint concentrations</w:t>
      </w:r>
      <w:r w:rsidR="00196F43" w:rsidRPr="00C73653">
        <w:t>, but often show some degree of reduced susceptibility or resistance, with the level contingent upon the amount of ESBL / AmpC activity and the precise nature of the porin lesion(s)</w:t>
      </w:r>
      <w:r w:rsidR="00196F43">
        <w:t>.</w:t>
      </w:r>
    </w:p>
    <w:p w:rsidR="00273B4F" w:rsidRDefault="00764EAD" w:rsidP="00273B4F">
      <w:pPr>
        <w:pStyle w:val="PHEBodytext"/>
        <w:numPr>
          <w:ilvl w:val="0"/>
          <w:numId w:val="23"/>
        </w:numPr>
      </w:pPr>
      <w:r>
        <w:t>i</w:t>
      </w:r>
      <w:r w:rsidR="00196F43" w:rsidRPr="00D82A46">
        <w:t xml:space="preserve">n </w:t>
      </w:r>
      <w:r w:rsidR="00196F43" w:rsidRPr="00C73653">
        <w:rPr>
          <w:i/>
        </w:rPr>
        <w:t>P. aeruginosa</w:t>
      </w:r>
      <w:r w:rsidR="00196F43" w:rsidRPr="00C73653">
        <w:t xml:space="preserve">, by far the commonest mode of carbapenem resistance is loss of OprD porin, and isolates only resistant to imipenem, but not other </w:t>
      </w:r>
      <w:r w:rsidR="00196F43" w:rsidRPr="00C73653">
        <w:rPr>
          <w:rFonts w:cs="Arial"/>
        </w:rPr>
        <w:t>β</w:t>
      </w:r>
      <w:r w:rsidR="00196F43" w:rsidRPr="00C73653">
        <w:t xml:space="preserve">-lactams are certain to have this mechanism. Meropenem, though not imipenem, is also affected by upregulated efflux in </w:t>
      </w:r>
      <w:r w:rsidR="00196F43" w:rsidRPr="00C73653">
        <w:rPr>
          <w:i/>
        </w:rPr>
        <w:t>P. aeruginosa</w:t>
      </w:r>
      <w:r w:rsidR="00E40793">
        <w:fldChar w:fldCharType="begin" w:fldLock="1"/>
      </w:r>
      <w:r w:rsidR="00C45326">
        <w:instrText xml:space="preserve"> ADDIN REFMGR.CITE &lt;Refman&gt;&lt;Cite&gt;&lt;Author&gt;Livermore&lt;/Author&gt;&lt;Year&gt;2001&lt;/Year&gt;&lt;RecNum&gt;37790&lt;/RecNum&gt;&lt;IDText&gt;Of Pseudomonas, porins, pumps and carbapenems&lt;/IDText&gt;&lt;MDL Ref_Type="Journal"&gt;&lt;Ref_Type&gt;Journal&lt;/Ref_Type&gt;&lt;Ref_ID&gt;37790&lt;/Ref_ID&gt;&lt;Title_Primary&gt;Of Pseudomonas, porins, pumps and carbapenems&lt;/Title_Primary&gt;&lt;Authors_Primary&gt;Livermore,D.M.&lt;/Authors_Primary&gt;&lt;Date_Primary&gt;2001/3&lt;/Date_Primary&gt;&lt;Keywords&gt;Bacterial Outer Membrane Proteins&lt;/Keywords&gt;&lt;Keywords&gt;Carbapenems&lt;/Keywords&gt;&lt;Keywords&gt;Carrier Proteins&lt;/Keywords&gt;&lt;Keywords&gt;drug effects&lt;/Keywords&gt;&lt;Keywords&gt;Drug Resistance,Microbial&lt;/Keywords&gt;&lt;Keywords&gt;genetics&lt;/Keywords&gt;&lt;Keywords&gt;Health&lt;/Keywords&gt;&lt;Keywords&gt;Laboratories&lt;/Keywords&gt;&lt;Keywords&gt;London&lt;/Keywords&gt;&lt;Keywords&gt;Membrane Proteins&lt;/Keywords&gt;&lt;Keywords&gt;Membrane Transport Proteins&lt;/Keywords&gt;&lt;Keywords&gt;Mutation&lt;/Keywords&gt;&lt;Keywords&gt;P 8&lt;/Keywords&gt;&lt;Keywords&gt;pharmacology&lt;/Keywords&gt;&lt;Keywords&gt;Porins&lt;/Keywords&gt;&lt;Keywords&gt;Proteins&lt;/Keywords&gt;&lt;Keywords&gt;Pseudomonas&lt;/Keywords&gt;&lt;Keywords&gt;Pseudomonas aeruginosa&lt;/Keywords&gt;&lt;Keywords&gt;Public Health&lt;/Keywords&gt;&lt;Keywords&gt;transport&lt;/Keywords&gt;&lt;Reprint&gt;Not in File&lt;/Reprint&gt;&lt;Start_Page&gt;247&lt;/Start_Page&gt;&lt;End_Page&gt;250&lt;/End_Page&gt;&lt;Periodical&gt;J.Antimicrob.Chemother.&lt;/Periodical&gt;&lt;Volume&gt;47&lt;/Volume&gt;&lt;Issue&gt;3&lt;/Issue&gt;&lt;Address&gt;Antibiotic Resistance Monitoring and Reference Laboratory, Central Public Health Laboratory, 61 Colindale Avenue, London NW9 5HT, UK. DLivermore@phls.nhs.uk&lt;/Address&gt;&lt;Web_URL&gt;PM:11222556&lt;/Web_URL&gt;&lt;ZZ_JournalFull&gt;&lt;f name="System"&gt;J.Antimicrob.Chemother.&lt;/f&gt;&lt;/ZZ_JournalFull&gt;&lt;ZZ_WorkformID&gt;1&lt;/ZZ_WorkformID&gt;&lt;/MDL&gt;&lt;/Cite&gt;&lt;/Refman&gt;</w:instrText>
      </w:r>
      <w:r w:rsidR="00E40793">
        <w:fldChar w:fldCharType="separate"/>
      </w:r>
      <w:r w:rsidR="00E40793" w:rsidRPr="00E40793">
        <w:rPr>
          <w:noProof/>
          <w:vertAlign w:val="superscript"/>
        </w:rPr>
        <w:t>12</w:t>
      </w:r>
      <w:r w:rsidR="00E40793">
        <w:fldChar w:fldCharType="end"/>
      </w:r>
      <w:r w:rsidR="00196F43">
        <w:t xml:space="preserve">. Most </w:t>
      </w:r>
      <w:r w:rsidR="00196F43" w:rsidRPr="00FF4BF1">
        <w:rPr>
          <w:i/>
        </w:rPr>
        <w:t>P. aeruginosa</w:t>
      </w:r>
      <w:r w:rsidR="00196F43">
        <w:t xml:space="preserve"> isolates that are resistant to both imipenem and meropenem will have both of these </w:t>
      </w:r>
      <w:r w:rsidR="00196F43">
        <w:lastRenderedPageBreak/>
        <w:t>mutational mechanisms (perhaps also with derepressed AmpC) rather than a carbapenemase.</w:t>
      </w:r>
    </w:p>
    <w:p w:rsidR="00196F43" w:rsidRPr="00C73653" w:rsidRDefault="007F3239" w:rsidP="00273B4F">
      <w:pPr>
        <w:pStyle w:val="PHEBodytext"/>
        <w:numPr>
          <w:ilvl w:val="0"/>
          <w:numId w:val="23"/>
        </w:numPr>
      </w:pPr>
      <w:r>
        <w:t>n</w:t>
      </w:r>
      <w:r w:rsidR="00196F43" w:rsidRPr="00C73653">
        <w:t xml:space="preserve">on-carbapenemase mechanisms have been claimed in </w:t>
      </w:r>
      <w:r w:rsidR="00196F43" w:rsidRPr="00273B4F">
        <w:rPr>
          <w:i/>
        </w:rPr>
        <w:t>Acinetobacter</w:t>
      </w:r>
      <w:r w:rsidR="00196F43" w:rsidRPr="00C73653">
        <w:t>, but may reflect failure to detect weak OXA carbapenemases, rather than their absence</w:t>
      </w:r>
      <w:r w:rsidR="00437846">
        <w:t>.</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4A0" w:firstRow="1" w:lastRow="0" w:firstColumn="1" w:lastColumn="0" w:noHBand="0" w:noVBand="1"/>
      </w:tblPr>
      <w:tblGrid>
        <w:gridCol w:w="2007"/>
        <w:gridCol w:w="2101"/>
        <w:gridCol w:w="2825"/>
        <w:gridCol w:w="2462"/>
      </w:tblGrid>
      <w:tr w:rsidR="00196F43" w:rsidRPr="00C73653" w:rsidTr="00710421">
        <w:tc>
          <w:tcPr>
            <w:tcW w:w="0" w:type="auto"/>
            <w:gridSpan w:val="4"/>
            <w:tcBorders>
              <w:bottom w:val="single" w:sz="12" w:space="0" w:color="008000"/>
            </w:tcBorders>
            <w:shd w:val="solid" w:color="C0C0C0" w:fill="FFFFFF"/>
            <w:hideMark/>
          </w:tcPr>
          <w:p w:rsidR="00196F43" w:rsidRPr="00C73653" w:rsidRDefault="00437846" w:rsidP="00710421">
            <w:pPr>
              <w:ind w:left="0" w:firstLine="0"/>
              <w:jc w:val="center"/>
              <w:rPr>
                <w:rFonts w:cs="Arial"/>
                <w:b/>
                <w:bCs/>
              </w:rPr>
            </w:pPr>
            <w:r>
              <w:rPr>
                <w:rFonts w:cs="Arial"/>
                <w:b/>
                <w:bCs/>
              </w:rPr>
              <w:t xml:space="preserve">Table 1: </w:t>
            </w:r>
            <w:r w:rsidR="00196F43" w:rsidRPr="00C73653">
              <w:rPr>
                <w:rFonts w:cs="Arial"/>
                <w:b/>
                <w:bCs/>
              </w:rPr>
              <w:t>Carbapenemases by Classification, Activity and Organisms</w:t>
            </w:r>
          </w:p>
        </w:tc>
      </w:tr>
      <w:tr w:rsidR="00196F43" w:rsidRPr="00C73653" w:rsidTr="00710421">
        <w:tc>
          <w:tcPr>
            <w:tcW w:w="0" w:type="auto"/>
            <w:shd w:val="pct20" w:color="000000" w:fill="FFFFFF"/>
            <w:hideMark/>
          </w:tcPr>
          <w:p w:rsidR="00196F43" w:rsidRPr="00C73653" w:rsidRDefault="00196F43" w:rsidP="00710421">
            <w:pPr>
              <w:ind w:left="0" w:firstLine="0"/>
              <w:rPr>
                <w:rFonts w:cs="Arial"/>
                <w:b/>
                <w:bCs/>
                <w:sz w:val="20"/>
                <w:szCs w:val="20"/>
              </w:rPr>
            </w:pPr>
            <w:r w:rsidRPr="00C73653">
              <w:rPr>
                <w:rFonts w:cs="Arial"/>
                <w:b/>
                <w:bCs/>
                <w:sz w:val="20"/>
                <w:szCs w:val="20"/>
              </w:rPr>
              <w:t>Enzyme Type</w:t>
            </w:r>
          </w:p>
        </w:tc>
        <w:tc>
          <w:tcPr>
            <w:tcW w:w="0" w:type="auto"/>
            <w:shd w:val="pct20" w:color="000000" w:fill="FFFFFF"/>
            <w:hideMark/>
          </w:tcPr>
          <w:p w:rsidR="00196F43" w:rsidRPr="00C73653" w:rsidRDefault="00196F43" w:rsidP="00710421">
            <w:pPr>
              <w:ind w:left="0" w:firstLine="0"/>
              <w:rPr>
                <w:rFonts w:cs="Arial"/>
                <w:b/>
                <w:bCs/>
                <w:sz w:val="20"/>
                <w:szCs w:val="20"/>
              </w:rPr>
            </w:pPr>
            <w:r w:rsidRPr="00C73653">
              <w:rPr>
                <w:rFonts w:cs="Arial"/>
                <w:b/>
                <w:bCs/>
                <w:sz w:val="20"/>
                <w:szCs w:val="20"/>
              </w:rPr>
              <w:t>Classification by Ambler Class</w:t>
            </w:r>
          </w:p>
        </w:tc>
        <w:tc>
          <w:tcPr>
            <w:tcW w:w="0" w:type="auto"/>
            <w:shd w:val="pct20" w:color="000000" w:fill="FFFFFF"/>
            <w:hideMark/>
          </w:tcPr>
          <w:p w:rsidR="00196F43" w:rsidRPr="00C73653" w:rsidRDefault="00196F43" w:rsidP="00710421">
            <w:pPr>
              <w:ind w:left="0" w:firstLine="0"/>
              <w:rPr>
                <w:rFonts w:cs="Arial"/>
                <w:b/>
                <w:bCs/>
                <w:sz w:val="20"/>
                <w:szCs w:val="20"/>
              </w:rPr>
            </w:pPr>
            <w:r w:rsidRPr="00C73653">
              <w:rPr>
                <w:rFonts w:cs="Arial"/>
                <w:b/>
                <w:bCs/>
                <w:sz w:val="20"/>
                <w:szCs w:val="20"/>
              </w:rPr>
              <w:t>Activity Spectrum</w:t>
            </w:r>
          </w:p>
        </w:tc>
        <w:tc>
          <w:tcPr>
            <w:tcW w:w="0" w:type="auto"/>
            <w:shd w:val="pct20" w:color="000000" w:fill="FFFFFF"/>
            <w:hideMark/>
          </w:tcPr>
          <w:p w:rsidR="00196F43" w:rsidRPr="00C73653" w:rsidRDefault="00196F43" w:rsidP="00710421">
            <w:pPr>
              <w:ind w:left="0" w:firstLine="0"/>
              <w:rPr>
                <w:rFonts w:cs="Arial"/>
                <w:b/>
                <w:bCs/>
                <w:sz w:val="20"/>
                <w:szCs w:val="20"/>
              </w:rPr>
            </w:pPr>
            <w:r w:rsidRPr="00C73653">
              <w:rPr>
                <w:rFonts w:cs="Arial"/>
                <w:b/>
                <w:bCs/>
                <w:sz w:val="20"/>
                <w:szCs w:val="20"/>
              </w:rPr>
              <w:t>Organism(s)</w:t>
            </w:r>
          </w:p>
        </w:tc>
      </w:tr>
      <w:tr w:rsidR="00196F43" w:rsidRPr="00C73653" w:rsidTr="00710421">
        <w:tc>
          <w:tcPr>
            <w:tcW w:w="0" w:type="auto"/>
            <w:shd w:val="pct25" w:color="FFFF00" w:fill="FFFFFF"/>
            <w:hideMark/>
          </w:tcPr>
          <w:p w:rsidR="00196F43" w:rsidRPr="00C73653" w:rsidRDefault="00196F43" w:rsidP="00710421">
            <w:pPr>
              <w:ind w:left="0" w:firstLine="0"/>
              <w:rPr>
                <w:rFonts w:cs="Arial"/>
                <w:b/>
                <w:bCs/>
                <w:color w:val="FF0000"/>
                <w:sz w:val="18"/>
                <w:szCs w:val="18"/>
              </w:rPr>
            </w:pPr>
            <w:r w:rsidRPr="00C73653">
              <w:rPr>
                <w:rFonts w:cs="Arial"/>
                <w:b/>
                <w:bCs/>
                <w:color w:val="FF0000"/>
                <w:sz w:val="18"/>
                <w:szCs w:val="18"/>
              </w:rPr>
              <w:t>KPC</w:t>
            </w:r>
          </w:p>
        </w:tc>
        <w:tc>
          <w:tcPr>
            <w:tcW w:w="0" w:type="auto"/>
            <w:shd w:val="pct25" w:color="FFFF00" w:fill="FFFFFF"/>
            <w:hideMark/>
          </w:tcPr>
          <w:p w:rsidR="00196F43" w:rsidRPr="00C73653" w:rsidRDefault="00196F43" w:rsidP="00710421">
            <w:pPr>
              <w:ind w:left="0" w:firstLine="0"/>
              <w:rPr>
                <w:rFonts w:cs="Arial"/>
                <w:sz w:val="18"/>
                <w:szCs w:val="18"/>
              </w:rPr>
            </w:pPr>
            <w:r w:rsidRPr="00C73653">
              <w:rPr>
                <w:rFonts w:cs="Arial"/>
                <w:sz w:val="18"/>
                <w:szCs w:val="18"/>
              </w:rPr>
              <w:t>A</w:t>
            </w:r>
          </w:p>
        </w:tc>
        <w:tc>
          <w:tcPr>
            <w:tcW w:w="0" w:type="auto"/>
            <w:shd w:val="pct25" w:color="FFFF00" w:fill="FFFFFF"/>
            <w:hideMark/>
          </w:tcPr>
          <w:p w:rsidR="00196F43" w:rsidRPr="00C73653" w:rsidRDefault="00196F43" w:rsidP="00710421">
            <w:pPr>
              <w:ind w:left="0" w:firstLine="0"/>
              <w:rPr>
                <w:rFonts w:cs="Arial"/>
                <w:sz w:val="18"/>
                <w:szCs w:val="18"/>
              </w:rPr>
            </w:pPr>
            <w:r w:rsidRPr="00C73653">
              <w:rPr>
                <w:rFonts w:cs="Arial"/>
                <w:sz w:val="18"/>
                <w:szCs w:val="18"/>
              </w:rPr>
              <w:t>All β-lactams</w:t>
            </w:r>
          </w:p>
        </w:tc>
        <w:tc>
          <w:tcPr>
            <w:tcW w:w="0" w:type="auto"/>
            <w:shd w:val="pct25" w:color="FFFF00" w:fill="FFFFFF"/>
            <w:hideMark/>
          </w:tcPr>
          <w:p w:rsidR="00621608" w:rsidRDefault="00196F43" w:rsidP="00710421">
            <w:pPr>
              <w:ind w:left="0" w:firstLine="0"/>
              <w:rPr>
                <w:rFonts w:cs="Arial"/>
                <w:sz w:val="18"/>
                <w:szCs w:val="18"/>
              </w:rPr>
            </w:pPr>
            <w:r w:rsidRPr="00C73653">
              <w:rPr>
                <w:rFonts w:cs="Arial"/>
                <w:sz w:val="18"/>
                <w:szCs w:val="18"/>
              </w:rPr>
              <w:t>Enterobacteriaceae,</w:t>
            </w:r>
          </w:p>
          <w:p w:rsidR="00196F43" w:rsidRPr="00C73653" w:rsidRDefault="00196F43" w:rsidP="00710421">
            <w:pPr>
              <w:ind w:left="0" w:firstLine="0"/>
              <w:rPr>
                <w:rFonts w:cs="Arial"/>
                <w:sz w:val="18"/>
                <w:szCs w:val="18"/>
              </w:rPr>
            </w:pPr>
            <w:r w:rsidRPr="00C73653">
              <w:rPr>
                <w:rFonts w:cs="Arial"/>
                <w:sz w:val="18"/>
                <w:szCs w:val="18"/>
              </w:rPr>
              <w:t xml:space="preserve"> </w:t>
            </w:r>
            <w:r w:rsidRPr="00C73653">
              <w:rPr>
                <w:rFonts w:cs="Arial"/>
                <w:i/>
                <w:iCs/>
                <w:sz w:val="18"/>
                <w:szCs w:val="18"/>
              </w:rPr>
              <w:t>P. aeruginosa</w:t>
            </w:r>
            <w:r>
              <w:rPr>
                <w:rFonts w:cs="Arial"/>
                <w:i/>
                <w:iCs/>
                <w:sz w:val="18"/>
                <w:szCs w:val="18"/>
              </w:rPr>
              <w:t xml:space="preserve">, </w:t>
            </w:r>
            <w:r w:rsidR="00621608">
              <w:rPr>
                <w:rFonts w:cs="Arial"/>
                <w:i/>
                <w:iCs/>
                <w:sz w:val="18"/>
                <w:szCs w:val="18"/>
              </w:rPr>
              <w:br w:type="textWrapping" w:clear="all"/>
            </w:r>
            <w:r>
              <w:rPr>
                <w:rFonts w:cs="Arial"/>
                <w:i/>
                <w:iCs/>
                <w:sz w:val="18"/>
                <w:szCs w:val="18"/>
              </w:rPr>
              <w:t>A baumannii</w:t>
            </w:r>
          </w:p>
        </w:tc>
      </w:tr>
      <w:tr w:rsidR="00196F43" w:rsidRPr="00C73653" w:rsidTr="00710421">
        <w:tc>
          <w:tcPr>
            <w:tcW w:w="0" w:type="auto"/>
            <w:shd w:val="pct20" w:color="000000" w:fill="FFFFFF"/>
            <w:hideMark/>
          </w:tcPr>
          <w:p w:rsidR="00196F43" w:rsidRPr="00C73653" w:rsidRDefault="00196F43" w:rsidP="00710421">
            <w:pPr>
              <w:ind w:left="0" w:firstLine="0"/>
              <w:rPr>
                <w:rFonts w:cs="Arial"/>
                <w:b/>
                <w:bCs/>
                <w:sz w:val="18"/>
                <w:szCs w:val="18"/>
              </w:rPr>
            </w:pPr>
            <w:r w:rsidRPr="00C73653">
              <w:rPr>
                <w:rFonts w:cs="Arial"/>
                <w:b/>
                <w:bCs/>
                <w:sz w:val="18"/>
                <w:szCs w:val="18"/>
              </w:rPr>
              <w:t>SME</w:t>
            </w:r>
          </w:p>
        </w:tc>
        <w:tc>
          <w:tcPr>
            <w:tcW w:w="0" w:type="auto"/>
            <w:shd w:val="pct20" w:color="000000" w:fill="FFFFFF"/>
            <w:hideMark/>
          </w:tcPr>
          <w:p w:rsidR="00196F43" w:rsidRPr="00C73653" w:rsidRDefault="00196F43" w:rsidP="00710421">
            <w:pPr>
              <w:ind w:left="0" w:firstLine="0"/>
              <w:rPr>
                <w:rFonts w:cs="Arial"/>
                <w:sz w:val="18"/>
                <w:szCs w:val="18"/>
              </w:rPr>
            </w:pPr>
            <w:r w:rsidRPr="00C73653">
              <w:rPr>
                <w:rFonts w:cs="Arial"/>
                <w:sz w:val="18"/>
                <w:szCs w:val="18"/>
              </w:rPr>
              <w:t>A</w:t>
            </w:r>
          </w:p>
        </w:tc>
        <w:tc>
          <w:tcPr>
            <w:tcW w:w="0" w:type="auto"/>
            <w:shd w:val="pct20" w:color="000000" w:fill="FFFFFF"/>
            <w:hideMark/>
          </w:tcPr>
          <w:p w:rsidR="00196F43" w:rsidRPr="00C73653" w:rsidRDefault="00196F43" w:rsidP="00710421">
            <w:pPr>
              <w:ind w:left="0" w:firstLine="0"/>
              <w:rPr>
                <w:rFonts w:cs="Arial"/>
                <w:sz w:val="18"/>
                <w:szCs w:val="18"/>
              </w:rPr>
            </w:pPr>
            <w:r w:rsidRPr="00C73653">
              <w:rPr>
                <w:rFonts w:cs="Arial"/>
                <w:sz w:val="18"/>
                <w:szCs w:val="18"/>
              </w:rPr>
              <w:t>Carbapenems and aztreonam, but not 3rd/4th G cephalosporins</w:t>
            </w:r>
          </w:p>
        </w:tc>
        <w:tc>
          <w:tcPr>
            <w:tcW w:w="0" w:type="auto"/>
            <w:shd w:val="pct20" w:color="000000" w:fill="FFFFFF"/>
            <w:hideMark/>
          </w:tcPr>
          <w:p w:rsidR="00196F43" w:rsidRPr="00C73653" w:rsidRDefault="00196F43" w:rsidP="00710421">
            <w:pPr>
              <w:ind w:left="0" w:firstLine="0"/>
              <w:rPr>
                <w:rFonts w:cs="Arial"/>
                <w:sz w:val="18"/>
                <w:szCs w:val="18"/>
              </w:rPr>
            </w:pPr>
            <w:r w:rsidRPr="00C73653">
              <w:rPr>
                <w:rFonts w:cs="Arial"/>
                <w:i/>
                <w:iCs/>
                <w:sz w:val="18"/>
                <w:szCs w:val="18"/>
              </w:rPr>
              <w:t>S. marcescens</w:t>
            </w:r>
          </w:p>
        </w:tc>
      </w:tr>
      <w:tr w:rsidR="00196F43" w:rsidRPr="00C73653" w:rsidTr="00710421">
        <w:tc>
          <w:tcPr>
            <w:tcW w:w="0" w:type="auto"/>
            <w:shd w:val="pct25" w:color="FFFF00" w:fill="FFFFFF"/>
            <w:hideMark/>
          </w:tcPr>
          <w:p w:rsidR="00196F43" w:rsidRPr="00C73653" w:rsidRDefault="00196F43" w:rsidP="00710421">
            <w:pPr>
              <w:ind w:left="0" w:firstLine="0"/>
              <w:rPr>
                <w:rFonts w:cs="Arial"/>
                <w:b/>
                <w:bCs/>
                <w:sz w:val="18"/>
                <w:szCs w:val="18"/>
              </w:rPr>
            </w:pPr>
            <w:r w:rsidRPr="00C73653">
              <w:rPr>
                <w:rFonts w:cs="Arial"/>
                <w:b/>
                <w:bCs/>
                <w:sz w:val="18"/>
                <w:szCs w:val="18"/>
              </w:rPr>
              <w:t>NMC–A</w:t>
            </w:r>
          </w:p>
          <w:p w:rsidR="00196F43" w:rsidRPr="00C73653" w:rsidRDefault="00196F43" w:rsidP="00710421">
            <w:pPr>
              <w:ind w:left="0" w:firstLine="0"/>
              <w:rPr>
                <w:rFonts w:cs="Arial"/>
                <w:b/>
                <w:bCs/>
                <w:sz w:val="18"/>
                <w:szCs w:val="18"/>
              </w:rPr>
            </w:pPr>
            <w:r w:rsidRPr="00C73653">
              <w:rPr>
                <w:rFonts w:cs="Arial"/>
                <w:b/>
                <w:bCs/>
                <w:sz w:val="18"/>
                <w:szCs w:val="18"/>
              </w:rPr>
              <w:t>IMI</w:t>
            </w:r>
          </w:p>
        </w:tc>
        <w:tc>
          <w:tcPr>
            <w:tcW w:w="0" w:type="auto"/>
            <w:shd w:val="pct25" w:color="FFFF00" w:fill="FFFFFF"/>
            <w:hideMark/>
          </w:tcPr>
          <w:p w:rsidR="00196F43" w:rsidRPr="00C73653" w:rsidRDefault="00196F43" w:rsidP="00710421">
            <w:pPr>
              <w:ind w:left="0" w:firstLine="0"/>
              <w:rPr>
                <w:rFonts w:cs="Arial"/>
                <w:sz w:val="18"/>
                <w:szCs w:val="18"/>
              </w:rPr>
            </w:pPr>
            <w:r w:rsidRPr="00C73653">
              <w:rPr>
                <w:rFonts w:cs="Arial"/>
                <w:sz w:val="18"/>
                <w:szCs w:val="18"/>
              </w:rPr>
              <w:t>A</w:t>
            </w:r>
          </w:p>
        </w:tc>
        <w:tc>
          <w:tcPr>
            <w:tcW w:w="0" w:type="auto"/>
            <w:shd w:val="pct25" w:color="FFFF00" w:fill="FFFFFF"/>
            <w:hideMark/>
          </w:tcPr>
          <w:p w:rsidR="00196F43" w:rsidRPr="00C73653" w:rsidRDefault="00196F43" w:rsidP="00710421">
            <w:pPr>
              <w:ind w:left="0" w:firstLine="0"/>
              <w:rPr>
                <w:rFonts w:cs="Arial"/>
                <w:sz w:val="18"/>
                <w:szCs w:val="18"/>
              </w:rPr>
            </w:pPr>
            <w:r w:rsidRPr="00C73653">
              <w:rPr>
                <w:rFonts w:cs="Arial"/>
                <w:sz w:val="18"/>
                <w:szCs w:val="18"/>
              </w:rPr>
              <w:t>Carbapenems and aztreonam, but not 3rd/4th G cephalosporins</w:t>
            </w:r>
          </w:p>
        </w:tc>
        <w:tc>
          <w:tcPr>
            <w:tcW w:w="0" w:type="auto"/>
            <w:shd w:val="pct25" w:color="FFFF00" w:fill="FFFFFF"/>
            <w:hideMark/>
          </w:tcPr>
          <w:p w:rsidR="00196F43" w:rsidRPr="00C73653" w:rsidRDefault="00196F43" w:rsidP="00710421">
            <w:pPr>
              <w:ind w:left="0" w:firstLine="0"/>
              <w:rPr>
                <w:rFonts w:cs="Arial"/>
                <w:sz w:val="18"/>
                <w:szCs w:val="18"/>
              </w:rPr>
            </w:pPr>
            <w:r w:rsidRPr="00C73653">
              <w:rPr>
                <w:rFonts w:cs="Arial"/>
                <w:i/>
                <w:iCs/>
                <w:sz w:val="18"/>
                <w:szCs w:val="18"/>
              </w:rPr>
              <w:t>Enterobacter</w:t>
            </w:r>
            <w:r w:rsidRPr="00C73653">
              <w:rPr>
                <w:rFonts w:cs="Arial"/>
                <w:sz w:val="18"/>
                <w:szCs w:val="18"/>
              </w:rPr>
              <w:t xml:space="preserve"> species</w:t>
            </w:r>
          </w:p>
        </w:tc>
      </w:tr>
      <w:tr w:rsidR="00196F43" w:rsidRPr="00C73653" w:rsidTr="00710421">
        <w:tc>
          <w:tcPr>
            <w:tcW w:w="0" w:type="auto"/>
            <w:shd w:val="pct20" w:color="000000" w:fill="FFFFFF"/>
            <w:hideMark/>
          </w:tcPr>
          <w:p w:rsidR="00196F43" w:rsidRPr="00C73653" w:rsidRDefault="00196F43" w:rsidP="00710421">
            <w:pPr>
              <w:ind w:left="0" w:firstLine="0"/>
              <w:rPr>
                <w:rFonts w:cs="Arial"/>
                <w:b/>
                <w:bCs/>
                <w:sz w:val="18"/>
                <w:szCs w:val="18"/>
              </w:rPr>
            </w:pPr>
            <w:r w:rsidRPr="00C73653">
              <w:rPr>
                <w:rFonts w:cs="Arial"/>
                <w:b/>
                <w:bCs/>
                <w:sz w:val="18"/>
                <w:szCs w:val="18"/>
              </w:rPr>
              <w:t>GES</w:t>
            </w:r>
          </w:p>
        </w:tc>
        <w:tc>
          <w:tcPr>
            <w:tcW w:w="0" w:type="auto"/>
            <w:shd w:val="pct20" w:color="000000" w:fill="FFFFFF"/>
            <w:hideMark/>
          </w:tcPr>
          <w:p w:rsidR="00196F43" w:rsidRPr="00C73653" w:rsidRDefault="00196F43" w:rsidP="00710421">
            <w:pPr>
              <w:ind w:left="0" w:firstLine="0"/>
              <w:rPr>
                <w:rFonts w:cs="Arial"/>
                <w:sz w:val="18"/>
                <w:szCs w:val="18"/>
              </w:rPr>
            </w:pPr>
            <w:r w:rsidRPr="00C73653">
              <w:rPr>
                <w:rFonts w:cs="Arial"/>
                <w:sz w:val="18"/>
                <w:szCs w:val="18"/>
              </w:rPr>
              <w:t>A</w:t>
            </w:r>
          </w:p>
        </w:tc>
        <w:tc>
          <w:tcPr>
            <w:tcW w:w="0" w:type="auto"/>
            <w:shd w:val="pct20" w:color="000000" w:fill="FFFFFF"/>
            <w:hideMark/>
          </w:tcPr>
          <w:p w:rsidR="00196F43" w:rsidRPr="00C73653" w:rsidRDefault="00196F43" w:rsidP="00710421">
            <w:pPr>
              <w:ind w:left="0" w:firstLine="0"/>
              <w:rPr>
                <w:rFonts w:cs="Arial"/>
                <w:sz w:val="18"/>
                <w:szCs w:val="18"/>
              </w:rPr>
            </w:pPr>
            <w:r w:rsidRPr="00C73653">
              <w:rPr>
                <w:rFonts w:cs="Arial"/>
                <w:sz w:val="18"/>
                <w:szCs w:val="18"/>
              </w:rPr>
              <w:t>Imipenem and 3rd/4th cephalosporins</w:t>
            </w:r>
          </w:p>
        </w:tc>
        <w:tc>
          <w:tcPr>
            <w:tcW w:w="0" w:type="auto"/>
            <w:shd w:val="pct20" w:color="000000" w:fill="FFFFFF"/>
            <w:hideMark/>
          </w:tcPr>
          <w:p w:rsidR="00196F43" w:rsidRPr="00C73653" w:rsidRDefault="00196F43" w:rsidP="00710421">
            <w:pPr>
              <w:ind w:left="0" w:firstLine="0"/>
              <w:rPr>
                <w:rFonts w:cs="Arial"/>
                <w:sz w:val="18"/>
                <w:szCs w:val="18"/>
              </w:rPr>
            </w:pPr>
            <w:r w:rsidRPr="00C73653">
              <w:rPr>
                <w:rFonts w:cs="Arial"/>
                <w:i/>
                <w:iCs/>
                <w:sz w:val="18"/>
                <w:szCs w:val="18"/>
              </w:rPr>
              <w:t>P. aeruginosa</w:t>
            </w:r>
            <w:r w:rsidRPr="00C73653">
              <w:rPr>
                <w:rFonts w:cs="Arial"/>
                <w:sz w:val="18"/>
                <w:szCs w:val="18"/>
              </w:rPr>
              <w:t xml:space="preserve"> and Enterobacteriaceae</w:t>
            </w:r>
          </w:p>
        </w:tc>
      </w:tr>
      <w:tr w:rsidR="00196F43" w:rsidRPr="00C73653" w:rsidTr="00710421">
        <w:tc>
          <w:tcPr>
            <w:tcW w:w="0" w:type="auto"/>
            <w:shd w:val="pct25" w:color="FFFF00" w:fill="FFFFFF"/>
            <w:hideMark/>
          </w:tcPr>
          <w:p w:rsidR="00196F43" w:rsidRPr="00C73653" w:rsidRDefault="00196F43" w:rsidP="00710421">
            <w:pPr>
              <w:ind w:left="0" w:firstLine="0"/>
              <w:rPr>
                <w:rFonts w:cs="Arial"/>
                <w:b/>
                <w:bCs/>
                <w:color w:val="FF0000"/>
                <w:sz w:val="18"/>
                <w:szCs w:val="18"/>
              </w:rPr>
            </w:pPr>
            <w:r w:rsidRPr="00C73653">
              <w:rPr>
                <w:rFonts w:cs="Arial"/>
                <w:b/>
                <w:bCs/>
                <w:color w:val="FF0000"/>
                <w:sz w:val="18"/>
                <w:szCs w:val="18"/>
              </w:rPr>
              <w:t>IMP</w:t>
            </w:r>
          </w:p>
          <w:p w:rsidR="00196F43" w:rsidRPr="00C73653" w:rsidRDefault="00196F43" w:rsidP="00710421">
            <w:pPr>
              <w:ind w:left="0" w:firstLine="0"/>
              <w:rPr>
                <w:rFonts w:cs="Arial"/>
                <w:b/>
                <w:bCs/>
                <w:color w:val="FF0000"/>
                <w:sz w:val="18"/>
                <w:szCs w:val="18"/>
              </w:rPr>
            </w:pPr>
            <w:r w:rsidRPr="00C73653">
              <w:rPr>
                <w:rFonts w:cs="Arial"/>
                <w:b/>
                <w:bCs/>
                <w:color w:val="FF0000"/>
                <w:sz w:val="18"/>
                <w:szCs w:val="18"/>
              </w:rPr>
              <w:t>VIM</w:t>
            </w:r>
          </w:p>
          <w:p w:rsidR="00196F43" w:rsidRPr="00C73653" w:rsidRDefault="00196F43" w:rsidP="00710421">
            <w:pPr>
              <w:ind w:left="0" w:firstLine="0"/>
              <w:rPr>
                <w:rFonts w:cs="Arial"/>
                <w:b/>
                <w:bCs/>
                <w:color w:val="FF0000"/>
                <w:sz w:val="18"/>
                <w:szCs w:val="18"/>
              </w:rPr>
            </w:pPr>
            <w:r w:rsidRPr="00C73653">
              <w:rPr>
                <w:rFonts w:cs="Arial"/>
                <w:b/>
                <w:bCs/>
                <w:color w:val="FF0000"/>
                <w:sz w:val="18"/>
                <w:szCs w:val="18"/>
              </w:rPr>
              <w:t>NDM</w:t>
            </w:r>
          </w:p>
          <w:p w:rsidR="00196F43" w:rsidRPr="00C73653" w:rsidRDefault="00196F43" w:rsidP="00710421">
            <w:pPr>
              <w:ind w:left="0" w:firstLine="0"/>
              <w:rPr>
                <w:rFonts w:cs="Arial"/>
                <w:b/>
                <w:bCs/>
                <w:sz w:val="18"/>
                <w:szCs w:val="18"/>
              </w:rPr>
            </w:pPr>
          </w:p>
          <w:p w:rsidR="00196F43" w:rsidRDefault="00196F43" w:rsidP="00710421">
            <w:pPr>
              <w:ind w:left="0" w:firstLine="0"/>
              <w:rPr>
                <w:rFonts w:cs="Arial"/>
                <w:b/>
                <w:bCs/>
                <w:sz w:val="18"/>
                <w:szCs w:val="18"/>
              </w:rPr>
            </w:pPr>
            <w:r w:rsidRPr="00C73653">
              <w:rPr>
                <w:rFonts w:cs="Arial"/>
                <w:b/>
                <w:bCs/>
                <w:sz w:val="18"/>
                <w:szCs w:val="18"/>
              </w:rPr>
              <w:t>AIM, GIM, SIM, (not detected in the UK yet)</w:t>
            </w:r>
          </w:p>
          <w:p w:rsidR="00173AF5" w:rsidRDefault="00173AF5" w:rsidP="00710421">
            <w:pPr>
              <w:ind w:left="0" w:firstLine="0"/>
              <w:rPr>
                <w:rFonts w:cs="Arial"/>
                <w:b/>
                <w:bCs/>
                <w:sz w:val="18"/>
                <w:szCs w:val="18"/>
              </w:rPr>
            </w:pPr>
          </w:p>
          <w:p w:rsidR="00196F43" w:rsidRPr="00C73653" w:rsidRDefault="00173AF5" w:rsidP="00710421">
            <w:pPr>
              <w:ind w:left="0" w:firstLine="0"/>
              <w:rPr>
                <w:rFonts w:cs="Arial"/>
                <w:b/>
                <w:bCs/>
                <w:sz w:val="18"/>
                <w:szCs w:val="18"/>
              </w:rPr>
            </w:pPr>
            <w:r w:rsidRPr="00173AF5">
              <w:rPr>
                <w:rFonts w:cs="Arial"/>
                <w:b/>
                <w:bCs/>
                <w:sz w:val="18"/>
                <w:szCs w:val="18"/>
              </w:rPr>
              <w:t xml:space="preserve">DIM, </w:t>
            </w:r>
            <w:r>
              <w:rPr>
                <w:rFonts w:cs="Arial"/>
                <w:b/>
                <w:bCs/>
                <w:sz w:val="18"/>
                <w:szCs w:val="18"/>
              </w:rPr>
              <w:t>SPM</w:t>
            </w:r>
          </w:p>
        </w:tc>
        <w:tc>
          <w:tcPr>
            <w:tcW w:w="0" w:type="auto"/>
            <w:shd w:val="pct25" w:color="FFFF00" w:fill="FFFFFF"/>
            <w:hideMark/>
          </w:tcPr>
          <w:p w:rsidR="00196F43" w:rsidRPr="00C73653" w:rsidRDefault="00196F43" w:rsidP="00710421">
            <w:pPr>
              <w:ind w:left="0" w:firstLine="0"/>
              <w:rPr>
                <w:rFonts w:cs="Arial"/>
                <w:sz w:val="18"/>
                <w:szCs w:val="18"/>
              </w:rPr>
            </w:pPr>
            <w:r w:rsidRPr="00C73653">
              <w:rPr>
                <w:rFonts w:cs="Arial"/>
                <w:sz w:val="18"/>
                <w:szCs w:val="18"/>
              </w:rPr>
              <w:t>B (metallo-β-lactamases)</w:t>
            </w:r>
          </w:p>
        </w:tc>
        <w:tc>
          <w:tcPr>
            <w:tcW w:w="0" w:type="auto"/>
            <w:shd w:val="pct25" w:color="FFFF00" w:fill="FFFFFF"/>
            <w:hideMark/>
          </w:tcPr>
          <w:p w:rsidR="00196F43" w:rsidRPr="00C73653" w:rsidRDefault="00196F43" w:rsidP="00710421">
            <w:pPr>
              <w:ind w:left="0" w:firstLine="0"/>
              <w:rPr>
                <w:rFonts w:cs="Arial"/>
                <w:sz w:val="18"/>
                <w:szCs w:val="18"/>
              </w:rPr>
            </w:pPr>
            <w:r w:rsidRPr="00C73653">
              <w:rPr>
                <w:rFonts w:cs="Arial"/>
                <w:sz w:val="18"/>
                <w:szCs w:val="18"/>
              </w:rPr>
              <w:t>All β-lactams</w:t>
            </w:r>
            <w:r>
              <w:rPr>
                <w:rFonts w:cs="Arial"/>
                <w:sz w:val="18"/>
                <w:szCs w:val="18"/>
              </w:rPr>
              <w:t xml:space="preserve"> except monobactams (</w:t>
            </w:r>
            <w:r w:rsidRPr="00C73653">
              <w:rPr>
                <w:rFonts w:cs="Arial"/>
                <w:sz w:val="18"/>
                <w:szCs w:val="18"/>
              </w:rPr>
              <w:t>aztreonam</w:t>
            </w:r>
            <w:r>
              <w:rPr>
                <w:rFonts w:cs="Arial"/>
                <w:sz w:val="18"/>
                <w:szCs w:val="18"/>
              </w:rPr>
              <w:t>)</w:t>
            </w:r>
          </w:p>
        </w:tc>
        <w:tc>
          <w:tcPr>
            <w:tcW w:w="0" w:type="auto"/>
            <w:shd w:val="pct25" w:color="FFFF00" w:fill="FFFFFF"/>
            <w:hideMark/>
          </w:tcPr>
          <w:p w:rsidR="00196F43" w:rsidRPr="00C73653" w:rsidRDefault="00196F43" w:rsidP="00710421">
            <w:pPr>
              <w:ind w:left="0" w:firstLine="0"/>
              <w:rPr>
                <w:rFonts w:cs="Arial"/>
                <w:sz w:val="18"/>
                <w:szCs w:val="18"/>
              </w:rPr>
            </w:pPr>
            <w:r w:rsidRPr="00C73653">
              <w:rPr>
                <w:rFonts w:cs="Arial"/>
                <w:i/>
                <w:iCs/>
                <w:sz w:val="18"/>
                <w:szCs w:val="18"/>
              </w:rPr>
              <w:t>Pseudomonas</w:t>
            </w:r>
            <w:r w:rsidRPr="00C73653">
              <w:rPr>
                <w:rFonts w:cs="Arial"/>
                <w:sz w:val="18"/>
                <w:szCs w:val="18"/>
              </w:rPr>
              <w:t xml:space="preserve"> species</w:t>
            </w:r>
          </w:p>
          <w:p w:rsidR="00196F43" w:rsidRPr="00C73653" w:rsidRDefault="00196F43" w:rsidP="00710421">
            <w:pPr>
              <w:ind w:left="0" w:firstLine="0"/>
              <w:rPr>
                <w:rFonts w:cs="Arial"/>
                <w:sz w:val="18"/>
                <w:szCs w:val="18"/>
              </w:rPr>
            </w:pPr>
            <w:r w:rsidRPr="00C73653">
              <w:rPr>
                <w:rFonts w:cs="Arial"/>
                <w:i/>
                <w:iCs/>
                <w:sz w:val="18"/>
                <w:szCs w:val="18"/>
              </w:rPr>
              <w:t>Acinetobacter</w:t>
            </w:r>
            <w:r w:rsidRPr="00C73653">
              <w:rPr>
                <w:rFonts w:cs="Arial"/>
                <w:sz w:val="18"/>
                <w:szCs w:val="18"/>
              </w:rPr>
              <w:t xml:space="preserve"> species Enterobacteriaceae</w:t>
            </w:r>
          </w:p>
        </w:tc>
      </w:tr>
      <w:tr w:rsidR="00196F43" w:rsidRPr="00C73653" w:rsidTr="00710421">
        <w:tc>
          <w:tcPr>
            <w:tcW w:w="0" w:type="auto"/>
            <w:shd w:val="pct20" w:color="000000" w:fill="FFFFFF"/>
            <w:hideMark/>
          </w:tcPr>
          <w:p w:rsidR="00196F43" w:rsidRPr="00C73653" w:rsidRDefault="00196F43" w:rsidP="00710421">
            <w:pPr>
              <w:ind w:left="0" w:firstLine="0"/>
              <w:rPr>
                <w:rFonts w:cs="Arial"/>
                <w:b/>
                <w:bCs/>
                <w:color w:val="FF0000"/>
                <w:sz w:val="18"/>
                <w:szCs w:val="18"/>
              </w:rPr>
            </w:pPr>
            <w:r w:rsidRPr="00C73653">
              <w:rPr>
                <w:rFonts w:cs="Arial"/>
                <w:b/>
                <w:bCs/>
                <w:color w:val="FF0000"/>
                <w:sz w:val="18"/>
                <w:szCs w:val="18"/>
              </w:rPr>
              <w:t>OXA</w:t>
            </w:r>
          </w:p>
        </w:tc>
        <w:tc>
          <w:tcPr>
            <w:tcW w:w="0" w:type="auto"/>
            <w:shd w:val="pct20" w:color="000000" w:fill="FFFFFF"/>
            <w:hideMark/>
          </w:tcPr>
          <w:p w:rsidR="00196F43" w:rsidRPr="00C73653" w:rsidRDefault="00196F43" w:rsidP="00710421">
            <w:pPr>
              <w:ind w:left="0" w:firstLine="0"/>
              <w:rPr>
                <w:rFonts w:cs="Arial"/>
                <w:sz w:val="18"/>
                <w:szCs w:val="18"/>
              </w:rPr>
            </w:pPr>
            <w:r w:rsidRPr="00C73653">
              <w:rPr>
                <w:rFonts w:cs="Arial"/>
                <w:sz w:val="18"/>
                <w:szCs w:val="18"/>
              </w:rPr>
              <w:t>D</w:t>
            </w:r>
          </w:p>
        </w:tc>
        <w:tc>
          <w:tcPr>
            <w:tcW w:w="0" w:type="auto"/>
            <w:shd w:val="pct20" w:color="000000" w:fill="FFFFFF"/>
            <w:hideMark/>
          </w:tcPr>
          <w:p w:rsidR="00196F43" w:rsidRPr="00C73653" w:rsidRDefault="00196F43" w:rsidP="00710421">
            <w:pPr>
              <w:ind w:left="0" w:firstLine="0"/>
              <w:rPr>
                <w:rFonts w:cs="Arial"/>
                <w:sz w:val="18"/>
                <w:szCs w:val="18"/>
              </w:rPr>
            </w:pPr>
            <w:r w:rsidRPr="00C73653">
              <w:rPr>
                <w:rFonts w:cs="Arial"/>
                <w:sz w:val="18"/>
                <w:szCs w:val="18"/>
              </w:rPr>
              <w:t>Weakly active against carbapenems</w:t>
            </w:r>
          </w:p>
        </w:tc>
        <w:tc>
          <w:tcPr>
            <w:tcW w:w="0" w:type="auto"/>
            <w:shd w:val="pct20" w:color="000000" w:fill="FFFFFF"/>
            <w:hideMark/>
          </w:tcPr>
          <w:p w:rsidR="00196F43" w:rsidRPr="00C73653" w:rsidRDefault="00196F43" w:rsidP="00621608">
            <w:pPr>
              <w:ind w:left="0" w:firstLine="0"/>
              <w:rPr>
                <w:rFonts w:cs="Arial"/>
                <w:sz w:val="18"/>
                <w:szCs w:val="18"/>
              </w:rPr>
            </w:pPr>
            <w:r w:rsidRPr="00C73653">
              <w:rPr>
                <w:rFonts w:cs="Arial"/>
                <w:i/>
                <w:iCs/>
                <w:sz w:val="18"/>
                <w:szCs w:val="18"/>
              </w:rPr>
              <w:t>A. baumann</w:t>
            </w:r>
            <w:r>
              <w:rPr>
                <w:rFonts w:cs="Arial"/>
                <w:i/>
                <w:iCs/>
                <w:sz w:val="18"/>
                <w:szCs w:val="18"/>
              </w:rPr>
              <w:t>i</w:t>
            </w:r>
            <w:r w:rsidRPr="00C73653">
              <w:rPr>
                <w:rFonts w:cs="Arial"/>
                <w:i/>
                <w:iCs/>
                <w:sz w:val="18"/>
                <w:szCs w:val="18"/>
              </w:rPr>
              <w:t>i</w:t>
            </w:r>
            <w:r w:rsidRPr="00C73653">
              <w:rPr>
                <w:rFonts w:cs="Arial"/>
                <w:sz w:val="18"/>
                <w:szCs w:val="18"/>
              </w:rPr>
              <w:t xml:space="preserve">, </w:t>
            </w:r>
            <w:r w:rsidR="00621608">
              <w:rPr>
                <w:rFonts w:cs="Arial"/>
                <w:sz w:val="18"/>
                <w:szCs w:val="18"/>
              </w:rPr>
              <w:t xml:space="preserve">Enterobacteriaceae </w:t>
            </w:r>
            <w:r w:rsidR="00621608">
              <w:rPr>
                <w:rFonts w:cs="Arial"/>
                <w:sz w:val="18"/>
                <w:szCs w:val="18"/>
              </w:rPr>
              <w:br w:type="textWrapping" w:clear="all"/>
              <w:t xml:space="preserve">and rare </w:t>
            </w:r>
            <w:r w:rsidRPr="00C73653">
              <w:rPr>
                <w:rFonts w:cs="Arial"/>
                <w:i/>
                <w:iCs/>
                <w:sz w:val="18"/>
                <w:szCs w:val="18"/>
              </w:rPr>
              <w:t>P. aeruginosa</w:t>
            </w:r>
            <w:r w:rsidRPr="00C73653">
              <w:rPr>
                <w:rFonts w:cs="Arial"/>
                <w:sz w:val="18"/>
                <w:szCs w:val="18"/>
              </w:rPr>
              <w:t xml:space="preserve"> </w:t>
            </w:r>
          </w:p>
        </w:tc>
      </w:tr>
    </w:tbl>
    <w:p w:rsidR="00196F43" w:rsidRPr="00C73653" w:rsidRDefault="00621608" w:rsidP="00621608">
      <w:pPr>
        <w:pStyle w:val="PHEBodytext"/>
      </w:pPr>
      <w:r w:rsidRPr="00972DA9">
        <w:rPr>
          <w:b/>
        </w:rPr>
        <w:t>Note:</w:t>
      </w:r>
      <w:r w:rsidRPr="00972DA9">
        <w:t xml:space="preserve"> All the enzyme types highlighted in r</w:t>
      </w:r>
      <w:r w:rsidR="00D04896">
        <w:t>ed are the 5 main carbapenemase families</w:t>
      </w:r>
      <w:r w:rsidRPr="00972DA9">
        <w:t xml:space="preserve"> found in the UK</w:t>
      </w:r>
      <w:r w:rsidR="00173AF5">
        <w:t>, the so-called ‘big five’</w:t>
      </w:r>
      <w:r w:rsidRPr="00972DA9">
        <w:t>.</w:t>
      </w:r>
    </w:p>
    <w:p w:rsidR="00196F43" w:rsidRPr="00C73653" w:rsidRDefault="00196F43" w:rsidP="00196F43">
      <w:pPr>
        <w:pStyle w:val="PHEBodytext"/>
      </w:pPr>
      <w:r w:rsidRPr="00C73653">
        <w:t xml:space="preserve">Carbapenemases are clinically important because they destroy and so may confer resistance to carbapenems (and usually most other </w:t>
      </w:r>
      <w:r w:rsidRPr="00C73653">
        <w:rPr>
          <w:rFonts w:cs="Arial"/>
        </w:rPr>
        <w:t>β</w:t>
      </w:r>
      <w:r w:rsidRPr="00C73653">
        <w:t>-lactams). Delayed recognition and inappropriate treatment of severe infections caused by carbapenemase producers is associated with increased mortality</w:t>
      </w:r>
      <w:r w:rsidR="00E40793">
        <w:fldChar w:fldCharType="begin" w:fldLock="1">
          <w:fldData xml:space="preserve">PFJlZm1hbj48Q2l0ZT48QXV0aG9yPkFrb3ZhPC9BdXRob3I+PFllYXI+MjAxMjwvWWVhcj48UmVj
TnVtPjM2MTkxPC9SZWNOdW0+PElEVGV4dD5JbnRlcnZlbnRpb25hbCBzdHJhdGVnaWVzIGFuZCBj
dXJyZW50IGNsaW5pY2FsIGV4cGVyaWVuY2Ugd2l0aCBjYXJiYXBlbmVtYXNlLXByb2R1Y2luZyBH
cmFtLW5lZ2F0aXZlIGJhY3RlcmlhPC9JRFRleHQ+PE1ETCBSZWZfVHlwZT0iSm91cm5hbCI+PFJl
Zl9UeXBlPkpvdXJuYWw8L1JlZl9UeXBlPjxSZWZfSUQ+MzYxOTE8L1JlZl9JRD48VGl0bGVfUHJp
bWFyeT5JbnRlcnZlbnRpb25hbCBzdHJhdGVnaWVzIGFuZCBjdXJyZW50IGNsaW5pY2FsIGV4cGVy
aWVuY2Ugd2l0aCBjYXJiYXBlbmVtYXNlLXByb2R1Y2luZyBHcmFtLW5lZ2F0aXZlIGJhY3Rlcmlh
PC9UaXRsZV9QcmltYXJ5PjxBdXRob3JzX1ByaW1hcnk+QWtvdmEsTS48L0F1dGhvcnNfUHJpbWFy
eT48QXV0aG9yc19QcmltYXJ5PkRhaWtvcyxHLkwuPC9BdXRob3JzX1ByaW1hcnk+PEF1dGhvcnNf
UHJpbWFyeT5Uem91dmVsZWtpcyxMLjwvQXV0aG9yc19QcmltYXJ5PjxBdXRob3JzX1ByaW1hcnk+
Q2FybWVsaSxZLjwvQXV0aG9yc19QcmltYXJ5PjxEYXRlX1ByaW1hcnk+MjAxMi81PC9EYXRlX1By
aW1hcnk+PEtleXdvcmRzPkFudGktQmFjdGVyaWFsIEFnZW50czwvS2V5d29yZHM+PEtleXdvcmRz
PkFudGliYWN0ZXJpYWwgYWdlbnRzPC9LZXl3b3Jkcz48S2V5d29yZHM+QmFjdGVyaWE8L0tleXdv
cmRzPjxLZXl3b3Jkcz5CYWN0ZXJpYWwgUHJvdGVpbnM8L0tleXdvcmRzPjxLZXl3b3Jkcz5iZXRh
LUxhY3RhbWFzZXM8L0tleXdvcmRzPjxLZXl3b3Jkcz5iaW9zeW50aGVzaXM8L0tleXdvcmRzPjxL
ZXl3b3Jkcz5DYXJiYXBlbmVtczwvS2V5d29yZHM+PEtleXdvcmRzPkNhcnJpZXIgU3RhdGU8L0tl
eXdvcmRzPjxLZXl3b3Jkcz5jb250cm9sPC9LZXl3b3Jkcz48S2V5d29yZHM+Q3Jvc3MgSW5mZWN0
aW9uPC9LZXl3b3Jkcz48S2V5d29yZHM+ZGlzZWFzZTwvS2V5d29yZHM+PEtleXdvcmRzPkRpc2Vh
c2UgT3V0YnJlYWtzPC9LZXl3b3Jkcz48S2V5d29yZHM+ZHJ1ZyBlZmZlY3RzPC9LZXl3b3Jkcz48
S2V5d29yZHM+ZHJ1ZyB0aGVyYXB5PC9LZXl3b3Jkcz48S2V5d29yZHM+ZW56eW1vbG9neTwvS2V5
d29yZHM+PEtleXdvcmRzPmdlbmV0aWNzPC9LZXl3b3Jkcz48S2V5d29yZHM+R3JhbS1OZWdhdGl2
ZSBCYWN0ZXJpYTwvS2V5d29yZHM+PEtleXdvcmRzPkdyYW0tTmVnYXRpdmUgQmFjdGVyaWFsIElu
ZmVjdGlvbnM8L0tleXdvcmRzPjxLZXl3b3Jkcz5IZWFsdGg8L0tleXdvcmRzPjxLZXl3b3Jkcz5I
dW1hbnM8L0tleXdvcmRzPjxLZXl3b3Jkcz5JbmZlY3Rpb248L0tleXdvcmRzPjxLZXl3b3Jkcz5J
bmZlY3Rpb24gQ29udHJvbDwvS2V5d29yZHM+PEtleXdvcmRzPkluZmVjdGlvbnM8L0tleXdvcmRz
PjxLZXl3b3Jkcz5LbGVic2llbGxhPC9LZXl3b3Jkcz48S2V5d29yZHM+S2xlYnNpZWxsYSBwbmV1
bW9uaWFlPC9LZXl3b3Jkcz48S2V5d29yZHM+TWVkaWNpbmU8L0tleXdvcmRzPjxLZXl3b3Jkcz5t
ZXRob2RzPC9LZXl3b3Jkcz48S2V5d29yZHM+bWljcm9iaW9sb2d5PC9LZXl3b3Jkcz48S2V5d29y
ZHM+bW9ydGFsaXR5PC9LZXl3b3Jkcz48S2V5d29yZHM+UCA4PC9LZXl3b3Jkcz48S2V5d29yZHM+
UGF0aWVudHM8L0tleXdvcmRzPjxLZXl3b3Jkcz5waGFybWFjb2xvZ3k8L0tleXdvcmRzPjxLZXl3
b3Jkcz5QaGVub3R5cGU8L0tleXdvcmRzPjxLZXl3b3Jkcz5wcmV2ZW50aW9uICZhbXA7IGNvbnRy
b2w8L0tleXdvcmRzPjxLZXl3b3Jkcz5Qcm90ZWluczwvS2V5d29yZHM+PEtleXdvcmRzPlB1Ymxp
YyBIZWFsdGg8L0tleXdvcmRzPjxLZXl3b3Jkcz5SaXNrIEZhY3RvcnM8L0tleXdvcmRzPjxLZXl3
b3Jkcz5TdXJ2ZWlsbGFuY2U8L0tleXdvcmRzPjxLZXl3b3Jkcz50aGVyYXBldXRpYyB1c2U8L0tl
eXdvcmRzPjxLZXl3b3Jkcz50aGVyYXB5PC9LZXl3b3Jkcz48S2V5d29yZHM+dHJhbnNtaXNzaW9u
PC9LZXl3b3Jkcz48S2V5d29yZHM+VHVya2V5PC9LZXl3b3Jkcz48S2V5d29yZHM+VW5pdmVyc2l0
aWVzPC9LZXl3b3Jkcz48UmVwcmludD5Ob3QgaW4gRmlsZTwvUmVwcmludD48U3RhcnRfUGFnZT40
Mzk8L1N0YXJ0X1BhZ2U+PEVuZF9QYWdlPjQ0ODwvRW5kX1BhZ2U+PFBlcmlvZGljYWw+Q2xpbi5N
aWNyb2Jpb2wuSW5mZWN0LjwvUGVyaW9kaWNhbD48Vm9sdW1lPjE4PC9Wb2x1bWU+PElzc3VlPjU8
L0lzc3VlPjxNaXNjXzM+MTAuMTExMS9qLjE0NjktMDY5MS4yMDEyLjAzODIzLnggW2RvaV08L01p
c2NfMz48QWRkcmVzcz5TZWN0aW9uIG9mIEluZmVjdGlvdXMgRGlzZWFzZXMsIEhhY2V0dGVwZSBV
bml2ZXJzaXR5IFNjaG9vbCBvZiBNZWRpY2luZSwgQW5rYXJhLCBUdXJrZXkuIG1ha292YUBoYWNl
dHRlcGUuZWR1LnRyPC9BZGRyZXNzPjxXZWJfVVJMPlBNOjIyNTA3MTExPC9XZWJfVVJMPjxaWl9K
b3VybmFsU3RkQWJicmV2PjxmIG5hbWU9IlN5c3RlbSI+Q2xpbi5NaWNyb2Jpb2wuSW5mZWN0Ljwv
Zj48L1paX0pvdXJuYWxTdGRBYmJyZXY+PFpaX1dvcmtmb3JtSUQ+MTwvWlpfV29ya2Zvcm1JRD48
L01ETD48L0NpdGU+PC9SZWZtYW4+
</w:fldData>
        </w:fldChar>
      </w:r>
      <w:r w:rsidR="00C45326">
        <w:instrText xml:space="preserve"> ADDIN REFMGR.CITE </w:instrText>
      </w:r>
      <w:r w:rsidR="00C45326">
        <w:fldChar w:fldCharType="begin" w:fldLock="1">
          <w:fldData xml:space="preserve">PFJlZm1hbj48Q2l0ZT48QXV0aG9yPkFrb3ZhPC9BdXRob3I+PFllYXI+MjAxMjwvWWVhcj48UmVj
TnVtPjM2MTkxPC9SZWNOdW0+PElEVGV4dD5JbnRlcnZlbnRpb25hbCBzdHJhdGVnaWVzIGFuZCBj
dXJyZW50IGNsaW5pY2FsIGV4cGVyaWVuY2Ugd2l0aCBjYXJiYXBlbmVtYXNlLXByb2R1Y2luZyBH
cmFtLW5lZ2F0aXZlIGJhY3RlcmlhPC9JRFRleHQ+PE1ETCBSZWZfVHlwZT0iSm91cm5hbCI+PFJl
Zl9UeXBlPkpvdXJuYWw8L1JlZl9UeXBlPjxSZWZfSUQ+MzYxOTE8L1JlZl9JRD48VGl0bGVfUHJp
bWFyeT5JbnRlcnZlbnRpb25hbCBzdHJhdGVnaWVzIGFuZCBjdXJyZW50IGNsaW5pY2FsIGV4cGVy
aWVuY2Ugd2l0aCBjYXJiYXBlbmVtYXNlLXByb2R1Y2luZyBHcmFtLW5lZ2F0aXZlIGJhY3Rlcmlh
PC9UaXRsZV9QcmltYXJ5PjxBdXRob3JzX1ByaW1hcnk+QWtvdmEsTS48L0F1dGhvcnNfUHJpbWFy
eT48QXV0aG9yc19QcmltYXJ5PkRhaWtvcyxHLkwuPC9BdXRob3JzX1ByaW1hcnk+PEF1dGhvcnNf
UHJpbWFyeT5Uem91dmVsZWtpcyxMLjwvQXV0aG9yc19QcmltYXJ5PjxBdXRob3JzX1ByaW1hcnk+
Q2FybWVsaSxZLjwvQXV0aG9yc19QcmltYXJ5PjxEYXRlX1ByaW1hcnk+MjAxMi81PC9EYXRlX1By
aW1hcnk+PEtleXdvcmRzPkFudGktQmFjdGVyaWFsIEFnZW50czwvS2V5d29yZHM+PEtleXdvcmRz
PkFudGliYWN0ZXJpYWwgYWdlbnRzPC9LZXl3b3Jkcz48S2V5d29yZHM+QmFjdGVyaWE8L0tleXdv
cmRzPjxLZXl3b3Jkcz5CYWN0ZXJpYWwgUHJvdGVpbnM8L0tleXdvcmRzPjxLZXl3b3Jkcz5iZXRh
LUxhY3RhbWFzZXM8L0tleXdvcmRzPjxLZXl3b3Jkcz5iaW9zeW50aGVzaXM8L0tleXdvcmRzPjxL
ZXl3b3Jkcz5DYXJiYXBlbmVtczwvS2V5d29yZHM+PEtleXdvcmRzPkNhcnJpZXIgU3RhdGU8L0tl
eXdvcmRzPjxLZXl3b3Jkcz5jb250cm9sPC9LZXl3b3Jkcz48S2V5d29yZHM+Q3Jvc3MgSW5mZWN0
aW9uPC9LZXl3b3Jkcz48S2V5d29yZHM+ZGlzZWFzZTwvS2V5d29yZHM+PEtleXdvcmRzPkRpc2Vh
c2UgT3V0YnJlYWtzPC9LZXl3b3Jkcz48S2V5d29yZHM+ZHJ1ZyBlZmZlY3RzPC9LZXl3b3Jkcz48
S2V5d29yZHM+ZHJ1ZyB0aGVyYXB5PC9LZXl3b3Jkcz48S2V5d29yZHM+ZW56eW1vbG9neTwvS2V5
d29yZHM+PEtleXdvcmRzPmdlbmV0aWNzPC9LZXl3b3Jkcz48S2V5d29yZHM+R3JhbS1OZWdhdGl2
ZSBCYWN0ZXJpYTwvS2V5d29yZHM+PEtleXdvcmRzPkdyYW0tTmVnYXRpdmUgQmFjdGVyaWFsIElu
ZmVjdGlvbnM8L0tleXdvcmRzPjxLZXl3b3Jkcz5IZWFsdGg8L0tleXdvcmRzPjxLZXl3b3Jkcz5I
dW1hbnM8L0tleXdvcmRzPjxLZXl3b3Jkcz5JbmZlY3Rpb248L0tleXdvcmRzPjxLZXl3b3Jkcz5J
bmZlY3Rpb24gQ29udHJvbDwvS2V5d29yZHM+PEtleXdvcmRzPkluZmVjdGlvbnM8L0tleXdvcmRz
PjxLZXl3b3Jkcz5LbGVic2llbGxhPC9LZXl3b3Jkcz48S2V5d29yZHM+S2xlYnNpZWxsYSBwbmV1
bW9uaWFlPC9LZXl3b3Jkcz48S2V5d29yZHM+TWVkaWNpbmU8L0tleXdvcmRzPjxLZXl3b3Jkcz5t
ZXRob2RzPC9LZXl3b3Jkcz48S2V5d29yZHM+bWljcm9iaW9sb2d5PC9LZXl3b3Jkcz48S2V5d29y
ZHM+bW9ydGFsaXR5PC9LZXl3b3Jkcz48S2V5d29yZHM+UCA4PC9LZXl3b3Jkcz48S2V5d29yZHM+
UGF0aWVudHM8L0tleXdvcmRzPjxLZXl3b3Jkcz5waGFybWFjb2xvZ3k8L0tleXdvcmRzPjxLZXl3
b3Jkcz5QaGVub3R5cGU8L0tleXdvcmRzPjxLZXl3b3Jkcz5wcmV2ZW50aW9uICZhbXA7IGNvbnRy
b2w8L0tleXdvcmRzPjxLZXl3b3Jkcz5Qcm90ZWluczwvS2V5d29yZHM+PEtleXdvcmRzPlB1Ymxp
YyBIZWFsdGg8L0tleXdvcmRzPjxLZXl3b3Jkcz5SaXNrIEZhY3RvcnM8L0tleXdvcmRzPjxLZXl3
b3Jkcz5TdXJ2ZWlsbGFuY2U8L0tleXdvcmRzPjxLZXl3b3Jkcz50aGVyYXBldXRpYyB1c2U8L0tl
eXdvcmRzPjxLZXl3b3Jkcz50aGVyYXB5PC9LZXl3b3Jkcz48S2V5d29yZHM+dHJhbnNtaXNzaW9u
PC9LZXl3b3Jkcz48S2V5d29yZHM+VHVya2V5PC9LZXl3b3Jkcz48S2V5d29yZHM+VW5pdmVyc2l0
aWVzPC9LZXl3b3Jkcz48UmVwcmludD5Ob3QgaW4gRmlsZTwvUmVwcmludD48U3RhcnRfUGFnZT40
Mzk8L1N0YXJ0X1BhZ2U+PEVuZF9QYWdlPjQ0ODwvRW5kX1BhZ2U+PFBlcmlvZGljYWw+Q2xpbi5N
aWNyb2Jpb2wuSW5mZWN0LjwvUGVyaW9kaWNhbD48Vm9sdW1lPjE4PC9Wb2x1bWU+PElzc3VlPjU8
L0lzc3VlPjxNaXNjXzM+MTAuMTExMS9qLjE0NjktMDY5MS4yMDEyLjAzODIzLnggW2RvaV08L01p
c2NfMz48QWRkcmVzcz5TZWN0aW9uIG9mIEluZmVjdGlvdXMgRGlzZWFzZXMsIEhhY2V0dGVwZSBV
bml2ZXJzaXR5IFNjaG9vbCBvZiBNZWRpY2luZSwgQW5rYXJhLCBUdXJrZXkuIG1ha292YUBoYWNl
dHRlcGUuZWR1LnRyPC9BZGRyZXNzPjxXZWJfVVJMPlBNOjIyNTA3MTExPC9XZWJfVVJMPjxaWl9K
b3VybmFsU3RkQWJicmV2PjxmIG5hbWU9IlN5c3RlbSI+Q2xpbi5NaWNyb2Jpb2wuSW5mZWN0Ljwv
Zj48L1paX0pvdXJuYWxTdGRBYmJyZXY+PFpaX1dvcmtmb3JtSUQ+MTwvWlpfV29ya2Zvcm1JRD48
L01ETD48L0NpdGU+PC9SZWZtYW4+
</w:fldData>
        </w:fldChar>
      </w:r>
      <w:r w:rsidR="00C45326">
        <w:instrText xml:space="preserve"> ADDIN EN.CITE.DATA </w:instrText>
      </w:r>
      <w:r w:rsidR="00C45326">
        <w:fldChar w:fldCharType="end"/>
      </w:r>
      <w:r w:rsidR="00E40793">
        <w:fldChar w:fldCharType="separate"/>
      </w:r>
      <w:r w:rsidR="00E40793" w:rsidRPr="00E40793">
        <w:rPr>
          <w:noProof/>
          <w:vertAlign w:val="superscript"/>
        </w:rPr>
        <w:t>13</w:t>
      </w:r>
      <w:r w:rsidR="00E40793">
        <w:fldChar w:fldCharType="end"/>
      </w:r>
      <w:r w:rsidRPr="00C73653">
        <w:t>. Many producers are multi-resistant to non-</w:t>
      </w:r>
      <w:r w:rsidRPr="00C73653">
        <w:rPr>
          <w:rFonts w:cs="Arial"/>
        </w:rPr>
        <w:t>β</w:t>
      </w:r>
      <w:r w:rsidRPr="00C73653">
        <w:t>-lactam antibiotics including quinolones and aminoglycosides.</w:t>
      </w:r>
    </w:p>
    <w:p w:rsidR="00196F43" w:rsidRPr="00C73653" w:rsidRDefault="00196F43" w:rsidP="00196F43">
      <w:pPr>
        <w:pStyle w:val="PHEBodytext"/>
      </w:pPr>
      <w:r w:rsidRPr="00C73653">
        <w:t xml:space="preserve">A simple ‘Carbapenemase: Yes or No’ result is sufficient for most diagnostic laboratories and infection prevention and control teams, with positive isolates referred for further investigation. All carbapenems are substrates for all carbapenemases, but resistance is often low level, complicating detection and interpretation. </w:t>
      </w:r>
    </w:p>
    <w:p w:rsidR="00196F43" w:rsidRPr="00C73653" w:rsidRDefault="00196F43" w:rsidP="00196F43">
      <w:pPr>
        <w:pStyle w:val="PHEBodytext"/>
      </w:pPr>
      <w:r w:rsidRPr="00C73653">
        <w:t>The ranges of carbapenem MICs for Enterobacteriaceae producing each of the ‘big five’ carbapenemases (KPC, OXA-48, NDM</w:t>
      </w:r>
      <w:r>
        <w:t>,</w:t>
      </w:r>
      <w:r w:rsidRPr="00C73653">
        <w:t xml:space="preserve"> VIM</w:t>
      </w:r>
      <w:r>
        <w:t xml:space="preserve"> and IMP</w:t>
      </w:r>
      <w:r w:rsidRPr="00C73653">
        <w:t xml:space="preserve">) span from below the susceptible breakpoints to high-level resistance and, when combined with the diversity of carbapenemase types, this means that few, if any, strategies reliably detect all carbapenemase producers. Nevertheless, the MICs of carbapenems for most carbapenemase-producing bacteria will be above the epidemiological cut-off (ECOFF) values defined by EUCAST even if some isolates are not clinically resistant (ie MICs remain equal to or below the clinical breakpoints). ECOFFs mark the limit of the wild-type population by a statistical definition, and isolates with higher MICs/lower zone diameters represent non-wild-type isolates. </w:t>
      </w:r>
    </w:p>
    <w:p w:rsidR="00196F43" w:rsidRPr="00C73653" w:rsidRDefault="00196F43" w:rsidP="00196F43">
      <w:pPr>
        <w:pStyle w:val="PHEBodytext"/>
      </w:pPr>
      <w:r w:rsidRPr="00C73653">
        <w:lastRenderedPageBreak/>
        <w:t>When seeking carbapenemases, clinical laboratories should have a high index of suspicion and be alert to two confounders:</w:t>
      </w:r>
    </w:p>
    <w:p w:rsidR="00196F43" w:rsidRPr="00C73653" w:rsidRDefault="00196F43" w:rsidP="00196F43">
      <w:pPr>
        <w:pStyle w:val="PHEBodytext"/>
        <w:ind w:left="851"/>
      </w:pPr>
      <w:r w:rsidRPr="00C73653">
        <w:rPr>
          <w:rFonts w:cs="Arial"/>
        </w:rPr>
        <w:t>(i)</w:t>
      </w:r>
      <w:r w:rsidRPr="00C73653">
        <w:t xml:space="preserve"> </w:t>
      </w:r>
      <w:r w:rsidRPr="00C73653">
        <w:rPr>
          <w:rFonts w:cs="Formata-Condensed"/>
        </w:rPr>
        <w:t xml:space="preserve">not all carbapenem-resistant isolates produce a carbapenemase </w:t>
      </w:r>
      <w:r w:rsidRPr="00C73653">
        <w:t>(resistance can be mediated by other mechanisms, such as the combination of ESBL/AmpC plus impermeability, as above),</w:t>
      </w:r>
    </w:p>
    <w:p w:rsidR="00196F43" w:rsidRPr="00C73653" w:rsidRDefault="00196F43" w:rsidP="00196F43">
      <w:pPr>
        <w:pStyle w:val="PHEBodytext"/>
        <w:ind w:left="851"/>
      </w:pPr>
      <w:r w:rsidRPr="00C73653">
        <w:t xml:space="preserve">(ii) </w:t>
      </w:r>
      <w:r w:rsidRPr="00C73653">
        <w:rPr>
          <w:rFonts w:cs="Formata-Condensed"/>
        </w:rPr>
        <w:t>not all carbapenemase producers are resistant to carbapenems</w:t>
      </w:r>
    </w:p>
    <w:p w:rsidR="00196F43" w:rsidRPr="00C73653" w:rsidRDefault="00196F43" w:rsidP="00196F43">
      <w:pPr>
        <w:pStyle w:val="PHEBodytext"/>
      </w:pPr>
      <w:r w:rsidRPr="00C73653">
        <w:t>The level (or lack) of carbapenem resistance displayed by some carbapenemase producers is a genuine cause for concern. Higher MICs are observed when producers also lack major porins, but this indicates potential for carbapenemase genes to spread undetected among normally-permeable strains. This concern is greatest with OXA-48-like enzymes in Enterobacteriaceae, which can give very low level carbapenem resistance, without cross-resistance to cephalosporins. KPC enzymes and MBLs tend to confer broader effects on the</w:t>
      </w:r>
      <w:r>
        <w:t xml:space="preserve"> </w:t>
      </w:r>
      <w:r w:rsidRPr="00D82A46">
        <w:t>β-lactam</w:t>
      </w:r>
      <w:r w:rsidRPr="00C73653">
        <w:t xml:space="preserve"> resistance profile of the host strain. </w:t>
      </w:r>
    </w:p>
    <w:p w:rsidR="00196F43" w:rsidRPr="005F124A" w:rsidRDefault="00196F43" w:rsidP="00196F43">
      <w:pPr>
        <w:pStyle w:val="PHEBodytext"/>
        <w:rPr>
          <w:rFonts w:cs="Formata-LightCondensed"/>
          <w:color w:val="000000"/>
          <w:szCs w:val="24"/>
        </w:rPr>
      </w:pPr>
      <w:r w:rsidRPr="00825E49">
        <w:rPr>
          <w:rFonts w:cs="Formata-LightCondensed"/>
          <w:color w:val="000000"/>
          <w:szCs w:val="24"/>
        </w:rPr>
        <w:t xml:space="preserve">Concerns about carbapenemases mean that </w:t>
      </w:r>
      <w:r w:rsidRPr="00825E49">
        <w:rPr>
          <w:rFonts w:cs="Formata-Condensed"/>
          <w:color w:val="000000"/>
          <w:szCs w:val="24"/>
        </w:rPr>
        <w:t xml:space="preserve">all clinically-significant Gram negative bacteria </w:t>
      </w:r>
      <w:r w:rsidR="00E21B43" w:rsidRPr="00825E49">
        <w:rPr>
          <w:rFonts w:cs="Formata-Condensed"/>
          <w:color w:val="000000"/>
          <w:szCs w:val="24"/>
        </w:rPr>
        <w:t xml:space="preserve">on those patients deemed to be from a high risk area or in contact with known carriers or multi resistant isolates </w:t>
      </w:r>
      <w:r w:rsidRPr="00825E49">
        <w:rPr>
          <w:rFonts w:cs="Formata-Condensed"/>
          <w:color w:val="000000"/>
          <w:szCs w:val="24"/>
        </w:rPr>
        <w:t xml:space="preserve">should be screened routinely for susceptibility to at least one </w:t>
      </w:r>
      <w:r w:rsidR="00E21B43" w:rsidRPr="00825E49">
        <w:rPr>
          <w:rFonts w:cs="Formata-Condensed"/>
          <w:color w:val="000000"/>
          <w:szCs w:val="24"/>
        </w:rPr>
        <w:t xml:space="preserve">indicator </w:t>
      </w:r>
      <w:r w:rsidRPr="00825E49">
        <w:rPr>
          <w:rFonts w:cs="Formata-Condensed"/>
          <w:color w:val="000000"/>
          <w:szCs w:val="24"/>
        </w:rPr>
        <w:t>carbapenem</w:t>
      </w:r>
      <w:r w:rsidRPr="00825E49">
        <w:rPr>
          <w:rFonts w:cs="Formata-LightCondensed"/>
          <w:color w:val="000000"/>
          <w:szCs w:val="24"/>
        </w:rPr>
        <w:t>. Although ertapenem is the most sensitive indicator of likely carbapenemase production, it</w:t>
      </w:r>
      <w:r w:rsidRPr="00C73653">
        <w:rPr>
          <w:rFonts w:cs="Formata-LightCondensed"/>
          <w:color w:val="000000"/>
          <w:szCs w:val="24"/>
        </w:rPr>
        <w:t xml:space="preserve"> is also the analogue most affected by porin-mediated mechanisms and so is the least specific; it is also inappropriate for use </w:t>
      </w:r>
      <w:r w:rsidRPr="00C73653">
        <w:rPr>
          <w:rFonts w:cs="Formata-LightCnItalicSC"/>
          <w:iCs/>
          <w:color w:val="000000"/>
          <w:szCs w:val="24"/>
        </w:rPr>
        <w:t>with</w:t>
      </w:r>
      <w:r w:rsidR="005F124A">
        <w:rPr>
          <w:rFonts w:cs="Formata-LightCondensed"/>
          <w:color w:val="000000"/>
          <w:szCs w:val="24"/>
        </w:rPr>
        <w:t xml:space="preserve"> non-fermenters.</w:t>
      </w:r>
    </w:p>
    <w:p w:rsidR="00196F43" w:rsidRPr="00C73653" w:rsidRDefault="00EE406E" w:rsidP="00EE406E">
      <w:pPr>
        <w:pStyle w:val="PHEreportHeading2BlueHighlight"/>
        <w:ind w:left="0" w:firstLine="0"/>
      </w:pPr>
      <w:bookmarkStart w:id="16" w:name="_Toc334695473"/>
      <w:bookmarkStart w:id="17" w:name="_Toc352056931"/>
      <w:bookmarkStart w:id="18" w:name="_Toc387137963"/>
      <w:r>
        <w:t>Overview of the s</w:t>
      </w:r>
      <w:r w:rsidR="00196F43" w:rsidRPr="00C73653">
        <w:t xml:space="preserve">trategy for </w:t>
      </w:r>
      <w:r>
        <w:t>r</w:t>
      </w:r>
      <w:r w:rsidR="00196F43" w:rsidRPr="00C73653">
        <w:t>ecogni</w:t>
      </w:r>
      <w:r w:rsidR="00F9273C">
        <w:t>s</w:t>
      </w:r>
      <w:r w:rsidR="00196F43" w:rsidRPr="00C73653">
        <w:t xml:space="preserve">ing </w:t>
      </w:r>
      <w:r>
        <w:t>p</w:t>
      </w:r>
      <w:r w:rsidR="00196F43" w:rsidRPr="00C73653">
        <w:t xml:space="preserve">otential </w:t>
      </w:r>
      <w:r>
        <w:t>c</w:t>
      </w:r>
      <w:r w:rsidR="00196F43" w:rsidRPr="00C73653">
        <w:t xml:space="preserve">arbapenemase </w:t>
      </w:r>
      <w:bookmarkEnd w:id="16"/>
      <w:r>
        <w:t>p</w:t>
      </w:r>
      <w:r w:rsidR="00196F43" w:rsidRPr="00C73653">
        <w:t>roducers</w:t>
      </w:r>
      <w:bookmarkEnd w:id="17"/>
      <w:bookmarkEnd w:id="18"/>
    </w:p>
    <w:p w:rsidR="00196F43" w:rsidRPr="00C73653" w:rsidRDefault="007F3239" w:rsidP="00196F43">
      <w:pPr>
        <w:pStyle w:val="PHEBodytext"/>
        <w:numPr>
          <w:ilvl w:val="0"/>
          <w:numId w:val="24"/>
        </w:numPr>
      </w:pPr>
      <w:r>
        <w:t>t</w:t>
      </w:r>
      <w:r w:rsidR="00F9273C">
        <w:t>he aims are: (i) to recognis</w:t>
      </w:r>
      <w:r w:rsidR="004A3B49">
        <w:t xml:space="preserve">e </w:t>
      </w:r>
      <w:r w:rsidR="00196F43" w:rsidRPr="00C73653">
        <w:t>carbapenemase producers effectively; and (ii) to distinguish them from isolates that are resistant to carbapenems by virtue of other mechanisms</w:t>
      </w:r>
    </w:p>
    <w:p w:rsidR="00196F43" w:rsidRPr="00C73653" w:rsidRDefault="007F3239" w:rsidP="00196F43">
      <w:pPr>
        <w:pStyle w:val="PHEBodytext"/>
        <w:numPr>
          <w:ilvl w:val="0"/>
          <w:numId w:val="24"/>
        </w:numPr>
      </w:pPr>
      <w:r>
        <w:t>i</w:t>
      </w:r>
      <w:r w:rsidR="00196F43" w:rsidRPr="00C73653">
        <w:t>n the face of the diversity of enzyme types, the considerable variation in levels of phenotypic carbapenem resistance (eg in MIC evaluations), and the added complexity of non-carbapenemase-mediated carbapenem resistance, there is no universally applicable method able to realize these aims</w:t>
      </w:r>
    </w:p>
    <w:p w:rsidR="00196F43" w:rsidRPr="00C73653" w:rsidRDefault="007F3239" w:rsidP="00196F43">
      <w:pPr>
        <w:pStyle w:val="PHEBodytext"/>
        <w:numPr>
          <w:ilvl w:val="0"/>
          <w:numId w:val="24"/>
        </w:numPr>
      </w:pPr>
      <w:r>
        <w:t>t</w:t>
      </w:r>
      <w:r w:rsidR="00196F43" w:rsidRPr="00C73653">
        <w:t>he ideal indicator carbapenem is one to which all carbapenemases confer resistance, even when production is scanty. No single carbapenem satisfies this criterion for all host species (Enterobacteriaceae and non-fermenters)</w:t>
      </w:r>
    </w:p>
    <w:p w:rsidR="00196F43" w:rsidRPr="00C73653" w:rsidRDefault="007F3239" w:rsidP="00196F43">
      <w:pPr>
        <w:pStyle w:val="PHEBodytext"/>
        <w:numPr>
          <w:ilvl w:val="0"/>
          <w:numId w:val="24"/>
        </w:numPr>
      </w:pPr>
      <w:r>
        <w:t>t</w:t>
      </w:r>
      <w:r w:rsidR="00196F43" w:rsidRPr="00C73653">
        <w:t>his SMI seeks to document current opinion and best options available, however imperfect. The strongest advice is for laboratory staff to have a high index of suspicion when observing reduced carbapenem susceptibi</w:t>
      </w:r>
      <w:r w:rsidR="00621608">
        <w:t>lity or resistance (see figure 1</w:t>
      </w:r>
      <w:r w:rsidR="00196F43" w:rsidRPr="00C73653">
        <w:t>)</w:t>
      </w:r>
    </w:p>
    <w:p w:rsidR="00196F43" w:rsidRPr="00C73653" w:rsidRDefault="007F3239" w:rsidP="00196F43">
      <w:pPr>
        <w:pStyle w:val="PHEBodytext"/>
        <w:numPr>
          <w:ilvl w:val="0"/>
          <w:numId w:val="24"/>
        </w:numPr>
      </w:pPr>
      <w:r>
        <w:t>a</w:t>
      </w:r>
      <w:r w:rsidR="00196F43" w:rsidRPr="00C73653">
        <w:t>s a general principle, frontline diagnostic methods must have high sensitivity (ability to detect carbapenem resistance), even at the expense of specificity (ability to distinguish true carbapenemase producers)</w:t>
      </w:r>
    </w:p>
    <w:p w:rsidR="00196F43" w:rsidRPr="006338DB" w:rsidRDefault="007F3239" w:rsidP="00196F43">
      <w:pPr>
        <w:pStyle w:val="PHEBodytext"/>
        <w:numPr>
          <w:ilvl w:val="0"/>
          <w:numId w:val="24"/>
        </w:numPr>
      </w:pPr>
      <w:r>
        <w:rPr>
          <w:szCs w:val="24"/>
        </w:rPr>
        <w:t>r</w:t>
      </w:r>
      <w:r w:rsidR="00196F43" w:rsidRPr="00C73653">
        <w:rPr>
          <w:szCs w:val="24"/>
        </w:rPr>
        <w:t xml:space="preserve">ecognition of carbapenem resistance should </w:t>
      </w:r>
      <w:r w:rsidR="00621608">
        <w:rPr>
          <w:szCs w:val="24"/>
        </w:rPr>
        <w:t>be followed up with supplementary</w:t>
      </w:r>
      <w:r w:rsidR="00196F43" w:rsidRPr="00C73653">
        <w:rPr>
          <w:szCs w:val="24"/>
        </w:rPr>
        <w:t xml:space="preserve"> tests locally or in a specialist or reference laboratory (eg AMRHAI, PHE Colindale)</w:t>
      </w:r>
    </w:p>
    <w:p w:rsidR="006338DB" w:rsidRDefault="006338DB" w:rsidP="006338DB">
      <w:pPr>
        <w:pStyle w:val="PHEBodytext"/>
        <w:rPr>
          <w:szCs w:val="24"/>
        </w:rPr>
      </w:pPr>
    </w:p>
    <w:p w:rsidR="006338DB" w:rsidRPr="00621608" w:rsidRDefault="006338DB" w:rsidP="006338DB">
      <w:pPr>
        <w:pStyle w:val="PHEBody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5"/>
      </w:tblGrid>
      <w:tr w:rsidR="00196F43" w:rsidRPr="00C73653" w:rsidTr="00710421">
        <w:tc>
          <w:tcPr>
            <w:tcW w:w="9395" w:type="dxa"/>
            <w:shd w:val="clear" w:color="auto" w:fill="auto"/>
          </w:tcPr>
          <w:p w:rsidR="00196F43" w:rsidRPr="00C73653" w:rsidRDefault="00196F43" w:rsidP="00710421">
            <w:pPr>
              <w:pStyle w:val="PHEBodytext"/>
              <w:rPr>
                <w:rFonts w:ascii="PraxisEF-Light" w:hAnsi="PraxisEF-Light" w:cs="Tahoma"/>
                <w:i/>
                <w:color w:val="000000"/>
              </w:rPr>
            </w:pPr>
            <w:r w:rsidRPr="00C73653">
              <w:rPr>
                <w:b/>
              </w:rPr>
              <w:t>Figure 1.</w:t>
            </w:r>
            <w:r w:rsidRPr="00C73653">
              <w:t xml:space="preserve"> The problem with spotting the carbapenemase producers</w:t>
            </w:r>
          </w:p>
        </w:tc>
      </w:tr>
      <w:tr w:rsidR="00196F43" w:rsidRPr="00C73653" w:rsidTr="00710421">
        <w:tc>
          <w:tcPr>
            <w:tcW w:w="9395" w:type="dxa"/>
            <w:shd w:val="clear" w:color="auto" w:fill="8DB3E2"/>
          </w:tcPr>
          <w:p w:rsidR="00196F43" w:rsidRPr="00C73653" w:rsidRDefault="00196F43" w:rsidP="00710421">
            <w:pPr>
              <w:ind w:left="0" w:firstLine="0"/>
              <w:jc w:val="center"/>
              <w:rPr>
                <w:rFonts w:ascii="PraxisEF-Light" w:hAnsi="PraxisEF-Light" w:cs="Tahoma"/>
                <w:color w:val="000000"/>
              </w:rPr>
            </w:pPr>
            <w:r>
              <w:rPr>
                <w:noProof/>
              </w:rPr>
              <w:drawing>
                <wp:inline distT="0" distB="0" distL="0" distR="0" wp14:anchorId="7DD3A9E5" wp14:editId="3C29A7B1">
                  <wp:extent cx="3458845" cy="238569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b="8057"/>
                          <a:stretch>
                            <a:fillRect/>
                          </a:stretch>
                        </pic:blipFill>
                        <pic:spPr bwMode="auto">
                          <a:xfrm>
                            <a:off x="0" y="0"/>
                            <a:ext cx="3458845" cy="2385695"/>
                          </a:xfrm>
                          <a:prstGeom prst="rect">
                            <a:avLst/>
                          </a:prstGeom>
                          <a:noFill/>
                          <a:ln>
                            <a:noFill/>
                          </a:ln>
                        </pic:spPr>
                      </pic:pic>
                    </a:graphicData>
                  </a:graphic>
                </wp:inline>
              </w:drawing>
            </w:r>
            <w:r w:rsidR="00621608">
              <w:rPr>
                <w:rFonts w:cs="Arial"/>
                <w:i/>
                <w:color w:val="000000"/>
                <w:sz w:val="20"/>
                <w:szCs w:val="20"/>
              </w:rPr>
              <w:t xml:space="preserve"> </w:t>
            </w:r>
            <w:r w:rsidR="00621608" w:rsidRPr="00621608">
              <w:rPr>
                <w:rFonts w:cs="Arial"/>
                <w:i/>
                <w:color w:val="000000"/>
                <w:sz w:val="20"/>
                <w:szCs w:val="20"/>
              </w:rPr>
              <w:t>courtesy of Neil Woodford</w:t>
            </w:r>
          </w:p>
        </w:tc>
      </w:tr>
    </w:tbl>
    <w:p w:rsidR="00F9273C" w:rsidRDefault="00A11517" w:rsidP="0098680A">
      <w:pPr>
        <w:pStyle w:val="PHEreportHeading2BlueHighlight"/>
      </w:pPr>
      <w:r w:rsidRPr="00F9273C">
        <w:t xml:space="preserve">Laboratory </w:t>
      </w:r>
      <w:r w:rsidR="00EE406E">
        <w:t>d</w:t>
      </w:r>
      <w:r w:rsidRPr="00F9273C">
        <w:t xml:space="preserve">etection: </w:t>
      </w:r>
      <w:r w:rsidR="00EE406E">
        <w:t>s</w:t>
      </w:r>
      <w:r w:rsidRPr="00F9273C">
        <w:t xml:space="preserve">creening and </w:t>
      </w:r>
      <w:r w:rsidR="00EE406E">
        <w:t>c</w:t>
      </w:r>
      <w:r w:rsidRPr="00F9273C">
        <w:t>onfirmation</w:t>
      </w:r>
    </w:p>
    <w:p w:rsidR="00A11517" w:rsidRPr="00F9273C" w:rsidRDefault="00A11517" w:rsidP="004A40D6">
      <w:pPr>
        <w:pStyle w:val="PHEreportHeading1"/>
      </w:pPr>
      <w:bookmarkStart w:id="19" w:name="_Toc421092226"/>
      <w:r w:rsidRPr="00F9273C">
        <w:t>Screening</w:t>
      </w:r>
      <w:bookmarkEnd w:id="19"/>
    </w:p>
    <w:p w:rsidR="00C16062" w:rsidRPr="009A13DD" w:rsidRDefault="00C16062" w:rsidP="009A13DD">
      <w:pPr>
        <w:pStyle w:val="PHEBodyTextHyperlink"/>
      </w:pPr>
      <w:r w:rsidRPr="00C16062">
        <w:rPr>
          <w:color w:val="auto"/>
          <w:szCs w:val="24"/>
          <w:u w:val="none"/>
        </w:rPr>
        <w:t>Screening should be undertaken in accordance with current guidance from the appropriate public health authorities. At the time of writing of this SOP, this includes all patients who have been in-patients in a hospital overseas or in a hospital in the UK known to have had problems with transmission of carbapenemase-producing organisms in the last 12 months. UK regions where problems have been noted</w:t>
      </w:r>
      <w:r w:rsidR="009A13DD">
        <w:rPr>
          <w:color w:val="auto"/>
          <w:szCs w:val="24"/>
          <w:u w:val="none"/>
        </w:rPr>
        <w:t xml:space="preserve"> </w:t>
      </w:r>
      <w:r w:rsidR="009A13DD" w:rsidRPr="006968AD">
        <w:rPr>
          <w:color w:val="auto"/>
          <w:sz w:val="23"/>
          <w:szCs w:val="23"/>
          <w:u w:val="none"/>
        </w:rPr>
        <w:t xml:space="preserve">in </w:t>
      </w:r>
      <w:r w:rsidR="009A13DD" w:rsidRPr="00F9273C">
        <w:rPr>
          <w:color w:val="auto"/>
          <w:sz w:val="23"/>
          <w:szCs w:val="23"/>
          <w:u w:val="none"/>
        </w:rPr>
        <w:t xml:space="preserve">some </w:t>
      </w:r>
      <w:r w:rsidR="009A13DD">
        <w:rPr>
          <w:color w:val="auto"/>
          <w:sz w:val="23"/>
          <w:szCs w:val="23"/>
          <w:u w:val="none"/>
        </w:rPr>
        <w:t xml:space="preserve">hospitals include </w:t>
      </w:r>
      <w:r w:rsidR="009A13DD">
        <w:rPr>
          <w:color w:val="auto"/>
          <w:szCs w:val="24"/>
          <w:u w:val="none"/>
        </w:rPr>
        <w:t xml:space="preserve">North West England, especially Manchester, and London. Updates on affected </w:t>
      </w:r>
      <w:r w:rsidR="00DF0A8A">
        <w:rPr>
          <w:color w:val="auto"/>
          <w:szCs w:val="24"/>
          <w:u w:val="none"/>
        </w:rPr>
        <w:t xml:space="preserve">areas </w:t>
      </w:r>
      <w:r w:rsidR="009A13DD">
        <w:rPr>
          <w:color w:val="auto"/>
          <w:szCs w:val="24"/>
          <w:u w:val="none"/>
        </w:rPr>
        <w:t xml:space="preserve">should be sought from the </w:t>
      </w:r>
      <w:r w:rsidR="009A13DD" w:rsidRPr="009A13DD">
        <w:rPr>
          <w:color w:val="auto"/>
          <w:szCs w:val="24"/>
          <w:u w:val="none"/>
        </w:rPr>
        <w:t xml:space="preserve">PHE </w:t>
      </w:r>
      <w:r w:rsidR="009A13DD">
        <w:rPr>
          <w:color w:val="auto"/>
          <w:szCs w:val="24"/>
          <w:u w:val="none"/>
        </w:rPr>
        <w:t>acute trust toolkit</w:t>
      </w:r>
      <w:r w:rsidR="00E40793">
        <w:rPr>
          <w:color w:val="auto"/>
          <w:szCs w:val="24"/>
          <w:u w:val="none"/>
        </w:rPr>
        <w:fldChar w:fldCharType="begin" w:fldLock="1"/>
      </w:r>
      <w:r w:rsidR="00C45326">
        <w:rPr>
          <w:color w:val="auto"/>
          <w:szCs w:val="24"/>
          <w:u w:val="none"/>
        </w:rPr>
        <w:instrText xml:space="preserve"> ADDIN REFMGR.CITE &lt;Refman&gt;&lt;Cite&gt;&lt;Author&gt;Stokle&lt;/Author&gt;&lt;Year&gt;2013&lt;/Year&gt;&lt;RecNum&gt;38093&lt;/RecNum&gt;&lt;IDText&gt; Acute trust toolkit for the early detection, management and control of carbapenemase-producing Enterobacteriaceae&lt;/IDText&gt;&lt;MDL Ref_Type="Report"&gt;&lt;Ref_Type&gt;Report&lt;/Ref_Type&gt;&lt;Ref_ID&gt;38093&lt;/Ref_ID&gt;&lt;Title_Primary&gt;&lt;b&gt; &lt;/b&gt;Acute trust toolkit for the early detection, management and control of carbapenemase-producing Enterobacteriaceae&lt;/Title_Primary&gt;&lt;Authors_Primary&gt;Stokle,L&lt;/Authors_Primary&gt;&lt;Date_Primary&gt;2013&lt;/Date_Primary&gt;&lt;Keywords&gt;carbapenemases&lt;/Keywords&gt;&lt;Keywords&gt;Carbapenems&lt;/Keywords&gt;&lt;Keywords&gt;control&lt;/Keywords&gt;&lt;Keywords&gt;Enterobacteriaceae&lt;/Keywords&gt;&lt;Keywords&gt;management&lt;/Keywords&gt;&lt;Keywords&gt;P59&lt;/Keywords&gt;&lt;Keywords&gt;P60&lt;/Keywords&gt;&lt;Reprint&gt;Not in File&lt;/Reprint&gt;&lt;Start_Page&gt;1&lt;/Start_Page&gt;&lt;End_Page&gt;37&lt;/End_Page&gt;&lt;Publisher&gt;https://www.gov.uk/government/publications/carbapenemase-producing-enterobacteriaceae-early-detection-management-and-control-toolkit-for-acute-trusts&lt;/Publisher&gt;&lt;Date_Secondary&gt;2014/7/3&lt;/Date_Secondary&gt;&lt;ZZ_WorkformID&gt;24&lt;/ZZ_WorkformID&gt;&lt;/MDL&gt;&lt;/Cite&gt;&lt;/Refman&gt;</w:instrText>
      </w:r>
      <w:r w:rsidR="00E40793">
        <w:rPr>
          <w:color w:val="auto"/>
          <w:szCs w:val="24"/>
          <w:u w:val="none"/>
        </w:rPr>
        <w:fldChar w:fldCharType="separate"/>
      </w:r>
      <w:r w:rsidR="00E40793" w:rsidRPr="00E40793">
        <w:rPr>
          <w:noProof/>
          <w:color w:val="auto"/>
          <w:szCs w:val="24"/>
          <w:u w:val="none"/>
          <w:vertAlign w:val="superscript"/>
        </w:rPr>
        <w:t>14</w:t>
      </w:r>
      <w:r w:rsidR="00E40793">
        <w:rPr>
          <w:color w:val="auto"/>
          <w:szCs w:val="24"/>
          <w:u w:val="none"/>
        </w:rPr>
        <w:fldChar w:fldCharType="end"/>
      </w:r>
      <w:r w:rsidR="009A13DD">
        <w:rPr>
          <w:color w:val="auto"/>
          <w:szCs w:val="24"/>
          <w:u w:val="none"/>
        </w:rPr>
        <w:t>.</w:t>
      </w:r>
      <w:r w:rsidRPr="00C16062">
        <w:rPr>
          <w:color w:val="auto"/>
          <w:szCs w:val="24"/>
          <w:u w:val="none"/>
        </w:rPr>
        <w:t xml:space="preserve"> Furthermore, any patients or their close contacts who have been colonised with carbapenemase producing organisms should also be screened, regardless of the time since the last proven documented colonisation</w:t>
      </w:r>
      <w:r w:rsidRPr="00C16062">
        <w:rPr>
          <w:color w:val="auto"/>
          <w:u w:val="none"/>
        </w:rPr>
        <w:t>.</w:t>
      </w:r>
    </w:p>
    <w:p w:rsidR="00A11517" w:rsidRPr="00A13929" w:rsidRDefault="00A11517" w:rsidP="00C16062">
      <w:pPr>
        <w:pStyle w:val="PHEreportHeading3"/>
        <w:ind w:left="0" w:firstLine="0"/>
      </w:pPr>
      <w:r w:rsidRPr="00A13929">
        <w:t>Enterobacteriaceae</w:t>
      </w:r>
    </w:p>
    <w:p w:rsidR="00196F43" w:rsidRPr="00C73653" w:rsidRDefault="00EE406E" w:rsidP="00196F43">
      <w:pPr>
        <w:pStyle w:val="PHEBodytext"/>
        <w:numPr>
          <w:ilvl w:val="0"/>
          <w:numId w:val="25"/>
        </w:numPr>
        <w:rPr>
          <w:b/>
          <w:bCs/>
        </w:rPr>
      </w:pPr>
      <w:r>
        <w:t>t</w:t>
      </w:r>
      <w:r w:rsidR="00196F43" w:rsidRPr="00C73653">
        <w:t>est a carbapenem against all clinically-significant isolates</w:t>
      </w:r>
      <w:r w:rsidR="00613ED3">
        <w:t xml:space="preserve"> </w:t>
      </w:r>
      <w:r w:rsidR="00083E0B">
        <w:t>in high risk settings in accordance with current national guidance</w:t>
      </w:r>
      <w:r w:rsidR="00196F43" w:rsidRPr="00C73653">
        <w:t>. Ertapenem has the best sensitivity among the available analogues, but poor specificity for carbapenemase producers. Meropenem and imipenem may have better specificity, but reduced sensitivity</w:t>
      </w:r>
      <w:r w:rsidR="00196F43">
        <w:t xml:space="preserve">. </w:t>
      </w:r>
      <w:r w:rsidR="00196F43" w:rsidRPr="00D727EA">
        <w:t>Faropenem has also been reported to show good sensitivity for detecting carbapenemase producers</w:t>
      </w:r>
      <w:r w:rsidR="00E40793">
        <w:fldChar w:fldCharType="begin" w:fldLock="1">
          <w:fldData xml:space="preserve">PFJlZm1hbj48Q2l0ZT48QXV0aG9yPkRheTwvQXV0aG9yPjxZZWFyPjIwMTM8L1llYXI+PFJlY051
bT4zNzkyODwvUmVjTnVtPjxJRFRleHQ+VXNlIG9mIGZhcm9wZW5lbSBhcyBhbiBpbmRpY2F0b3Ig
b2YgY2FyYmFwZW5lbWFzZSBhY3Rpdml0eSBpbiB0aGUgRW50ZXJvYmFjdGVyaWFjZWFlPC9JRFRl
eHQ+PE1ETCBSZWZfVHlwZT0iSm91cm5hbCI+PFJlZl9UeXBlPkpvdXJuYWw8L1JlZl9UeXBlPjxS
ZWZfSUQ+Mzc5Mjg8L1JlZl9JRD48VGl0bGVfUHJpbWFyeT5Vc2Ugb2YgZmFyb3BlbmVtIGFzIGFu
IGluZGljYXRvciBvZiBjYXJiYXBlbmVtYXNlIGFjdGl2aXR5IGluIHRoZSBFbnRlcm9iYWN0ZXJp
YWNlYWU8L1RpdGxlX1ByaW1hcnk+PEF1dGhvcnNfUHJpbWFyeT5EYXksSy5NLjwvQXV0aG9yc19Q
cmltYXJ5PjxBdXRob3JzX1ByaW1hcnk+UGlrZSxSLjwvQXV0aG9yc19QcmltYXJ5PjxBdXRob3Jz
X1ByaW1hcnk+V2luc3RhbmxleSxULkcuPC9BdXRob3JzX1ByaW1hcnk+PEF1dGhvcnNfUHJpbWFy
eT5MYW55b24sQy48L0F1dGhvcnNfUHJpbWFyeT48QXV0aG9yc19QcmltYXJ5PkN1bW1pbmdzLFMu
UC48L0F1dGhvcnNfUHJpbWFyeT48QXV0aG9yc19QcmltYXJ5PlJhemEsTS5XLjwvQXV0aG9yc19Q
cmltYXJ5PjxBdXRob3JzX1ByaW1hcnk+V29vZGZvcmQsTi48L0F1dGhvcnNfUHJpbWFyeT48QXV0
aG9yc19QcmltYXJ5PlBlcnJ5LEouRC48L0F1dGhvcnNfUHJpbWFyeT48RGF0ZV9QcmltYXJ5PjIw
MTMvNjwvRGF0ZV9QcmltYXJ5PjxLZXl3b3Jkcz5BbnRpLUJhY3RlcmlhbCBBZ2VudHM8L0tleXdv
cmRzPjxLZXl3b3Jkcz5BbnRpYmFjdGVyaWFsIGFnZW50czwvS2V5d29yZHM+PEtleXdvcmRzPkJh
Y3RlcmlhbCBQcm90ZWluczwvS2V5d29yZHM+PEtleXdvcmRzPmJldGEtTGFjdGFtYXNlczwvS2V5
d29yZHM+PEtleXdvcmRzPmJldGEtTGFjdGFtczwvS2V5d29yZHM+PEtleXdvcmRzPkNhcmJhcGVu
ZW1zPC9LZXl3b3Jkcz48S2V5d29yZHM+ZHJ1ZyBlZmZlY3RzPC9LZXl3b3Jkcz48S2V5d29yZHM+
RW50ZXJvYmFjdGVyaWFjZWFlPC9LZXl3b3Jkcz48S2V5d29yZHM+RW50ZXJvYmFjdGVyaWFjZWFl
IEluZmVjdGlvbnM8L0tleXdvcmRzPjxLZXl3b3Jkcz5lbnp5bW9sb2d5PC9LZXl3b3Jkcz48S2V5
d29yZHM+RXZhbHVhdGlvbiBTdHVkaWVzPC9LZXl3b3Jkcz48S2V5d29yZHM+R3JlYXQgQnJpdGFp
bjwvS2V5d29yZHM+PEtleXdvcmRzPkdyb3d0aDwvS2V5d29yZHM+PEtleXdvcmRzPkh1bWFuczwv
S2V5d29yZHM+PEtleXdvcmRzPkltaXBlbmVtPC9LZXl3b3Jkcz48S2V5d29yZHM+aXNvbGF0aW9u
ICZhbXA7IHB1cmlmaWNhdGlvbjwvS2V5d29yZHM+PEtleXdvcmRzPkxhYm9yYXRvcmllczwvS2V5
d29yZHM+PEtleXdvcmRzPm1ldGFib2xpc208L0tleXdvcmRzPjxLZXl3b3Jkcz5tZXRob2RzPC9L
ZXl3b3Jkcz48S2V5d29yZHM+TWljcm9iaWFsIFNlbnNpdGl2aXR5IFRlc3RzPC9LZXl3b3Jkcz48
S2V5d29yZHM+bWljcm9iaW9sb2d5PC9LZXl3b3Jkcz48S2V5d29yZHM+UCA4PC9LZXl3b3Jkcz48
S2V5d29yZHM+cGhhcm1hY29sb2d5PC9LZXl3b3Jkcz48S2V5d29yZHM+UHJvdGVpbnM8L0tleXdv
cmRzPjxLZXl3b3Jkcz5SZXNlYXJjaDwvS2V5d29yZHM+PEtleXdvcmRzPnNlY3JldGlvbjwvS2V5
d29yZHM+PEtleXdvcmRzPlNlbnNpdGl2aXR5IGFuZCBTcGVjaWZpY2l0eTwvS2V5d29yZHM+PEtl
eXdvcmRzPlN1c2NlcHRpYmlsaXR5IFRlc3Rpbmc8L0tleXdvcmRzPjxSZXByaW50Pk5vdCBpbiBG
aWxlPC9SZXByaW50PjxTdGFydF9QYWdlPjE4ODE8L1N0YXJ0X1BhZ2U+PEVuZF9QYWdlPjE4ODY8
L0VuZF9QYWdlPjxQZXJpb2RpY2FsPkouQ2xpbi5NaWNyb2Jpb2wuPC9QZXJpb2RpY2FsPjxWb2x1
bWU+NTE8L1ZvbHVtZT48SXNzdWU+NjwvSXNzdWU+PFVzZXJfRGVmXzU+UE1DMzcxNjA1MTwvVXNl
cl9EZWZfNT48TWlzY18zPkpDTS4wMDcyMC0xMyBbcGlpXTsxMC4xMTI4L0pDTS4wMDcyMC0xMyBb
ZG9pXTwvTWlzY18zPjxBZGRyZXNzPk1pY3JvYmlvbG9neSBEZXBhcnRtZW50LCBGcmVlbWFuIEhv
c3BpdGFsLCBOZXdjYXN0bGUgdXBvbiBUeW5lLCBVbml0ZWQgS2luZ2RvbTwvQWRkcmVzcz48V2Vi
X1VSTD5QTToyMzU3NjU0NDwvV2ViX1VSTD48WlpfSm91cm5hbFN0ZEFiYnJldj48ZiBuYW1lPSJT
eXN0ZW0iPkouQ2xpbi5NaWNyb2Jpb2wuPC9mPjwvWlpfSm91cm5hbFN0ZEFiYnJldj48WlpfV29y
a2Zvcm1JRD4xPC9aWl9Xb3JrZm9ybUlEPjwvTURMPjwvQ2l0ZT48Q2l0ZT48QXV0aG9yPkh1PC9B
dXRob3I+PFllYXI+MjAxNDwvWWVhcj48UmVjTnVtPjM3OTI5PC9SZWNOdW0+PElEVGV4dD5GYXJv
cGVuZW0gZGlza3MgZm9yIHNjcmVlbmluZyBvZiBLbGVic2llbGxhIHBuZXVtb25pYWUgY2FyYmFw
ZW5lbWFzZS1wcm9kdWNpbmcgRW50ZXJvYmFjdGVyaWFjZWFlPC9JRFRleHQ+PE1ETCBSZWZfVHlw
ZT0iSm91cm5hbCI+PFJlZl9UeXBlPkpvdXJuYWw8L1JlZl9UeXBlPjxSZWZfSUQ+Mzc5Mjk8L1Jl
Zl9JRD48VGl0bGVfUHJpbWFyeT5GYXJvcGVuZW0gZGlza3MgZm9yIHNjcmVlbmluZyBvZiBLbGVi
c2llbGxhIHBuZXVtb25pYWUgY2FyYmFwZW5lbWFzZS1wcm9kdWNpbmcgRW50ZXJvYmFjdGVyaWFj
ZWFlPC9UaXRsZV9QcmltYXJ5PjxBdXRob3JzX1ByaW1hcnk+SHUsRi48L0F1dGhvcnNfUHJpbWFy
eT48QXV0aG9yc19QcmltYXJ5PkFobixDLjwvQXV0aG9yc19QcmltYXJ5PjxBdXRob3JzX1ByaW1h
cnk+TyZhcG9zO0hhcmEsSi5BLjwvQXV0aG9yc19QcmltYXJ5PjxBdXRob3JzX1ByaW1hcnk+RG9p
LFkuPC9BdXRob3JzX1ByaW1hcnk+PERhdGVfUHJpbWFyeT4yMDE0Lzk8L0RhdGVfUHJpbWFyeT48
S2V5d29yZHM+QW50aWJpb3RpY3M8L0tleXdvcmRzPjxLZXl3b3Jkcz5DaGluYTwvS2V5d29yZHM+
PEtleXdvcmRzPmRpc2Vhc2U8L0tleXdvcmRzPjxLZXl3b3Jkcz5FbnRlcm9iYWN0ZXJpYWNlYWU8
L0tleXdvcmRzPjxLZXl3b3Jkcz5IZWFsdGg8L0tleXdvcmRzPjxLZXl3b3Jkcz5LbGVic2llbGxh
PC9LZXl3b3Jkcz48S2V5d29yZHM+S2xlYnNpZWxsYSBwbmV1bW9uaWFlPC9LZXl3b3Jkcz48S2V5
d29yZHM+TGFib3JhdG9yaWVzPC9LZXl3b3Jkcz48S2V5d29yZHM+TWVkaWNpbmU8L0tleXdvcmRz
PjxLZXl3b3Jkcz5QIDg8L0tleXdvcmRzPjxLZXl3b3Jkcz5QZW5uc3lsdmFuaWE8L0tleXdvcmRz
PjxLZXl3b3Jkcz5waGFybWFjb2xvZ3k8L0tleXdvcmRzPjxLZXl3b3Jkcz5SZXNlYXJjaDwvS2V5
d29yZHM+PEtleXdvcmRzPlVuaXZlcnNpdGllczwvS2V5d29yZHM+PFJlcHJpbnQ+Tm90IGluIEZp
bGU8L1JlcHJpbnQ+PFN0YXJ0X1BhZ2U+MzUwMTwvU3RhcnRfUGFnZT48RW5kX1BhZ2U+MzUwMjwv
RW5kX1BhZ2U+PFBlcmlvZGljYWw+Si5DbGluLk1pY3JvYmlvbC48L1BlcmlvZGljYWw+PFZvbHVt
ZT41MjwvVm9sdW1lPjxJc3N1ZT45PC9Jc3N1ZT48TWlzY18zPjUyLzkvMzUwMSBbcGlpXTsxMC4x
MTI4L0pDTS4wMjgzNy0xMyBbZG9pXTwvTWlzY18zPjxBZGRyZXNzPkRpdmlzaW9uIG9mIEluZmVj
dGlvdXMgRGlzZWFzZXMsIFVuaXZlcnNpdHkgb2YgUGl0dHNidXJnaCBTY2hvb2wgb2YgTWVkaWNp
bmUsIFBpdHRzYnVyZ2gsIFBlbm5zeWx2YW5pYSwgVVNBIEluc3RpdHV0ZSBvZiBBbnRpYmlvdGlj
cywgSHVhc2hhbiBIb3NwaXRhbCwgRnVkYW4gVW5pdmVyc2l0eSwgU2hhbmdoYWksIENoaW5hIEtl
eSBMYWJvcmF0b3J5IG9mIENsaW5pY2FsIFBoYXJtYWNvbG9neSBvZiBBbnRpYmlvdGljcywgTWlu
aXN0cnkgb2YgSGVhbHRoLCBTaGFuZ2hhaSwgQ2hpbmEmI3hBO0RpdmlzaW9uIG9mIEluZmVjdGlv
dXMgRGlzZWFzZXMsIFVuaXZlcnNpdHkgb2YgUGl0dHNidXJnaCBTY2hvb2wgb2YgTWVkaWNpbmUs
IFBpdHRzYnVyZ2gsIFBlbm5zeWx2YW5pYSwgVVNBJiN4QTtEaXZpc2lvbiBvZiBJbmZlY3Rpb3Vz
IERpc2Vhc2VzLCBVbml2ZXJzaXR5IG9mIFBpdHRzYnVyZ2ggU2Nob29sIG9mIE1lZGljaW5lLCBQ
aXR0c2J1cmdoLCBQZW5uc3lsdmFuaWEsIFVTQSYjeEE7RGl2aXNpb24gb2YgSW5mZWN0aW91cyBE
aXNlYXNlcywgVW5pdmVyc2l0eSBvZiBQaXR0c2J1cmdoIFNjaG9vbCBvZiBNZWRpY2luZSwgUGl0
dHNidXJnaCwgUGVubnN5bHZhbmlhLCBVU0EgeW9kNEBwaXR0LmVkdTwvQWRkcmVzcz48V2ViX1VS
TD5QTToyNTE0MzQxNzwvV2ViX1VSTD48WlpfSm91cm5hbFN0ZEFiYnJldj48ZiBuYW1lPSJTeXN0
ZW0iPkouQ2xpbi5NaWNyb2Jpb2wuPC9mPjwvWlpfSm91cm5hbFN0ZEFiYnJldj48WlpfV29ya2Zv
cm1JRD4xPC9aWl9Xb3JrZm9ybUlEPjwvTURMPjwvQ2l0ZT48L1JlZm1hbj4A
</w:fldData>
        </w:fldChar>
      </w:r>
      <w:r w:rsidR="00C45326">
        <w:instrText xml:space="preserve"> ADDIN REFMGR.CITE </w:instrText>
      </w:r>
      <w:r w:rsidR="00C45326">
        <w:fldChar w:fldCharType="begin" w:fldLock="1">
          <w:fldData xml:space="preserve">PFJlZm1hbj48Q2l0ZT48QXV0aG9yPkRheTwvQXV0aG9yPjxZZWFyPjIwMTM8L1llYXI+PFJlY051
bT4zNzkyODwvUmVjTnVtPjxJRFRleHQ+VXNlIG9mIGZhcm9wZW5lbSBhcyBhbiBpbmRpY2F0b3Ig
b2YgY2FyYmFwZW5lbWFzZSBhY3Rpdml0eSBpbiB0aGUgRW50ZXJvYmFjdGVyaWFjZWFlPC9JRFRl
eHQ+PE1ETCBSZWZfVHlwZT0iSm91cm5hbCI+PFJlZl9UeXBlPkpvdXJuYWw8L1JlZl9UeXBlPjxS
ZWZfSUQ+Mzc5Mjg8L1JlZl9JRD48VGl0bGVfUHJpbWFyeT5Vc2Ugb2YgZmFyb3BlbmVtIGFzIGFu
IGluZGljYXRvciBvZiBjYXJiYXBlbmVtYXNlIGFjdGl2aXR5IGluIHRoZSBFbnRlcm9iYWN0ZXJp
YWNlYWU8L1RpdGxlX1ByaW1hcnk+PEF1dGhvcnNfUHJpbWFyeT5EYXksSy5NLjwvQXV0aG9yc19Q
cmltYXJ5PjxBdXRob3JzX1ByaW1hcnk+UGlrZSxSLjwvQXV0aG9yc19QcmltYXJ5PjxBdXRob3Jz
X1ByaW1hcnk+V2luc3RhbmxleSxULkcuPC9BdXRob3JzX1ByaW1hcnk+PEF1dGhvcnNfUHJpbWFy
eT5MYW55b24sQy48L0F1dGhvcnNfUHJpbWFyeT48QXV0aG9yc19QcmltYXJ5PkN1bW1pbmdzLFMu
UC48L0F1dGhvcnNfUHJpbWFyeT48QXV0aG9yc19QcmltYXJ5PlJhemEsTS5XLjwvQXV0aG9yc19Q
cmltYXJ5PjxBdXRob3JzX1ByaW1hcnk+V29vZGZvcmQsTi48L0F1dGhvcnNfUHJpbWFyeT48QXV0
aG9yc19QcmltYXJ5PlBlcnJ5LEouRC48L0F1dGhvcnNfUHJpbWFyeT48RGF0ZV9QcmltYXJ5PjIw
MTMvNjwvRGF0ZV9QcmltYXJ5PjxLZXl3b3Jkcz5BbnRpLUJhY3RlcmlhbCBBZ2VudHM8L0tleXdv
cmRzPjxLZXl3b3Jkcz5BbnRpYmFjdGVyaWFsIGFnZW50czwvS2V5d29yZHM+PEtleXdvcmRzPkJh
Y3RlcmlhbCBQcm90ZWluczwvS2V5d29yZHM+PEtleXdvcmRzPmJldGEtTGFjdGFtYXNlczwvS2V5
d29yZHM+PEtleXdvcmRzPmJldGEtTGFjdGFtczwvS2V5d29yZHM+PEtleXdvcmRzPkNhcmJhcGVu
ZW1zPC9LZXl3b3Jkcz48S2V5d29yZHM+ZHJ1ZyBlZmZlY3RzPC9LZXl3b3Jkcz48S2V5d29yZHM+
RW50ZXJvYmFjdGVyaWFjZWFlPC9LZXl3b3Jkcz48S2V5d29yZHM+RW50ZXJvYmFjdGVyaWFjZWFl
IEluZmVjdGlvbnM8L0tleXdvcmRzPjxLZXl3b3Jkcz5lbnp5bW9sb2d5PC9LZXl3b3Jkcz48S2V5
d29yZHM+RXZhbHVhdGlvbiBTdHVkaWVzPC9LZXl3b3Jkcz48S2V5d29yZHM+R3JlYXQgQnJpdGFp
bjwvS2V5d29yZHM+PEtleXdvcmRzPkdyb3d0aDwvS2V5d29yZHM+PEtleXdvcmRzPkh1bWFuczwv
S2V5d29yZHM+PEtleXdvcmRzPkltaXBlbmVtPC9LZXl3b3Jkcz48S2V5d29yZHM+aXNvbGF0aW9u
ICZhbXA7IHB1cmlmaWNhdGlvbjwvS2V5d29yZHM+PEtleXdvcmRzPkxhYm9yYXRvcmllczwvS2V5
d29yZHM+PEtleXdvcmRzPm1ldGFib2xpc208L0tleXdvcmRzPjxLZXl3b3Jkcz5tZXRob2RzPC9L
ZXl3b3Jkcz48S2V5d29yZHM+TWljcm9iaWFsIFNlbnNpdGl2aXR5IFRlc3RzPC9LZXl3b3Jkcz48
S2V5d29yZHM+bWljcm9iaW9sb2d5PC9LZXl3b3Jkcz48S2V5d29yZHM+UCA4PC9LZXl3b3Jkcz48
S2V5d29yZHM+cGhhcm1hY29sb2d5PC9LZXl3b3Jkcz48S2V5d29yZHM+UHJvdGVpbnM8L0tleXdv
cmRzPjxLZXl3b3Jkcz5SZXNlYXJjaDwvS2V5d29yZHM+PEtleXdvcmRzPnNlY3JldGlvbjwvS2V5
d29yZHM+PEtleXdvcmRzPlNlbnNpdGl2aXR5IGFuZCBTcGVjaWZpY2l0eTwvS2V5d29yZHM+PEtl
eXdvcmRzPlN1c2NlcHRpYmlsaXR5IFRlc3Rpbmc8L0tleXdvcmRzPjxSZXByaW50Pk5vdCBpbiBG
aWxlPC9SZXByaW50PjxTdGFydF9QYWdlPjE4ODE8L1N0YXJ0X1BhZ2U+PEVuZF9QYWdlPjE4ODY8
L0VuZF9QYWdlPjxQZXJpb2RpY2FsPkouQ2xpbi5NaWNyb2Jpb2wuPC9QZXJpb2RpY2FsPjxWb2x1
bWU+NTE8L1ZvbHVtZT48SXNzdWU+NjwvSXNzdWU+PFVzZXJfRGVmXzU+UE1DMzcxNjA1MTwvVXNl
cl9EZWZfNT48TWlzY18zPkpDTS4wMDcyMC0xMyBbcGlpXTsxMC4xMTI4L0pDTS4wMDcyMC0xMyBb
ZG9pXTwvTWlzY18zPjxBZGRyZXNzPk1pY3JvYmlvbG9neSBEZXBhcnRtZW50LCBGcmVlbWFuIEhv
c3BpdGFsLCBOZXdjYXN0bGUgdXBvbiBUeW5lLCBVbml0ZWQgS2luZ2RvbTwvQWRkcmVzcz48V2Vi
X1VSTD5QTToyMzU3NjU0NDwvV2ViX1VSTD48WlpfSm91cm5hbFN0ZEFiYnJldj48ZiBuYW1lPSJT
eXN0ZW0iPkouQ2xpbi5NaWNyb2Jpb2wuPC9mPjwvWlpfSm91cm5hbFN0ZEFiYnJldj48WlpfV29y
a2Zvcm1JRD4xPC9aWl9Xb3JrZm9ybUlEPjwvTURMPjwvQ2l0ZT48Q2l0ZT48QXV0aG9yPkh1PC9B
dXRob3I+PFllYXI+MjAxNDwvWWVhcj48UmVjTnVtPjM3OTI5PC9SZWNOdW0+PElEVGV4dD5GYXJv
cGVuZW0gZGlza3MgZm9yIHNjcmVlbmluZyBvZiBLbGVic2llbGxhIHBuZXVtb25pYWUgY2FyYmFw
ZW5lbWFzZS1wcm9kdWNpbmcgRW50ZXJvYmFjdGVyaWFjZWFlPC9JRFRleHQ+PE1ETCBSZWZfVHlw
ZT0iSm91cm5hbCI+PFJlZl9UeXBlPkpvdXJuYWw8L1JlZl9UeXBlPjxSZWZfSUQ+Mzc5Mjk8L1Jl
Zl9JRD48VGl0bGVfUHJpbWFyeT5GYXJvcGVuZW0gZGlza3MgZm9yIHNjcmVlbmluZyBvZiBLbGVi
c2llbGxhIHBuZXVtb25pYWUgY2FyYmFwZW5lbWFzZS1wcm9kdWNpbmcgRW50ZXJvYmFjdGVyaWFj
ZWFlPC9UaXRsZV9QcmltYXJ5PjxBdXRob3JzX1ByaW1hcnk+SHUsRi48L0F1dGhvcnNfUHJpbWFy
eT48QXV0aG9yc19QcmltYXJ5PkFobixDLjwvQXV0aG9yc19QcmltYXJ5PjxBdXRob3JzX1ByaW1h
cnk+TyZhcG9zO0hhcmEsSi5BLjwvQXV0aG9yc19QcmltYXJ5PjxBdXRob3JzX1ByaW1hcnk+RG9p
LFkuPC9BdXRob3JzX1ByaW1hcnk+PERhdGVfUHJpbWFyeT4yMDE0Lzk8L0RhdGVfUHJpbWFyeT48
S2V5d29yZHM+QW50aWJpb3RpY3M8L0tleXdvcmRzPjxLZXl3b3Jkcz5DaGluYTwvS2V5d29yZHM+
PEtleXdvcmRzPmRpc2Vhc2U8L0tleXdvcmRzPjxLZXl3b3Jkcz5FbnRlcm9iYWN0ZXJpYWNlYWU8
L0tleXdvcmRzPjxLZXl3b3Jkcz5IZWFsdGg8L0tleXdvcmRzPjxLZXl3b3Jkcz5LbGVic2llbGxh
PC9LZXl3b3Jkcz48S2V5d29yZHM+S2xlYnNpZWxsYSBwbmV1bW9uaWFlPC9LZXl3b3Jkcz48S2V5
d29yZHM+TGFib3JhdG9yaWVzPC9LZXl3b3Jkcz48S2V5d29yZHM+TWVkaWNpbmU8L0tleXdvcmRz
PjxLZXl3b3Jkcz5QIDg8L0tleXdvcmRzPjxLZXl3b3Jkcz5QZW5uc3lsdmFuaWE8L0tleXdvcmRz
PjxLZXl3b3Jkcz5waGFybWFjb2xvZ3k8L0tleXdvcmRzPjxLZXl3b3Jkcz5SZXNlYXJjaDwvS2V5
d29yZHM+PEtleXdvcmRzPlVuaXZlcnNpdGllczwvS2V5d29yZHM+PFJlcHJpbnQ+Tm90IGluIEZp
bGU8L1JlcHJpbnQ+PFN0YXJ0X1BhZ2U+MzUwMTwvU3RhcnRfUGFnZT48RW5kX1BhZ2U+MzUwMjwv
RW5kX1BhZ2U+PFBlcmlvZGljYWw+Si5DbGluLk1pY3JvYmlvbC48L1BlcmlvZGljYWw+PFZvbHVt
ZT41MjwvVm9sdW1lPjxJc3N1ZT45PC9Jc3N1ZT48TWlzY18zPjUyLzkvMzUwMSBbcGlpXTsxMC4x
MTI4L0pDTS4wMjgzNy0xMyBbZG9pXTwvTWlzY18zPjxBZGRyZXNzPkRpdmlzaW9uIG9mIEluZmVj
dGlvdXMgRGlzZWFzZXMsIFVuaXZlcnNpdHkgb2YgUGl0dHNidXJnaCBTY2hvb2wgb2YgTWVkaWNp
bmUsIFBpdHRzYnVyZ2gsIFBlbm5zeWx2YW5pYSwgVVNBIEluc3RpdHV0ZSBvZiBBbnRpYmlvdGlj
cywgSHVhc2hhbiBIb3NwaXRhbCwgRnVkYW4gVW5pdmVyc2l0eSwgU2hhbmdoYWksIENoaW5hIEtl
eSBMYWJvcmF0b3J5IG9mIENsaW5pY2FsIFBoYXJtYWNvbG9neSBvZiBBbnRpYmlvdGljcywgTWlu
aXN0cnkgb2YgSGVhbHRoLCBTaGFuZ2hhaSwgQ2hpbmEmI3hBO0RpdmlzaW9uIG9mIEluZmVjdGlv
dXMgRGlzZWFzZXMsIFVuaXZlcnNpdHkgb2YgUGl0dHNidXJnaCBTY2hvb2wgb2YgTWVkaWNpbmUs
IFBpdHRzYnVyZ2gsIFBlbm5zeWx2YW5pYSwgVVNBJiN4QTtEaXZpc2lvbiBvZiBJbmZlY3Rpb3Vz
IERpc2Vhc2VzLCBVbml2ZXJzaXR5IG9mIFBpdHRzYnVyZ2ggU2Nob29sIG9mIE1lZGljaW5lLCBQ
aXR0c2J1cmdoLCBQZW5uc3lsdmFuaWEsIFVTQSYjeEE7RGl2aXNpb24gb2YgSW5mZWN0aW91cyBE
aXNlYXNlcywgVW5pdmVyc2l0eSBvZiBQaXR0c2J1cmdoIFNjaG9vbCBvZiBNZWRpY2luZSwgUGl0
dHNidXJnaCwgUGVubnN5bHZhbmlhLCBVU0EgeW9kNEBwaXR0LmVkdTwvQWRkcmVzcz48V2ViX1VS
TD5QTToyNTE0MzQxNzwvV2ViX1VSTD48WlpfSm91cm5hbFN0ZEFiYnJldj48ZiBuYW1lPSJTeXN0
ZW0iPkouQ2xpbi5NaWNyb2Jpb2wuPC9mPjwvWlpfSm91cm5hbFN0ZEFiYnJldj48WlpfV29ya2Zv
cm1JRD4xPC9aWl9Xb3JrZm9ybUlEPjwvTURMPjwvQ2l0ZT48L1JlZm1hbj4A
</w:fldData>
        </w:fldChar>
      </w:r>
      <w:r w:rsidR="00C45326">
        <w:instrText xml:space="preserve"> ADDIN EN.CITE.DATA </w:instrText>
      </w:r>
      <w:r w:rsidR="00C45326">
        <w:fldChar w:fldCharType="end"/>
      </w:r>
      <w:r w:rsidR="00E40793">
        <w:fldChar w:fldCharType="separate"/>
      </w:r>
      <w:r w:rsidR="00E40793" w:rsidRPr="00E40793">
        <w:rPr>
          <w:noProof/>
          <w:vertAlign w:val="superscript"/>
        </w:rPr>
        <w:t>15,16</w:t>
      </w:r>
      <w:r w:rsidR="00E40793">
        <w:fldChar w:fldCharType="end"/>
      </w:r>
      <w:r w:rsidR="00196F43" w:rsidRPr="00D727EA">
        <w:t>.</w:t>
      </w:r>
      <w:r w:rsidR="00196F43">
        <w:t xml:space="preserve"> The European Committee on Antimicrobial Susceptibility Testing (EUCAST) recommends using meropenem as it offers the best compromise between sensitivity and specificity</w:t>
      </w:r>
      <w:r w:rsidR="00196F43" w:rsidRPr="00C73653">
        <w:t xml:space="preserve"> </w:t>
      </w:r>
    </w:p>
    <w:p w:rsidR="00196F43" w:rsidRPr="00C73653" w:rsidRDefault="00EE406E" w:rsidP="00196F43">
      <w:pPr>
        <w:pStyle w:val="PHEBodytext"/>
        <w:numPr>
          <w:ilvl w:val="0"/>
          <w:numId w:val="25"/>
        </w:numPr>
        <w:rPr>
          <w:b/>
          <w:bCs/>
        </w:rPr>
      </w:pPr>
      <w:r>
        <w:t>p</w:t>
      </w:r>
      <w:r w:rsidR="00196F43" w:rsidRPr="00C73653">
        <w:t xml:space="preserve">erform carbapenemase confirmatory tests (below) on isolates found resistant </w:t>
      </w:r>
      <w:r w:rsidR="00196F43" w:rsidRPr="00D727EA">
        <w:t xml:space="preserve">or to have reduced susceptibility </w:t>
      </w:r>
      <w:r w:rsidR="00196F43" w:rsidRPr="00C73653">
        <w:t>to the indicator carbapenem</w:t>
      </w:r>
    </w:p>
    <w:p w:rsidR="00196F43" w:rsidRPr="00C73653" w:rsidRDefault="00EE406E" w:rsidP="00196F43">
      <w:pPr>
        <w:pStyle w:val="PHEBodytext"/>
        <w:numPr>
          <w:ilvl w:val="0"/>
          <w:numId w:val="25"/>
        </w:numPr>
        <w:rPr>
          <w:b/>
          <w:bCs/>
        </w:rPr>
      </w:pPr>
      <w:r>
        <w:rPr>
          <w:bCs/>
        </w:rPr>
        <w:t>i</w:t>
      </w:r>
      <w:r w:rsidR="00196F43" w:rsidRPr="00C73653">
        <w:rPr>
          <w:bCs/>
        </w:rPr>
        <w:t xml:space="preserve">dentification to genus/species level is highly desirable for the interpretation of resistance patterns. </w:t>
      </w:r>
      <w:r w:rsidR="00196F43" w:rsidRPr="00C73653">
        <w:t xml:space="preserve">Identify all isolates found resistant to the indicator </w:t>
      </w:r>
      <w:r w:rsidR="00196F43">
        <w:lastRenderedPageBreak/>
        <w:t>c</w:t>
      </w:r>
      <w:r w:rsidR="00196F43" w:rsidRPr="00C73653">
        <w:t xml:space="preserve">arbapenem </w:t>
      </w:r>
      <w:r w:rsidR="00196F43">
        <w:t>to ensure that reduced susceptibility or resistance to the tested carbapenem is not an intrinsic trait</w:t>
      </w:r>
    </w:p>
    <w:p w:rsidR="00196F43" w:rsidRPr="00F9273C" w:rsidRDefault="00EE406E" w:rsidP="00196F43">
      <w:pPr>
        <w:pStyle w:val="PHEBodytext"/>
        <w:numPr>
          <w:ilvl w:val="0"/>
          <w:numId w:val="25"/>
        </w:numPr>
        <w:rPr>
          <w:b/>
          <w:bCs/>
        </w:rPr>
      </w:pPr>
      <w:r>
        <w:t>c</w:t>
      </w:r>
      <w:r w:rsidR="00196F43" w:rsidRPr="00C73653">
        <w:t>onsider whether the isolate should be submitted to the</w:t>
      </w:r>
      <w:r w:rsidR="00F9273C">
        <w:t xml:space="preserve"> reference laboratory (section 4.9</w:t>
      </w:r>
      <w:r w:rsidR="00196F43" w:rsidRPr="00C73653">
        <w:t>)</w:t>
      </w:r>
    </w:p>
    <w:p w:rsidR="001A6660" w:rsidRPr="00A016AC" w:rsidRDefault="001A6660" w:rsidP="00EE406E">
      <w:pPr>
        <w:pStyle w:val="PHEreportHeading3"/>
        <w:ind w:left="0" w:firstLine="0"/>
      </w:pPr>
      <w:r w:rsidRPr="00A016AC">
        <w:t xml:space="preserve">Screening of </w:t>
      </w:r>
      <w:r w:rsidR="00EE406E">
        <w:t>s</w:t>
      </w:r>
      <w:r w:rsidRPr="00A016AC">
        <w:t xml:space="preserve">tool </w:t>
      </w:r>
      <w:r w:rsidR="00EE406E">
        <w:t>s</w:t>
      </w:r>
      <w:r w:rsidRPr="00A016AC">
        <w:t xml:space="preserve">amples or </w:t>
      </w:r>
      <w:r w:rsidR="00EE406E">
        <w:t>r</w:t>
      </w:r>
      <w:r w:rsidRPr="00A016AC">
        <w:t xml:space="preserve">ectal </w:t>
      </w:r>
      <w:r w:rsidR="00EE406E">
        <w:t>s</w:t>
      </w:r>
      <w:r w:rsidRPr="00A016AC">
        <w:t xml:space="preserve">wabs for </w:t>
      </w:r>
      <w:r w:rsidR="00EE406E">
        <w:t>c</w:t>
      </w:r>
      <w:r w:rsidRPr="00A016AC">
        <w:t xml:space="preserve">arbapenemase-producing </w:t>
      </w:r>
      <w:r w:rsidR="00EE406E">
        <w:t>e</w:t>
      </w:r>
      <w:r w:rsidRPr="00A016AC">
        <w:t>nterobacteriaceae</w:t>
      </w:r>
    </w:p>
    <w:p w:rsidR="001A6660" w:rsidRPr="00A13929" w:rsidRDefault="001A6660" w:rsidP="001D54F4">
      <w:pPr>
        <w:pStyle w:val="PHEreportHeading3"/>
        <w:rPr>
          <w:sz w:val="24"/>
          <w:szCs w:val="24"/>
        </w:rPr>
      </w:pPr>
      <w:r w:rsidRPr="00A13929">
        <w:rPr>
          <w:sz w:val="24"/>
          <w:szCs w:val="24"/>
        </w:rPr>
        <w:t xml:space="preserve">Selective </w:t>
      </w:r>
      <w:r w:rsidR="001A4837">
        <w:rPr>
          <w:sz w:val="24"/>
          <w:szCs w:val="24"/>
        </w:rPr>
        <w:t>c</w:t>
      </w:r>
      <w:r w:rsidRPr="00A13929">
        <w:rPr>
          <w:sz w:val="24"/>
          <w:szCs w:val="24"/>
        </w:rPr>
        <w:t xml:space="preserve">ulture </w:t>
      </w:r>
      <w:r w:rsidR="001A4837">
        <w:rPr>
          <w:sz w:val="24"/>
          <w:szCs w:val="24"/>
        </w:rPr>
        <w:t>m</w:t>
      </w:r>
      <w:r w:rsidRPr="00A13929">
        <w:rPr>
          <w:sz w:val="24"/>
          <w:szCs w:val="24"/>
        </w:rPr>
        <w:t>edia</w:t>
      </w:r>
    </w:p>
    <w:p w:rsidR="001A6660" w:rsidRPr="00C73653" w:rsidRDefault="001A6660" w:rsidP="001A6660">
      <w:pPr>
        <w:pStyle w:val="PHEBodytext"/>
      </w:pPr>
      <w:r w:rsidRPr="00C73653">
        <w:t>There is no ‘gold standard’ method for detection of carbapenemase-producing Enterobacteriaceae in stool samples or rectal swabs</w:t>
      </w:r>
      <w:r>
        <w:t>,</w:t>
      </w:r>
      <w:r w:rsidRPr="00C73653">
        <w:t xml:space="preserve"> but a range of different culture media has been proposed</w:t>
      </w:r>
      <w:r w:rsidR="00E40793">
        <w:fldChar w:fldCharType="begin" w:fldLock="1">
          <w:fldData xml:space="preserve">cy48L2Y+PC9aWl9Kb3VybmFsU3RkQWJicmV2PjxaWl9Xb3JrZm9ybUlEPjE8L1paX1dvcmtmb3Jt
SUQ+PC9NREw+PC9DaXRlPjxDaXRlPjxBdXRob3I+R2lybGljaDwvQXV0aG9yPjxZZWFyPjIwMTQ8
L1llYXI+PFJlY051bT4zNzkzNTwvUmVjTnVtPjxJRFRleHQ+SGlnaCByYXRlIG9mIGZhZWNhbCBj
YXJyaWFnZSBvZiBleHRlbmRlZC1zcGVjdHJ1bSBiZXRhLWxhY3RhbWFzZSBhbmQgT1hBLTQ4IGNh
cmJhcGVuZW1hc2UtcHJvZHVjaW5nIEVudGVyb2JhY3RlcmlhY2VhZSBhdCBhIHVuaXZlcnNpdHkg
aG9zcGl0YWwgaW4gTW9yb2NjbzwvSURUZXh0PjxNREwgUmVmX1R5cGU9IkpvdXJuYWwiPjxSZWZf
VHlwZT5Kb3VybmFsPC9SZWZfVHlwZT48UmVmX0lEPjM3OTM1PC9SZWZfSUQ+PFRpdGxlX1ByaW1h
cnk+SGlnaCByYXRlIG9mIGZhZWNhbCBjYXJyaWFnZSBvZiBleHRlbmRlZC1zcGVjdHJ1bSBiZXRh
LWxhY3RhbWFzZSBhbmQgT1hBLTQ4IGNhcmJhcGVuZW1hc2UtcHJvZHVjaW5nIEVudGVyb2JhY3Rl
cmlhY2VhZSBhdCBhIHVuaXZlcnNpdHkgaG9zcGl0YWwgaW4gTW9yb2NjbzwvVGl0bGVfUHJpbWFy
eT48QXV0aG9yc19QcmltYXJ5PkdpcmxpY2gsRC48L0F1dGhvcnNfUHJpbWFyeT48QXV0aG9yc19Q
cmltYXJ5PkJvdWloYXQsTi48L0F1dGhvcnNfUHJpbWFyeT48QXV0aG9yc19QcmltYXJ5PlBvaXJl
bCxMLjwvQXV0aG9yc19QcmltYXJ5PjxBdXRob3JzX1ByaW1hcnk+QmVub3VkYSxBLjwvQXV0aG9y
c19QcmltYXJ5PjxBdXRob3JzX1ByaW1hcnk+Tm9yZG1hbm4sUC48L0F1dGhvcnNfUHJpbWFyeT48
RGF0ZV9QcmltYXJ5PjIwMTQvNDwvRGF0ZV9QcmltYXJ5PjxLZXl3b3Jkcz5hbmFseXNpczwvS2V5
d29yZHM+PEtleXdvcmRzPkFudGliaW90aWNzPC9LZXl3b3Jkcz48S2V5d29yZHM+Y2FyYmFwZW5l
bWFzZXM8L0tleXdvcmRzPjxLZXl3b3Jkcz5FbnRlcm9iYWN0ZXI8L0tleXdvcmRzPjxLZXl3b3Jk
cz5FbnRlcm9iYWN0ZXIgY2xvYWNhZTwvS2V5d29yZHM+PEtleXdvcmRzPkVudGVyb2JhY3Rlcmlh
Y2VhZTwvS2V5d29yZHM+PEtleXdvcmRzPkZyYW5jZTwvS2V5d29yZHM+PEtleXdvcmRzPk1vcm9j
Y288L0tleXdvcmRzPjxLZXl3b3Jkcz5NdWx0aWxvY3VzIFNlcXVlbmNlIFR5cGluZzwvS2V5d29y
ZHM+PEtleXdvcmRzPlAgODwvS2V5d29yZHM+PEtleXdvcmRzPlBhcmlzPC9LZXl3b3Jkcz48S2V5
d29yZHM+UGF0aWVudHM8L0tleXdvcmRzPjxLZXl3b3Jkcz5QQ1I8L0tleXdvcmRzPjxLZXl3b3Jk
cz5QcmV2YWxlbmNlPC9LZXl3b3Jkcz48S2V5d29yZHM+UmVzZWFyY2g8L0tleXdvcmRzPjxLZXl3
b3Jkcz5UeXBpbmc8L0tleXdvcmRzPjxLZXl3b3Jkcz5Vbml2ZXJzaXRpZXM8L0tleXdvcmRzPjxS
ZXByaW50Pk5vdCBpbiBGaWxlPC9SZXByaW50PjxTdGFydF9QYWdlPjM1MDwvU3RhcnRfUGFnZT48
RW5kX1BhZ2U+MzU0PC9FbmRfUGFnZT48UGVyaW9kaWNhbD5DbGluLk1pY3JvYmlvbC5JbmZlY3Qu
PC9QZXJpb2RpY2FsPjxWb2x1bWU+MjA8L1ZvbHVtZT48SXNzdWU+NDwvSXNzdWU+PE1pc2NfMz4x
MC4xMTExLzE0NjktMDY5MS4xMjMyNSBbZG9pXTwvTWlzY18zPjxBZGRyZXNzPklOU0VSTSBVOTE0
IEVtZXJnaW5nIFJlc2lzdGFuY2UgdG8gQW50aWJpb3RpY3MsIEhvcGl0YWwgZGUgQmljZXRyZSwg
RmFjdWx0ZSBkZSBNZWRlY2luZSBldCBVbml2ZXJzaXRlIFBhcmlzIFN1ZCwgUGFyaXMsIEZyYW5j
ZTwvQWRkcmVzcz48V2ViX1VSTD5QTToyMzkyNzc1NzwvV2ViX1VSTD48WlpfSm91cm5hbFN0ZEFi
YnJldj48ZiBuYW1lPSJTeXN0ZW0iPkNsaW4uTWljcm9iaW9sLkluZmVjdC48L2Y+PC9aWl9Kb3Vy
bmFsU3RkQWJicmV2PjxaWl9Xb3JrZm9ybUlEPjE8L1paX1dvcmtmb3JtSUQ+PC9NREw+PC9DaXRl
PjxDaXRlPjxBdXRob3I+UGFwYWRpbWl0cmlvdS1PbGl2Z2VyaXM8L0F1dGhvcj48WWVhcj4yMDE0
PC9ZZWFyPjxSZWNOdW0+Mzc5MzY8L1JlY051bT48SURUZXh0PlBlcmZvcm1hbmNlIG9mIGNocm9t
SUQoUikgQ0FSQkEgbWVkaXVtIGZvciBjYXJiYXBlbmVtYXNlcy1wcm9kdWNpbmcgRW50ZXJvYmFj
dGVyaWFjZWFlIGRldGVjdGlvbiBkdXJpbmcgcmVjdGFsIHNjcmVlbmluZzwvSURUZXh0PjxNREwg
UmVmX1R5cGU9IkpvdXJuYWwiPjxSZWZfVHlwZT5Kb3VybmFsPC9SZWZfVHlwZT48UmVmX0lEPjM3
OTM2PC9SZWZfSUQ+PFRpdGxlX1ByaW1hcnk+UGVyZm9ybWFuY2Ugb2YgY2hyb21JRChSKSBDQVJC
QSBtZWRpdW0gZm9yIGNhcmJhcGVuZW1hc2VzLXByb2R1Y2luZyBFbnRlcm9iYWN0ZXJpYWNlYWUg
ZGV0ZWN0aW9uIGR1cmluZyByZWN0YWwgc2NyZWVuaW5nPC9UaXRsZV9QcmltYXJ5PjxBdXRob3Jz
X1ByaW1hcnk+UGFwYWRpbWl0cmlvdS1PbGl2Z2VyaXMsTS48L0F1dGhvcnNfUHJpbWFyeT48QXV0
aG9yc19QcmltYXJ5PkJhcnR6YXZhbGksQy48L0F1dGhvcnNfUHJpbWFyeT48QXV0aG9yc19Qcmlt
YXJ5PkNocmlzdG9maWRvdSxNLjwvQXV0aG9yc19QcmltYXJ5PjxBdXRob3JzX1ByaW1hcnk+QmVy
ZWtzaSxOLjwvQXV0aG9yc19QcmltYXJ5PjxBdXRob3JzX1ByaW1hcnk+SGV5LEouPC9BdXRob3Jz
X1ByaW1hcnk+PEF1dGhvcnNfUHJpbWFyeT5aYW1iYXJkaSxHLjwvQXV0aG9yc19QcmltYXJ5PjxB
dXRob3JzX1ByaW1hcnk+U3BpbGlvcG91bG91LEkuPC9BdXRob3JzX1ByaW1hcnk+PERhdGVfUHJp
bWFyeT4yMDE0LzE8L0RhdGVfUHJpbWFyeT48S2V5d29yZHM+QWdhcjwvS2V5d29yZHM+PEtleXdv
cmRzPkJhY3RlcmlhbCBQcm90ZWluczwvS2V5d29yZHM+PEtleXdvcmRzPkJhY3RlcmlvbG9naWNh
bCBUZWNobmlxdWVzPC9LZXl3b3Jkcz48S2V5d29yZHM+YmV0YS1MYWN0YW1hc2VzPC9LZXl3b3Jk
cz48S2V5d29yZHM+Q2FyYmFwZW5lbXM8L0tleXdvcmRzPjxLZXl3b3Jkcz5DaGVtaXN0cnk8L0tl
eXdvcmRzPjxLZXl3b3Jkcz5DaHJvbW9nZW5pYyBDb21wb3VuZHM8L0tleXdvcmRzPjxLZXl3b3Jk
cz5Db21wYXJhdGl2ZSBTdHVkeTwvS2V5d29yZHM+PEtleXdvcmRzPkN1bHR1cmU8L0tleXdvcmRz
PjxLZXl3b3Jkcz5DdWx0dXJlIE1lZGlhPC9LZXl3b3Jkcz48S2V5d29yZHM+ZGlzZWFzZTwvS2V5
d29yZHM+PEtleXdvcmRzPkVudGVyb2JhY3RlcmlhY2VhZTwvS2V5d29yZHM+PEtleXdvcmRzPkVu
dGVyb2JhY3RlcmlhY2VhZSBJbmZlY3Rpb25zPC9LZXl3b3Jkcz48S2V5d29yZHM+ZW56eW1vbG9n
eTwvS2V5d29yZHM+PEtleXdvcmRzPkV2YWx1YXRpb24gU3R1ZGllczwvS2V5d29yZHM+PEtleXdv
cmRzPkZlY2VzPC9LZXl3b3Jkcz48S2V5d29yZHM+R2VuZXM8L0tleXdvcmRzPjxLZXl3b3Jkcz5H
cmVlY2U8L0tleXdvcmRzPjxLZXl3b3Jkcz5IdW1hbnM8L0tleXdvcmRzPjxLZXl3b3Jkcz5JbWlw
ZW5lbTwvS2V5d29yZHM+PEtleXdvcmRzPmlzb2xhdGlvbiAmYW1wOyBwdXJpZmljYXRpb248L0tl
eXdvcmRzPjxLZXl3b3Jkcz5NYXNzIFNjcmVlbmluZzwvS2V5d29yZHM+PEtleXdvcmRzPk1lZGlj
aW5lPC9LZXl3b3Jkcz48S2V5d29yZHM+bWV0YWJvbGlzbTwvS2V5d29yZHM+PEtleXdvcmRzPm1l
dGhvZHM8L0tleXdvcmRzPjxLZXl3b3Jkcz5taWNyb2Jpb2xvZ3k8L0tleXdvcmRzPjxLZXl3b3Jk
cz5tb2xlY3VsYXIgZGV0ZWN0aW9uPC9LZXl3b3Jkcz48S2V5d29yZHM+UCA4PC9LZXl3b3Jkcz48
S2V5d29yZHM+UGF0aWVudHM8L0tleXdvcmRzPjxLZXl3b3Jkcz5QQ1I8L0tleXdvcmRzPjxLZXl3
b3Jkcz5Qcm90ZWluczwvS2V5d29yZHM+PEtleXdvcmRzPlJlc2VhcmNoPC9LZXl3b3Jkcz48S2V5
d29yZHM+c2VjcmV0aW9uPC9LZXl3b3Jkcz48S2V5d29yZHM+U2Vuc2l0aXZpdHkgYW5kIFNwZWNp
ZmljaXR5PC9LZXl3b3Jkcz48S2V5d29yZHM+c3BlY2llczwvS2V5d29yZHM+PEtleXdvcmRzPlN1
cnZlaWxsYW5jZTwvS2V5d29yZHM+PEtleXdvcmRzPlVuaXZlcnNpdGllczwvS2V5d29yZHM+PFJl
cHJpbnQ+Tm90IGluIEZpbGU8L1JlcHJpbnQ+PFN0YXJ0X1BhZ2U+MzU8L1N0YXJ0X1BhZ2U+PEVu
ZF9QYWdlPjQwPC9FbmRfUGFnZT48UGVyaW9kaWNhbD5FdXIuSi5DbGluLk1pY3JvYmlvbC5JbmZl
Y3QuRGlzLjwvUGVyaW9kaWNhbD48Vm9sdW1lPjMzPC9Wb2x1bWU+PElzc3VlPjE8L0lzc3VlPjxN
aXNjXzM+MTAuMTAwNy9zMTAwOTYtMDEzLTE5MjUtNiBbZG9pXTwvTWlzY18zPjxBZGRyZXNzPkRp
dmlzaW9uIG9mIEluZmVjdGlvdXMgRGlzZWFzZXMsIFNjaG9vbCBvZiBNZWRpY2luZSwgVW5pdmVy
c2l0eSBvZiBQYXRyYXMsIFBhdHJhcywgR3JlZWNlPC9BZGRyZXNzPjxXZWJfVVJMPlBNOjIzOTEy
NzIyPC9XZWJfVVJMPjxaWl9Kb3VybmFsU3RkQWJicmV2PjxmIG5hbWU9IlN5c3RlbSI+RXVyLkou
Q2xpbi5NaWNyb2Jpb2wuSW5mZWN0LkRpcy48L2Y+PC9aWl9Kb3VybmFsU3RkQWJicmV2PjxaWl9X
b3JrZm9ybUlEPjE8L1paX1dvcmtmb3JtSUQ+PC9NREw+PC9DaXRlPjwvUmVmbWFuPm==
</w:fldData>
        </w:fldChar>
      </w:r>
      <w:r w:rsidR="00C45326">
        <w:instrText xml:space="preserve"> ADDIN REFMGR.CITE </w:instrText>
      </w:r>
      <w:r w:rsidR="00C45326">
        <w:fldChar w:fldCharType="begin" w:fldLock="1">
          <w:fldData xml:space="preserve">PFJlZm1hbj48Q2l0ZT48QXV0aG9yPkFkbGVyPC9BdXRob3I+PFllYXI+MjAxMTwvWWVhcj48UmVj
TnVtPjM2MjE3PC9SZWNOdW0+PElEVGV4dD5MYWJvcmF0b3J5IGFuZCBjbGluaWNhbCBldmFsdWF0
aW9uIG9mIHNjcmVlbmluZyBhZ2FyIHBsYXRlcyBmb3IgZGV0ZWN0aW9uIG9mIGNhcmJhcGVuZW0t
cmVzaXN0YW50IEVudGVyb2JhY3RlcmlhY2VhZSBmcm9tIHN1cnZlaWxsYW5jZSByZWN0YWwgc3dh
YnM8L0lEVGV4dD48TURMIFJlZl9UeXBlPSJKb3VybmFsIj48UmVmX1R5cGU+Sm91cm5hbDwvUmVm
X1R5cGU+PFJlZl9JRD4zNjIxNzwvUmVmX0lEPjxUaXRsZV9QcmltYXJ5PkxhYm9yYXRvcnkgYW5k
IGNsaW5pY2FsIGV2YWx1YXRpb24gb2Ygc2NyZWVuaW5nIGFnYXIgcGxhdGVzIGZvciBkZXRlY3Rp
b24gb2YgY2FyYmFwZW5lbS1yZXNpc3RhbnQgRW50ZXJvYmFjdGVyaWFjZWFlIGZyb20gc3VydmVp
bGxhbmNlIHJlY3RhbCBzd2FiczwvVGl0bGVfUHJpbWFyeT48QXV0aG9yc19QcmltYXJ5PkFkbGVy
LEEuPC9BdXRob3JzX1ByaW1hcnk+PEF1dGhvcnNfUHJpbWFyeT5OYXZvbi1WZW5lemlhLFMuPC9B
dXRob3JzX1ByaW1hcnk+PEF1dGhvcnNfUHJpbWFyeT5Nb3Jhbi1HaWxhZCxKLjwvQXV0aG9yc19Q
cmltYXJ5PjxBdXRob3JzX1ByaW1hcnk+TWFyY29zLEUuPC9BdXRob3JzX1ByaW1hcnk+PEF1dGhv
cnNfUHJpbWFyeT5TY2h3YXJ0eixELjwvQXV0aG9yc19QcmltYXJ5PjxBdXRob3JzX1ByaW1hcnk+
Q2FybWVsaSxZLjwvQXV0aG9yc19QcmltYXJ5PjxEYXRlX1ByaW1hcnk+MjAxMS82PC9EYXRlX1By
aW1hcnk+PEtleXdvcmRzPkFnYXI8L0tleXdvcmRzPjxLZXl3b3Jkcz5BbnRpLUJhY3RlcmlhbCBB
Z2VudHM8L0tleXdvcmRzPjxLZXl3b3Jkcz5BbnRpYmFjdGVyaWFsIGFnZW50czwvS2V5d29yZHM+
PEtleXdvcmRzPkFudGltaWNyb2JpYWw8L0tleXdvcmRzPjxLZXl3b3Jkcz5iZXRhLUxhY3RhbSBS
ZXNpc3RhbmNlPC9LZXl3b3Jkcz48S2V5d29yZHM+Q2FyYmFwZW5lbXM8L0tleXdvcmRzPjxLZXl3
b3Jkcz5DaGVtaXN0cnk8L0tleXdvcmRzPjxLZXl3b3Jkcz5Db21wYXJhdGl2ZSBTdHVkeTwvS2V5
d29yZHM+PEtleXdvcmRzPkN1bHR1cmU8L0tleXdvcmRzPjxLZXl3b3Jkcz5DdWx0dXJlIE1lZGlh
PC9LZXl3b3Jkcz48S2V5d29yZHM+ZHJ1ZyBlZmZlY3RzPC9LZXl3b3Jkcz48S2V5d29yZHM+RW50
ZXJvYmFjdGVyaWFjZWFlPC9LZXl3b3Jkcz48S2V5d29yZHM+RW50ZXJvYmFjdGVyaWFjZWFlIElu
ZmVjdGlvbnM8L0tleXdvcmRzPjxLZXl3b3Jkcz5lcGlkZW1pb2xvZ3k8L0tleXdvcmRzPjxLZXl3
b3Jkcz5FdmFsdWF0aW9uIFN0dWRpZXM8L0tleXdvcmRzPjxLZXl3b3Jkcz5GZWNlczwvS2V5d29y
ZHM+PEtleXdvcmRzPkhlYWx0aDwvS2V5d29yZHM+PEtleXdvcmRzPkh1bWFuczwvS2V5d29yZHM+
PEtleXdvcmRzPkltaXBlbmVtPC9LZXl3b3Jkcz48S2V5d29yZHM+aXNvbGF0aW9uICZhbXA7IHB1
cmlmaWNhdGlvbjwvS2V5d29yZHM+PEtleXdvcmRzPklzcmFlbDwvS2V5d29yZHM+PEtleXdvcmRz
PkxhYm9yYXRvcmllczwvS2V5d29yZHM+PEtleXdvcmRzPk1hc3MgU2NyZWVuaW5nPC9LZXl3b3Jk
cz48S2V5d29yZHM+bWV0aG9kczwvS2V5d29yZHM+PEtleXdvcmRzPk1pY3JvYmlhbCBTZW5zaXRp
dml0eSBUZXN0czwvS2V5d29yZHM+PEtleXdvcmRzPm1pY3JvYmlvbG9neTwvS2V5d29yZHM+PEtl
eXdvcmRzPk1vbGVjdWxhciBFcGlkZW1pb2xvZ3k8L0tleXdvcmRzPjxLZXl3b3Jkcz5QIDg8L0tl
eXdvcmRzPjxLZXl3b3Jkcz5waGFybWFjb2xvZ3k8L0tleXdvcmRzPjxLZXl3b3Jkcz5SZXNlYXJj
aDwvS2V5d29yZHM+PEtleXdvcmRzPlNlbnNpdGl2aXR5IGFuZCBTcGVjaWZpY2l0eTwvS2V5d29y
ZHM+PEtleXdvcmRzPlN1cnZlaWxsYW5jZTwvS2V5d29yZHM+PFJlcHJpbnQ+Tm90IGluIEZpbGU8
L1JlcHJpbnQ+PFN0YXJ0X1BhZ2U+MjIzOTwvU3RhcnRfUGFnZT48RW5kX1BhZ2U+MjI0MjwvRW5k
X1BhZ2U+PFBlcmlvZGljYWw+Si5DbGluLk1pY3JvYmlvbC48L1BlcmlvZGljYWw+PFZvbHVtZT40
OTwvVm9sdW1lPjxJc3N1ZT42PC9Jc3N1ZT48VXNlcl9EZWZfNT5QTUMzMTIyNzUxPC9Vc2VyX0Rl
Zl81PjxNaXNjXzM+SkNNLjAyNTY2LTEwIFtwaWldOzEwLjExMjgvSkNNLjAyNTY2LTEwIFtkb2ld
PC9NaXNjXzM+PEFkZHJlc3M+TW9sZWN1bGFyIEVwaWRlbWlvbG9neSBhbmQgQW50aW1pY3JvYmlh
bCBSZXNpc3RhbmNlIExhYm9yYXRvcnksIERpdmlzaW9uIG9mIEVwaWRlbWlvbG9neSxDbGluaWNh
bCBNaWNyb2Jpb2xvZ3kgTGFib3JhdG9yeSwgVGVsIEF2aXYgTWVkaWNhbCBDZW50ZXIsIFRlbCBB
dml2LCBJc3JhZWwuIGFtb3NhQHRhc21jLmhlYWx0aC5nb3YuaWw8L0FkZHJlc3M+PFdlYl9VUkw+
UE06MjE0NzEzMzg8L1dlYl9VUkw+PFpaX0pvdXJuYWxTdGRBYmJyZXY+PGYgbmFtZT0iU3lzdGVt
Ij5KLkNsaW4uTWljcm9iaW9sLjwvZj48L1paX0pvdXJuYWxTdGRBYmJyZXY+PFpaX1dvcmtmb3Jt
SUQ+MTwvWlpfV29ya2Zvcm1JRD48L01ETD48L0NpdGU+PENpdGU+PEF1dGhvcj5TYW1yYTwvQXV0
aG9yPjxZZWFyPjIwMDg8L1llYXI+PFJlY051bT4zNjIzMTwvUmVjTnVtPjxJRFRleHQ+RXZhbHVh
dGlvbiBvZiBDSFJPTWFnYXIgS1BDIGZvciByYXBpZCBkZXRlY3Rpb24gb2YgY2FyYmFwZW5lbS1y
ZXNpc3RhbnQgRW50ZXJvYmFjdGVyaWFjZWFlPC9JRFRleHQ+PE1ETCBSZWZfVHlwZT0iSm91cm5h
bCI+PFJlZl9UeXBlPkpvdXJuYWw8L1JlZl9UeXBlPjxSZWZfSUQ+MzYyMzE8L1JlZl9JRD48VGl0
bGVfUHJpbWFyeT5FdmFsdWF0aW9uIG9mIENIUk9NYWdhciBLUEMgZm9yIHJhcGlkIGRldGVjdGlv
biBvZiBjYXJiYXBlbmVtLXJlc2lzdGFudCBFbnRlcm9iYWN0ZXJpYWNlYWU8L1RpdGxlX1ByaW1h
cnk+PEF1dGhvcnNfUHJpbWFyeT5TYW1yYSxaLjwvQXV0aG9yc19QcmltYXJ5PjxBdXRob3JzX1By
aW1hcnk+QmFoYXIsSi48L0F1dGhvcnNfUHJpbWFyeT48QXV0aG9yc19QcmltYXJ5Pk1hZGFyLVNo
YXBpcm8sTC48L0F1dGhvcnNfUHJpbWFyeT48QXV0aG9yc19QcmltYXJ5PkF6aXosTi48L0F1dGhv
cnNfUHJpbWFyeT48QXV0aG9yc19QcmltYXJ5PklzcmFlbCxTLjwvQXV0aG9yc19QcmltYXJ5PjxB
dXRob3JzX1ByaW1hcnk+QmlzaGFyYSxKLjwvQXV0aG9yc19QcmltYXJ5PjxEYXRlX1ByaW1hcnk+
MjAwOC85PC9EYXRlX1ByaW1hcnk+PEtleXdvcmRzPkFnYXI8L0tleXdvcmRzPjxLZXl3b3Jkcz5C
YWN0ZXJpb2xvZ2ljYWwgVGVjaG5pcXVlczwvS2V5d29yZHM+PEtleXdvcmRzPmJldGEtTGFjdGFt
IFJlc2lzdGFuY2U8L0tleXdvcmRzPjxLZXl3b3Jkcz5DYXJiYXBlbmVtczwvS2V5d29yZHM+PEtl
eXdvcmRzPkN1bHR1cmU8L0tleXdvcmRzPjxLZXl3b3Jkcz5DdWx0dXJlIE1lZGlhPC9LZXl3b3Jk
cz48S2V5d29yZHM+ZGlhZ25vc2lzPC9LZXl3b3Jkcz48S2V5d29yZHM+ZGlzZWFzZTwvS2V5d29y
ZHM+PEtleXdvcmRzPmRydWcgZWZmZWN0czwvS2V5d29yZHM+PEtleXdvcmRzPmRydWcgdGhlcmFw
eTwvS2V5d29yZHM+PEtleXdvcmRzPkVudGVyb2JhY3RlcmlhY2VhZTwvS2V5d29yZHM+PEtleXdv
cmRzPkVudGVyb2JhY3RlcmlhY2VhZSBJbmZlY3Rpb25zPC9LZXl3b3Jkcz48S2V5d29yZHM+SHVt
YW5zPC9LZXl3b3Jkcz48S2V5d29yZHM+SXNyYWVsPC9LZXl3b3Jkcz48S2V5d29yZHM+S2xlYnNp
ZWxsYTwvS2V5d29yZHM+PEtleXdvcmRzPktsZWJzaWVsbGEgSW5mZWN0aW9uczwvS2V5d29yZHM+
PEtleXdvcmRzPktsZWJzaWVsbGEgcG5ldW1vbmlhZTwvS2V5d29yZHM+PEtleXdvcmRzPk1lZGlj
aW5lPC9LZXl3b3Jkcz48S2V5d29yZHM+bWV0aG9kczwvS2V5d29yZHM+PEtleXdvcmRzPk1pY3Jv
YmlhbCBTZW5zaXRpdml0eSBUZXN0czwvS2V5d29yZHM+PEtleXdvcmRzPlAgODwvS2V5d29yZHM+
PEtleXdvcmRzPlBDUjwvS2V5d29yZHM+PEtleXdvcmRzPnBoYXJtYWNvbG9neTwvS2V5d29yZHM+
PEtleXdvcmRzPlBvbHltZXJhc2UgQ2hhaW4gUmVhY3Rpb248L0tleXdvcmRzPjxLZXl3b3Jkcz5T
ZW5zaXRpdml0eSBhbmQgU3BlY2lmaWNpdHk8L0tleXdvcmRzPjxLZXl3b3Jkcz50aGVyYXBldXRp
YyB1c2U8L0tleXdvcmRzPjxLZXl3b3Jkcz5Vbml2ZXJzaXRpZXM8L0tleXdvcmRzPjxSZXByaW50
Pk5vdCBpbiBGaWxlPC9SZXByaW50PjxTdGFydF9QYWdlPjMxMTA8L1N0YXJ0X1BhZ2U+PEVuZF9Q
YWdlPjMxMTE8L0VuZF9QYWdlPjxQZXJpb2RpY2FsPkouQ2xpbi5NaWNyb2Jpb2wuPC9QZXJpb2Rp
Y2FsPjxWb2x1bWU+NDY8L1ZvbHVtZT48SXNzdWU+OTwvSXNzdWU+PFVzZXJfRGVmXzU+UE1DMjU0
NjczNDwvVXNlcl9EZWZfNT48TWlzY18zPkpDTS4wMDI0OS0wOCBbcGlpXTsxMC4xMTI4L0pDTS4w
MDI0OS0wOCBbZG9pXTwvTWlzY18zPjxBZGRyZXNzPkluZmVjdGlvdXMgRGlzZWFzZXMgVW5pdCwg
UmFiaW4gTWVkaWNhbCBDZW50ZXIsIEJlaWxpbnNvbiBIb3NwaXRhbCwgU2Fja2xlciBTY2hvb2wg
b2YgTWVkaWNpbmUsIFRlbC1Bdml2IFVuaXZlcnNpdHksIFBldGFoLVRpcXdhIDQ5MTAwLCBJc3Jh
ZWw8L0FkZHJlc3M+PFdlYl9VUkw+UE06MTg2MzI5MTU8L1dlYl9VUkw+PFpaX0pvdXJuYWxTdGRB
YmJyZXY+PGYgbmFtZT0iU3lzdGVtIj5KLkNsaW4uTWljcm9iaW9sLjwvZj48L1paX0pvdXJuYWxT
dGRBYmJyZXY+PFpaX1dvcmtmb3JtSUQ+MTwvWlpfV29ya2Zvcm1JRD48L01ETD48L0NpdGU+PENp
dGU+PEF1dGhvcj5QYW5hZ2VhPC9BdXRob3I+PFllYXI+MjAxMTwvWWVhcj48UmVjTnVtPjM2MjE4
PC9SZWNOdW0+PElEVGV4dD5FdmFsdWF0aW9uIG9mIENIUk9NYWdhciBLUEMgZm9yIHRoZSBkZXRl
Y3Rpb24gb2YgY2FyYmFwZW5lbWFzZS1wcm9kdWNpbmcgRW50ZXJvYmFjdGVyaWFjZWFlIGluIHJl
Y3RhbCBzdXJ2ZWlsbGFuY2UgY3VsdHVyZXM8L0lEVGV4dD48TURMIFJlZl9UeXBlPSJKb3VybmFs
Ij48UmVmX1R5cGU+Sm91cm5hbDwvUmVmX1R5cGU+PFJlZl9JRD4zNjIxODwvUmVmX0lEPjxUaXRs
ZV9QcmltYXJ5PkV2YWx1YXRpb24gb2YgQ0hST01hZ2FyIEtQQyBmb3IgdGhlIGRldGVjdGlvbiBv
ZiBjYXJiYXBlbmVtYXNlLXByb2R1Y2luZyBFbnRlcm9iYWN0ZXJpYWNlYWUgaW4gcmVjdGFsIHN1
cnZlaWxsYW5jZSBjdWx0dXJlczwvVGl0bGVfUHJpbWFyeT48QXV0aG9yc19QcmltYXJ5PlBhbmFn
ZWEsVC48L0F1dGhvcnNfUHJpbWFyeT48QXV0aG9yc19QcmltYXJ5PkdhbGFuaSxJLjwvQXV0aG9y
c19QcmltYXJ5PjxBdXRob3JzX1ByaW1hcnk+U291bGksTS48L0F1dGhvcnNfUHJpbWFyeT48QXV0
aG9yc19QcmltYXJ5PkFkYW1vdSxQLjwvQXV0aG9yc19QcmltYXJ5PjxBdXRob3JzX1ByaW1hcnk+
QW50b25pYWRvdSxBLjwvQXV0aG9yc19QcmltYXJ5PjxBdXRob3JzX1ByaW1hcnk+R2lhbWFyZWxs
b3UsSC48L0F1dGhvcnNfUHJpbWFyeT48RGF0ZV9QcmltYXJ5PjIwMTEvMjwvRGF0ZV9QcmltYXJ5
PjxLZXl3b3Jkcz5BZ2FyPC9LZXl3b3Jkcz48S2V5d29yZHM+QW50aS1CYWN0ZXJpYWwgQWdlbnRz
PC9LZXl3b3Jkcz48S2V5d29yZHM+QW50aWJhY3RlcmlhbCBhZ2VudHM8L0tleXdvcmRzPjxLZXl3
b3Jkcz5CYWN0ZXJpYTwvS2V5d29yZHM+PEtleXdvcmRzPkJhY3RlcmlhbCBQcm90ZWluczwvS2V5
d29yZHM+PEtleXdvcmRzPkJhY3RlcmlvbG9naWNhbCBUZWNobmlxdWVzPC9LZXl3b3Jkcz48S2V5
d29yZHM+YmV0YS1MYWN0YW1hc2VzPC9LZXl3b3Jkcz48S2V5d29yZHM+Ymlvc3ludGhlc2lzPC9L
ZXl3b3Jkcz48S2V5d29yZHM+Q2hlbWlzdHJ5PC9LZXl3b3Jkcz48S2V5d29yZHM+Q29sb3I8L0tl
eXdvcmRzPjxLZXl3b3Jkcz5Db21wYXJhdGl2ZSBTdHVkeTwvS2V5d29yZHM+PEtleXdvcmRzPkN1
bHR1cmU8L0tleXdvcmRzPjxLZXl3b3Jkcz5DdWx0dXJlIE1lZGlhPC9LZXl3b3Jkcz48S2V5d29y
ZHM+RW50ZXJvYmFjdGVyaWFjZWFlPC9LZXl3b3Jkcz48S2V5d29yZHM+RW50ZXJvYmFjdGVyaWFj
ZWFlIEluZmVjdGlvbnM8L0tleXdvcmRzPjxLZXl3b3Jkcz5lbnp5bW9sb2d5PC9LZXl3b3Jkcz48
S2V5d29yZHM+RXZhbHVhdGlvbiBTdHVkaWVzPC9LZXl3b3Jkcz48S2V5d29yZHM+Z2VuZXRpY3M8
L0tleXdvcmRzPjxLZXl3b3Jkcz5HZW5vdHlwZTwvS2V5d29yZHM+PEtleXdvcmRzPkdyYW0tTmVn
YXRpdmUgQmFjdGVyaWE8L0tleXdvcmRzPjxLZXl3b3Jkcz5HcmVlY2U8L0tleXdvcmRzPjxLZXl3
b3Jkcz5ncm93dGggJmFtcDsgZGV2ZWxvcG1lbnQ8L0tleXdvcmRzPjxLZXl3b3Jkcz5IdW1hbnM8
L0tleXdvcmRzPjxLZXl3b3Jkcz5JbWlwZW5lbTwvS2V5d29yZHM+PEtleXdvcmRzPmlzb2xhdGlv
biAmYW1wOyBwdXJpZmljYXRpb248L0tleXdvcmRzPjxLZXl3b3Jkcz5NZWRpY2luZTwvS2V5d29y
ZHM+PEtleXdvcmRzPm1ldGhvZHM8L0tleXdvcmRzPjxLZXl3b3Jkcz5taWNyb2Jpb2xvZ3k8L0tl
eXdvcmRzPjxLZXl3b3Jkcz5QIDg8L0tleXdvcmRzPjxLZXl3b3Jkcz5QYXRpZW50czwvS2V5d29y
ZHM+PEtleXdvcmRzPlBDUjwvS2V5d29yZHM+PEtleXdvcmRzPnBoYXJtYWNvbG9neTwvS2V5d29y
ZHM+PEtleXdvcmRzPlBvbHltZXJhc2UgQ2hhaW4gUmVhY3Rpb248L0tleXdvcmRzPjxLZXl3b3Jk
cz5QcmVkaWN0aXZlIFZhbHVlIG9mIFRlc3RzPC9LZXl3b3Jkcz48S2V5d29yZHM+UHJvdGVpbnM8
L0tleXdvcmRzPjxLZXl3b3Jkcz5SZWN0dW08L0tleXdvcmRzPjxLZXl3b3Jkcz5TdXJ2ZWlsbGFu
Y2U8L0tleXdvcmRzPjxLZXl3b3Jkcz5Vbml2ZXJzaXRpZXM8L0tleXdvcmRzPjxSZXByaW50Pk5v
dCBpbiBGaWxlPC9SZXByaW50PjxTdGFydF9QYWdlPjEyNDwvU3RhcnRfUGFnZT48RW5kX1BhZ2U+
MTI4PC9FbmRfUGFnZT48UGVyaW9kaWNhbD5JbnQuSi5BbnRpbWljcm9iLkFnZW50czwvUGVyaW9k
aWNhbD48Vm9sdW1lPjM3PC9Wb2x1bWU+PElzc3VlPjI8L0lzc3VlPjxNaXNjXzM+UzA5MjQtODU3
OSgxMCkwMDQ1Ny03IFtwaWldOzEwLjEwMTYvai5pamFudGltaWNhZy4yMDEwLjEwLjAxMCBbZG9p
XTwvTWlzY18zPjxBZGRyZXNzPjR0aCBEZXBhcnRtZW50IG9mIEludGVybmFsIE1lZGljaW5lLCBB
dGhlbnMgVW5pdmVyc2l0eSBTY2hvb2wgb2YgTWVkaWNpbmUsIFVuaXZlcnNpdHkgR2VuZXJhbCBI
b3NwaXRhbCBBVFRJS09OLCBDaGFpZGFyaSwgR3JlZWNlLiBmcGFuYWdlYUB5YWhvby5ncjwvQWRk
cmVzcz48V2ViX1VSTD5QTToyMTE3NzA3OTwvV2ViX1VSTD48WlpfSm91cm5hbEZ1bGw+PGYgbmFt
ZT0iU3lzdGVtIj5JbnQuSi5BbnRpbWljcm9iLkFnZW50czwvZj48L1paX0pvdXJuYWxGdWxsPjxa
Wl9Xb3JrZm9ybUlEPjE8L1paX1dvcmtmb3JtSUQ+PC9NREw+PC9DaXRlPjxDaXRlPjxBdXRob3I+
Tm9yZG1hbm48L0F1dGhvcj48WWVhcj4yMDExPC9ZZWFyPjxSZWNOdW0+MzYyMTk8L1JlY051bT48
SURUZXh0PkhvdyB0byBkZXRlY3QgTkRNLTEgcHJvZHVjZXJzPC9JRFRleHQ+PE1ETCBSZWZfVHlw
ZT0iSm91cm5hbCI+PFJlZl9UeXBlPkpvdXJuYWw8L1JlZl9UeXBlPjxSZWZfSUQ+MzYyMTk8L1Jl
Zl9JRD48VGl0bGVfUHJpbWFyeT5Ib3cgdG8gZGV0ZWN0IE5ETS0xIHByb2R1Y2VyczwvVGl0bGVf
UHJpbWFyeT48QXV0aG9yc19QcmltYXJ5Pk5vcmRtYW5uLFAuPC9BdXRob3JzX1ByaW1hcnk+PEF1
dGhvcnNfUHJpbWFyeT5Qb2lyZWwsTC48L0F1dGhvcnNfUHJpbWFyeT48QXV0aG9yc19QcmltYXJ5
PkNhcnJlcixBLjwvQXV0aG9yc19QcmltYXJ5PjxBdXRob3JzX1ByaW1hcnk+VG9sZW1hbixNLkEu
PC9BdXRob3JzX1ByaW1hcnk+PEF1dGhvcnNfUHJpbWFyeT5XYWxzaCxULlIuPC9BdXRob3JzX1By
aW1hcnk+PERhdGVfUHJpbWFyeT4yMDExLzI8L0RhdGVfUHJpbWFyeT48S2V5d29yZHM+KzwvS2V5
d29yZHM+PEtleXdvcmRzPkFudGktQmFjdGVyaWFsIEFnZW50czwvS2V5d29yZHM+PEtleXdvcmRz
PkFudGliYWN0ZXJpYWwgYWdlbnRzPC9LZXl3b3Jkcz48S2V5d29yZHM+QW50aWJpb3RpY3M8L0tl
eXdvcmRzPjxLZXl3b3Jkcz5iZXRhLUxhY3RhbWFzZXM8L0tleXdvcmRzPjxLZXl3b3Jkcz5iZXRh
LUxhY3RhbXM8L0tleXdvcmRzPjxLZXl3b3Jkcz5iaW9zeW50aGVzaXM8L0tleXdvcmRzPjxLZXl3
b3Jkcz5DYXJiYXBlbmVtczwvS2V5d29yZHM+PEtleXdvcmRzPkNhcnJpZXIgU3RhdGU8L0tleXdv
cmRzPjxLZXl3b3Jkcz5jb250cm9sPC9LZXl3b3Jkcz48S2V5d29yZHM+Q3VsdHVyZTwvS2V5d29y
ZHM+PEtleXdvcmRzPkN1bHR1cmUgTWVkaWE8L0tleXdvcmRzPjxLZXl3b3Jkcz5FbnRlcm9iYWN0
ZXJpYWNlYWU8L0tleXdvcmRzPjxLZXl3b3Jkcz5FbnRlcm9iYWN0ZXJpYWNlYWUgSW5mZWN0aW9u
czwvS2V5d29yZHM+PEtleXdvcmRzPmVuenltb2xvZ3k8L0tleXdvcmRzPjxLZXl3b3Jkcz5FdmFs
dWF0aW9uIFN0dWRpZXM8L0tleXdvcmRzPjxLZXl3b3Jkcz5GcmFuY2U8L0tleXdvcmRzPjxLZXl3
b3Jkcz5IdW1hbnM8L0tleXdvcmRzPjxLZXl3b3Jkcz5JbmZlY3Rpb248L0tleXdvcmRzPjxLZXl3
b3Jkcz5JbmZlY3Rpb24gQ29udHJvbDwvS2V5d29yZHM+PEtleXdvcmRzPkluZmVjdGlvbnM8L0tl
eXdvcmRzPjxLZXl3b3Jkcz5pc29sYXRpb24gJmFtcDsgcHVyaWZpY2F0aW9uPC9LZXl3b3Jkcz48
S2V5d29yZHM+bWV0aG9kczwvS2V5d29yZHM+PEtleXdvcmRzPk1pY3JvYmlhbCBTZW5zaXRpdml0
eSBUZXN0czwvS2V5d29yZHM+PEtleXdvcmRzPm1pY3JvYmlvbG9neTwvS2V5d29yZHM+PEtleXdv
cmRzPlAgODwvS2V5d29yZHM+PEtleXdvcmRzPlBhcmlzPC9LZXl3b3Jkcz48S2V5d29yZHM+UENS
PC9LZXl3b3Jkcz48S2V5d29yZHM+cGhhcm1hY29sb2d5PC9LZXl3b3Jkcz48S2V5d29yZHM+UmVz
ZWFyY2g8L0tleXdvcmRzPjxLZXl3b3Jkcz5TdXNjZXB0aWJpbGl0eSBUZXN0aW5nPC9LZXl3b3Jk
cz48UmVwcmludD5Ob3QgaW4gRmlsZTwvUmVwcmludD48U3RhcnRfUGFnZT43MTg8L1N0YXJ0X1Bh
Z2U+PEVuZF9QYWdlPjcyMTwvRW5kX1BhZ2U+PFBlcmlvZGljYWw+Si5DbGluLk1pY3JvYmlvbC48
L1BlcmlvZGljYWw+PFZvbHVtZT40OTwvVm9sdW1lPjxJc3N1ZT4yPC9Jc3N1ZT48VXNlcl9EZWZf
NT5QTUMzMDQzNTA3PC9Vc2VyX0RlZl81PjxNaXNjXzM+SkNNLjAxNzczLTEwIFtwaWldOzEwLjEx
MjgvSkNNLjAxNzczLTEwIFtkb2ldPC9NaXNjXzM+PEFkZHJlc3M+U2VydmljZSBkZSBCYWN0ZXJp
b2xvZ2llLVZpcm9sb2dpZSwgSU5TRVJNIFU5MTQgRW1lcmdpbmcgUmVzaXN0YW5jZSB0byBBbnRp
YmlvdGljcywgSG9waXRhbCBkZSBCaWNldHJlLCBBc3Npc3RhbmNlIFB1YmxpcXVlL0hvcGl0YXV4
IGRlIFBhcmlzLCBGYWN1bHRlIGRlIE1lZGVjaW5lIFBhcmlzIFN1ZCwgTGUgS3JlbWxpbi1CaWNl
dHJlLCBGcmFuY2UuIG5vcmRtYW5uLnBhdHJpY2VAYmN0LmFwaHAuZnI8L0FkZHJlc3M+PFdlYl9V
Ukw+UE06MjExMjM1MzE8L1dlYl9VUkw+PFpaX0pvdXJuYWxTdGRBYmJyZXY+PGYgbmFtZT0iU3lz
dGVtIj5KLkNsaW4uTWljcm9iaW9sLjwvZj48L1paX0pvdXJuYWxTdGRBYmJyZXY+PFpaX1dvcmtm
b3JtSUQ+MTwvWlpfV29ya2Zvcm1JRD48L01ETD48L0NpdGU+PENpdGU+PEF1dGhvcj5QZXJyeTwv
QXV0aG9yPjxZZWFyPjIwMTE8L1llYXI+PFJlY051bT4zNjIyMDwvUmVjTnVtPjxJRFRleHQ+UHJl
dmFsZW5jZSBvZiBmYWVjYWwgY2FycmlhZ2Ugb2YgRW50ZXJvYmFjdGVyaWFjZWFlIHdpdGggTkRN
LTEgY2FyYmFwZW5lbWFzZSBhdCBtaWxpdGFyeSBob3NwaXRhbHMgaW4gUGFraXN0YW4sIGFuZCBl
dmFsdWF0aW9uIG9mIHR3byBjaHJvbW9nZW5pYyBtZWRpYTwvSURUZXh0PjxNREwgUmVmX1R5cGU9
IkpvdXJuYWwiPjxSZWZfVHlwZT5Kb3VybmFsPC9SZWZfVHlwZT48UmVmX0lEPjM2MjIwPC9SZWZf
SUQ+PFRpdGxlX1ByaW1hcnk+UHJldmFsZW5jZSBvZiBmYWVjYWwgY2FycmlhZ2Ugb2YgRW50ZXJv
YmFjdGVyaWFjZWFlIHdpdGggTkRNLTEgY2FyYmFwZW5lbWFzZSBhdCBtaWxpdGFyeSBob3NwaXRh
bHMgaW4gUGFraXN0YW4sIGFuZCBldmFsdWF0aW9uIG9mIHR3byBjaHJvbW9nZW5pYyBtZWRpYTwv
VGl0bGVfUHJpbWFyeT48QXV0aG9yc19QcmltYXJ5PlBlcnJ5LEouRC48L0F1dGhvcnNfUHJpbWFy
eT48QXV0aG9yc19QcmltYXJ5Pk5hcXZpLFMuSC48L0F1dGhvcnNfUHJpbWFyeT48QXV0aG9yc19Q
cmltYXJ5Pk1pcnphLEkuQS48L0F1dGhvcnNfUHJpbWFyeT48QXV0aG9yc19QcmltYXJ5PkFsaXph
aSxTLkEuPC9BdXRob3JzX1ByaW1hcnk+PEF1dGhvcnNfUHJpbWFyeT5IdXNzYWluLEEuPC9BdXRo
b3JzX1ByaW1hcnk+PEF1dGhvcnNfUHJpbWFyeT5HaGlyYXJkaSxTLjwvQXV0aG9yc19QcmltYXJ5
PjxBdXRob3JzX1ByaW1hcnk+T3JlbmdhLFMuPC9BdXRob3JzX1ByaW1hcnk+PEF1dGhvcnNfUHJp
bWFyeT5XaWxraW5zb24sSy48L0F1dGhvcnNfUHJpbWFyeT48QXV0aG9yc19QcmltYXJ5Pldvb2Rm
b3JkLE4uPC9BdXRob3JzX1ByaW1hcnk+PEF1dGhvcnNfUHJpbWFyeT5aaGFuZyxKLjwvQXV0aG9y
c19QcmltYXJ5PjxBdXRob3JzX1ByaW1hcnk+TGl2ZXJtb3JlLEQuTS48L0F1dGhvcnNfUHJpbWFy
eT48QXV0aG9yc19QcmltYXJ5PkFiYmFzaSxTLkEuPC9BdXRob3JzX1ByaW1hcnk+PEF1dGhvcnNf
UHJpbWFyeT5SYXphLE0uVy48L0F1dGhvcnNfUHJpbWFyeT48RGF0ZV9QcmltYXJ5PjIwMTEvMTA8
L0RhdGVfUHJpbWFyeT48S2V5d29yZHM+QWdhcjwvS2V5d29yZHM+PEtleXdvcmRzPkFudGktQmFj
dGVyaWFsIEFnZW50czwvS2V5d29yZHM+PEtleXdvcmRzPkFudGliYWN0ZXJpYWwgYWdlbnRzPC9L
ZXl3b3Jkcz48S2V5d29yZHM+QW50aW1pY3JvYmlhbDwvS2V5d29yZHM+PEtleXdvcmRzPkJhY3Rl
cmlhbCBQcm90ZWluczwvS2V5d29yZHM+PEtleXdvcmRzPmJldGEtTGFjdGFtYXNlczwvS2V5d29y
ZHM+PEtleXdvcmRzPkNvbGlzdGluPC9LZXl3b3Jkcz48S2V5d29yZHM+Q3VsdHVyZTwvS2V5d29y
ZHM+PEtleXdvcmRzPkN1bHR1cmUgTWVkaWE8L0tleXdvcmRzPjxLZXl3b3Jkcz5kcnVnIGVmZmVj
dHM8L0tleXdvcmRzPjxLZXl3b3Jkcz5EcnVnIFJlc2lzdGFuY2UsTXVsdGlwbGUsQmFjdGVyaWFs
PC9LZXl3b3Jkcz48S2V5d29yZHM+ZHJ1ZyB0aGVyYXB5PC9LZXl3b3Jkcz48S2V5d29yZHM+RW50
ZXJvYmFjdGVyaWFjZWFlPC9LZXl3b3Jkcz48S2V5d29yZHM+RW50ZXJvYmFjdGVyaWFjZWFlIElu
ZmVjdGlvbnM8L0tleXdvcmRzPjxLZXl3b3Jkcz5lbnp5bW9sb2d5PC9LZXl3b3Jkcz48S2V5d29y
ZHM+ZXBpZGVtaW9sb2d5PC9LZXl3b3Jkcz48S2V5d29yZHM+RmVjZXM8L0tleXdvcmRzPjxLZXl3
b3Jkcz5ncm93dGggJmFtcDsgZGV2ZWxvcG1lbnQ8L0tleXdvcmRzPjxLZXl3b3Jkcz5Ib3NwaXRh
bHM8L0tleXdvcmRzPjxLZXl3b3Jkcz5Ib3NwaXRhbHMsTWlsaXRhcnk8L0tleXdvcmRzPjxLZXl3
b3Jkcz5IdW1hbnM8L0tleXdvcmRzPjxLZXl3b3Jkcz5JbiBWaXRybzwvS2V5d29yZHM+PEtleXdv
cmRzPklucGF0aWVudHM8L0tleXdvcmRzPjxLZXl3b3Jkcz5pc29sYXRpb24gJmFtcDsgcHVyaWZp
Y2F0aW9uPC9LZXl3b3Jkcz48S2V5d29yZHM+bWV0YWJvbGlzbTwvS2V5d29yZHM+PEtleXdvcmRz
Pm1ldGhvZHM8L0tleXdvcmRzPjxLZXl3b3Jkcz5NaWNyb2JpYWwgU2Vuc2l0aXZpdHkgVGVzdHM8
L0tleXdvcmRzPjxLZXl3b3Jkcz5taWNyb2Jpb2xvZ3k8L0tleXdvcmRzPjxLZXl3b3Jkcz5PdXRw
YXRpZW50czwvS2V5d29yZHM+PEtleXdvcmRzPlAgODwvS2V5d29yZHM+PEtleXdvcmRzPlBha2lz
dGFuPC9LZXl3b3Jkcz48S2V5d29yZHM+UGF0aWVudHM8L0tleXdvcmRzPjxLZXl3b3Jkcz5waGFy
bWFjb2xvZ3k8L0tleXdvcmRzPjxLZXl3b3Jkcz5QcmV2YWxlbmNlPC9LZXl3b3Jkcz48S2V5d29y
ZHM+UHJvdGVpbnM8L0tleXdvcmRzPjxLZXl3b3Jkcz5TdXNjZXB0aWJpbGl0eSBUZXN0aW5nPC9L
ZXl3b3Jkcz48UmVwcmludD5Ob3QgaW4gRmlsZTwvUmVwcmludD48U3RhcnRfUGFnZT4yMjg4PC9T
dGFydF9QYWdlPjxFbmRfUGFnZT4yMjk0PC9FbmRfUGFnZT48UGVyaW9kaWNhbD5KLkFudGltaWNy
b2IuQ2hlbW90aGVyLjwvUGVyaW9kaWNhbD48Vm9sdW1lPjY2PC9Wb2x1bWU+PElzc3VlPjEwPC9J
c3N1ZT48TWlzY18zPmRrcjI5OSBbcGlpXTsxMC4xMDkzL2phYy9ka3IyOTkgW2RvaV08L01pc2Nf
Mz48QWRkcmVzcz5NaWNyb2Jpb2xvZ3kgRGVwYXJ0bWVudCwgRnJlZW1hbiBIb3NwaXRhbCwgTmV3
Y2FzdGxlIHVwb24gVHluZSBORTcgN0ROLCBVSy4gam9obi5wZXJyeUBudXRoLm5ocy51azwvQWRk
cmVzcz48V2ViX1VSTD5QTToyMTc4ODI5MzwvV2ViX1VSTD48WlpfSm91cm5hbEZ1bGw+PGYgbmFt
ZT0iU3lzdGVtIj5KLkFudGltaWNyb2IuQ2hlbW90aGVyLjwvZj48L1paX0pvdXJuYWxGdWxsPjxa
Wl9Xb3JrZm9ybUlEPjE8L1paX1dvcmtmb3JtSUQ+PC9NREw+PC9DaXRlPjxDaXRlPjxBdXRob3I+
RGF5PC9BdXRob3I+PFllYXI+MjAxMzwvWWVhcj48UmVjTnVtPjM2MjIxPC9SZWNOdW0+PElEVGV4
dD5QcmV2YWxlbmNlIGFuZCBtb2xlY3VsYXIgY2hhcmFjdGVyaXphdGlvbiBvZiBFbnRlcm9iYWN0
ZXJpYWNlYWUgcHJvZHVjaW5nIE5ETS0xIGNhcmJhcGVuZW1hc2UgYXQgYSBtaWxpdGFyeSBob3Nw
aXRhbCBpbiBQYWtpc3RhbiBhbmQgZXZhbHVhdGlvbiBvZiB0d28gY2hyb21vZ2VuaWMgbWVkaWE8
L0lEVGV4dD48TURMIFJlZl9UeXBlPSJKb3VybmFsIj48UmVmX1R5cGU+Sm91cm5hbDwvUmVmX1R5
cGU+PFJlZl9JRD4zNjIyMTwvUmVmX0lEPjxUaXRsZV9QcmltYXJ5PlByZXZhbGVuY2UgYW5kIG1v
bGVjdWxhciBjaGFyYWN0ZXJpemF0aW9uIG9mIEVudGVyb2JhY3RlcmlhY2VhZSBwcm9kdWNpbmcg
TkRNLTEgY2FyYmFwZW5lbWFzZSBhdCBhIG1pbGl0YXJ5IGhvc3BpdGFsIGluIFBha2lzdGFuIGFu
ZCBldmFsdWF0aW9uIG9mIHR3byBjaHJvbW9nZW5pYyBtZWRpYTwvVGl0bGVfUHJpbWFyeT48QXV0
aG9yc19QcmltYXJ5PkRheSxLLk0uPC9BdXRob3JzX1ByaW1hcnk+PEF1dGhvcnNfUHJpbWFyeT5B
bGksUy48L0F1dGhvcnNfUHJpbWFyeT48QXV0aG9yc19QcmltYXJ5Pk1pcnphLEkuQS48L0F1dGhv
cnNfUHJpbWFyeT48QXV0aG9yc19QcmltYXJ5PlNpZGphYmF0LEguRS48L0F1dGhvcnNfUHJpbWFy
eT48QXV0aG9yc19QcmltYXJ5PlNpbHZleSxBLjwvQXV0aG9yc19QcmltYXJ5PjxBdXRob3JzX1By
aW1hcnk+TGFueW9uLEMuVi48L0F1dGhvcnNfUHJpbWFyeT48QXV0aG9yc19QcmltYXJ5PkN1bW1p
bmdzLFMuUC48L0F1dGhvcnNfUHJpbWFyeT48QXV0aG9yc19QcmltYXJ5PkFiYmFzaSxTLkEuPC9B
dXRob3JzX1ByaW1hcnk+PEF1dGhvcnNfUHJpbWFyeT5SYXphLE0uVy48L0F1dGhvcnNfUHJpbWFy
eT48QXV0aG9yc19QcmltYXJ5PlBhdGVyc29uLEQuTC48L0F1dGhvcnNfUHJpbWFyeT48QXV0aG9y
c19QcmltYXJ5PlBlcnJ5LEouRC48L0F1dGhvcnNfUHJpbWFyeT48RGF0ZV9QcmltYXJ5PjIwMTMv
MjwvRGF0ZV9QcmltYXJ5PjxLZXl3b3Jkcz5DdWx0dXJlPC9LZXl3b3Jkcz48S2V5d29yZHM+Q3Vs
dHVyZSBNZWRpYTwvS2V5d29yZHM+PEtleXdvcmRzPkVudGVyb2JhY3RlcmlhY2VhZTwvS2V5d29y
ZHM+PEtleXdvcmRzPkVzY2hlcmljaGlhPC9LZXl3b3Jkcz48S2V5d29yZHM+RXNjaGVyaWNoaWEg
Y29saTwvS2V5d29yZHM+PEtleXdvcmRzPkhvc3BpdGFsaXphdGlvbjwvS2V5d29yZHM+PEtleXdv
cmRzPklkZW50aWZpY2F0aW9uPC9LZXl3b3Jkcz48S2V5d29yZHM+bWljcm9iaW9sb2d5PC9LZXl3
b3Jkcz48S2V5d29yZHM+TW9sZWN1bGFyIGNoYXJhY3Rlcml6YXRpb248L0tleXdvcmRzPjxLZXl3
b3Jkcz5QIDg8L0tleXdvcmRzPjxLZXl3b3Jkcz5QYWtpc3RhbjwvS2V5d29yZHM+PEtleXdvcmRz
PlBhdGllbnRzPC9LZXl3b3Jkcz48S2V5d29yZHM+UHJldmFsZW5jZTwvS2V5d29yZHM+PFJlcHJp
bnQ+Tm90IGluIEZpbGU8L1JlcHJpbnQ+PFN0YXJ0X1BhZ2U+MTg3PC9TdGFydF9QYWdlPjxFbmRf
UGFnZT4xOTE8L0VuZF9QYWdlPjxQZXJpb2RpY2FsPkRpYWduLk1pY3JvYmlvbC5JbmZlY3QuRGlz
LjwvUGVyaW9kaWNhbD48Vm9sdW1lPjc1PC9Wb2x1bWU+PElzc3VlPjI8L0lzc3VlPjxNaXNjXzM+
UzA3MzItODg5MygxMikwMDQ1MC02IFtwaWldOzEwLjEwMTYvai5kaWFnbWljcm9iaW8uMjAxMi4x
MS4wMDYgW2RvaV08L01pc2NfMz48QWRkcmVzcz5EZXBhcnRtZW50IG9mIE1pY3JvYmlvbG9neSwg
RnJlZW1hbiBIb3NwaXRhbCwgTmV3Y2FzdGxlIFVwb24gVHluZSwgTkU3IDdETiwgVUs8L0FkZHJl
c3M+PFdlYl9VUkw+UE06MjMyNDYzNjc8L1dlYl9VUkw+PFpaX0pvdXJuYWxTdGRBYmJyZXY+PGYg
bmFtZT0iU3lzdGVtIj5EaWFnbi5NaWNyb2Jpb2wuSW5mZWN0LkRpcy48L2Y+PC9aWl9Kb3VybmFs
U3RkQWJicmV2PjxaWl9Xb3JrZm9ybUlEPjE8L1paX1dvcmtmb3JtSUQ+PC9NREw+PC9DaXRlPjxD
aXRlPjxBdXRob3I+VnJpb25pPC9BdXRob3I+PFllYXI+MjAxMjwvWWVhcj48UmVjTnVtPjM2MjIy
PC9SZWNOdW0+PElEVGV4dD5Db21wYXJhdGl2ZSBldmFsdWF0aW9uIG9mIGEgcHJvdG90eXBlIGNo
cm9tb2dlbmljIG1lZGl1bSAoQ2hyb21JRCBDQVJCQSkgZm9yIGRldGVjdGluZyBjYXJiYXBlbmVt
YXNlLXByb2R1Y2luZyBFbnRlcm9iYWN0ZXJpYWNlYWUgaW4gc3VydmVpbGxhbmNlIHJlY3RhbCBz
d2FiczwvSURUZXh0PjxNREwgUmVmX1R5cGU9IkpvdXJuYWwiPjxSZWZfVHlwZT5Kb3VybmFsPC9S
ZWZfVHlwZT48UmVmX0lEPjM2MjIyPC9SZWZfSUQ+PFRpdGxlX1ByaW1hcnk+Q29tcGFyYXRpdmUg
ZXZhbHVhdGlvbiBvZiBhIHByb3RvdHlwZSBjaHJvbW9nZW5pYyBtZWRpdW0gKENocm9tSUQgQ0FS
QkEpIGZvciBkZXRlY3RpbmcgY2FyYmFwZW5lbWFzZS1wcm9kdWNpbmcgRW50ZXJvYmFjdGVyaWFj
ZWFlIGluIHN1cnZlaWxsYW5jZSByZWN0YWwgc3dhYnM8L1RpdGxlX1ByaW1hcnk+PEF1dGhvcnNf
UHJpbWFyeT5WcmlvbmksRy48L0F1dGhvcnNfUHJpbWFyeT48QXV0aG9yc19QcmltYXJ5PkRhbmlp
bCxJLjwvQXV0aG9yc19QcmltYXJ5PjxBdXRob3JzX1ByaW1hcnk+Vm91bGdhcmksRS48L0F1dGhv
cnNfUHJpbWFyeT48QXV0aG9yc19QcmltYXJ5PlJhbmVsbG91LEsuPC9BdXRob3JzX1ByaW1hcnk+
PEF1dGhvcnNfUHJpbWFyeT5Lb3VtYWtpLFYuPC9BdXRob3JzX1ByaW1hcnk+PEF1dGhvcnNfUHJp
bWFyeT5HaGlyYXJkaSxTLjwvQXV0aG9yc19QcmltYXJ5PjxBdXRob3JzX1ByaW1hcnk+S2ltb3Vs
aSxNLjwvQXV0aG9yc19QcmltYXJ5PjxBdXRob3JzX1ByaW1hcnk+WmFtYmFyZGksRy48L0F1dGhv
cnNfUHJpbWFyeT48QXV0aG9yc19QcmltYXJ5PlRzYWtyaXMsQS48L0F1dGhvcnNfUHJpbWFyeT48
RGF0ZV9QcmltYXJ5PjIwMTIvNjwvRGF0ZV9QcmltYXJ5PjxLZXl3b3Jkcz5BZ2FyPC9LZXl3b3Jk
cz48S2V5d29yZHM+QW50aW1pY3JvYmlhbDwvS2V5d29yZHM+PEtleXdvcmRzPkJhY3RlcmlhbCBQ
cm90ZWluczwvS2V5d29yZHM+PEtleXdvcmRzPkJhY3RlcmlvbG9naWNhbCBUZWNobmlxdWVzPC9L
ZXl3b3Jkcz48S2V5d29yZHM+YmV0YS1MYWN0YW1hc2VzPC9LZXl3b3Jkcz48S2V5d29yZHM+QnJh
aW48L0tleXdvcmRzPjxLZXl3b3Jkcz5DYXJiYXBlbmVtczwvS2V5d29yZHM+PEtleXdvcmRzPkNo
ZW1pc3RyeTwvS2V5d29yZHM+PEtleXdvcmRzPkNvbXBhcmF0aXZlIFN0dWR5PC9LZXl3b3Jkcz48
S2V5d29yZHM+Y29udHJvbDwvS2V5d29yZHM+PEtleXdvcmRzPkN1bHR1cmU8L0tleXdvcmRzPjxL
ZXl3b3Jkcz5DdWx0dXJlIE1lZGlhPC9LZXl3b3Jkcz48S2V5d29yZHM+RW50ZXJvYmFjdGVyPC9L
ZXl3b3Jkcz48S2V5d29yZHM+RW50ZXJvYmFjdGVyIGFlcm9nZW5lczwvS2V5d29yZHM+PEtleXdv
cmRzPkVudGVyb2JhY3RlcmlhY2VhZTwvS2V5d29yZHM+PEtleXdvcmRzPkVudGVyb2JhY3Rlcmlh
Y2VhZSBJbmZlY3Rpb25zPC9LZXl3b3Jkcz48S2V5d29yZHM+ZW56eW1vbG9neTwvS2V5d29yZHM+
PEtleXdvcmRzPkV2YWx1YXRpb24gU3R1ZGllczwvS2V5d29yZHM+PEtleXdvcmRzPmdlbmV0aWNz
PC9LZXl3b3Jkcz48S2V5d29yZHM+R2Vub3R5cGU8L0tleXdvcmRzPjxLZXl3b3Jkcz5HcmVlY2U8
L0tleXdvcmRzPjxLZXl3b3Jkcz5IZWFydDwvS2V5d29yZHM+PEtleXdvcmRzPkh1bWFuczwvS2V5
d29yZHM+PEtleXdvcmRzPklkZW50aWZpY2F0aW9uPC9LZXl3b3Jkcz48S2V5d29yZHM+SW5mZWN0
aW9uPC9LZXl3b3Jkcz48S2V5d29yZHM+SW5mZWN0aW9uIENvbnRyb2w8L0tleXdvcmRzPjxLZXl3
b3Jkcz5pc29sYXRpb24gJmFtcDsgcHVyaWZpY2F0aW9uPC9LZXl3b3Jkcz48S2V5d29yZHM+S2xl
YnNpZWxsYTwvS2V5d29yZHM+PEtleXdvcmRzPktsZWJzaWVsbGEgcG5ldW1vbmlhZTwvS2V5d29y
ZHM+PEtleXdvcmRzPk1hc3MgU2NyZWVuaW5nPC9LZXl3b3Jkcz48S2V5d29yZHM+bWV0aG9kczwv
S2V5d29yZHM+PEtleXdvcmRzPk1pY3JvYmlhbCBTZW5zaXRpdml0eSBUZXN0czwvS2V5d29yZHM+
PEtleXdvcmRzPm1pY3JvYmlvbG9neTwvS2V5d29yZHM+PEtleXdvcmRzPlAgODwvS2V5d29yZHM+
PEtleXdvcmRzPlBhdGllbnRzPC9LZXl3b3Jkcz48S2V5d29yZHM+UENSPC9LZXl3b3Jkcz48S2V5
d29yZHM+cGhhcm1hY29sb2d5PC9LZXl3b3Jkcz48S2V5d29yZHM+UGhlbm90eXBlPC9LZXl3b3Jk
cz48S2V5d29yZHM+UG9seW1lcmFzZSBDaGFpbiBSZWFjdGlvbjwvS2V5d29yZHM+PEtleXdvcmRz
PlByb3RlaW5zPC9LZXl3b3Jkcz48S2V5d29yZHM+UmVjdHVtPC9LZXl3b3Jkcz48S2V5d29yZHM+
UmVzZWFyY2g8L0tleXdvcmRzPjxLZXl3b3Jkcz5zZWNyZXRpb248L0tleXdvcmRzPjxLZXl3b3Jk
cz5TZW5zaXRpdml0eSBhbmQgU3BlY2lmaWNpdHk8L0tleXdvcmRzPjxLZXl3b3Jkcz5TdXJ2ZWls
bGFuY2U8L0tleXdvcmRzPjxLZXl3b3Jkcz5Vbml2ZXJzaXRpZXM8L0tleXdvcmRzPjxSZXByaW50
Pk5vdCBpbiBGaWxlPC9SZXByaW50PjxTdGFydF9QYWdlPjE4NDE8L1N0YXJ0X1BhZ2U+PEVuZF9Q
YWdlPjE4NDY8L0VuZF9QYWdlPjxQZXJpb2RpY2FsPkouQ2xpbi5NaWNyb2Jpb2wuPC9QZXJpb2Rp
Y2FsPjxWb2x1bWU+NTA8L1ZvbHVtZT48SXNzdWU+NjwvSXNzdWU+PFVzZXJfRGVmXzU+UE1DMzM3
MjExNTwvVXNlcl9EZWZfNT48TWlzY18zPkpDTS4wNjg0OC0xMSBbcGlpXTsxMC4xMTI4L0pDTS4w
Njg0OC0xMSBbZG9pXTwvTWlzY18zPjxBZGRyZXNzPkRlcGFydG1lbnQgb2YgTWljcm9iaW9sb2d5
LCBNZWRpY2FsIFNjaG9vbCwgVW5pdmVyc2l0eSBvZiBBdGhlbnMsIEF0aGVucywgR3JlZWNlPC9B
ZGRyZXNzPjxXZWJfVVJMPlBNOjIyNDYxNjc1PC9XZWJfVVJMPjxaWl9Kb3VybmFsU3RkQWJicmV2
PjxmIG5hbWU9IlN5c3RlbSI+Si5DbGluLk1pY3JvYmlvbC48L2Y+PC9aWl9Kb3VybmFsU3RkQWJi
cmV2PjxaWl9Xb3JrZm9ybUlEPjE8L1paX1dvcmtmb3JtSUQ+PC9NREw+PC9DaXRlPjxDaXRlPjxB
dXRob3I+Tm9yZG1hbm48L0F1dGhvcj48WWVhcj4yMDEyPC9ZZWFyPjxSZWNOdW0+MzYyMjM8L1Jl
Y051bT48SURUZXh0PkRldGVjdGlvbiBvZiBjYXJiYXBlbmVtYXNlIHByb2R1Y2VycyBpbiBFbnRl
cm9iYWN0ZXJpYWNlYWUgYnkgdXNlIG9mIGEgbm92ZWwgc2NyZWVuaW5nIG1lZGl1bTwvSURUZXh0
PjxNREwgUmVmX1R5cGU9IkpvdXJuYWwiPjxSZWZfVHlwZT5Kb3VybmFsPC9SZWZfVHlwZT48UmVm
X0lEPjM2MjIzPC9SZWZfSUQ+PFRpdGxlX1ByaW1hcnk+RGV0ZWN0aW9uIG9mIGNhcmJhcGVuZW1h
c2UgcHJvZHVjZXJzIGluIEVudGVyb2JhY3RlcmlhY2VhZSBieSB1c2Ugb2YgYSBub3ZlbCBzY3Jl
ZW5pbmcgbWVkaXVtPC9UaXRsZV9QcmltYXJ5PjxBdXRob3JzX1ByaW1hcnk+Tm9yZG1hbm4sUC48
L0F1dGhvcnNfUHJpbWFyeT48QXV0aG9yc19QcmltYXJ5PkdpcmxpY2gsRC48L0F1dGhvcnNfUHJp
bWFyeT48QXV0aG9yc19QcmltYXJ5PlBvaXJlbCxMLjwvQXV0aG9yc19QcmltYXJ5PjxEYXRlX1By
aW1hcnk+MjAxMi84PC9EYXRlX1ByaW1hcnk+PEtleXdvcmRzPkFnYXI8L0tleXdvcmRzPjxLZXl3
b3Jkcz5BbnRpLUJhY3RlcmlhbCBBZ2VudHM8L0tleXdvcmRzPjxLZXl3b3Jkcz5BbnRpYmFjdGVy
aWFsIGFnZW50czwvS2V5d29yZHM+PEtleXdvcmRzPkFudGliaW90aWNzPC9LZXl3b3Jkcz48S2V5
d29yZHM+QmFjdGVyaWFsIFByb3RlaW5zPC9LZXl3b3Jkcz48S2V5d29yZHM+QmFjdGVyaW9sb2dp
Y2FsIFRlY2huaXF1ZXM8L0tleXdvcmRzPjxLZXl3b3Jkcz5iZXRhLUxhY3RhbWFzZXM8L0tleXdv
cmRzPjxLZXl3b3Jkcz5iZXRhLUxhY3RhbXM8L0tleXdvcmRzPjxLZXl3b3Jkcz5DaGVtaXN0cnk8
L0tleXdvcmRzPjxLZXl3b3Jkcz5DbG94YWNpbGxpbjwvS2V5d29yZHM+PEtleXdvcmRzPkNvbG9u
eSBDb3VudCxNaWNyb2JpYWw8L0tleXdvcmRzPjxLZXl3b3Jkcz5DdWx0dXJlPC9LZXl3b3Jkcz48
S2V5d29yZHM+Q3VsdHVyZSBNZWRpYTwvS2V5d29yZHM+PEtleXdvcmRzPkVudGVyb2JhY3Rlcmlh
Y2VhZTwvS2V5d29yZHM+PEtleXdvcmRzPmVuenltb2xvZ3k8L0tleXdvcmRzPjxLZXl3b3Jkcz5G
YW1pbHk8L0tleXdvcmRzPjxLZXl3b3Jkcz5GcmFuY2U8L0tleXdvcmRzPjxLZXl3b3Jkcz5IdW1h
bnM8L0tleXdvcmRzPjxLZXl3b3Jkcz5NYXNzIFNjcmVlbmluZzwvS2V5d29yZHM+PEtleXdvcmRz
Pm1ldGhvZHM8L0tleXdvcmRzPjxLZXl3b3Jkcz5NaWNyb2JpYWwgU2Vuc2l0aXZpdHkgVGVzdHM8
L0tleXdvcmRzPjxLZXl3b3Jkcz5QIDg8L0tleXdvcmRzPjxLZXl3b3Jkcz5QYXJpczwvS2V5d29y
ZHM+PEtleXdvcmRzPnBoYXJtYWNvbG9neTwvS2V5d29yZHM+PEtleXdvcmRzPlByb3RlaW5zPC9L
ZXl3b3Jkcz48S2V5d29yZHM+UmVzZWFyY2g8L0tleXdvcmRzPjxLZXl3b3Jkcz5zZWNyZXRpb248
L0tleXdvcmRzPjxLZXl3b3Jkcz5TZW5zaXRpdml0eSBhbmQgU3BlY2lmaWNpdHk8L0tleXdvcmRz
PjxSZXByaW50Pk5vdCBpbiBGaWxlPC9SZXByaW50PjxTdGFydF9QYWdlPjI3NjE8L1N0YXJ0X1Bh
Z2U+PEVuZF9QYWdlPjI3NjY8L0VuZF9QYWdlPjxQZXJpb2RpY2FsPkouQ2xpbi5NaWNyb2Jpb2wu
PC9QZXJpb2RpY2FsPjxWb2x1bWU+NTA8L1ZvbHVtZT48SXNzdWU+ODwvSXNzdWU+PFVzZXJfRGVm
XzU+UE1DMzQyMTUzNzwvVXNlcl9EZWZfNT48TWlzY18zPkpDTS4wNjQ3Ny0xMSBbcGlpXTsxMC4x
MTI4L0pDTS4wNjQ3Ny0xMSBbZG9pXTwvTWlzY18zPjxBZGRyZXNzPlNlcnZpY2UgZGUgQmFjdGVy
aW9sb2dpZS1WaXJvbG9naWUsIElOU0VSTSBVOTE0IEVtZXJnaW5nIFJlc2lzdGFuY2UgdG8gQW50
aWJpb3RpY3MsIEhvcGl0YWwgZGUgQmljZXRyZSwgQXNzaXN0YW5jZSBQdWJsaXF1ZS9Ib3BpdGF1
eCBkZSBQYXJpcywgRmFjdWx0ZSBkZSBNZWRlY2luZSBQYXJpcyBTdWQsIEstQmljZXRyZSwgRnJh
bmNlLiBub3JkbWFubi5wYXRyaWNlQGJjdC5hcGhwLmZyPC9BZGRyZXNzPjxXZWJfVVJMPlBNOjIy
MzU3NTAxPC9XZWJfVVJMPjxaWl9Kb3VybmFsU3RkQWJicmV2PjxmIG5hbWU9IlN5c3RlbSI+Si5D
bGluLk1pY3JvYmlvbC48L2Y+PC9aWl9Kb3VybmFsU3RkQWJicmV2PjxaWl9Xb3JrZm9ybUlEPjE8
L1paX1dvcmtmb3JtSUQ+PC9NREw+PC9DaXRlPjxDaXRlPjxBdXRob3I+R2lybGljaDwvQXV0aG9y
PjxZZWFyPjIwMTM8L1llYXI+PFJlY051bT4zNjIyNDwvUmVjTnVtPjxJRFRleHQ+Q29tcGFyaXNv
biBvZiB0aGUgU1VQRVJDQVJCQSwgQ0hST01hZ2FyIEtQQywgYW5kIEJyaWxsaWFuY2UgQ1JFIHNj
cmVlbmluZyBtZWRpYSBmb3IgZGV0ZWN0aW9uIG9mIEVudGVyb2JhY3RlcmlhY2VhZSB3aXRoIHJl
ZHVjZWQgc3VzY2VwdGliaWxpdHkgdG8gY2FyYmFwZW5lbXM8L0lEVGV4dD48TURMIFJlZl9UeXBl
PSJKb3VybmFsIj48UmVmX1R5cGU+Sm91cm5hbDwvUmVmX1R5cGU+PFJlZl9JRD4zNjIyNDwvUmVm
X0lEPjxUaXRsZV9QcmltYXJ5PkNvbXBhcmlzb24gb2YgdGhlIFNVUEVSQ0FSQkEsIENIUk9NYWdh
ciBLUEMsIGFuZCBCcmlsbGlhbmNlIENSRSBzY3JlZW5pbmcgbWVkaWEgZm9yIGRldGVjdGlvbiBv
ZiBFbnRlcm9iYWN0ZXJpYWNlYWUgd2l0aCByZWR1Y2VkIHN1c2NlcHRpYmlsaXR5IHRvIGNhcmJh
cGVuZW1zPC9UaXRsZV9QcmltYXJ5PjxBdXRob3JzX1ByaW1hcnk+R2lybGljaCxELjwvQXV0aG9y
c19QcmltYXJ5PjxBdXRob3JzX1ByaW1hcnk+UG9pcmVsLEwuPC9BdXRob3JzX1ByaW1hcnk+PEF1
dGhvcnNfUHJpbWFyeT5Ob3JkbWFubixQLjwvQXV0aG9yc19QcmltYXJ5PjxEYXRlX1ByaW1hcnk+
MjAxMy8yPC9EYXRlX1ByaW1hcnk+PEtleXdvcmRzPkNhcmJhcGVuZW1zPC9LZXl3b3Jkcz48S2V5
d29yZHM+Q3VsdHVyZTwvS2V5d29yZHM+PEtleXdvcmRzPkN1bHR1cmUgTWVkaWE8L0tleXdvcmRz
PjxLZXl3b3Jkcz5FbnRlcm9iYWN0ZXJpYWNlYWU8L0tleXdvcmRzPjxLZXl3b3Jkcz5GcmFuY2U8
L0tleXdvcmRzPjxLZXl3b3Jkcz5QIDg8L0tleXdvcmRzPjxLZXl3b3Jkcz5QYXJpczwvS2V5d29y
ZHM+PFJlcHJpbnQ+Tm90IGluIEZpbGU8L1JlcHJpbnQ+PFN0YXJ0X1BhZ2U+MjE0PC9TdGFydF9Q
YWdlPjxFbmRfUGFnZT4yMTc8L0VuZF9QYWdlPjxQZXJpb2RpY2FsPkRpYWduLk1pY3JvYmlvbC5J
bmZlY3QuRGlzLjwvUGVyaW9kaWNhbD48Vm9sdW1lPjc1PC9Wb2x1bWU+PElzc3VlPjI8L0lzc3Vl
PjxNaXNjXzM+UzA3MzItODg5MygxMikwMDQzMC0wIFtwaWldOzEwLjEwMTYvai5kaWFnbWljcm9i
aW8uMjAxMi4xMC4wMDYgW2RvaV08L01pc2NfMz48QWRkcmVzcz5TZXJ2aWNlIGRlIEJhY3Rlcmlv
bG9naWUtVmlyb2xvZ2llLCBJTlNFUk0gVTkxNCAmcXVvdDtFbWVyZ2luZyBSZXNpc3RhbmNlIHRv
IEFudGliaW90aWNzJnF1b3Q7LCBIb3BpdGFsIGRlIEJpY2V0cmUsIEFzc2lzdGFuY2UgUHVibGlx
dWUvSG9waXRhdXggZGUgUGFyaXMsIEZhY3VsdGUgZGUgTWVkZWNpbmUgZXQgVW5pdmVyc2l0ZSBQ
YXJpcyBTdWQsIEstQmljZXRyZSwgRnJhbmNlPC9BZGRyZXNzPjxXZWJfVVJMPlBNOjIzMTQyMTY4
PC9XZWJfVVJMPjxaWl9Kb3VybmFsU3RkQWJicmV2PjxmIG5hbWU9IlN5c3RlbSI+RGlhZ24uTWlj
cm9iaW9sLkluZmVjdC5EaXMuPC9mPjwvWlpfSm91cm5hbFN0ZEFiYnJldj48WlpfV29ya2Zvcm1J
RD4xPC9aWl9Xb3JrZm9ybUlEPjwvTURMPjwvQ2l0ZT48Q2l0ZT48QXV0aG9yPlNpbmdoPC9BdXRo
b3I+PFllYXI+MjAxMjwvWWVhcj48UmVjTnVtPjM2MjI1PC9SZWNOdW0+PElEVGV4dD5SZWN0YWwg
c2NyZWVuaW5nIGZvciBLbGVic2llbGxhIHBuZXVtb25pYWUgY2FyYmFwZW5lbWFzZXM6IGNvbXBh
cmlzb24gb2YgcmVhbC10aW1lIFBDUiBhbmQgY3VsdHVyZSB1c2luZyB0d28gc2VsZWN0aXZlIHNj
cmVlbmluZyBhZ2FyIHBsYXRlczwvSURUZXh0PjxNREwgUmVmX1R5cGU9IkpvdXJuYWwiPjxSZWZf
VHlwZT5Kb3VybmFsPC9SZWZfVHlwZT48UmVmX0lEPjM2MjI1PC9SZWZfSUQ+PFRpdGxlX1ByaW1h
cnk+UmVjdGFsIHNjcmVlbmluZyBmb3IgS2xlYnNpZWxsYSBwbmV1bW9uaWFlIGNhcmJhcGVuZW1h
c2VzOiBjb21wYXJpc29uIG9mIHJlYWwtdGltZSBQQ1IgYW5kIGN1bHR1cmUgdXNpbmcgdHdvIHNl
bGVjdGl2ZSBzY3JlZW5pbmcgYWdhciBwbGF0ZXM8L1RpdGxlX1ByaW1hcnk+PEF1dGhvcnNfUHJp
bWFyeT5TaW5naCxLLjwvQXV0aG9yc19QcmltYXJ5PjxBdXRob3JzX1ByaW1hcnk+TWFuZ29sZCxL
LkEuPC9BdXRob3JzX1ByaW1hcnk+PEF1dGhvcnNfUHJpbWFyeT5XeWFudCxLLjwvQXV0aG9yc19Q
cmltYXJ5PjxBdXRob3JzX1ByaW1hcnk+U2Nob3JhLEQuTS48L0F1dGhvcnNfUHJpbWFyeT48QXV0
aG9yc19QcmltYXJ5PlZvc3MsQi48L0F1dGhvcnNfUHJpbWFyeT48QXV0aG9yc19QcmltYXJ5Pkth
dWwsSy5MLjwvQXV0aG9yc19QcmltYXJ5PjxBdXRob3JzX1ByaW1hcnk+SGF5ZGVuLE0uSy48L0F1
dGhvcnNfUHJpbWFyeT48QXV0aG9yc19QcmltYXJ5PkNodW5kaSxWLjwvQXV0aG9yc19QcmltYXJ5
PjxBdXRob3JzX1ByaW1hcnk+UGV0ZXJzb24sTC5SLjwvQXV0aG9yc19QcmltYXJ5PjxEYXRlX1By
aW1hcnk+MjAxMi84PC9EYXRlX1ByaW1hcnk+PEtleXdvcmRzPkFnYXI8L0tleXdvcmRzPjxLZXl3
b3Jkcz5BbXBob3RlcmljaW4gQjwvS2V5d29yZHM+PEtleXdvcmRzPmFuYWx5c2lzPC9LZXl3b3Jk
cz48S2V5d29yZHM+QmFjdGVyaWFsIFByb3RlaW5zPC9LZXl3b3Jkcz48S2V5d29yZHM+QmFjdGVy
aW9sb2dpY2FsIFRlY2huaXF1ZXM8L0tleXdvcmRzPjxLZXl3b3Jkcz5iZXRhLUxhY3RhbWFzZXM8
L0tleXdvcmRzPjxLZXl3b3Jkcz5DZWZ0YXppZGltZTwvS2V5d29yZHM+PEtleXdvcmRzPkNoZW1p
c3RyeTwvS2V5d29yZHM+PEtleXdvcmRzPkNoaWNhZ288L0tleXdvcmRzPjxLZXl3b3Jkcz5DaHJv
bW9nZW5pYyBDb21wb3VuZHM8L0tleXdvcmRzPjxLZXl3b3Jkcz5DbGluZGFteWNpbjwvS2V5d29y
ZHM+PEtleXdvcmRzPkN1bHR1cmU8L0tleXdvcmRzPjxLZXl3b3Jkcz5DdWx0dXJlIE1lZGlhPC9L
ZXl3b3Jkcz48S2V5d29yZHM+ZW56eW1vbG9neTwvS2V5d29yZHM+PEtleXdvcmRzPkV2YWx1YXRp
b24gU3R1ZGllczwvS2V5d29yZHM+PEtleXdvcmRzPmdlbmV0aWNzPC9LZXl3b3Jkcz48S2V5d29y
ZHM+Z3Jvd3RoICZhbXA7IGRldmVsb3BtZW50PC9LZXl3b3Jkcz48S2V5d29yZHM+SG9zcGl0YWxz
PC9LZXl3b3Jkcz48S2V5d29yZHM+SHVtYW5zPC9LZXl3b3Jkcz48S2V5d29yZHM+SWxsaW5vaXM8
L0tleXdvcmRzPjxLZXl3b3Jkcz5pc29sYXRpb24gJmFtcDsgcHVyaWZpY2F0aW9uPC9LZXl3b3Jk
cz48S2V5d29yZHM+S2xlYnNpZWxsYTwvS2V5d29yZHM+PEtleXdvcmRzPktsZWJzaWVsbGEgSW5m
ZWN0aW9uczwvS2V5d29yZHM+PEtleXdvcmRzPktsZWJzaWVsbGEgcG5ldW1vbmlhZTwvS2V5d29y
ZHM+PEtleXdvcmRzPk1hc3MgU2NyZWVuaW5nPC9LZXl3b3Jkcz48S2V5d29yZHM+bWV0YWJvbGlz
bTwvS2V5d29yZHM+PEtleXdvcmRzPm1ldGhvZHM8L0tleXdvcmRzPjxLZXl3b3Jkcz5taWNyb2Jp
b2xvZ3k8L0tleXdvcmRzPjxLZXl3b3Jkcz5QIDg8L0tleXdvcmRzPjxLZXl3b3Jkcz5QYXRpZW50
czwvS2V5d29yZHM+PEtleXdvcmRzPlBDUjwvS2V5d29yZHM+PEtleXdvcmRzPlByZXZhbGVuY2U8
L0tleXdvcmRzPjxLZXl3b3Jkcz5Qcm90ZWluczwvS2V5d29yZHM+PEtleXdvcmRzPlJlYWwtdGlt
ZSBQQ1I8L0tleXdvcmRzPjxLZXl3b3Jkcz5SZWFsLVRpbWUgUG9seW1lcmFzZSBDaGFpbiBSZWFj
dGlvbjwvS2V5d29yZHM+PEtleXdvcmRzPlJlY3R1bTwvS2V5d29yZHM+PEtleXdvcmRzPlNlbnNp
dGl2aXR5IGFuZCBTcGVjaWZpY2l0eTwvS2V5d29yZHM+PEtleXdvcmRzPlN1cnZlaWxsYW5jZTwv
S2V5d29yZHM+PEtleXdvcmRzPlRpbWUgRmFjdG9yczwvS2V5d29yZHM+PEtleXdvcmRzPlVuaXZl
cnNpdGllczwvS2V5d29yZHM+PEtleXdvcmRzPlZhbmNvbXljaW48L0tleXdvcmRzPjxSZXByaW50
Pk5vdCBpbiBGaWxlPC9SZXByaW50PjxTdGFydF9QYWdlPjI1OTY8L1N0YXJ0X1BhZ2U+PEVuZF9Q
YWdlPjI2MDA8L0VuZF9QYWdlPjxQZXJpb2RpY2FsPkouQ2xpbi5NaWNyb2Jpb2wuPC9QZXJpb2Rp
Y2FsPjxWb2x1bWU+NTA8L1ZvbHVtZT48SXNzdWU+ODwvSXNzdWU+PFVzZXJfRGVmXzU+UE1DMzQy
MTQ4ODwvVXNlcl9EZWZfNT48TWlzY18zPkpDTS4wMDY1NC0xMiBbcGlpXTsxMC4xMTI4L0pDTS4w
MDY1NC0xMiBbZG9pXTwvTWlzY18zPjxBZGRyZXNzPlJ1c2ggVW5pdmVyc2l0eSBNZWRpY2FsIENl
bnRlciwgQ2hpY2FnbywgSWxsaW5vaXMsIFVTQS4gS2FtYWxqaXRfU2luZ2hAcnVzaC5lZHU8L0Fk
ZHJlc3M+PFdlYl9VUkw+UE06MjI2MjI0NDM8L1dlYl9VUkw+PFpaX0pvdXJuYWxTdGRBYmJyZXY+
PGYgbmFtZT0iU3lzdGVtIj5KLkNsaW4uTWljcm9iaW9sLjwvZj48L1paX0pvdXJuYWxTdGRBYmJy
ZXY+PFpaX1dvcmtmb3JtSUQ+MTwvWlpfV29ya2Zvcm1JRD48L01ETD48L0NpdGU+PENpdGU+PEF1
dGhvcj5Ib3Juc2V5PC9BdXRob3I+PFllYXI+MjAxMzwvWWVhcj48UmVjTnVtPjM2MjI2PC9SZWNO
dW0+PElEVGV4dD5FdmFsdWF0aW9uIG9mIHRocmVlIHNlbGVjdGl2ZSBjaHJvbW9nZW5pYyBtZWRp
YSwgQ0hST01hZ2FyIEVTQkwsIENIUk9NYWdhciBDVFgtTSBhbmQgQ0hST01hZ2FyIEtQQywgZm9y
IHRoZSBkZXRlY3Rpb24gb2YgS2xlYnNpZWxsYSBwbmV1bW9uaWFlIHByb2R1Y2luZyBPWEEtNDgg
Y2FyYmFwZW5lbWFzZTwvSURUZXh0PjxNREwgUmVmX1R5cGU9IkpvdXJuYWwiPjxSZWZfVHlwZT5K
b3VybmFsPC9SZWZfVHlwZT48UmVmX0lEPjM2MjI2PC9SZWZfSUQ+PFRpdGxlX1ByaW1hcnk+RXZh
bHVhdGlvbiBvZiB0aHJlZSBzZWxlY3RpdmUgY2hyb21vZ2VuaWMgbWVkaWEsIENIUk9NYWdhciBF
U0JMLCBDSFJPTWFnYXIgQ1RYLU0gYW5kIENIUk9NYWdhciBLUEMsIGZvciB0aGUgZGV0ZWN0aW9u
IG9mIEtsZWJzaWVsbGEgcG5ldW1vbmlhZSBwcm9kdWNpbmcgT1hBLTQ4IGNhcmJhcGVuZW1hc2U8
L1RpdGxlX1ByaW1hcnk+PEF1dGhvcnNfUHJpbWFyeT5Ib3Juc2V5LE0uPC9BdXRob3JzX1ByaW1h
cnk+PEF1dGhvcnNfUHJpbWFyeT5QaGVlLEwuPC9BdXRob3JzX1ByaW1hcnk+PEF1dGhvcnNfUHJp
bWFyeT5Xb29kZm9yZCxOLjwvQXV0aG9yc19QcmltYXJ5PjxBdXRob3JzX1ByaW1hcnk+VHVydG9u
LEouPC9BdXRob3JzX1ByaW1hcnk+PEF1dGhvcnNfUHJpbWFyeT5NZXVuaWVyLEQuPC9BdXRob3Jz
X1ByaW1hcnk+PEF1dGhvcnNfUHJpbWFyeT5UaG9tYXMsQy48L0F1dGhvcnNfUHJpbWFyeT48QXV0
aG9yc19QcmltYXJ5PldhcmVoYW0sRC5XLjwvQXV0aG9yc19QcmltYXJ5PjxEYXRlX1ByaW1hcnk+
MjAxMy8xLzI8L0RhdGVfUHJpbWFyeT48S2V5d29yZHM+QW50aW1pY3JvYmlhbDwvS2V5d29yZHM+
PEtleXdvcmRzPmJldGEtTGFjdGFtYXNlczwvS2V5d29yZHM+PEtleXdvcmRzPkN1bHR1cmU8L0tl
eXdvcmRzPjxLZXl3b3Jkcz5DdWx0dXJlIE1lZGlhPC9LZXl3b3Jkcz48S2V5d29yZHM+ZGlzZWFz
ZTwvS2V5d29yZHM+PEtleXdvcmRzPkdyb3d0aDwvS2V5d29yZHM+PEtleXdvcmRzPmltbXVub2xv
Z3k8L0tleXdvcmRzPjxLZXl3b3Jkcz5LbGVic2llbGxhPC9LZXl3b3Jkcz48S2V5d29yZHM+S2xl
YnNpZWxsYSBwbmV1bW9uaWFlPC9LZXl3b3Jkcz48S2V5d29yZHM+TG9uZG9uPC9LZXl3b3Jkcz48
S2V5d29yZHM+TWVkaWNpbmU8L0tleXdvcmRzPjxLZXl3b3Jkcz5QIDg8L0tleXdvcmRzPjxLZXl3
b3Jkcz5SZXNlYXJjaDwvS2V5d29yZHM+PEtleXdvcmRzPlVuaXZlcnNpdGllczwvS2V5d29yZHM+
PFJlcHJpbnQ+Tm90IGluIEZpbGU8L1JlcHJpbnQ+PFN0YXJ0X1BhZ2U+MTwvU3RhcnRfUGFnZT48
RW5kX1BhZ2U+MzwvRW5kX1BhZ2U+PFBlcmlvZGljYWw+Si5DbGluLlBhdGhvbC48L1BlcmlvZGlj
YWw+PFZvbHVtZT4wMDwvVm9sdW1lPjxNaXNjXzM+amNsaW5wYXRoLTIwMTItMjAxMjM0IFtwaWld
OzEwLjExMzYvamNsaW5wYXRoLTIwMTItMjAxMjM0IFtkb2ldPC9NaXNjXzM+PEFkZHJlc3M+QW50
aW1pY3JvYmlhbCBSZXNlYXJjaCBHcm91cCwgQ2VudHJlIGZvciBJbW11bm9sb2d5IGFuZCBJbmZl
Y3Rpb3VzIERpc2Vhc2UsIEJsaXphcmQgSW5zdGl0dXRlLCBCYXJ0cyAmYW1wOyBUaGUgTG9uZG9u
IFNjaG9vbCBvZiBNZWRpY2luZSBhbmQgRGVudGlzdHJ5LCBRdWVlbiBNYXJ5IFVuaXZlcnNpdHkg
TG9uZG9uLCBMb25kb24sIFVLPC9BZGRyZXNzPjxXZWJfVVJMPlBNOjIzMjg4OTIwPC9XZWJfVVJM
PjxaWl9Kb3VybmFsU3RkQWJicmV2PjxmIG5hbWU9IlN5c3RlbSI+Si5DbGluLlBhdGhvbC48L2Y+
PC9aWl9Kb3VybmFsU3RkQWJicmV2PjxaWl9Xb3JrZm9ybUlEPjE8L1paX1dvcmtmb3JtSUQ+PC9N
REw+PC9DaXRlPjxDaXRlPjxBdXRob3I+V2lsa2luc29uPC9BdXRob3I+PFllYXI+MjAxMjwvWWVh
cj48UmVjTnVtPjM2MTc5PC9SZWNOdW0+PElEVGV4dD5Db21wYXJpc29uIG9mIGZvdXIgY2hyb21v
Z2VuaWMgY3VsdHVyZSBtZWRpYSBmb3IgY2FyYmFwZW5lbWFzZS1wcm9kdWNpbmcgRW50ZXJvYmFj
dGVyaWFjZWFlPC9JRFRleHQ+PE1ETCBSZWZfVHlwZT0iSm91cm5hbCI+PFJlZl9UeXBlPkpvdXJu
YWw8L1JlZl9UeXBlPjxSZWZfSUQ+MzYxNzk8L1JlZl9JRD48VGl0bGVfUHJpbWFyeT5Db21wYXJp
c29uIG9mIGZvdXIgY2hyb21vZ2VuaWMgY3VsdHVyZSBtZWRpYSBmb3IgY2FyYmFwZW5lbWFzZS1w
cm9kdWNpbmcgRW50ZXJvYmFjdGVyaWFjZWFlPC9UaXRsZV9QcmltYXJ5PjxBdXRob3JzX1ByaW1h
cnk+V2lsa2luc29uLEsuTS48L0F1dGhvcnNfUHJpbWFyeT48QXV0aG9yc19QcmltYXJ5PldpbnN0
YW5sZXksVC5HLjwvQXV0aG9yc19QcmltYXJ5PjxBdXRob3JzX1ByaW1hcnk+TGFueW9uLEMuPC9B
dXRob3JzX1ByaW1hcnk+PEF1dGhvcnNfUHJpbWFyeT5DdW1taW5ncyxTLlAuPC9BdXRob3JzX1By
aW1hcnk+PEF1dGhvcnNfUHJpbWFyeT5SYXphLE0uVy48L0F1dGhvcnNfUHJpbWFyeT48QXV0aG9y
c19QcmltYXJ5PlBlcnJ5LEouRC48L0F1dGhvcnNfUHJpbWFyeT48RGF0ZV9QcmltYXJ5PjIwMTIv
OTwvRGF0ZV9QcmltYXJ5PjxLZXl3b3Jkcz5CYWN0ZXJpYWwgUHJvdGVpbnM8L0tleXdvcmRzPjxL
ZXl3b3Jkcz5CYWN0ZXJpb2xvZ2ljYWwgVGVjaG5pcXVlczwvS2V5d29yZHM+PEtleXdvcmRzPmJl
dGEtTGFjdGFtYXNlczwvS2V5d29yZHM+PEtleXdvcmRzPkNoZW1pc3RyeTwvS2V5d29yZHM+PEtl
eXdvcmRzPkNocm9tb2dlbmljIENvbXBvdW5kczwvS2V5d29yZHM+PEtleXdvcmRzPkNvbXBhcmF0
aXZlIFN0dWR5PC9LZXl3b3Jkcz48S2V5d29yZHM+Q3VsdHVyZTwvS2V5d29yZHM+PEtleXdvcmRz
PkN1bHR1cmUgTWVkaWE8L0tleXdvcmRzPjxLZXl3b3Jkcz5FbnRlcm9iYWN0ZXJpYWNlYWU8L0tl
eXdvcmRzPjxLZXl3b3Jkcz5lbnp5bW9sb2d5PC9LZXl3b3Jkcz48S2V5d29yZHM+RXZhbHVhdGlv
biBTdHVkaWVzPC9LZXl3b3Jkcz48S2V5d29yZHM+SHVtYW5zPC9LZXl3b3Jkcz48S2V5d29yZHM+
bWV0YWJvbGlzbTwvS2V5d29yZHM+PEtleXdvcmRzPm1ldGhvZHM8L0tleXdvcmRzPjxLZXl3b3Jk
cz5taWNyb2Jpb2xvZ3k8L0tleXdvcmRzPjxLZXl3b3Jkcz5QIDg8L0tleXdvcmRzPjxLZXl3b3Jk
cz5Qcm90ZWluczwvS2V5d29yZHM+PEtleXdvcmRzPlJlc2VhcmNoPC9LZXl3b3Jkcz48S2V5d29y
ZHM+U2Vuc2l0aXZpdHkgYW5kIFNwZWNpZmljaXR5PC9LZXl3b3Jkcz48UmVwcmludD5Ob3QgaW4g
RmlsZTwvUmVwcmludD48U3RhcnRfUGFnZT4zMTAyPC9TdGFydF9QYWdlPjxFbmRfUGFnZT4zMTA0
PC9FbmRfUGFnZT48UGVyaW9kaWNhbD5KLkNsaW4uTWljcm9iaW9sLjwvUGVyaW9kaWNhbD48Vm9s
dW1lPjUwPC9Wb2x1bWU+PElzc3VlPjk8L0lzc3VlPjxVc2VyX0RlZl81PlBNQzM0MjE3ODU8L1Vz
ZXJfRGVmXzU+PEFkZHJlc3M+TWljcm9iaW9sb2d5IERlcGFydG1lbnQsIEZyZWVtYW4gSG9zcGl0
YWwsIE5ld2Nhc3RsZSB1cG9uIFR5bmUsIFVuaXRlZCBLaW5nZG9tPC9BZGRyZXNzPjxXZWJfVVJM
PlBNOjIyNzYwMDQxPC9XZWJfVVJMPjxaWl9Kb3VybmFsU3RkQWJicmV2PjxmIG5hbWU9IlN5c3Rl
bSI+Si5DbGluLk1pY3JvYmlvbC48L2Y+PC9aWl9Kb3VybmFsU3RkQWJicmV2PjxaWl9Xb3JrZm9y
bUlEPjE8L1paX1dvcmtmb3JtSUQ+PC9NREw+PC9DaXRlPjxDaXRlPjxBdXRob3I+VmFzb288L0F1
dGhvcj48WWVhcj4yMDE0PC9ZZWFyPjxSZWNOdW0+Mzc5MzM8L1JlY051bT48SURUZXh0PkNvbXBh
cmlzb24gb2YgdGhlIENIUk9NYWdhciBLUEMsIFJlbWVsIFNwZWN0cmEgQ1JFLCBhbmQgYSBkaXJl
Y3QgZXJ0YXBlbmVtIGRpc2sgbWV0aG9kIGZvciB0aGUgZGV0ZWN0aW9uIG9mIEtQQy1wcm9kdWNp
bmcgRW50ZXJvYmFjdGVyaWFjZWFlIGZyb20gcGVyaXJlY3RhbCBzd2FiczwvSURUZXh0PjxNREwg
UmVmX1R5cGU9IkpvdXJuYWwiPjxSZWZfVHlwZT5Kb3VybmFsPC9SZWZfVHlwZT48UmVmX0lEPjM3
OTMzPC9SZWZfSUQ+PFRpdGxlX1ByaW1hcnk+Q29tcGFyaXNvbiBvZiB0aGUgQ0hST01hZ2FyIEtQ
QywgUmVtZWwgU3BlY3RyYSBDUkUsIGFuZCBhIGRpcmVjdCBlcnRhcGVuZW0gZGlzayBtZXRob2Qg
Zm9yIHRoZSBkZXRlY3Rpb24gb2YgS1BDLXByb2R1Y2luZyBFbnRlcm9iYWN0ZXJpYWNlYWUgZnJv
bSBwZXJpcmVjdGFsIHN3YWJzPC9UaXRsZV9QcmltYXJ5PjxBdXRob3JzX1ByaW1hcnk+VmFzb28s
Uy48L0F1dGhvcnNfUHJpbWFyeT48QXV0aG9yc19QcmltYXJ5PkxvbGFucyxLLjwvQXV0aG9yc19Q
cmltYXJ5PjxBdXRob3JzX1ByaW1hcnk+TGksSC48L0F1dGhvcnNfUHJpbWFyeT48QXV0aG9yc19Q
cmltYXJ5PlByYWJha2VyLEsuPC9BdXRob3JzX1ByaW1hcnk+PEF1dGhvcnNfUHJpbWFyeT5IYXlk
ZW4sTS5LLjwvQXV0aG9yc19QcmltYXJ5PjxEYXRlX1ByaW1hcnk+MjAxNC80PC9EYXRlX1ByaW1h
cnk+PEtleXdvcmRzPkFnYXI8L0tleXdvcmRzPjxLZXl3b3Jkcz5DaGljYWdvPC9LZXl3b3Jkcz48
S2V5d29yZHM+ZGlzZWFzZTwvS2V5d29yZHM+PEtleXdvcmRzPkVudGVyb2JhY3RlcmlhY2VhZTwv
S2V5d29yZHM+PEtleXdvcmRzPk1lZGljaW5lPC9LZXl3b3Jkcz48S2V5d29yZHM+bWV0aG9kczwv
S2V5d29yZHM+PEtleXdvcmRzPm1pY3JvYmlvbG9neTwvS2V5d29yZHM+PEtleXdvcmRzPlAgODwv
S2V5d29yZHM+PEtleXdvcmRzPnBhdGhvbG9neTwvS2V5d29yZHM+PEtleXdvcmRzPlVuaXZlcnNp
dGllczwvS2V5d29yZHM+PFJlcHJpbnQ+Tm90IGluIEZpbGU8L1JlcHJpbnQ+PFN0YXJ0X1BhZ2U+
MzU2PC9TdGFydF9QYWdlPjxFbmRfUGFnZT4zNTk8L0VuZF9QYWdlPjxQZXJpb2RpY2FsPkRpYWdu
Lk1pY3JvYmlvbC5JbmZlY3QuRGlzLjwvUGVyaW9kaWNhbD48Vm9sdW1lPjc4PC9Wb2x1bWU+PElz
c3VlPjQ8L0lzc3VlPjxNaXNjXzM+UzA3MzItODg5MygxMykwMDQ2Mi04IFtwaWldOzEwLjEwMTYv
ai5kaWFnbWljcm9iaW8uMjAxMy4wOC4wMTYgW2RvaV08L01pc2NfMz48QWRkcmVzcz5TZWN0aW9u
IG9mIEluZmVjdGlvdXMgRGlzZWFzZXMsIERlcGFydG1lbnQgb2YgTWVkaWNpbmUsIFJ1c2ggVW5p
dmVyc2l0eSBNZWRpY2FsIENlbnRlciwgQ2hpY2FnbywgSUwsIFVTQTsgRGl2aXNpb24gb2YgSW5m
ZWN0aW91cyBEaXNlYXNlcywgTWF5byBDbGluaWMsIFJvY2hlc3RlciwgTU4uIEVsZWN0cm9uaWMg
YWRkcmVzczogdmFzb29zdXNoaWxhbi5zaGF3bkBtYXlvLmVkdSYjeEE7RGl2aXNpb24gb2YgQ2xp
bmljYWwgTWljcm9iaW9sb2d5LCBEZXBhcnRtZW50IG9mIFBhdGhvbG9neSwgUnVzaCBVbml2ZXJz
aXR5IE1lZGljYWwgQ2VudGVyLCBDaGljYWdvLCBJTCwgVVNBJiN4QTtEaXZpc2lvbiBvZiBDbGlu
aWNhbCBNaWNyb2Jpb2xvZ3ksIERlcGFydG1lbnQgb2YgUGF0aG9sb2d5LCBSdXNoIFVuaXZlcnNp
dHkgTWVkaWNhbCBDZW50ZXIsIENoaWNhZ28sIElMLCBVU0EmI3hBO1NlY3Rpb24gb2YgSW5mZWN0
aW91cyBEaXNlYXNlcywgRGVwYXJ0bWVudCBvZiBNZWRpY2luZSwgUnVzaCBVbml2ZXJzaXR5IE1l
ZGljYWwgQ2VudGVyLCBDaGljYWdvLCBJTCwgVVNBJiN4QTtTZWN0aW9uIG9mIEluZmVjdGlvdXMg
RGlzZWFzZXMsIERlcGFydG1lbnQgb2YgTWVkaWNpbmUsIFJ1c2ggVW5pdmVyc2l0eSBNZWRpY2Fs
IENlbnRlciwgQ2hpY2FnbywgSUwsIFVTQTsgRGl2aXNpb24gb2YgQ2xpbmljYWwgTWljcm9iaW9s
b2d5LCBEZXBhcnRtZW50IG9mIFBhdGhvbG9neSwgUnVzaCBVbml2ZXJzaXR5IE1lZGljYWwgQ2Vu
dGVyLCBDaGljYWdvLCBJTCwgVVNBLiBFbGVjdHJvbmljIGFkZHJlc3M6IG1oYXlkZW5AcnVzaC5l
ZHU8L0FkZHJlc3M+PFdlYl9VUkw+UE06MjQ0Mzk0NDk8L1dlYl9VUkw+PFpaX0pvdXJuYWxTdGRB
YmJyZXY+PGYgbmFtZT0iU3lzdGVtIj5EaWFnbi5NaWNyb2Jpb2wuSW5mZWN0LkRpcy48L2Y+PC9a
Wl9Kb3VybmFsU3RkQWJicmV2PjxaWl9Xb3JrZm9ybUlEPjE8L1paX1dvcmtmb3JtSUQ+PC9NREw+
PC9DaXRlPjxDaXRlPjxBdXRob3I+R2lybGljaDwvQXV0aG9yPjxZZWFyPjIwMTM8L1llYXI+PFJl
Y051bT4zNzkzNDwvUmVjTnVtPjxJRFRleHQ+Q29tcGFyYXRpdmUgZXZhbHVhdGlvbiBvZiBhIG5v
dmVsIGNocm9tb2dlbmljIG1lZGl1bSAoY2hyb21JRCBPWEEtNDgpIGZvciBkZXRlY3Rpb24gb2Yg
T1hBLTQ4IHByb2R1Y2luZyBFbnRlcm9iYWN0ZXJpYWNlYWU8L0lEVGV4dD48TURMIFJlZl9UeXBl
PSJKb3VybmFsIj48UmVmX1R5cGU+Sm91cm5hbDwvUmVmX1R5cGU+PFJlZl9JRD4zNzkzNDwvUmVm
X0lEPjxUaXRsZV9QcmltYXJ5PkNvbXBhcmF0aXZlIGV2YWx1YXRpb24gb2YgYSBub3ZlbCBjaHJv
bW9nZW5pYyBtZWRpdW0gKGNocm9tSUQgT1hBLTQ4KSBmb3IgZGV0ZWN0aW9uIG9mIE9YQS00OCBw
cm9kdWNpbmcgRW50ZXJvYmFjdGVyaWFjZWFlPC9UaXRsZV9QcmltYXJ5PjxBdXRob3JzX1ByaW1h
cnk+R2lybGljaCxELjwvQXV0aG9yc19QcmltYXJ5PjxBdXRob3JzX1ByaW1hcnk+QW5nbGFkZSxD
LjwvQXV0aG9yc19QcmltYXJ5PjxBdXRob3JzX1ByaW1hcnk+WmFtYmFyZGksRy48L0F1dGhvcnNf
UHJpbWFyeT48QXV0aG9yc19QcmltYXJ5Pk5vcmRtYW5uLFAuPC9BdXRob3JzX1ByaW1hcnk+PERh
dGVfUHJpbWFyeT4yMDEzLzEyPC9EYXRlX1ByaW1hcnk+PEtleXdvcmRzPkFudGktQmFjdGVyaWFs
IEFnZW50czwvS2V5d29yZHM+PEtleXdvcmRzPkFudGliYWN0ZXJpYWwgYWdlbnRzPC9LZXl3b3Jk
cz48S2V5d29yZHM+QmFjdGVyaW9sb2dpY2FsIFRlY2huaXF1ZXM8L0tleXdvcmRzPjxLZXl3b3Jk
cz5iZXRhLUxhY3RhbWFzZXM8L0tleXdvcmRzPjxLZXl3b3Jkcz5iaW9zeW50aGVzaXM8L0tleXdv
cmRzPjxLZXl3b3Jkcz5DaGVtaXN0cnk8L0tleXdvcmRzPjxLZXl3b3Jkcz5DaHJvbW9nZW5pYyBD
b21wb3VuZHM8L0tleXdvcmRzPjxLZXl3b3Jkcz5DdWx0dXJlPC9LZXl3b3Jkcz48S2V5d29yZHM+
Q3VsdHVyZSBNZWRpYTwvS2V5d29yZHM+PEtleXdvcmRzPkVudGVyb2JhY3RlcmlhY2VhZTwvS2V5
d29yZHM+PEtleXdvcmRzPkZyYW5jZTwvS2V5d29yZHM+PEtleXdvcmRzPmdyb3d0aCAmYW1wOyBk
ZXZlbG9wbWVudDwvS2V5d29yZHM+PEtleXdvcmRzPmlzb2xhdGlvbiAmYW1wOyBwdXJpZmljYXRp
b248L0tleXdvcmRzPjxLZXl3b3Jkcz5tZXRhYm9saXNtPC9LZXl3b3Jkcz48S2V5d29yZHM+bWV0
aG9kczwvS2V5d29yZHM+PEtleXdvcmRzPk1pY3JvYmlhbCBTZW5zaXRpdml0eSBUZXN0czwvS2V5
d29yZHM+PEtleXdvcmRzPlAgODwvS2V5d29yZHM+PEtleXdvcmRzPlNlbnNpdGl2aXR5IGFuZCBT
cGVjaWZpY2l0eTwvS2V5d29yZHM+PFJlcHJpbnQ+Tm90IGluIEZpbGU8L1JlcHJpbnQ+PFN0YXJ0
X1BhZ2U+Mjk2PC9TdGFydF9QYWdlPjxFbmRfUGFnZT4zMDA8L0VuZF9QYWdlPjxQZXJpb2RpY2Fs
PkRpYWduLk1pY3JvYmlvbC5JbmZlY3QuRGlzLjwvUGVyaW9kaWNhbD48Vm9sdW1lPjc3PC9Wb2x1
bWU+PElzc3VlPjQ8L0lzc3VlPjxNaXNjXzM+UzA3MzItODg5MygxMykwMDQ2MS02IFtwaWldOzEw
LjEwMTYvai5kaWFnbWljcm9iaW8uMjAxMy4wOC4wMTUgW2RvaV08L01pc2NfMz48QWRkcmVzcz5J
TlNFUk0gVTkxNCAmbHQ7Jmx0O0VtZXJnaW5nIFJlc2lzdGFuY2UgdG8gQW50aWJpb3RpY3MmZ3Q7
Jmd0OywgSy4tQmljZXRyZSwgRnJhbmNlLiBFbGVjdHJvbmljIGFkZHJlc3M6IGRnaXJsaWNoQHlh
aG9vLmZyPC9BZGRyZXNzPjxXZWJfVVJMPlBNOjI0MDkxMTA0PC9XZWJfVVJMPjxaWl9Kb3VybmFs
U3RkQWJicmV2PjxmIG5hbWU9IlN5c3RlbSI+RGlhZ24uTWljcm9iaW9sLkluZmVjdC5EaS==
</w:fldData>
        </w:fldChar>
      </w:r>
      <w:r w:rsidR="00C45326">
        <w:instrText xml:space="preserve"> ADDIN EN.CITE.DATA </w:instrText>
      </w:r>
      <w:r w:rsidR="00C45326">
        <w:fldChar w:fldCharType="end"/>
      </w:r>
      <w:r w:rsidR="00C45326">
        <w:fldChar w:fldCharType="begin" w:fldLock="1">
          <w:fldData xml:space="preserve">cy48L2Y+PC9aWl9Kb3VybmFsU3RkQWJicmV2PjxaWl9Xb3JrZm9ybUlEPjE8L1paX1dvcmtmb3Jt
SUQ+PC9NREw+PC9DaXRlPjxDaXRlPjxBdXRob3I+R2lybGljaDwvQXV0aG9yPjxZZWFyPjIwMTQ8
L1llYXI+PFJlY051bT4zNzkzNTwvUmVjTnVtPjxJRFRleHQ+SGlnaCByYXRlIG9mIGZhZWNhbCBj
YXJyaWFnZSBvZiBleHRlbmRlZC1zcGVjdHJ1bSBiZXRhLWxhY3RhbWFzZSBhbmQgT1hBLTQ4IGNh
cmJhcGVuZW1hc2UtcHJvZHVjaW5nIEVudGVyb2JhY3RlcmlhY2VhZSBhdCBhIHVuaXZlcnNpdHkg
aG9zcGl0YWwgaW4gTW9yb2NjbzwvSURUZXh0PjxNREwgUmVmX1R5cGU9IkpvdXJuYWwiPjxSZWZf
VHlwZT5Kb3VybmFsPC9SZWZfVHlwZT48UmVmX0lEPjM3OTM1PC9SZWZfSUQ+PFRpdGxlX1ByaW1h
cnk+SGlnaCByYXRlIG9mIGZhZWNhbCBjYXJyaWFnZSBvZiBleHRlbmRlZC1zcGVjdHJ1bSBiZXRh
LWxhY3RhbWFzZSBhbmQgT1hBLTQ4IGNhcmJhcGVuZW1hc2UtcHJvZHVjaW5nIEVudGVyb2JhY3Rl
cmlhY2VhZSBhdCBhIHVuaXZlcnNpdHkgaG9zcGl0YWwgaW4gTW9yb2NjbzwvVGl0bGVfUHJpbWFy
eT48QXV0aG9yc19QcmltYXJ5PkdpcmxpY2gsRC48L0F1dGhvcnNfUHJpbWFyeT48QXV0aG9yc19Q
cmltYXJ5PkJvdWloYXQsTi48L0F1dGhvcnNfUHJpbWFyeT48QXV0aG9yc19QcmltYXJ5PlBvaXJl
bCxMLjwvQXV0aG9yc19QcmltYXJ5PjxBdXRob3JzX1ByaW1hcnk+QmVub3VkYSxBLjwvQXV0aG9y
c19QcmltYXJ5PjxBdXRob3JzX1ByaW1hcnk+Tm9yZG1hbm4sUC48L0F1dGhvcnNfUHJpbWFyeT48
RGF0ZV9QcmltYXJ5PjIwMTQvNDwvRGF0ZV9QcmltYXJ5PjxLZXl3b3Jkcz5hbmFseXNpczwvS2V5
d29yZHM+PEtleXdvcmRzPkFudGliaW90aWNzPC9LZXl3b3Jkcz48S2V5d29yZHM+Y2FyYmFwZW5l
bWFzZXM8L0tleXdvcmRzPjxLZXl3b3Jkcz5FbnRlcm9iYWN0ZXI8L0tleXdvcmRzPjxLZXl3b3Jk
cz5FbnRlcm9iYWN0ZXIgY2xvYWNhZTwvS2V5d29yZHM+PEtleXdvcmRzPkVudGVyb2JhY3Rlcmlh
Y2VhZTwvS2V5d29yZHM+PEtleXdvcmRzPkZyYW5jZTwvS2V5d29yZHM+PEtleXdvcmRzPk1vcm9j
Y288L0tleXdvcmRzPjxLZXl3b3Jkcz5NdWx0aWxvY3VzIFNlcXVlbmNlIFR5cGluZzwvS2V5d29y
ZHM+PEtleXdvcmRzPlAgODwvS2V5d29yZHM+PEtleXdvcmRzPlBhcmlzPC9LZXl3b3Jkcz48S2V5
d29yZHM+UGF0aWVudHM8L0tleXdvcmRzPjxLZXl3b3Jkcz5QQ1I8L0tleXdvcmRzPjxLZXl3b3Jk
cz5QcmV2YWxlbmNlPC9LZXl3b3Jkcz48S2V5d29yZHM+UmVzZWFyY2g8L0tleXdvcmRzPjxLZXl3
b3Jkcz5UeXBpbmc8L0tleXdvcmRzPjxLZXl3b3Jkcz5Vbml2ZXJzaXRpZXM8L0tleXdvcmRzPjxS
ZXByaW50Pk5vdCBpbiBGaWxlPC9SZXByaW50PjxTdGFydF9QYWdlPjM1MDwvU3RhcnRfUGFnZT48
RW5kX1BhZ2U+MzU0PC9FbmRfUGFnZT48UGVyaW9kaWNhbD5DbGluLk1pY3JvYmlvbC5JbmZlY3Qu
PC9QZXJpb2RpY2FsPjxWb2x1bWU+MjA8L1ZvbHVtZT48SXNzdWU+NDwvSXNzdWU+PE1pc2NfMz4x
MC4xMTExLzE0NjktMDY5MS4xMjMyNSBbZG9pXTwvTWlzY18zPjxBZGRyZXNzPklOU0VSTSBVOTE0
IEVtZXJnaW5nIFJlc2lzdGFuY2UgdG8gQW50aWJpb3RpY3MsIEhvcGl0YWwgZGUgQmljZXRyZSwg
RmFjdWx0ZSBkZSBNZWRlY2luZSBldCBVbml2ZXJzaXRlIFBhcmlzIFN1ZCwgUGFyaXMsIEZyYW5j
ZTwvQWRkcmVzcz48V2ViX1VSTD5QTToyMzkyNzc1NzwvV2ViX1VSTD48WlpfSm91cm5hbFN0ZEFi
YnJldj48ZiBuYW1lPSJTeXN0ZW0iPkNsaW4uTWljcm9iaW9sLkluZmVjdC48L2Y+PC9aWl9Kb3Vy
bmFsU3RkQWJicmV2PjxaWl9Xb3JrZm9ybUlEPjE8L1paX1dvcmtmb3JtSUQ+PC9NREw+PC9DaXRl
PjxDaXRlPjxBdXRob3I+UGFwYWRpbWl0cmlvdS1PbGl2Z2VyaXM8L0F1dGhvcj48WWVhcj4yMDE0
PC9ZZWFyPjxSZWNOdW0+Mzc5MzY8L1JlY051bT48SURUZXh0PlBlcmZvcm1hbmNlIG9mIGNocm9t
SUQoUikgQ0FSQkEgbWVkaXVtIGZvciBjYXJiYXBlbmVtYXNlcy1wcm9kdWNpbmcgRW50ZXJvYmFj
dGVyaWFjZWFlIGRldGVjdGlvbiBkdXJpbmcgcmVjdGFsIHNjcmVlbmluZzwvSURUZXh0PjxNREwg
UmVmX1R5cGU9IkpvdXJuYWwiPjxSZWZfVHlwZT5Kb3VybmFsPC9SZWZfVHlwZT48UmVmX0lEPjM3
OTM2PC9SZWZfSUQ+PFRpdGxlX1ByaW1hcnk+UGVyZm9ybWFuY2Ugb2YgY2hyb21JRChSKSBDQVJC
QSBtZWRpdW0gZm9yIGNhcmJhcGVuZW1hc2VzLXByb2R1Y2luZyBFbnRlcm9iYWN0ZXJpYWNlYWUg
ZGV0ZWN0aW9uIGR1cmluZyByZWN0YWwgc2NyZWVuaW5nPC9UaXRsZV9QcmltYXJ5PjxBdXRob3Jz
X1ByaW1hcnk+UGFwYWRpbWl0cmlvdS1PbGl2Z2VyaXMsTS48L0F1dGhvcnNfUHJpbWFyeT48QXV0
aG9yc19QcmltYXJ5PkJhcnR6YXZhbGksQy48L0F1dGhvcnNfUHJpbWFyeT48QXV0aG9yc19Qcmlt
YXJ5PkNocmlzdG9maWRvdSxNLjwvQXV0aG9yc19QcmltYXJ5PjxBdXRob3JzX1ByaW1hcnk+QmVy
ZWtzaSxOLjwvQXV0aG9yc19QcmltYXJ5PjxBdXRob3JzX1ByaW1hcnk+SGV5LEouPC9BdXRob3Jz
X1ByaW1hcnk+PEF1dGhvcnNfUHJpbWFyeT5aYW1iYXJkaSxHLjwvQXV0aG9yc19QcmltYXJ5PjxB
dXRob3JzX1ByaW1hcnk+U3BpbGlvcG91bG91LEkuPC9BdXRob3JzX1ByaW1hcnk+PERhdGVfUHJp
bWFyeT4yMDE0LzE8L0RhdGVfUHJpbWFyeT48S2V5d29yZHM+QWdhcjwvS2V5d29yZHM+PEtleXdv
cmRzPkJhY3RlcmlhbCBQcm90ZWluczwvS2V5d29yZHM+PEtleXdvcmRzPkJhY3RlcmlvbG9naWNh
bCBUZWNobmlxdWVzPC9LZXl3b3Jkcz48S2V5d29yZHM+YmV0YS1MYWN0YW1hc2VzPC9LZXl3b3Jk
cz48S2V5d29yZHM+Q2FyYmFwZW5lbXM8L0tleXdvcmRzPjxLZXl3b3Jkcz5DaGVtaXN0cnk8L0tl
eXdvcmRzPjxLZXl3b3Jkcz5DaHJvbW9nZW5pYyBDb21wb3VuZHM8L0tleXdvcmRzPjxLZXl3b3Jk
cz5Db21wYXJhdGl2ZSBTdHVkeTwvS2V5d29yZHM+PEtleXdvcmRzPkN1bHR1cmU8L0tleXdvcmRz
PjxLZXl3b3Jkcz5DdWx0dXJlIE1lZGlhPC9LZXl3b3Jkcz48S2V5d29yZHM+ZGlzZWFzZTwvS2V5
d29yZHM+PEtleXdvcmRzPkVudGVyb2JhY3RlcmlhY2VhZTwvS2V5d29yZHM+PEtleXdvcmRzPkVu
dGVyb2JhY3RlcmlhY2VhZSBJbmZlY3Rpb25zPC9LZXl3b3Jkcz48S2V5d29yZHM+ZW56eW1vbG9n
eTwvS2V5d29yZHM+PEtleXdvcmRzPkV2YWx1YXRpb24gU3R1ZGllczwvS2V5d29yZHM+PEtleXdv
cmRzPkZlY2VzPC9LZXl3b3Jkcz48S2V5d29yZHM+R2VuZXM8L0tleXdvcmRzPjxLZXl3b3Jkcz5H
cmVlY2U8L0tleXdvcmRzPjxLZXl3b3Jkcz5IdW1hbnM8L0tleXdvcmRzPjxLZXl3b3Jkcz5JbWlw
ZW5lbTwvS2V5d29yZHM+PEtleXdvcmRzPmlzb2xhdGlvbiAmYW1wOyBwdXJpZmljYXRpb248L0tl
eXdvcmRzPjxLZXl3b3Jkcz5NYXNzIFNjcmVlbmluZzwvS2V5d29yZHM+PEtleXdvcmRzPk1lZGlj
aW5lPC9LZXl3b3Jkcz48S2V5d29yZHM+bWV0YWJvbGlzbTwvS2V5d29yZHM+PEtleXdvcmRzPm1l
dGhvZHM8L0tleXdvcmRzPjxLZXl3b3Jkcz5taWNyb2Jpb2xvZ3k8L0tleXdvcmRzPjxLZXl3b3Jk
cz5tb2xlY3VsYXIgZGV0ZWN0aW9uPC9LZXl3b3Jkcz48S2V5d29yZHM+UCA4PC9LZXl3b3Jkcz48
S2V5d29yZHM+UGF0aWVudHM8L0tleXdvcmRzPjxLZXl3b3Jkcz5QQ1I8L0tleXdvcmRzPjxLZXl3
b3Jkcz5Qcm90ZWluczwvS2V5d29yZHM+PEtleXdvcmRzPlJlc2VhcmNoPC9LZXl3b3Jkcz48S2V5
d29yZHM+c2VjcmV0aW9uPC9LZXl3b3Jkcz48S2V5d29yZHM+U2Vuc2l0aXZpdHkgYW5kIFNwZWNp
ZmljaXR5PC9LZXl3b3Jkcz48S2V5d29yZHM+c3BlY2llczwvS2V5d29yZHM+PEtleXdvcmRzPlN1
cnZlaWxsYW5jZTwvS2V5d29yZHM+PEtleXdvcmRzPlVuaXZlcnNpdGllczwvS2V5d29yZHM+PFJl
cHJpbnQ+Tm90IGluIEZpbGU8L1JlcHJpbnQ+PFN0YXJ0X1BhZ2U+MzU8L1N0YXJ0X1BhZ2U+PEVu
ZF9QYWdlPjQwPC9FbmRfUGFnZT48UGVyaW9kaWNhbD5FdXIuSi5DbGluLk1pY3JvYmlvbC5JbmZl
Y3QuRGlzLjwvUGVyaW9kaWNhbD48Vm9sdW1lPjMzPC9Wb2x1bWU+PElzc3VlPjE8L0lzc3VlPjxN
aXNjXzM+MTAuMTAwNy9zMTAwOTYtMDEzLTE5MjUtNiBbZG9pXTwvTWlzY18zPjxBZGRyZXNzPkRp
dmlzaW9uIG9mIEluZmVjdGlvdXMgRGlzZWFzZXMsIFNjaG9vbCBvZiBNZWRpY2luZSwgVW5pdmVy
c2l0eSBvZiBQYXRyYXMsIFBhdHJhcywgR3JlZWNlPC9BZGRyZXNzPjxXZWJfVVJMPlBNOjIzOTEy
NzIyPC9XZWJfVVJMPjxaWl9Kb3VybmFsU3RkQWJicmV2PjxmIG5hbWU9IlN5c3RlbSI+RXVyLkou
Q2xpbi5NaWNyb2Jpb2wuSW5mZWN0LkRpcy48L2Y+PC9aWl9Kb3VybmFsU3RkQWJicmV2PjxaWl9X
b3JrZm9ybUlEPjE8L1paX1dvcmtmb3JtSUQ+PC9NREw+PC9DaXRlPjwvUmVmbWFuPm==
</w:fldData>
        </w:fldChar>
      </w:r>
      <w:r w:rsidR="00C45326">
        <w:instrText xml:space="preserve"> ADDIN EN.CITE.DATA </w:instrText>
      </w:r>
      <w:r w:rsidR="00C45326">
        <w:fldChar w:fldCharType="end"/>
      </w:r>
      <w:r w:rsidR="00E40793">
        <w:fldChar w:fldCharType="separate"/>
      </w:r>
      <w:r w:rsidR="00E40793" w:rsidRPr="00E40793">
        <w:rPr>
          <w:noProof/>
          <w:vertAlign w:val="superscript"/>
        </w:rPr>
        <w:t>17-32</w:t>
      </w:r>
      <w:r w:rsidR="00E40793">
        <w:fldChar w:fldCharType="end"/>
      </w:r>
      <w:r w:rsidRPr="00C73653">
        <w:t xml:space="preserve">. Such media incorporate antimicrobials for the inhibition of other microorganisms and biochemical markers to differentiate species or groups of species using either chromogenic substrates or fermentable carbohydrates with a pH indicator. Their exact composition is often undisclosed. Due to a lack of published studies, it is not yet possible to provide firm recommendations to use (or avoid) specific media but a review of the published literature can help laboratory staff to make an informed choice. </w:t>
      </w:r>
    </w:p>
    <w:p w:rsidR="001A6660" w:rsidRPr="00C73653" w:rsidRDefault="001A6660" w:rsidP="001A6660">
      <w:pPr>
        <w:pStyle w:val="PHEBodytext"/>
      </w:pPr>
      <w:r w:rsidRPr="00C73653">
        <w:t>Table 6 documents referenced studie</w:t>
      </w:r>
      <w:r>
        <w:t xml:space="preserve">s involving such media that has been </w:t>
      </w:r>
      <w:r w:rsidRPr="00C73653">
        <w:t xml:space="preserve">published either in print or online in English up until </w:t>
      </w:r>
      <w:r>
        <w:t>2014</w:t>
      </w:r>
      <w:r w:rsidRPr="00C73653">
        <w:t>. Readers are advised to be cautiou</w:t>
      </w:r>
      <w:r>
        <w:t>s in the interpretation of study</w:t>
      </w:r>
      <w:r w:rsidRPr="00C73653">
        <w:t xml:space="preserve"> data. In all such studies, the calculation of sensitivity and specificity is based on the supposition that all isolates of carbapenemase-producing Enterobacteriaceae will be successfully detected by at least one of the methods under evaluation – although this may not actually be the case. The performance of a particular method may also be exaggerated if it is assessed alongside a relatively poor comparator. Finally, most studies are performed in a single location where a single type of carbapenemase may predominate, and different media may show different performances in different geographical locations. It is likely that most methods have been optimised for KPC carbapenemases, as these predominate in several of the larger markets.</w:t>
      </w:r>
    </w:p>
    <w:p w:rsidR="001A6660" w:rsidRPr="00C73653" w:rsidRDefault="001A6660" w:rsidP="001A6660">
      <w:pPr>
        <w:pStyle w:val="PHEBodytext"/>
      </w:pPr>
      <w:r>
        <w:t>Some</w:t>
      </w:r>
      <w:r w:rsidRPr="00C73653">
        <w:t xml:space="preserve"> </w:t>
      </w:r>
      <w:r>
        <w:t>commercially-</w:t>
      </w:r>
      <w:r w:rsidRPr="00C73653">
        <w:t xml:space="preserve">available chromogenic </w:t>
      </w:r>
      <w:r>
        <w:t>media</w:t>
      </w:r>
      <w:r w:rsidRPr="00C73653">
        <w:t xml:space="preserve"> </w:t>
      </w:r>
      <w:r>
        <w:t xml:space="preserve">have been </w:t>
      </w:r>
      <w:r w:rsidRPr="00C73653">
        <w:t>designed</w:t>
      </w:r>
      <w:r>
        <w:t xml:space="preserve"> specifically </w:t>
      </w:r>
      <w:r w:rsidRPr="00C73653">
        <w:t xml:space="preserve">for </w:t>
      </w:r>
      <w:r>
        <w:t xml:space="preserve">the </w:t>
      </w:r>
      <w:r w:rsidRPr="00C73653">
        <w:t xml:space="preserve">isolation of carbapenem-resistant Enterobacteriaceae. </w:t>
      </w:r>
      <w:r>
        <w:t xml:space="preserve">Such </w:t>
      </w:r>
      <w:r w:rsidRPr="00C73653">
        <w:t xml:space="preserve">media </w:t>
      </w:r>
      <w:r w:rsidRPr="00E56AEC">
        <w:t xml:space="preserve">have generally shown </w:t>
      </w:r>
      <w:r w:rsidRPr="00C73653">
        <w:t>good performance when compared with in-house preparations of MacConkey agar incorporating imipenem (or MacConkey with carbapenem discs)</w:t>
      </w:r>
      <w:r w:rsidR="00E40793">
        <w:fldChar w:fldCharType="begin" w:fldLock="1">
          <w:fldData xml:space="preserve">PFJlZm1hbj48Q2l0ZT48QXV0aG9yPkFkbGVyPC9BdXRob3I+PFllYXI+MjAxMTwvWWVhcj48UmVj
TnVtPjM2MjE3PC9SZWNOdW0+PElEVGV4dD5MYWJvcmF0b3J5IGFuZCBjbGluaWNhbCBldmFsdWF0
aW9uIG9mIHNjcmVlbmluZyBhZ2FyIHBsYXRlcyBmb3IgZGV0ZWN0aW9uIG9mIGNhcmJhcGVuZW0t
cmVzaXN0YW50IEVudGVyb2JhY3RlcmlhY2VhZSBmcm9tIHN1cnZlaWxsYW5jZSByZWN0YWwgc3dh
YnM8L0lEVGV4dD48TURMIFJlZl9UeXBlPSJKb3VybmFsIj48UmVmX1R5cGU+Sm91cm5hbDwvUmVm
X1R5cGU+PFJlZl9JRD4zNjIxNzwvUmVmX0lEPjxUaXRsZV9QcmltYXJ5PkxhYm9yYXRvcnkgYW5k
IGNsaW5pY2FsIGV2YWx1YXRpb24gb2Ygc2NyZWVuaW5nIGFnYXIgcGxhdGVzIGZvciBkZXRlY3Rp
b24gb2YgY2FyYmFwZW5lbS1yZXNpc3RhbnQgRW50ZXJvYmFjdGVyaWFjZWFlIGZyb20gc3VydmVp
bGxhbmNlIHJlY3RhbCBzd2FiczwvVGl0bGVfUHJpbWFyeT48QXV0aG9yc19QcmltYXJ5PkFkbGVy
LEEuPC9BdXRob3JzX1ByaW1hcnk+PEF1dGhvcnNfUHJpbWFyeT5OYXZvbi1WZW5lemlhLFMuPC9B
dXRob3JzX1ByaW1hcnk+PEF1dGhvcnNfUHJpbWFyeT5Nb3Jhbi1HaWxhZCxKLjwvQXV0aG9yc19Q
cmltYXJ5PjxBdXRob3JzX1ByaW1hcnk+TWFyY29zLEUuPC9BdXRob3JzX1ByaW1hcnk+PEF1dGhv
cnNfUHJpbWFyeT5TY2h3YXJ0eixELjwvQXV0aG9yc19QcmltYXJ5PjxBdXRob3JzX1ByaW1hcnk+
Q2FybWVsaSxZLjwvQXV0aG9yc19QcmltYXJ5PjxEYXRlX1ByaW1hcnk+MjAxMS82PC9EYXRlX1By
aW1hcnk+PEtleXdvcmRzPkFnYXI8L0tleXdvcmRzPjxLZXl3b3Jkcz5BbnRpLUJhY3RlcmlhbCBB
Z2VudHM8L0tleXdvcmRzPjxLZXl3b3Jkcz5BbnRpYmFjdGVyaWFsIGFnZW50czwvS2V5d29yZHM+
PEtleXdvcmRzPkFudGltaWNyb2JpYWw8L0tleXdvcmRzPjxLZXl3b3Jkcz5iZXRhLUxhY3RhbSBS
ZXNpc3RhbmNlPC9LZXl3b3Jkcz48S2V5d29yZHM+Q2FyYmFwZW5lbXM8L0tleXdvcmRzPjxLZXl3
b3Jkcz5DaGVtaXN0cnk8L0tleXdvcmRzPjxLZXl3b3Jkcz5Db21wYXJhdGl2ZSBTdHVkeTwvS2V5
d29yZHM+PEtleXdvcmRzPkN1bHR1cmU8L0tleXdvcmRzPjxLZXl3b3Jkcz5DdWx0dXJlIE1lZGlh
PC9LZXl3b3Jkcz48S2V5d29yZHM+ZHJ1ZyBlZmZlY3RzPC9LZXl3b3Jkcz48S2V5d29yZHM+RW50
ZXJvYmFjdGVyaWFjZWFlPC9LZXl3b3Jkcz48S2V5d29yZHM+RW50ZXJvYmFjdGVyaWFjZWFlIElu
ZmVjdGlvbnM8L0tleXdvcmRzPjxLZXl3b3Jkcz5lcGlkZW1pb2xvZ3k8L0tleXdvcmRzPjxLZXl3
b3Jkcz5FdmFsdWF0aW9uIFN0dWRpZXM8L0tleXdvcmRzPjxLZXl3b3Jkcz5GZWNlczwvS2V5d29y
ZHM+PEtleXdvcmRzPkhlYWx0aDwvS2V5d29yZHM+PEtleXdvcmRzPkh1bWFuczwvS2V5d29yZHM+
PEtleXdvcmRzPkltaXBlbmVtPC9LZXl3b3Jkcz48S2V5d29yZHM+aXNvbGF0aW9uICZhbXA7IHB1
cmlmaWNhdGlvbjwvS2V5d29yZHM+PEtleXdvcmRzPklzcmFlbDwvS2V5d29yZHM+PEtleXdvcmRz
PkxhYm9yYXRvcmllczwvS2V5d29yZHM+PEtleXdvcmRzPk1hc3MgU2NyZWVuaW5nPC9LZXl3b3Jk
cz48S2V5d29yZHM+bWV0aG9kczwvS2V5d29yZHM+PEtleXdvcmRzPk1pY3JvYmlhbCBTZW5zaXRp
dml0eSBUZXN0czwvS2V5d29yZHM+PEtleXdvcmRzPm1pY3JvYmlvbG9neTwvS2V5d29yZHM+PEtl
eXdvcmRzPk1vbGVjdWxhciBFcGlkZW1pb2xvZ3k8L0tleXdvcmRzPjxLZXl3b3Jkcz5QIDg8L0tl
eXdvcmRzPjxLZXl3b3Jkcz5waGFybWFjb2xvZ3k8L0tleXdvcmRzPjxLZXl3b3Jkcz5SZXNlYXJj
aDwvS2V5d29yZHM+PEtleXdvcmRzPlNlbnNpdGl2aXR5IGFuZCBTcGVjaWZpY2l0eTwvS2V5d29y
ZHM+PEtleXdvcmRzPlN1cnZlaWxsYW5jZTwvS2V5d29yZHM+PFJlcHJpbnQ+Tm90IGluIEZpbGU8
L1JlcHJpbnQ+PFN0YXJ0X1BhZ2U+MjIzOTwvU3RhcnRfUGFnZT48RW5kX1BhZ2U+MjI0MjwvRW5k
X1BhZ2U+PFBlcmlvZGljYWw+Si5DbGluLk1pY3JvYmlvbC48L1BlcmlvZGljYWw+PFZvbHVtZT40
OTwvVm9sdW1lPjxJc3N1ZT42PC9Jc3N1ZT48VXNlcl9EZWZfNT5QTUMzMTIyNzUxPC9Vc2VyX0Rl
Zl81PjxNaXNjXzM+SkNNLjAyNTY2LTEwIFtwaWldOzEwLjExMjgvSkNNLjAyNTY2LTEwIFtkb2ld
PC9NaXNjXzM+PEFkZHJlc3M+TW9sZWN1bGFyIEVwaWRlbWlvbG9neSBhbmQgQW50aW1pY3JvYmlh
bCBSZXNpc3RhbmNlIExhYm9yYXRvcnksIERpdmlzaW9uIG9mIEVwaWRlbWlvbG9neSxDbGluaWNh
bCBNaWNyb2Jpb2xvZ3kgTGFib3JhdG9yeSwgVGVsIEF2aXYgTWVkaWNhbCBDZW50ZXIsIFRlbCBB
dml2LCBJc3JhZWwuIGFtb3NhQHRhc21jLmhlYWx0aC5nb3YuaWw8L0FkZHJlc3M+PFdlYl9VUkw+
UE06MjE0NzEzMzg8L1dlYl9VUkw+PFpaX0pvdXJuYWxTdGRBYmJyZXY+PGYgbmFtZT0iU3lzdGVt
Ij5KLkNsaW4uTWljcm9iaW9sLjwvZj48L1paX0pvdXJuYWxTdGRBYmJyZXY+PFpaX1dvcmtmb3Jt
SUQ+MTwvWlpfV29ya2Zvcm1JRD48L01ETD48L0NpdGU+PENpdGU+PEF1dGhvcj5TYW1yYTwvQXV0
aG9yPjxZZWFyPjIwMDg8L1llYXI+PFJlY051bT4zNjIzMTwvUmVjTnVtPjxJRFRleHQ+RXZhbHVh
dGlvbiBvZiBDSFJPTWFnYXIgS1BDIGZvciByYXBpZCBkZXRlY3Rpb24gb2YgY2FyYmFwZW5lbS1y
ZXNpc3RhbnQgRW50ZXJvYmFjdGVyaWFjZWFlPC9JRFRleHQ+PE1ETCBSZWZfVHlwZT0iSm91cm5h
bCI+PFJlZl9UeXBlPkpvdXJuYWw8L1JlZl9UeXBlPjxSZWZfSUQ+MzYyMzE8L1JlZl9JRD48VGl0
bGVfUHJpbWFyeT5FdmFsdWF0aW9uIG9mIENIUk9NYWdhciBLUEMgZm9yIHJhcGlkIGRldGVjdGlv
biBvZiBjYXJiYXBlbmVtLXJlc2lzdGFudCBFbnRlcm9iYWN0ZXJpYWNlYWU8L1RpdGxlX1ByaW1h
cnk+PEF1dGhvcnNfUHJpbWFyeT5TYW1yYSxaLjwvQXV0aG9yc19QcmltYXJ5PjxBdXRob3JzX1By
aW1hcnk+QmFoYXIsSi48L0F1dGhvcnNfUHJpbWFyeT48QXV0aG9yc19QcmltYXJ5Pk1hZGFyLVNo
YXBpcm8sTC48L0F1dGhvcnNfUHJpbWFyeT48QXV0aG9yc19QcmltYXJ5PkF6aXosTi48L0F1dGhv
cnNfUHJpbWFyeT48QXV0aG9yc19QcmltYXJ5PklzcmFlbCxTLjwvQXV0aG9yc19QcmltYXJ5PjxB
dXRob3JzX1ByaW1hcnk+QmlzaGFyYSxKLjwvQXV0aG9yc19QcmltYXJ5PjxEYXRlX1ByaW1hcnk+
MjAwOC85PC9EYXRlX1ByaW1hcnk+PEtleXdvcmRzPkFnYXI8L0tleXdvcmRzPjxLZXl3b3Jkcz5C
YWN0ZXJpb2xvZ2ljYWwgVGVjaG5pcXVlczwvS2V5d29yZHM+PEtleXdvcmRzPmJldGEtTGFjdGFt
IFJlc2lzdGFuY2U8L0tleXdvcmRzPjxLZXl3b3Jkcz5DYXJiYXBlbmVtczwvS2V5d29yZHM+PEtl
eXdvcmRzPkN1bHR1cmU8L0tleXdvcmRzPjxLZXl3b3Jkcz5DdWx0dXJlIE1lZGlhPC9LZXl3b3Jk
cz48S2V5d29yZHM+ZGlhZ25vc2lzPC9LZXl3b3Jkcz48S2V5d29yZHM+ZGlzZWFzZTwvS2V5d29y
ZHM+PEtleXdvcmRzPmRydWcgZWZmZWN0czwvS2V5d29yZHM+PEtleXdvcmRzPmRydWcgdGhlcmFw
eTwvS2V5d29yZHM+PEtleXdvcmRzPkVudGVyb2JhY3RlcmlhY2VhZTwvS2V5d29yZHM+PEtleXdv
cmRzPkVudGVyb2JhY3RlcmlhY2VhZSBJbmZlY3Rpb25zPC9LZXl3b3Jkcz48S2V5d29yZHM+SHVt
YW5zPC9LZXl3b3Jkcz48S2V5d29yZHM+SXNyYWVsPC9LZXl3b3Jkcz48S2V5d29yZHM+S2xlYnNp
ZWxsYTwvS2V5d29yZHM+PEtleXdvcmRzPktsZWJzaWVsbGEgSW5mZWN0aW9uczwvS2V5d29yZHM+
PEtleXdvcmRzPktsZWJzaWVsbGEgcG5ldW1vbmlhZTwvS2V5d29yZHM+PEtleXdvcmRzPk1lZGlj
aW5lPC9LZXl3b3Jkcz48S2V5d29yZHM+bWV0aG9kczwvS2V5d29yZHM+PEtleXdvcmRzPk1pY3Jv
YmlhbCBTZW5zaXRpdml0eSBUZXN0czwvS2V5d29yZHM+PEtleXdvcmRzPlAgODwvS2V5d29yZHM+
PEtleXdvcmRzPlBDUjwvS2V5d29yZHM+PEtleXdvcmRzPnBoYXJtYWNvbG9neTwvS2V5d29yZHM+
PEtleXdvcmRzPlBvbHltZXJhc2UgQ2hhaW4gUmVhY3Rpb248L0tleXdvcmRzPjxLZXl3b3Jkcz5T
ZW5zaXRpdml0eSBhbmQgU3BlY2lmaWNpdHk8L0tleXdvcmRzPjxLZXl3b3Jkcz50aGVyYXBldXRp
YyB1c2U8L0tleXdvcmRzPjxLZXl3b3Jkcz5Vbml2ZXJzaXRpZXM8L0tleXdvcmRzPjxSZXByaW50
Pk5vdCBpbiBGaWxlPC9SZXByaW50PjxTdGFydF9QYWdlPjMxMTA8L1N0YXJ0X1BhZ2U+PEVuZF9Q
YWdlPjMxMTE8L0VuZF9QYWdlPjxQZXJpb2RpY2FsPkouQ2xpbi5NaWNyb2Jpb2wuPC9QZXJpb2Rp
Y2FsPjxWb2x1bWU+NDY8L1ZvbHVtZT48SXNzdWU+OTwvSXNzdWU+PFVzZXJfRGVmXzU+UE1DMjU0
NjczNDwvVXNlcl9EZWZfNT48TWlzY18zPkpDTS4wMDI0OS0wOCBbcGlpXTsxMC4xMTI4L0pDTS4w
MDI0OS0wOCBbZG9pXTwvTWlzY18zPjxBZGRyZXNzPkluZmVjdGlvdXMgRGlzZWFzZXMgVW5pdCwg
UmFiaW4gTWVkaWNhbCBDZW50ZXIsIEJlaWxpbnNvbiBIb3NwaXRhbCwgU2Fja2xlciBTY2hvb2wg
b2YgTWVkaWNpbmUsIFRlbC1Bdml2IFVuaXZlcnNpdHksIFBldGFoLVRpcXdhIDQ5MTAwLCBJc3Jh
ZWw8L0FkZHJlc3M+PFdlYl9VUkw+UE06MTg2MzI5MTU8L1dlYl9VUkw+PFpaX0pvdXJuYWxTdGRB
YmJyZXY+PGYgbmFtZT0iU3lzdGVtIj5KLkNsaW4uTWljcm9iaW9sLjwvZj48L1paX0pvdXJuYWxT
dGRBYmJyZXY+PFpaX1dvcmtmb3JtSUQ+MTwvWlpfV29ya2Zvcm1JRD48L01ETD48L0NpdGU+PENp
dGU+PEF1dGhvcj5QYW5hZ2VhPC9BdXRob3I+PFllYXI+MjAxMTwvWWVhcj48UmVjTnVtPjM2MjE4
PC9SZWNOdW0+PElEVGV4dD5FdmFsdWF0aW9uIG9mIENIUk9NYWdhciBLUEMgZm9yIHRoZSBkZXRl
Y3Rpb24gb2YgY2FyYmFwZW5lbWFzZS1wcm9kdWNpbmcgRW50ZXJvYmFjdGVyaWFjZWFlIGluIHJl
Y3RhbCBzdXJ2ZWlsbGFuY2UgY3VsdHVyZXM8L0lEVGV4dD48TURMIFJlZl9UeXBlPSJKb3VybmFs
Ij48UmVmX1R5cGU+Sm91cm5hbDwvUmVmX1R5cGU+PFJlZl9JRD4zNjIxODwvUmVmX0lEPjxUaXRs
ZV9QcmltYXJ5PkV2YWx1YXRpb24gb2YgQ0hST01hZ2FyIEtQQyBmb3IgdGhlIGRldGVjdGlvbiBv
ZiBjYXJiYXBlbmVtYXNlLXByb2R1Y2luZyBFbnRlcm9iYWN0ZXJpYWNlYWUgaW4gcmVjdGFsIHN1
cnZlaWxsYW5jZSBjdWx0dXJlczwvVGl0bGVfUHJpbWFyeT48QXV0aG9yc19QcmltYXJ5PlBhbmFn
ZWEsVC48L0F1dGhvcnNfUHJpbWFyeT48QXV0aG9yc19QcmltYXJ5PkdhbGFuaSxJLjwvQXV0aG9y
c19QcmltYXJ5PjxBdXRob3JzX1ByaW1hcnk+U291bGksTS48L0F1dGhvcnNfUHJpbWFyeT48QXV0
aG9yc19QcmltYXJ5PkFkYW1vdSxQLjwvQXV0aG9yc19QcmltYXJ5PjxBdXRob3JzX1ByaW1hcnk+
QW50b25pYWRvdSxBLjwvQXV0aG9yc19QcmltYXJ5PjxBdXRob3JzX1ByaW1hcnk+R2lhbWFyZWxs
b3UsSC48L0F1dGhvcnNfUHJpbWFyeT48RGF0ZV9QcmltYXJ5PjIwMTEvMjwvRGF0ZV9QcmltYXJ5
PjxLZXl3b3Jkcz5BZ2FyPC9LZXl3b3Jkcz48S2V5d29yZHM+QW50aS1CYWN0ZXJpYWwgQWdlbnRz
PC9LZXl3b3Jkcz48S2V5d29yZHM+QW50aWJhY3RlcmlhbCBhZ2VudHM8L0tleXdvcmRzPjxLZXl3
b3Jkcz5CYWN0ZXJpYTwvS2V5d29yZHM+PEtleXdvcmRzPkJhY3RlcmlhbCBQcm90ZWluczwvS2V5
d29yZHM+PEtleXdvcmRzPkJhY3RlcmlvbG9naWNhbCBUZWNobmlxdWVzPC9LZXl3b3Jkcz48S2V5
d29yZHM+YmV0YS1MYWN0YW1hc2VzPC9LZXl3b3Jkcz48S2V5d29yZHM+Ymlvc3ludGhlc2lzPC9L
ZXl3b3Jkcz48S2V5d29yZHM+Q2hlbWlzdHJ5PC9LZXl3b3Jkcz48S2V5d29yZHM+Q29sb3I8L0tl
eXdvcmRzPjxLZXl3b3Jkcz5Db21wYXJhdGl2ZSBTdHVkeTwvS2V5d29yZHM+PEtleXdvcmRzPkN1
bHR1cmU8L0tleXdvcmRzPjxLZXl3b3Jkcz5DdWx0dXJlIE1lZGlhPC9LZXl3b3Jkcz48S2V5d29y
ZHM+RW50ZXJvYmFjdGVyaWFjZWFlPC9LZXl3b3Jkcz48S2V5d29yZHM+RW50ZXJvYmFjdGVyaWFj
ZWFlIEluZmVjdGlvbnM8L0tleXdvcmRzPjxLZXl3b3Jkcz5lbnp5bW9sb2d5PC9LZXl3b3Jkcz48
S2V5d29yZHM+RXZhbHVhdGlvbiBTdHVkaWVzPC9LZXl3b3Jkcz48S2V5d29yZHM+Z2VuZXRpY3M8
L0tleXdvcmRzPjxLZXl3b3Jkcz5HZW5vdHlwZTwvS2V5d29yZHM+PEtleXdvcmRzPkdyYW0tTmVn
YXRpdmUgQmFjdGVyaWE8L0tleXdvcmRzPjxLZXl3b3Jkcz5HcmVlY2U8L0tleXdvcmRzPjxLZXl3
b3Jkcz5ncm93dGggJmFtcDsgZGV2ZWxvcG1lbnQ8L0tleXdvcmRzPjxLZXl3b3Jkcz5IdW1hbnM8
L0tleXdvcmRzPjxLZXl3b3Jkcz5JbWlwZW5lbTwvS2V5d29yZHM+PEtleXdvcmRzPmlzb2xhdGlv
biAmYW1wOyBwdXJpZmljYXRpb248L0tleXdvcmRzPjxLZXl3b3Jkcz5NZWRpY2luZTwvS2V5d29y
ZHM+PEtleXdvcmRzPm1ldGhvZHM8L0tleXdvcmRzPjxLZXl3b3Jkcz5taWNyb2Jpb2xvZ3k8L0tl
eXdvcmRzPjxLZXl3b3Jkcz5QIDg8L0tleXdvcmRzPjxLZXl3b3Jkcz5QYXRpZW50czwvS2V5d29y
ZHM+PEtleXdvcmRzPlBDUjwvS2V5d29yZHM+PEtleXdvcmRzPnBoYXJtYWNvbG9neTwvS2V5d29y
ZHM+PEtleXdvcmRzPlBvbHltZXJhc2UgQ2hhaW4gUmVhY3Rpb248L0tleXdvcmRzPjxLZXl3b3Jk
cz5QcmVkaWN0aXZlIFZhbHVlIG9mIFRlc3RzPC9LZXl3b3Jkcz48S2V5d29yZHM+UHJvdGVpbnM8
L0tleXdvcmRzPjxLZXl3b3Jkcz5SZWN0dW08L0tleXdvcmRzPjxLZXl3b3Jkcz5TdXJ2ZWlsbGFu
Y2U8L0tleXdvcmRzPjxLZXl3b3Jkcz5Vbml2ZXJzaXRpZXM8L0tleXdvcmRzPjxSZXByaW50Pk5v
dCBpbiBGaWxlPC9SZXByaW50PjxTdGFydF9QYWdlPjEyNDwvU3RhcnRfUGFnZT48RW5kX1BhZ2U+
MTI4PC9FbmRfUGFnZT48UGVyaW9kaWNhbD5JbnQuSi5BbnRpbWljcm9iLkFnZW50czwvUGVyaW9k
aWNhbD48Vm9sdW1lPjM3PC9Wb2x1bWU+PElzc3VlPjI8L0lzc3VlPjxNaXNjXzM+UzA5MjQtODU3
OSgxMCkwMDQ1Ny03IFtwaWldOzEwLjEwMTYvai5pamFudGltaWNhZy4yMDEwLjEwLjAxMCBbZG9p
XTwvTWlzY18zPjxBZGRyZXNzPjR0aCBEZXBhcnRtZW50IG9mIEludGVybmFsIE1lZGljaW5lLCBB
dGhlbnMgVW5pdmVyc2l0eSBTY2hvb2wgb2YgTWVkaWNpbmUsIFVuaXZlcnNpdHkgR2VuZXJhbCBI
b3NwaXRhbCBBVFRJS09OLCBDaGFpZGFyaSwgR3JlZWNlLiBmcGFuYWdlYUB5YWhvby5ncjwvQWRk
cmVzcz48V2ViX1VSTD5QTToyMTE3NzA3OTwvV2ViX1VSTD48WlpfSm91cm5hbEZ1bGw+PGYgbmFt
ZT0iU3lzdGVtIj5JbnQuSi5BbnRpbWljcm9iLkFnZW50czwvZj48L1paX0pvdXJuYWxGdWxsPjxa
Wl9Xb3JrZm9ybUlEPjE8L1paX1dvcmtmb3JtSUQ+PC9NREw+PC9DaXRlPjwvUmVmbWFuPm==
</w:fldData>
        </w:fldChar>
      </w:r>
      <w:r w:rsidR="00C45326">
        <w:instrText xml:space="preserve"> ADDIN REFMGR.CITE </w:instrText>
      </w:r>
      <w:r w:rsidR="00C45326">
        <w:fldChar w:fldCharType="begin" w:fldLock="1">
          <w:fldData xml:space="preserve">PFJlZm1hbj48Q2l0ZT48QXV0aG9yPkFkbGVyPC9BdXRob3I+PFllYXI+MjAxMTwvWWVhcj48UmVj
TnVtPjM2MjE3PC9SZWNOdW0+PElEVGV4dD5MYWJvcmF0b3J5IGFuZCBjbGluaWNhbCBldmFsdWF0
aW9uIG9mIHNjcmVlbmluZyBhZ2FyIHBsYXRlcyBmb3IgZGV0ZWN0aW9uIG9mIGNhcmJhcGVuZW0t
cmVzaXN0YW50IEVudGVyb2JhY3RlcmlhY2VhZSBmcm9tIHN1cnZlaWxsYW5jZSByZWN0YWwgc3dh
YnM8L0lEVGV4dD48TURMIFJlZl9UeXBlPSJKb3VybmFsIj48UmVmX1R5cGU+Sm91cm5hbDwvUmVm
X1R5cGU+PFJlZl9JRD4zNjIxNzwvUmVmX0lEPjxUaXRsZV9QcmltYXJ5PkxhYm9yYXRvcnkgYW5k
IGNsaW5pY2FsIGV2YWx1YXRpb24gb2Ygc2NyZWVuaW5nIGFnYXIgcGxhdGVzIGZvciBkZXRlY3Rp
b24gb2YgY2FyYmFwZW5lbS1yZXNpc3RhbnQgRW50ZXJvYmFjdGVyaWFjZWFlIGZyb20gc3VydmVp
bGxhbmNlIHJlY3RhbCBzd2FiczwvVGl0bGVfUHJpbWFyeT48QXV0aG9yc19QcmltYXJ5PkFkbGVy
LEEuPC9BdXRob3JzX1ByaW1hcnk+PEF1dGhvcnNfUHJpbWFyeT5OYXZvbi1WZW5lemlhLFMuPC9B
dXRob3JzX1ByaW1hcnk+PEF1dGhvcnNfUHJpbWFyeT5Nb3Jhbi1HaWxhZCxKLjwvQXV0aG9yc19Q
cmltYXJ5PjxBdXRob3JzX1ByaW1hcnk+TWFyY29zLEUuPC9BdXRob3JzX1ByaW1hcnk+PEF1dGhv
cnNfUHJpbWFyeT5TY2h3YXJ0eixELjwvQXV0aG9yc19QcmltYXJ5PjxBdXRob3JzX1ByaW1hcnk+
Q2FybWVsaSxZLjwvQXV0aG9yc19QcmltYXJ5PjxEYXRlX1ByaW1hcnk+MjAxMS82PC9EYXRlX1By
aW1hcnk+PEtleXdvcmRzPkFnYXI8L0tleXdvcmRzPjxLZXl3b3Jkcz5BbnRpLUJhY3RlcmlhbCBB
Z2VudHM8L0tleXdvcmRzPjxLZXl3b3Jkcz5BbnRpYmFjdGVyaWFsIGFnZW50czwvS2V5d29yZHM+
PEtleXdvcmRzPkFudGltaWNyb2JpYWw8L0tleXdvcmRzPjxLZXl3b3Jkcz5iZXRhLUxhY3RhbSBS
ZXNpc3RhbmNlPC9LZXl3b3Jkcz48S2V5d29yZHM+Q2FyYmFwZW5lbXM8L0tleXdvcmRzPjxLZXl3
b3Jkcz5DaGVtaXN0cnk8L0tleXdvcmRzPjxLZXl3b3Jkcz5Db21wYXJhdGl2ZSBTdHVkeTwvS2V5
d29yZHM+PEtleXdvcmRzPkN1bHR1cmU8L0tleXdvcmRzPjxLZXl3b3Jkcz5DdWx0dXJlIE1lZGlh
PC9LZXl3b3Jkcz48S2V5d29yZHM+ZHJ1ZyBlZmZlY3RzPC9LZXl3b3Jkcz48S2V5d29yZHM+RW50
ZXJvYmFjdGVyaWFjZWFlPC9LZXl3b3Jkcz48S2V5d29yZHM+RW50ZXJvYmFjdGVyaWFjZWFlIElu
ZmVjdGlvbnM8L0tleXdvcmRzPjxLZXl3b3Jkcz5lcGlkZW1pb2xvZ3k8L0tleXdvcmRzPjxLZXl3
b3Jkcz5FdmFsdWF0aW9uIFN0dWRpZXM8L0tleXdvcmRzPjxLZXl3b3Jkcz5GZWNlczwvS2V5d29y
ZHM+PEtleXdvcmRzPkhlYWx0aDwvS2V5d29yZHM+PEtleXdvcmRzPkh1bWFuczwvS2V5d29yZHM+
PEtleXdvcmRzPkltaXBlbmVtPC9LZXl3b3Jkcz48S2V5d29yZHM+aXNvbGF0aW9uICZhbXA7IHB1
cmlmaWNhdGlvbjwvS2V5d29yZHM+PEtleXdvcmRzPklzcmFlbDwvS2V5d29yZHM+PEtleXdvcmRz
PkxhYm9yYXRvcmllczwvS2V5d29yZHM+PEtleXdvcmRzPk1hc3MgU2NyZWVuaW5nPC9LZXl3b3Jk
cz48S2V5d29yZHM+bWV0aG9kczwvS2V5d29yZHM+PEtleXdvcmRzPk1pY3JvYmlhbCBTZW5zaXRp
dml0eSBUZXN0czwvS2V5d29yZHM+PEtleXdvcmRzPm1pY3JvYmlvbG9neTwvS2V5d29yZHM+PEtl
eXdvcmRzPk1vbGVjdWxhciBFcGlkZW1pb2xvZ3k8L0tleXdvcmRzPjxLZXl3b3Jkcz5QIDg8L0tl
eXdvcmRzPjxLZXl3b3Jkcz5waGFybWFjb2xvZ3k8L0tleXdvcmRzPjxLZXl3b3Jkcz5SZXNlYXJj
aDwvS2V5d29yZHM+PEtleXdvcmRzPlNlbnNpdGl2aXR5IGFuZCBTcGVjaWZpY2l0eTwvS2V5d29y
ZHM+PEtleXdvcmRzPlN1cnZlaWxsYW5jZTwvS2V5d29yZHM+PFJlcHJpbnQ+Tm90IGluIEZpbGU8
L1JlcHJpbnQ+PFN0YXJ0X1BhZ2U+MjIzOTwvU3RhcnRfUGFnZT48RW5kX1BhZ2U+MjI0MjwvRW5k
X1BhZ2U+PFBlcmlvZGljYWw+Si5DbGluLk1pY3JvYmlvbC48L1BlcmlvZGljYWw+PFZvbHVtZT40
OTwvVm9sdW1lPjxJc3N1ZT42PC9Jc3N1ZT48VXNlcl9EZWZfNT5QTUMzMTIyNzUxPC9Vc2VyX0Rl
Zl81PjxNaXNjXzM+SkNNLjAyNTY2LTEwIFtwaWldOzEwLjExMjgvSkNNLjAyNTY2LTEwIFtkb2ld
PC9NaXNjXzM+PEFkZHJlc3M+TW9sZWN1bGFyIEVwaWRlbWlvbG9neSBhbmQgQW50aW1pY3JvYmlh
bCBSZXNpc3RhbmNlIExhYm9yYXRvcnksIERpdmlzaW9uIG9mIEVwaWRlbWlvbG9neSxDbGluaWNh
bCBNaWNyb2Jpb2xvZ3kgTGFib3JhdG9yeSwgVGVsIEF2aXYgTWVkaWNhbCBDZW50ZXIsIFRlbCBB
dml2LCBJc3JhZWwuIGFtb3NhQHRhc21jLmhlYWx0aC5nb3YuaWw8L0FkZHJlc3M+PFdlYl9VUkw+
UE06MjE0NzEzMzg8L1dlYl9VUkw+PFpaX0pvdXJuYWxTdGRBYmJyZXY+PGYgbmFtZT0iU3lzdGVt
Ij5KLkNsaW4uTWljcm9iaW9sLjwvZj48L1paX0pvdXJuYWxTdGRBYmJyZXY+PFpaX1dvcmtmb3Jt
SUQ+MTwvWlpfV29ya2Zvcm1JRD48L01ETD48L0NpdGU+PENpdGU+PEF1dGhvcj5TYW1yYTwvQXV0
aG9yPjxZZWFyPjIwMDg8L1llYXI+PFJlY051bT4zNjIzMTwvUmVjTnVtPjxJRFRleHQ+RXZhbHVh
dGlvbiBvZiBDSFJPTWFnYXIgS1BDIGZvciByYXBpZCBkZXRlY3Rpb24gb2YgY2FyYmFwZW5lbS1y
ZXNpc3RhbnQgRW50ZXJvYmFjdGVyaWFjZWFlPC9JRFRleHQ+PE1ETCBSZWZfVHlwZT0iSm91cm5h
bCI+PFJlZl9UeXBlPkpvdXJuYWw8L1JlZl9UeXBlPjxSZWZfSUQ+MzYyMzE8L1JlZl9JRD48VGl0
bGVfUHJpbWFyeT5FdmFsdWF0aW9uIG9mIENIUk9NYWdhciBLUEMgZm9yIHJhcGlkIGRldGVjdGlv
biBvZiBjYXJiYXBlbmVtLXJlc2lzdGFudCBFbnRlcm9iYWN0ZXJpYWNlYWU8L1RpdGxlX1ByaW1h
cnk+PEF1dGhvcnNfUHJpbWFyeT5TYW1yYSxaLjwvQXV0aG9yc19QcmltYXJ5PjxBdXRob3JzX1By
aW1hcnk+QmFoYXIsSi48L0F1dGhvcnNfUHJpbWFyeT48QXV0aG9yc19QcmltYXJ5Pk1hZGFyLVNo
YXBpcm8sTC48L0F1dGhvcnNfUHJpbWFyeT48QXV0aG9yc19QcmltYXJ5PkF6aXosTi48L0F1dGhv
cnNfUHJpbWFyeT48QXV0aG9yc19QcmltYXJ5PklzcmFlbCxTLjwvQXV0aG9yc19QcmltYXJ5PjxB
dXRob3JzX1ByaW1hcnk+QmlzaGFyYSxKLjwvQXV0aG9yc19QcmltYXJ5PjxEYXRlX1ByaW1hcnk+
MjAwOC85PC9EYXRlX1ByaW1hcnk+PEtleXdvcmRzPkFnYXI8L0tleXdvcmRzPjxLZXl3b3Jkcz5C
YWN0ZXJpb2xvZ2ljYWwgVGVjaG5pcXVlczwvS2V5d29yZHM+PEtleXdvcmRzPmJldGEtTGFjdGFt
IFJlc2lzdGFuY2U8L0tleXdvcmRzPjxLZXl3b3Jkcz5DYXJiYXBlbmVtczwvS2V5d29yZHM+PEtl
eXdvcmRzPkN1bHR1cmU8L0tleXdvcmRzPjxLZXl3b3Jkcz5DdWx0dXJlIE1lZGlhPC9LZXl3b3Jk
cz48S2V5d29yZHM+ZGlhZ25vc2lzPC9LZXl3b3Jkcz48S2V5d29yZHM+ZGlzZWFzZTwvS2V5d29y
ZHM+PEtleXdvcmRzPmRydWcgZWZmZWN0czwvS2V5d29yZHM+PEtleXdvcmRzPmRydWcgdGhlcmFw
eTwvS2V5d29yZHM+PEtleXdvcmRzPkVudGVyb2JhY3RlcmlhY2VhZTwvS2V5d29yZHM+PEtleXdv
cmRzPkVudGVyb2JhY3RlcmlhY2VhZSBJbmZlY3Rpb25zPC9LZXl3b3Jkcz48S2V5d29yZHM+SHVt
YW5zPC9LZXl3b3Jkcz48S2V5d29yZHM+SXNyYWVsPC9LZXl3b3Jkcz48S2V5d29yZHM+S2xlYnNp
ZWxsYTwvS2V5d29yZHM+PEtleXdvcmRzPktsZWJzaWVsbGEgSW5mZWN0aW9uczwvS2V5d29yZHM+
PEtleXdvcmRzPktsZWJzaWVsbGEgcG5ldW1vbmlhZTwvS2V5d29yZHM+PEtleXdvcmRzPk1lZGlj
aW5lPC9LZXl3b3Jkcz48S2V5d29yZHM+bWV0aG9kczwvS2V5d29yZHM+PEtleXdvcmRzPk1pY3Jv
YmlhbCBTZW5zaXRpdml0eSBUZXN0czwvS2V5d29yZHM+PEtleXdvcmRzPlAgODwvS2V5d29yZHM+
PEtleXdvcmRzPlBDUjwvS2V5d29yZHM+PEtleXdvcmRzPnBoYXJtYWNvbG9neTwvS2V5d29yZHM+
PEtleXdvcmRzPlBvbHltZXJhc2UgQ2hhaW4gUmVhY3Rpb248L0tleXdvcmRzPjxLZXl3b3Jkcz5T
ZW5zaXRpdml0eSBhbmQgU3BlY2lmaWNpdHk8L0tleXdvcmRzPjxLZXl3b3Jkcz50aGVyYXBldXRp
YyB1c2U8L0tleXdvcmRzPjxLZXl3b3Jkcz5Vbml2ZXJzaXRpZXM8L0tleXdvcmRzPjxSZXByaW50
Pk5vdCBpbiBGaWxlPC9SZXByaW50PjxTdGFydF9QYWdlPjMxMTA8L1N0YXJ0X1BhZ2U+PEVuZF9Q
YWdlPjMxMTE8L0VuZF9QYWdlPjxQZXJpb2RpY2FsPkouQ2xpbi5NaWNyb2Jpb2wuPC9QZXJpb2Rp
Y2FsPjxWb2x1bWU+NDY8L1ZvbHVtZT48SXNzdWU+OTwvSXNzdWU+PFVzZXJfRGVmXzU+UE1DMjU0
NjczNDwvVXNlcl9EZWZfNT48TWlzY18zPkpDTS4wMDI0OS0wOCBbcGlpXTsxMC4xMTI4L0pDTS4w
MDI0OS0wOCBbZG9pXTwvTWlzY18zPjxBZGRyZXNzPkluZmVjdGlvdXMgRGlzZWFzZXMgVW5pdCwg
UmFiaW4gTWVkaWNhbCBDZW50ZXIsIEJlaWxpbnNvbiBIb3NwaXRhbCwgU2Fja2xlciBTY2hvb2wg
b2YgTWVkaWNpbmUsIFRlbC1Bdml2IFVuaXZlcnNpdHksIFBldGFoLVRpcXdhIDQ5MTAwLCBJc3Jh
ZWw8L0FkZHJlc3M+PFdlYl9VUkw+UE06MTg2MzI5MTU8L1dlYl9VUkw+PFpaX0pvdXJuYWxTdGRB
YmJyZXY+PGYgbmFtZT0iU3lzdGVtIj5KLkNsaW4uTWljcm9iaW9sLjwvZj48L1paX0pvdXJuYWxT
dGRBYmJyZXY+PFpaX1dvcmtmb3JtSUQ+MTwvWlpfV29ya2Zvcm1JRD48L01ETD48L0NpdGU+PENp
dGU+PEF1dGhvcj5QYW5hZ2VhPC9BdXRob3I+PFllYXI+MjAxMTwvWWVhcj48UmVjTnVtPjM2MjE4
PC9SZWNOdW0+PElEVGV4dD5FdmFsdWF0aW9uIG9mIENIUk9NYWdhciBLUEMgZm9yIHRoZSBkZXRl
Y3Rpb24gb2YgY2FyYmFwZW5lbWFzZS1wcm9kdWNpbmcgRW50ZXJvYmFjdGVyaWFjZWFlIGluIHJl
Y3RhbCBzdXJ2ZWlsbGFuY2UgY3VsdHVyZXM8L0lEVGV4dD48TURMIFJlZl9UeXBlPSJKb3VybmFs
Ij48UmVmX1R5cGU+Sm91cm5hbDwvUmVmX1R5cGU+PFJlZl9JRD4zNjIxODwvUmVmX0lEPjxUaXRs
ZV9QcmltYXJ5PkV2YWx1YXRpb24gb2YgQ0hST01hZ2FyIEtQQyBmb3IgdGhlIGRldGVjdGlvbiBv
ZiBjYXJiYXBlbmVtYXNlLXByb2R1Y2luZyBFbnRlcm9iYWN0ZXJpYWNlYWUgaW4gcmVjdGFsIHN1
cnZlaWxsYW5jZSBjdWx0dXJlczwvVGl0bGVfUHJpbWFyeT48QXV0aG9yc19QcmltYXJ5PlBhbmFn
ZWEsVC48L0F1dGhvcnNfUHJpbWFyeT48QXV0aG9yc19QcmltYXJ5PkdhbGFuaSxJLjwvQXV0aG9y
c19QcmltYXJ5PjxBdXRob3JzX1ByaW1hcnk+U291bGksTS48L0F1dGhvcnNfUHJpbWFyeT48QXV0
aG9yc19QcmltYXJ5PkFkYW1vdSxQLjwvQXV0aG9yc19QcmltYXJ5PjxBdXRob3JzX1ByaW1hcnk+
QW50b25pYWRvdSxBLjwvQXV0aG9yc19QcmltYXJ5PjxBdXRob3JzX1ByaW1hcnk+R2lhbWFyZWxs
b3UsSC48L0F1dGhvcnNfUHJpbWFyeT48RGF0ZV9QcmltYXJ5PjIwMTEvMjwvRGF0ZV9QcmltYXJ5
PjxLZXl3b3Jkcz5BZ2FyPC9LZXl3b3Jkcz48S2V5d29yZHM+QW50aS1CYWN0ZXJpYWwgQWdlbnRz
PC9LZXl3b3Jkcz48S2V5d29yZHM+QW50aWJhY3RlcmlhbCBhZ2VudHM8L0tleXdvcmRzPjxLZXl3
b3Jkcz5CYWN0ZXJpYTwvS2V5d29yZHM+PEtleXdvcmRzPkJhY3RlcmlhbCBQcm90ZWluczwvS2V5
d29yZHM+PEtleXdvcmRzPkJhY3RlcmlvbG9naWNhbCBUZWNobmlxdWVzPC9LZXl3b3Jkcz48S2V5
d29yZHM+YmV0YS1MYWN0YW1hc2VzPC9LZXl3b3Jkcz48S2V5d29yZHM+Ymlvc3ludGhlc2lzPC9L
ZXl3b3Jkcz48S2V5d29yZHM+Q2hlbWlzdHJ5PC9LZXl3b3Jkcz48S2V5d29yZHM+Q29sb3I8L0tl
eXdvcmRzPjxLZXl3b3Jkcz5Db21wYXJhdGl2ZSBTdHVkeTwvS2V5d29yZHM+PEtleXdvcmRzPkN1
bHR1cmU8L0tleXdvcmRzPjxLZXl3b3Jkcz5DdWx0dXJlIE1lZGlhPC9LZXl3b3Jkcz48S2V5d29y
ZHM+RW50ZXJvYmFjdGVyaWFjZWFlPC9LZXl3b3Jkcz48S2V5d29yZHM+RW50ZXJvYmFjdGVyaWFj
ZWFlIEluZmVjdGlvbnM8L0tleXdvcmRzPjxLZXl3b3Jkcz5lbnp5bW9sb2d5PC9LZXl3b3Jkcz48
S2V5d29yZHM+RXZhbHVhdGlvbiBTdHVkaWVzPC9LZXl3b3Jkcz48S2V5d29yZHM+Z2VuZXRpY3M8
L0tleXdvcmRzPjxLZXl3b3Jkcz5HZW5vdHlwZTwvS2V5d29yZHM+PEtleXdvcmRzPkdyYW0tTmVn
YXRpdmUgQmFjdGVyaWE8L0tleXdvcmRzPjxLZXl3b3Jkcz5HcmVlY2U8L0tleXdvcmRzPjxLZXl3
b3Jkcz5ncm93dGggJmFtcDsgZGV2ZWxvcG1lbnQ8L0tleXdvcmRzPjxLZXl3b3Jkcz5IdW1hbnM8
L0tleXdvcmRzPjxLZXl3b3Jkcz5JbWlwZW5lbTwvS2V5d29yZHM+PEtleXdvcmRzPmlzb2xhdGlv
biAmYW1wOyBwdXJpZmljYXRpb248L0tleXdvcmRzPjxLZXl3b3Jkcz5NZWRpY2luZTwvS2V5d29y
ZHM+PEtleXdvcmRzPm1ldGhvZHM8L0tleXdvcmRzPjxLZXl3b3Jkcz5taWNyb2Jpb2xvZ3k8L0tl
eXdvcmRzPjxLZXl3b3Jkcz5QIDg8L0tleXdvcmRzPjxLZXl3b3Jkcz5QYXRpZW50czwvS2V5d29y
ZHM+PEtleXdvcmRzPlBDUjwvS2V5d29yZHM+PEtleXdvcmRzPnBoYXJtYWNvbG9neTwvS2V5d29y
ZHM+PEtleXdvcmRzPlBvbHltZXJhc2UgQ2hhaW4gUmVhY3Rpb248L0tleXdvcmRzPjxLZXl3b3Jk
cz5QcmVkaWN0aXZlIFZhbHVlIG9mIFRlc3RzPC9LZXl3b3Jkcz48S2V5d29yZHM+UHJvdGVpbnM8
L0tleXdvcmRzPjxLZXl3b3Jkcz5SZWN0dW08L0tleXdvcmRzPjxLZXl3b3Jkcz5TdXJ2ZWlsbGFu
Y2U8L0tleXdvcmRzPjxLZXl3b3Jkcz5Vbml2ZXJzaXRpZXM8L0tleXdvcmRzPjxSZXByaW50Pk5v
dCBpbiBGaWxlPC9SZXByaW50PjxTdGFydF9QYWdlPjEyNDwvU3RhcnRfUGFnZT48RW5kX1BhZ2U+
MTI4PC9FbmRfUGFnZT48UGVyaW9kaWNhbD5JbnQuSi5BbnRpbWljcm9iLkFnZW50czwvUGVyaW9k
aWNhbD48Vm9sdW1lPjM3PC9Wb2x1bWU+PElzc3VlPjI8L0lzc3VlPjxNaXNjXzM+UzA5MjQtODU3
OSgxMCkwMDQ1Ny03IFtwaWldOzEwLjEwMTYvai5pamFudGltaWNhZy4yMDEwLjEwLjAxMCBbZG9p
XTwvTWlzY18zPjxBZGRyZXNzPjR0aCBEZXBhcnRtZW50IG9mIEludGVybmFsIE1lZGljaW5lLCBB
dGhlbnMgVW5pdmVyc2l0eSBTY2hvb2wgb2YgTWVkaWNpbmUsIFVuaXZlcnNpdHkgR2VuZXJhbCBI
b3NwaXRhbCBBVFRJS09OLCBDaGFpZGFyaSwgR3JlZWNlLiBmcGFuYWdlYUB5YWhvby5ncjwvQWRk
cmVzcz48V2ViX1VSTD5QTToyMTE3NzA3OTwvV2ViX1VSTD48WlpfSm91cm5hbEZ1bGw+PGYgbmFt
ZT0iU3lzdGVtIj5JbnQuSi5BbnRpbWljcm9iLkFnZW50czwvZj48L1paX0pvdXJuYWxGdWxsPjxa
Wl9Xb3JrZm9ybUlEPjE8L1paX1dvcmtmb3JtSUQ+PC9NREw+PC9DaXRlPjwvUmVmbWFuPm==
</w:fldData>
        </w:fldChar>
      </w:r>
      <w:r w:rsidR="00C45326">
        <w:instrText xml:space="preserve"> ADDIN EN.CITE.DATA </w:instrText>
      </w:r>
      <w:r w:rsidR="00C45326">
        <w:fldChar w:fldCharType="end"/>
      </w:r>
      <w:r w:rsidR="00E40793">
        <w:fldChar w:fldCharType="separate"/>
      </w:r>
      <w:r w:rsidR="00E40793" w:rsidRPr="00E40793">
        <w:rPr>
          <w:noProof/>
          <w:vertAlign w:val="superscript"/>
        </w:rPr>
        <w:t>17-19</w:t>
      </w:r>
      <w:r w:rsidR="00E40793">
        <w:fldChar w:fldCharType="end"/>
      </w:r>
      <w:r w:rsidRPr="00C73653">
        <w:t xml:space="preserve">. Others have shown </w:t>
      </w:r>
      <w:r>
        <w:t>that isolates of carbapenemase–</w:t>
      </w:r>
      <w:r w:rsidRPr="00C73653">
        <w:t>producing Enterobacteriaceae (CPE) with low carbapenem MICs (eg ≤ 2mg/L meropenem) may not grow on some chromogenic media</w:t>
      </w:r>
      <w:r w:rsidR="00E40793">
        <w:fldChar w:fldCharType="begin" w:fldLock="1">
          <w:fldData xml:space="preserve">PFJlZm1hbj48Q2l0ZT48QXV0aG9yPk5vcmRtYW5uPC9BdXRob3I+PFllYXI+MjAxMTwvWWVhcj48
UmVjTnVtPjM2MjE5PC9SZWNOdW0+PElEVGV4dD5Ib3cgdG8gZGV0ZWN0IE5ETS0xIHByb2R1Y2Vy
czwvSURUZXh0PjxNREwgUmVmX1R5cGU9IkpvdXJuYWwiPjxSZWZfVHlwZT5Kb3VybmFsPC9SZWZf
VHlwZT48UmVmX0lEPjM2MjE5PC9SZWZfSUQ+PFRpdGxlX1ByaW1hcnk+SG93IHRvIGRldGVjdCBO
RE0tMSBwcm9kdWNlcnM8L1RpdGxlX1ByaW1hcnk+PEF1dGhvcnNfUHJpbWFyeT5Ob3JkbWFubixQ
LjwvQXV0aG9yc19QcmltYXJ5PjxBdXRob3JzX1ByaW1hcnk+UG9pcmVsLEwuPC9BdXRob3JzX1By
aW1hcnk+PEF1dGhvcnNfUHJpbWFyeT5DYXJyZXIsQS48L0F1dGhvcnNfUHJpbWFyeT48QXV0aG9y
c19QcmltYXJ5PlRvbGVtYW4sTS5BLjwvQXV0aG9yc19QcmltYXJ5PjxBdXRob3JzX1ByaW1hcnk+
V2Fsc2gsVC5SLjwvQXV0aG9yc19QcmltYXJ5PjxEYXRlX1ByaW1hcnk+MjAxMS8yPC9EYXRlX1By
aW1hcnk+PEtleXdvcmRzPis8L0tleXdvcmRzPjxLZXl3b3Jkcz5BbnRpLUJhY3RlcmlhbCBBZ2Vu
dHM8L0tleXdvcmRzPjxLZXl3b3Jkcz5BbnRpYmFjdGVyaWFsIGFnZW50czwvS2V5d29yZHM+PEtl
eXdvcmRzPkFudGliaW90aWNzPC9LZXl3b3Jkcz48S2V5d29yZHM+YmV0YS1MYWN0YW1hc2VzPC9L
ZXl3b3Jkcz48S2V5d29yZHM+YmV0YS1MYWN0YW1zPC9LZXl3b3Jkcz48S2V5d29yZHM+Ymlvc3lu
dGhlc2lzPC9LZXl3b3Jkcz48S2V5d29yZHM+Q2FyYmFwZW5lbXM8L0tleXdvcmRzPjxLZXl3b3Jk
cz5DYXJyaWVyIFN0YXRlPC9LZXl3b3Jkcz48S2V5d29yZHM+Y29udHJvbDwvS2V5d29yZHM+PEtl
eXdvcmRzPkN1bHR1cmU8L0tleXdvcmRzPjxLZXl3b3Jkcz5DdWx0dXJlIE1lZGlhPC9LZXl3b3Jk
cz48S2V5d29yZHM+RW50ZXJvYmFjdGVyaWFjZWFlPC9LZXl3b3Jkcz48S2V5d29yZHM+RW50ZXJv
YmFjdGVyaWFjZWFlIEluZmVjdGlvbnM8L0tleXdvcmRzPjxLZXl3b3Jkcz5lbnp5bW9sb2d5PC9L
ZXl3b3Jkcz48S2V5d29yZHM+RXZhbHVhdGlvbiBTdHVkaWVzPC9LZXl3b3Jkcz48S2V5d29yZHM+
RnJhbmNlPC9LZXl3b3Jkcz48S2V5d29yZHM+SHVtYW5zPC9LZXl3b3Jkcz48S2V5d29yZHM+SW5m
ZWN0aW9uPC9LZXl3b3Jkcz48S2V5d29yZHM+SW5mZWN0aW9uIENvbnRyb2w8L0tleXdvcmRzPjxL
ZXl3b3Jkcz5JbmZlY3Rpb25zPC9LZXl3b3Jkcz48S2V5d29yZHM+aXNvbGF0aW9uICZhbXA7IHB1
cmlmaWNhdGlvbjwvS2V5d29yZHM+PEtleXdvcmRzPm1ldGhvZHM8L0tleXdvcmRzPjxLZXl3b3Jk
cz5NaWNyb2JpYWwgU2Vuc2l0aXZpdHkgVGVzdHM8L0tleXdvcmRzPjxLZXl3b3Jkcz5taWNyb2Jp
b2xvZ3k8L0tleXdvcmRzPjxLZXl3b3Jkcz5QIDg8L0tleXdvcmRzPjxLZXl3b3Jkcz5QYXJpczwv
S2V5d29yZHM+PEtleXdvcmRzPlBDUjwvS2V5d29yZHM+PEtleXdvcmRzPnBoYXJtYWNvbG9neTwv
S2V5d29yZHM+PEtleXdvcmRzPlJlc2VhcmNoPC9LZXl3b3Jkcz48S2V5d29yZHM+U3VzY2VwdGli
aWxpdHkgVGVzdGluZzwvS2V5d29yZHM+PFJlcHJpbnQ+Tm90IGluIEZpbGU8L1JlcHJpbnQ+PFN0
YXJ0X1BhZ2U+NzE4PC9TdGFydF9QYWdlPjxFbmRfUGFnZT43MjE8L0VuZF9QYWdlPjxQZXJpb2Rp
Y2FsPkouQ2xpbi5NaWNyb2Jpb2wuPC9QZXJpb2RpY2FsPjxWb2x1bWU+NDk8L1ZvbHVtZT48SXNz
dWU+MjwvSXNzdWU+PFVzZXJfRGVmXzU+UE1DMzA0MzUwNzwvVXNlcl9EZWZfNT48TWlzY18zPkpD
TS4wMTc3My0xMCBbcGlpXTsxMC4xMTI4L0pDTS4wMTc3My0xMCBbZG9pXTwvTWlzY18zPjxBZGRy
ZXNzPlNlcnZpY2UgZGUgQmFjdGVyaW9sb2dpZS1WaXJvbG9naWUsIElOU0VSTSBVOTE0IEVtZXJn
aW5nIFJlc2lzdGFuY2UgdG8gQW50aWJpb3RpY3MsIEhvcGl0YWwgZGUgQmljZXRyZSwgQXNzaXN0
YW5jZSBQdWJsaXF1ZS9Ib3BpdGF1eCBkZSBQYXJpcywgRmFjdWx0ZSBkZSBNZWRlY2luZSBQYXJp
cyBTdWQsIExlIEtyZW1saW4tQmljZXRyZSwgRnJhbmNlLiBub3JkbWFubi5wYXRyaWNlQGJjdC5h
cGhwLmZyPC9BZGRyZXNzPjxXZWJfVVJMPlBNOjIxMTIzNTMxPC9XZWJfVVJMPjxaWl9Kb3VybmFs
U3RkQWJicmV2PjxmIG5hbWU9IlN5c3RlbSI+Si5DbGluLk1pY3JvYmlvbC48L2Y+PC9aWl9Kb3Vy
bmFsU3RkQWJicmV2PjxaWl9Xb3JrZm9ybUlEPjE8L1paX1dvcmtmb3JtSUQ+PC9NREw+PC9DaXRl
PjxDaXRlPjxBdXRob3I+UGVycnk8L0F1dGhvcj48WWVhcj4yMDExPC9ZZWFyPjxSZWNOdW0+MzYy
MjA8L1JlY051bT48SURUZXh0PlByZXZhbGVuY2Ugb2YgZmFlY2FsIGNhcnJpYWdlIG9mIEVudGVy
b2JhY3RlcmlhY2VhZSB3aXRoIE5ETS0xIGNhcmJhcGVuZW1hc2UgYXQgbWlsaXRhcnkgaG9zcGl0
YWxzIGluIFBha2lzdGFuLCBhbmQgZXZhbHVhdGlvbiBvZiB0d28gY2hyb21vZ2VuaWMgbWVkaWE8
L0lEVGV4dD48TURMIFJlZl9UeXBlPSJKb3VybmFsIj48UmVmX1R5cGU+Sm91cm5hbDwvUmVmX1R5
cGU+PFJlZl9JRD4zNjIyMDwvUmVmX0lEPjxUaXRsZV9QcmltYXJ5PlByZXZhbGVuY2Ugb2YgZmFl
Y2FsIGNhcnJpYWdlIG9mIEVudGVyb2JhY3RlcmlhY2VhZSB3aXRoIE5ETS0xIGNhcmJhcGVuZW1h
c2UgYXQgbWlsaXRhcnkgaG9zcGl0YWxzIGluIFBha2lzdGFuLCBhbmQgZXZhbHVhdGlvbiBvZiB0
d28gY2hyb21vZ2VuaWMgbWVkaWE8L1RpdGxlX1ByaW1hcnk+PEF1dGhvcnNfUHJpbWFyeT5QZXJy
eSxKLkQuPC9BdXRob3JzX1ByaW1hcnk+PEF1dGhvcnNfUHJpbWFyeT5OYXF2aSxTLkguPC9BdXRo
b3JzX1ByaW1hcnk+PEF1dGhvcnNfUHJpbWFyeT5NaXJ6YSxJLkEuPC9BdXRob3JzX1ByaW1hcnk+
PEF1dGhvcnNfUHJpbWFyeT5BbGl6YWksUy5BLjwvQXV0aG9yc19QcmltYXJ5PjxBdXRob3JzX1By
aW1hcnk+SHVzc2FpbixBLjwvQXV0aG9yc19QcmltYXJ5PjxBdXRob3JzX1ByaW1hcnk+R2hpcmFy
ZGksUy48L0F1dGhvcnNfUHJpbWFyeT48QXV0aG9yc19QcmltYXJ5Pk9yZW5nYSxTLjwvQXV0aG9y
c19QcmltYXJ5PjxBdXRob3JzX1ByaW1hcnk+V2lsa2luc29uLEsuPC9BdXRob3JzX1ByaW1hcnk+
PEF1dGhvcnNfUHJpbWFyeT5Xb29kZm9yZCxOLjwvQXV0aG9yc19QcmltYXJ5PjxBdXRob3JzX1By
aW1hcnk+WmhhbmcsSi48L0F1dGhvcnNfUHJpbWFyeT48QXV0aG9yc19QcmltYXJ5PkxpdmVybW9y
ZSxELk0uPC9BdXRob3JzX1ByaW1hcnk+PEF1dGhvcnNfUHJpbWFyeT5BYmJhc2ksUy5BLjwvQXV0
aG9yc19QcmltYXJ5PjxBdXRob3JzX1ByaW1hcnk+UmF6YSxNLlcuPC9BdXRob3JzX1ByaW1hcnk+
PERhdGVfUHJpbWFyeT4yMDExLzEwPC9EYXRlX1ByaW1hcnk+PEtleXdvcmRzPkFnYXI8L0tleXdv
cmRzPjxLZXl3b3Jkcz5BbnRpLUJhY3RlcmlhbCBBZ2VudHM8L0tleXdvcmRzPjxLZXl3b3Jkcz5B
bnRpYmFjdGVyaWFsIGFnZW50czwvS2V5d29yZHM+PEtleXdvcmRzPkFudGltaWNyb2JpYWw8L0tl
eXdvcmRzPjxLZXl3b3Jkcz5CYWN0ZXJpYWwgUHJvdGVpbnM8L0tleXdvcmRzPjxLZXl3b3Jkcz5i
ZXRhLUxhY3RhbWFzZXM8L0tleXdvcmRzPjxLZXl3b3Jkcz5Db2xpc3RpbjwvS2V5d29yZHM+PEtl
eXdvcmRzPkN1bHR1cmU8L0tleXdvcmRzPjxLZXl3b3Jkcz5DdWx0dXJlIE1lZGlhPC9LZXl3b3Jk
cz48S2V5d29yZHM+ZHJ1ZyBlZmZlY3RzPC9LZXl3b3Jkcz48S2V5d29yZHM+RHJ1ZyBSZXNpc3Rh
bmNlLE11bHRpcGxlLEJhY3RlcmlhbDwvS2V5d29yZHM+PEtleXdvcmRzPmRydWcgdGhlcmFweTwv
S2V5d29yZHM+PEtleXdvcmRzPkVudGVyb2JhY3RlcmlhY2VhZTwvS2V5d29yZHM+PEtleXdvcmRz
PkVudGVyb2JhY3RlcmlhY2VhZSBJbmZlY3Rpb25zPC9LZXl3b3Jkcz48S2V5d29yZHM+ZW56eW1v
bG9neTwvS2V5d29yZHM+PEtleXdvcmRzPmVwaWRlbWlvbG9neTwvS2V5d29yZHM+PEtleXdvcmRz
PkZlY2VzPC9LZXl3b3Jkcz48S2V5d29yZHM+Z3Jvd3RoICZhbXA7IGRldmVsb3BtZW50PC9LZXl3
b3Jkcz48S2V5d29yZHM+SG9zcGl0YWxzPC9LZXl3b3Jkcz48S2V5d29yZHM+SG9zcGl0YWxzLE1p
bGl0YXJ5PC9LZXl3b3Jkcz48S2V5d29yZHM+SHVtYW5zPC9LZXl3b3Jkcz48S2V5d29yZHM+SW4g
Vml0cm88L0tleXdvcmRzPjxLZXl3b3Jkcz5JbnBhdGllbnRzPC9LZXl3b3Jkcz48S2V5d29yZHM+
aXNvbGF0aW9uICZhbXA7IHB1cmlmaWNhdGlvbjwvS2V5d29yZHM+PEtleXdvcmRzPm1ldGFib2xp
c208L0tleXdvcmRzPjxLZXl3b3Jkcz5tZXRob2RzPC9LZXl3b3Jkcz48S2V5d29yZHM+TWljcm9i
aWFsIFNlbnNpdGl2aXR5IFRlc3RzPC9LZXl3b3Jkcz48S2V5d29yZHM+bWljcm9iaW9sb2d5PC9L
ZXl3b3Jkcz48S2V5d29yZHM+T3V0cGF0aWVudHM8L0tleXdvcmRzPjxLZXl3b3Jkcz5QIDg8L0tl
eXdvcmRzPjxLZXl3b3Jkcz5QYWtpc3RhbjwvS2V5d29yZHM+PEtleXdvcmRzPlBhdGllbnRzPC9L
ZXl3b3Jkcz48S2V5d29yZHM+cGhhcm1hY29sb2d5PC9LZXl3b3Jkcz48S2V5d29yZHM+UHJldmFs
ZW5jZTwvS2V5d29yZHM+PEtleXdvcmRzPlByb3RlaW5zPC9LZXl3b3Jkcz48S2V5d29yZHM+U3Vz
Y2VwdGliaWxpdHkgVGVzdGluZzwvS2V5d29yZHM+PFJlcHJpbnQ+Tm90IGluIEZpbGU8L1JlcHJp
bnQ+PFN0YXJ0X1BhZ2U+MjI4ODwvU3RhcnRfUGFnZT48RW5kX1BhZ2U+MjI5NDwvRW5kX1BhZ2U+
PFBlcmlvZGljYWw+Si5BbnRpbWljcm9iLkNoZW1vdGhlci48L1BlcmlvZGljYWw+PFZvbHVtZT42
NjwvVm9sdW1lPjxJc3N1ZT4xMDwvSXNzdWU+PE1pc2NfMz5ka3IyOTkgW3BpaV07MTAuMTA5My9q
YWMvZGtyMjk5IFtkb2ldPC9NaXNjXzM+PEFkZHJlc3M+TWljcm9iaW9sb2d5IERlcGFydG1lbnQs
IEZyZWVtYW4gSG9zcGl0YWwsIE5ld2Nhc3RsZSB1cG9uIFR5bmUgTkU3IDdETiwgVUsuIGpvaG4u
cGVycnlAbnV0aC5uaHMudWs8L0FkZHJlc3M+PFdlYl9VUkw+UE06MjE3ODgyOTM8L1dlYl9VUkw+
PFpaX0pvdXJuYWxGdWxsPjxmIG5hbWU9IlN5c3RlbSI+Si5BbnRpbWljcm9iLkNoZW1vdGhlci48
L2Y+PC9aWl9Kb3VybmFsRnVsbD48WlpfV29ya2Zvcm1JRD4xPC9aWl9Xb3JrZm9ybUlEPjwvTURM
PjwvQ2l0ZT48Q2l0ZT48QXV0aG9yPkRheTwvQXV0aG9yPjxZZWFyPjIwMTM8L1llYXI+PFJlY051
bT4zNjIyMTwvUmVjTnVtPjxJRFRleHQ+UHJldmFsZW5jZSBhbmQgbW9sZWN1bGFyIGNoYXJhY3Rl
cml6YXRpb24gb2YgRW50ZXJvYmFjdGVyaWFjZWFlIHByb2R1Y2luZyBORE0tMSBjYXJiYXBlbmVt
YXNlIGF0IGEgbWlsaXRhcnkgaG9zcGl0YWwgaW4gUGFraXN0YW4gYW5kIGV2YWx1YXRpb24gb2Yg
dHdvIGNocm9tb2dlbmljIG1lZGlhPC9JRFRleHQ+PE1ETCBSZWZfVHlwZT0iSm91cm5hbCI+PFJl
Zl9UeXBlPkpvdXJuYWw8L1JlZl9UeXBlPjxSZWZfSUQ+MzYyMjE8L1JlZl9JRD48VGl0bGVfUHJp
bWFyeT5QcmV2YWxlbmNlIGFuZCBtb2xlY3VsYXIgY2hhcmFjdGVyaXphdGlvbiBvZiBFbnRlcm9i
YWN0ZXJpYWNlYWUgcHJvZHVjaW5nIE5ETS0xIGNhcmJhcGVuZW1hc2UgYXQgYSBtaWxpdGFyeSBo
b3NwaXRhbCBpbiBQYWtpc3RhbiBhbmQgZXZhbHVhdGlvbiBvZiB0d28gY2hyb21vZ2VuaWMgbWVk
aWE8L1RpdGxlX1ByaW1hcnk+PEF1dGhvcnNfUHJpbWFyeT5EYXksSy5NLjwvQXV0aG9yc19Qcmlt
YXJ5PjxBdXRob3JzX1ByaW1hcnk+QWxpLFMuPC9BdXRob3JzX1ByaW1hcnk+PEF1dGhvcnNfUHJp
bWFyeT5NaXJ6YSxJLkEuPC9BdXRob3JzX1ByaW1hcnk+PEF1dGhvcnNfUHJpbWFyeT5TaWRqYWJh
dCxILkUuPC9BdXRob3JzX1ByaW1hcnk+PEF1dGhvcnNfUHJpbWFyeT5TaWx2ZXksQS48L0F1dGhv
cnNfUHJpbWFyeT48QXV0aG9yc19QcmltYXJ5PkxhbnlvbixDLlYuPC9BdXRob3JzX1ByaW1hcnk+
PEF1dGhvcnNfUHJpbWFyeT5DdW1taW5ncyxTLlAuPC9BdXRob3JzX1ByaW1hcnk+PEF1dGhvcnNf
UHJpbWFyeT5BYmJhc2ksUy5BLjwvQXV0aG9yc19QcmltYXJ5PjxBdXRob3JzX1ByaW1hcnk+UmF6
YSxNLlcuPC9BdXRob3JzX1ByaW1hcnk+PEF1dGhvcnNfUHJpbWFyeT5QYXRlcnNvbixELkwuPC9B
dXRob3JzX1ByaW1hcnk+PEF1dGhvcnNfUHJpbWFyeT5QZXJyeSxKLkQuPC9BdXRob3JzX1ByaW1h
cnk+PERhdGVfUHJpbWFyeT4yMDEzLzI8L0RhdGVfUHJpbWFyeT48S2V5d29yZHM+Q3VsdHVyZTwv
S2V5d29yZHM+PEtleXdvcmRzPkN1bHR1cmUgTWVkaWE8L0tleXdvcmRzPjxLZXl3b3Jkcz5FbnRl
cm9iYWN0ZXJpYWNlYWU8L0tleXdvcmRzPjxLZXl3b3Jkcz5Fc2NoZXJpY2hpYTwvS2V5d29yZHM+
PEtleXdvcmRzPkVzY2hlcmljaGlhIGNvbGk8L0tleXdvcmRzPjxLZXl3b3Jkcz5Ib3NwaXRhbGl6
YXRpb248L0tleXdvcmRzPjxLZXl3b3Jkcz5JZGVudGlmaWNhdGlvbjwvS2V5d29yZHM+PEtleXdv
cmRzPm1pY3JvYmlvbG9neTwvS2V5d29yZHM+PEtleXdvcmRzPk1vbGVjdWxhciBjaGFyYWN0ZXJp
emF0aW9uPC9LZXl3b3Jkcz48S2V5d29yZHM+UCA4PC9LZXl3b3Jkcz48S2V5d29yZHM+UGFraXN0
YW48L0tleXdvcmRzPjxLZXl3b3Jkcz5QYXRpZW50czwvS2V5d29yZHM+PEtleXdvcmRzPlByZXZh
bGVuY2U8L0tleXdvcmRzPjxSZXByaW50Pk5vdCBpbiBGaWxlPC9SZXByaW50PjxTdGFydF9QYWdl
PjE4NzwvU3RhcnRfUGFnZT48RW5kX1BhZ2U+MTkxPC9FbmRfUGFnZT48UGVyaW9kaWNhbD5EaWFn
bi5NaWNyb2Jpb2wuSW5mZWN0LkRpcy48L1BlcmlvZGljYWw+PFZvbHVtZT43NTwvVm9sdW1lPjxJ
c3N1ZT4yPC9Jc3N1ZT48TWlzY18zPlMwNzMyLTg4OTMoMTIpMDA0NTAtNiBbcGlpXTsxMC4xMDE2
L2ouZGlhZ21pY3JvYmlvLjIwMTIuMTEuMDA2IFtkb2ldPC9NaXNjXzM+PEFkZHJlc3M+RGVwYXJ0
bWVudCBvZiBNaWNyb2Jpb2xvZ3ksIEZyZWVtYW4gSG9zcGl0YWwsIE5ld2Nhc3RsZSBVcG9uIFR5
bmUsIE5FNyA3RE4sIFVLPC9BZGRyZXNzPjxXZWJfVVJMPlBNOjIzMjQ2MzY3PC9XZWJfVVJMPjxa
Wl9Kb3VybmFsU3RkQWJicmV2PjxmIG5hbWU9IlN5c3RlbSI+RGlhZ24uTWljcm9iaW9sLkluZmVj
dC5EaXMuPC9mPjwvWlpfSm91cm5hbFN0ZEFiYnJldj48WlpfV29ya2Zvcm1JRD4xPC9aWl9Xb3Jr
Zm9ybUlEPjwvTURMPjwvQ2l0ZT48Q2l0ZT48QXV0aG9yPlZyaW9uaTwvQXV0aG9yPjxZZWFyPjIw
MTI8L1llYXI+PFJlY051bT4zNjIyMjwvUmVjTnVtPjxJRFRleHQ+Q29tcGFyYXRpdmUgZXZhbHVh
dGlvbiBvZiBhIHByb3RvdHlwZSBjaHJvbW9nZW5pYyBtZWRpdW0gKENocm9tSUQgQ0FSQkEpIGZv
ciBkZXRlY3RpbmcgY2FyYmFwZW5lbWFzZS1wcm9kdWNpbmcgRW50ZXJvYmFjdGVyaWFjZWFlIGlu
IHN1cnZlaWxsYW5jZSByZWN0YWwgc3dhYnM8L0lEVGV4dD48TURMIFJlZl9UeXBlPSJKb3VybmFs
Ij48UmVmX1R5cGU+Sm91cm5hbDwvUmVmX1R5cGU+PFJlZl9JRD4zNjIyMjwvUmVmX0lEPjxUaXRs
ZV9QcmltYXJ5PkNvbXBhcmF0aXZlIGV2YWx1YXRpb24gb2YgYSBwcm90b3R5cGUgY2hyb21vZ2Vu
aWMgbWVkaXVtIChDaHJvbUlEIENBUkJBKSBmb3IgZGV0ZWN0aW5nIGNhcmJhcGVuZW1hc2UtcHJv
ZHVjaW5nIEVudGVyb2JhY3RlcmlhY2VhZSBpbiBzdXJ2ZWlsbGFuY2UgcmVjdGFsIHN3YWJzPC9U
aXRsZV9QcmltYXJ5PjxBdXRob3JzX1ByaW1hcnk+VnJpb25pLEcuPC9BdXRob3JzX1ByaW1hcnk+
PEF1dGhvcnNfUHJpbWFyeT5EYW5paWwsSS48L0F1dGhvcnNfUHJpbWFyeT48QXV0aG9yc19Qcmlt
YXJ5PlZvdWxnYXJpLEUuPC9BdXRob3JzX1ByaW1hcnk+PEF1dGhvcnNfUHJpbWFyeT5SYW5lbGxv
dSxLLjwvQXV0aG9yc19QcmltYXJ5PjxBdXRob3JzX1ByaW1hcnk+S291bWFraSxWLjwvQXV0aG9y
c19QcmltYXJ5PjxBdXRob3JzX1ByaW1hcnk+R2hpcmFyZGksUy48L0F1dGhvcnNfUHJpbWFyeT48
QXV0aG9yc19QcmltYXJ5PktpbW91bGksTS48L0F1dGhvcnNfUHJpbWFyeT48QXV0aG9yc19Qcmlt
YXJ5PlphbWJhcmRpLEcuPC9BdXRob3JzX1ByaW1hcnk+PEF1dGhvcnNfUHJpbWFyeT5Uc2Frcmlz
LEEuPC9BdXRob3JzX1ByaW1hcnk+PERhdGVfUHJpbWFyeT4yMDEyLzY8L0RhdGVfUHJpbWFyeT48
S2V5d29yZHM+QWdhcjwvS2V5d29yZHM+PEtleXdvcmRzPkFudGltaWNyb2JpYWw8L0tleXdvcmRz
PjxLZXl3b3Jkcz5CYWN0ZXJpYWwgUHJvdGVpbnM8L0tleXdvcmRzPjxLZXl3b3Jkcz5CYWN0ZXJp
b2xvZ2ljYWwgVGVjaG5pcXVlczwvS2V5d29yZHM+PEtleXdvcmRzPmJldGEtTGFjdGFtYXNlczwv
S2V5d29yZHM+PEtleXdvcmRzPkJyYWluPC9LZXl3b3Jkcz48S2V5d29yZHM+Q2FyYmFwZW5lbXM8
L0tleXdvcmRzPjxLZXl3b3Jkcz5DaGVtaXN0cnk8L0tleXdvcmRzPjxLZXl3b3Jkcz5Db21wYXJh
dGl2ZSBTdHVkeTwvS2V5d29yZHM+PEtleXdvcmRzPmNvbnRyb2w8L0tleXdvcmRzPjxLZXl3b3Jk
cz5DdWx0dXJlPC9LZXl3b3Jkcz48S2V5d29yZHM+Q3VsdHVyZSBNZWRpYTwvS2V5d29yZHM+PEtl
eXdvcmRzPkVudGVyb2JhY3RlcjwvS2V5d29yZHM+PEtleXdvcmRzPkVudGVyb2JhY3RlciBhZXJv
Z2VuZXM8L0tleXdvcmRzPjxLZXl3b3Jkcz5FbnRlcm9iYWN0ZXJpYWNlYWU8L0tleXdvcmRzPjxL
ZXl3b3Jkcz5FbnRlcm9iYWN0ZXJpYWNlYWUgSW5mZWN0aW9uczwvS2V5d29yZHM+PEtleXdvcmRz
PmVuenltb2xvZ3k8L0tleXdvcmRzPjxLZXl3b3Jkcz5FdmFsdWF0aW9uIFN0dWRpZXM8L0tleXdv
cmRzPjxLZXl3b3Jkcz5nZW5ldGljczwvS2V5d29yZHM+PEtleXdvcmRzPkdlbm90eXBlPC9LZXl3
b3Jkcz48S2V5d29yZHM+R3JlZWNlPC9LZXl3b3Jkcz48S2V5d29yZHM+SGVhcnQ8L0tleXdvcmRz
PjxLZXl3b3Jkcz5IdW1hbnM8L0tleXdvcmRzPjxLZXl3b3Jkcz5JZGVudGlmaWNhdGlvbjwvS2V5
d29yZHM+PEtleXdvcmRzPkluZmVjdGlvbjwvS2V5d29yZHM+PEtleXdvcmRzPkluZmVjdGlvbiBD
b250cm9sPC9LZXl3b3Jkcz48S2V5d29yZHM+aXNvbGF0aW9uICZhbXA7IHB1cmlmaWNhdGlvbjwv
S2V5d29yZHM+PEtleXdvcmRzPktsZWJzaWVsbGE8L0tleXdvcmRzPjxLZXl3b3Jkcz5LbGVic2ll
bGxhIHBuZXVtb25pYWU8L0tleXdvcmRzPjxLZXl3b3Jkcz5NYXNzIFNjcmVlbmluZzwvS2V5d29y
ZHM+PEtleXdvcmRzPm1ldGhvZHM8L0tleXdvcmRzPjxLZXl3b3Jkcz5NaWNyb2JpYWwgU2Vuc2l0
aXZpdHkgVGVzdHM8L0tleXdvcmRzPjxLZXl3b3Jkcz5taWNyb2Jpb2xvZ3k8L0tleXdvcmRzPjxL
ZXl3b3Jkcz5QIDg8L0tleXdvcmRzPjxLZXl3b3Jkcz5QYXRpZW50czwvS2V5d29yZHM+PEtleXdv
cmRzPlBDUjwvS2V5d29yZHM+PEtleXdvcmRzPnBoYXJtYWNvbG9neTwvS2V5d29yZHM+PEtleXdv
cmRzPlBoZW5vdHlwZTwvS2V5d29yZHM+PEtleXdvcmRzPlBvbHltZXJhc2UgQ2hhaW4gUmVhY3Rp
b248L0tleXdvcmRzPjxLZXl3b3Jkcz5Qcm90ZWluczwvS2V5d29yZHM+PEtleXdvcmRzPlJlY3R1
bTwvS2V5d29yZHM+PEtleXdvcmRzPlJlc2VhcmNoPC9LZXl3b3Jkcz48S2V5d29yZHM+c2VjcmV0
aW9uPC9LZXl3b3Jkcz48S2V5d29yZHM+U2Vuc2l0aXZpdHkgYW5kIFNwZWNpZmljaXR5PC9LZXl3
b3Jkcz48S2V5d29yZHM+U3VydmVpbGxhbmNlPC9LZXl3b3Jkcz48S2V5d29yZHM+VW5pdmVyc2l0
aWVzPC9LZXl3b3Jkcz48UmVwcmludD5Ob3QgaW4gRmlsZTwvUmVwcmludD48U3RhcnRfUGFnZT4x
ODQxPC9TdGFydF9QYWdlPjxFbmRfUGFnZT4xODQ2PC9FbmRfUGFnZT48UGVyaW9kaWNhbD5KLkNs
aW4uTWljcm9iaW9sLjwvUGVyaW9kaWNhbD48Vm9sdW1lPjUwPC9Wb2x1bWU+PElzc3VlPjY8L0lz
c3VlPjxVc2VyX0RlZl81PlBNQzMzNzIxMTU8L1VzZXJfRGVmXzU+PE1pc2NfMz5KQ00uMDY4NDgt
MTEgW3BpaV07MTAuMTEyOC9KQ00uMDY4NDgtMTEgW2RvaV08L01pc2NfMz48QWRkcmVzcz5EZXBh
cnRtZW50IG9mIE1pY3JvYmlvbG9neSwgTWVkaWNhbCBTY2hvb2wsIFVuaXZlcnNpdHkgb2YgQXRo
ZW5zLCBBdGhlbnMsIEdyZWVjZTwvQWRkcmVzcz48V2ViX1VSTD5QTToyMjQ2MTY3NTwvV2ViX1VS
TD48WlpfSm91cm5hbFN0ZEFiYnJldj48ZiBuYW1lPSJTeXN0ZW0iPkouQ2xpbi5NaWNyb2Jpb2wu
PC9mPjwvWlpfSm91cm5hbFN0ZEFiYnJldj48WlpfV29ya2Zvcm1JRD4xPC9aWl9Xb3JrZm9ybUlE
PjwvTURMPjwvQ2l0ZT48L1JlZm1hbj5=
</w:fldData>
        </w:fldChar>
      </w:r>
      <w:r w:rsidR="00C45326">
        <w:instrText xml:space="preserve"> ADDIN REFMGR.CITE </w:instrText>
      </w:r>
      <w:r w:rsidR="00C45326">
        <w:fldChar w:fldCharType="begin" w:fldLock="1">
          <w:fldData xml:space="preserve">PFJlZm1hbj48Q2l0ZT48QXV0aG9yPk5vcmRtYW5uPC9BdXRob3I+PFllYXI+MjAxMTwvWWVhcj48
UmVjTnVtPjM2MjE5PC9SZWNOdW0+PElEVGV4dD5Ib3cgdG8gZGV0ZWN0IE5ETS0xIHByb2R1Y2Vy
czwvSURUZXh0PjxNREwgUmVmX1R5cGU9IkpvdXJuYWwiPjxSZWZfVHlwZT5Kb3VybmFsPC9SZWZf
VHlwZT48UmVmX0lEPjM2MjE5PC9SZWZfSUQ+PFRpdGxlX1ByaW1hcnk+SG93IHRvIGRldGVjdCBO
RE0tMSBwcm9kdWNlcnM8L1RpdGxlX1ByaW1hcnk+PEF1dGhvcnNfUHJpbWFyeT5Ob3JkbWFubixQ
LjwvQXV0aG9yc19QcmltYXJ5PjxBdXRob3JzX1ByaW1hcnk+UG9pcmVsLEwuPC9BdXRob3JzX1By
aW1hcnk+PEF1dGhvcnNfUHJpbWFyeT5DYXJyZXIsQS48L0F1dGhvcnNfUHJpbWFyeT48QXV0aG9y
c19QcmltYXJ5PlRvbGVtYW4sTS5BLjwvQXV0aG9yc19QcmltYXJ5PjxBdXRob3JzX1ByaW1hcnk+
V2Fsc2gsVC5SLjwvQXV0aG9yc19QcmltYXJ5PjxEYXRlX1ByaW1hcnk+MjAxMS8yPC9EYXRlX1By
aW1hcnk+PEtleXdvcmRzPis8L0tleXdvcmRzPjxLZXl3b3Jkcz5BbnRpLUJhY3RlcmlhbCBBZ2Vu
dHM8L0tleXdvcmRzPjxLZXl3b3Jkcz5BbnRpYmFjdGVyaWFsIGFnZW50czwvS2V5d29yZHM+PEtl
eXdvcmRzPkFudGliaW90aWNzPC9LZXl3b3Jkcz48S2V5d29yZHM+YmV0YS1MYWN0YW1hc2VzPC9L
ZXl3b3Jkcz48S2V5d29yZHM+YmV0YS1MYWN0YW1zPC9LZXl3b3Jkcz48S2V5d29yZHM+Ymlvc3lu
dGhlc2lzPC9LZXl3b3Jkcz48S2V5d29yZHM+Q2FyYmFwZW5lbXM8L0tleXdvcmRzPjxLZXl3b3Jk
cz5DYXJyaWVyIFN0YXRlPC9LZXl3b3Jkcz48S2V5d29yZHM+Y29udHJvbDwvS2V5d29yZHM+PEtl
eXdvcmRzPkN1bHR1cmU8L0tleXdvcmRzPjxLZXl3b3Jkcz5DdWx0dXJlIE1lZGlhPC9LZXl3b3Jk
cz48S2V5d29yZHM+RW50ZXJvYmFjdGVyaWFjZWFlPC9LZXl3b3Jkcz48S2V5d29yZHM+RW50ZXJv
YmFjdGVyaWFjZWFlIEluZmVjdGlvbnM8L0tleXdvcmRzPjxLZXl3b3Jkcz5lbnp5bW9sb2d5PC9L
ZXl3b3Jkcz48S2V5d29yZHM+RXZhbHVhdGlvbiBTdHVkaWVzPC9LZXl3b3Jkcz48S2V5d29yZHM+
RnJhbmNlPC9LZXl3b3Jkcz48S2V5d29yZHM+SHVtYW5zPC9LZXl3b3Jkcz48S2V5d29yZHM+SW5m
ZWN0aW9uPC9LZXl3b3Jkcz48S2V5d29yZHM+SW5mZWN0aW9uIENvbnRyb2w8L0tleXdvcmRzPjxL
ZXl3b3Jkcz5JbmZlY3Rpb25zPC9LZXl3b3Jkcz48S2V5d29yZHM+aXNvbGF0aW9uICZhbXA7IHB1
cmlmaWNhdGlvbjwvS2V5d29yZHM+PEtleXdvcmRzPm1ldGhvZHM8L0tleXdvcmRzPjxLZXl3b3Jk
cz5NaWNyb2JpYWwgU2Vuc2l0aXZpdHkgVGVzdHM8L0tleXdvcmRzPjxLZXl3b3Jkcz5taWNyb2Jp
b2xvZ3k8L0tleXdvcmRzPjxLZXl3b3Jkcz5QIDg8L0tleXdvcmRzPjxLZXl3b3Jkcz5QYXJpczwv
S2V5d29yZHM+PEtleXdvcmRzPlBDUjwvS2V5d29yZHM+PEtleXdvcmRzPnBoYXJtYWNvbG9neTwv
S2V5d29yZHM+PEtleXdvcmRzPlJlc2VhcmNoPC9LZXl3b3Jkcz48S2V5d29yZHM+U3VzY2VwdGli
aWxpdHkgVGVzdGluZzwvS2V5d29yZHM+PFJlcHJpbnQ+Tm90IGluIEZpbGU8L1JlcHJpbnQ+PFN0
YXJ0X1BhZ2U+NzE4PC9TdGFydF9QYWdlPjxFbmRfUGFnZT43MjE8L0VuZF9QYWdlPjxQZXJpb2Rp
Y2FsPkouQ2xpbi5NaWNyb2Jpb2wuPC9QZXJpb2RpY2FsPjxWb2x1bWU+NDk8L1ZvbHVtZT48SXNz
dWU+MjwvSXNzdWU+PFVzZXJfRGVmXzU+UE1DMzA0MzUwNzwvVXNlcl9EZWZfNT48TWlzY18zPkpD
TS4wMTc3My0xMCBbcGlpXTsxMC4xMTI4L0pDTS4wMTc3My0xMCBbZG9pXTwvTWlzY18zPjxBZGRy
ZXNzPlNlcnZpY2UgZGUgQmFjdGVyaW9sb2dpZS1WaXJvbG9naWUsIElOU0VSTSBVOTE0IEVtZXJn
aW5nIFJlc2lzdGFuY2UgdG8gQW50aWJpb3RpY3MsIEhvcGl0YWwgZGUgQmljZXRyZSwgQXNzaXN0
YW5jZSBQdWJsaXF1ZS9Ib3BpdGF1eCBkZSBQYXJpcywgRmFjdWx0ZSBkZSBNZWRlY2luZSBQYXJp
cyBTdWQsIExlIEtyZW1saW4tQmljZXRyZSwgRnJhbmNlLiBub3JkbWFubi5wYXRyaWNlQGJjdC5h
cGhwLmZyPC9BZGRyZXNzPjxXZWJfVVJMPlBNOjIxMTIzNTMxPC9XZWJfVVJMPjxaWl9Kb3VybmFs
U3RkQWJicmV2PjxmIG5hbWU9IlN5c3RlbSI+Si5DbGluLk1pY3JvYmlvbC48L2Y+PC9aWl9Kb3Vy
bmFsU3RkQWJicmV2PjxaWl9Xb3JrZm9ybUlEPjE8L1paX1dvcmtmb3JtSUQ+PC9NREw+PC9DaXRl
PjxDaXRlPjxBdXRob3I+UGVycnk8L0F1dGhvcj48WWVhcj4yMDExPC9ZZWFyPjxSZWNOdW0+MzYy
MjA8L1JlY051bT48SURUZXh0PlByZXZhbGVuY2Ugb2YgZmFlY2FsIGNhcnJpYWdlIG9mIEVudGVy
b2JhY3RlcmlhY2VhZSB3aXRoIE5ETS0xIGNhcmJhcGVuZW1hc2UgYXQgbWlsaXRhcnkgaG9zcGl0
YWxzIGluIFBha2lzdGFuLCBhbmQgZXZhbHVhdGlvbiBvZiB0d28gY2hyb21vZ2VuaWMgbWVkaWE8
L0lEVGV4dD48TURMIFJlZl9UeXBlPSJKb3VybmFsIj48UmVmX1R5cGU+Sm91cm5hbDwvUmVmX1R5
cGU+PFJlZl9JRD4zNjIyMDwvUmVmX0lEPjxUaXRsZV9QcmltYXJ5PlByZXZhbGVuY2Ugb2YgZmFl
Y2FsIGNhcnJpYWdlIG9mIEVudGVyb2JhY3RlcmlhY2VhZSB3aXRoIE5ETS0xIGNhcmJhcGVuZW1h
c2UgYXQgbWlsaXRhcnkgaG9zcGl0YWxzIGluIFBha2lzdGFuLCBhbmQgZXZhbHVhdGlvbiBvZiB0
d28gY2hyb21vZ2VuaWMgbWVkaWE8L1RpdGxlX1ByaW1hcnk+PEF1dGhvcnNfUHJpbWFyeT5QZXJy
eSxKLkQuPC9BdXRob3JzX1ByaW1hcnk+PEF1dGhvcnNfUHJpbWFyeT5OYXF2aSxTLkguPC9BdXRo
b3JzX1ByaW1hcnk+PEF1dGhvcnNfUHJpbWFyeT5NaXJ6YSxJLkEuPC9BdXRob3JzX1ByaW1hcnk+
PEF1dGhvcnNfUHJpbWFyeT5BbGl6YWksUy5BLjwvQXV0aG9yc19QcmltYXJ5PjxBdXRob3JzX1By
aW1hcnk+SHVzc2FpbixBLjwvQXV0aG9yc19QcmltYXJ5PjxBdXRob3JzX1ByaW1hcnk+R2hpcmFy
ZGksUy48L0F1dGhvcnNfUHJpbWFyeT48QXV0aG9yc19QcmltYXJ5Pk9yZW5nYSxTLjwvQXV0aG9y
c19QcmltYXJ5PjxBdXRob3JzX1ByaW1hcnk+V2lsa2luc29uLEsuPC9BdXRob3JzX1ByaW1hcnk+
PEF1dGhvcnNfUHJpbWFyeT5Xb29kZm9yZCxOLjwvQXV0aG9yc19QcmltYXJ5PjxBdXRob3JzX1By
aW1hcnk+WmhhbmcsSi48L0F1dGhvcnNfUHJpbWFyeT48QXV0aG9yc19QcmltYXJ5PkxpdmVybW9y
ZSxELk0uPC9BdXRob3JzX1ByaW1hcnk+PEF1dGhvcnNfUHJpbWFyeT5BYmJhc2ksUy5BLjwvQXV0
aG9yc19QcmltYXJ5PjxBdXRob3JzX1ByaW1hcnk+UmF6YSxNLlcuPC9BdXRob3JzX1ByaW1hcnk+
PERhdGVfUHJpbWFyeT4yMDExLzEwPC9EYXRlX1ByaW1hcnk+PEtleXdvcmRzPkFnYXI8L0tleXdv
cmRzPjxLZXl3b3Jkcz5BbnRpLUJhY3RlcmlhbCBBZ2VudHM8L0tleXdvcmRzPjxLZXl3b3Jkcz5B
bnRpYmFjdGVyaWFsIGFnZW50czwvS2V5d29yZHM+PEtleXdvcmRzPkFudGltaWNyb2JpYWw8L0tl
eXdvcmRzPjxLZXl3b3Jkcz5CYWN0ZXJpYWwgUHJvdGVpbnM8L0tleXdvcmRzPjxLZXl3b3Jkcz5i
ZXRhLUxhY3RhbWFzZXM8L0tleXdvcmRzPjxLZXl3b3Jkcz5Db2xpc3RpbjwvS2V5d29yZHM+PEtl
eXdvcmRzPkN1bHR1cmU8L0tleXdvcmRzPjxLZXl3b3Jkcz5DdWx0dXJlIE1lZGlhPC9LZXl3b3Jk
cz48S2V5d29yZHM+ZHJ1ZyBlZmZlY3RzPC9LZXl3b3Jkcz48S2V5d29yZHM+RHJ1ZyBSZXNpc3Rh
bmNlLE11bHRpcGxlLEJhY3RlcmlhbDwvS2V5d29yZHM+PEtleXdvcmRzPmRydWcgdGhlcmFweTwv
S2V5d29yZHM+PEtleXdvcmRzPkVudGVyb2JhY3RlcmlhY2VhZTwvS2V5d29yZHM+PEtleXdvcmRz
PkVudGVyb2JhY3RlcmlhY2VhZSBJbmZlY3Rpb25zPC9LZXl3b3Jkcz48S2V5d29yZHM+ZW56eW1v
bG9neTwvS2V5d29yZHM+PEtleXdvcmRzPmVwaWRlbWlvbG9neTwvS2V5d29yZHM+PEtleXdvcmRz
PkZlY2VzPC9LZXl3b3Jkcz48S2V5d29yZHM+Z3Jvd3RoICZhbXA7IGRldmVsb3BtZW50PC9LZXl3
b3Jkcz48S2V5d29yZHM+SG9zcGl0YWxzPC9LZXl3b3Jkcz48S2V5d29yZHM+SG9zcGl0YWxzLE1p
bGl0YXJ5PC9LZXl3b3Jkcz48S2V5d29yZHM+SHVtYW5zPC9LZXl3b3Jkcz48S2V5d29yZHM+SW4g
Vml0cm88L0tleXdvcmRzPjxLZXl3b3Jkcz5JbnBhdGllbnRzPC9LZXl3b3Jkcz48S2V5d29yZHM+
aXNvbGF0aW9uICZhbXA7IHB1cmlmaWNhdGlvbjwvS2V5d29yZHM+PEtleXdvcmRzPm1ldGFib2xp
c208L0tleXdvcmRzPjxLZXl3b3Jkcz5tZXRob2RzPC9LZXl3b3Jkcz48S2V5d29yZHM+TWljcm9i
aWFsIFNlbnNpdGl2aXR5IFRlc3RzPC9LZXl3b3Jkcz48S2V5d29yZHM+bWljcm9iaW9sb2d5PC9L
ZXl3b3Jkcz48S2V5d29yZHM+T3V0cGF0aWVudHM8L0tleXdvcmRzPjxLZXl3b3Jkcz5QIDg8L0tl
eXdvcmRzPjxLZXl3b3Jkcz5QYWtpc3RhbjwvS2V5d29yZHM+PEtleXdvcmRzPlBhdGllbnRzPC9L
ZXl3b3Jkcz48S2V5d29yZHM+cGhhcm1hY29sb2d5PC9LZXl3b3Jkcz48S2V5d29yZHM+UHJldmFs
ZW5jZTwvS2V5d29yZHM+PEtleXdvcmRzPlByb3RlaW5zPC9LZXl3b3Jkcz48S2V5d29yZHM+U3Vz
Y2VwdGliaWxpdHkgVGVzdGluZzwvS2V5d29yZHM+PFJlcHJpbnQ+Tm90IGluIEZpbGU8L1JlcHJp
bnQ+PFN0YXJ0X1BhZ2U+MjI4ODwvU3RhcnRfUGFnZT48RW5kX1BhZ2U+MjI5NDwvRW5kX1BhZ2U+
PFBlcmlvZGljYWw+Si5BbnRpbWljcm9iLkNoZW1vdGhlci48L1BlcmlvZGljYWw+PFZvbHVtZT42
NjwvVm9sdW1lPjxJc3N1ZT4xMDwvSXNzdWU+PE1pc2NfMz5ka3IyOTkgW3BpaV07MTAuMTA5My9q
YWMvZGtyMjk5IFtkb2ldPC9NaXNjXzM+PEFkZHJlc3M+TWljcm9iaW9sb2d5IERlcGFydG1lbnQs
IEZyZWVtYW4gSG9zcGl0YWwsIE5ld2Nhc3RsZSB1cG9uIFR5bmUgTkU3IDdETiwgVUsuIGpvaG4u
cGVycnlAbnV0aC5uaHMudWs8L0FkZHJlc3M+PFdlYl9VUkw+UE06MjE3ODgyOTM8L1dlYl9VUkw+
PFpaX0pvdXJuYWxGdWxsPjxmIG5hbWU9IlN5c3RlbSI+Si5BbnRpbWljcm9iLkNoZW1vdGhlci48
L2Y+PC9aWl9Kb3VybmFsRnVsbD48WlpfV29ya2Zvcm1JRD4xPC9aWl9Xb3JrZm9ybUlEPjwvTURM
PjwvQ2l0ZT48Q2l0ZT48QXV0aG9yPkRheTwvQXV0aG9yPjxZZWFyPjIwMTM8L1llYXI+PFJlY051
bT4zNjIyMTwvUmVjTnVtPjxJRFRleHQ+UHJldmFsZW5jZSBhbmQgbW9sZWN1bGFyIGNoYXJhY3Rl
cml6YXRpb24gb2YgRW50ZXJvYmFjdGVyaWFjZWFlIHByb2R1Y2luZyBORE0tMSBjYXJiYXBlbmVt
YXNlIGF0IGEgbWlsaXRhcnkgaG9zcGl0YWwgaW4gUGFraXN0YW4gYW5kIGV2YWx1YXRpb24gb2Yg
dHdvIGNocm9tb2dlbmljIG1lZGlhPC9JRFRleHQ+PE1ETCBSZWZfVHlwZT0iSm91cm5hbCI+PFJl
Zl9UeXBlPkpvdXJuYWw8L1JlZl9UeXBlPjxSZWZfSUQ+MzYyMjE8L1JlZl9JRD48VGl0bGVfUHJp
bWFyeT5QcmV2YWxlbmNlIGFuZCBtb2xlY3VsYXIgY2hhcmFjdGVyaXphdGlvbiBvZiBFbnRlcm9i
YWN0ZXJpYWNlYWUgcHJvZHVjaW5nIE5ETS0xIGNhcmJhcGVuZW1hc2UgYXQgYSBtaWxpdGFyeSBo
b3NwaXRhbCBpbiBQYWtpc3RhbiBhbmQgZXZhbHVhdGlvbiBvZiB0d28gY2hyb21vZ2VuaWMgbWVk
aWE8L1RpdGxlX1ByaW1hcnk+PEF1dGhvcnNfUHJpbWFyeT5EYXksSy5NLjwvQXV0aG9yc19Qcmlt
YXJ5PjxBdXRob3JzX1ByaW1hcnk+QWxpLFMuPC9BdXRob3JzX1ByaW1hcnk+PEF1dGhvcnNfUHJp
bWFyeT5NaXJ6YSxJLkEuPC9BdXRob3JzX1ByaW1hcnk+PEF1dGhvcnNfUHJpbWFyeT5TaWRqYWJh
dCxILkUuPC9BdXRob3JzX1ByaW1hcnk+PEF1dGhvcnNfUHJpbWFyeT5TaWx2ZXksQS48L0F1dGhv
cnNfUHJpbWFyeT48QXV0aG9yc19QcmltYXJ5PkxhbnlvbixDLlYuPC9BdXRob3JzX1ByaW1hcnk+
PEF1dGhvcnNfUHJpbWFyeT5DdW1taW5ncyxTLlAuPC9BdXRob3JzX1ByaW1hcnk+PEF1dGhvcnNf
UHJpbWFyeT5BYmJhc2ksUy5BLjwvQXV0aG9yc19QcmltYXJ5PjxBdXRob3JzX1ByaW1hcnk+UmF6
YSxNLlcuPC9BdXRob3JzX1ByaW1hcnk+PEF1dGhvcnNfUHJpbWFyeT5QYXRlcnNvbixELkwuPC9B
dXRob3JzX1ByaW1hcnk+PEF1dGhvcnNfUHJpbWFyeT5QZXJyeSxKLkQuPC9BdXRob3JzX1ByaW1h
cnk+PERhdGVfUHJpbWFyeT4yMDEzLzI8L0RhdGVfUHJpbWFyeT48S2V5d29yZHM+Q3VsdHVyZTwv
S2V5d29yZHM+PEtleXdvcmRzPkN1bHR1cmUgTWVkaWE8L0tleXdvcmRzPjxLZXl3b3Jkcz5FbnRl
cm9iYWN0ZXJpYWNlYWU8L0tleXdvcmRzPjxLZXl3b3Jkcz5Fc2NoZXJpY2hpYTwvS2V5d29yZHM+
PEtleXdvcmRzPkVzY2hlcmljaGlhIGNvbGk8L0tleXdvcmRzPjxLZXl3b3Jkcz5Ib3NwaXRhbGl6
YXRpb248L0tleXdvcmRzPjxLZXl3b3Jkcz5JZGVudGlmaWNhdGlvbjwvS2V5d29yZHM+PEtleXdv
cmRzPm1pY3JvYmlvbG9neTwvS2V5d29yZHM+PEtleXdvcmRzPk1vbGVjdWxhciBjaGFyYWN0ZXJp
emF0aW9uPC9LZXl3b3Jkcz48S2V5d29yZHM+UCA4PC9LZXl3b3Jkcz48S2V5d29yZHM+UGFraXN0
YW48L0tleXdvcmRzPjxLZXl3b3Jkcz5QYXRpZW50czwvS2V5d29yZHM+PEtleXdvcmRzPlByZXZh
bGVuY2U8L0tleXdvcmRzPjxSZXByaW50Pk5vdCBpbiBGaWxlPC9SZXByaW50PjxTdGFydF9QYWdl
PjE4NzwvU3RhcnRfUGFnZT48RW5kX1BhZ2U+MTkxPC9FbmRfUGFnZT48UGVyaW9kaWNhbD5EaWFn
bi5NaWNyb2Jpb2wuSW5mZWN0LkRpcy48L1BlcmlvZGljYWw+PFZvbHVtZT43NTwvVm9sdW1lPjxJ
c3N1ZT4yPC9Jc3N1ZT48TWlzY18zPlMwNzMyLTg4OTMoMTIpMDA0NTAtNiBbcGlpXTsxMC4xMDE2
L2ouZGlhZ21pY3JvYmlvLjIwMTIuMTEuMDA2IFtkb2ldPC9NaXNjXzM+PEFkZHJlc3M+RGVwYXJ0
bWVudCBvZiBNaWNyb2Jpb2xvZ3ksIEZyZWVtYW4gSG9zcGl0YWwsIE5ld2Nhc3RsZSBVcG9uIFR5
bmUsIE5FNyA3RE4sIFVLPC9BZGRyZXNzPjxXZWJfVVJMPlBNOjIzMjQ2MzY3PC9XZWJfVVJMPjxa
Wl9Kb3VybmFsU3RkQWJicmV2PjxmIG5hbWU9IlN5c3RlbSI+RGlhZ24uTWljcm9iaW9sLkluZmVj
dC5EaXMuPC9mPjwvWlpfSm91cm5hbFN0ZEFiYnJldj48WlpfV29ya2Zvcm1JRD4xPC9aWl9Xb3Jr
Zm9ybUlEPjwvTURMPjwvQ2l0ZT48Q2l0ZT48QXV0aG9yPlZyaW9uaTwvQXV0aG9yPjxZZWFyPjIw
MTI8L1llYXI+PFJlY051bT4zNjIyMjwvUmVjTnVtPjxJRFRleHQ+Q29tcGFyYXRpdmUgZXZhbHVh
dGlvbiBvZiBhIHByb3RvdHlwZSBjaHJvbW9nZW5pYyBtZWRpdW0gKENocm9tSUQgQ0FSQkEpIGZv
ciBkZXRlY3RpbmcgY2FyYmFwZW5lbWFzZS1wcm9kdWNpbmcgRW50ZXJvYmFjdGVyaWFjZWFlIGlu
IHN1cnZlaWxsYW5jZSByZWN0YWwgc3dhYnM8L0lEVGV4dD48TURMIFJlZl9UeXBlPSJKb3VybmFs
Ij48UmVmX1R5cGU+Sm91cm5hbDwvUmVmX1R5cGU+PFJlZl9JRD4zNjIyMjwvUmVmX0lEPjxUaXRs
ZV9QcmltYXJ5PkNvbXBhcmF0aXZlIGV2YWx1YXRpb24gb2YgYSBwcm90b3R5cGUgY2hyb21vZ2Vu
aWMgbWVkaXVtIChDaHJvbUlEIENBUkJBKSBmb3IgZGV0ZWN0aW5nIGNhcmJhcGVuZW1hc2UtcHJv
ZHVjaW5nIEVudGVyb2JhY3RlcmlhY2VhZSBpbiBzdXJ2ZWlsbGFuY2UgcmVjdGFsIHN3YWJzPC9U
aXRsZV9QcmltYXJ5PjxBdXRob3JzX1ByaW1hcnk+VnJpb25pLEcuPC9BdXRob3JzX1ByaW1hcnk+
PEF1dGhvcnNfUHJpbWFyeT5EYW5paWwsSS48L0F1dGhvcnNfUHJpbWFyeT48QXV0aG9yc19Qcmlt
YXJ5PlZvdWxnYXJpLEUuPC9BdXRob3JzX1ByaW1hcnk+PEF1dGhvcnNfUHJpbWFyeT5SYW5lbGxv
dSxLLjwvQXV0aG9yc19QcmltYXJ5PjxBdXRob3JzX1ByaW1hcnk+S291bWFraSxWLjwvQXV0aG9y
c19QcmltYXJ5PjxBdXRob3JzX1ByaW1hcnk+R2hpcmFyZGksUy48L0F1dGhvcnNfUHJpbWFyeT48
QXV0aG9yc19QcmltYXJ5PktpbW91bGksTS48L0F1dGhvcnNfUHJpbWFyeT48QXV0aG9yc19Qcmlt
YXJ5PlphbWJhcmRpLEcuPC9BdXRob3JzX1ByaW1hcnk+PEF1dGhvcnNfUHJpbWFyeT5Uc2Frcmlz
LEEuPC9BdXRob3JzX1ByaW1hcnk+PERhdGVfUHJpbWFyeT4yMDEyLzY8L0RhdGVfUHJpbWFyeT48
S2V5d29yZHM+QWdhcjwvS2V5d29yZHM+PEtleXdvcmRzPkFudGltaWNyb2JpYWw8L0tleXdvcmRz
PjxLZXl3b3Jkcz5CYWN0ZXJpYWwgUHJvdGVpbnM8L0tleXdvcmRzPjxLZXl3b3Jkcz5CYWN0ZXJp
b2xvZ2ljYWwgVGVjaG5pcXVlczwvS2V5d29yZHM+PEtleXdvcmRzPmJldGEtTGFjdGFtYXNlczwv
S2V5d29yZHM+PEtleXdvcmRzPkJyYWluPC9LZXl3b3Jkcz48S2V5d29yZHM+Q2FyYmFwZW5lbXM8
L0tleXdvcmRzPjxLZXl3b3Jkcz5DaGVtaXN0cnk8L0tleXdvcmRzPjxLZXl3b3Jkcz5Db21wYXJh
dGl2ZSBTdHVkeTwvS2V5d29yZHM+PEtleXdvcmRzPmNvbnRyb2w8L0tleXdvcmRzPjxLZXl3b3Jk
cz5DdWx0dXJlPC9LZXl3b3Jkcz48S2V5d29yZHM+Q3VsdHVyZSBNZWRpYTwvS2V5d29yZHM+PEtl
eXdvcmRzPkVudGVyb2JhY3RlcjwvS2V5d29yZHM+PEtleXdvcmRzPkVudGVyb2JhY3RlciBhZXJv
Z2VuZXM8L0tleXdvcmRzPjxLZXl3b3Jkcz5FbnRlcm9iYWN0ZXJpYWNlYWU8L0tleXdvcmRzPjxL
ZXl3b3Jkcz5FbnRlcm9iYWN0ZXJpYWNlYWUgSW5mZWN0aW9uczwvS2V5d29yZHM+PEtleXdvcmRz
PmVuenltb2xvZ3k8L0tleXdvcmRzPjxLZXl3b3Jkcz5FdmFsdWF0aW9uIFN0dWRpZXM8L0tleXdv
cmRzPjxLZXl3b3Jkcz5nZW5ldGljczwvS2V5d29yZHM+PEtleXdvcmRzPkdlbm90eXBlPC9LZXl3
b3Jkcz48S2V5d29yZHM+R3JlZWNlPC9LZXl3b3Jkcz48S2V5d29yZHM+SGVhcnQ8L0tleXdvcmRz
PjxLZXl3b3Jkcz5IdW1hbnM8L0tleXdvcmRzPjxLZXl3b3Jkcz5JZGVudGlmaWNhdGlvbjwvS2V5
d29yZHM+PEtleXdvcmRzPkluZmVjdGlvbjwvS2V5d29yZHM+PEtleXdvcmRzPkluZmVjdGlvbiBD
b250cm9sPC9LZXl3b3Jkcz48S2V5d29yZHM+aXNvbGF0aW9uICZhbXA7IHB1cmlmaWNhdGlvbjwv
S2V5d29yZHM+PEtleXdvcmRzPktsZWJzaWVsbGE8L0tleXdvcmRzPjxLZXl3b3Jkcz5LbGVic2ll
bGxhIHBuZXVtb25pYWU8L0tleXdvcmRzPjxLZXl3b3Jkcz5NYXNzIFNjcmVlbmluZzwvS2V5d29y
ZHM+PEtleXdvcmRzPm1ldGhvZHM8L0tleXdvcmRzPjxLZXl3b3Jkcz5NaWNyb2JpYWwgU2Vuc2l0
aXZpdHkgVGVzdHM8L0tleXdvcmRzPjxLZXl3b3Jkcz5taWNyb2Jpb2xvZ3k8L0tleXdvcmRzPjxL
ZXl3b3Jkcz5QIDg8L0tleXdvcmRzPjxLZXl3b3Jkcz5QYXRpZW50czwvS2V5d29yZHM+PEtleXdv
cmRzPlBDUjwvS2V5d29yZHM+PEtleXdvcmRzPnBoYXJtYWNvbG9neTwvS2V5d29yZHM+PEtleXdv
cmRzPlBoZW5vdHlwZTwvS2V5d29yZHM+PEtleXdvcmRzPlBvbHltZXJhc2UgQ2hhaW4gUmVhY3Rp
b248L0tleXdvcmRzPjxLZXl3b3Jkcz5Qcm90ZWluczwvS2V5d29yZHM+PEtleXdvcmRzPlJlY3R1
bTwvS2V5d29yZHM+PEtleXdvcmRzPlJlc2VhcmNoPC9LZXl3b3Jkcz48S2V5d29yZHM+c2VjcmV0
aW9uPC9LZXl3b3Jkcz48S2V5d29yZHM+U2Vuc2l0aXZpdHkgYW5kIFNwZWNpZmljaXR5PC9LZXl3
b3Jkcz48S2V5d29yZHM+U3VydmVpbGxhbmNlPC9LZXl3b3Jkcz48S2V5d29yZHM+VW5pdmVyc2l0
aWVzPC9LZXl3b3Jkcz48UmVwcmludD5Ob3QgaW4gRmlsZTwvUmVwcmludD48U3RhcnRfUGFnZT4x
ODQxPC9TdGFydF9QYWdlPjxFbmRfUGFnZT4xODQ2PC9FbmRfUGFnZT48UGVyaW9kaWNhbD5KLkNs
aW4uTWljcm9iaW9sLjwvUGVyaW9kaWNhbD48Vm9sdW1lPjUwPC9Wb2x1bWU+PElzc3VlPjY8L0lz
c3VlPjxVc2VyX0RlZl81PlBNQzMzNzIxMTU8L1VzZXJfRGVmXzU+PE1pc2NfMz5KQ00uMDY4NDgt
MTEgW3BpaV07MTAuMTEyOC9KQ00uMDY4NDgtMTEgW2RvaV08L01pc2NfMz48QWRkcmVzcz5EZXBh
cnRtZW50IG9mIE1pY3JvYmlvbG9neSwgTWVkaWNhbCBTY2hvb2wsIFVuaXZlcnNpdHkgb2YgQXRo
ZW5zLCBBdGhlbnMsIEdyZWVjZTwvQWRkcmVzcz48V2ViX1VSTD5QTToyMjQ2MTY3NTwvV2ViX1VS
TD48WlpfSm91cm5hbFN0ZEFiYnJldj48ZiBuYW1lPSJTeXN0ZW0iPkouQ2xpbi5NaWNyb2Jpb2wu
PC9mPjwvWlpfSm91cm5hbFN0ZEFiYnJldj48WlpfV29ya2Zvcm1JRD4xPC9aWl9Xb3JrZm9ybUlE
PjwvTURMPjwvQ2l0ZT48L1JlZm1hbj5=
</w:fldData>
        </w:fldChar>
      </w:r>
      <w:r w:rsidR="00C45326">
        <w:instrText xml:space="preserve"> ADDIN EN.CITE.DATA </w:instrText>
      </w:r>
      <w:r w:rsidR="00C45326">
        <w:fldChar w:fldCharType="end"/>
      </w:r>
      <w:r w:rsidR="00E40793">
        <w:fldChar w:fldCharType="separate"/>
      </w:r>
      <w:r w:rsidR="00E40793" w:rsidRPr="00E40793">
        <w:rPr>
          <w:noProof/>
          <w:vertAlign w:val="superscript"/>
        </w:rPr>
        <w:t>20-23</w:t>
      </w:r>
      <w:r w:rsidR="00E40793">
        <w:fldChar w:fldCharType="end"/>
      </w:r>
      <w:r w:rsidRPr="008A568C">
        <w:t>. Detection of isolates with OXA-48-like enzymes may be problematic (reduced sensitivity) and some agars have been designed specifically for detecting them. A combination of two commercial agars may be needed to offer maximum sensitivity</w:t>
      </w:r>
      <w:r w:rsidR="00E40793">
        <w:fldChar w:fldCharType="begin" w:fldLock="1">
          <w:fldData xml:space="preserve">PFJlZm1hbj48Q2l0ZT48QXV0aG9yPk5vcmRtYW5uPC9BdXRob3I+PFllYXI+MjAxMjwvWWVhcj48
UmVjTnVtPjM2MjIzPC9SZWNOdW0+PElEVGV4dD5EZXRlY3Rpb24gb2YgY2FyYmFwZW5lbWFzZSBw
cm9kdWNlcnMgaW4gRW50ZXJvYmFjdGVyaWFjZWFlIGJ5IHVzZSBvZiBhIG5vdmVsIHNjcmVlbmlu
ZyBtZWRpdW08L0lEVGV4dD48TURMIFJlZl9UeXBlPSJKb3VybmFsIj48UmVmX1R5cGU+Sm91cm5h
bDwvUmVmX1R5cGU+PFJlZl9JRD4zNjIyMzwvUmVmX0lEPjxUaXRsZV9QcmltYXJ5PkRldGVjdGlv
biBvZiBjYXJiYXBlbmVtYXNlIHByb2R1Y2VycyBpbiBFbnRlcm9iYWN0ZXJpYWNlYWUgYnkgdXNl
IG9mIGEgbm92ZWwgc2NyZWVuaW5nIG1lZGl1bTwvVGl0bGVfUHJpbWFyeT48QXV0aG9yc19Qcmlt
YXJ5Pk5vcmRtYW5uLFAuPC9BdXRob3JzX1ByaW1hcnk+PEF1dGhvcnNfUHJpbWFyeT5HaXJsaWNo
LEQuPC9BdXRob3JzX1ByaW1hcnk+PEF1dGhvcnNfUHJpbWFyeT5Qb2lyZWwsTC48L0F1dGhvcnNf
UHJpbWFyeT48RGF0ZV9QcmltYXJ5PjIwMTIvODwvRGF0ZV9QcmltYXJ5PjxLZXl3b3Jkcz5BZ2Fy
PC9LZXl3b3Jkcz48S2V5d29yZHM+QW50aS1CYWN0ZXJpYWwgQWdlbnRzPC9LZXl3b3Jkcz48S2V5
d29yZHM+QW50aWJhY3RlcmlhbCBhZ2VudHM8L0tleXdvcmRzPjxLZXl3b3Jkcz5BbnRpYmlvdGlj
czwvS2V5d29yZHM+PEtleXdvcmRzPkJhY3RlcmlhbCBQcm90ZWluczwvS2V5d29yZHM+PEtleXdv
cmRzPkJhY3RlcmlvbG9naWNhbCBUZWNobmlxdWVzPC9LZXl3b3Jkcz48S2V5d29yZHM+YmV0YS1M
YWN0YW1hc2VzPC9LZXl3b3Jkcz48S2V5d29yZHM+YmV0YS1MYWN0YW1zPC9LZXl3b3Jkcz48S2V5
d29yZHM+Q2hlbWlzdHJ5PC9LZXl3b3Jkcz48S2V5d29yZHM+Q2xveGFjaWxsaW48L0tleXdvcmRz
PjxLZXl3b3Jkcz5Db2xvbnkgQ291bnQsTWljcm9iaWFsPC9LZXl3b3Jkcz48S2V5d29yZHM+Q3Vs
dHVyZTwvS2V5d29yZHM+PEtleXdvcmRzPkN1bHR1cmUgTWVkaWE8L0tleXdvcmRzPjxLZXl3b3Jk
cz5FbnRlcm9iYWN0ZXJpYWNlYWU8L0tleXdvcmRzPjxLZXl3b3Jkcz5lbnp5bW9sb2d5PC9LZXl3
b3Jkcz48S2V5d29yZHM+RmFtaWx5PC9LZXl3b3Jkcz48S2V5d29yZHM+RnJhbmNlPC9LZXl3b3Jk
cz48S2V5d29yZHM+SHVtYW5zPC9LZXl3b3Jkcz48S2V5d29yZHM+TWFzcyBTY3JlZW5pbmc8L0tl
eXdvcmRzPjxLZXl3b3Jkcz5tZXRob2RzPC9LZXl3b3Jkcz48S2V5d29yZHM+TWljcm9iaWFsIFNl
bnNpdGl2aXR5IFRlc3RzPC9LZXl3b3Jkcz48S2V5d29yZHM+UCA4PC9LZXl3b3Jkcz48S2V5d29y
ZHM+UGFyaXM8L0tleXdvcmRzPjxLZXl3b3Jkcz5waGFybWFjb2xvZ3k8L0tleXdvcmRzPjxLZXl3
b3Jkcz5Qcm90ZWluczwvS2V5d29yZHM+PEtleXdvcmRzPlJlc2VhcmNoPC9LZXl3b3Jkcz48S2V5
d29yZHM+c2VjcmV0aW9uPC9LZXl3b3Jkcz48S2V5d29yZHM+U2Vuc2l0aXZpdHkgYW5kIFNwZWNp
ZmljaXR5PC9LZXl3b3Jkcz48UmVwcmludD5Ob3QgaW4gRmlsZTwvUmVwcmludD48U3RhcnRfUGFn
ZT4yNzYxPC9TdGFydF9QYWdlPjxFbmRfUGFnZT4yNzY2PC9FbmRfUGFnZT48UGVyaW9kaWNhbD5K
LkNsaW4uTWljcm9iaW9sLjwvUGVyaW9kaWNhbD48Vm9sdW1lPjUwPC9Wb2x1bWU+PElzc3VlPjg8
L0lzc3VlPjxVc2VyX0RlZl81PlBNQzM0MjE1Mzc8L1VzZXJfRGVmXzU+PE1pc2NfMz5KQ00uMDY0
NzctMTEgW3BpaV07MTAuMTEyOC9KQ00uMDY0NzctMTEgW2RvaV08L01pc2NfMz48QWRkcmVzcz5T
ZXJ2aWNlIGRlIEJhY3RlcmlvbG9naWUtVmlyb2xvZ2llLCBJTlNFUk0gVTkxNCBFbWVyZ2luZyBS
ZXNpc3RhbmNlIHRvIEFudGliaW90aWNzLCBIb3BpdGFsIGRlIEJpY2V0cmUsIEFzc2lzdGFuY2Ug
UHVibGlxdWUvSG9waXRhdXggZGUgUGFyaXMsIEZhY3VsdGUgZGUgTWVkZWNpbmUgUGFyaXMgU3Vk
LCBLLUJpY2V0cmUsIEZyYW5jZS4gbm9yZG1hbm4ucGF0cmljZUBiY3QuYXBocC5mcjwvQWRkcmVz
cz48V2ViX1VSTD5QTToyMjM1NzUwMTwvV2ViX1VSTD48WlpfSm91cm5hbFN0ZEFiYnJldj48ZiBu
YW1lPSJTeXN0ZW0iPkouQ2xpbi5NaWNyb2Jpb2wuPC9mPjwvWlpfSm91cm5hbFN0ZEFiYnJldj48
WlpfV29ya2Zvcm1JRD4xPC9aWl9Xb3JrZm9ybUlEPjwvTURMPjwvQ2l0ZT48Q2l0ZT48QXV0aG9y
PkdpcmxpY2g8L0F1dGhvcj48WWVhcj4yMDEzPC9ZZWFyPjxSZWNOdW0+MzYyMjQ8L1JlY051bT48
SURUZXh0PkNvbXBhcmlzb24gb2YgdGhlIFNVUEVSQ0FSQkEsIENIUk9NYWdhciBLUEMsIGFuZCBC
cmlsbGlhbmNlIENSRSBzY3JlZW5pbmcgbWVkaWEgZm9yIGRldGVjdGlvbiBvZiBFbnRlcm9iYWN0
ZXJpYWNlYWUgd2l0aCByZWR1Y2VkIHN1c2NlcHRpYmlsaXR5IHRvIGNhcmJhcGVuZW1zPC9JRFRl
eHQ+PE1ETCBSZWZfVHlwZT0iSm91cm5hbCI+PFJlZl9UeXBlPkpvdXJuYWw8L1JlZl9UeXBlPjxS
ZWZfSUQ+MzYyMjQ8L1JlZl9JRD48VGl0bGVfUHJpbWFyeT5Db21wYXJpc29uIG9mIHRoZSBTVVBF
UkNBUkJBLCBDSFJPTWFnYXIgS1BDLCBhbmQgQnJpbGxpYW5jZSBDUkUgc2NyZWVuaW5nIG1lZGlh
IGZvciBkZXRlY3Rpb24gb2YgRW50ZXJvYmFjdGVyaWFjZWFlIHdpdGggcmVkdWNlZCBzdXNjZXB0
aWJpbGl0eSB0byBjYXJiYXBlbmVtczwvVGl0bGVfUHJpbWFyeT48QXV0aG9yc19QcmltYXJ5Pkdp
cmxpY2gsRC48L0F1dGhvcnNfUHJpbWFyeT48QXV0aG9yc19QcmltYXJ5PlBvaXJlbCxMLjwvQXV0
aG9yc19QcmltYXJ5PjxBdXRob3JzX1ByaW1hcnk+Tm9yZG1hbm4sUC48L0F1dGhvcnNfUHJpbWFy
eT48RGF0ZV9QcmltYXJ5PjIwMTMvMjwvRGF0ZV9QcmltYXJ5PjxLZXl3b3Jkcz5DYXJiYXBlbmVt
czwvS2V5d29yZHM+PEtleXdvcmRzPkN1bHR1cmU8L0tleXdvcmRzPjxLZXl3b3Jkcz5DdWx0dXJl
IE1lZGlhPC9LZXl3b3Jkcz48S2V5d29yZHM+RW50ZXJvYmFjdGVyaWFjZWFlPC9LZXl3b3Jkcz48
S2V5d29yZHM+RnJhbmNlPC9LZXl3b3Jkcz48S2V5d29yZHM+UCA4PC9LZXl3b3Jkcz48S2V5d29y
ZHM+UGFyaXM8L0tleXdvcmRzPjxSZXByaW50Pk5vdCBpbiBGaWxlPC9SZXByaW50PjxTdGFydF9Q
YWdlPjIxNDwvU3RhcnRfUGFnZT48RW5kX1BhZ2U+MjE3PC9FbmRfUGFnZT48UGVyaW9kaWNhbD5E
aWFnbi5NaWNyb2Jpb2wuSW5mZWN0LkRpcy48L1BlcmlvZGljYWw+PFZvbHVtZT43NTwvVm9sdW1l
PjxJc3N1ZT4yPC9Jc3N1ZT48TWlzY18zPlMwNzMyLTg4OTMoMTIpMDA0MzAtMCBbcGlpXTsxMC4x
MDE2L2ouZGlhZ21pY3JvYmlvLjIwMTIuMTAuMDA2IFtkb2ldPC9NaXNjXzM+PEFkZHJlc3M+U2Vy
dmljZSBkZSBCYWN0ZXJpb2xvZ2llLVZpcm9sb2dpZSwgSU5TRVJNIFU5MTQgJnF1b3Q7RW1lcmdp
bmcgUmVzaXN0YW5jZSB0byBBbnRpYmlvdGljcyZxdW90OywgSG9waXRhbCBkZSBCaWNldHJlLCBB
c3Npc3RhbmNlIFB1YmxpcXVlL0hvcGl0YXV4IGRlIFBhcmlzLCBGYWN1bHRlIGRlIE1lZGVjaW5l
IGV0IFVuaXZlcnNpdGUgUGFyaXMgU3VkLCBLLUJpY2V0cmUsIEZyYW5jZTwvQWRkcmVzcz48V2Vi
X1VSTD5QTToyMzE0MjE2ODwvV2ViX1VSTD48WlpfSm91cm5hbFN0ZEFiYnJldj48ZiBuYW1lPSJT
eXN0ZW0iPkRpYWduLk1pY3JvYmlvbC5JbmZlY3QuRGlzLjwvZj48L1paX0pvdXJuYWxTdGRBYmJy
ZXY+PFpaX1dvcmtmb3JtSUQ+MTwvWlpfV29ya2Zvcm1JRD48L01ETD48L0NpdGU+PC9SZWZtYW4+
AG==
</w:fldData>
        </w:fldChar>
      </w:r>
      <w:r w:rsidR="00C45326">
        <w:instrText xml:space="preserve"> ADDIN REFMGR.CITE </w:instrText>
      </w:r>
      <w:r w:rsidR="00C45326">
        <w:fldChar w:fldCharType="begin" w:fldLock="1">
          <w:fldData xml:space="preserve">PFJlZm1hbj48Q2l0ZT48QXV0aG9yPk5vcmRtYW5uPC9BdXRob3I+PFllYXI+MjAxMjwvWWVhcj48
UmVjTnVtPjM2MjIzPC9SZWNOdW0+PElEVGV4dD5EZXRlY3Rpb24gb2YgY2FyYmFwZW5lbWFzZSBw
cm9kdWNlcnMgaW4gRW50ZXJvYmFjdGVyaWFjZWFlIGJ5IHVzZSBvZiBhIG5vdmVsIHNjcmVlbmlu
ZyBtZWRpdW08L0lEVGV4dD48TURMIFJlZl9UeXBlPSJKb3VybmFsIj48UmVmX1R5cGU+Sm91cm5h
bDwvUmVmX1R5cGU+PFJlZl9JRD4zNjIyMzwvUmVmX0lEPjxUaXRsZV9QcmltYXJ5PkRldGVjdGlv
biBvZiBjYXJiYXBlbmVtYXNlIHByb2R1Y2VycyBpbiBFbnRlcm9iYWN0ZXJpYWNlYWUgYnkgdXNl
IG9mIGEgbm92ZWwgc2NyZWVuaW5nIG1lZGl1bTwvVGl0bGVfUHJpbWFyeT48QXV0aG9yc19Qcmlt
YXJ5Pk5vcmRtYW5uLFAuPC9BdXRob3JzX1ByaW1hcnk+PEF1dGhvcnNfUHJpbWFyeT5HaXJsaWNo
LEQuPC9BdXRob3JzX1ByaW1hcnk+PEF1dGhvcnNfUHJpbWFyeT5Qb2lyZWwsTC48L0F1dGhvcnNf
UHJpbWFyeT48RGF0ZV9QcmltYXJ5PjIwMTIvODwvRGF0ZV9QcmltYXJ5PjxLZXl3b3Jkcz5BZ2Fy
PC9LZXl3b3Jkcz48S2V5d29yZHM+QW50aS1CYWN0ZXJpYWwgQWdlbnRzPC9LZXl3b3Jkcz48S2V5
d29yZHM+QW50aWJhY3RlcmlhbCBhZ2VudHM8L0tleXdvcmRzPjxLZXl3b3Jkcz5BbnRpYmlvdGlj
czwvS2V5d29yZHM+PEtleXdvcmRzPkJhY3RlcmlhbCBQcm90ZWluczwvS2V5d29yZHM+PEtleXdv
cmRzPkJhY3RlcmlvbG9naWNhbCBUZWNobmlxdWVzPC9LZXl3b3Jkcz48S2V5d29yZHM+YmV0YS1M
YWN0YW1hc2VzPC9LZXl3b3Jkcz48S2V5d29yZHM+YmV0YS1MYWN0YW1zPC9LZXl3b3Jkcz48S2V5
d29yZHM+Q2hlbWlzdHJ5PC9LZXl3b3Jkcz48S2V5d29yZHM+Q2xveGFjaWxsaW48L0tleXdvcmRz
PjxLZXl3b3Jkcz5Db2xvbnkgQ291bnQsTWljcm9iaWFsPC9LZXl3b3Jkcz48S2V5d29yZHM+Q3Vs
dHVyZTwvS2V5d29yZHM+PEtleXdvcmRzPkN1bHR1cmUgTWVkaWE8L0tleXdvcmRzPjxLZXl3b3Jk
cz5FbnRlcm9iYWN0ZXJpYWNlYWU8L0tleXdvcmRzPjxLZXl3b3Jkcz5lbnp5bW9sb2d5PC9LZXl3
b3Jkcz48S2V5d29yZHM+RmFtaWx5PC9LZXl3b3Jkcz48S2V5d29yZHM+RnJhbmNlPC9LZXl3b3Jk
cz48S2V5d29yZHM+SHVtYW5zPC9LZXl3b3Jkcz48S2V5d29yZHM+TWFzcyBTY3JlZW5pbmc8L0tl
eXdvcmRzPjxLZXl3b3Jkcz5tZXRob2RzPC9LZXl3b3Jkcz48S2V5d29yZHM+TWljcm9iaWFsIFNl
bnNpdGl2aXR5IFRlc3RzPC9LZXl3b3Jkcz48S2V5d29yZHM+UCA4PC9LZXl3b3Jkcz48S2V5d29y
ZHM+UGFyaXM8L0tleXdvcmRzPjxLZXl3b3Jkcz5waGFybWFjb2xvZ3k8L0tleXdvcmRzPjxLZXl3
b3Jkcz5Qcm90ZWluczwvS2V5d29yZHM+PEtleXdvcmRzPlJlc2VhcmNoPC9LZXl3b3Jkcz48S2V5
d29yZHM+c2VjcmV0aW9uPC9LZXl3b3Jkcz48S2V5d29yZHM+U2Vuc2l0aXZpdHkgYW5kIFNwZWNp
ZmljaXR5PC9LZXl3b3Jkcz48UmVwcmludD5Ob3QgaW4gRmlsZTwvUmVwcmludD48U3RhcnRfUGFn
ZT4yNzYxPC9TdGFydF9QYWdlPjxFbmRfUGFnZT4yNzY2PC9FbmRfUGFnZT48UGVyaW9kaWNhbD5K
LkNsaW4uTWljcm9iaW9sLjwvUGVyaW9kaWNhbD48Vm9sdW1lPjUwPC9Wb2x1bWU+PElzc3VlPjg8
L0lzc3VlPjxVc2VyX0RlZl81PlBNQzM0MjE1Mzc8L1VzZXJfRGVmXzU+PE1pc2NfMz5KQ00uMDY0
NzctMTEgW3BpaV07MTAuMTEyOC9KQ00uMDY0NzctMTEgW2RvaV08L01pc2NfMz48QWRkcmVzcz5T
ZXJ2aWNlIGRlIEJhY3RlcmlvbG9naWUtVmlyb2xvZ2llLCBJTlNFUk0gVTkxNCBFbWVyZ2luZyBS
ZXNpc3RhbmNlIHRvIEFudGliaW90aWNzLCBIb3BpdGFsIGRlIEJpY2V0cmUsIEFzc2lzdGFuY2Ug
UHVibGlxdWUvSG9waXRhdXggZGUgUGFyaXMsIEZhY3VsdGUgZGUgTWVkZWNpbmUgUGFyaXMgU3Vk
LCBLLUJpY2V0cmUsIEZyYW5jZS4gbm9yZG1hbm4ucGF0cmljZUBiY3QuYXBocC5mcjwvQWRkcmVz
cz48V2ViX1VSTD5QTToyMjM1NzUwMTwvV2ViX1VSTD48WlpfSm91cm5hbFN0ZEFiYnJldj48ZiBu
YW1lPSJTeXN0ZW0iPkouQ2xpbi5NaWNyb2Jpb2wuPC9mPjwvWlpfSm91cm5hbFN0ZEFiYnJldj48
WlpfV29ya2Zvcm1JRD4xPC9aWl9Xb3JrZm9ybUlEPjwvTURMPjwvQ2l0ZT48Q2l0ZT48QXV0aG9y
PkdpcmxpY2g8L0F1dGhvcj48WWVhcj4yMDEzPC9ZZWFyPjxSZWNOdW0+MzYyMjQ8L1JlY051bT48
SURUZXh0PkNvbXBhcmlzb24gb2YgdGhlIFNVUEVSQ0FSQkEsIENIUk9NYWdhciBLUEMsIGFuZCBC
cmlsbGlhbmNlIENSRSBzY3JlZW5pbmcgbWVkaWEgZm9yIGRldGVjdGlvbiBvZiBFbnRlcm9iYWN0
ZXJpYWNlYWUgd2l0aCByZWR1Y2VkIHN1c2NlcHRpYmlsaXR5IHRvIGNhcmJhcGVuZW1zPC9JRFRl
eHQ+PE1ETCBSZWZfVHlwZT0iSm91cm5hbCI+PFJlZl9UeXBlPkpvdXJuYWw8L1JlZl9UeXBlPjxS
ZWZfSUQ+MzYyMjQ8L1JlZl9JRD48VGl0bGVfUHJpbWFyeT5Db21wYXJpc29uIG9mIHRoZSBTVVBF
UkNBUkJBLCBDSFJPTWFnYXIgS1BDLCBhbmQgQnJpbGxpYW5jZSBDUkUgc2NyZWVuaW5nIG1lZGlh
IGZvciBkZXRlY3Rpb24gb2YgRW50ZXJvYmFjdGVyaWFjZWFlIHdpdGggcmVkdWNlZCBzdXNjZXB0
aWJpbGl0eSB0byBjYXJiYXBlbmVtczwvVGl0bGVfUHJpbWFyeT48QXV0aG9yc19QcmltYXJ5Pkdp
cmxpY2gsRC48L0F1dGhvcnNfUHJpbWFyeT48QXV0aG9yc19QcmltYXJ5PlBvaXJlbCxMLjwvQXV0
aG9yc19QcmltYXJ5PjxBdXRob3JzX1ByaW1hcnk+Tm9yZG1hbm4sUC48L0F1dGhvcnNfUHJpbWFy
eT48RGF0ZV9QcmltYXJ5PjIwMTMvMjwvRGF0ZV9QcmltYXJ5PjxLZXl3b3Jkcz5DYXJiYXBlbmVt
czwvS2V5d29yZHM+PEtleXdvcmRzPkN1bHR1cmU8L0tleXdvcmRzPjxLZXl3b3Jkcz5DdWx0dXJl
IE1lZGlhPC9LZXl3b3Jkcz48S2V5d29yZHM+RW50ZXJvYmFjdGVyaWFjZWFlPC9LZXl3b3Jkcz48
S2V5d29yZHM+RnJhbmNlPC9LZXl3b3Jkcz48S2V5d29yZHM+UCA4PC9LZXl3b3Jkcz48S2V5d29y
ZHM+UGFyaXM8L0tleXdvcmRzPjxSZXByaW50Pk5vdCBpbiBGaWxlPC9SZXByaW50PjxTdGFydF9Q
YWdlPjIxNDwvU3RhcnRfUGFnZT48RW5kX1BhZ2U+MjE3PC9FbmRfUGFnZT48UGVyaW9kaWNhbD5E
aWFnbi5NaWNyb2Jpb2wuSW5mZWN0LkRpcy48L1BlcmlvZGljYWw+PFZvbHVtZT43NTwvVm9sdW1l
PjxJc3N1ZT4yPC9Jc3N1ZT48TWlzY18zPlMwNzMyLTg4OTMoMTIpMDA0MzAtMCBbcGlpXTsxMC4x
MDE2L2ouZGlhZ21pY3JvYmlvLjIwMTIuMTAuMDA2IFtkb2ldPC9NaXNjXzM+PEFkZHJlc3M+U2Vy
dmljZSBkZSBCYWN0ZXJpb2xvZ2llLVZpcm9sb2dpZSwgSU5TRVJNIFU5MTQgJnF1b3Q7RW1lcmdp
bmcgUmVzaXN0YW5jZSB0byBBbnRpYmlvdGljcyZxdW90OywgSG9waXRhbCBkZSBCaWNldHJlLCBB
c3Npc3RhbmNlIFB1YmxpcXVlL0hvcGl0YXV4IGRlIFBhcmlzLCBGYWN1bHRlIGRlIE1lZGVjaW5l
IGV0IFVuaXZlcnNpdGUgUGFyaXMgU3VkLCBLLUJpY2V0cmUsIEZyYW5jZTwvQWRkcmVzcz48V2Vi
X1VSTD5QTToyMzE0MjE2ODwvV2ViX1VSTD48WlpfSm91cm5hbFN0ZEFiYnJldj48ZiBuYW1lPSJT
eXN0ZW0iPkRpYWduLk1pY3JvYmlvbC5JbmZlY3QuRGlzLjwvZj48L1paX0pvdXJuYWxTdGRBYmJy
ZXY+PFpaX1dvcmtmb3JtSUQ+MTwvWlpfV29ya2Zvcm1JRD48L01ETD48L0NpdGU+PC9SZWZtYW4+
AG==
</w:fldData>
        </w:fldChar>
      </w:r>
      <w:r w:rsidR="00C45326">
        <w:instrText xml:space="preserve"> ADDIN EN.CITE.DATA </w:instrText>
      </w:r>
      <w:r w:rsidR="00C45326">
        <w:fldChar w:fldCharType="end"/>
      </w:r>
      <w:r w:rsidR="00E40793">
        <w:fldChar w:fldCharType="separate"/>
      </w:r>
      <w:r w:rsidR="00E40793" w:rsidRPr="00E40793">
        <w:rPr>
          <w:noProof/>
          <w:vertAlign w:val="superscript"/>
        </w:rPr>
        <w:t>24,25</w:t>
      </w:r>
      <w:r w:rsidR="00E40793">
        <w:fldChar w:fldCharType="end"/>
      </w:r>
      <w:r w:rsidRPr="00C73653">
        <w:t xml:space="preserve">. </w:t>
      </w:r>
    </w:p>
    <w:p w:rsidR="001A6660" w:rsidRPr="00C73653" w:rsidRDefault="001A6660" w:rsidP="001A6660">
      <w:pPr>
        <w:pStyle w:val="PHEBodytext"/>
      </w:pPr>
      <w:r w:rsidRPr="00C73653">
        <w:t xml:space="preserve">Chromogenic media </w:t>
      </w:r>
      <w:r>
        <w:t>that have</w:t>
      </w:r>
      <w:r w:rsidRPr="00C73653">
        <w:t xml:space="preserve"> been developed for detection of</w:t>
      </w:r>
      <w:r>
        <w:t xml:space="preserve"> ESBL-producers</w:t>
      </w:r>
      <w:r w:rsidRPr="00C73653">
        <w:t>, are likely to</w:t>
      </w:r>
      <w:r>
        <w:t xml:space="preserve"> have poor </w:t>
      </w:r>
      <w:r w:rsidRPr="00C73653">
        <w:t>specific</w:t>
      </w:r>
      <w:r>
        <w:t>ity when screening for CPE</w:t>
      </w:r>
      <w:r w:rsidRPr="00C73653">
        <w:t>, particularly in areas where ESBL producers are commonplace and no advantage has yet been demonstrated in trials with clinical samples</w:t>
      </w:r>
      <w:r w:rsidR="00E40793">
        <w:fldChar w:fldCharType="begin" w:fldLock="1">
          <w:fldData xml:space="preserve">PFJlZm1hbj48Q2l0ZT48QXV0aG9yPk5vcmRtYW5uPC9BdXRob3I+PFllYXI+MjAxMTwvWWVhcj48
UmVjTnVtPjM2MjE5PC9SZWNOdW0+PElEVGV4dD5Ib3cgdG8gZGV0ZWN0IE5ETS0xIHByb2R1Y2Vy
czwvSURUZXh0PjxNREwgUmVmX1R5cGU9IkpvdXJuYWwiPjxSZWZfVHlwZT5Kb3VybmFsPC9SZWZf
VHlwZT48UmVmX0lEPjM2MjE5PC9SZWZfSUQ+PFRpdGxlX1ByaW1hcnk+SG93IHRvIGRldGVjdCBO
RE0tMSBwcm9kdWNlcnM8L1RpdGxlX1ByaW1hcnk+PEF1dGhvcnNfUHJpbWFyeT5Ob3JkbWFubixQ
LjwvQXV0aG9yc19QcmltYXJ5PjxBdXRob3JzX1ByaW1hcnk+UG9pcmVsLEwuPC9BdXRob3JzX1By
aW1hcnk+PEF1dGhvcnNfUHJpbWFyeT5DYXJyZXIsQS48L0F1dGhvcnNfUHJpbWFyeT48QXV0aG9y
c19QcmltYXJ5PlRvbGVtYW4sTS5BLjwvQXV0aG9yc19QcmltYXJ5PjxBdXRob3JzX1ByaW1hcnk+
V2Fsc2gsVC5SLjwvQXV0aG9yc19QcmltYXJ5PjxEYXRlX1ByaW1hcnk+MjAxMS8yPC9EYXRlX1By
aW1hcnk+PEtleXdvcmRzPis8L0tleXdvcmRzPjxLZXl3b3Jkcz5BbnRpLUJhY3RlcmlhbCBBZ2Vu
dHM8L0tleXdvcmRzPjxLZXl3b3Jkcz5BbnRpYmFjdGVyaWFsIGFnZW50czwvS2V5d29yZHM+PEtl
eXdvcmRzPkFudGliaW90aWNzPC9LZXl3b3Jkcz48S2V5d29yZHM+YmV0YS1MYWN0YW1hc2VzPC9L
ZXl3b3Jkcz48S2V5d29yZHM+YmV0YS1MYWN0YW1zPC9LZXl3b3Jkcz48S2V5d29yZHM+Ymlvc3lu
dGhlc2lzPC9LZXl3b3Jkcz48S2V5d29yZHM+Q2FyYmFwZW5lbXM8L0tleXdvcmRzPjxLZXl3b3Jk
cz5DYXJyaWVyIFN0YXRlPC9LZXl3b3Jkcz48S2V5d29yZHM+Y29udHJvbDwvS2V5d29yZHM+PEtl
eXdvcmRzPkN1bHR1cmU8L0tleXdvcmRzPjxLZXl3b3Jkcz5DdWx0dXJlIE1lZGlhPC9LZXl3b3Jk
cz48S2V5d29yZHM+RW50ZXJvYmFjdGVyaWFjZWFlPC9LZXl3b3Jkcz48S2V5d29yZHM+RW50ZXJv
YmFjdGVyaWFjZWFlIEluZmVjdGlvbnM8L0tleXdvcmRzPjxLZXl3b3Jkcz5lbnp5bW9sb2d5PC9L
ZXl3b3Jkcz48S2V5d29yZHM+RXZhbHVhdGlvbiBTdHVkaWVzPC9LZXl3b3Jkcz48S2V5d29yZHM+
RnJhbmNlPC9LZXl3b3Jkcz48S2V5d29yZHM+SHVtYW5zPC9LZXl3b3Jkcz48S2V5d29yZHM+SW5m
ZWN0aW9uPC9LZXl3b3Jkcz48S2V5d29yZHM+SW5mZWN0aW9uIENvbnRyb2w8L0tleXdvcmRzPjxL
ZXl3b3Jkcz5JbmZlY3Rpb25zPC9LZXl3b3Jkcz48S2V5d29yZHM+aXNvbGF0aW9uICZhbXA7IHB1
cmlmaWNhdGlvbjwvS2V5d29yZHM+PEtleXdvcmRzPm1ldGhvZHM8L0tleXdvcmRzPjxLZXl3b3Jk
cz5NaWNyb2JpYWwgU2Vuc2l0aXZpdHkgVGVzdHM8L0tleXdvcmRzPjxLZXl3b3Jkcz5taWNyb2Jp
b2xvZ3k8L0tleXdvcmRzPjxLZXl3b3Jkcz5QIDg8L0tleXdvcmRzPjxLZXl3b3Jkcz5QYXJpczwv
S2V5d29yZHM+PEtleXdvcmRzPlBDUjwvS2V5d29yZHM+PEtleXdvcmRzPnBoYXJtYWNvbG9neTwv
S2V5d29yZHM+PEtleXdvcmRzPlJlc2VhcmNoPC9LZXl3b3Jkcz48S2V5d29yZHM+U3VzY2VwdGli
aWxpdHkgVGVzdGluZzwvS2V5d29yZHM+PFJlcHJpbnQ+Tm90IGluIEZpbGU8L1JlcHJpbnQ+PFN0
YXJ0X1BhZ2U+NzE4PC9TdGFydF9QYWdlPjxFbmRfUGFnZT43MjE8L0VuZF9QYWdlPjxQZXJpb2Rp
Y2FsPkouQ2xpbi5NaWNyb2Jpb2wuPC9QZXJpb2RpY2FsPjxWb2x1bWU+NDk8L1ZvbHVtZT48SXNz
dWU+MjwvSXNzdWU+PFVzZXJfRGVmXzU+UE1DMzA0MzUwNzwvVXNlcl9EZWZfNT48TWlzY18zPkpD
TS4wMTc3My0xMCBbcGlpXTsxMC4xMTI4L0pDTS4wMTc3My0xMCBbZG9pXTwvTWlzY18zPjxBZGRy
ZXNzPlNlcnZpY2UgZGUgQmFjdGVyaW9sb2dpZS1WaXJvbG9naWUsIElOU0VSTSBVOTE0IEVtZXJn
aW5nIFJlc2lzdGFuY2UgdG8gQW50aWJpb3RpY3MsIEhvcGl0YWwgZGUgQmljZXRyZSwgQXNzaXN0
YW5jZSBQdWJsaXF1ZS9Ib3BpdGF1eCBkZSBQYXJpcywgRmFjdWx0ZSBkZSBNZWRlY2luZSBQYXJp
cyBTdWQsIExlIEtyZW1saW4tQmljZXRyZSwgRnJhbmNlLiBub3JkbWFubi5wYXRyaWNlQGJjdC5h
cGhwLmZyPC9BZGRyZXNzPjxXZWJfVVJMPlBNOjIxMTIzNTMxPC9XZWJfVVJMPjxaWl9Kb3VybmFs
U3RkQWJicmV2PjxmIG5hbWU9IlN5c3RlbSI+Si5DbGluLk1pY3JvYmlvbC48L2Y+PC9aWl9Kb3Vy
bmFsU3RkQWJicmV2PjxaWl9Xb3JrZm9ybUlEPjE8L1paX1dvcmtmb3JtSUQ+PC9NREw+PC9DaXRl
PjxDaXRlPjxBdXRob3I+U2luZ2g8L0F1dGhvcj48WWVhcj4yMDEyPC9ZZWFyPjxSZWNOdW0+MzYy
MjU8L1JlY051bT48SURUZXh0PlJlY3RhbCBzY3JlZW5pbmcgZm9yIEtsZWJzaWVsbGEgcG5ldW1v
bmlhZSBjYXJiYXBlbmVtYXNlczogY29tcGFyaXNvbiBvZiByZWFsLXRpbWUgUENSIGFuZCBjdWx0
dXJlIHVzaW5nIHR3byBzZWxlY3RpdmUgc2NyZWVuaW5nIGFnYXIgcGxhdGVzPC9JRFRleHQ+PE1E
TCBSZWZfVHlwZT0iSm91cm5hbCI+PFJlZl9UeXBlPkpvdXJuYWw8L1JlZl9UeXBlPjxSZWZfSUQ+
MzYyMjU8L1JlZl9JRD48VGl0bGVfUHJpbWFyeT5SZWN0YWwgc2NyZWVuaW5nIGZvciBLbGVic2ll
bGxhIHBuZXVtb25pYWUgY2FyYmFwZW5lbWFzZXM6IGNvbXBhcmlzb24gb2YgcmVhbC10aW1lIFBD
UiBhbmQgY3VsdHVyZSB1c2luZyB0d28gc2VsZWN0aXZlIHNjcmVlbmluZyBhZ2FyIHBsYXRlczwv
VGl0bGVfUHJpbWFyeT48QXV0aG9yc19QcmltYXJ5PlNpbmdoLEsuPC9BdXRob3JzX1ByaW1hcnk+
PEF1dGhvcnNfUHJpbWFyeT5NYW5nb2xkLEsuQS48L0F1dGhvcnNfUHJpbWFyeT48QXV0aG9yc19Q
cmltYXJ5Pld5YW50LEsuPC9BdXRob3JzX1ByaW1hcnk+PEF1dGhvcnNfUHJpbWFyeT5TY2hvcmEs
RC5NLjwvQXV0aG9yc19QcmltYXJ5PjxBdXRob3JzX1ByaW1hcnk+Vm9zcyxCLjwvQXV0aG9yc19Q
cmltYXJ5PjxBdXRob3JzX1ByaW1hcnk+S2F1bCxLLkwuPC9BdXRob3JzX1ByaW1hcnk+PEF1dGhv
cnNfUHJpbWFyeT5IYXlkZW4sTS5LLjwvQXV0aG9yc19QcmltYXJ5PjxBdXRob3JzX1ByaW1hcnk+
Q2h1bmRpLFYuPC9BdXRob3JzX1ByaW1hcnk+PEF1dGhvcnNfUHJpbWFyeT5QZXRlcnNvbixMLlIu
PC9BdXRob3JzX1ByaW1hcnk+PERhdGVfUHJpbWFyeT4yMDEyLzg8L0RhdGVfUHJpbWFyeT48S2V5
d29yZHM+QWdhcjwvS2V5d29yZHM+PEtleXdvcmRzPkFtcGhvdGVyaWNpbiBCPC9LZXl3b3Jkcz48
S2V5d29yZHM+YW5hbHlzaXM8L0tleXdvcmRzPjxLZXl3b3Jkcz5CYWN0ZXJpYWwgUHJvdGVpbnM8
L0tleXdvcmRzPjxLZXl3b3Jkcz5CYWN0ZXJpb2xvZ2ljYWwgVGVjaG5pcXVlczwvS2V5d29yZHM+
PEtleXdvcmRzPmJldGEtTGFjdGFtYXNlczwvS2V5d29yZHM+PEtleXdvcmRzPkNlZnRhemlkaW1l
PC9LZXl3b3Jkcz48S2V5d29yZHM+Q2hlbWlzdHJ5PC9LZXl3b3Jkcz48S2V5d29yZHM+Q2hpY2Fn
bzwvS2V5d29yZHM+PEtleXdvcmRzPkNocm9tb2dlbmljIENvbXBvdW5kczwvS2V5d29yZHM+PEtl
eXdvcmRzPkNsaW5kYW15Y2luPC9LZXl3b3Jkcz48S2V5d29yZHM+Q3VsdHVyZTwvS2V5d29yZHM+
PEtleXdvcmRzPkN1bHR1cmUgTWVkaWE8L0tleXdvcmRzPjxLZXl3b3Jkcz5lbnp5bW9sb2d5PC9L
ZXl3b3Jkcz48S2V5d29yZHM+RXZhbHVhdGlvbiBTdHVkaWVzPC9LZXl3b3Jkcz48S2V5d29yZHM+
Z2VuZXRpY3M8L0tleXdvcmRzPjxLZXl3b3Jkcz5ncm93dGggJmFtcDsgZGV2ZWxvcG1lbnQ8L0tl
eXdvcmRzPjxLZXl3b3Jkcz5Ib3NwaXRhbHM8L0tleXdvcmRzPjxLZXl3b3Jkcz5IdW1hbnM8L0tl
eXdvcmRzPjxLZXl3b3Jkcz5JbGxpbm9pczwvS2V5d29yZHM+PEtleXdvcmRzPmlzb2xhdGlvbiAm
YW1wOyBwdXJpZmljYXRpb248L0tleXdvcmRzPjxLZXl3b3Jkcz5LbGVic2llbGxhPC9LZXl3b3Jk
cz48S2V5d29yZHM+S2xlYnNpZWxsYSBJbmZlY3Rpb25zPC9LZXl3b3Jkcz48S2V5d29yZHM+S2xl
YnNpZWxsYSBwbmV1bW9uaWFlPC9LZXl3b3Jkcz48S2V5d29yZHM+TWFzcyBTY3JlZW5pbmc8L0tl
eXdvcmRzPjxLZXl3b3Jkcz5tZXRhYm9saXNtPC9LZXl3b3Jkcz48S2V5d29yZHM+bWV0aG9kczwv
S2V5d29yZHM+PEtleXdvcmRzPm1pY3JvYmlvbG9neTwvS2V5d29yZHM+PEtleXdvcmRzPlAgODwv
S2V5d29yZHM+PEtleXdvcmRzPlBhdGllbnRzPC9LZXl3b3Jkcz48S2V5d29yZHM+UENSPC9LZXl3
b3Jkcz48S2V5d29yZHM+UHJldmFsZW5jZTwvS2V5d29yZHM+PEtleXdvcmRzPlByb3RlaW5zPC9L
ZXl3b3Jkcz48S2V5d29yZHM+UmVhbC10aW1lIFBDUjwvS2V5d29yZHM+PEtleXdvcmRzPlJlYWwt
VGltZSBQb2x5bWVyYXNlIENoYWluIFJlYWN0aW9uPC9LZXl3b3Jkcz48S2V5d29yZHM+UmVjdHVt
PC9LZXl3b3Jkcz48S2V5d29yZHM+U2Vuc2l0aXZpdHkgYW5kIFNwZWNpZmljaXR5PC9LZXl3b3Jk
cz48S2V5d29yZHM+U3VydmVpbGxhbmNlPC9LZXl3b3Jkcz48S2V5d29yZHM+VGltZSBGYWN0b3Jz
PC9LZXl3b3Jkcz48S2V5d29yZHM+VW5pdmVyc2l0aWVzPC9LZXl3b3Jkcz48S2V5d29yZHM+VmFu
Y29teWNpbjwvS2V5d29yZHM+PFJlcHJpbnQ+Tm90IGluIEZpbGU8L1JlcHJpbnQ+PFN0YXJ0X1Bh
Z2U+MjU5NjwvU3RhcnRfUGFnZT48RW5kX1BhZ2U+MjYwMDwvRW5kX1BhZ2U+PFBlcmlvZGljYWw+
Si5DbGluLk1pY3JvYmlvbC48L1BlcmlvZGljYWw+PFZvbHVtZT41MDwvVm9sdW1lPjxJc3N1ZT44
PC9Jc3N1ZT48VXNlcl9EZWZfNT5QTUMzNDIxNDg4PC9Vc2VyX0RlZl81PjxNaXNjXzM+SkNNLjAw
NjU0LTEyIFtwaWldOzEwLjExMjgvSkNNLjAwNjU0LTEyIFtkb2ldPC9NaXNjXzM+PEFkZHJlc3M+
UnVzaCBVbml2ZXJzaXR5IE1lZGljYWwgQ2VudGVyLCBDaGljYWdvLCBJbGxpbm9pcywgVVNBLiBL
YW1hbGppdF9TaW5naEBydXNoLmVkdTwvQWRkcmVzcz48V2ViX1VSTD5QTToyMjYyMjQ0MzwvV2Vi
X1VSTD48WlpfSm91cm5hbFN0ZEFiYnJldj48ZiBuYW1lPSJTeXN0ZW0iPkouQ2xpbi5NaWNyb2Jp
b2wuPC9mPjwvWlpfSm91cm5hbFN0ZEFiYnJldj48WlpfV29ya2Zvcm1JRD4xPC9aWl9Xb3JrZm9y
bUlEPjwvTURMPjwvQ2l0ZT48Q2l0ZT48QXV0aG9yPlZyaW9uaTwvQXV0aG9yPjxZZWFyPjIwMTI8
L1llYXI+PFJlY051bT4zNjIyMjwvUmVjTnVtPjxJRFRleHQ+Q29tcGFyYXRpdmUgZXZhbHVhdGlv
biBvZiBhIHByb3RvdHlwZSBjaHJvbW9nZW5pYyBtZWRpdW0gKENocm9tSUQgQ0FSQkEpIGZvciBk
ZXRlY3RpbmcgY2FyYmFwZW5lbWFzZS1wcm9kdWNpbmcgRW50ZXJvYmFjdGVyaWFjZWFlIGluIHN1
cnZlaWxsYW5jZSByZWN0YWwgc3dhYnM8L0lEVGV4dD48TURMIFJlZl9UeXBlPSJKb3VybmFsIj48
UmVmX1R5cGU+Sm91cm5hbDwvUmVmX1R5cGU+PFJlZl9JRD4zNjIyMjwvUmVmX0lEPjxUaXRsZV9Q
cmltYXJ5PkNvbXBhcmF0aXZlIGV2YWx1YXRpb24gb2YgYSBwcm90b3R5cGUgY2hyb21vZ2VuaWMg
bWVkaXVtIChDaHJvbUlEIENBUkJBKSBmb3IgZGV0ZWN0aW5nIGNhcmJhcGVuZW1hc2UtcHJvZHVj
aW5nIEVudGVyb2JhY3RlcmlhY2VhZSBpbiBzdXJ2ZWlsbGFuY2UgcmVjdGFsIHN3YWJzPC9UaXRs
ZV9QcmltYXJ5PjxBdXRob3JzX1ByaW1hcnk+VnJpb25pLEcuPC9BdXRob3JzX1ByaW1hcnk+PEF1
dGhvcnNfUHJpbWFyeT5EYW5paWwsSS48L0F1dGhvcnNfUHJpbWFyeT48QXV0aG9yc19QcmltYXJ5
PlZvdWxnYXJpLEUuPC9BdXRob3JzX1ByaW1hcnk+PEF1dGhvcnNfUHJpbWFyeT5SYW5lbGxvdSxL
LjwvQXV0aG9yc19QcmltYXJ5PjxBdXRob3JzX1ByaW1hcnk+S291bWFraSxWLjwvQXV0aG9yc19Q
cmltYXJ5PjxBdXRob3JzX1ByaW1hcnk+R2hpcmFyZGksUy48L0F1dGhvcnNfUHJpbWFyeT48QXV0
aG9yc19QcmltYXJ5PktpbW91bGksTS48L0F1dGhvcnNfUHJpbWFyeT48QXV0aG9yc19QcmltYXJ5
PlphbWJhcmRpLEcuPC9BdXRob3JzX1ByaW1hcnk+PEF1dGhvcnNfUHJpbWFyeT5Uc2FrcmlzLEEu
PC9BdXRob3JzX1ByaW1hcnk+PERhdGVfUHJpbWFyeT4yMDEyLzY8L0RhdGVfUHJpbWFyeT48S2V5
d29yZHM+QWdhcjwvS2V5d29yZHM+PEtleXdvcmRzPkFudGltaWNyb2JpYWw8L0tleXdvcmRzPjxL
ZXl3b3Jkcz5CYWN0ZXJpYWwgUHJvdGVpbnM8L0tleXdvcmRzPjxLZXl3b3Jkcz5CYWN0ZXJpb2xv
Z2ljYWwgVGVjaG5pcXVlczwvS2V5d29yZHM+PEtleXdvcmRzPmJldGEtTGFjdGFtYXNlczwvS2V5
d29yZHM+PEtleXdvcmRzPkJyYWluPC9LZXl3b3Jkcz48S2V5d29yZHM+Q2FyYmFwZW5lbXM8L0tl
eXdvcmRzPjxLZXl3b3Jkcz5DaGVtaXN0cnk8L0tleXdvcmRzPjxLZXl3b3Jkcz5Db21wYXJhdGl2
ZSBTdHVkeTwvS2V5d29yZHM+PEtleXdvcmRzPmNvbnRyb2w8L0tleXdvcmRzPjxLZXl3b3Jkcz5D
dWx0dXJlPC9LZXl3b3Jkcz48S2V5d29yZHM+Q3VsdHVyZSBNZWRpYTwvS2V5d29yZHM+PEtleXdv
cmRzPkVudGVyb2JhY3RlcjwvS2V5d29yZHM+PEtleXdvcmRzPkVudGVyb2JhY3RlciBhZXJvZ2Vu
ZXM8L0tleXdvcmRzPjxLZXl3b3Jkcz5FbnRlcm9iYWN0ZXJpYWNlYWU8L0tleXdvcmRzPjxLZXl3
b3Jkcz5FbnRlcm9iYWN0ZXJpYWNlYWUgSW5mZWN0aW9uczwvS2V5d29yZHM+PEtleXdvcmRzPmVu
enltb2xvZ3k8L0tleXdvcmRzPjxLZXl3b3Jkcz5FdmFsdWF0aW9uIFN0dWRpZXM8L0tleXdvcmRz
PjxLZXl3b3Jkcz5nZW5ldGljczwvS2V5d29yZHM+PEtleXdvcmRzPkdlbm90eXBlPC9LZXl3b3Jk
cz48S2V5d29yZHM+R3JlZWNlPC9LZXl3b3Jkcz48S2V5d29yZHM+SGVhcnQ8L0tleXdvcmRzPjxL
ZXl3b3Jkcz5IdW1hbnM8L0tleXdvcmRzPjxLZXl3b3Jkcz5JZGVudGlmaWNhdGlvbjwvS2V5d29y
ZHM+PEtleXdvcmRzPkluZmVjdGlvbjwvS2V5d29yZHM+PEtleXdvcmRzPkluZmVjdGlvbiBDb250
cm9sPC9LZXl3b3Jkcz48S2V5d29yZHM+aXNvbGF0aW9uICZhbXA7IHB1cmlmaWNhdGlvbjwvS2V5
d29yZHM+PEtleXdvcmRzPktsZWJzaWVsbGE8L0tleXdvcmRzPjxLZXl3b3Jkcz5LbGVic2llbGxh
IHBuZXVtb25pYWU8L0tleXdvcmRzPjxLZXl3b3Jkcz5NYXNzIFNjcmVlbmluZzwvS2V5d29yZHM+
PEtleXdvcmRzPm1ldGhvZHM8L0tleXdvcmRzPjxLZXl3b3Jkcz5NaWNyb2JpYWwgU2Vuc2l0aXZp
dHkgVGVzdHM8L0tleXdvcmRzPjxLZXl3b3Jkcz5taWNyb2Jpb2xvZ3k8L0tleXdvcmRzPjxLZXl3
b3Jkcz5QIDg8L0tleXdvcmRzPjxLZXl3b3Jkcz5QYXRpZW50czwvS2V5d29yZHM+PEtleXdvcmRz
PlBDUjwvS2V5d29yZHM+PEtleXdvcmRzPnBoYXJtYWNvbG9neTwvS2V5d29yZHM+PEtleXdvcmRz
PlBoZW5vdHlwZTwvS2V5d29yZHM+PEtleXdvcmRzPlBvbHltZXJhc2UgQ2hhaW4gUmVhY3Rpb248
L0tleXdvcmRzPjxLZXl3b3Jkcz5Qcm90ZWluczwvS2V5d29yZHM+PEtleXdvcmRzPlJlY3R1bTwv
S2V5d29yZHM+PEtleXdvcmRzPlJlc2VhcmNoPC9LZXl3b3Jkcz48S2V5d29yZHM+c2VjcmV0aW9u
PC9LZXl3b3Jkcz48S2V5d29yZHM+U2Vuc2l0aXZpdHkgYW5kIFNwZWNpZmljaXR5PC9LZXl3b3Jk
cz48S2V5d29yZHM+U3VydmVpbGxhbmNlPC9LZXl3b3Jkcz48S2V5d29yZHM+VW5pdmVyc2l0aWVz
PC9LZXl3b3Jkcz48UmVwcmludD5Ob3QgaW4gRmlsZTwvUmVwcmludD48U3RhcnRfUGFnZT4xODQx
PC9TdGFydF9QYWdlPjxFbmRfUGFnZT4xODQ2PC9FbmRfUGFnZT48UGVyaW9kaWNhbD5KLkNsaW4u
TWljcm9iaW9sLjwvUGVyaW9kaWNhbD48Vm9sdW1lPjUwPC9Wb2x1bWU+PElzc3VlPjY8L0lzc3Vl
PjxVc2VyX0RlZl81PlBNQzMzNzIxMTU8L1VzZXJfRGVmXzU+PE1pc2NfMz5KQ00uMDY4NDgtMTEg
W3BpaV07MTAuMTEyOC9KQ00uMDY4NDgtMTEgW2RvaV08L01pc2NfMz48QWRkcmVzcz5EZXBhcnRt
ZW50IG9mIE1pY3JvYmlvbG9neSwgTWVkaWNhbCBTY2hvb2wsIFVuaXZlcnNpdHkgb2YgQXRoZW5z
LCBBdGhlbnMsIEdyZWVjZTwvQWRkcmVzcz48V2ViX1VSTD5QTToyMjQ2MTY3NTwvV2ViX1VSTD48
WlpfSm91cm5hbFN0ZEFiYnJldj48ZiBuYW1lPSJTeXN0ZW0iPkouQ2xpbi5NaWNyb2Jpb2wuPC9m
PjwvWlpfSm91cm5hbFN0ZEFiYnJldj48WlpfV29ya2Zvcm1JRD4xPC9aWl9Xb3JrZm9ybUlEPjwv
TURMPjwvQ2l0ZT48Q2l0ZT48QXV0aG9yPk5vcmRtYW5uPC9BdXRob3I+PFllYXI+MjAxMjwvWWVh
cj48UmVjTnVtPjM2MjIzPC9SZWNOdW0+PElEVGV4dD5EZXRlY3Rpb24gb2YgY2FyYmFwZW5lbWFz
ZSBwcm9kdWNlcnMgaW4gRW50ZXJvYmFjdGVyaWFjZWFlIGJ5IHVzZSBvZiBhIG5vdmVsIHNjcmVl
bmluZyBtZWRpdW08L0lEVGV4dD48TURMIFJlZl9UeXBlPSJKb3VybmFsIj48UmVmX1R5cGU+Sm91
cm5hbDwvUmVmX1R5cGU+PFJlZl9JRD4zNjIyMzwvUmVmX0lEPjxUaXRsZV9QcmltYXJ5PkRldGVj
dGlvbiBvZiBjYXJiYXBlbmVtYXNlIHByb2R1Y2VycyBpbiBFbnRlcm9iYWN0ZXJpYWNlYWUgYnkg
dXNlIG9mIGEgbm92ZWwgc2NyZWVuaW5nIG1lZGl1bTwvVGl0bGVfUHJpbWFyeT48QXV0aG9yc19Q
cmltYXJ5Pk5vcmRtYW5uLFAuPC9BdXRob3JzX1ByaW1hcnk+PEF1dGhvcnNfUHJpbWFyeT5HaXJs
aWNoLEQuPC9BdXRob3JzX1ByaW1hcnk+PEF1dGhvcnNfUHJpbWFyeT5Qb2lyZWwsTC48L0F1dGhv
cnNfUHJpbWFyeT48RGF0ZV9QcmltYXJ5PjIwMTIvODwvRGF0ZV9QcmltYXJ5PjxLZXl3b3Jkcz5B
Z2FyPC9LZXl3b3Jkcz48S2V5d29yZHM+QW50aS1CYWN0ZXJpYWwgQWdlbnRzPC9LZXl3b3Jkcz48
S2V5d29yZHM+QW50aWJhY3RlcmlhbCBhZ2VudHM8L0tleXdvcmRzPjxLZXl3b3Jkcz5BbnRpYmlv
dGljczwvS2V5d29yZHM+PEtleXdvcmRzPkJhY3RlcmlhbCBQcm90ZWluczwvS2V5d29yZHM+PEtl
eXdvcmRzPkJhY3RlcmlvbG9naWNhbCBUZWNobmlxdWVzPC9LZXl3b3Jkcz48S2V5d29yZHM+YmV0
YS1MYWN0YW1hc2VzPC9LZXl3b3Jkcz48S2V5d29yZHM+YmV0YS1MYWN0YW1zPC9LZXl3b3Jkcz48
S2V5d29yZHM+Q2hlbWlzdHJ5PC9LZXl3b3Jkcz48S2V5d29yZHM+Q2xveGFjaWxsaW48L0tleXdv
cmRzPjxLZXl3b3Jkcz5Db2xvbnkgQ291bnQsTWljcm9iaWFsPC9LZXl3b3Jkcz48S2V5d29yZHM+
Q3VsdHVyZTwvS2V5d29yZHM+PEtleXdvcmRzPkN1bHR1cmUgTWVkaWE8L0tleXdvcmRzPjxLZXl3
b3Jkcz5FbnRlcm9iYWN0ZXJpYWNlYWU8L0tleXdvcmRzPjxLZXl3b3Jkcz5lbnp5bW9sb2d5PC9L
ZXl3b3Jkcz48S2V5d29yZHM+RmFtaWx5PC9LZXl3b3Jkcz48S2V5d29yZHM+RnJhbmNlPC9LZXl3
b3Jkcz48S2V5d29yZHM+SHVtYW5zPC9LZXl3b3Jkcz48S2V5d29yZHM+TWFzcyBTY3JlZW5pbmc8
L0tleXdvcmRzPjxLZXl3b3Jkcz5tZXRob2RzPC9LZXl3b3Jkcz48S2V5d29yZHM+TWljcm9iaWFs
IFNlbnNpdGl2aXR5IFRlc3RzPC9LZXl3b3Jkcz48S2V5d29yZHM+UCA4PC9LZXl3b3Jkcz48S2V5
d29yZHM+UGFyaXM8L0tleXdvcmRzPjxLZXl3b3Jkcz5waGFybWFjb2xvZ3k8L0tleXdvcmRzPjxL
ZXl3b3Jkcz5Qcm90ZWluczwvS2V5d29yZHM+PEtleXdvcmRzPlJlc2VhcmNoPC9LZXl3b3Jkcz48
S2V5d29yZHM+c2VjcmV0aW9uPC9LZXl3b3Jkcz48S2V5d29yZHM+U2Vuc2l0aXZpdHkgYW5kIFNw
ZWNpZmljaXR5PC9LZXl3b3Jkcz48UmVwcmludD5Ob3QgaW4gRmlsZTwvUmVwcmludD48U3RhcnRf
UGFnZT4yNzYxPC9TdGFydF9QYWdlPjxFbmRfUGFnZT4yNzY2PC9FbmRfUGFnZT48UGVyaW9kaWNh
bD5KLkNsaW4uTWljcm9iaW9sLjwvUGVyaW9kaWNhbD48Vm9sdW1lPjUwPC9Wb2x1bWU+PElzc3Vl
Pjg8L0lzc3VlPjxVc2VyX0RlZl81PlBNQzM0MjE1Mzc8L1VzZXJfRGVmXzU+PE1pc2NfMz5KQ00u
MDY0NzctMTEgW3BpaV07MTAuMTEyOC9KQ00uMDY0NzctMTEgW2RvaV08L01pc2NfMz48QWRkcmVz
cz5TZXJ2aWNlIGRlIEJhY3RlcmlvbG9naWUtVmlyb2xvZ2llLCBJTlNFUk0gVTkxNCBFbWVyZ2lu
ZyBSZXNpc3RhbmNlIHRvIEFudGliaW90aWNzLCBIb3BpdGFsIGRlIEJpY2V0cmUsIEFzc2lzdGFu
Y2UgUHVibGlxdWUvSG9waXRhdXggZGUgUGFyaXMsIEZhY3VsdGUgZGUgTWVkZWNpbmUgUGFyaXMg
U3VkLCBLLUJpY2V0cmUsIEZyYW5jZS4gbm9yZG1hbm4ucGF0cmljZUBiY3QuYXBocC5mcjwvQWRk
cmVzcz48V2ViX1VSTD5QTToyMjM1NzUwMTwvV2ViX1VSTD48WlpfSm91cm5hbFN0ZEFiYnJldj48
ZiBuYW1lPSJTeXN0ZW0iPkouQ2xpbi5NaWNyb2Jpb2wuPC9mPjwvWlpfSm91cm5hbFN0ZEFiYnJl
dj48WlpfV29ya2Zvcm1JRD4xPC9aWl9Xb3JrZm9ybUlEPjwvTURMPjwvQ2l0ZT48Q2l0ZT48QXV0
aG9yPkdpcmxpY2g8L0F1dGhvcj48WWVhcj4yMDEzPC9ZZWFyPjxSZWNOdW0+MzYyMjQ8L1JlY051
bT48SURUZXh0PkNvbXBhcmlzb24gb2YgdGhlIFNVUEVSQ0FSQkEsIENIUk9NYWdhciBLUEMsIGFu
ZCBCcmlsbGlhbmNlIENSRSBzY3JlZW5pbmcgbWVkaWEgZm9yIGRldGVjdGlvbiBvZiBFbnRlcm9i
YWN0ZXJpYWNlYWUgd2l0aCByZWR1Y2VkIHN1c2NlcHRpYmlsaXR5IHRvIGNhcmJhcGVuZW1zPC9J
RFRleHQ+PE1ETCBSZWZfVHlwZT0iSm91cm5hbCI+PFJlZl9UeXBlPkpvdXJuYWw8L1JlZl9UeXBl
PjxSZWZfSUQ+MzYyMjQ8L1JlZl9JRD48VGl0bGVfUHJpbWFyeT5Db21wYXJpc29uIG9mIHRoZSBT
VVBFUkNBUkJBLCBDSFJPTWFnYXIgS1BDLCBhbmQgQnJpbGxpYW5jZSBDUkUgc2NyZWVuaW5nIG1l
ZGlhIGZvciBkZXRlY3Rpb24gb2YgRW50ZXJvYmFjdGVyaWFjZWFlIHdpdGggcmVkdWNlZCBzdXNj
ZXB0aWJpbGl0eSB0byBjYXJiYXBlbmVtczwvVGl0bGVfUHJpbWFyeT48QXV0aG9yc19QcmltYXJ5
PkdpcmxpY2gsRC48L0F1dGhvcnNfUHJpbWFyeT48QXV0aG9yc19QcmltYXJ5PlBvaXJlbCxMLjwv
QXV0aG9yc19QcmltYXJ5PjxBdXRob3JzX1ByaW1hcnk+Tm9yZG1hbm4sUC48L0F1dGhvcnNfUHJp
bWFyeT48RGF0ZV9QcmltYXJ5PjIwMTMvMjwvRGF0ZV9QcmltYXJ5PjxLZXl3b3Jkcz5DYXJiYXBl
bmVtczwvS2V5d29yZHM+PEtleXdvcmRzPkN1bHR1cmU8L0tleXdvcmRzPjxLZXl3b3Jkcz5DdWx0
dXJlIE1lZGlhPC9LZXl3b3Jkcz48S2V5d29yZHM+RW50ZXJvYmFjdGVyaWFjZWFlPC9LZXl3b3Jk
cz48S2V5d29yZHM+RnJhbmNlPC9LZXl3b3Jkcz48S2V5d29yZHM+UCA4PC9LZXl3b3Jkcz48S2V5
d29yZHM+UGFyaXM8L0tleXdvcmRzPjxSZXByaW50Pk5vdCBpbiBGaWxlPC9SZXByaW50PjxTdGFy
dF9QYWdlPjIxNDwvU3RhcnRfUGFnZT48RW5kX1BhZ2U+MjE3PC9FbmRfUGFnZT48UGVyaW9kaWNh
bD5EaWFnbi5NaWNyb2Jpb2wuSW5mZWN0LkRpcy48L1BlcmlvZGljYWw+PFZvbHVtZT43NTwvVm9s
dW1lPjxJc3N1ZT4yPC9Jc3N1ZT48TWlzY18zPlMwNzMyLTg4OTMoMTIpMDA0MzAtMCBbcGlpXTsx
MC4xMDE2L2ouZGlhZ21pY3JvYmlvLjIwMTIuMTAuMDA2IFtkb2ldPC9NaXNjXzM+PEFkZHJlc3M+
U2VydmljZSBkZSBCYWN0ZXJpb2xvZ2llLVZpcm9sb2dpZSwgSU5TRVJNIFU5MTQgJnF1b3Q7RW1l
cmdpbmcgUmVzaXN0YW5jZSB0byBBbnRpYmlvdGljcyZxdW90OywgSG9waXRhbCBkZSBCaWNldHJl
LCBBc3Npc3RhbmNlIFB1YmxpcXVlL0hvcGl0YXV4IGRlIFBhcmlzLCBGYWN1bHRlIGRlIE1lZGVj
aW5lIGV0IFVuaXZlcnNpdGUgUGFyaXMgU3VkLCBLLUJpY2V0cmUsIEZyYW5jZTwvQWRkcmVzcz48
V2ViX1VSTD5QTToyMzE0MjE2ODwvV2ViX1VSTD48WlpfSm91cm5hbFN0ZEFiYnJldj48ZiBuYW1l
PSJTeXN0ZW0iPkRpYWduLk1pY3JvYmlvbC5JbmZlY3QuRGlzLjwvZj48L1paX0pvdXJuYWxTdGRB
YmJyZXY+PFpaX1dvcmtmb3JtSUQ+MTwvWlpfV29ya2Zvcm1JRD48L01ETD48L0NpdGU+PENpdGU+
PEF1dGhvcj5Ib3Juc2V5PC9BdXRob3I+PFllYXI+MjAxMzwvWWVhcj48UmVjTnVtPjM2MjI2PC9S
ZWNOdW0+PElEVGV4dD5FdmFsdWF0aW9uIG9mIHRocmVlIHNlbGVjdGl2ZSBjaHJvbW9nZW5pYyBt
ZWRpYSwgQ0hST01hZ2FyIEVTQkwsIENIUk9NYWdhciBDVFgtTSBhbmQgQ0hST01hZ2FyIEtQQywg
Zm9yIHRoZSBkZXRlY3Rpb24gb2YgS2xlYnNpZWxsYSBwbmV1bW9uaWFlIHByb2R1Y2luZyBPWEEt
NDggY2FyYmFwZW5lbWFzZTwvSURUZXh0PjxNREwgUmVmX1R5cGU9IkpvdXJuYWwiPjxSZWZfVHlw
ZT5Kb3VybmFsPC9SZWZfVHlwZT48UmVmX0lEPjM2MjI2PC9SZWZfSUQ+PFRpdGxlX1ByaW1hcnk+
RXZhbHVhdGlvbiBvZiB0aHJlZSBzZWxlY3RpdmUgY2hyb21vZ2VuaWMgbWVkaWEsIENIUk9NYWdh
ciBFU0JMLCBDSFJPTWFnYXIgQ1RYLU0gYW5kIENIUk9NYWdhciBLUEMsIGZvciB0aGUgZGV0ZWN0
aW9uIG9mIEtsZWJzaWVsbGEgcG5ldW1vbmlhZSBwcm9kdWNpbmcgT1hBLTQ4IGNhcmJhcGVuZW1h
c2U8L1RpdGxlX1ByaW1hcnk+PEF1dGhvcnNfUHJpbWFyeT5Ib3Juc2V5LE0uPC9BdXRob3JzX1By
aW1hcnk+PEF1dGhvcnNfUHJpbWFyeT5QaGVlLEwuPC9BdXRob3JzX1ByaW1hcnk+PEF1dGhvcnNf
UHJpbWFyeT5Xb29kZm9yZCxOLjwvQXV0aG9yc19QcmltYXJ5PjxBdXRob3JzX1ByaW1hcnk+VHVy
dG9uLEouPC9BdXRob3JzX1ByaW1hcnk+PEF1dGhvcnNfUHJpbWFyeT5NZXVuaWVyLEQuPC9BdXRo
b3JzX1ByaW1hcnk+PEF1dGhvcnNfUHJpbWFyeT5UaG9tYXMsQy48L0F1dGhvcnNfUHJpbWFyeT48
QXV0aG9yc19QcmltYXJ5PldhcmVoYW0sRC5XLjwvQXV0aG9yc19QcmltYXJ5PjxEYXRlX1ByaW1h
cnk+MjAxMy8xLzI8L0RhdGVfUHJpbWFyeT48S2V5d29yZHM+QW50aW1pY3JvYmlhbDwvS2V5d29y
ZHM+PEtleXdvcmRzPmJldGEtTGFjdGFtYXNlczwvS2V5d29yZHM+PEtleXdvcmRzPkN1bHR1cmU8
L0tleXdvcmRzPjxLZXl3b3Jkcz5DdWx0dXJlIE1lZGlhPC9LZXl3b3Jkcz48S2V5d29yZHM+ZGlz
ZWFzZTwvS2V5d29yZHM+PEtleXdvcmRzPkdyb3d0aDwvS2V5d29yZHM+PEtleXdvcmRzPmltbXVu
b2xvZ3k8L0tleXdvcmRzPjxLZXl3b3Jkcz5LbGVic2llbGxhPC9LZXl3b3Jkcz48S2V5d29yZHM+
S2xlYnNpZWxsYSBwbmV1bW9uaWFlPC9LZXl3b3Jkcz48S2V5d29yZHM+TG9uZG9uPC9LZXl3b3Jk
cz48S2V5d29yZHM+TWVkaWNpbmU8L0tleXdvcmRzPjxLZXl3b3Jkcz5QIDg8L0tleXdvcmRzPjxL
ZXl3b3Jkcz5SZXNlYXJjaDwvS2V5d29yZHM+PEtleXdvcmRzPlVuaXZlcnNpdGllczwvS2V5d29y
ZHM+PFJlcHJpbnQ+Tm90IGluIEZpbGU8L1JlcHJpbnQ+PFN0YXJ0X1BhZ2U+MTwvU3RhcnRfUGFn
ZT48RW5kX1BhZ2U+MzwvRW5kX1BhZ2U+PFBlcmlvZGljYWw+Si5DbGluLlBhdGhvbC48L1Blcmlv
ZGljYWw+PFZvbHVtZT4wMDwvVm9sdW1lPjxNaXNjXzM+amNsaW5wYXRoLTIwMTItMjAxMjM0IFtw
aWldOzEwLjExMzYvamNsaW5wYXRoLTIwMTItMjAxMjM0IFtkb2ldPC9NaXNjXzM+PEFkZHJlc3M+
QW50aW1pY3JvYmlhbCBSZXNlYXJjaCBHcm91cCwgQ2VudHJlIGZvciBJbW11bm9sb2d5IGFuZCBJ
bmZlY3Rpb3VzIERpc2Vhc2UsIEJsaXphcmQgSW5zdGl0dXRlLCBCYXJ0cyAmYW1wOyBUaGUgTG9u
ZG9uIFNjaG9vbCBvZiBNZWRpY2luZSBhbmQgRGVudGlzdHJ5LCBRdWVlbiBNYXJ5IFVuaXZlcnNp
dHkgTG9uZG9uLCBMb25kb24sIFVLPC9BZGRyZXNzPjxXZWJfVVJMPlBNOjIzMjg4OTIwPC9XZWJf
VVJMPjxaWl9Kb3VybmFsU3RkQWJicmV2PjxmIG5hbWU9IlN5c3RlbSI+Si5DbGluLlBhdGhvbC48
L2Y+PC9aWl9Kb3VybmFsU3RkQWJicmV2PjxaWl9Xb3JrZm9ybUlEPjE8L1paX1dvcmtmb3JtSUQ+
PC9NREw+PC9DaXRlPjxDaXRlPjxBdXRob3I+V2lsa2luc29uPC9BdXRob3I+PFllYXI+MjAxMjwv
WWVhcj48UmVjTnVtPjM2MTc5PC9SZWNOdW0+PElEVGV4dD5Db21wYXJpc29uIG9mIGZvdXIgY2hy
b21vZ2VuaWMgY3VsdHVyZSBtZWRpYSBmb3IgY2FyYmFwZW5lbWFzZS1wcm9kdWNpbmcgRW50ZXJv
YmFjdGVyaWFjZWFlPC9JRFRleHQ+PE1ETCBSZWZfVHlwZT0iSm91cm5hbCI+PFJlZl9UeXBlPkpv
dXJuYWw8L1JlZl9UeXBlPjxSZWZfSUQ+MzYxNzk8L1JlZl9JRD48VGl0bGVfUHJpbWFyeT5Db21w
YXJpc29uIG9mIGZvdXIgY2hyb21vZ2VuaWMgY3VsdHVyZSBtZWRpYSBmb3IgY2FyYmFwZW5lbWFz
ZS1wcm9kdWNpbmcgRW50ZXJvYmFjdGVyaWFjZWFlPC9UaXRsZV9QcmltYXJ5PjxBdXRob3JzX1By
aW1hcnk+V2lsa2luc29uLEsuTS48L0F1dGhvcnNfUHJpbWFyeT48QXV0aG9yc19QcmltYXJ5Pldp
bnN0YW5sZXksVC5HLjwvQXV0aG9yc19QcmltYXJ5PjxBdXRob3JzX1ByaW1hcnk+TGFueW9uLEMu
PC9BdXRob3JzX1ByaW1hcnk+PEF1dGhvcnNfUHJpbWFyeT5DdW1taW5ncyxTLlAuPC9BdXRob3Jz
X1ByaW1hcnk+PEF1dGhvcnNfUHJpbWFyeT5SYXphLE0uVy48L0F1dGhvcnNfUHJpbWFyeT48QXV0
aG9yc19QcmltYXJ5PlBlcnJ5LEouRC48L0F1dGhvcnNfUHJpbWFyeT48RGF0ZV9QcmltYXJ5PjIw
MTIvOTwvRGF0ZV9QcmltYXJ5PjxLZXl3b3Jkcz5CYWN0ZXJpYWwgUHJvdGVpbnM8L0tleXdvcmRz
PjxLZXl3b3Jkcz5CYWN0ZXJpb2xvZ2ljYWwgVGVjaG5pcXVlczwvS2V5d29yZHM+PEtleXdvcmRz
PmJldGEtTGFjdGFtYXNlczwvS2V5d29yZHM+PEtleXdvcmRzPkNoZW1pc3RyeTwvS2V5d29yZHM+
PEtleXdvcmRzPkNocm9tb2dlbmljIENvbXBvdW5kczwvS2V5d29yZHM+PEtleXdvcmRzPkNvbXBh
cmF0aXZlIFN0dWR5PC9LZXl3b3Jkcz48S2V5d29yZHM+Q3VsdHVyZTwvS2V5d29yZHM+PEtleXdv
cmRzPkN1bHR1cmUgTWVkaWE8L0tleXdvcmRzPjxLZXl3b3Jkcz5FbnRlcm9iYWN0ZXJpYWNlYWU8
L0tleXdvcmRzPjxLZXl3b3Jkcz5lbnp5bW9sb2d5PC9LZXl3b3Jkcz48S2V5d29yZHM+RXZhbHVh
dGlvbiBTdHVkaWVzPC9LZXl3b3Jkcz48S2V5d29yZHM+SHVtYW5zPC9LZXl3b3Jkcz48S2V5d29y
ZHM+bWV0YWJvbGlzbTwvS2V5d29yZHM+PEtleXdvcmRzPm1ldGhvZHM8L0tleXdvcmRzPjxLZXl3
b3Jkcz5taWNyb2Jpb2xvZ3k8L0tleXdvcmRzPjxLZXl3b3Jkcz5QIDg8L0tleXdvcmRzPjxLZXl3
b3Jkcz5Qcm90ZWluczwvS2V5d29yZHM+PEtleXdvcmRzPlJlc2VhcmNoPC9LZXl3b3Jkcz48S2V5
d29yZHM+U2Vuc2l0aXZpdHkgYW5kIFNwZWNpZmljaXR5PC9LZXl3b3Jkcz48UmVwcmludD5Ob3Qg
aW4gRmlsZTwvUmVwcmludD48U3RhcnRfUGFnZT4zMTAyPC9TdGFydF9QYWdlPjxFbmRfUGFnZT4z
MTA0PC9FbmRfUGFnZT48UGVyaW9kaWNhbD5KLkNsaW4uTWljcm9iaW9sLjwvUGVyaW9kaWNhbD48
Vm9sdW1lPjUwPC9Wb2x1bWU+PElzc3VlPjk8L0lzc3VlPjxVc2VyX0RlZl81PlBNQzM0MjE3ODU8
L1VzZXJfRGVmXzU+PEFkZHJlc3M+TWljcm9iaW9sb2d5IERlcGFydG1lbnQsIEZyZWVtYW4gSG9z
cGl0YWwsIE5ld2Nhc3RsZSB1cG9uIFR5bmUsIFVuaXRlZCBLaW5nZG9tPC9BZGRyZXNzPjxXZWJf
VVJMPlBNOjIyNzYwMDQxPC9XZWJfVVJMPjxaWl9Kb3VybmFsU3RkQWJicmV2PjxmIG5hbWU9IlN5
c3RlbSI+Si5DbGluLk1pY3JvYmlvbC48L2Y+PC9aWl9Kb3VybmFsU3RkQWJicmV2PjxaWl9Xb3Jr
Zm9ybUlEPjE8L1paX1dvcmtmb3JtSUQ+PC9NREw+PC9DaXRlPjwvUmVmbWFuPm==
</w:fldData>
        </w:fldChar>
      </w:r>
      <w:r w:rsidR="00C45326">
        <w:instrText xml:space="preserve"> ADDIN REFMGR.CITE </w:instrText>
      </w:r>
      <w:r w:rsidR="00C45326">
        <w:fldChar w:fldCharType="begin" w:fldLock="1">
          <w:fldData xml:space="preserve">PFJlZm1hbj48Q2l0ZT48QXV0aG9yPk5vcmRtYW5uPC9BdXRob3I+PFllYXI+MjAxMTwvWWVhcj48
UmVjTnVtPjM2MjE5PC9SZWNOdW0+PElEVGV4dD5Ib3cgdG8gZGV0ZWN0IE5ETS0xIHByb2R1Y2Vy
czwvSURUZXh0PjxNREwgUmVmX1R5cGU9IkpvdXJuYWwiPjxSZWZfVHlwZT5Kb3VybmFsPC9SZWZf
VHlwZT48UmVmX0lEPjM2MjE5PC9SZWZfSUQ+PFRpdGxlX1ByaW1hcnk+SG93IHRvIGRldGVjdCBO
RE0tMSBwcm9kdWNlcnM8L1RpdGxlX1ByaW1hcnk+PEF1dGhvcnNfUHJpbWFyeT5Ob3JkbWFubixQ
LjwvQXV0aG9yc19QcmltYXJ5PjxBdXRob3JzX1ByaW1hcnk+UG9pcmVsLEwuPC9BdXRob3JzX1By
aW1hcnk+PEF1dGhvcnNfUHJpbWFyeT5DYXJyZXIsQS48L0F1dGhvcnNfUHJpbWFyeT48QXV0aG9y
c19QcmltYXJ5PlRvbGVtYW4sTS5BLjwvQXV0aG9yc19QcmltYXJ5PjxBdXRob3JzX1ByaW1hcnk+
V2Fsc2gsVC5SLjwvQXV0aG9yc19QcmltYXJ5PjxEYXRlX1ByaW1hcnk+MjAxMS8yPC9EYXRlX1By
aW1hcnk+PEtleXdvcmRzPis8L0tleXdvcmRzPjxLZXl3b3Jkcz5BbnRpLUJhY3RlcmlhbCBBZ2Vu
dHM8L0tleXdvcmRzPjxLZXl3b3Jkcz5BbnRpYmFjdGVyaWFsIGFnZW50czwvS2V5d29yZHM+PEtl
eXdvcmRzPkFudGliaW90aWNzPC9LZXl3b3Jkcz48S2V5d29yZHM+YmV0YS1MYWN0YW1hc2VzPC9L
ZXl3b3Jkcz48S2V5d29yZHM+YmV0YS1MYWN0YW1zPC9LZXl3b3Jkcz48S2V5d29yZHM+Ymlvc3lu
dGhlc2lzPC9LZXl3b3Jkcz48S2V5d29yZHM+Q2FyYmFwZW5lbXM8L0tleXdvcmRzPjxLZXl3b3Jk
cz5DYXJyaWVyIFN0YXRlPC9LZXl3b3Jkcz48S2V5d29yZHM+Y29udHJvbDwvS2V5d29yZHM+PEtl
eXdvcmRzPkN1bHR1cmU8L0tleXdvcmRzPjxLZXl3b3Jkcz5DdWx0dXJlIE1lZGlhPC9LZXl3b3Jk
cz48S2V5d29yZHM+RW50ZXJvYmFjdGVyaWFjZWFlPC9LZXl3b3Jkcz48S2V5d29yZHM+RW50ZXJv
YmFjdGVyaWFjZWFlIEluZmVjdGlvbnM8L0tleXdvcmRzPjxLZXl3b3Jkcz5lbnp5bW9sb2d5PC9L
ZXl3b3Jkcz48S2V5d29yZHM+RXZhbHVhdGlvbiBTdHVkaWVzPC9LZXl3b3Jkcz48S2V5d29yZHM+
RnJhbmNlPC9LZXl3b3Jkcz48S2V5d29yZHM+SHVtYW5zPC9LZXl3b3Jkcz48S2V5d29yZHM+SW5m
ZWN0aW9uPC9LZXl3b3Jkcz48S2V5d29yZHM+SW5mZWN0aW9uIENvbnRyb2w8L0tleXdvcmRzPjxL
ZXl3b3Jkcz5JbmZlY3Rpb25zPC9LZXl3b3Jkcz48S2V5d29yZHM+aXNvbGF0aW9uICZhbXA7IHB1
cmlmaWNhdGlvbjwvS2V5d29yZHM+PEtleXdvcmRzPm1ldGhvZHM8L0tleXdvcmRzPjxLZXl3b3Jk
cz5NaWNyb2JpYWwgU2Vuc2l0aXZpdHkgVGVzdHM8L0tleXdvcmRzPjxLZXl3b3Jkcz5taWNyb2Jp
b2xvZ3k8L0tleXdvcmRzPjxLZXl3b3Jkcz5QIDg8L0tleXdvcmRzPjxLZXl3b3Jkcz5QYXJpczwv
S2V5d29yZHM+PEtleXdvcmRzPlBDUjwvS2V5d29yZHM+PEtleXdvcmRzPnBoYXJtYWNvbG9neTwv
S2V5d29yZHM+PEtleXdvcmRzPlJlc2VhcmNoPC9LZXl3b3Jkcz48S2V5d29yZHM+U3VzY2VwdGli
aWxpdHkgVGVzdGluZzwvS2V5d29yZHM+PFJlcHJpbnQ+Tm90IGluIEZpbGU8L1JlcHJpbnQ+PFN0
YXJ0X1BhZ2U+NzE4PC9TdGFydF9QYWdlPjxFbmRfUGFnZT43MjE8L0VuZF9QYWdlPjxQZXJpb2Rp
Y2FsPkouQ2xpbi5NaWNyb2Jpb2wuPC9QZXJpb2RpY2FsPjxWb2x1bWU+NDk8L1ZvbHVtZT48SXNz
dWU+MjwvSXNzdWU+PFVzZXJfRGVmXzU+UE1DMzA0MzUwNzwvVXNlcl9EZWZfNT48TWlzY18zPkpD
TS4wMTc3My0xMCBbcGlpXTsxMC4xMTI4L0pDTS4wMTc3My0xMCBbZG9pXTwvTWlzY18zPjxBZGRy
ZXNzPlNlcnZpY2UgZGUgQmFjdGVyaW9sb2dpZS1WaXJvbG9naWUsIElOU0VSTSBVOTE0IEVtZXJn
aW5nIFJlc2lzdGFuY2UgdG8gQW50aWJpb3RpY3MsIEhvcGl0YWwgZGUgQmljZXRyZSwgQXNzaXN0
YW5jZSBQdWJsaXF1ZS9Ib3BpdGF1eCBkZSBQYXJpcywgRmFjdWx0ZSBkZSBNZWRlY2luZSBQYXJp
cyBTdWQsIExlIEtyZW1saW4tQmljZXRyZSwgRnJhbmNlLiBub3JkbWFubi5wYXRyaWNlQGJjdC5h
cGhwLmZyPC9BZGRyZXNzPjxXZWJfVVJMPlBNOjIxMTIzNTMxPC9XZWJfVVJMPjxaWl9Kb3VybmFs
U3RkQWJicmV2PjxmIG5hbWU9IlN5c3RlbSI+Si5DbGluLk1pY3JvYmlvbC48L2Y+PC9aWl9Kb3Vy
bmFsU3RkQWJicmV2PjxaWl9Xb3JrZm9ybUlEPjE8L1paX1dvcmtmb3JtSUQ+PC9NREw+PC9DaXRl
PjxDaXRlPjxBdXRob3I+U2luZ2g8L0F1dGhvcj48WWVhcj4yMDEyPC9ZZWFyPjxSZWNOdW0+MzYy
MjU8L1JlY051bT48SURUZXh0PlJlY3RhbCBzY3JlZW5pbmcgZm9yIEtsZWJzaWVsbGEgcG5ldW1v
bmlhZSBjYXJiYXBlbmVtYXNlczogY29tcGFyaXNvbiBvZiByZWFsLXRpbWUgUENSIGFuZCBjdWx0
dXJlIHVzaW5nIHR3byBzZWxlY3RpdmUgc2NyZWVuaW5nIGFnYXIgcGxhdGVzPC9JRFRleHQ+PE1E
TCBSZWZfVHlwZT0iSm91cm5hbCI+PFJlZl9UeXBlPkpvdXJuYWw8L1JlZl9UeXBlPjxSZWZfSUQ+
MzYyMjU8L1JlZl9JRD48VGl0bGVfUHJpbWFyeT5SZWN0YWwgc2NyZWVuaW5nIGZvciBLbGVic2ll
bGxhIHBuZXVtb25pYWUgY2FyYmFwZW5lbWFzZXM6IGNvbXBhcmlzb24gb2YgcmVhbC10aW1lIFBD
UiBhbmQgY3VsdHVyZSB1c2luZyB0d28gc2VsZWN0aXZlIHNjcmVlbmluZyBhZ2FyIHBsYXRlczwv
VGl0bGVfUHJpbWFyeT48QXV0aG9yc19QcmltYXJ5PlNpbmdoLEsuPC9BdXRob3JzX1ByaW1hcnk+
PEF1dGhvcnNfUHJpbWFyeT5NYW5nb2xkLEsuQS48L0F1dGhvcnNfUHJpbWFyeT48QXV0aG9yc19Q
cmltYXJ5Pld5YW50LEsuPC9BdXRob3JzX1ByaW1hcnk+PEF1dGhvcnNfUHJpbWFyeT5TY2hvcmEs
RC5NLjwvQXV0aG9yc19QcmltYXJ5PjxBdXRob3JzX1ByaW1hcnk+Vm9zcyxCLjwvQXV0aG9yc19Q
cmltYXJ5PjxBdXRob3JzX1ByaW1hcnk+S2F1bCxLLkwuPC9BdXRob3JzX1ByaW1hcnk+PEF1dGhv
cnNfUHJpbWFyeT5IYXlkZW4sTS5LLjwvQXV0aG9yc19QcmltYXJ5PjxBdXRob3JzX1ByaW1hcnk+
Q2h1bmRpLFYuPC9BdXRob3JzX1ByaW1hcnk+PEF1dGhvcnNfUHJpbWFyeT5QZXRlcnNvbixMLlIu
PC9BdXRob3JzX1ByaW1hcnk+PERhdGVfUHJpbWFyeT4yMDEyLzg8L0RhdGVfUHJpbWFyeT48S2V5
d29yZHM+QWdhcjwvS2V5d29yZHM+PEtleXdvcmRzPkFtcGhvdGVyaWNpbiBCPC9LZXl3b3Jkcz48
S2V5d29yZHM+YW5hbHlzaXM8L0tleXdvcmRzPjxLZXl3b3Jkcz5CYWN0ZXJpYWwgUHJvdGVpbnM8
L0tleXdvcmRzPjxLZXl3b3Jkcz5CYWN0ZXJpb2xvZ2ljYWwgVGVjaG5pcXVlczwvS2V5d29yZHM+
PEtleXdvcmRzPmJldGEtTGFjdGFtYXNlczwvS2V5d29yZHM+PEtleXdvcmRzPkNlZnRhemlkaW1l
PC9LZXl3b3Jkcz48S2V5d29yZHM+Q2hlbWlzdHJ5PC9LZXl3b3Jkcz48S2V5d29yZHM+Q2hpY2Fn
bzwvS2V5d29yZHM+PEtleXdvcmRzPkNocm9tb2dlbmljIENvbXBvdW5kczwvS2V5d29yZHM+PEtl
eXdvcmRzPkNsaW5kYW15Y2luPC9LZXl3b3Jkcz48S2V5d29yZHM+Q3VsdHVyZTwvS2V5d29yZHM+
PEtleXdvcmRzPkN1bHR1cmUgTWVkaWE8L0tleXdvcmRzPjxLZXl3b3Jkcz5lbnp5bW9sb2d5PC9L
ZXl3b3Jkcz48S2V5d29yZHM+RXZhbHVhdGlvbiBTdHVkaWVzPC9LZXl3b3Jkcz48S2V5d29yZHM+
Z2VuZXRpY3M8L0tleXdvcmRzPjxLZXl3b3Jkcz5ncm93dGggJmFtcDsgZGV2ZWxvcG1lbnQ8L0tl
eXdvcmRzPjxLZXl3b3Jkcz5Ib3NwaXRhbHM8L0tleXdvcmRzPjxLZXl3b3Jkcz5IdW1hbnM8L0tl
eXdvcmRzPjxLZXl3b3Jkcz5JbGxpbm9pczwvS2V5d29yZHM+PEtleXdvcmRzPmlzb2xhdGlvbiAm
YW1wOyBwdXJpZmljYXRpb248L0tleXdvcmRzPjxLZXl3b3Jkcz5LbGVic2llbGxhPC9LZXl3b3Jk
cz48S2V5d29yZHM+S2xlYnNpZWxsYSBJbmZlY3Rpb25zPC9LZXl3b3Jkcz48S2V5d29yZHM+S2xl
YnNpZWxsYSBwbmV1bW9uaWFlPC9LZXl3b3Jkcz48S2V5d29yZHM+TWFzcyBTY3JlZW5pbmc8L0tl
eXdvcmRzPjxLZXl3b3Jkcz5tZXRhYm9saXNtPC9LZXl3b3Jkcz48S2V5d29yZHM+bWV0aG9kczwv
S2V5d29yZHM+PEtleXdvcmRzPm1pY3JvYmlvbG9neTwvS2V5d29yZHM+PEtleXdvcmRzPlAgODwv
S2V5d29yZHM+PEtleXdvcmRzPlBhdGllbnRzPC9LZXl3b3Jkcz48S2V5d29yZHM+UENSPC9LZXl3
b3Jkcz48S2V5d29yZHM+UHJldmFsZW5jZTwvS2V5d29yZHM+PEtleXdvcmRzPlByb3RlaW5zPC9L
ZXl3b3Jkcz48S2V5d29yZHM+UmVhbC10aW1lIFBDUjwvS2V5d29yZHM+PEtleXdvcmRzPlJlYWwt
VGltZSBQb2x5bWVyYXNlIENoYWluIFJlYWN0aW9uPC9LZXl3b3Jkcz48S2V5d29yZHM+UmVjdHVt
PC9LZXl3b3Jkcz48S2V5d29yZHM+U2Vuc2l0aXZpdHkgYW5kIFNwZWNpZmljaXR5PC9LZXl3b3Jk
cz48S2V5d29yZHM+U3VydmVpbGxhbmNlPC9LZXl3b3Jkcz48S2V5d29yZHM+VGltZSBGYWN0b3Jz
PC9LZXl3b3Jkcz48S2V5d29yZHM+VW5pdmVyc2l0aWVzPC9LZXl3b3Jkcz48S2V5d29yZHM+VmFu
Y29teWNpbjwvS2V5d29yZHM+PFJlcHJpbnQ+Tm90IGluIEZpbGU8L1JlcHJpbnQ+PFN0YXJ0X1Bh
Z2U+MjU5NjwvU3RhcnRfUGFnZT48RW5kX1BhZ2U+MjYwMDwvRW5kX1BhZ2U+PFBlcmlvZGljYWw+
Si5DbGluLk1pY3JvYmlvbC48L1BlcmlvZGljYWw+PFZvbHVtZT41MDwvVm9sdW1lPjxJc3N1ZT44
PC9Jc3N1ZT48VXNlcl9EZWZfNT5QTUMzNDIxNDg4PC9Vc2VyX0RlZl81PjxNaXNjXzM+SkNNLjAw
NjU0LTEyIFtwaWldOzEwLjExMjgvSkNNLjAwNjU0LTEyIFtkb2ldPC9NaXNjXzM+PEFkZHJlc3M+
UnVzaCBVbml2ZXJzaXR5IE1lZGljYWwgQ2VudGVyLCBDaGljYWdvLCBJbGxpbm9pcywgVVNBLiBL
YW1hbGppdF9TaW5naEBydXNoLmVkdTwvQWRkcmVzcz48V2ViX1VSTD5QTToyMjYyMjQ0MzwvV2Vi
X1VSTD48WlpfSm91cm5hbFN0ZEFiYnJldj48ZiBuYW1lPSJTeXN0ZW0iPkouQ2xpbi5NaWNyb2Jp
b2wuPC9mPjwvWlpfSm91cm5hbFN0ZEFiYnJldj48WlpfV29ya2Zvcm1JRD4xPC9aWl9Xb3JrZm9y
bUlEPjwvTURMPjwvQ2l0ZT48Q2l0ZT48QXV0aG9yPlZyaW9uaTwvQXV0aG9yPjxZZWFyPjIwMTI8
L1llYXI+PFJlY051bT4zNjIyMjwvUmVjTnVtPjxJRFRleHQ+Q29tcGFyYXRpdmUgZXZhbHVhdGlv
biBvZiBhIHByb3RvdHlwZSBjaHJvbW9nZW5pYyBtZWRpdW0gKENocm9tSUQgQ0FSQkEpIGZvciBk
ZXRlY3RpbmcgY2FyYmFwZW5lbWFzZS1wcm9kdWNpbmcgRW50ZXJvYmFjdGVyaWFjZWFlIGluIHN1
cnZlaWxsYW5jZSByZWN0YWwgc3dhYnM8L0lEVGV4dD48TURMIFJlZl9UeXBlPSJKb3VybmFsIj48
UmVmX1R5cGU+Sm91cm5hbDwvUmVmX1R5cGU+PFJlZl9JRD4zNjIyMjwvUmVmX0lEPjxUaXRsZV9Q
cmltYXJ5PkNvbXBhcmF0aXZlIGV2YWx1YXRpb24gb2YgYSBwcm90b3R5cGUgY2hyb21vZ2VuaWMg
bWVkaXVtIChDaHJvbUlEIENBUkJBKSBmb3IgZGV0ZWN0aW5nIGNhcmJhcGVuZW1hc2UtcHJvZHVj
aW5nIEVudGVyb2JhY3RlcmlhY2VhZSBpbiBzdXJ2ZWlsbGFuY2UgcmVjdGFsIHN3YWJzPC9UaXRs
ZV9QcmltYXJ5PjxBdXRob3JzX1ByaW1hcnk+VnJpb25pLEcuPC9BdXRob3JzX1ByaW1hcnk+PEF1
dGhvcnNfUHJpbWFyeT5EYW5paWwsSS48L0F1dGhvcnNfUHJpbWFyeT48QXV0aG9yc19QcmltYXJ5
PlZvdWxnYXJpLEUuPC9BdXRob3JzX1ByaW1hcnk+PEF1dGhvcnNfUHJpbWFyeT5SYW5lbGxvdSxL
LjwvQXV0aG9yc19QcmltYXJ5PjxBdXRob3JzX1ByaW1hcnk+S291bWFraSxWLjwvQXV0aG9yc19Q
cmltYXJ5PjxBdXRob3JzX1ByaW1hcnk+R2hpcmFyZGksUy48L0F1dGhvcnNfUHJpbWFyeT48QXV0
aG9yc19QcmltYXJ5PktpbW91bGksTS48L0F1dGhvcnNfUHJpbWFyeT48QXV0aG9yc19QcmltYXJ5
PlphbWJhcmRpLEcuPC9BdXRob3JzX1ByaW1hcnk+PEF1dGhvcnNfUHJpbWFyeT5Uc2FrcmlzLEEu
PC9BdXRob3JzX1ByaW1hcnk+PERhdGVfUHJpbWFyeT4yMDEyLzY8L0RhdGVfUHJpbWFyeT48S2V5
d29yZHM+QWdhcjwvS2V5d29yZHM+PEtleXdvcmRzPkFudGltaWNyb2JpYWw8L0tleXdvcmRzPjxL
ZXl3b3Jkcz5CYWN0ZXJpYWwgUHJvdGVpbnM8L0tleXdvcmRzPjxLZXl3b3Jkcz5CYWN0ZXJpb2xv
Z2ljYWwgVGVjaG5pcXVlczwvS2V5d29yZHM+PEtleXdvcmRzPmJldGEtTGFjdGFtYXNlczwvS2V5
d29yZHM+PEtleXdvcmRzPkJyYWluPC9LZXl3b3Jkcz48S2V5d29yZHM+Q2FyYmFwZW5lbXM8L0tl
eXdvcmRzPjxLZXl3b3Jkcz5DaGVtaXN0cnk8L0tleXdvcmRzPjxLZXl3b3Jkcz5Db21wYXJhdGl2
ZSBTdHVkeTwvS2V5d29yZHM+PEtleXdvcmRzPmNvbnRyb2w8L0tleXdvcmRzPjxLZXl3b3Jkcz5D
dWx0dXJlPC9LZXl3b3Jkcz48S2V5d29yZHM+Q3VsdHVyZSBNZWRpYTwvS2V5d29yZHM+PEtleXdv
cmRzPkVudGVyb2JhY3RlcjwvS2V5d29yZHM+PEtleXdvcmRzPkVudGVyb2JhY3RlciBhZXJvZ2Vu
ZXM8L0tleXdvcmRzPjxLZXl3b3Jkcz5FbnRlcm9iYWN0ZXJpYWNlYWU8L0tleXdvcmRzPjxLZXl3
b3Jkcz5FbnRlcm9iYWN0ZXJpYWNlYWUgSW5mZWN0aW9uczwvS2V5d29yZHM+PEtleXdvcmRzPmVu
enltb2xvZ3k8L0tleXdvcmRzPjxLZXl3b3Jkcz5FdmFsdWF0aW9uIFN0dWRpZXM8L0tleXdvcmRz
PjxLZXl3b3Jkcz5nZW5ldGljczwvS2V5d29yZHM+PEtleXdvcmRzPkdlbm90eXBlPC9LZXl3b3Jk
cz48S2V5d29yZHM+R3JlZWNlPC9LZXl3b3Jkcz48S2V5d29yZHM+SGVhcnQ8L0tleXdvcmRzPjxL
ZXl3b3Jkcz5IdW1hbnM8L0tleXdvcmRzPjxLZXl3b3Jkcz5JZGVudGlmaWNhdGlvbjwvS2V5d29y
ZHM+PEtleXdvcmRzPkluZmVjdGlvbjwvS2V5d29yZHM+PEtleXdvcmRzPkluZmVjdGlvbiBDb250
cm9sPC9LZXl3b3Jkcz48S2V5d29yZHM+aXNvbGF0aW9uICZhbXA7IHB1cmlmaWNhdGlvbjwvS2V5
d29yZHM+PEtleXdvcmRzPktsZWJzaWVsbGE8L0tleXdvcmRzPjxLZXl3b3Jkcz5LbGVic2llbGxh
IHBuZXVtb25pYWU8L0tleXdvcmRzPjxLZXl3b3Jkcz5NYXNzIFNjcmVlbmluZzwvS2V5d29yZHM+
PEtleXdvcmRzPm1ldGhvZHM8L0tleXdvcmRzPjxLZXl3b3Jkcz5NaWNyb2JpYWwgU2Vuc2l0aXZp
dHkgVGVzdHM8L0tleXdvcmRzPjxLZXl3b3Jkcz5taWNyb2Jpb2xvZ3k8L0tleXdvcmRzPjxLZXl3
b3Jkcz5QIDg8L0tleXdvcmRzPjxLZXl3b3Jkcz5QYXRpZW50czwvS2V5d29yZHM+PEtleXdvcmRz
PlBDUjwvS2V5d29yZHM+PEtleXdvcmRzPnBoYXJtYWNvbG9neTwvS2V5d29yZHM+PEtleXdvcmRz
PlBoZW5vdHlwZTwvS2V5d29yZHM+PEtleXdvcmRzPlBvbHltZXJhc2UgQ2hhaW4gUmVhY3Rpb248
L0tleXdvcmRzPjxLZXl3b3Jkcz5Qcm90ZWluczwvS2V5d29yZHM+PEtleXdvcmRzPlJlY3R1bTwv
S2V5d29yZHM+PEtleXdvcmRzPlJlc2VhcmNoPC9LZXl3b3Jkcz48S2V5d29yZHM+c2VjcmV0aW9u
PC9LZXl3b3Jkcz48S2V5d29yZHM+U2Vuc2l0aXZpdHkgYW5kIFNwZWNpZmljaXR5PC9LZXl3b3Jk
cz48S2V5d29yZHM+U3VydmVpbGxhbmNlPC9LZXl3b3Jkcz48S2V5d29yZHM+VW5pdmVyc2l0aWVz
PC9LZXl3b3Jkcz48UmVwcmludD5Ob3QgaW4gRmlsZTwvUmVwcmludD48U3RhcnRfUGFnZT4xODQx
PC9TdGFydF9QYWdlPjxFbmRfUGFnZT4xODQ2PC9FbmRfUGFnZT48UGVyaW9kaWNhbD5KLkNsaW4u
TWljcm9iaW9sLjwvUGVyaW9kaWNhbD48Vm9sdW1lPjUwPC9Wb2x1bWU+PElzc3VlPjY8L0lzc3Vl
PjxVc2VyX0RlZl81PlBNQzMzNzIxMTU8L1VzZXJfRGVmXzU+PE1pc2NfMz5KQ00uMDY4NDgtMTEg
W3BpaV07MTAuMTEyOC9KQ00uMDY4NDgtMTEgW2RvaV08L01pc2NfMz48QWRkcmVzcz5EZXBhcnRt
ZW50IG9mIE1pY3JvYmlvbG9neSwgTWVkaWNhbCBTY2hvb2wsIFVuaXZlcnNpdHkgb2YgQXRoZW5z
LCBBdGhlbnMsIEdyZWVjZTwvQWRkcmVzcz48V2ViX1VSTD5QTToyMjQ2MTY3NTwvV2ViX1VSTD48
WlpfSm91cm5hbFN0ZEFiYnJldj48ZiBuYW1lPSJTeXN0ZW0iPkouQ2xpbi5NaWNyb2Jpb2wuPC9m
PjwvWlpfSm91cm5hbFN0ZEFiYnJldj48WlpfV29ya2Zvcm1JRD4xPC9aWl9Xb3JrZm9ybUlEPjwv
TURMPjwvQ2l0ZT48Q2l0ZT48QXV0aG9yPk5vcmRtYW5uPC9BdXRob3I+PFllYXI+MjAxMjwvWWVh
cj48UmVjTnVtPjM2MjIzPC9SZWNOdW0+PElEVGV4dD5EZXRlY3Rpb24gb2YgY2FyYmFwZW5lbWFz
ZSBwcm9kdWNlcnMgaW4gRW50ZXJvYmFjdGVyaWFjZWFlIGJ5IHVzZSBvZiBhIG5vdmVsIHNjcmVl
bmluZyBtZWRpdW08L0lEVGV4dD48TURMIFJlZl9UeXBlPSJKb3VybmFsIj48UmVmX1R5cGU+Sm91
cm5hbDwvUmVmX1R5cGU+PFJlZl9JRD4zNjIyMzwvUmVmX0lEPjxUaXRsZV9QcmltYXJ5PkRldGVj
dGlvbiBvZiBjYXJiYXBlbmVtYXNlIHByb2R1Y2VycyBpbiBFbnRlcm9iYWN0ZXJpYWNlYWUgYnkg
dXNlIG9mIGEgbm92ZWwgc2NyZWVuaW5nIG1lZGl1bTwvVGl0bGVfUHJpbWFyeT48QXV0aG9yc19Q
cmltYXJ5Pk5vcmRtYW5uLFAuPC9BdXRob3JzX1ByaW1hcnk+PEF1dGhvcnNfUHJpbWFyeT5HaXJs
aWNoLEQuPC9BdXRob3JzX1ByaW1hcnk+PEF1dGhvcnNfUHJpbWFyeT5Qb2lyZWwsTC48L0F1dGhv
cnNfUHJpbWFyeT48RGF0ZV9QcmltYXJ5PjIwMTIvODwvRGF0ZV9QcmltYXJ5PjxLZXl3b3Jkcz5B
Z2FyPC9LZXl3b3Jkcz48S2V5d29yZHM+QW50aS1CYWN0ZXJpYWwgQWdlbnRzPC9LZXl3b3Jkcz48
S2V5d29yZHM+QW50aWJhY3RlcmlhbCBhZ2VudHM8L0tleXdvcmRzPjxLZXl3b3Jkcz5BbnRpYmlv
dGljczwvS2V5d29yZHM+PEtleXdvcmRzPkJhY3RlcmlhbCBQcm90ZWluczwvS2V5d29yZHM+PEtl
eXdvcmRzPkJhY3RlcmlvbG9naWNhbCBUZWNobmlxdWVzPC9LZXl3b3Jkcz48S2V5d29yZHM+YmV0
YS1MYWN0YW1hc2VzPC9LZXl3b3Jkcz48S2V5d29yZHM+YmV0YS1MYWN0YW1zPC9LZXl3b3Jkcz48
S2V5d29yZHM+Q2hlbWlzdHJ5PC9LZXl3b3Jkcz48S2V5d29yZHM+Q2xveGFjaWxsaW48L0tleXdv
cmRzPjxLZXl3b3Jkcz5Db2xvbnkgQ291bnQsTWljcm9iaWFsPC9LZXl3b3Jkcz48S2V5d29yZHM+
Q3VsdHVyZTwvS2V5d29yZHM+PEtleXdvcmRzPkN1bHR1cmUgTWVkaWE8L0tleXdvcmRzPjxLZXl3
b3Jkcz5FbnRlcm9iYWN0ZXJpYWNlYWU8L0tleXdvcmRzPjxLZXl3b3Jkcz5lbnp5bW9sb2d5PC9L
ZXl3b3Jkcz48S2V5d29yZHM+RmFtaWx5PC9LZXl3b3Jkcz48S2V5d29yZHM+RnJhbmNlPC9LZXl3
b3Jkcz48S2V5d29yZHM+SHVtYW5zPC9LZXl3b3Jkcz48S2V5d29yZHM+TWFzcyBTY3JlZW5pbmc8
L0tleXdvcmRzPjxLZXl3b3Jkcz5tZXRob2RzPC9LZXl3b3Jkcz48S2V5d29yZHM+TWljcm9iaWFs
IFNlbnNpdGl2aXR5IFRlc3RzPC9LZXl3b3Jkcz48S2V5d29yZHM+UCA4PC9LZXl3b3Jkcz48S2V5
d29yZHM+UGFyaXM8L0tleXdvcmRzPjxLZXl3b3Jkcz5waGFybWFjb2xvZ3k8L0tleXdvcmRzPjxL
ZXl3b3Jkcz5Qcm90ZWluczwvS2V5d29yZHM+PEtleXdvcmRzPlJlc2VhcmNoPC9LZXl3b3Jkcz48
S2V5d29yZHM+c2VjcmV0aW9uPC9LZXl3b3Jkcz48S2V5d29yZHM+U2Vuc2l0aXZpdHkgYW5kIFNw
ZWNpZmljaXR5PC9LZXl3b3Jkcz48UmVwcmludD5Ob3QgaW4gRmlsZTwvUmVwcmludD48U3RhcnRf
UGFnZT4yNzYxPC9TdGFydF9QYWdlPjxFbmRfUGFnZT4yNzY2PC9FbmRfUGFnZT48UGVyaW9kaWNh
bD5KLkNsaW4uTWljcm9iaW9sLjwvUGVyaW9kaWNhbD48Vm9sdW1lPjUwPC9Wb2x1bWU+PElzc3Vl
Pjg8L0lzc3VlPjxVc2VyX0RlZl81PlBNQzM0MjE1Mzc8L1VzZXJfRGVmXzU+PE1pc2NfMz5KQ00u
MDY0NzctMTEgW3BpaV07MTAuMTEyOC9KQ00uMDY0NzctMTEgW2RvaV08L01pc2NfMz48QWRkcmVz
cz5TZXJ2aWNlIGRlIEJhY3RlcmlvbG9naWUtVmlyb2xvZ2llLCBJTlNFUk0gVTkxNCBFbWVyZ2lu
ZyBSZXNpc3RhbmNlIHRvIEFudGliaW90aWNzLCBIb3BpdGFsIGRlIEJpY2V0cmUsIEFzc2lzdGFu
Y2UgUHVibGlxdWUvSG9waXRhdXggZGUgUGFyaXMsIEZhY3VsdGUgZGUgTWVkZWNpbmUgUGFyaXMg
U3VkLCBLLUJpY2V0cmUsIEZyYW5jZS4gbm9yZG1hbm4ucGF0cmljZUBiY3QuYXBocC5mcjwvQWRk
cmVzcz48V2ViX1VSTD5QTToyMjM1NzUwMTwvV2ViX1VSTD48WlpfSm91cm5hbFN0ZEFiYnJldj48
ZiBuYW1lPSJTeXN0ZW0iPkouQ2xpbi5NaWNyb2Jpb2wuPC9mPjwvWlpfSm91cm5hbFN0ZEFiYnJl
dj48WlpfV29ya2Zvcm1JRD4xPC9aWl9Xb3JrZm9ybUlEPjwvTURMPjwvQ2l0ZT48Q2l0ZT48QXV0
aG9yPkdpcmxpY2g8L0F1dGhvcj48WWVhcj4yMDEzPC9ZZWFyPjxSZWNOdW0+MzYyMjQ8L1JlY051
bT48SURUZXh0PkNvbXBhcmlzb24gb2YgdGhlIFNVUEVSQ0FSQkEsIENIUk9NYWdhciBLUEMsIGFu
ZCBCcmlsbGlhbmNlIENSRSBzY3JlZW5pbmcgbWVkaWEgZm9yIGRldGVjdGlvbiBvZiBFbnRlcm9i
YWN0ZXJpYWNlYWUgd2l0aCByZWR1Y2VkIHN1c2NlcHRpYmlsaXR5IHRvIGNhcmJhcGVuZW1zPC9J
RFRleHQ+PE1ETCBSZWZfVHlwZT0iSm91cm5hbCI+PFJlZl9UeXBlPkpvdXJuYWw8L1JlZl9UeXBl
PjxSZWZfSUQ+MzYyMjQ8L1JlZl9JRD48VGl0bGVfUHJpbWFyeT5Db21wYXJpc29uIG9mIHRoZSBT
VVBFUkNBUkJBLCBDSFJPTWFnYXIgS1BDLCBhbmQgQnJpbGxpYW5jZSBDUkUgc2NyZWVuaW5nIG1l
ZGlhIGZvciBkZXRlY3Rpb24gb2YgRW50ZXJvYmFjdGVyaWFjZWFlIHdpdGggcmVkdWNlZCBzdXNj
ZXB0aWJpbGl0eSB0byBjYXJiYXBlbmVtczwvVGl0bGVfUHJpbWFyeT48QXV0aG9yc19QcmltYXJ5
PkdpcmxpY2gsRC48L0F1dGhvcnNfUHJpbWFyeT48QXV0aG9yc19QcmltYXJ5PlBvaXJlbCxMLjwv
QXV0aG9yc19QcmltYXJ5PjxBdXRob3JzX1ByaW1hcnk+Tm9yZG1hbm4sUC48L0F1dGhvcnNfUHJp
bWFyeT48RGF0ZV9QcmltYXJ5PjIwMTMvMjwvRGF0ZV9QcmltYXJ5PjxLZXl3b3Jkcz5DYXJiYXBl
bmVtczwvS2V5d29yZHM+PEtleXdvcmRzPkN1bHR1cmU8L0tleXdvcmRzPjxLZXl3b3Jkcz5DdWx0
dXJlIE1lZGlhPC9LZXl3b3Jkcz48S2V5d29yZHM+RW50ZXJvYmFjdGVyaWFjZWFlPC9LZXl3b3Jk
cz48S2V5d29yZHM+RnJhbmNlPC9LZXl3b3Jkcz48S2V5d29yZHM+UCA4PC9LZXl3b3Jkcz48S2V5
d29yZHM+UGFyaXM8L0tleXdvcmRzPjxSZXByaW50Pk5vdCBpbiBGaWxlPC9SZXByaW50PjxTdGFy
dF9QYWdlPjIxNDwvU3RhcnRfUGFnZT48RW5kX1BhZ2U+MjE3PC9FbmRfUGFnZT48UGVyaW9kaWNh
bD5EaWFnbi5NaWNyb2Jpb2wuSW5mZWN0LkRpcy48L1BlcmlvZGljYWw+PFZvbHVtZT43NTwvVm9s
dW1lPjxJc3N1ZT4yPC9Jc3N1ZT48TWlzY18zPlMwNzMyLTg4OTMoMTIpMDA0MzAtMCBbcGlpXTsx
MC4xMDE2L2ouZGlhZ21pY3JvYmlvLjIwMTIuMTAuMDA2IFtkb2ldPC9NaXNjXzM+PEFkZHJlc3M+
U2VydmljZSBkZSBCYWN0ZXJpb2xvZ2llLVZpcm9sb2dpZSwgSU5TRVJNIFU5MTQgJnF1b3Q7RW1l
cmdpbmcgUmVzaXN0YW5jZSB0byBBbnRpYmlvdGljcyZxdW90OywgSG9waXRhbCBkZSBCaWNldHJl
LCBBc3Npc3RhbmNlIFB1YmxpcXVlL0hvcGl0YXV4IGRlIFBhcmlzLCBGYWN1bHRlIGRlIE1lZGVj
aW5lIGV0IFVuaXZlcnNpdGUgUGFyaXMgU3VkLCBLLUJpY2V0cmUsIEZyYW5jZTwvQWRkcmVzcz48
V2ViX1VSTD5QTToyMzE0MjE2ODwvV2ViX1VSTD48WlpfSm91cm5hbFN0ZEFiYnJldj48ZiBuYW1l
PSJTeXN0ZW0iPkRpYWduLk1pY3JvYmlvbC5JbmZlY3QuRGlzLjwvZj48L1paX0pvdXJuYWxTdGRB
YmJyZXY+PFpaX1dvcmtmb3JtSUQ+MTwvWlpfV29ya2Zvcm1JRD48L01ETD48L0NpdGU+PENpdGU+
PEF1dGhvcj5Ib3Juc2V5PC9BdXRob3I+PFllYXI+MjAxMzwvWWVhcj48UmVjTnVtPjM2MjI2PC9S
ZWNOdW0+PElEVGV4dD5FdmFsdWF0aW9uIG9mIHRocmVlIHNlbGVjdGl2ZSBjaHJvbW9nZW5pYyBt
ZWRpYSwgQ0hST01hZ2FyIEVTQkwsIENIUk9NYWdhciBDVFgtTSBhbmQgQ0hST01hZ2FyIEtQQywg
Zm9yIHRoZSBkZXRlY3Rpb24gb2YgS2xlYnNpZWxsYSBwbmV1bW9uaWFlIHByb2R1Y2luZyBPWEEt
NDggY2FyYmFwZW5lbWFzZTwvSURUZXh0PjxNREwgUmVmX1R5cGU9IkpvdXJuYWwiPjxSZWZfVHlw
ZT5Kb3VybmFsPC9SZWZfVHlwZT48UmVmX0lEPjM2MjI2PC9SZWZfSUQ+PFRpdGxlX1ByaW1hcnk+
RXZhbHVhdGlvbiBvZiB0aHJlZSBzZWxlY3RpdmUgY2hyb21vZ2VuaWMgbWVkaWEsIENIUk9NYWdh
ciBFU0JMLCBDSFJPTWFnYXIgQ1RYLU0gYW5kIENIUk9NYWdhciBLUEMsIGZvciB0aGUgZGV0ZWN0
aW9uIG9mIEtsZWJzaWVsbGEgcG5ldW1vbmlhZSBwcm9kdWNpbmcgT1hBLTQ4IGNhcmJhcGVuZW1h
c2U8L1RpdGxlX1ByaW1hcnk+PEF1dGhvcnNfUHJpbWFyeT5Ib3Juc2V5LE0uPC9BdXRob3JzX1By
aW1hcnk+PEF1dGhvcnNfUHJpbWFyeT5QaGVlLEwuPC9BdXRob3JzX1ByaW1hcnk+PEF1dGhvcnNf
UHJpbWFyeT5Xb29kZm9yZCxOLjwvQXV0aG9yc19QcmltYXJ5PjxBdXRob3JzX1ByaW1hcnk+VHVy
dG9uLEouPC9BdXRob3JzX1ByaW1hcnk+PEF1dGhvcnNfUHJpbWFyeT5NZXVuaWVyLEQuPC9BdXRo
b3JzX1ByaW1hcnk+PEF1dGhvcnNfUHJpbWFyeT5UaG9tYXMsQy48L0F1dGhvcnNfUHJpbWFyeT48
QXV0aG9yc19QcmltYXJ5PldhcmVoYW0sRC5XLjwvQXV0aG9yc19QcmltYXJ5PjxEYXRlX1ByaW1h
cnk+MjAxMy8xLzI8L0RhdGVfUHJpbWFyeT48S2V5d29yZHM+QW50aW1pY3JvYmlhbDwvS2V5d29y
ZHM+PEtleXdvcmRzPmJldGEtTGFjdGFtYXNlczwvS2V5d29yZHM+PEtleXdvcmRzPkN1bHR1cmU8
L0tleXdvcmRzPjxLZXl3b3Jkcz5DdWx0dXJlIE1lZGlhPC9LZXl3b3Jkcz48S2V5d29yZHM+ZGlz
ZWFzZTwvS2V5d29yZHM+PEtleXdvcmRzPkdyb3d0aDwvS2V5d29yZHM+PEtleXdvcmRzPmltbXVu
b2xvZ3k8L0tleXdvcmRzPjxLZXl3b3Jkcz5LbGVic2llbGxhPC9LZXl3b3Jkcz48S2V5d29yZHM+
S2xlYnNpZWxsYSBwbmV1bW9uaWFlPC9LZXl3b3Jkcz48S2V5d29yZHM+TG9uZG9uPC9LZXl3b3Jk
cz48S2V5d29yZHM+TWVkaWNpbmU8L0tleXdvcmRzPjxLZXl3b3Jkcz5QIDg8L0tleXdvcmRzPjxL
ZXl3b3Jkcz5SZXNlYXJjaDwvS2V5d29yZHM+PEtleXdvcmRzPlVuaXZlcnNpdGllczwvS2V5d29y
ZHM+PFJlcHJpbnQ+Tm90IGluIEZpbGU8L1JlcHJpbnQ+PFN0YXJ0X1BhZ2U+MTwvU3RhcnRfUGFn
ZT48RW5kX1BhZ2U+MzwvRW5kX1BhZ2U+PFBlcmlvZGljYWw+Si5DbGluLlBhdGhvbC48L1Blcmlv
ZGljYWw+PFZvbHVtZT4wMDwvVm9sdW1lPjxNaXNjXzM+amNsaW5wYXRoLTIwMTItMjAxMjM0IFtw
aWldOzEwLjExMzYvamNsaW5wYXRoLTIwMTItMjAxMjM0IFtkb2ldPC9NaXNjXzM+PEFkZHJlc3M+
QW50aW1pY3JvYmlhbCBSZXNlYXJjaCBHcm91cCwgQ2VudHJlIGZvciBJbW11bm9sb2d5IGFuZCBJ
bmZlY3Rpb3VzIERpc2Vhc2UsIEJsaXphcmQgSW5zdGl0dXRlLCBCYXJ0cyAmYW1wOyBUaGUgTG9u
ZG9uIFNjaG9vbCBvZiBNZWRpY2luZSBhbmQgRGVudGlzdHJ5LCBRdWVlbiBNYXJ5IFVuaXZlcnNp
dHkgTG9uZG9uLCBMb25kb24sIFVLPC9BZGRyZXNzPjxXZWJfVVJMPlBNOjIzMjg4OTIwPC9XZWJf
VVJMPjxaWl9Kb3VybmFsU3RkQWJicmV2PjxmIG5hbWU9IlN5c3RlbSI+Si5DbGluLlBhdGhvbC48
L2Y+PC9aWl9Kb3VybmFsU3RkQWJicmV2PjxaWl9Xb3JrZm9ybUlEPjE8L1paX1dvcmtmb3JtSUQ+
PC9NREw+PC9DaXRlPjxDaXRlPjxBdXRob3I+V2lsa2luc29uPC9BdXRob3I+PFllYXI+MjAxMjwv
WWVhcj48UmVjTnVtPjM2MTc5PC9SZWNOdW0+PElEVGV4dD5Db21wYXJpc29uIG9mIGZvdXIgY2hy
b21vZ2VuaWMgY3VsdHVyZSBtZWRpYSBmb3IgY2FyYmFwZW5lbWFzZS1wcm9kdWNpbmcgRW50ZXJv
YmFjdGVyaWFjZWFlPC9JRFRleHQ+PE1ETCBSZWZfVHlwZT0iSm91cm5hbCI+PFJlZl9UeXBlPkpv
dXJuYWw8L1JlZl9UeXBlPjxSZWZfSUQ+MzYxNzk8L1JlZl9JRD48VGl0bGVfUHJpbWFyeT5Db21w
YXJpc29uIG9mIGZvdXIgY2hyb21vZ2VuaWMgY3VsdHVyZSBtZWRpYSBmb3IgY2FyYmFwZW5lbWFz
ZS1wcm9kdWNpbmcgRW50ZXJvYmFjdGVyaWFjZWFlPC9UaXRsZV9QcmltYXJ5PjxBdXRob3JzX1By
aW1hcnk+V2lsa2luc29uLEsuTS48L0F1dGhvcnNfUHJpbWFyeT48QXV0aG9yc19QcmltYXJ5Pldp
bnN0YW5sZXksVC5HLjwvQXV0aG9yc19QcmltYXJ5PjxBdXRob3JzX1ByaW1hcnk+TGFueW9uLEMu
PC9BdXRob3JzX1ByaW1hcnk+PEF1dGhvcnNfUHJpbWFyeT5DdW1taW5ncyxTLlAuPC9BdXRob3Jz
X1ByaW1hcnk+PEF1dGhvcnNfUHJpbWFyeT5SYXphLE0uVy48L0F1dGhvcnNfUHJpbWFyeT48QXV0
aG9yc19QcmltYXJ5PlBlcnJ5LEouRC48L0F1dGhvcnNfUHJpbWFyeT48RGF0ZV9QcmltYXJ5PjIw
MTIvOTwvRGF0ZV9QcmltYXJ5PjxLZXl3b3Jkcz5CYWN0ZXJpYWwgUHJvdGVpbnM8L0tleXdvcmRz
PjxLZXl3b3Jkcz5CYWN0ZXJpb2xvZ2ljYWwgVGVjaG5pcXVlczwvS2V5d29yZHM+PEtleXdvcmRz
PmJldGEtTGFjdGFtYXNlczwvS2V5d29yZHM+PEtleXdvcmRzPkNoZW1pc3RyeTwvS2V5d29yZHM+
PEtleXdvcmRzPkNocm9tb2dlbmljIENvbXBvdW5kczwvS2V5d29yZHM+PEtleXdvcmRzPkNvbXBh
cmF0aXZlIFN0dWR5PC9LZXl3b3Jkcz48S2V5d29yZHM+Q3VsdHVyZTwvS2V5d29yZHM+PEtleXdv
cmRzPkN1bHR1cmUgTWVkaWE8L0tleXdvcmRzPjxLZXl3b3Jkcz5FbnRlcm9iYWN0ZXJpYWNlYWU8
L0tleXdvcmRzPjxLZXl3b3Jkcz5lbnp5bW9sb2d5PC9LZXl3b3Jkcz48S2V5d29yZHM+RXZhbHVh
dGlvbiBTdHVkaWVzPC9LZXl3b3Jkcz48S2V5d29yZHM+SHVtYW5zPC9LZXl3b3Jkcz48S2V5d29y
ZHM+bWV0YWJvbGlzbTwvS2V5d29yZHM+PEtleXdvcmRzPm1ldGhvZHM8L0tleXdvcmRzPjxLZXl3
b3Jkcz5taWNyb2Jpb2xvZ3k8L0tleXdvcmRzPjxLZXl3b3Jkcz5QIDg8L0tleXdvcmRzPjxLZXl3
b3Jkcz5Qcm90ZWluczwvS2V5d29yZHM+PEtleXdvcmRzPlJlc2VhcmNoPC9LZXl3b3Jkcz48S2V5
d29yZHM+U2Vuc2l0aXZpdHkgYW5kIFNwZWNpZmljaXR5PC9LZXl3b3Jkcz48UmVwcmludD5Ob3Qg
aW4gRmlsZTwvUmVwcmludD48U3RhcnRfUGFnZT4zMTAyPC9TdGFydF9QYWdlPjxFbmRfUGFnZT4z
MTA0PC9FbmRfUGFnZT48UGVyaW9kaWNhbD5KLkNsaW4uTWljcm9iaW9sLjwvUGVyaW9kaWNhbD48
Vm9sdW1lPjUwPC9Wb2x1bWU+PElzc3VlPjk8L0lzc3VlPjxVc2VyX0RlZl81PlBNQzM0MjE3ODU8
L1VzZXJfRGVmXzU+PEFkZHJlc3M+TWljcm9iaW9sb2d5IERlcGFydG1lbnQsIEZyZWVtYW4gSG9z
cGl0YWwsIE5ld2Nhc3RsZSB1cG9uIFR5bmUsIFVuaXRlZCBLaW5nZG9tPC9BZGRyZXNzPjxXZWJf
VVJMPlBNOjIyNzYwMDQxPC9XZWJfVVJMPjxaWl9Kb3VybmFsU3RkQWJicmV2PjxmIG5hbWU9IlN5
c3RlbSI+Si5DbGluLk1pY3JvYmlvbC48L2Y+PC9aWl9Kb3VybmFsU3RkQWJicmV2PjxaWl9Xb3Jr
Zm9ybUlEPjE8L1paX1dvcmtmb3JtSUQ+PC9NREw+PC9DaXRlPjwvUmVmbWFuPm==
</w:fldData>
        </w:fldChar>
      </w:r>
      <w:r w:rsidR="00C45326">
        <w:instrText xml:space="preserve"> ADDIN EN.CITE.DATA </w:instrText>
      </w:r>
      <w:r w:rsidR="00C45326">
        <w:fldChar w:fldCharType="end"/>
      </w:r>
      <w:r w:rsidR="00E40793">
        <w:fldChar w:fldCharType="separate"/>
      </w:r>
      <w:r w:rsidR="00E40793" w:rsidRPr="00E40793">
        <w:rPr>
          <w:noProof/>
          <w:vertAlign w:val="superscript"/>
        </w:rPr>
        <w:t>20,23-28</w:t>
      </w:r>
      <w:r w:rsidR="00E40793">
        <w:fldChar w:fldCharType="end"/>
      </w:r>
      <w:r w:rsidRPr="00C73653">
        <w:t xml:space="preserve">. </w:t>
      </w:r>
    </w:p>
    <w:p w:rsidR="001A6660" w:rsidRPr="00C73653" w:rsidRDefault="001A6660" w:rsidP="001A6660">
      <w:pPr>
        <w:pStyle w:val="PHEBodytext"/>
      </w:pPr>
      <w:r w:rsidRPr="00C73653">
        <w:t xml:space="preserve">Enrichment broths supplemented with carbapenems have also been advocated, eg in guidelines from </w:t>
      </w:r>
      <w:r w:rsidR="00951E1E">
        <w:t>the Center</w:t>
      </w:r>
      <w:r>
        <w:t>s for Disease Control</w:t>
      </w:r>
      <w:r w:rsidR="00E40793">
        <w:fldChar w:fldCharType="begin" w:fldLock="1"/>
      </w:r>
      <w:r w:rsidR="00C45326">
        <w:instrText xml:space="preserve"> ADDIN REFMGR.CITE &lt;Refman&gt;&lt;Cite&gt;&lt;Author&gt;Centers for Disease Control and Prevention&lt;/Author&gt;&lt;Year&gt;2009&lt;/Year&gt;&lt;RecNum&gt;36232&lt;/RecNum&gt;&lt;IDText&gt;Laboratory protocol for detection of carbapenem-resistant or carbapenemase-producing, Klebsiella spp. and E. coli from rectal swabs&lt;/IDText&gt;&lt;MDL Ref_Type="Electronic Citation"&gt;&lt;Ref_Type&gt;Electronic Citation&lt;/Ref_Type&gt;&lt;Ref_ID&gt;36232&lt;/Ref_ID&gt;&lt;Title_Primary&gt;Laboratory protocol for detection of carbapenem-resistant or carbapenemase-producing, Klebsiella spp. and E. coli from rectal swabs&lt;/Title_Primary&gt;&lt;Authors_Primary&gt;Centers for Disease Control and Prevention&lt;/Authors_Primary&gt;&lt;Date_Primary&gt;2009&lt;/Date_Primary&gt;&lt;Keywords&gt;carbapenemas&lt;/Keywords&gt;&lt;Keywords&gt;Klebsiella&lt;/Keywords&gt;&lt;Keywords&gt;Laboratories&lt;/Keywords&gt;&lt;Keywords&gt;P 8&lt;/Keywords&gt;&lt;Reprint&gt;Not in File&lt;/Reprint&gt;&lt;Periodical&gt;http://www.cdc.gov/HAI/pdfs/labSettings/Klebsiella_or_Ecoli.pdf&lt;/Periodical&gt;&lt;Publisher&gt;http://www.cdc.gov/hai/pdfs/labSettings/Klebsiella_or_Ecoli.pdf&lt;/Publisher&gt;&lt;Web_URL&gt;2009&lt;/Web_URL&gt;&lt;ZZ_JournalStdAbbrev&gt;&lt;f name="System"&gt;http://www.cdc.gov/HAI/pdfs/labSettings/Klebsiella_or_Ecoli.pdf&lt;/f&gt;&lt;/ZZ_JournalStdAbbrev&gt;&lt;ZZ_WorkformID&gt;34&lt;/ZZ_WorkformID&gt;&lt;/MDL&gt;&lt;/Cite&gt;&lt;/Refman&gt;</w:instrText>
      </w:r>
      <w:r w:rsidR="00E40793">
        <w:fldChar w:fldCharType="separate"/>
      </w:r>
      <w:r w:rsidR="00E40793" w:rsidRPr="00E40793">
        <w:rPr>
          <w:noProof/>
          <w:vertAlign w:val="superscript"/>
        </w:rPr>
        <w:t>33</w:t>
      </w:r>
      <w:r w:rsidR="00E40793">
        <w:fldChar w:fldCharType="end"/>
      </w:r>
      <w:r w:rsidRPr="00C73653">
        <w:t xml:space="preserve">. However, the current limited evidence suggests an inferior performance to commercially available chromogenic </w:t>
      </w:r>
      <w:r w:rsidRPr="00C73653">
        <w:lastRenderedPageBreak/>
        <w:t>agars with the added disadvantage that an extra day is required to obtai</w:t>
      </w:r>
      <w:r>
        <w:t>n colonies for further testing</w:t>
      </w:r>
      <w:r w:rsidR="00E40793">
        <w:fldChar w:fldCharType="begin" w:fldLock="1">
          <w:fldData xml:space="preserve">PFJlZm1hbj48Q2l0ZT48QXV0aG9yPlZyaW9uaTwvQXV0aG9yPjxZZWFyPjIwMTI8L1llYXI+PFJl
Y051bT4zNjIyMjwvUmVjTnVtPjxJRFRleHQ+Q29tcGFyYXRpdmUgZXZhbHVhdGlvbiBvZiBhIHBy
b3RvdHlwZSBjaHJvbW9nZW5pYyBtZWRpdW0gKENocm9tSUQgQ0FSQkEpIGZvciBkZXRlY3Rpbmcg
Y2FyYmFwZW5lbWFzZS1wcm9kdWNpbmcgRW50ZXJvYmFjdGVyaWFjZWFlIGluIHN1cnZlaWxsYW5j
ZSByZWN0YWwgc3dhYnM8L0lEVGV4dD48TURMIFJlZl9UeXBlPSJKb3VybmFsIj48UmVmX1R5cGU+
Sm91cm5hbDwvUmVmX1R5cGU+PFJlZl9JRD4zNjIyMjwvUmVmX0lEPjxUaXRsZV9QcmltYXJ5PkNv
bXBhcmF0aXZlIGV2YWx1YXRpb24gb2YgYSBwcm90b3R5cGUgY2hyb21vZ2VuaWMgbWVkaXVtIChD
aHJvbUlEIENBUkJBKSBmb3IgZGV0ZWN0aW5nIGNhcmJhcGVuZW1hc2UtcHJvZHVjaW5nIEVudGVy
b2JhY3RlcmlhY2VhZSBpbiBzdXJ2ZWlsbGFuY2UgcmVjdGFsIHN3YWJzPC9UaXRsZV9QcmltYXJ5
PjxBdXRob3JzX1ByaW1hcnk+VnJpb25pLEcuPC9BdXRob3JzX1ByaW1hcnk+PEF1dGhvcnNfUHJp
bWFyeT5EYW5paWwsSS48L0F1dGhvcnNfUHJpbWFyeT48QXV0aG9yc19QcmltYXJ5PlZvdWxnYXJp
LEUuPC9BdXRob3JzX1ByaW1hcnk+PEF1dGhvcnNfUHJpbWFyeT5SYW5lbGxvdSxLLjwvQXV0aG9y
c19QcmltYXJ5PjxBdXRob3JzX1ByaW1hcnk+S291bWFraSxWLjwvQXV0aG9yc19QcmltYXJ5PjxB
dXRob3JzX1ByaW1hcnk+R2hpcmFyZGksUy48L0F1dGhvcnNfUHJpbWFyeT48QXV0aG9yc19Qcmlt
YXJ5PktpbW91bGksTS48L0F1dGhvcnNfUHJpbWFyeT48QXV0aG9yc19QcmltYXJ5PlphbWJhcmRp
LEcuPC9BdXRob3JzX1ByaW1hcnk+PEF1dGhvcnNfUHJpbWFyeT5Uc2FrcmlzLEEuPC9BdXRob3Jz
X1ByaW1hcnk+PERhdGVfUHJpbWFyeT4yMDEyLzY8L0RhdGVfUHJpbWFyeT48S2V5d29yZHM+QWdh
cjwvS2V5d29yZHM+PEtleXdvcmRzPkFudGltaWNyb2JpYWw8L0tleXdvcmRzPjxLZXl3b3Jkcz5C
YWN0ZXJpYWwgUHJvdGVpbnM8L0tleXdvcmRzPjxLZXl3b3Jkcz5CYWN0ZXJpb2xvZ2ljYWwgVGVj
aG5pcXVlczwvS2V5d29yZHM+PEtleXdvcmRzPmJldGEtTGFjdGFtYXNlczwvS2V5d29yZHM+PEtl
eXdvcmRzPkJyYWluPC9LZXl3b3Jkcz48S2V5d29yZHM+Q2FyYmFwZW5lbXM8L0tleXdvcmRzPjxL
ZXl3b3Jkcz5DaGVtaXN0cnk8L0tleXdvcmRzPjxLZXl3b3Jkcz5Db21wYXJhdGl2ZSBTdHVkeTwv
S2V5d29yZHM+PEtleXdvcmRzPmNvbnRyb2w8L0tleXdvcmRzPjxLZXl3b3Jkcz5DdWx0dXJlPC9L
ZXl3b3Jkcz48S2V5d29yZHM+Q3VsdHVyZSBNZWRpYTwvS2V5d29yZHM+PEtleXdvcmRzPkVudGVy
b2JhY3RlcjwvS2V5d29yZHM+PEtleXdvcmRzPkVudGVyb2JhY3RlciBhZXJvZ2VuZXM8L0tleXdv
cmRzPjxLZXl3b3Jkcz5FbnRlcm9iYWN0ZXJpYWNlYWU8L0tleXdvcmRzPjxLZXl3b3Jkcz5FbnRl
cm9iYWN0ZXJpYWNlYWUgSW5mZWN0aW9uczwvS2V5d29yZHM+PEtleXdvcmRzPmVuenltb2xvZ3k8
L0tleXdvcmRzPjxLZXl3b3Jkcz5FdmFsdWF0aW9uIFN0dWRpZXM8L0tleXdvcmRzPjxLZXl3b3Jk
cz5nZW5ldGljczwvS2V5d29yZHM+PEtleXdvcmRzPkdlbm90eXBlPC9LZXl3b3Jkcz48S2V5d29y
ZHM+R3JlZWNlPC9LZXl3b3Jkcz48S2V5d29yZHM+SGVhcnQ8L0tleXdvcmRzPjxLZXl3b3Jkcz5I
dW1hbnM8L0tleXdvcmRzPjxLZXl3b3Jkcz5JZGVudGlmaWNhdGlvbjwvS2V5d29yZHM+PEtleXdv
cmRzPkluZmVjdGlvbjwvS2V5d29yZHM+PEtleXdvcmRzPkluZmVjdGlvbiBDb250cm9sPC9LZXl3
b3Jkcz48S2V5d29yZHM+aXNvbGF0aW9uICZhbXA7IHB1cmlmaWNhdGlvbjwvS2V5d29yZHM+PEtl
eXdvcmRzPktsZWJzaWVsbGE8L0tleXdvcmRzPjxLZXl3b3Jkcz5LbGVic2llbGxhIHBuZXVtb25p
YWU8L0tleXdvcmRzPjxLZXl3b3Jkcz5NYXNzIFNjcmVlbmluZzwvS2V5d29yZHM+PEtleXdvcmRz
Pm1ldGhvZHM8L0tleXdvcmRzPjxLZXl3b3Jkcz5NaWNyb2JpYWwgU2Vuc2l0aXZpdHkgVGVzdHM8
L0tleXdvcmRzPjxLZXl3b3Jkcz5taWNyb2Jpb2xvZ3k8L0tleXdvcmRzPjxLZXl3b3Jkcz5QIDg8
L0tleXdvcmRzPjxLZXl3b3Jkcz5QYXRpZW50czwvS2V5d29yZHM+PEtleXdvcmRzPlBDUjwvS2V5
d29yZHM+PEtleXdvcmRzPnBoYXJtYWNvbG9neTwvS2V5d29yZHM+PEtleXdvcmRzPlBoZW5vdHlw
ZTwvS2V5d29yZHM+PEtleXdvcmRzPlBvbHltZXJhc2UgQ2hhaW4gUmVhY3Rpb248L0tleXdvcmRz
PjxLZXl3b3Jkcz5Qcm90ZWluczwvS2V5d29yZHM+PEtleXdvcmRzPlJlY3R1bTwvS2V5d29yZHM+
PEtleXdvcmRzPlJlc2VhcmNoPC9LZXl3b3Jkcz48S2V5d29yZHM+c2VjcmV0aW9uPC9LZXl3b3Jk
cz48S2V5d29yZHM+U2Vuc2l0aXZpdHkgYW5kIFNwZWNpZmljaXR5PC9LZXl3b3Jkcz48S2V5d29y
ZHM+U3VydmVpbGxhbmNlPC9LZXl3b3Jkcz48S2V5d29yZHM+VW5pdmVyc2l0aWVzPC9LZXl3b3Jk
cz48UmVwcmludD5Ob3QgaW4gRmlsZTwvUmVwcmludD48U3RhcnRfUGFnZT4xODQxPC9TdGFydF9Q
YWdlPjxFbmRfUGFnZT4xODQ2PC9FbmRfUGFnZT48UGVyaW9kaWNhbD5KLkNsaW4uTWljcm9iaW9s
LjwvUGVyaW9kaWNhbD48Vm9sdW1lPjUwPC9Wb2x1bWU+PElzc3VlPjY8L0lzc3VlPjxVc2VyX0Rl
Zl81PlBNQzMzNzIxMTU8L1VzZXJfRGVmXzU+PE1pc2NfMz5KQ00uMDY4NDgtMTEgW3BpaV07MTAu
MTEyOC9KQ00uMDY4NDgtMTEgW2RvaV08L01pc2NfMz48QWRkcmVzcz5EZXBhcnRtZW50IG9mIE1p
Y3JvYmlvbG9neSwgTWVkaWNhbCBTY2hvb2wsIFVuaXZlcnNpdHkgb2YgQXRoZW5zLCBBdGhlbnMs
IEdyZWVjZTwvQWRkcmVzcz48V2ViX1VSTD5QTToyMjQ2MTY3NTwvV2ViX1VSTD48WlpfSm91cm5h
bFN0ZEFiYnJldj48ZiBuYW1lPSJTeXN0ZW0iPkouQ2xpbi5NaWNyb2Jpb2wuPC9mPjwvWlpfSm91
cm5hbFN0ZEFiYnJldj48WlpfV29ya2Zvcm1JRD4xPC9aWl9Xb3JrZm9ybUlEPjwvTURMPjwvQ2l0
ZT48Q2l0ZT48QXV0aG9yPk5vcmRtYW5uPC9BdXRob3I+PFllYXI+MjAxMjwvWWVhcj48UmVjTnVt
PjM2MjIzPC9SZWNOdW0+PElEVGV4dD5EZXRlY3Rpb24gb2YgY2FyYmFwZW5lbWFzZSBwcm9kdWNl
cnMgaW4gRW50ZXJvYmFjdGVyaWFjZWFlIGJ5IHVzZSBvZiBhIG5vdmVsIHNjcmVlbmluZyBtZWRp
dW08L0lEVGV4dD48TURMIFJlZl9UeXBlPSJKb3VybmFsIj48UmVmX1R5cGU+Sm91cm5hbDwvUmVm
X1R5cGU+PFJlZl9JRD4zNjIyMzwvUmVmX0lEPjxUaXRsZV9QcmltYXJ5PkRldGVjdGlvbiBvZiBj
YXJiYXBlbmVtYXNlIHByb2R1Y2VycyBpbiBFbnRlcm9iYWN0ZXJpYWNlYWUgYnkgdXNlIG9mIGEg
bm92ZWwgc2NyZWVuaW5nIG1lZGl1bTwvVGl0bGVfUHJpbWFyeT48QXV0aG9yc19QcmltYXJ5Pk5v
cmRtYW5uLFAuPC9BdXRob3JzX1ByaW1hcnk+PEF1dGhvcnNfUHJpbWFyeT5HaXJsaWNoLEQuPC9B
dXRob3JzX1ByaW1hcnk+PEF1dGhvcnNfUHJpbWFyeT5Qb2lyZWwsTC48L0F1dGhvcnNfUHJpbWFy
eT48RGF0ZV9QcmltYXJ5PjIwMTIvODwvRGF0ZV9QcmltYXJ5PjxLZXl3b3Jkcz5BZ2FyPC9LZXl3
b3Jkcz48S2V5d29yZHM+QW50aS1CYWN0ZXJpYWwgQWdlbnRzPC9LZXl3b3Jkcz48S2V5d29yZHM+
QW50aWJhY3RlcmlhbCBhZ2VudHM8L0tleXdvcmRzPjxLZXl3b3Jkcz5BbnRpYmlvdGljczwvS2V5
d29yZHM+PEtleXdvcmRzPkJhY3RlcmlhbCBQcm90ZWluczwvS2V5d29yZHM+PEtleXdvcmRzPkJh
Y3RlcmlvbG9naWNhbCBUZWNobmlxdWVzPC9LZXl3b3Jkcz48S2V5d29yZHM+YmV0YS1MYWN0YW1h
c2VzPC9LZXl3b3Jkcz48S2V5d29yZHM+YmV0YS1MYWN0YW1zPC9LZXl3b3Jkcz48S2V5d29yZHM+
Q2hlbWlzdHJ5PC9LZXl3b3Jkcz48S2V5d29yZHM+Q2xveGFjaWxsaW48L0tleXdvcmRzPjxLZXl3
b3Jkcz5Db2xvbnkgQ291bnQsTWljcm9iaWFsPC9LZXl3b3Jkcz48S2V5d29yZHM+Q3VsdHVyZTwv
S2V5d29yZHM+PEtleXdvcmRzPkN1bHR1cmUgTWVkaWE8L0tleXdvcmRzPjxLZXl3b3Jkcz5FbnRl
cm9iYWN0ZXJpYWNlYWU8L0tleXdvcmRzPjxLZXl3b3Jkcz5lbnp5bW9sb2d5PC9LZXl3b3Jkcz48
S2V5d29yZHM+RmFtaWx5PC9LZXl3b3Jkcz48S2V5d29yZHM+RnJhbmNlPC9LZXl3b3Jkcz48S2V5
d29yZHM+SHVtYW5zPC9LZXl3b3Jkcz48S2V5d29yZHM+TWFzcyBTY3JlZW5pbmc8L0tleXdvcmRz
PjxLZXl3b3Jkcz5tZXRob2RzPC9LZXl3b3Jkcz48S2V5d29yZHM+TWljcm9iaWFsIFNlbnNpdGl2
aXR5IFRlc3RzPC9LZXl3b3Jkcz48S2V5d29yZHM+UCA4PC9LZXl3b3Jkcz48S2V5d29yZHM+UGFy
aXM8L0tleXdvcmRzPjxLZXl3b3Jkcz5waGFybWFjb2xvZ3k8L0tleXdvcmRzPjxLZXl3b3Jkcz5Q
cm90ZWluczwvS2V5d29yZHM+PEtleXdvcmRzPlJlc2VhcmNoPC9LZXl3b3Jkcz48S2V5d29yZHM+
c2VjcmV0aW9uPC9LZXl3b3Jkcz48S2V5d29yZHM+U2Vuc2l0aXZpdHkgYW5kIFNwZWNpZmljaXR5
PC9LZXl3b3Jkcz48UmVwcmludD5Ob3QgaW4gRmlsZTwvUmVwcmludD48U3RhcnRfUGFnZT4yNzYx
PC9TdGFydF9QYWdlPjxFbmRfUGFnZT4yNzY2PC9FbmRfUGFnZT48UGVyaW9kaWNhbD5KLkNsaW4u
TWljcm9iaW9sLjwvUGVyaW9kaWNhbD48Vm9sdW1lPjUwPC9Wb2x1bWU+PElzc3VlPjg8L0lzc3Vl
PjxVc2VyX0RlZl81PlBNQzM0MjE1Mzc8L1VzZXJfRGVmXzU+PE1pc2NfMz5KQ00uMDY0NzctMTEg
W3BpaV07MTAuMTEyOC9KQ00uMDY0NzctMTEgW2RvaV08L01pc2NfMz48QWRkcmVzcz5TZXJ2aWNl
IGRlIEJhY3RlcmlvbG9naWUtVmlyb2xvZ2llLCBJTlNFUk0gVTkxNCBFbWVyZ2luZyBSZXNpc3Rh
bmNlIHRvIEFudGliaW90aWNzLCBIb3BpdGFsIGRlIEJpY2V0cmUsIEFzc2lzdGFuY2UgUHVibGlx
dWUvSG9waXRhdXggZGUgUGFyaXMsIEZhY3VsdGUgZGUgTWVkZWNpbmUgUGFyaXMgU3VkLCBLLUJp
Y2V0cmUsIEZyYW5jZS4gbm9yZG1hbm4ucGF0cmljZUBiY3QuYXBocC5mcjwvQWRkcmVzcz48V2Vi
X1VSTD5QTToyMjM1NzUwMTwvV2ViX1VSTD48WlpfSm91cm5hbFN0ZEFiYnJldj48ZiBuYW1lPSJT
eXN0ZW0iPkouQ2xpbi5NaWNyb2Jpb2wuPC9mPjwvWlpfSm91cm5hbFN0ZEFiYnJldj48WlpfV29y
a2Zvcm1JRD4xPC9aWl9Xb3JrZm9ybUlEPjwvTURMPjwvQ2l0ZT48Q2l0ZT48QXV0aG9yPkdpcmxp
Y2g8L0F1dGhvcj48WWVhcj4yMDEzPC9ZZWFyPjxSZWNOdW0+MzYyMjQ8L1JlY051bT48SURUZXh0
PkNvbXBhcmlzb24gb2YgdGhlIFNVUEVSQ0FSQkEsIENIUk9NYWdhciBLUEMsIGFuZCBCcmlsbGlh
bmNlIENSRSBzY3JlZW5pbmcgbWVkaWEgZm9yIGRldGVjdGlvbiBvZiBFbnRlcm9iYWN0ZXJpYWNl
YWUgd2l0aCByZWR1Y2VkIHN1c2NlcHRpYmlsaXR5IHRvIGNhcmJhcGVuZW1zPC9JRFRleHQ+PE1E
TCBSZWZfVHlwZT0iSm91cm5hbCI+PFJlZl9UeXBlPkpvdXJuYWw8L1JlZl9UeXBlPjxSZWZfSUQ+
MzYyMjQ8L1JlZl9JRD48VGl0bGVfUHJpbWFyeT5Db21wYXJpc29uIG9mIHRoZSBTVVBFUkNBUkJB
LCBDSFJPTWFnYXIgS1BDLCBhbmQgQnJpbGxpYW5jZSBDUkUgc2NyZWVuaW5nIG1lZGlhIGZvciBk
ZXRlY3Rpb24gb2YgRW50ZXJvYmFjdGVyaWFjZWFlIHdpdGggcmVkdWNlZCBzdXNjZXB0aWJpbGl0
eSB0byBjYXJiYXBlbmVtczwvVGl0bGVfUHJpbWFyeT48QXV0aG9yc19QcmltYXJ5PkdpcmxpY2gs
RC48L0F1dGhvcnNfUHJpbWFyeT48QXV0aG9yc19QcmltYXJ5PlBvaXJlbCxMLjwvQXV0aG9yc19Q
cmltYXJ5PjxBdXRob3JzX1ByaW1hcnk+Tm9yZG1hbm4sUC48L0F1dGhvcnNfUHJpbWFyeT48RGF0
ZV9QcmltYXJ5PjIwMTMvMjwvRGF0ZV9QcmltYXJ5PjxLZXl3b3Jkcz5DYXJiYXBlbmVtczwvS2V5
d29yZHM+PEtleXdvcmRzPkN1bHR1cmU8L0tleXdvcmRzPjxLZXl3b3Jkcz5DdWx0dXJlIE1lZGlh
PC9LZXl3b3Jkcz48S2V5d29yZHM+RW50ZXJvYmFjdGVyaWFjZWFlPC9LZXl3b3Jkcz48S2V5d29y
ZHM+RnJhbmNlPC9LZXl3b3Jkcz48S2V5d29yZHM+UCA4PC9LZXl3b3Jkcz48S2V5d29yZHM+UGFy
aXM8L0tleXdvcmRzPjxSZXByaW50Pk5vdCBpbiBGaWxlPC9SZXByaW50PjxTdGFydF9QYWdlPjIx
NDwvU3RhcnRfUGFnZT48RW5kX1BhZ2U+MjE3PC9FbmRfUGFnZT48UGVyaW9kaWNhbD5EaWFnbi5N
aWNyb2Jpb2wuSW5mZWN0LkRpcy48L1BlcmlvZGljYWw+PFZvbHVtZT43NTwvVm9sdW1lPjxJc3N1
ZT4yPC9Jc3N1ZT48TWlzY18zPlMwNzMyLTg4OTMoMTIpMDA0MzAtMCBbcGlpXTsxMC4xMDE2L2ou
ZGlhZ21pY3JvYmlvLjIwMTIuMTAuMDA2IFtkb2ldPC9NaXNjXzM+PEFkZHJlc3M+U2VydmljZSBk
ZSBCYWN0ZXJpb2xvZ2llLVZpcm9sb2dpZSwgSU5TRVJNIFU5MTQgJnF1b3Q7RW1lcmdpbmcgUmVz
aXN0YW5jZSB0byBBbnRpYmlvdGljcyZxdW90OywgSG9waXRhbCBkZSBCaWNldHJlLCBBc3Npc3Rh
bmNlIFB1YmxpcXVlL0hvcGl0YXV4IGRlIFBhcmlzLCBGYWN1bHRlIGRlIE1lZGVjaW5lIGV0IFVu
aXZlcnNpdGUgUGFyaXMgU3VkLCBLLUJpY2V0cmUsIEZyYW5jZTwvQWRkcmVzcz48V2ViX1VSTD5Q
TToyMzE0MjE2ODwvV2ViX1VSTD48WlpfSm91cm5hbFN0ZEFiYnJldj48ZiBuYW1lPSJTeXN0ZW0i
PkRpYWduLk1pY3JvYmlvbC5JbmZlY3QuRGlzLjwvZj48L1paX0pvdXJuYWxTdGRBYmJyZXY+PFpa
X1dvcmtmb3JtSUQ+MTwvWlpfV29ya2Zvcm1JRD48L01ETD48L0NpdGU+PENpdGU+PEF1dGhvcj5T
aW5naDwvQXV0aG9yPjxZZWFyPjIwMTI8L1llYXI+PFJlY051bT4zNjIyNTwvUmVjTnVtPjxJRFRl
eHQ+UmVjdGFsIHNjcmVlbmluZyBmb3IgS2xlYnNpZWxsYSBwbmV1bW9uaWFlIGNhcmJhcGVuZW1h
c2VzOiBjb21wYXJpc29uIG9mIHJlYWwtdGltZSBQQ1IgYW5kIGN1bHR1cmUgdXNpbmcgdHdvIHNl
bGVjdGl2ZSBzY3JlZW5pbmcgYWdhciBwbGF0ZXM8L0lEVGV4dD48TURMIFJlZl9UeXBlPSJKb3Vy
bmFsIj48UmVmX1R5cGU+Sm91cm5hbDwvUmVmX1R5cGU+PFJlZl9JRD4zNjIyNTwvUmVmX0lEPjxU
aXRsZV9QcmltYXJ5PlJlY3RhbCBzY3JlZW5pbmcgZm9yIEtsZWJzaWVsbGEgcG5ldW1vbmlhZSBj
YXJiYXBlbmVtYXNlczogY29tcGFyaXNvbiBvZiByZWFsLXRpbWUgUENSIGFuZCBjdWx0dXJlIHVz
aW5nIHR3byBzZWxlY3RpdmUgc2NyZWVuaW5nIGFnYXIgcGxhdGVzPC9UaXRsZV9QcmltYXJ5PjxB
dXRob3JzX1ByaW1hcnk+U2luZ2gsSy48L0F1dGhvcnNfUHJpbWFyeT48QXV0aG9yc19QcmltYXJ5
Pk1hbmdvbGQsSy5BLjwvQXV0aG9yc19QcmltYXJ5PjxBdXRob3JzX1ByaW1hcnk+V3lhbnQsSy48
L0F1dGhvcnNfUHJpbWFyeT48QXV0aG9yc19QcmltYXJ5PlNjaG9yYSxELk0uPC9BdXRob3JzX1By
aW1hcnk+PEF1dGhvcnNfUHJpbWFyeT5Wb3NzLEIuPC9BdXRob3JzX1ByaW1hcnk+PEF1dGhvcnNf
UHJpbWFyeT5LYXVsLEsuTC48L0F1dGhvcnNfUHJpbWFyeT48QXV0aG9yc19QcmltYXJ5PkhheWRl
bixNLksuPC9BdXRob3JzX1ByaW1hcnk+PEF1dGhvcnNfUHJpbWFyeT5DaHVuZGksVi48L0F1dGhv
cnNfUHJpbWFyeT48QXV0aG9yc19QcmltYXJ5PlBldGVyc29uLEwuUi48L0F1dGhvcnNfUHJpbWFy
eT48RGF0ZV9QcmltYXJ5PjIwMTIvODwvRGF0ZV9QcmltYXJ5PjxLZXl3b3Jkcz5BZ2FyPC9LZXl3
b3Jkcz48S2V5d29yZHM+QW1waG90ZXJpY2luIEI8L0tleXdvcmRzPjxLZXl3b3Jkcz5hbmFseXNp
czwvS2V5d29yZHM+PEtleXdvcmRzPkJhY3RlcmlhbCBQcm90ZWluczwvS2V5d29yZHM+PEtleXdv
cmRzPkJhY3RlcmlvbG9naWNhbCBUZWNobmlxdWVzPC9LZXl3b3Jkcz48S2V5d29yZHM+YmV0YS1M
YWN0YW1hc2VzPC9LZXl3b3Jkcz48S2V5d29yZHM+Q2VmdGF6aWRpbWU8L0tleXdvcmRzPjxLZXl3
b3Jkcz5DaGVtaXN0cnk8L0tleXdvcmRzPjxLZXl3b3Jkcz5DaGljYWdvPC9LZXl3b3Jkcz48S2V5
d29yZHM+Q2hyb21vZ2VuaWMgQ29tcG91bmRzPC9LZXl3b3Jkcz48S2V5d29yZHM+Q2xpbmRhbXlj
aW48L0tleXdvcmRzPjxLZXl3b3Jkcz5DdWx0dXJlPC9LZXl3b3Jkcz48S2V5d29yZHM+Q3VsdHVy
ZSBNZWRpYTwvS2V5d29yZHM+PEtleXdvcmRzPmVuenltb2xvZ3k8L0tleXdvcmRzPjxLZXl3b3Jk
cz5FdmFsdWF0aW9uIFN0dWRpZXM8L0tleXdvcmRzPjxLZXl3b3Jkcz5nZW5ldGljczwvS2V5d29y
ZHM+PEtleXdvcmRzPmdyb3d0aCAmYW1wOyBkZXZlbG9wbWVudDwvS2V5d29yZHM+PEtleXdvcmRz
Pkhvc3BpdGFsczwvS2V5d29yZHM+PEtleXdvcmRzPkh1bWFuczwvS2V5d29yZHM+PEtleXdvcmRz
PklsbGlub2lzPC9LZXl3b3Jkcz48S2V5d29yZHM+aXNvbGF0aW9uICZhbXA7IHB1cmlmaWNhdGlv
bjwvS2V5d29yZHM+PEtleXdvcmRzPktsZWJzaWVsbGE8L0tleXdvcmRzPjxLZXl3b3Jkcz5LbGVi
c2llbGxhIEluZmVjdGlvbnM8L0tleXdvcmRzPjxLZXl3b3Jkcz5LbGVic2llbGxhIHBuZXVtb25p
YWU8L0tleXdvcmRzPjxLZXl3b3Jkcz5NYXNzIFNjcmVlbmluZzwvS2V5d29yZHM+PEtleXdvcmRz
Pm1ldGFib2xpc208L0tleXdvcmRzPjxLZXl3b3Jkcz5tZXRob2RzPC9LZXl3b3Jkcz48S2V5d29y
ZHM+bWljcm9iaW9sb2d5PC9LZXl3b3Jkcz48S2V5d29yZHM+UCA4PC9LZXl3b3Jkcz48S2V5d29y
ZHM+UGF0aWVudHM8L0tleXdvcmRzPjxLZXl3b3Jkcz5QQ1I8L0tleXdvcmRzPjxLZXl3b3Jkcz5Q
cmV2YWxlbmNlPC9LZXl3b3Jkcz48S2V5d29yZHM+UHJvdGVpbnM8L0tleXdvcmRzPjxLZXl3b3Jk
cz5SZWFsLXRpbWUgUENSPC9LZXl3b3Jkcz48S2V5d29yZHM+UmVhbC1UaW1lIFBvbHltZXJhc2Ug
Q2hhaW4gUmVhY3Rpb248L0tleXdvcmRzPjxLZXl3b3Jkcz5SZWN0dW08L0tleXdvcmRzPjxLZXl3
b3Jkcz5TZW5zaXRpdml0eSBhbmQgU3BlY2lmaWNpdHk8L0tleXdvcmRzPjxLZXl3b3Jkcz5TdXJ2
ZWlsbGFuY2U8L0tleXdvcmRzPjxLZXl3b3Jkcz5UaW1lIEZhY3RvcnM8L0tleXdvcmRzPjxLZXl3
b3Jkcz5Vbml2ZXJzaXRpZXM8L0tleXdvcmRzPjxLZXl3b3Jkcz5WYW5jb215Y2luPC9LZXl3b3Jk
cz48UmVwcmludD5Ob3QgaW4gRmlsZTwvUmVwcmludD48U3RhcnRfUGFnZT4yNTk2PC9TdGFydF9Q
YWdlPjxFbmRfUGFnZT4yNjAwPC9FbmRfUGFnZT48UGVyaW9kaWNhbD5KLkNsaW4uTWljcm9iaW9s
LjwvUGVyaW9kaWNhbD48Vm9sdW1lPjUwPC9Wb2x1bWU+PElzc3VlPjg8L0lzc3VlPjxVc2VyX0Rl
Zl81PlBNQzM0MjE0ODg8L1VzZXJfRGVmXzU+PE1pc2NfMz5KQ00uMDA2NTQtMTIgW3BpaV07MTAu
MTEyOC9KQ00uMDA2NTQtMTIgW2RvaV08L01pc2NfMz48QWRkcmVzcz5SdXNoIFVuaXZlcnNpdHkg
TWVkaWNhbCBDZW50ZXIsIENoaWNhZ28sIElsbGlub2lzLCBVU0EuIEthbWFsaml0X1NpbmdoQHJ1
c2guZWR1PC9BZGRyZXNzPjxXZWJfVVJMPlBNOjIyNjIyNDQzPC9XZWJfVVJMPjxaWl9Kb3VybmFs
U3RkQWJicmV2PjxmIG5hbWU9IlN5c3RlbSI+Si5DbGluLk1pY3JvYmlvbC48L2Y+PC9aWl9Kb3Vy
bmFsU3RkQWJicmV2PjxaWl9Xb3JrZm9ybUlEPjE8L1paX1dvcmtmb3JtSUQ+PC9NREw+PC9DaXRl
PjxDaXRlPjxBdXRob3I+SG9ybnNleTwvQXV0aG9yPjxZZWFyPjIwMTM8L1llYXI+PFJlY051bT4z
NjIyNjwvUmVjTnVtPjxJRFRleHQ+RXZhbHVhdGlvbiBvZiB0aHJlZSBzZWxlY3RpdmUgY2hyb21v
Z2VuaWMgbWVkaWEsIENIUk9NYWdhciBFU0JMLCBDSFJPTWFnYXIgQ1RYLU0gYW5kIENIUk9NYWdh
ciBLUEMsIGZvciB0aGUgZGV0ZWN0aW9uIG9mIEtsZWJzaWVsbGEgcG5ldW1vbmlhZSBwcm9kdWNp
bmcgT1hBLTQ4IGNhcmJhcGVuZW1hc2U8L0lEVGV4dD48TURMIFJlZl9UeXBlPSJKb3VybmFsIj48
UmVmX1R5cGU+Sm91cm5hbDwvUmVmX1R5cGU+PFJlZl9JRD4zNjIyNjwvUmVmX0lEPjxUaXRsZV9Q
cmltYXJ5PkV2YWx1YXRpb24gb2YgdGhyZWUgc2VsZWN0aXZlIGNocm9tb2dlbmljIG1lZGlhLCBD
SFJPTWFnYXIgRVNCTCwgQ0hST01hZ2FyIENUWC1NIGFuZCBDSFJPTWFnYXIgS1BDLCBmb3IgdGhl
IGRldGVjdGlvbiBvZiBLbGVic2llbGxhIHBuZXVtb25pYWUgcHJvZHVjaW5nIE9YQS00OCBjYXJi
YXBlbmVtYXNlPC9UaXRsZV9QcmltYXJ5PjxBdXRob3JzX1ByaW1hcnk+SG9ybnNleSxNLjwvQXV0
aG9yc19QcmltYXJ5PjxBdXRob3JzX1ByaW1hcnk+UGhlZSxMLjwvQXV0aG9yc19QcmltYXJ5PjxB
dXRob3JzX1ByaW1hcnk+V29vZGZvcmQsTi48L0F1dGhvcnNfUHJpbWFyeT48QXV0aG9yc19Qcmlt
YXJ5PlR1cnRvbixKLjwvQXV0aG9yc19QcmltYXJ5PjxBdXRob3JzX1ByaW1hcnk+TWV1bmllcixE
LjwvQXV0aG9yc19QcmltYXJ5PjxBdXRob3JzX1ByaW1hcnk+VGhvbWFzLEMuPC9BdXRob3JzX1By
aW1hcnk+PEF1dGhvcnNfUHJpbWFyeT5XYXJlaGFtLEQuVy48L0F1dGhvcnNfUHJpbWFyeT48RGF0
ZV9QcmltYXJ5PjIwMTMvMS8yPC9EYXRlX1ByaW1hcnk+PEtleXdvcmRzPkFudGltaWNyb2JpYWw8
L0tleXdvcmRzPjxLZXl3b3Jkcz5iZXRhLUxhY3RhbWFzZXM8L0tleXdvcmRzPjxLZXl3b3Jkcz5D
dWx0dXJlPC9LZXl3b3Jkcz48S2V5d29yZHM+Q3VsdHVyZSBNZWRpYTwvS2V5d29yZHM+PEtleXdv
cmRzPmRpc2Vhc2U8L0tleXdvcmRzPjxLZXl3b3Jkcz5Hcm93dGg8L0tleXdvcmRzPjxLZXl3b3Jk
cz5pbW11bm9sb2d5PC9LZXl3b3Jkcz48S2V5d29yZHM+S2xlYnNpZWxsYTwvS2V5d29yZHM+PEtl
eXdvcmRzPktsZWJzaWVsbGEgcG5ldW1vbmlhZTwvS2V5d29yZHM+PEtleXdvcmRzPkxvbmRvbjwv
S2V5d29yZHM+PEtleXdvcmRzPk1lZGljaW5lPC9LZXl3b3Jkcz48S2V5d29yZHM+UCA4PC9LZXl3
b3Jkcz48S2V5d29yZHM+UmVzZWFyY2g8L0tleXdvcmRzPjxLZXl3b3Jkcz5Vbml2ZXJzaXRpZXM8
L0tleXdvcmRzPjxSZXByaW50Pk5vdCBpbiBGaWxlPC9SZXByaW50PjxTdGFydF9QYWdlPjE8L1N0
YXJ0X1BhZ2U+PEVuZF9QYWdlPjM8L0VuZF9QYWdlPjxQZXJpb2RpY2FsPkouQ2xpbi5QYXRob2wu
PC9QZXJpb2RpY2FsPjxWb2x1bWU+MDA8L1ZvbHVtZT48TWlzY18zPmpjbGlucGF0aC0yMDEyLTIw
MTIzNCBbcGlpXTsxMC4xMTM2L2pjbGlucGF0aC0yMDEyLTIwMTIzNCBbZG9pXTwvTWlzY18zPjxB
ZGRyZXNzPkFudGltaWNyb2JpYWwgUmVzZWFyY2ggR3JvdXAsIENlbnRyZSBmb3IgSW1tdW5vbG9n
eSBhbmQgSW5mZWN0aW91cyBEaXNlYXNlLCBCbGl6YXJkIEluc3RpdHV0ZSwgQmFydHMgJmFtcDsg
VGhlIExvbmRvbiBTY2hvb2wgb2YgTWVkaWNpbmUgYW5kIERlbnRpc3RyeSwgUXVlZW4gTWFyeSBV
bml2ZXJzaXR5IExvbmRvbiwgTG9uZG9uLCBVSzwvQWRkcmVzcz48V2ViX1VSTD5QTToyMzI4ODky
MDwvV2ViX1VSTD48WlpfSm91cm5hbFN0ZEFiYnJldj48ZiBuYW1lPSJTeXN0ZW0iPkouQ2xpbi5Q
YXRob2wuPC9mPjwvWlpfSm91cm5hbFN0ZEFiYnJldj48WlpfV29ya2Zvcm1JRD4xPC9aWl9Xb3Jr
Zm9ybUlEPjwvTURMPjwvQ2l0ZT48Q2l0ZT48QXV0aG9yPldpbGtpbnNvbjwvQXV0aG9yPjxZZWFy
PjIwMTI8L1llYXI+PFJlY051bT4zNjE3OTwvUmVjTnVtPjxJRFRleHQ+Q29tcGFyaXNvbiBvZiBm
b3VyIGNocm9tb2dlbmljIGN1bHR1cmUgbWVkaWEgZm9yIGNhcmJhcGVuZW1hc2UtcHJvZHVjaW5n
IEVudGVyb2JhY3RlcmlhY2VhZTwvSURUZXh0PjxNREwgUmVmX1R5cGU9IkpvdXJuYWwiPjxSZWZf
VHlwZT5Kb3VybmFsPC9SZWZfVHlwZT48UmVmX0lEPjM2MTc5PC9SZWZfSUQ+PFRpdGxlX1ByaW1h
cnk+Q29tcGFyaXNvbiBvZiBmb3VyIGNocm9tb2dlbmljIGN1bHR1cmUgbWVkaWEgZm9yIGNhcmJh
cGVuZW1hc2UtcHJvZHVjaW5nIEVudGVyb2JhY3RlcmlhY2VhZTwvVGl0bGVfUHJpbWFyeT48QXV0
aG9yc19QcmltYXJ5PldpbGtpbnNvbixLLk0uPC9BdXRob3JzX1ByaW1hcnk+PEF1dGhvcnNfUHJp
bWFyeT5XaW5zdGFubGV5LFQuRy48L0F1dGhvcnNfUHJpbWFyeT48QXV0aG9yc19QcmltYXJ5Pkxh
bnlvbixDLjwvQXV0aG9yc19QcmltYXJ5PjxBdXRob3JzX1ByaW1hcnk+Q3VtbWluZ3MsUy5QLjwv
QXV0aG9yc19QcmltYXJ5PjxBdXRob3JzX1ByaW1hcnk+UmF6YSxNLlcuPC9BdXRob3JzX1ByaW1h
cnk+PEF1dGhvcnNfUHJpbWFyeT5QZXJyeSxKLkQuPC9BdXRob3JzX1ByaW1hcnk+PERhdGVfUHJp
bWFyeT4yMDEyLzk8L0RhdGVfUHJpbWFyeT48S2V5d29yZHM+QmFjdGVyaWFsIFByb3RlaW5zPC9L
ZXl3b3Jkcz48S2V5d29yZHM+QmFjdGVyaW9sb2dpY2FsIFRlY2huaXF1ZXM8L0tleXdvcmRzPjxL
ZXl3b3Jkcz5iZXRhLUxhY3RhbWFzZXM8L0tleXdvcmRzPjxLZXl3b3Jkcz5DaGVtaXN0cnk8L0tl
eXdvcmRzPjxLZXl3b3Jkcz5DaHJvbW9nZW5pYyBDb21wb3VuZHM8L0tleXdvcmRzPjxLZXl3b3Jk
cz5Db21wYXJhdGl2ZSBTdHVkeTwvS2V5d29yZHM+PEtleXdvcmRzPkN1bHR1cmU8L0tleXdvcmRz
PjxLZXl3b3Jkcz5DdWx0dXJlIE1lZGlhPC9LZXl3b3Jkcz48S2V5d29yZHM+RW50ZXJvYmFjdGVy
aWFjZWFlPC9LZXl3b3Jkcz48S2V5d29yZHM+ZW56eW1vbG9neTwvS2V5d29yZHM+PEtleXdvcmRz
PkV2YWx1YXRpb24gU3R1ZGllczwvS2V5d29yZHM+PEtleXdvcmRzPkh1bWFuczwvS2V5d29yZHM+
PEtleXdvcmRzPm1ldGFib2xpc208L0tleXdvcmRzPjxLZXl3b3Jkcz5tZXRob2RzPC9LZXl3b3Jk
cz48S2V5d29yZHM+bWljcm9iaW9sb2d5PC9LZXl3b3Jkcz48S2V5d29yZHM+UCA4PC9LZXl3b3Jk
cz48S2V5d29yZHM+UHJvdGVpbnM8L0tleXdvcmRzPjxLZXl3b3Jkcz5SZXNlYXJjaDwvS2V5d29y
ZHM+PEtleXdvcmRzPlNlbnNpdGl2aXR5IGFuZCBTcGVjaWZpY2l0eTwvS2V5d29yZHM+PFJlcHJp
bnQ+Tm90IGluIEZpbGU8L1JlcHJpbnQ+PFN0YXJ0X1BhZ2U+MzEwMjwvU3RhcnRfUGFnZT48RW5k
X1BhZ2U+MzEwNDwvRW5kX1BhZ2U+PFBlcmlvZGljYWw+Si5DbGluLk1pY3JvYmlvbC48L1Blcmlv
ZGljYWw+PFZvbHVtZT41MDwvVm9sdW1lPjxJc3N1ZT45PC9Jc3N1ZT48VXNlcl9EZWZfNT5QTUMz
NDIxNzg1PC9Vc2VyX0RlZl81PjxBZGRyZXNzPk1pY3JvYmlvbG9neSBEZXBhcnRtZW50LCBGcmVl
bWFuIEhvc3BpdGFsLCBOZXdjYXN0bGUgdXBvbiBUeW5lLCBVbml0ZWQgS2luZ2RvbTwvQWRkcmVz
cz48V2ViX1VSTD5QTToyMjc2MDA0MTwvV2ViX1VSTD48WlpfSm91cm5hbFN0ZEFiYnJldj48ZiBu
YW1lPSJTeXN0ZW0iPkouQ2xpbi5NaWNyb2Jpb2wuPC9mPjwvWlpfSm91cm5hbFN0ZEFiYnJldj48
WlpfV29ya2Zvcm1JRD4xPC9aWl9Xb3JrZm9ybUlEPjwvTURMPjwvQ2l0ZT48L1JlZm1hbj5=
</w:fldData>
        </w:fldChar>
      </w:r>
      <w:r w:rsidR="00C45326">
        <w:instrText xml:space="preserve"> ADDIN REFMGR.CITE </w:instrText>
      </w:r>
      <w:r w:rsidR="00C45326">
        <w:fldChar w:fldCharType="begin" w:fldLock="1">
          <w:fldData xml:space="preserve">PFJlZm1hbj48Q2l0ZT48QXV0aG9yPlZyaW9uaTwvQXV0aG9yPjxZZWFyPjIwMTI8L1llYXI+PFJl
Y051bT4zNjIyMjwvUmVjTnVtPjxJRFRleHQ+Q29tcGFyYXRpdmUgZXZhbHVhdGlvbiBvZiBhIHBy
b3RvdHlwZSBjaHJvbW9nZW5pYyBtZWRpdW0gKENocm9tSUQgQ0FSQkEpIGZvciBkZXRlY3Rpbmcg
Y2FyYmFwZW5lbWFzZS1wcm9kdWNpbmcgRW50ZXJvYmFjdGVyaWFjZWFlIGluIHN1cnZlaWxsYW5j
ZSByZWN0YWwgc3dhYnM8L0lEVGV4dD48TURMIFJlZl9UeXBlPSJKb3VybmFsIj48UmVmX1R5cGU+
Sm91cm5hbDwvUmVmX1R5cGU+PFJlZl9JRD4zNjIyMjwvUmVmX0lEPjxUaXRsZV9QcmltYXJ5PkNv
bXBhcmF0aXZlIGV2YWx1YXRpb24gb2YgYSBwcm90b3R5cGUgY2hyb21vZ2VuaWMgbWVkaXVtIChD
aHJvbUlEIENBUkJBKSBmb3IgZGV0ZWN0aW5nIGNhcmJhcGVuZW1hc2UtcHJvZHVjaW5nIEVudGVy
b2JhY3RlcmlhY2VhZSBpbiBzdXJ2ZWlsbGFuY2UgcmVjdGFsIHN3YWJzPC9UaXRsZV9QcmltYXJ5
PjxBdXRob3JzX1ByaW1hcnk+VnJpb25pLEcuPC9BdXRob3JzX1ByaW1hcnk+PEF1dGhvcnNfUHJp
bWFyeT5EYW5paWwsSS48L0F1dGhvcnNfUHJpbWFyeT48QXV0aG9yc19QcmltYXJ5PlZvdWxnYXJp
LEUuPC9BdXRob3JzX1ByaW1hcnk+PEF1dGhvcnNfUHJpbWFyeT5SYW5lbGxvdSxLLjwvQXV0aG9y
c19QcmltYXJ5PjxBdXRob3JzX1ByaW1hcnk+S291bWFraSxWLjwvQXV0aG9yc19QcmltYXJ5PjxB
dXRob3JzX1ByaW1hcnk+R2hpcmFyZGksUy48L0F1dGhvcnNfUHJpbWFyeT48QXV0aG9yc19Qcmlt
YXJ5PktpbW91bGksTS48L0F1dGhvcnNfUHJpbWFyeT48QXV0aG9yc19QcmltYXJ5PlphbWJhcmRp
LEcuPC9BdXRob3JzX1ByaW1hcnk+PEF1dGhvcnNfUHJpbWFyeT5Uc2FrcmlzLEEuPC9BdXRob3Jz
X1ByaW1hcnk+PERhdGVfUHJpbWFyeT4yMDEyLzY8L0RhdGVfUHJpbWFyeT48S2V5d29yZHM+QWdh
cjwvS2V5d29yZHM+PEtleXdvcmRzPkFudGltaWNyb2JpYWw8L0tleXdvcmRzPjxLZXl3b3Jkcz5C
YWN0ZXJpYWwgUHJvdGVpbnM8L0tleXdvcmRzPjxLZXl3b3Jkcz5CYWN0ZXJpb2xvZ2ljYWwgVGVj
aG5pcXVlczwvS2V5d29yZHM+PEtleXdvcmRzPmJldGEtTGFjdGFtYXNlczwvS2V5d29yZHM+PEtl
eXdvcmRzPkJyYWluPC9LZXl3b3Jkcz48S2V5d29yZHM+Q2FyYmFwZW5lbXM8L0tleXdvcmRzPjxL
ZXl3b3Jkcz5DaGVtaXN0cnk8L0tleXdvcmRzPjxLZXl3b3Jkcz5Db21wYXJhdGl2ZSBTdHVkeTwv
S2V5d29yZHM+PEtleXdvcmRzPmNvbnRyb2w8L0tleXdvcmRzPjxLZXl3b3Jkcz5DdWx0dXJlPC9L
ZXl3b3Jkcz48S2V5d29yZHM+Q3VsdHVyZSBNZWRpYTwvS2V5d29yZHM+PEtleXdvcmRzPkVudGVy
b2JhY3RlcjwvS2V5d29yZHM+PEtleXdvcmRzPkVudGVyb2JhY3RlciBhZXJvZ2VuZXM8L0tleXdv
cmRzPjxLZXl3b3Jkcz5FbnRlcm9iYWN0ZXJpYWNlYWU8L0tleXdvcmRzPjxLZXl3b3Jkcz5FbnRl
cm9iYWN0ZXJpYWNlYWUgSW5mZWN0aW9uczwvS2V5d29yZHM+PEtleXdvcmRzPmVuenltb2xvZ3k8
L0tleXdvcmRzPjxLZXl3b3Jkcz5FdmFsdWF0aW9uIFN0dWRpZXM8L0tleXdvcmRzPjxLZXl3b3Jk
cz5nZW5ldGljczwvS2V5d29yZHM+PEtleXdvcmRzPkdlbm90eXBlPC9LZXl3b3Jkcz48S2V5d29y
ZHM+R3JlZWNlPC9LZXl3b3Jkcz48S2V5d29yZHM+SGVhcnQ8L0tleXdvcmRzPjxLZXl3b3Jkcz5I
dW1hbnM8L0tleXdvcmRzPjxLZXl3b3Jkcz5JZGVudGlmaWNhdGlvbjwvS2V5d29yZHM+PEtleXdv
cmRzPkluZmVjdGlvbjwvS2V5d29yZHM+PEtleXdvcmRzPkluZmVjdGlvbiBDb250cm9sPC9LZXl3
b3Jkcz48S2V5d29yZHM+aXNvbGF0aW9uICZhbXA7IHB1cmlmaWNhdGlvbjwvS2V5d29yZHM+PEtl
eXdvcmRzPktsZWJzaWVsbGE8L0tleXdvcmRzPjxLZXl3b3Jkcz5LbGVic2llbGxhIHBuZXVtb25p
YWU8L0tleXdvcmRzPjxLZXl3b3Jkcz5NYXNzIFNjcmVlbmluZzwvS2V5d29yZHM+PEtleXdvcmRz
Pm1ldGhvZHM8L0tleXdvcmRzPjxLZXl3b3Jkcz5NaWNyb2JpYWwgU2Vuc2l0aXZpdHkgVGVzdHM8
L0tleXdvcmRzPjxLZXl3b3Jkcz5taWNyb2Jpb2xvZ3k8L0tleXdvcmRzPjxLZXl3b3Jkcz5QIDg8
L0tleXdvcmRzPjxLZXl3b3Jkcz5QYXRpZW50czwvS2V5d29yZHM+PEtleXdvcmRzPlBDUjwvS2V5
d29yZHM+PEtleXdvcmRzPnBoYXJtYWNvbG9neTwvS2V5d29yZHM+PEtleXdvcmRzPlBoZW5vdHlw
ZTwvS2V5d29yZHM+PEtleXdvcmRzPlBvbHltZXJhc2UgQ2hhaW4gUmVhY3Rpb248L0tleXdvcmRz
PjxLZXl3b3Jkcz5Qcm90ZWluczwvS2V5d29yZHM+PEtleXdvcmRzPlJlY3R1bTwvS2V5d29yZHM+
PEtleXdvcmRzPlJlc2VhcmNoPC9LZXl3b3Jkcz48S2V5d29yZHM+c2VjcmV0aW9uPC9LZXl3b3Jk
cz48S2V5d29yZHM+U2Vuc2l0aXZpdHkgYW5kIFNwZWNpZmljaXR5PC9LZXl3b3Jkcz48S2V5d29y
ZHM+U3VydmVpbGxhbmNlPC9LZXl3b3Jkcz48S2V5d29yZHM+VW5pdmVyc2l0aWVzPC9LZXl3b3Jk
cz48UmVwcmludD5Ob3QgaW4gRmlsZTwvUmVwcmludD48U3RhcnRfUGFnZT4xODQxPC9TdGFydF9Q
YWdlPjxFbmRfUGFnZT4xODQ2PC9FbmRfUGFnZT48UGVyaW9kaWNhbD5KLkNsaW4uTWljcm9iaW9s
LjwvUGVyaW9kaWNhbD48Vm9sdW1lPjUwPC9Wb2x1bWU+PElzc3VlPjY8L0lzc3VlPjxVc2VyX0Rl
Zl81PlBNQzMzNzIxMTU8L1VzZXJfRGVmXzU+PE1pc2NfMz5KQ00uMDY4NDgtMTEgW3BpaV07MTAu
MTEyOC9KQ00uMDY4NDgtMTEgW2RvaV08L01pc2NfMz48QWRkcmVzcz5EZXBhcnRtZW50IG9mIE1p
Y3JvYmlvbG9neSwgTWVkaWNhbCBTY2hvb2wsIFVuaXZlcnNpdHkgb2YgQXRoZW5zLCBBdGhlbnMs
IEdyZWVjZTwvQWRkcmVzcz48V2ViX1VSTD5QTToyMjQ2MTY3NTwvV2ViX1VSTD48WlpfSm91cm5h
bFN0ZEFiYnJldj48ZiBuYW1lPSJTeXN0ZW0iPkouQ2xpbi5NaWNyb2Jpb2wuPC9mPjwvWlpfSm91
cm5hbFN0ZEFiYnJldj48WlpfV29ya2Zvcm1JRD4xPC9aWl9Xb3JrZm9ybUlEPjwvTURMPjwvQ2l0
ZT48Q2l0ZT48QXV0aG9yPk5vcmRtYW5uPC9BdXRob3I+PFllYXI+MjAxMjwvWWVhcj48UmVjTnVt
PjM2MjIzPC9SZWNOdW0+PElEVGV4dD5EZXRlY3Rpb24gb2YgY2FyYmFwZW5lbWFzZSBwcm9kdWNl
cnMgaW4gRW50ZXJvYmFjdGVyaWFjZWFlIGJ5IHVzZSBvZiBhIG5vdmVsIHNjcmVlbmluZyBtZWRp
dW08L0lEVGV4dD48TURMIFJlZl9UeXBlPSJKb3VybmFsIj48UmVmX1R5cGU+Sm91cm5hbDwvUmVm
X1R5cGU+PFJlZl9JRD4zNjIyMzwvUmVmX0lEPjxUaXRsZV9QcmltYXJ5PkRldGVjdGlvbiBvZiBj
YXJiYXBlbmVtYXNlIHByb2R1Y2VycyBpbiBFbnRlcm9iYWN0ZXJpYWNlYWUgYnkgdXNlIG9mIGEg
bm92ZWwgc2NyZWVuaW5nIG1lZGl1bTwvVGl0bGVfUHJpbWFyeT48QXV0aG9yc19QcmltYXJ5Pk5v
cmRtYW5uLFAuPC9BdXRob3JzX1ByaW1hcnk+PEF1dGhvcnNfUHJpbWFyeT5HaXJsaWNoLEQuPC9B
dXRob3JzX1ByaW1hcnk+PEF1dGhvcnNfUHJpbWFyeT5Qb2lyZWwsTC48L0F1dGhvcnNfUHJpbWFy
eT48RGF0ZV9QcmltYXJ5PjIwMTIvODwvRGF0ZV9QcmltYXJ5PjxLZXl3b3Jkcz5BZ2FyPC9LZXl3
b3Jkcz48S2V5d29yZHM+QW50aS1CYWN0ZXJpYWwgQWdlbnRzPC9LZXl3b3Jkcz48S2V5d29yZHM+
QW50aWJhY3RlcmlhbCBhZ2VudHM8L0tleXdvcmRzPjxLZXl3b3Jkcz5BbnRpYmlvdGljczwvS2V5
d29yZHM+PEtleXdvcmRzPkJhY3RlcmlhbCBQcm90ZWluczwvS2V5d29yZHM+PEtleXdvcmRzPkJh
Y3RlcmlvbG9naWNhbCBUZWNobmlxdWVzPC9LZXl3b3Jkcz48S2V5d29yZHM+YmV0YS1MYWN0YW1h
c2VzPC9LZXl3b3Jkcz48S2V5d29yZHM+YmV0YS1MYWN0YW1zPC9LZXl3b3Jkcz48S2V5d29yZHM+
Q2hlbWlzdHJ5PC9LZXl3b3Jkcz48S2V5d29yZHM+Q2xveGFjaWxsaW48L0tleXdvcmRzPjxLZXl3
b3Jkcz5Db2xvbnkgQ291bnQsTWljcm9iaWFsPC9LZXl3b3Jkcz48S2V5d29yZHM+Q3VsdHVyZTwv
S2V5d29yZHM+PEtleXdvcmRzPkN1bHR1cmUgTWVkaWE8L0tleXdvcmRzPjxLZXl3b3Jkcz5FbnRl
cm9iYWN0ZXJpYWNlYWU8L0tleXdvcmRzPjxLZXl3b3Jkcz5lbnp5bW9sb2d5PC9LZXl3b3Jkcz48
S2V5d29yZHM+RmFtaWx5PC9LZXl3b3Jkcz48S2V5d29yZHM+RnJhbmNlPC9LZXl3b3Jkcz48S2V5
d29yZHM+SHVtYW5zPC9LZXl3b3Jkcz48S2V5d29yZHM+TWFzcyBTY3JlZW5pbmc8L0tleXdvcmRz
PjxLZXl3b3Jkcz5tZXRob2RzPC9LZXl3b3Jkcz48S2V5d29yZHM+TWljcm9iaWFsIFNlbnNpdGl2
aXR5IFRlc3RzPC9LZXl3b3Jkcz48S2V5d29yZHM+UCA4PC9LZXl3b3Jkcz48S2V5d29yZHM+UGFy
aXM8L0tleXdvcmRzPjxLZXl3b3Jkcz5waGFybWFjb2xvZ3k8L0tleXdvcmRzPjxLZXl3b3Jkcz5Q
cm90ZWluczwvS2V5d29yZHM+PEtleXdvcmRzPlJlc2VhcmNoPC9LZXl3b3Jkcz48S2V5d29yZHM+
c2VjcmV0aW9uPC9LZXl3b3Jkcz48S2V5d29yZHM+U2Vuc2l0aXZpdHkgYW5kIFNwZWNpZmljaXR5
PC9LZXl3b3Jkcz48UmVwcmludD5Ob3QgaW4gRmlsZTwvUmVwcmludD48U3RhcnRfUGFnZT4yNzYx
PC9TdGFydF9QYWdlPjxFbmRfUGFnZT4yNzY2PC9FbmRfUGFnZT48UGVyaW9kaWNhbD5KLkNsaW4u
TWljcm9iaW9sLjwvUGVyaW9kaWNhbD48Vm9sdW1lPjUwPC9Wb2x1bWU+PElzc3VlPjg8L0lzc3Vl
PjxVc2VyX0RlZl81PlBNQzM0MjE1Mzc8L1VzZXJfRGVmXzU+PE1pc2NfMz5KQ00uMDY0NzctMTEg
W3BpaV07MTAuMTEyOC9KQ00uMDY0NzctMTEgW2RvaV08L01pc2NfMz48QWRkcmVzcz5TZXJ2aWNl
IGRlIEJhY3RlcmlvbG9naWUtVmlyb2xvZ2llLCBJTlNFUk0gVTkxNCBFbWVyZ2luZyBSZXNpc3Rh
bmNlIHRvIEFudGliaW90aWNzLCBIb3BpdGFsIGRlIEJpY2V0cmUsIEFzc2lzdGFuY2UgUHVibGlx
dWUvSG9waXRhdXggZGUgUGFyaXMsIEZhY3VsdGUgZGUgTWVkZWNpbmUgUGFyaXMgU3VkLCBLLUJp
Y2V0cmUsIEZyYW5jZS4gbm9yZG1hbm4ucGF0cmljZUBiY3QuYXBocC5mcjwvQWRkcmVzcz48V2Vi
X1VSTD5QTToyMjM1NzUwMTwvV2ViX1VSTD48WlpfSm91cm5hbFN0ZEFiYnJldj48ZiBuYW1lPSJT
eXN0ZW0iPkouQ2xpbi5NaWNyb2Jpb2wuPC9mPjwvWlpfSm91cm5hbFN0ZEFiYnJldj48WlpfV29y
a2Zvcm1JRD4xPC9aWl9Xb3JrZm9ybUlEPjwvTURMPjwvQ2l0ZT48Q2l0ZT48QXV0aG9yPkdpcmxp
Y2g8L0F1dGhvcj48WWVhcj4yMDEzPC9ZZWFyPjxSZWNOdW0+MzYyMjQ8L1JlY051bT48SURUZXh0
PkNvbXBhcmlzb24gb2YgdGhlIFNVUEVSQ0FSQkEsIENIUk9NYWdhciBLUEMsIGFuZCBCcmlsbGlh
bmNlIENSRSBzY3JlZW5pbmcgbWVkaWEgZm9yIGRldGVjdGlvbiBvZiBFbnRlcm9iYWN0ZXJpYWNl
YWUgd2l0aCByZWR1Y2VkIHN1c2NlcHRpYmlsaXR5IHRvIGNhcmJhcGVuZW1zPC9JRFRleHQ+PE1E
TCBSZWZfVHlwZT0iSm91cm5hbCI+PFJlZl9UeXBlPkpvdXJuYWw8L1JlZl9UeXBlPjxSZWZfSUQ+
MzYyMjQ8L1JlZl9JRD48VGl0bGVfUHJpbWFyeT5Db21wYXJpc29uIG9mIHRoZSBTVVBFUkNBUkJB
LCBDSFJPTWFnYXIgS1BDLCBhbmQgQnJpbGxpYW5jZSBDUkUgc2NyZWVuaW5nIG1lZGlhIGZvciBk
ZXRlY3Rpb24gb2YgRW50ZXJvYmFjdGVyaWFjZWFlIHdpdGggcmVkdWNlZCBzdXNjZXB0aWJpbGl0
eSB0byBjYXJiYXBlbmVtczwvVGl0bGVfUHJpbWFyeT48QXV0aG9yc19QcmltYXJ5PkdpcmxpY2gs
RC48L0F1dGhvcnNfUHJpbWFyeT48QXV0aG9yc19QcmltYXJ5PlBvaXJlbCxMLjwvQXV0aG9yc19Q
cmltYXJ5PjxBdXRob3JzX1ByaW1hcnk+Tm9yZG1hbm4sUC48L0F1dGhvcnNfUHJpbWFyeT48RGF0
ZV9QcmltYXJ5PjIwMTMvMjwvRGF0ZV9QcmltYXJ5PjxLZXl3b3Jkcz5DYXJiYXBlbmVtczwvS2V5
d29yZHM+PEtleXdvcmRzPkN1bHR1cmU8L0tleXdvcmRzPjxLZXl3b3Jkcz5DdWx0dXJlIE1lZGlh
PC9LZXl3b3Jkcz48S2V5d29yZHM+RW50ZXJvYmFjdGVyaWFjZWFlPC9LZXl3b3Jkcz48S2V5d29y
ZHM+RnJhbmNlPC9LZXl3b3Jkcz48S2V5d29yZHM+UCA4PC9LZXl3b3Jkcz48S2V5d29yZHM+UGFy
aXM8L0tleXdvcmRzPjxSZXByaW50Pk5vdCBpbiBGaWxlPC9SZXByaW50PjxTdGFydF9QYWdlPjIx
NDwvU3RhcnRfUGFnZT48RW5kX1BhZ2U+MjE3PC9FbmRfUGFnZT48UGVyaW9kaWNhbD5EaWFnbi5N
aWNyb2Jpb2wuSW5mZWN0LkRpcy48L1BlcmlvZGljYWw+PFZvbHVtZT43NTwvVm9sdW1lPjxJc3N1
ZT4yPC9Jc3N1ZT48TWlzY18zPlMwNzMyLTg4OTMoMTIpMDA0MzAtMCBbcGlpXTsxMC4xMDE2L2ou
ZGlhZ21pY3JvYmlvLjIwMTIuMTAuMDA2IFtkb2ldPC9NaXNjXzM+PEFkZHJlc3M+U2VydmljZSBk
ZSBCYWN0ZXJpb2xvZ2llLVZpcm9sb2dpZSwgSU5TRVJNIFU5MTQgJnF1b3Q7RW1lcmdpbmcgUmVz
aXN0YW5jZSB0byBBbnRpYmlvdGljcyZxdW90OywgSG9waXRhbCBkZSBCaWNldHJlLCBBc3Npc3Rh
bmNlIFB1YmxpcXVlL0hvcGl0YXV4IGRlIFBhcmlzLCBGYWN1bHRlIGRlIE1lZGVjaW5lIGV0IFVu
aXZlcnNpdGUgUGFyaXMgU3VkLCBLLUJpY2V0cmUsIEZyYW5jZTwvQWRkcmVzcz48V2ViX1VSTD5Q
TToyMzE0MjE2ODwvV2ViX1VSTD48WlpfSm91cm5hbFN0ZEFiYnJldj48ZiBuYW1lPSJTeXN0ZW0i
PkRpYWduLk1pY3JvYmlvbC5JbmZlY3QuRGlzLjwvZj48L1paX0pvdXJuYWxTdGRBYmJyZXY+PFpa
X1dvcmtmb3JtSUQ+MTwvWlpfV29ya2Zvcm1JRD48L01ETD48L0NpdGU+PENpdGU+PEF1dGhvcj5T
aW5naDwvQXV0aG9yPjxZZWFyPjIwMTI8L1llYXI+PFJlY051bT4zNjIyNTwvUmVjTnVtPjxJRFRl
eHQ+UmVjdGFsIHNjcmVlbmluZyBmb3IgS2xlYnNpZWxsYSBwbmV1bW9uaWFlIGNhcmJhcGVuZW1h
c2VzOiBjb21wYXJpc29uIG9mIHJlYWwtdGltZSBQQ1IgYW5kIGN1bHR1cmUgdXNpbmcgdHdvIHNl
bGVjdGl2ZSBzY3JlZW5pbmcgYWdhciBwbGF0ZXM8L0lEVGV4dD48TURMIFJlZl9UeXBlPSJKb3Vy
bmFsIj48UmVmX1R5cGU+Sm91cm5hbDwvUmVmX1R5cGU+PFJlZl9JRD4zNjIyNTwvUmVmX0lEPjxU
aXRsZV9QcmltYXJ5PlJlY3RhbCBzY3JlZW5pbmcgZm9yIEtsZWJzaWVsbGEgcG5ldW1vbmlhZSBj
YXJiYXBlbmVtYXNlczogY29tcGFyaXNvbiBvZiByZWFsLXRpbWUgUENSIGFuZCBjdWx0dXJlIHVz
aW5nIHR3byBzZWxlY3RpdmUgc2NyZWVuaW5nIGFnYXIgcGxhdGVzPC9UaXRsZV9QcmltYXJ5PjxB
dXRob3JzX1ByaW1hcnk+U2luZ2gsSy48L0F1dGhvcnNfUHJpbWFyeT48QXV0aG9yc19QcmltYXJ5
Pk1hbmdvbGQsSy5BLjwvQXV0aG9yc19QcmltYXJ5PjxBdXRob3JzX1ByaW1hcnk+V3lhbnQsSy48
L0F1dGhvcnNfUHJpbWFyeT48QXV0aG9yc19QcmltYXJ5PlNjaG9yYSxELk0uPC9BdXRob3JzX1By
aW1hcnk+PEF1dGhvcnNfUHJpbWFyeT5Wb3NzLEIuPC9BdXRob3JzX1ByaW1hcnk+PEF1dGhvcnNf
UHJpbWFyeT5LYXVsLEsuTC48L0F1dGhvcnNfUHJpbWFyeT48QXV0aG9yc19QcmltYXJ5PkhheWRl
bixNLksuPC9BdXRob3JzX1ByaW1hcnk+PEF1dGhvcnNfUHJpbWFyeT5DaHVuZGksVi48L0F1dGhv
cnNfUHJpbWFyeT48QXV0aG9yc19QcmltYXJ5PlBldGVyc29uLEwuUi48L0F1dGhvcnNfUHJpbWFy
eT48RGF0ZV9QcmltYXJ5PjIwMTIvODwvRGF0ZV9QcmltYXJ5PjxLZXl3b3Jkcz5BZ2FyPC9LZXl3
b3Jkcz48S2V5d29yZHM+QW1waG90ZXJpY2luIEI8L0tleXdvcmRzPjxLZXl3b3Jkcz5hbmFseXNp
czwvS2V5d29yZHM+PEtleXdvcmRzPkJhY3RlcmlhbCBQcm90ZWluczwvS2V5d29yZHM+PEtleXdv
cmRzPkJhY3RlcmlvbG9naWNhbCBUZWNobmlxdWVzPC9LZXl3b3Jkcz48S2V5d29yZHM+YmV0YS1M
YWN0YW1hc2VzPC9LZXl3b3Jkcz48S2V5d29yZHM+Q2VmdGF6aWRpbWU8L0tleXdvcmRzPjxLZXl3
b3Jkcz5DaGVtaXN0cnk8L0tleXdvcmRzPjxLZXl3b3Jkcz5DaGljYWdvPC9LZXl3b3Jkcz48S2V5
d29yZHM+Q2hyb21vZ2VuaWMgQ29tcG91bmRzPC9LZXl3b3Jkcz48S2V5d29yZHM+Q2xpbmRhbXlj
aW48L0tleXdvcmRzPjxLZXl3b3Jkcz5DdWx0dXJlPC9LZXl3b3Jkcz48S2V5d29yZHM+Q3VsdHVy
ZSBNZWRpYTwvS2V5d29yZHM+PEtleXdvcmRzPmVuenltb2xvZ3k8L0tleXdvcmRzPjxLZXl3b3Jk
cz5FdmFsdWF0aW9uIFN0dWRpZXM8L0tleXdvcmRzPjxLZXl3b3Jkcz5nZW5ldGljczwvS2V5d29y
ZHM+PEtleXdvcmRzPmdyb3d0aCAmYW1wOyBkZXZlbG9wbWVudDwvS2V5d29yZHM+PEtleXdvcmRz
Pkhvc3BpdGFsczwvS2V5d29yZHM+PEtleXdvcmRzPkh1bWFuczwvS2V5d29yZHM+PEtleXdvcmRz
PklsbGlub2lzPC9LZXl3b3Jkcz48S2V5d29yZHM+aXNvbGF0aW9uICZhbXA7IHB1cmlmaWNhdGlv
bjwvS2V5d29yZHM+PEtleXdvcmRzPktsZWJzaWVsbGE8L0tleXdvcmRzPjxLZXl3b3Jkcz5LbGVi
c2llbGxhIEluZmVjdGlvbnM8L0tleXdvcmRzPjxLZXl3b3Jkcz5LbGVic2llbGxhIHBuZXVtb25p
YWU8L0tleXdvcmRzPjxLZXl3b3Jkcz5NYXNzIFNjcmVlbmluZzwvS2V5d29yZHM+PEtleXdvcmRz
Pm1ldGFib2xpc208L0tleXdvcmRzPjxLZXl3b3Jkcz5tZXRob2RzPC9LZXl3b3Jkcz48S2V5d29y
ZHM+bWljcm9iaW9sb2d5PC9LZXl3b3Jkcz48S2V5d29yZHM+UCA4PC9LZXl3b3Jkcz48S2V5d29y
ZHM+UGF0aWVudHM8L0tleXdvcmRzPjxLZXl3b3Jkcz5QQ1I8L0tleXdvcmRzPjxLZXl3b3Jkcz5Q
cmV2YWxlbmNlPC9LZXl3b3Jkcz48S2V5d29yZHM+UHJvdGVpbnM8L0tleXdvcmRzPjxLZXl3b3Jk
cz5SZWFsLXRpbWUgUENSPC9LZXl3b3Jkcz48S2V5d29yZHM+UmVhbC1UaW1lIFBvbHltZXJhc2Ug
Q2hhaW4gUmVhY3Rpb248L0tleXdvcmRzPjxLZXl3b3Jkcz5SZWN0dW08L0tleXdvcmRzPjxLZXl3
b3Jkcz5TZW5zaXRpdml0eSBhbmQgU3BlY2lmaWNpdHk8L0tleXdvcmRzPjxLZXl3b3Jkcz5TdXJ2
ZWlsbGFuY2U8L0tleXdvcmRzPjxLZXl3b3Jkcz5UaW1lIEZhY3RvcnM8L0tleXdvcmRzPjxLZXl3
b3Jkcz5Vbml2ZXJzaXRpZXM8L0tleXdvcmRzPjxLZXl3b3Jkcz5WYW5jb215Y2luPC9LZXl3b3Jk
cz48UmVwcmludD5Ob3QgaW4gRmlsZTwvUmVwcmludD48U3RhcnRfUGFnZT4yNTk2PC9TdGFydF9Q
YWdlPjxFbmRfUGFnZT4yNjAwPC9FbmRfUGFnZT48UGVyaW9kaWNhbD5KLkNsaW4uTWljcm9iaW9s
LjwvUGVyaW9kaWNhbD48Vm9sdW1lPjUwPC9Wb2x1bWU+PElzc3VlPjg8L0lzc3VlPjxVc2VyX0Rl
Zl81PlBNQzM0MjE0ODg8L1VzZXJfRGVmXzU+PE1pc2NfMz5KQ00uMDA2NTQtMTIgW3BpaV07MTAu
MTEyOC9KQ00uMDA2NTQtMTIgW2RvaV08L01pc2NfMz48QWRkcmVzcz5SdXNoIFVuaXZlcnNpdHkg
TWVkaWNhbCBDZW50ZXIsIENoaWNhZ28sIElsbGlub2lzLCBVU0EuIEthbWFsaml0X1NpbmdoQHJ1
c2guZWR1PC9BZGRyZXNzPjxXZWJfVVJMPlBNOjIyNjIyNDQzPC9XZWJfVVJMPjxaWl9Kb3VybmFs
U3RkQWJicmV2PjxmIG5hbWU9IlN5c3RlbSI+Si5DbGluLk1pY3JvYmlvbC48L2Y+PC9aWl9Kb3Vy
bmFsU3RkQWJicmV2PjxaWl9Xb3JrZm9ybUlEPjE8L1paX1dvcmtmb3JtSUQ+PC9NREw+PC9DaXRl
PjxDaXRlPjxBdXRob3I+SG9ybnNleTwvQXV0aG9yPjxZZWFyPjIwMTM8L1llYXI+PFJlY051bT4z
NjIyNjwvUmVjTnVtPjxJRFRleHQ+RXZhbHVhdGlvbiBvZiB0aHJlZSBzZWxlY3RpdmUgY2hyb21v
Z2VuaWMgbWVkaWEsIENIUk9NYWdhciBFU0JMLCBDSFJPTWFnYXIgQ1RYLU0gYW5kIENIUk9NYWdh
ciBLUEMsIGZvciB0aGUgZGV0ZWN0aW9uIG9mIEtsZWJzaWVsbGEgcG5ldW1vbmlhZSBwcm9kdWNp
bmcgT1hBLTQ4IGNhcmJhcGVuZW1hc2U8L0lEVGV4dD48TURMIFJlZl9UeXBlPSJKb3VybmFsIj48
UmVmX1R5cGU+Sm91cm5hbDwvUmVmX1R5cGU+PFJlZl9JRD4zNjIyNjwvUmVmX0lEPjxUaXRsZV9Q
cmltYXJ5PkV2YWx1YXRpb24gb2YgdGhyZWUgc2VsZWN0aXZlIGNocm9tb2dlbmljIG1lZGlhLCBD
SFJPTWFnYXIgRVNCTCwgQ0hST01hZ2FyIENUWC1NIGFuZCBDSFJPTWFnYXIgS1BDLCBmb3IgdGhl
IGRldGVjdGlvbiBvZiBLbGVic2llbGxhIHBuZXVtb25pYWUgcHJvZHVjaW5nIE9YQS00OCBjYXJi
YXBlbmVtYXNlPC9UaXRsZV9QcmltYXJ5PjxBdXRob3JzX1ByaW1hcnk+SG9ybnNleSxNLjwvQXV0
aG9yc19QcmltYXJ5PjxBdXRob3JzX1ByaW1hcnk+UGhlZSxMLjwvQXV0aG9yc19QcmltYXJ5PjxB
dXRob3JzX1ByaW1hcnk+V29vZGZvcmQsTi48L0F1dGhvcnNfUHJpbWFyeT48QXV0aG9yc19Qcmlt
YXJ5PlR1cnRvbixKLjwvQXV0aG9yc19QcmltYXJ5PjxBdXRob3JzX1ByaW1hcnk+TWV1bmllcixE
LjwvQXV0aG9yc19QcmltYXJ5PjxBdXRob3JzX1ByaW1hcnk+VGhvbWFzLEMuPC9BdXRob3JzX1By
aW1hcnk+PEF1dGhvcnNfUHJpbWFyeT5XYXJlaGFtLEQuVy48L0F1dGhvcnNfUHJpbWFyeT48RGF0
ZV9QcmltYXJ5PjIwMTMvMS8yPC9EYXRlX1ByaW1hcnk+PEtleXdvcmRzPkFudGltaWNyb2JpYWw8
L0tleXdvcmRzPjxLZXl3b3Jkcz5iZXRhLUxhY3RhbWFzZXM8L0tleXdvcmRzPjxLZXl3b3Jkcz5D
dWx0dXJlPC9LZXl3b3Jkcz48S2V5d29yZHM+Q3VsdHVyZSBNZWRpYTwvS2V5d29yZHM+PEtleXdv
cmRzPmRpc2Vhc2U8L0tleXdvcmRzPjxLZXl3b3Jkcz5Hcm93dGg8L0tleXdvcmRzPjxLZXl3b3Jk
cz5pbW11bm9sb2d5PC9LZXl3b3Jkcz48S2V5d29yZHM+S2xlYnNpZWxsYTwvS2V5d29yZHM+PEtl
eXdvcmRzPktsZWJzaWVsbGEgcG5ldW1vbmlhZTwvS2V5d29yZHM+PEtleXdvcmRzPkxvbmRvbjwv
S2V5d29yZHM+PEtleXdvcmRzPk1lZGljaW5lPC9LZXl3b3Jkcz48S2V5d29yZHM+UCA4PC9LZXl3
b3Jkcz48S2V5d29yZHM+UmVzZWFyY2g8L0tleXdvcmRzPjxLZXl3b3Jkcz5Vbml2ZXJzaXRpZXM8
L0tleXdvcmRzPjxSZXByaW50Pk5vdCBpbiBGaWxlPC9SZXByaW50PjxTdGFydF9QYWdlPjE8L1N0
YXJ0X1BhZ2U+PEVuZF9QYWdlPjM8L0VuZF9QYWdlPjxQZXJpb2RpY2FsPkouQ2xpbi5QYXRob2wu
PC9QZXJpb2RpY2FsPjxWb2x1bWU+MDA8L1ZvbHVtZT48TWlzY18zPmpjbGlucGF0aC0yMDEyLTIw
MTIzNCBbcGlpXTsxMC4xMTM2L2pjbGlucGF0aC0yMDEyLTIwMTIzNCBbZG9pXTwvTWlzY18zPjxB
ZGRyZXNzPkFudGltaWNyb2JpYWwgUmVzZWFyY2ggR3JvdXAsIENlbnRyZSBmb3IgSW1tdW5vbG9n
eSBhbmQgSW5mZWN0aW91cyBEaXNlYXNlLCBCbGl6YXJkIEluc3RpdHV0ZSwgQmFydHMgJmFtcDsg
VGhlIExvbmRvbiBTY2hvb2wgb2YgTWVkaWNpbmUgYW5kIERlbnRpc3RyeSwgUXVlZW4gTWFyeSBV
bml2ZXJzaXR5IExvbmRvbiwgTG9uZG9uLCBVSzwvQWRkcmVzcz48V2ViX1VSTD5QTToyMzI4ODky
MDwvV2ViX1VSTD48WlpfSm91cm5hbFN0ZEFiYnJldj48ZiBuYW1lPSJTeXN0ZW0iPkouQ2xpbi5Q
YXRob2wuPC9mPjwvWlpfSm91cm5hbFN0ZEFiYnJldj48WlpfV29ya2Zvcm1JRD4xPC9aWl9Xb3Jr
Zm9ybUlEPjwvTURMPjwvQ2l0ZT48Q2l0ZT48QXV0aG9yPldpbGtpbnNvbjwvQXV0aG9yPjxZZWFy
PjIwMTI8L1llYXI+PFJlY051bT4zNjE3OTwvUmVjTnVtPjxJRFRleHQ+Q29tcGFyaXNvbiBvZiBm
b3VyIGNocm9tb2dlbmljIGN1bHR1cmUgbWVkaWEgZm9yIGNhcmJhcGVuZW1hc2UtcHJvZHVjaW5n
IEVudGVyb2JhY3RlcmlhY2VhZTwvSURUZXh0PjxNREwgUmVmX1R5cGU9IkpvdXJuYWwiPjxSZWZf
VHlwZT5Kb3VybmFsPC9SZWZfVHlwZT48UmVmX0lEPjM2MTc5PC9SZWZfSUQ+PFRpdGxlX1ByaW1h
cnk+Q29tcGFyaXNvbiBvZiBmb3VyIGNocm9tb2dlbmljIGN1bHR1cmUgbWVkaWEgZm9yIGNhcmJh
cGVuZW1hc2UtcHJvZHVjaW5nIEVudGVyb2JhY3RlcmlhY2VhZTwvVGl0bGVfUHJpbWFyeT48QXV0
aG9yc19QcmltYXJ5PldpbGtpbnNvbixLLk0uPC9BdXRob3JzX1ByaW1hcnk+PEF1dGhvcnNfUHJp
bWFyeT5XaW5zdGFubGV5LFQuRy48L0F1dGhvcnNfUHJpbWFyeT48QXV0aG9yc19QcmltYXJ5Pkxh
bnlvbixDLjwvQXV0aG9yc19QcmltYXJ5PjxBdXRob3JzX1ByaW1hcnk+Q3VtbWluZ3MsUy5QLjwv
QXV0aG9yc19QcmltYXJ5PjxBdXRob3JzX1ByaW1hcnk+UmF6YSxNLlcuPC9BdXRob3JzX1ByaW1h
cnk+PEF1dGhvcnNfUHJpbWFyeT5QZXJyeSxKLkQuPC9BdXRob3JzX1ByaW1hcnk+PERhdGVfUHJp
bWFyeT4yMDEyLzk8L0RhdGVfUHJpbWFyeT48S2V5d29yZHM+QmFjdGVyaWFsIFByb3RlaW5zPC9L
ZXl3b3Jkcz48S2V5d29yZHM+QmFjdGVyaW9sb2dpY2FsIFRlY2huaXF1ZXM8L0tleXdvcmRzPjxL
ZXl3b3Jkcz5iZXRhLUxhY3RhbWFzZXM8L0tleXdvcmRzPjxLZXl3b3Jkcz5DaGVtaXN0cnk8L0tl
eXdvcmRzPjxLZXl3b3Jkcz5DaHJvbW9nZW5pYyBDb21wb3VuZHM8L0tleXdvcmRzPjxLZXl3b3Jk
cz5Db21wYXJhdGl2ZSBTdHVkeTwvS2V5d29yZHM+PEtleXdvcmRzPkN1bHR1cmU8L0tleXdvcmRz
PjxLZXl3b3Jkcz5DdWx0dXJlIE1lZGlhPC9LZXl3b3Jkcz48S2V5d29yZHM+RW50ZXJvYmFjdGVy
aWFjZWFlPC9LZXl3b3Jkcz48S2V5d29yZHM+ZW56eW1vbG9neTwvS2V5d29yZHM+PEtleXdvcmRz
PkV2YWx1YXRpb24gU3R1ZGllczwvS2V5d29yZHM+PEtleXdvcmRzPkh1bWFuczwvS2V5d29yZHM+
PEtleXdvcmRzPm1ldGFib2xpc208L0tleXdvcmRzPjxLZXl3b3Jkcz5tZXRob2RzPC9LZXl3b3Jk
cz48S2V5d29yZHM+bWljcm9iaW9sb2d5PC9LZXl3b3Jkcz48S2V5d29yZHM+UCA4PC9LZXl3b3Jk
cz48S2V5d29yZHM+UHJvdGVpbnM8L0tleXdvcmRzPjxLZXl3b3Jkcz5SZXNlYXJjaDwvS2V5d29y
ZHM+PEtleXdvcmRzPlNlbnNpdGl2aXR5IGFuZCBTcGVjaWZpY2l0eTwvS2V5d29yZHM+PFJlcHJp
bnQ+Tm90IGluIEZpbGU8L1JlcHJpbnQ+PFN0YXJ0X1BhZ2U+MzEwMjwvU3RhcnRfUGFnZT48RW5k
X1BhZ2U+MzEwNDwvRW5kX1BhZ2U+PFBlcmlvZGljYWw+Si5DbGluLk1pY3JvYmlvbC48L1Blcmlv
ZGljYWw+PFZvbHVtZT41MDwvVm9sdW1lPjxJc3N1ZT45PC9Jc3N1ZT48VXNlcl9EZWZfNT5QTUMz
NDIxNzg1PC9Vc2VyX0RlZl81PjxBZGRyZXNzPk1pY3JvYmlvbG9neSBEZXBhcnRtZW50LCBGcmVl
bWFuIEhvc3BpdGFsLCBOZXdjYXN0bGUgdXBvbiBUeW5lLCBVbml0ZWQgS2luZ2RvbTwvQWRkcmVz
cz48V2ViX1VSTD5QTToyMjc2MDA0MTwvV2ViX1VSTD48WlpfSm91cm5hbFN0ZEFiYnJldj48ZiBu
YW1lPSJTeXN0ZW0iPkouQ2xpbi5NaWNyb2Jpb2wuPC9mPjwvWlpfSm91cm5hbFN0ZEFiYnJldj48
WlpfV29ya2Zvcm1JRD4xPC9aWl9Xb3JrZm9ybUlEPjwvTURMPjwvQ2l0ZT48L1JlZm1hbj5=
</w:fldData>
        </w:fldChar>
      </w:r>
      <w:r w:rsidR="00C45326">
        <w:instrText xml:space="preserve"> ADDIN EN.CITE.DATA </w:instrText>
      </w:r>
      <w:r w:rsidR="00C45326">
        <w:fldChar w:fldCharType="end"/>
      </w:r>
      <w:r w:rsidR="00E40793">
        <w:fldChar w:fldCharType="separate"/>
      </w:r>
      <w:r w:rsidR="00E40793" w:rsidRPr="00E40793">
        <w:rPr>
          <w:noProof/>
          <w:vertAlign w:val="superscript"/>
        </w:rPr>
        <w:t>23-28</w:t>
      </w:r>
      <w:r w:rsidR="00E40793">
        <w:fldChar w:fldCharType="end"/>
      </w:r>
      <w:r>
        <w:t>.</w:t>
      </w:r>
    </w:p>
    <w:p w:rsidR="001A6660" w:rsidRDefault="001A6660" w:rsidP="001A6660">
      <w:pPr>
        <w:pStyle w:val="PHEBodytext"/>
      </w:pPr>
      <w:r w:rsidRPr="00C73653">
        <w:t xml:space="preserve">In light of the limited available evidence we recommend that if stool samples or rectal swabs require screening for CPE, the method chosen should have </w:t>
      </w:r>
      <w:r w:rsidRPr="00C73653">
        <w:rPr>
          <w:rFonts w:hint="eastAsia"/>
        </w:rPr>
        <w:t>demonstrated</w:t>
      </w:r>
      <w:r w:rsidRPr="00C73653">
        <w:t xml:space="preserve"> performance at least equivalent to plating</w:t>
      </w:r>
      <w:r>
        <w:t xml:space="preserve"> on to a commercially-prepared </w:t>
      </w:r>
      <w:r w:rsidRPr="00C73653">
        <w:t xml:space="preserve">agar specifically recommended for this purpose. It is essential that suspect colonies are then subjected to confirmatory tests as described </w:t>
      </w:r>
      <w:r w:rsidR="00CB568E">
        <w:t>further below</w:t>
      </w:r>
      <w:r w:rsidRPr="00C73653">
        <w:t>.</w:t>
      </w:r>
    </w:p>
    <w:p w:rsidR="00F9273C" w:rsidRPr="001A6660" w:rsidRDefault="001A6660" w:rsidP="001A6660">
      <w:pPr>
        <w:ind w:left="0" w:firstLine="0"/>
        <w:rPr>
          <w:rFonts w:cs="Arial"/>
        </w:rPr>
      </w:pPr>
      <w:r w:rsidRPr="001340C9">
        <w:rPr>
          <w:b/>
        </w:rPr>
        <w:t>Note</w:t>
      </w:r>
      <w:r w:rsidRPr="001340C9">
        <w:t>: Chromogenic agar media should be recommended for isolation as it is more sensitive</w:t>
      </w:r>
      <w:r w:rsidR="00C226A1" w:rsidRPr="001340C9">
        <w:t xml:space="preserve"> and gives results more quickly</w:t>
      </w:r>
      <w:r w:rsidRPr="001340C9">
        <w:t xml:space="preserve"> </w:t>
      </w:r>
      <w:r w:rsidR="004810C8" w:rsidRPr="001340C9">
        <w:t>than MacConkey agar with a disc, which is</w:t>
      </w:r>
      <w:r w:rsidRPr="001340C9">
        <w:t xml:space="preserve"> cheaper but not very sensitive</w:t>
      </w:r>
      <w:r w:rsidR="00C226A1" w:rsidRPr="001340C9">
        <w:t xml:space="preserve"> and will </w:t>
      </w:r>
      <w:r w:rsidR="00FF4731">
        <w:t xml:space="preserve">require </w:t>
      </w:r>
      <w:r w:rsidR="00C226A1" w:rsidRPr="001340C9">
        <w:t>further confirmation</w:t>
      </w:r>
      <w:r w:rsidRPr="001340C9">
        <w:t xml:space="preserve">. </w:t>
      </w:r>
      <w:r w:rsidR="00C226A1" w:rsidRPr="001340C9">
        <w:t xml:space="preserve">However, these two agar media should be used in conjunction for maximum isolation. This is optional because not many laboratories can afford the cost of both media. </w:t>
      </w:r>
      <w:r w:rsidRPr="001340C9">
        <w:t>For more information on Chromogenic agars, see Appendix 2 on published evaluations.</w:t>
      </w:r>
    </w:p>
    <w:p w:rsidR="00196F43" w:rsidRPr="00C73653" w:rsidRDefault="00196F43" w:rsidP="00273B4F">
      <w:pPr>
        <w:pStyle w:val="PHEreportHeading3"/>
      </w:pPr>
      <w:r w:rsidRPr="00C73653">
        <w:t xml:space="preserve">Non-fermenters </w:t>
      </w:r>
    </w:p>
    <w:p w:rsidR="00196F43" w:rsidRPr="00C73653" w:rsidRDefault="00EE406E" w:rsidP="00196F43">
      <w:pPr>
        <w:pStyle w:val="PHEBodytext"/>
        <w:numPr>
          <w:ilvl w:val="0"/>
          <w:numId w:val="26"/>
        </w:numPr>
      </w:pPr>
      <w:r>
        <w:t>a</w:t>
      </w:r>
      <w:r w:rsidR="00196F43" w:rsidRPr="00C73653">
        <w:t xml:space="preserve">cquired carbapenemases are also encountered in </w:t>
      </w:r>
      <w:r w:rsidR="00196F43" w:rsidRPr="00C73653">
        <w:rPr>
          <w:i/>
        </w:rPr>
        <w:t>Acinetobacter</w:t>
      </w:r>
      <w:r w:rsidR="00196F43" w:rsidRPr="00C73653">
        <w:t xml:space="preserve"> sp</w:t>
      </w:r>
      <w:r w:rsidR="00196F43">
        <w:t>ecies</w:t>
      </w:r>
      <w:r w:rsidR="00196F43" w:rsidRPr="00C73653">
        <w:t xml:space="preserve">, </w:t>
      </w:r>
      <w:r w:rsidR="00196F43" w:rsidRPr="00C73653">
        <w:rPr>
          <w:i/>
        </w:rPr>
        <w:t xml:space="preserve">Pseudomonas </w:t>
      </w:r>
      <w:r w:rsidR="00196F43" w:rsidRPr="00C73653">
        <w:t>sp</w:t>
      </w:r>
      <w:r w:rsidR="00196F43">
        <w:t>ecies</w:t>
      </w:r>
      <w:r w:rsidR="00196F43" w:rsidRPr="00C73653">
        <w:t xml:space="preserve"> (most commonly, though not exclusively in</w:t>
      </w:r>
      <w:r w:rsidR="00196F43" w:rsidRPr="00C73653">
        <w:rPr>
          <w:i/>
        </w:rPr>
        <w:t xml:space="preserve"> </w:t>
      </w:r>
      <w:r w:rsidR="00F9273C">
        <w:rPr>
          <w:i/>
        </w:rPr>
        <w:br w:type="textWrapping" w:clear="all"/>
      </w:r>
      <w:r w:rsidR="00196F43" w:rsidRPr="00C73653">
        <w:rPr>
          <w:i/>
        </w:rPr>
        <w:t xml:space="preserve">P. aeruginosa) </w:t>
      </w:r>
      <w:r w:rsidR="00196F43" w:rsidRPr="00C73653">
        <w:t>and in other non-fermenters</w:t>
      </w:r>
      <w:r w:rsidR="00E40793">
        <w:fldChar w:fldCharType="begin" w:fldLock="1">
          <w:fldData xml:space="preserve">PFJlZm1hbj48Q2l0ZT48QXV0aG9yPldhbHNoPC9BdXRob3I+PFllYXI+MjAxMDwvWWVhcj48UmVj
TnVtPjM2MTg1PC9SZWNOdW0+PElEVGV4dD5FbWVyZ2luZyBjYXJiYXBlbmVtYXNlczogYSBnbG9i
YWwgcGVyc3BlY3RpdmU8L0lEVGV4dD48TURMIFJlZl9UeXBlPSJKb3VybmFsIj48UmVmX1R5cGU+
Sm91cm5hbDwvUmVmX1R5cGU+PFJlZl9JRD4zNjE4NTwvUmVmX0lEPjxUaXRsZV9QcmltYXJ5PkVt
ZXJnaW5nIGNhcmJhcGVuZW1hc2VzOiBhIGdsb2JhbCBwZXJzcGVjdGl2ZTwvVGl0bGVfUHJpbWFy
eT48QXV0aG9yc19QcmltYXJ5PldhbHNoLFQuUi48L0F1dGhvcnNfUHJpbWFyeT48RGF0ZV9Qcmlt
YXJ5PjIwMTAvMTE8L0RhdGVfUHJpbWFyeT48S2V5d29yZHM+QW50aS1CYWN0ZXJpYWwgQWdlbnRz
PC9LZXl3b3Jkcz48S2V5d29yZHM+QW50aWJhY3RlcmlhbCBhZ2VudHM8L0tleXdvcmRzPjxLZXl3
b3Jkcz5CYWN0ZXJpYTwvS2V5d29yZHM+PEtleXdvcmRzPkJhY3RlcmlhbCBQcm90ZWluczwvS2V5
d29yZHM+PEtleXdvcmRzPmJldGEtTGFjdGFtIFJlc2lzdGFuY2U8L0tleXdvcmRzPjxLZXl3b3Jk
cz5iZXRhLUxhY3RhbWFzZXM8L0tleXdvcmRzPjxLZXl3b3Jkcz5iaW9zeW50aGVzaXM8L0tleXdv
cmRzPjxLZXl3b3Jkcz5DYXJiYXBlbmVtczwvS2V5d29yZHM+PEtleXdvcmRzPkRydWcgVXRpbGl6
YXRpb248L0tleXdvcmRzPjxLZXl3b3Jkcz5lbnp5bW9sb2d5PC9LZXl3b3Jkcz48S2V5d29yZHM+
R2VuZXM8L0tleXdvcmRzPjxLZXl3b3Jkcz5HcmFtLU5lZ2F0aXZlIEJhY3RlcmlhPC9LZXl3b3Jk
cz48S2V5d29yZHM+R3JhbS1OZWdhdGl2ZSBCYWN0ZXJpYWwgSW5mZWN0aW9uczwvS2V5d29yZHM+
PEtleXdvcmRzPkh1bWFuPC9LZXl3b3Jkcz48S2V5d29yZHM+SHVtYW5zPC9LZXl3b3Jkcz48S2V5
d29yZHM+aXNvbGF0aW9uICZhbXA7IHB1cmlmaWNhdGlvbjwvS2V5d29yZHM+PEtleXdvcmRzPm1p
Y3JvYmlvbG9neTwvS2V5d29yZHM+PEtleXdvcmRzPlAgODwvS2V5d29yZHM+PEtleXdvcmRzPnBo
YXJtYWNvbG9neTwvS2V5d29yZHM+PEtleXdvcmRzPlByZXZhbGVuY2U8L0tleXdvcmRzPjxLZXl3
b3Jkcz5Qcm90ZWluczwvS2V5d29yZHM+PEtleXdvcmRzPlJlc2VhcmNoPC9LZXl3b3Jkcz48S2V5
d29yZHM+c3RhbmRhcmRzPC9LZXl3b3Jkcz48S2V5d29yZHM+VW5pdmVyc2l0aWVzPC9LZXl3b3Jk
cz48UmVwcmludD5Ob3QgaW4gRmlsZTwvUmVwcmludD48U3RhcnRfUGFnZT5TODwvU3RhcnRfUGFn
ZT48RW5kX1BhZ2U+MTQ8L0VuZF9QYWdlPjxQZXJpb2RpY2FsPkludC5KLkFudGltaWNyb2IuQWdl
bnRzPC9QZXJpb2RpY2FsPjxWb2x1bWU+MzYgU3VwcGwgMzwvVm9sdW1lPjxNaXNjXzM+UzA5MjQt
ODU3OSgxMCk3MDAwNC0yIFtwaWldOzEwLjEwMTYvUzA5MjQtODU3OSgxMCk3MDAwNC0yIFtkb2ld
PC9NaXNjXzM+PEFkZHJlc3M+Q2FyZGlmZiBVbml2ZXJzaXR5LCBIZWF0aCBQYXJrIEhvc3BpdGFs
LCBVSy4gV2Fsc2hUUkBDYXJkaWZmLmFjLnVrPC9BZGRyZXNzPjxXZWJfVVJMPlBNOjIxMTI5NjMw
PC9XZWJfVVJMPjxaWl9Kb3VybmFsRnVsbD48ZiBuYW1lPSJTeXN0ZW0iPkludC5KLkFudGltaWNy
b2IuQWdlbnRzPC9mPjwvWlpfSm91cm5hbEZ1bGw+PFpaX1dvcmtmb3JtSUQ+MTwvWlpfV29ya2Zv
cm1JRD48L01ETD48L0NpdGU+PENpdGU+PEF1dGhvcj5DYW50b248L0F1dGhvcj48WWVhcj4yMDEy
PC9ZZWFyPjxSZWNOdW0+MzYxODY8L1JlY051bT48SURUZXh0PlJhcGlkIGV2b2x1dGlvbiBhbmQg
c3ByZWFkIG9mIGNhcmJhcGVuZW1hc2VzIGFtb25nIEVudGVyb2JhY3RlcmlhY2VhZSBpbiBFdXJv
cGU8L0lEVGV4dD48TURMIFJlZl9UeXBlPSJKb3VybmFsIj48UmVmX1R5cGU+Sm91cm5hbDwvUmVm
X1R5cGU+PFJlZl9JRD4zNjE4NjwvUmVmX0lEPjxUaXRsZV9QcmltYXJ5PlJhcGlkIGV2b2x1dGlv
biBhbmQgc3ByZWFkIG9mIGNhcmJhcGVuZW1hc2VzIGFtb25nIEVudGVyb2JhY3RlcmlhY2VhZSBp
biBFdXJvcGU8L1RpdGxlX1ByaW1hcnk+PEF1dGhvcnNfUHJpbWFyeT5DYW50b24sUi48L0F1dGhv
cnNfUHJpbWFyeT48QXV0aG9yc19QcmltYXJ5PkFrb3ZhLE0uPC9BdXRob3JzX1ByaW1hcnk+PEF1
dGhvcnNfUHJpbWFyeT5DYXJtZWxpLFkuPC9BdXRob3JzX1ByaW1hcnk+PEF1dGhvcnNfUHJpbWFy
eT5HaXNrZSxDLkcuPC9BdXRob3JzX1ByaW1hcnk+PEF1dGhvcnNfUHJpbWFyeT5HbHVwY3p5bnNr
aSxZLjwvQXV0aG9yc19QcmltYXJ5PjxBdXRob3JzX1ByaW1hcnk+R25pYWRrb3dza2ksTS48L0F1
dGhvcnNfUHJpbWFyeT48QXV0aG9yc19QcmltYXJ5PkxpdmVybW9yZSxELk0uPC9BdXRob3JzX1By
aW1hcnk+PEF1dGhvcnNfUHJpbWFyeT5NaXJpYWdvdSxWLjwvQXV0aG9yc19QcmltYXJ5PjxBdXRo
b3JzX1ByaW1hcnk+TmFhcyxULjwvQXV0aG9yc19QcmltYXJ5PjxBdXRob3JzX1ByaW1hcnk+Um9z
c29saW5pLEcuTS48L0F1dGhvcnNfUHJpbWFyeT48QXV0aG9yc19QcmltYXJ5PlNhbXVlbHNlbixP
LjwvQXV0aG9yc19QcmltYXJ5PjxBdXRob3JzX1ByaW1hcnk+U2VpZmVydCxILjwvQXV0aG9yc19Q
cmltYXJ5PjxBdXRob3JzX1ByaW1hcnk+V29vZGZvcmQsTi48L0F1dGhvcnNfUHJpbWFyeT48QXV0
aG9yc19QcmltYXJ5Pk5vcmRtYW5uLFAuPC9BdXRob3JzX1ByaW1hcnk+PERhdGVfUHJpbWFyeT4y
MDEyLzU8L0RhdGVfUHJpbWFyeT48S2V5d29yZHM+QW50aS1CYWN0ZXJpYWwgQWdlbnRzPC9LZXl3
b3Jkcz48S2V5d29yZHM+QW50aWJhY3RlcmlhbCBhZ2VudHM8L0tleXdvcmRzPjxLZXl3b3Jkcz5C
YWN0ZXJpYWwgUHJvdGVpbnM8L0tleXdvcmRzPjxLZXl3b3Jkcz5iZXRhLUxhY3RhbWFzZXM8L0tl
eXdvcmRzPjxLZXl3b3Jkcz5iZXRhLUxhY3RhbXM8L0tleXdvcmRzPjxLZXl3b3Jkcz5iaW9zeW50
aGVzaXM8L0tleXdvcmRzPjxLZXl3b3Jkcz5DYXJiYXBlbmVtczwvS2V5d29yZHM+PEtleXdvcmRz
PkNyb3NzIEluZmVjdGlvbjwvS2V5d29yZHM+PEtleXdvcmRzPmRydWcgZWZmZWN0czwvS2V5d29y
ZHM+PEtleXdvcmRzPkRydWcgUmVzaXN0YW5jZSxCYWN0ZXJpYWw8L0tleXdvcmRzPjxLZXl3b3Jk
cz5FbnRlcm9iYWN0ZXJpYWNlYWU8L0tleXdvcmRzPjxLZXl3b3Jkcz5FbnRlcm9iYWN0ZXJpYWNl
YWUgSW5mZWN0aW9uczwvS2V5d29yZHM+PEtleXdvcmRzPmVuenltb2xvZ3k8L0tleXdvcmRzPjxL
ZXl3b3Jkcz5lcGlkZW1pb2xvZ3k8L0tleXdvcmRzPjxLZXl3b3Jkcz5Fc2NoZXJpY2hpYTwvS2V5
d29yZHM+PEtleXdvcmRzPkVzY2hlcmljaGlhIGNvbGk8L0tleXdvcmRzPjxLZXl3b3Jkcz5FdXJv
cGU8L0tleXdvcmRzPjxLZXl3b3Jkcz5Fdm9sdXRpb248L0tleXdvcmRzPjxLZXl3b3Jkcz5Fdm9s
dXRpb24sTW9sZWN1bGFyPC9LZXl3b3Jkcz48S2V5d29yZHM+RmVtYWxlPC9LZXl3b3Jkcz48S2V5
d29yZHM+Z2VuZXRpY3M8L0tleXdvcmRzPjxLZXl3b3Jkcz5HcmVlY2U8L0tleXdvcmRzPjxLZXl3
b3Jkcz5IdW1hbnM8L0tleXdvcmRzPjxLZXl3b3Jkcz5IeWRyb2x5c2lzPC9LZXl3b3Jkcz48S2V5
d29yZHM+SWRlbnRpZmljYXRpb248L0tleXdvcmRzPjxLZXl3b3Jkcz5JdGFseTwvS2V5d29yZHM+
PEtleXdvcmRzPktsZWJzaWVsbGE8L0tleXdvcmRzPjxLZXl3b3Jkcz5LbGVic2llbGxhIHBuZXVt
b25pYWU8L0tleXdvcmRzPjxLZXl3b3Jkcz5NYWxlPC9LZXl3b3Jkcz48S2V5d29yZHM+bWljcm9i
aW9sb2d5PC9LZXl3b3Jkcz48S2V5d29yZHM+UCA4PC9LZXl3b3Jkcz48S2V5d29yZHM+UGF0aWVu
dHM8L0tleXdvcmRzPjxLZXl3b3Jkcz5waGFybWFjb2xvZ3k8L0tleXdvcmRzPjxLZXl3b3Jkcz5Q
cmV2YWxlbmNlPC9LZXl3b3Jkcz48S2V5d29yZHM+cHJldmVudGlvbjwvS2V5d29yZHM+PEtleXdv
cmRzPlByb3RlaW5zPC9LZXl3b3Jkcz48S2V5d29yZHM+UmVzZWFyY2g8L0tleXdvcmRzPjxLZXl3
b3Jkcz5TcGFpbjwvS2V5d29yZHM+PEtleXdvcmRzPlRpbWUgRmFjdG9yczwvS2V5d29yZHM+PEtl
eXdvcmRzPnRyYW5zbWlzc2lvbjwvS2V5d29yZHM+PFJlcHJpbnQ+Tm90IGluIEZpbGU8L1JlcHJp
bnQ+PFN0YXJ0X1BhZ2U+NDEzPC9TdGFydF9QYWdlPjxFbmRfUGFnZT40MzE8L0VuZF9QYWdlPjxQ
ZXJpb2RpY2FsPkNsaW4uTWljcm9iaW9sLkluZmVjdC48L1BlcmlvZGljYWw+PFZvbHVtZT4xODwv
Vm9sdW1lPjxJc3N1ZT41PC9Jc3N1ZT48TWlzY18zPjEwLjExMTEvai4xNDY5LTA2OTEuMjAxMi4w
MzgyMS54IFtkb2ldPC9NaXNjXzM+PEFkZHJlc3M+U2VydmljaW8gZGUgTWljcm9iaW9sb2dpYSBh
bmQgQ0lCRVIgZW4gRXBpZGVtaW9sb2dpYSB5IFNhbHVkIFB1YmxpY2EsIEluc3RpdHV0byBSYW1v
biB5IENhamFsIGRlIEludmVzdGlnYWNpb24gU2FuaXRhcmlhIGFuZCBIb3NwaXRhbCBVbml2ZXJz
aXRhcmlvIFJhbW9uIHkgQ2FqYWwsIE1hZHJpZCwgU3BhaW48L0FkZHJlc3M+PFdlYl9VUkw+UE06
MjI1MDcxMDk8L1dlYl9VUkw+PFpaX0pvdXJuYWxTdGRBYmJyZXY+PGYgbmFtZT0iU3lzdGVtIj5D
bGluLk1pY3JvYmlvbC5JbmZlY3QuPC9mPjwvWlpfSm91cm5hbFN0ZEFiYnJldj48WlpfV29ya2Zv
cm1JRD4xPC9aWl9Xb3JrZm9ybUlEPjwvTURMPjwvQ2l0ZT48Q2l0ZT48QXV0aG9yPldvb2Rmb3Jk
IE48L0F1dGhvcj48WWVhcj4yMDEyPC9ZZWFyPjxSZWNOdW0+MzYyMjk8L1JlY051bT48SURUZXh0
PkZpZ2h0aW5nIHRoZSByaXNpbmcgdGlkZSBvZiBjYXJiYXBlbmVtYXNlcyBpbiBFbnRlcm9iYWN0
ZXJpYWNlYWU8L0lEVGV4dD48TURMIFJlZl9UeXBlPSJKb3VybmFsIj48UmVmX1R5cGU+Sm91cm5h
bDwvUmVmX1R5cGU+PFJlZl9JRD4zNjIyOTwvUmVmX0lEPjxUaXRsZV9QcmltYXJ5PkZpZ2h0aW5n
IHRoZSByaXNpbmcgdGlkZSBvZiBjYXJiYXBlbmVtYXNlcyBpbiA8aT5FbnRlcm9iYWN0ZXJpYWNl
YWU8L2k+PC9UaXRsZV9QcmltYXJ5PjxBdXRob3JzX1ByaW1hcnk+V29vZGZvcmQgTjwvQXV0aG9y
c19QcmltYXJ5PjxEYXRlX1ByaW1hcnk+MjAxMi8xMC8xPC9EYXRlX1ByaW1hcnk+PEtleXdvcmRz
PmNhcmJhcGVuZW1hc2VzPC9LZXl3b3Jkcz48S2V5d29yZHM+RW50ZXJvYmFjdGVyaWFjZWFlPC9L
ZXl3b3Jkcz48S2V5d29yZHM+UCA4PC9LZXl3b3Jkcz48UmVwcmludD5Ob3QgaW4gRmlsZTwvUmVw
cmludD48U3RhcnRfUGFnZT4xPC9TdGFydF9QYWdlPjxFbmRfUGFnZT44PC9FbmRfUGFnZT48UGVy
aW9kaWNhbD5CZSBTLk0uQS5SLlQgd2l0aCBSZXNpc3RlbmNlLkludGVybmF0aW9uYWwgTmV3c2xl
dHRlcjwvUGVyaW9kaWNhbD48SXNzdWU+NTwvSXNzdWU+PFB1Ymxpc2hlcj5odHRwOi8vd3d3LmJp
b21lcmlldXgtZGlhZ25vc3RpY3MuY29tL3NpdGVzL2NsaW5pYy9maWxlcy9iZV9zbWFydF9uZXdz
bGV0dGVyXzhwX251bV81X2ZpbmFsLnBkZjwvUHVibGlzaGVyPjxXZWJfVVJMPjx1Pmh0dHA6Ly93
d3cuYmlvbWVyaWV1eC1kaWFnbm9zdGljcy5jb20vdXBsb2FkL0JFX1NNQVJUX05ld3NsZXR0ZXJf
OHBfTnVtXzVfRklOQUwucGRmPC91PjwvV2ViX1VSTD48V2ViX1VSTF9MaW5rMz48ZiBuYW1lPSJD
YWxpYnJpIj48dT5odHRwOi8vd3d3LmJpb21lcmlldXhkaWFnbm9zdGljcy5jb20vdXBsb2FkL0JF
X1NNQVJUX05ld3NsZXR0ZXJfOHBfTnVtXzVfRklOQUwucGRmPC91PjwvZj48L1dlYl9VUkxfTGlu
azM+PFpaX0pvdXJuYWxTdGRBYmJyZXY+PGYgbmFtZT0iU3lzdGVtIj5CZSBTLk0uQS5SLlQgd2l0
aCBSZXNpc3RlbmNlLkludGVybmF0aW9uYWwgTmV3c2xldHRlcjwvZj48L1paX0pvdXJuYWxTdGRB
YmJyZXY+PFpaX1dvcmtmb3JtSUQ+MTwvWlpfV29ya2Zvcm1JRD48L01ETD48L0NpdGU+PENpdGU+
PEF1dGhvcj5Qb2lyZWw8L0F1dGhvcj48WWVhcj4yMDEwPC9ZZWFyPjxSZWNOdW0+MzYxODk8L1Jl
Y051bT48SURUZXh0PkRpdmVyc2l0eSwgZXBpZGVtaW9sb2d5LCBhbmQgZ2VuZXRpY3Mgb2YgY2xh
c3MgRCBiZXRhLWxhY3RhbWFzZXM8L0lEVGV4dD48TURMIFJlZl9UeXBlPSJKb3VybmFsIj48UmVm
X1R5cGU+Sm91cm5hbDwvUmVmX1R5cGU+PFJlZl9JRD4zNjE4OTwvUmVmX0lEPjxUaXRsZV9Qcmlt
YXJ5PkRpdmVyc2l0eSwgZXBpZGVtaW9sb2d5LCBhbmQgZ2VuZXRpY3Mgb2YgY2xhc3MgRCBiZXRh
LWxhY3RhbWFzZXM8L1RpdGxlX1ByaW1hcnk+PEF1dGhvcnNfUHJpbWFyeT5Qb2lyZWwsTC48L0F1
dGhvcnNfUHJpbWFyeT48QXV0aG9yc19QcmltYXJ5Pk5hYXMsVC48L0F1dGhvcnNfUHJpbWFyeT48
QXV0aG9yc19QcmltYXJ5Pk5vcmRtYW5uLFAuPC9BdXRob3JzX1ByaW1hcnk+PERhdGVfUHJpbWFy
eT4yMDEwLzE8L0RhdGVfUHJpbWFyeT48S2V5d29yZHM+QWNpbmV0b2JhY3RlcjwvS2V5d29yZHM+
PEtleXdvcmRzPkFtaW5vIEFjaWQgU2VxdWVuY2U8L0tleXdvcmRzPjxLZXl3b3Jkcz5BbmltYWxz
PC9LZXl3b3Jkcz48S2V5d29yZHM+QmFjdGVyaWE8L0tleXdvcmRzPjxLZXl3b3Jkcz5CYWN0ZXJp
YWwgSW5mZWN0aW9uczwvS2V5d29yZHM+PEtleXdvcmRzPmJldGEtTGFjdGFtYXNlczwvS2V5d29y
ZHM+PEtleXdvcmRzPmJldGEtTGFjdGFtczwvS2V5d29yZHM+PEtleXdvcmRzPkNhcmJhcGVuZW1z
PC9LZXl3b3Jkcz48S2V5d29yZHM+RHJ1ZyBSZXNpc3RhbmNlLEJhY3RlcmlhbDwvS2V5d29yZHM+
PEtleXdvcmRzPkVuenltZXM8L0tleXdvcmRzPjxLZXl3b3Jkcz5lbnp5bW9sb2d5PC9LZXl3b3Jk
cz48S2V5d29yZHM+ZXBpZGVtaW9sb2d5PC9LZXl3b3Jkcz48S2V5d29yZHM+RnJhbmNlPC9LZXl3
b3Jkcz48S2V5d29yZHM+R2VuZXM8L0tleXdvcmRzPjxLZXl3b3Jkcz5nZW5ldGljczwvS2V5d29y
ZHM+PEtleXdvcmRzPkh1bWFuczwvS2V5d29yZHM+PEtleXdvcmRzPkh5ZHJvbHlzaXM8L0tleXdv
cmRzPjxLZXl3b3Jkcz5tZXRhYm9saXNtPC9LZXl3b3Jkcz48S2V5d29yZHM+TW9sZWN1bGFyIEVw
aWRlbWlvbG9neTwvS2V5d29yZHM+PEtleXdvcmRzPk1vbGVjdWxhciBTZXF1ZW5jZSBEYXRhPC9L
ZXl3b3Jkcz48S2V5d29yZHM+UCA4PC9LZXl3b3Jkcz48S2V5d29yZHM+UGhlbm90eXBlPC9LZXl3
b3Jkcz48S2V5d29yZHM+UHNldWRvbW9uYXM8L0tleXdvcmRzPjxLZXl3b3Jkcz5Qc2V1ZG9tb25h
cyBhZXJ1Z2lub3NhPC9LZXl3b3Jkcz48S2V5d29yZHM+UmVzZWFyY2g8L0tleXdvcmRzPjxSZXBy
aW50Pk5vdCBpbiBGaWxlPC9SZXByaW50PjxTdGFydF9QYWdlPjI0PC9TdGFydF9QYWdlPjxFbmRf
UGFnZT4zODwvRW5kX1BhZ2U+PFBlcmlvZGljYWw+QW50aW1pY3JvYi5BZ2VudHMgQ2hlbW90aGVy
LjwvUGVyaW9kaWNhbD48Vm9sdW1lPjU0PC9Wb2x1bWU+PElzc3VlPjE8L0lzc3VlPjxVc2VyX0Rl
Zl81PlBNQzI3OTg0ODY8L1VzZXJfRGVmXzU+PE1pc2NfMz5BQUMuMDE1MTItMDggW3BpaV07MTAu
MTEyOC9BQUMuMDE1MTItMDggW2RvaV08L01pc2NfMz48QWRkcmVzcz5TZXJ2aWNlIGRlIEJhY3Rl
cmlvbG9naWUtVmlyb2xvZ2llLCBIb3BpdGFsIGRlIEJpY2V0cmUsIDc4IHJ1ZSBkdSBHZW5lcmFs
IExlY2xlcmMsIDk0Mjc1IExlIEtyZW1saW4tQmljZXRyZSBDZWRleCwgRnJhbmNlPC9BZGRyZXNz
PjxXZWJfVVJMPlBNOjE5NzIxMDY1PC9XZWJfVVJMPjxaWl9Kb3VybmFsU3RkQWJicmV2PjxmIG5h
bWU9IlN5c3RlbSI+QW50aW1pY3JvYi5BZ2VudHMgQ2hlbW90aGVyLjwvZj48L1paX0pvdXJuYWxT
dGRBYmJyZXY+PFpaX1dvcmtmb3JtSUQ+MTwvWlpfV29ya2Zvcm1JRD48L01ETD48L0NpdGU+PC9S
ZWZtYW4+AG==
</w:fldData>
        </w:fldChar>
      </w:r>
      <w:r w:rsidR="00C45326">
        <w:instrText xml:space="preserve"> ADDIN REFMGR.CITE </w:instrText>
      </w:r>
      <w:r w:rsidR="00C45326">
        <w:fldChar w:fldCharType="begin" w:fldLock="1">
          <w:fldData xml:space="preserve">PFJlZm1hbj48Q2l0ZT48QXV0aG9yPldhbHNoPC9BdXRob3I+PFllYXI+MjAxMDwvWWVhcj48UmVj
TnVtPjM2MTg1PC9SZWNOdW0+PElEVGV4dD5FbWVyZ2luZyBjYXJiYXBlbmVtYXNlczogYSBnbG9i
YWwgcGVyc3BlY3RpdmU8L0lEVGV4dD48TURMIFJlZl9UeXBlPSJKb3VybmFsIj48UmVmX1R5cGU+
Sm91cm5hbDwvUmVmX1R5cGU+PFJlZl9JRD4zNjE4NTwvUmVmX0lEPjxUaXRsZV9QcmltYXJ5PkVt
ZXJnaW5nIGNhcmJhcGVuZW1hc2VzOiBhIGdsb2JhbCBwZXJzcGVjdGl2ZTwvVGl0bGVfUHJpbWFy
eT48QXV0aG9yc19QcmltYXJ5PldhbHNoLFQuUi48L0F1dGhvcnNfUHJpbWFyeT48RGF0ZV9Qcmlt
YXJ5PjIwMTAvMTE8L0RhdGVfUHJpbWFyeT48S2V5d29yZHM+QW50aS1CYWN0ZXJpYWwgQWdlbnRz
PC9LZXl3b3Jkcz48S2V5d29yZHM+QW50aWJhY3RlcmlhbCBhZ2VudHM8L0tleXdvcmRzPjxLZXl3
b3Jkcz5CYWN0ZXJpYTwvS2V5d29yZHM+PEtleXdvcmRzPkJhY3RlcmlhbCBQcm90ZWluczwvS2V5
d29yZHM+PEtleXdvcmRzPmJldGEtTGFjdGFtIFJlc2lzdGFuY2U8L0tleXdvcmRzPjxLZXl3b3Jk
cz5iZXRhLUxhY3RhbWFzZXM8L0tleXdvcmRzPjxLZXl3b3Jkcz5iaW9zeW50aGVzaXM8L0tleXdv
cmRzPjxLZXl3b3Jkcz5DYXJiYXBlbmVtczwvS2V5d29yZHM+PEtleXdvcmRzPkRydWcgVXRpbGl6
YXRpb248L0tleXdvcmRzPjxLZXl3b3Jkcz5lbnp5bW9sb2d5PC9LZXl3b3Jkcz48S2V5d29yZHM+
R2VuZXM8L0tleXdvcmRzPjxLZXl3b3Jkcz5HcmFtLU5lZ2F0aXZlIEJhY3RlcmlhPC9LZXl3b3Jk
cz48S2V5d29yZHM+R3JhbS1OZWdhdGl2ZSBCYWN0ZXJpYWwgSW5mZWN0aW9uczwvS2V5d29yZHM+
PEtleXdvcmRzPkh1bWFuPC9LZXl3b3Jkcz48S2V5d29yZHM+SHVtYW5zPC9LZXl3b3Jkcz48S2V5
d29yZHM+aXNvbGF0aW9uICZhbXA7IHB1cmlmaWNhdGlvbjwvS2V5d29yZHM+PEtleXdvcmRzPm1p
Y3JvYmlvbG9neTwvS2V5d29yZHM+PEtleXdvcmRzPlAgODwvS2V5d29yZHM+PEtleXdvcmRzPnBo
YXJtYWNvbG9neTwvS2V5d29yZHM+PEtleXdvcmRzPlByZXZhbGVuY2U8L0tleXdvcmRzPjxLZXl3
b3Jkcz5Qcm90ZWluczwvS2V5d29yZHM+PEtleXdvcmRzPlJlc2VhcmNoPC9LZXl3b3Jkcz48S2V5
d29yZHM+c3RhbmRhcmRzPC9LZXl3b3Jkcz48S2V5d29yZHM+VW5pdmVyc2l0aWVzPC9LZXl3b3Jk
cz48UmVwcmludD5Ob3QgaW4gRmlsZTwvUmVwcmludD48U3RhcnRfUGFnZT5TODwvU3RhcnRfUGFn
ZT48RW5kX1BhZ2U+MTQ8L0VuZF9QYWdlPjxQZXJpb2RpY2FsPkludC5KLkFudGltaWNyb2IuQWdl
bnRzPC9QZXJpb2RpY2FsPjxWb2x1bWU+MzYgU3VwcGwgMzwvVm9sdW1lPjxNaXNjXzM+UzA5MjQt
ODU3OSgxMCk3MDAwNC0yIFtwaWldOzEwLjEwMTYvUzA5MjQtODU3OSgxMCk3MDAwNC0yIFtkb2ld
PC9NaXNjXzM+PEFkZHJlc3M+Q2FyZGlmZiBVbml2ZXJzaXR5LCBIZWF0aCBQYXJrIEhvc3BpdGFs
LCBVSy4gV2Fsc2hUUkBDYXJkaWZmLmFjLnVrPC9BZGRyZXNzPjxXZWJfVVJMPlBNOjIxMTI5NjMw
PC9XZWJfVVJMPjxaWl9Kb3VybmFsRnVsbD48ZiBuYW1lPSJTeXN0ZW0iPkludC5KLkFudGltaWNy
b2IuQWdlbnRzPC9mPjwvWlpfSm91cm5hbEZ1bGw+PFpaX1dvcmtmb3JtSUQ+MTwvWlpfV29ya2Zv
cm1JRD48L01ETD48L0NpdGU+PENpdGU+PEF1dGhvcj5DYW50b248L0F1dGhvcj48WWVhcj4yMDEy
PC9ZZWFyPjxSZWNOdW0+MzYxODY8L1JlY051bT48SURUZXh0PlJhcGlkIGV2b2x1dGlvbiBhbmQg
c3ByZWFkIG9mIGNhcmJhcGVuZW1hc2VzIGFtb25nIEVudGVyb2JhY3RlcmlhY2VhZSBpbiBFdXJv
cGU8L0lEVGV4dD48TURMIFJlZl9UeXBlPSJKb3VybmFsIj48UmVmX1R5cGU+Sm91cm5hbDwvUmVm
X1R5cGU+PFJlZl9JRD4zNjE4NjwvUmVmX0lEPjxUaXRsZV9QcmltYXJ5PlJhcGlkIGV2b2x1dGlv
biBhbmQgc3ByZWFkIG9mIGNhcmJhcGVuZW1hc2VzIGFtb25nIEVudGVyb2JhY3RlcmlhY2VhZSBp
biBFdXJvcGU8L1RpdGxlX1ByaW1hcnk+PEF1dGhvcnNfUHJpbWFyeT5DYW50b24sUi48L0F1dGhv
cnNfUHJpbWFyeT48QXV0aG9yc19QcmltYXJ5PkFrb3ZhLE0uPC9BdXRob3JzX1ByaW1hcnk+PEF1
dGhvcnNfUHJpbWFyeT5DYXJtZWxpLFkuPC9BdXRob3JzX1ByaW1hcnk+PEF1dGhvcnNfUHJpbWFy
eT5HaXNrZSxDLkcuPC9BdXRob3JzX1ByaW1hcnk+PEF1dGhvcnNfUHJpbWFyeT5HbHVwY3p5bnNr
aSxZLjwvQXV0aG9yc19QcmltYXJ5PjxBdXRob3JzX1ByaW1hcnk+R25pYWRrb3dza2ksTS48L0F1
dGhvcnNfUHJpbWFyeT48QXV0aG9yc19QcmltYXJ5PkxpdmVybW9yZSxELk0uPC9BdXRob3JzX1By
aW1hcnk+PEF1dGhvcnNfUHJpbWFyeT5NaXJpYWdvdSxWLjwvQXV0aG9yc19QcmltYXJ5PjxBdXRo
b3JzX1ByaW1hcnk+TmFhcyxULjwvQXV0aG9yc19QcmltYXJ5PjxBdXRob3JzX1ByaW1hcnk+Um9z
c29saW5pLEcuTS48L0F1dGhvcnNfUHJpbWFyeT48QXV0aG9yc19QcmltYXJ5PlNhbXVlbHNlbixP
LjwvQXV0aG9yc19QcmltYXJ5PjxBdXRob3JzX1ByaW1hcnk+U2VpZmVydCxILjwvQXV0aG9yc19Q
cmltYXJ5PjxBdXRob3JzX1ByaW1hcnk+V29vZGZvcmQsTi48L0F1dGhvcnNfUHJpbWFyeT48QXV0
aG9yc19QcmltYXJ5Pk5vcmRtYW5uLFAuPC9BdXRob3JzX1ByaW1hcnk+PERhdGVfUHJpbWFyeT4y
MDEyLzU8L0RhdGVfUHJpbWFyeT48S2V5d29yZHM+QW50aS1CYWN0ZXJpYWwgQWdlbnRzPC9LZXl3
b3Jkcz48S2V5d29yZHM+QW50aWJhY3RlcmlhbCBhZ2VudHM8L0tleXdvcmRzPjxLZXl3b3Jkcz5C
YWN0ZXJpYWwgUHJvdGVpbnM8L0tleXdvcmRzPjxLZXl3b3Jkcz5iZXRhLUxhY3RhbWFzZXM8L0tl
eXdvcmRzPjxLZXl3b3Jkcz5iZXRhLUxhY3RhbXM8L0tleXdvcmRzPjxLZXl3b3Jkcz5iaW9zeW50
aGVzaXM8L0tleXdvcmRzPjxLZXl3b3Jkcz5DYXJiYXBlbmVtczwvS2V5d29yZHM+PEtleXdvcmRz
PkNyb3NzIEluZmVjdGlvbjwvS2V5d29yZHM+PEtleXdvcmRzPmRydWcgZWZmZWN0czwvS2V5d29y
ZHM+PEtleXdvcmRzPkRydWcgUmVzaXN0YW5jZSxCYWN0ZXJpYWw8L0tleXdvcmRzPjxLZXl3b3Jk
cz5FbnRlcm9iYWN0ZXJpYWNlYWU8L0tleXdvcmRzPjxLZXl3b3Jkcz5FbnRlcm9iYWN0ZXJpYWNl
YWUgSW5mZWN0aW9uczwvS2V5d29yZHM+PEtleXdvcmRzPmVuenltb2xvZ3k8L0tleXdvcmRzPjxL
ZXl3b3Jkcz5lcGlkZW1pb2xvZ3k8L0tleXdvcmRzPjxLZXl3b3Jkcz5Fc2NoZXJpY2hpYTwvS2V5
d29yZHM+PEtleXdvcmRzPkVzY2hlcmljaGlhIGNvbGk8L0tleXdvcmRzPjxLZXl3b3Jkcz5FdXJv
cGU8L0tleXdvcmRzPjxLZXl3b3Jkcz5Fdm9sdXRpb248L0tleXdvcmRzPjxLZXl3b3Jkcz5Fdm9s
dXRpb24sTW9sZWN1bGFyPC9LZXl3b3Jkcz48S2V5d29yZHM+RmVtYWxlPC9LZXl3b3Jkcz48S2V5
d29yZHM+Z2VuZXRpY3M8L0tleXdvcmRzPjxLZXl3b3Jkcz5HcmVlY2U8L0tleXdvcmRzPjxLZXl3
b3Jkcz5IdW1hbnM8L0tleXdvcmRzPjxLZXl3b3Jkcz5IeWRyb2x5c2lzPC9LZXl3b3Jkcz48S2V5
d29yZHM+SWRlbnRpZmljYXRpb248L0tleXdvcmRzPjxLZXl3b3Jkcz5JdGFseTwvS2V5d29yZHM+
PEtleXdvcmRzPktsZWJzaWVsbGE8L0tleXdvcmRzPjxLZXl3b3Jkcz5LbGVic2llbGxhIHBuZXVt
b25pYWU8L0tleXdvcmRzPjxLZXl3b3Jkcz5NYWxlPC9LZXl3b3Jkcz48S2V5d29yZHM+bWljcm9i
aW9sb2d5PC9LZXl3b3Jkcz48S2V5d29yZHM+UCA4PC9LZXl3b3Jkcz48S2V5d29yZHM+UGF0aWVu
dHM8L0tleXdvcmRzPjxLZXl3b3Jkcz5waGFybWFjb2xvZ3k8L0tleXdvcmRzPjxLZXl3b3Jkcz5Q
cmV2YWxlbmNlPC9LZXl3b3Jkcz48S2V5d29yZHM+cHJldmVudGlvbjwvS2V5d29yZHM+PEtleXdv
cmRzPlByb3RlaW5zPC9LZXl3b3Jkcz48S2V5d29yZHM+UmVzZWFyY2g8L0tleXdvcmRzPjxLZXl3
b3Jkcz5TcGFpbjwvS2V5d29yZHM+PEtleXdvcmRzPlRpbWUgRmFjdG9yczwvS2V5d29yZHM+PEtl
eXdvcmRzPnRyYW5zbWlzc2lvbjwvS2V5d29yZHM+PFJlcHJpbnQ+Tm90IGluIEZpbGU8L1JlcHJp
bnQ+PFN0YXJ0X1BhZ2U+NDEzPC9TdGFydF9QYWdlPjxFbmRfUGFnZT40MzE8L0VuZF9QYWdlPjxQ
ZXJpb2RpY2FsPkNsaW4uTWljcm9iaW9sLkluZmVjdC48L1BlcmlvZGljYWw+PFZvbHVtZT4xODwv
Vm9sdW1lPjxJc3N1ZT41PC9Jc3N1ZT48TWlzY18zPjEwLjExMTEvai4xNDY5LTA2OTEuMjAxMi4w
MzgyMS54IFtkb2ldPC9NaXNjXzM+PEFkZHJlc3M+U2VydmljaW8gZGUgTWljcm9iaW9sb2dpYSBh
bmQgQ0lCRVIgZW4gRXBpZGVtaW9sb2dpYSB5IFNhbHVkIFB1YmxpY2EsIEluc3RpdHV0byBSYW1v
biB5IENhamFsIGRlIEludmVzdGlnYWNpb24gU2FuaXRhcmlhIGFuZCBIb3NwaXRhbCBVbml2ZXJz
aXRhcmlvIFJhbW9uIHkgQ2FqYWwsIE1hZHJpZCwgU3BhaW48L0FkZHJlc3M+PFdlYl9VUkw+UE06
MjI1MDcxMDk8L1dlYl9VUkw+PFpaX0pvdXJuYWxTdGRBYmJyZXY+PGYgbmFtZT0iU3lzdGVtIj5D
bGluLk1pY3JvYmlvbC5JbmZlY3QuPC9mPjwvWlpfSm91cm5hbFN0ZEFiYnJldj48WlpfV29ya2Zv
cm1JRD4xPC9aWl9Xb3JrZm9ybUlEPjwvTURMPjwvQ2l0ZT48Q2l0ZT48QXV0aG9yPldvb2Rmb3Jk
IE48L0F1dGhvcj48WWVhcj4yMDEyPC9ZZWFyPjxSZWNOdW0+MzYyMjk8L1JlY051bT48SURUZXh0
PkZpZ2h0aW5nIHRoZSByaXNpbmcgdGlkZSBvZiBjYXJiYXBlbmVtYXNlcyBpbiBFbnRlcm9iYWN0
ZXJpYWNlYWU8L0lEVGV4dD48TURMIFJlZl9UeXBlPSJKb3VybmFsIj48UmVmX1R5cGU+Sm91cm5h
bDwvUmVmX1R5cGU+PFJlZl9JRD4zNjIyOTwvUmVmX0lEPjxUaXRsZV9QcmltYXJ5PkZpZ2h0aW5n
IHRoZSByaXNpbmcgdGlkZSBvZiBjYXJiYXBlbmVtYXNlcyBpbiA8aT5FbnRlcm9iYWN0ZXJpYWNl
YWU8L2k+PC9UaXRsZV9QcmltYXJ5PjxBdXRob3JzX1ByaW1hcnk+V29vZGZvcmQgTjwvQXV0aG9y
c19QcmltYXJ5PjxEYXRlX1ByaW1hcnk+MjAxMi8xMC8xPC9EYXRlX1ByaW1hcnk+PEtleXdvcmRz
PmNhcmJhcGVuZW1hc2VzPC9LZXl3b3Jkcz48S2V5d29yZHM+RW50ZXJvYmFjdGVyaWFjZWFlPC9L
ZXl3b3Jkcz48S2V5d29yZHM+UCA4PC9LZXl3b3Jkcz48UmVwcmludD5Ob3QgaW4gRmlsZTwvUmVw
cmludD48U3RhcnRfUGFnZT4xPC9TdGFydF9QYWdlPjxFbmRfUGFnZT44PC9FbmRfUGFnZT48UGVy
aW9kaWNhbD5CZSBTLk0uQS5SLlQgd2l0aCBSZXNpc3RlbmNlLkludGVybmF0aW9uYWwgTmV3c2xl
dHRlcjwvUGVyaW9kaWNhbD48SXNzdWU+NTwvSXNzdWU+PFB1Ymxpc2hlcj5odHRwOi8vd3d3LmJp
b21lcmlldXgtZGlhZ25vc3RpY3MuY29tL3NpdGVzL2NsaW5pYy9maWxlcy9iZV9zbWFydF9uZXdz
bGV0dGVyXzhwX251bV81X2ZpbmFsLnBkZjwvUHVibGlzaGVyPjxXZWJfVVJMPjx1Pmh0dHA6Ly93
d3cuYmlvbWVyaWV1eC1kaWFnbm9zdGljcy5jb20vdXBsb2FkL0JFX1NNQVJUX05ld3NsZXR0ZXJf
OHBfTnVtXzVfRklOQUwucGRmPC91PjwvV2ViX1VSTD48V2ViX1VSTF9MaW5rMz48ZiBuYW1lPSJD
YWxpYnJpIj48dT5odHRwOi8vd3d3LmJpb21lcmlldXhkaWFnbm9zdGljcy5jb20vdXBsb2FkL0JF
X1NNQVJUX05ld3NsZXR0ZXJfOHBfTnVtXzVfRklOQUwucGRmPC91PjwvZj48L1dlYl9VUkxfTGlu
azM+PFpaX0pvdXJuYWxTdGRBYmJyZXY+PGYgbmFtZT0iU3lzdGVtIj5CZSBTLk0uQS5SLlQgd2l0
aCBSZXNpc3RlbmNlLkludGVybmF0aW9uYWwgTmV3c2xldHRlcjwvZj48L1paX0pvdXJuYWxTdGRB
YmJyZXY+PFpaX1dvcmtmb3JtSUQ+MTwvWlpfV29ya2Zvcm1JRD48L01ETD48L0NpdGU+PENpdGU+
PEF1dGhvcj5Qb2lyZWw8L0F1dGhvcj48WWVhcj4yMDEwPC9ZZWFyPjxSZWNOdW0+MzYxODk8L1Jl
Y051bT48SURUZXh0PkRpdmVyc2l0eSwgZXBpZGVtaW9sb2d5LCBhbmQgZ2VuZXRpY3Mgb2YgY2xh
c3MgRCBiZXRhLWxhY3RhbWFzZXM8L0lEVGV4dD48TURMIFJlZl9UeXBlPSJKb3VybmFsIj48UmVm
X1R5cGU+Sm91cm5hbDwvUmVmX1R5cGU+PFJlZl9JRD4zNjE4OTwvUmVmX0lEPjxUaXRsZV9Qcmlt
YXJ5PkRpdmVyc2l0eSwgZXBpZGVtaW9sb2d5LCBhbmQgZ2VuZXRpY3Mgb2YgY2xhc3MgRCBiZXRh
LWxhY3RhbWFzZXM8L1RpdGxlX1ByaW1hcnk+PEF1dGhvcnNfUHJpbWFyeT5Qb2lyZWwsTC48L0F1
dGhvcnNfUHJpbWFyeT48QXV0aG9yc19QcmltYXJ5Pk5hYXMsVC48L0F1dGhvcnNfUHJpbWFyeT48
QXV0aG9yc19QcmltYXJ5Pk5vcmRtYW5uLFAuPC9BdXRob3JzX1ByaW1hcnk+PERhdGVfUHJpbWFy
eT4yMDEwLzE8L0RhdGVfUHJpbWFyeT48S2V5d29yZHM+QWNpbmV0b2JhY3RlcjwvS2V5d29yZHM+
PEtleXdvcmRzPkFtaW5vIEFjaWQgU2VxdWVuY2U8L0tleXdvcmRzPjxLZXl3b3Jkcz5BbmltYWxz
PC9LZXl3b3Jkcz48S2V5d29yZHM+QmFjdGVyaWE8L0tleXdvcmRzPjxLZXl3b3Jkcz5CYWN0ZXJp
YWwgSW5mZWN0aW9uczwvS2V5d29yZHM+PEtleXdvcmRzPmJldGEtTGFjdGFtYXNlczwvS2V5d29y
ZHM+PEtleXdvcmRzPmJldGEtTGFjdGFtczwvS2V5d29yZHM+PEtleXdvcmRzPkNhcmJhcGVuZW1z
PC9LZXl3b3Jkcz48S2V5d29yZHM+RHJ1ZyBSZXNpc3RhbmNlLEJhY3RlcmlhbDwvS2V5d29yZHM+
PEtleXdvcmRzPkVuenltZXM8L0tleXdvcmRzPjxLZXl3b3Jkcz5lbnp5bW9sb2d5PC9LZXl3b3Jk
cz48S2V5d29yZHM+ZXBpZGVtaW9sb2d5PC9LZXl3b3Jkcz48S2V5d29yZHM+RnJhbmNlPC9LZXl3
b3Jkcz48S2V5d29yZHM+R2VuZXM8L0tleXdvcmRzPjxLZXl3b3Jkcz5nZW5ldGljczwvS2V5d29y
ZHM+PEtleXdvcmRzPkh1bWFuczwvS2V5d29yZHM+PEtleXdvcmRzPkh5ZHJvbHlzaXM8L0tleXdv
cmRzPjxLZXl3b3Jkcz5tZXRhYm9saXNtPC9LZXl3b3Jkcz48S2V5d29yZHM+TW9sZWN1bGFyIEVw
aWRlbWlvbG9neTwvS2V5d29yZHM+PEtleXdvcmRzPk1vbGVjdWxhciBTZXF1ZW5jZSBEYXRhPC9L
ZXl3b3Jkcz48S2V5d29yZHM+UCA4PC9LZXl3b3Jkcz48S2V5d29yZHM+UGhlbm90eXBlPC9LZXl3
b3Jkcz48S2V5d29yZHM+UHNldWRvbW9uYXM8L0tleXdvcmRzPjxLZXl3b3Jkcz5Qc2V1ZG9tb25h
cyBhZXJ1Z2lub3NhPC9LZXl3b3Jkcz48S2V5d29yZHM+UmVzZWFyY2g8L0tleXdvcmRzPjxSZXBy
aW50Pk5vdCBpbiBGaWxlPC9SZXByaW50PjxTdGFydF9QYWdlPjI0PC9TdGFydF9QYWdlPjxFbmRf
UGFnZT4zODwvRW5kX1BhZ2U+PFBlcmlvZGljYWw+QW50aW1pY3JvYi5BZ2VudHMgQ2hlbW90aGVy
LjwvUGVyaW9kaWNhbD48Vm9sdW1lPjU0PC9Wb2x1bWU+PElzc3VlPjE8L0lzc3VlPjxVc2VyX0Rl
Zl81PlBNQzI3OTg0ODY8L1VzZXJfRGVmXzU+PE1pc2NfMz5BQUMuMDE1MTItMDggW3BpaV07MTAu
MTEyOC9BQUMuMDE1MTItMDggW2RvaV08L01pc2NfMz48QWRkcmVzcz5TZXJ2aWNlIGRlIEJhY3Rl
cmlvbG9naWUtVmlyb2xvZ2llLCBIb3BpdGFsIGRlIEJpY2V0cmUsIDc4IHJ1ZSBkdSBHZW5lcmFs
IExlY2xlcmMsIDk0Mjc1IExlIEtyZW1saW4tQmljZXRyZSBDZWRleCwgRnJhbmNlPC9BZGRyZXNz
PjxXZWJfVVJMPlBNOjE5NzIxMDY1PC9XZWJfVVJMPjxaWl9Kb3VybmFsU3RkQWJicmV2PjxmIG5h
bWU9IlN5c3RlbSI+QW50aW1pY3JvYi5BZ2VudHMgQ2hlbW90aGVyLjwvZj48L1paX0pvdXJuYWxT
dGRBYmJyZXY+PFpaX1dvcmtmb3JtSUQ+MTwvWlpfV29ya2Zvcm1JRD48L01ETD48L0NpdGU+PC9S
ZWZtYW4+AG==
</w:fldData>
        </w:fldChar>
      </w:r>
      <w:r w:rsidR="00C45326">
        <w:instrText xml:space="preserve"> ADDIN EN.CITE.DATA </w:instrText>
      </w:r>
      <w:r w:rsidR="00C45326">
        <w:fldChar w:fldCharType="end"/>
      </w:r>
      <w:r w:rsidR="00E40793">
        <w:fldChar w:fldCharType="separate"/>
      </w:r>
      <w:r w:rsidR="00E40793" w:rsidRPr="00E40793">
        <w:rPr>
          <w:noProof/>
          <w:vertAlign w:val="superscript"/>
        </w:rPr>
        <w:t>1-3,9</w:t>
      </w:r>
      <w:r w:rsidR="00E40793">
        <w:fldChar w:fldCharType="end"/>
      </w:r>
      <w:r w:rsidR="00196F43" w:rsidRPr="00C73653">
        <w:rPr>
          <w:i/>
        </w:rPr>
        <w:t xml:space="preserve"> </w:t>
      </w:r>
    </w:p>
    <w:p w:rsidR="00196F43" w:rsidRPr="00C73653" w:rsidRDefault="00EE406E" w:rsidP="00196F43">
      <w:pPr>
        <w:pStyle w:val="PHEBodytext"/>
        <w:numPr>
          <w:ilvl w:val="0"/>
          <w:numId w:val="26"/>
        </w:numPr>
      </w:pPr>
      <w:r>
        <w:t>t</w:t>
      </w:r>
      <w:r w:rsidR="00196F43" w:rsidRPr="00C73653">
        <w:t xml:space="preserve">est </w:t>
      </w:r>
      <w:r w:rsidR="00196F43">
        <w:t>meropenem</w:t>
      </w:r>
      <w:r w:rsidR="00196F43" w:rsidRPr="00C73653">
        <w:t xml:space="preserve">, </w:t>
      </w:r>
      <w:r w:rsidR="00196F43">
        <w:t>or imipenem</w:t>
      </w:r>
      <w:r w:rsidR="00196F43" w:rsidRPr="00C73653">
        <w:t xml:space="preserve"> or doripenem against all clinically-significant isolates. Do</w:t>
      </w:r>
      <w:r w:rsidR="00196F43" w:rsidRPr="00D727EA">
        <w:t xml:space="preserve"> not</w:t>
      </w:r>
      <w:r w:rsidR="00196F43" w:rsidRPr="00C73653">
        <w:t xml:space="preserve"> use ertapenem because these species are intrinsically resistant to this carbapenem</w:t>
      </w:r>
    </w:p>
    <w:p w:rsidR="00F9273C" w:rsidRPr="00F9273C" w:rsidRDefault="00EE406E" w:rsidP="00196F43">
      <w:pPr>
        <w:pStyle w:val="PHEBodytext"/>
        <w:numPr>
          <w:ilvl w:val="0"/>
          <w:numId w:val="26"/>
        </w:numPr>
        <w:rPr>
          <w:b/>
          <w:bCs/>
        </w:rPr>
      </w:pPr>
      <w:r>
        <w:t>d</w:t>
      </w:r>
      <w:r w:rsidR="00196F43" w:rsidRPr="00C73653">
        <w:t>ecide whether supplementa</w:t>
      </w:r>
      <w:r w:rsidR="00F9273C">
        <w:t>ry</w:t>
      </w:r>
      <w:r w:rsidR="00196F43" w:rsidRPr="00C73653">
        <w:t xml:space="preserve"> tests are needed </w:t>
      </w:r>
    </w:p>
    <w:p w:rsidR="00196F43" w:rsidRPr="00F9273C" w:rsidRDefault="00EE406E" w:rsidP="00196F43">
      <w:pPr>
        <w:pStyle w:val="PHEBodytext"/>
        <w:numPr>
          <w:ilvl w:val="0"/>
          <w:numId w:val="26"/>
        </w:numPr>
        <w:rPr>
          <w:b/>
          <w:bCs/>
        </w:rPr>
      </w:pPr>
      <w:r>
        <w:rPr>
          <w:bCs/>
        </w:rPr>
        <w:t>i</w:t>
      </w:r>
      <w:r w:rsidR="00196F43" w:rsidRPr="00F9273C">
        <w:rPr>
          <w:bCs/>
        </w:rPr>
        <w:t xml:space="preserve">dentification to genus/species level is highly desirable for the interpretation of resistance patterns. </w:t>
      </w:r>
      <w:r w:rsidR="00196F43" w:rsidRPr="00C73653">
        <w:t xml:space="preserve">Identify at least to genus level all isolates found resistant to any of the indicator carbapenems, </w:t>
      </w:r>
      <w:r w:rsidR="00196F43">
        <w:t>to ensure that reduced susceptibility or resistance is not an intrinsic trait. Identify</w:t>
      </w:r>
      <w:r w:rsidR="00196F43" w:rsidRPr="00C73653">
        <w:t xml:space="preserve"> to species level if the genus is not known to produce intrinsic carbapenemase</w:t>
      </w:r>
      <w:r w:rsidR="00196F43">
        <w:t>s</w:t>
      </w:r>
    </w:p>
    <w:p w:rsidR="00196F43" w:rsidRPr="00C73653" w:rsidRDefault="00EE406E" w:rsidP="00196F43">
      <w:pPr>
        <w:pStyle w:val="PHEBodytext"/>
        <w:numPr>
          <w:ilvl w:val="0"/>
          <w:numId w:val="26"/>
        </w:numPr>
        <w:rPr>
          <w:b/>
          <w:bCs/>
        </w:rPr>
      </w:pPr>
      <w:r>
        <w:t>c</w:t>
      </w:r>
      <w:r w:rsidR="00196F43" w:rsidRPr="00C73653">
        <w:t>onsider whether the isolate should be submitted to the</w:t>
      </w:r>
      <w:r w:rsidR="00F9273C">
        <w:t xml:space="preserve"> reference laboratory (section 4.9</w:t>
      </w:r>
      <w:r w:rsidR="00196F43" w:rsidRPr="00C73653">
        <w:t>)</w:t>
      </w:r>
    </w:p>
    <w:p w:rsidR="00196F43" w:rsidRPr="00273B4F" w:rsidRDefault="00196F43" w:rsidP="00196F43">
      <w:pPr>
        <w:pStyle w:val="PHEreportHeading3"/>
        <w:rPr>
          <w:sz w:val="24"/>
          <w:szCs w:val="24"/>
        </w:rPr>
      </w:pPr>
      <w:r w:rsidRPr="00273B4F">
        <w:rPr>
          <w:i/>
          <w:sz w:val="24"/>
          <w:szCs w:val="24"/>
        </w:rPr>
        <w:t>Acinetobacter</w:t>
      </w:r>
      <w:r w:rsidRPr="00273B4F">
        <w:rPr>
          <w:sz w:val="24"/>
          <w:szCs w:val="24"/>
        </w:rPr>
        <w:t xml:space="preserve"> species</w:t>
      </w:r>
    </w:p>
    <w:p w:rsidR="00196F43" w:rsidRPr="00C73653" w:rsidRDefault="00EE406E" w:rsidP="00196F43">
      <w:pPr>
        <w:pStyle w:val="PHEBodytext"/>
        <w:numPr>
          <w:ilvl w:val="0"/>
          <w:numId w:val="27"/>
        </w:numPr>
      </w:pPr>
      <w:r>
        <w:t>c</w:t>
      </w:r>
      <w:r w:rsidR="00196F43" w:rsidRPr="00C73653">
        <w:t xml:space="preserve">arbapenem resistance in </w:t>
      </w:r>
      <w:r w:rsidR="00196F43" w:rsidRPr="00C73653">
        <w:rPr>
          <w:i/>
        </w:rPr>
        <w:t xml:space="preserve">Acinetobacter </w:t>
      </w:r>
      <w:r w:rsidR="00196F43" w:rsidRPr="00C73653">
        <w:t>sp</w:t>
      </w:r>
      <w:r w:rsidR="00196F43">
        <w:t>ecies</w:t>
      </w:r>
      <w:r w:rsidR="00196F43" w:rsidRPr="00C73653">
        <w:t xml:space="preserve"> most often results from the production of one or more OXA-type carbapenemases (eg OXA-23-like, OX</w:t>
      </w:r>
      <w:r w:rsidR="00F9273C">
        <w:t xml:space="preserve">A-40-like, OXA-58-like, OXA-143 </w:t>
      </w:r>
      <w:r w:rsidR="00196F43" w:rsidRPr="00C73653">
        <w:t xml:space="preserve">like). These can only be distinguished by molecular tests. In addition, all isolates of </w:t>
      </w:r>
      <w:r w:rsidR="00196F43" w:rsidRPr="00C73653">
        <w:rPr>
          <w:i/>
        </w:rPr>
        <w:t>A. baumannii</w:t>
      </w:r>
      <w:r w:rsidR="00196F43" w:rsidRPr="00C73653">
        <w:t xml:space="preserve">  have the gene for an intrinsic OXA-type carbapenemase (OXA-51-like), which can confer reduced susceptibility or resistance to carbapenems (usually low-level) only if its expression is up-regulated by genetic reorga</w:t>
      </w:r>
      <w:r w:rsidR="00196F43">
        <w:t>nisation</w:t>
      </w:r>
    </w:p>
    <w:p w:rsidR="00196F43" w:rsidRPr="00C73653" w:rsidRDefault="00EE406E" w:rsidP="00196F43">
      <w:pPr>
        <w:pStyle w:val="PHEBodytext"/>
        <w:numPr>
          <w:ilvl w:val="0"/>
          <w:numId w:val="27"/>
        </w:numPr>
      </w:pPr>
      <w:r>
        <w:t>t</w:t>
      </w:r>
      <w:r w:rsidR="00196F43" w:rsidRPr="00C73653">
        <w:t xml:space="preserve">he OXA enzymes of </w:t>
      </w:r>
      <w:r w:rsidR="00196F43" w:rsidRPr="00C73653">
        <w:rPr>
          <w:i/>
        </w:rPr>
        <w:t xml:space="preserve">Acinetobacter </w:t>
      </w:r>
      <w:r w:rsidR="00196F43" w:rsidRPr="00C73653">
        <w:t>sp</w:t>
      </w:r>
      <w:r w:rsidR="00196F43">
        <w:t>ecies</w:t>
      </w:r>
      <w:r w:rsidR="00196F43" w:rsidRPr="00C73653">
        <w:t xml:space="preserve"> have rarely been reported in other genera and horizontal spread to other strains, species or genera is no</w:t>
      </w:r>
      <w:r w:rsidR="00196F43">
        <w:t>t considered a significant risk</w:t>
      </w:r>
    </w:p>
    <w:p w:rsidR="00196F43" w:rsidRPr="00C73653" w:rsidRDefault="00EE406E" w:rsidP="00196F43">
      <w:pPr>
        <w:pStyle w:val="PHEBodytext"/>
        <w:numPr>
          <w:ilvl w:val="0"/>
          <w:numId w:val="27"/>
        </w:numPr>
      </w:pPr>
      <w:r>
        <w:t>n</w:t>
      </w:r>
      <w:r w:rsidR="00F9273C">
        <w:t>eed for supplementary</w:t>
      </w:r>
      <w:r w:rsidR="00196F43" w:rsidRPr="00C73653">
        <w:t xml:space="preserve"> tests: Carbapenem-resistant </w:t>
      </w:r>
      <w:r w:rsidR="00196F43" w:rsidRPr="00C73653">
        <w:rPr>
          <w:i/>
        </w:rPr>
        <w:t>Acinetobacter</w:t>
      </w:r>
      <w:r w:rsidR="00196F43" w:rsidRPr="00C73653">
        <w:t xml:space="preserve"> sp</w:t>
      </w:r>
      <w:r w:rsidR="00196F43">
        <w:t>ecies</w:t>
      </w:r>
      <w:r w:rsidR="00196F43" w:rsidRPr="00C73653">
        <w:t xml:space="preserve"> can usually be reported as likely OXA-carbapenemas</w:t>
      </w:r>
      <w:r w:rsidR="00F9273C">
        <w:t>e producers without supplementary</w:t>
      </w:r>
      <w:r w:rsidR="00196F43" w:rsidRPr="00C73653">
        <w:t xml:space="preserve"> tests, unless the affected patient has been hospitalized overseas recently (eg in the Middle-East or Indian subcontinent) in which case </w:t>
      </w:r>
      <w:r w:rsidR="00196F43" w:rsidRPr="00C73653">
        <w:lastRenderedPageBreak/>
        <w:t>imipenem-EDTA synergy should be sought to rule ou</w:t>
      </w:r>
      <w:r w:rsidR="00196F43">
        <w:t>t presence of a metallo-enzyme</w:t>
      </w:r>
    </w:p>
    <w:p w:rsidR="00196F43" w:rsidRPr="00C73653" w:rsidRDefault="00EE406E" w:rsidP="00196F43">
      <w:pPr>
        <w:pStyle w:val="PHEBodytext"/>
        <w:numPr>
          <w:ilvl w:val="0"/>
          <w:numId w:val="27"/>
        </w:numPr>
      </w:pPr>
      <w:r>
        <w:t>s</w:t>
      </w:r>
      <w:r w:rsidR="00196F43" w:rsidRPr="00C73653">
        <w:t xml:space="preserve">trong EDTA synergy (&gt;8-fold) correlates well with MBL production in </w:t>
      </w:r>
      <w:r w:rsidR="00196F43" w:rsidRPr="00C73653">
        <w:rPr>
          <w:i/>
        </w:rPr>
        <w:t>Acinetobacter</w:t>
      </w:r>
      <w:r w:rsidR="00196F43" w:rsidRPr="00C73653">
        <w:t xml:space="preserve"> sp</w:t>
      </w:r>
      <w:r w:rsidR="00196F43">
        <w:t>ecies</w:t>
      </w:r>
      <w:r w:rsidR="00196F43" w:rsidRPr="00C73653">
        <w:t>, although many OXA carbapenemase producers show a weaker false synergy probably because metal ions are needed to maintain some OXA en</w:t>
      </w:r>
      <w:r w:rsidR="00196F43">
        <w:t>zymes in an active conformation</w:t>
      </w:r>
    </w:p>
    <w:p w:rsidR="00196F43" w:rsidRPr="00C73653" w:rsidRDefault="00196F43" w:rsidP="00196F43">
      <w:pPr>
        <w:pStyle w:val="PHEBodytext"/>
        <w:numPr>
          <w:ilvl w:val="0"/>
          <w:numId w:val="27"/>
        </w:numPr>
      </w:pPr>
      <w:r w:rsidRPr="00C73653">
        <w:t xml:space="preserve">KPC has also been recorded in </w:t>
      </w:r>
      <w:r w:rsidRPr="00C73653">
        <w:rPr>
          <w:i/>
        </w:rPr>
        <w:t>A. baumannii</w:t>
      </w:r>
      <w:r w:rsidRPr="00C73653">
        <w:t xml:space="preserve"> in Central America, though not in </w:t>
      </w:r>
      <w:r>
        <w:t>Europe</w:t>
      </w:r>
      <w:r w:rsidR="00E40793">
        <w:fldChar w:fldCharType="begin" w:fldLock="1">
          <w:fldData xml:space="preserve">PFJlZm1hbj48Q2l0ZT48QXV0aG9yPlJvYmxlZG88L0F1dGhvcj48WWVhcj4yMDEwPC9ZZWFyPjxS
ZWNOdW0+MzYxOTI8L1JlY051bT48SURUZXh0PkRldGVjdGlvbiBvZiBLUEMgaW4gQWNpbmV0b2Jh
Y3RlciBzcHAuIGluIFB1ZXJ0byBSaWNvPC9JRFRleHQ+PE1ETCBSZWZfVHlwZT0iSm91cm5hbCI+
PFJlZl9UeXBlPkpvdXJuYWw8L1JlZl9UeXBlPjxSZWZfSUQ+MzYxOTI8L1JlZl9JRD48VGl0bGVf
UHJpbWFyeT5EZXRlY3Rpb24gb2YgS1BDIGluIEFjaW5ldG9iYWN0ZXIgc3BwLiBpbiBQdWVydG8g
UmljbzwvVGl0bGVfUHJpbWFyeT48QXV0aG9yc19QcmltYXJ5PlJvYmxlZG8sSS5FLjwvQXV0aG9y
c19QcmltYXJ5PjxBdXRob3JzX1ByaW1hcnk+QXF1aW5vLEUuRS48L0F1dGhvcnNfUHJpbWFyeT48
QXV0aG9yc19QcmltYXJ5PlNhbnRlLE0uSS48L0F1dGhvcnNfUHJpbWFyeT48QXV0aG9yc19Qcmlt
YXJ5PlNhbnRhbmEsSi5MLjwvQXV0aG9yc19QcmltYXJ5PjxBdXRob3JzX1ByaW1hcnk+T3Rlcm8s
RC5NLjwvQXV0aG9yc19QcmltYXJ5PjxBdXRob3JzX1ByaW1hcnk+TGVvbixDLkYuPC9BdXRob3Jz
X1ByaW1hcnk+PEF1dGhvcnNfUHJpbWFyeT5WYXpxdWV6LEcuSi48L0F1dGhvcnNfUHJpbWFyeT48
RGF0ZV9QcmltYXJ5PjIwMTAvMzwvRGF0ZV9QcmltYXJ5PjxLZXl3b3Jkcz5BY2luZXRvYmFjdGVy
PC9LZXl3b3Jkcz48S2V5d29yZHM+QWNpbmV0b2JhY3RlciBJbmZlY3Rpb25zPC9LZXl3b3Jkcz48
S2V5d29yZHM+QWR1bHQ8L0tleXdvcmRzPjxLZXl3b3Jkcz5BZ2VkPC9LZXl3b3Jkcz48S2V5d29y
ZHM+QWdlZCw4MCBhbmQgb3ZlcjwvS2V5d29yZHM+PEtleXdvcmRzPmJldGEtTGFjdGFtIFJlc2lz
dGFuY2U8L0tleXdvcmRzPjxLZXl3b3Jkcz5iZXRhLUxhY3RhbWFzZXM8L0tleXdvcmRzPjxLZXl3
b3Jkcz5jbGFzc2lmaWNhdGlvbjwvS2V5d29yZHM+PEtleXdvcmRzPkRuYTwvS2V5d29yZHM+PEtl
eXdvcmRzPmRydWcgZWZmZWN0czwvS2V5d29yZHM+PEtleXdvcmRzPmVuenltb2xvZ3k8L0tleXdv
cmRzPjxLZXl3b3Jkcz5lcGlkZW1pb2xvZ3k8L0tleXdvcmRzPjxLZXl3b3Jkcz5Fc2NoZXJpY2hp
YTwvS2V5d29yZHM+PEtleXdvcmRzPkVzY2hlcmljaGlhIGNvbGk8L0tleXdvcmRzPjxLZXl3b3Jk
cz5GZW1hbGU8L0tleXdvcmRzPjxLZXl3b3Jkcz5nZW5ldGljczwvS2V5d29yZHM+PEtleXdvcmRz
Pkhvc3BpdGFsczwvS2V5d29yZHM+PEtleXdvcmRzPkh1bWFuczwvS2V5d29yZHM+PEtleXdvcmRz
Pmlzb2xhdGlvbiAmYW1wOyBwdXJpZmljYXRpb248L0tleXdvcmRzPjxLZXl3b3Jkcz5LbGVic2ll
bGxhPC9LZXl3b3Jkcz48S2V5d29yZHM+S2xlYnNpZWxsYSBwbmV1bW9uaWFlPC9LZXl3b3Jkcz48
S2V5d29yZHM+TWFsZTwvS2V5d29yZHM+PEtleXdvcmRzPk1lZGljaW5lPC9LZXl3b3Jkcz48S2V5
d29yZHM+bWV0aG9kczwvS2V5d29yZHM+PEtleXdvcmRzPk1pY3JvYmlhbCBTZW5zaXRpdml0eSBU
ZXN0czwvS2V5d29yZHM+PEtleXdvcmRzPm1pY3JvYmlvbG9neTwvS2V5d29yZHM+PEtleXdvcmRz
Pk1pZGRsZSBBZ2VkPC9LZXl3b3Jkcz48S2V5d29yZHM+UCA4PC9LZXl3b3Jkcz48S2V5d29yZHM+
UG9wdWxhdGlvbiBTdXJ2ZWlsbGFuY2U8L0tleXdvcmRzPjxLZXl3b3Jkcz5Qc2V1ZG9tb25hczwv
S2V5d29yZHM+PEtleXdvcmRzPlBzZXVkb21vbmFzIGFlcnVnaW5vc2E8L0tleXdvcmRzPjxLZXl3
b3Jkcz5QdWVydG8gUmljbzwvS2V5d29yZHM+PEtleXdvcmRzPlJlc2VhcmNoPC9LZXl3b3Jkcz48
S2V5d29yZHM+U3VydmVpbGxhbmNlPC9LZXl3b3Jkcz48S2V5d29yZHM+VW5pdmVyc2l0aWVzPC9L
ZXl3b3Jkcz48UmVwcmludD5Ob3QgaW4gRmlsZTwvUmVwcmludD48U3RhcnRfUGFnZT4xMzU0PC9T
dGFydF9QYWdlPjxFbmRfUGFnZT4xMzU3PC9FbmRfUGFnZT48UGVyaW9kaWNhbD5BbnRpbWljcm9i
LkFnZW50cyBDaGVtb3RoZXIuPC9QZXJpb2RpY2FsPjxWb2x1bWU+NTQ8L1ZvbHVtZT48SXNzdWU+
MzwvSXNzdWU+PFVzZXJfRGVmXzU+UE1DMjgyNTk4NDwvVXNlcl9EZWZfNT48TWlzY18zPkFBQy4w
MDg5OS0wOSBbcGlpXTsxMC4xMTI4L0FBQy4wMDg5OS0wOSBbZG9pXTwvTWlzY18zPjxBZGRyZXNz
PlVuaXZlcnNpdHkgb2YgUHVlcnRvIFJpY28sIFNjaG9vbCBvZiBNZWRpY2luZSwgRGVwYXJ0bWVu
dCBvZiBNaWNyb2Jpb2xvZ3kgYW5kIE1lZGljYWwgWm9vbG9neSwgU2FuIEp1YW4sIFB1ZXJ0byBS
aWNvPC9BZGRyZXNzPjxXZWJfVVJMPlBNOjIwMDM4NjE4PC9XZWJfVVJMPjxaWl9Kb3VybmFsU3Rk
QWJicmV2PjxmIG5hbWU9IlN5c3RlbSI+QW50aW1pY3JvYi5BZ2VudHMgQ2hlbW90aGVyLjwvZj48
L1paX0pvdXJuYWxTdGRBYmJyZXY+PFpaX1dvcmtmb3JtSUQ+MTwvWlpfV29ya2Zvcm1JRD48L01E
TD48L0NpdGU+PENpdGU+PEF1dGhvcj5Sb2JsZWRvPC9BdXRob3I+PFllYXI+MjAxMTwvWWVhcj48
UmVjTnVtPjM2MTkzPC9SZWNOdW0+PElEVGV4dD5EZXRlY3Rpb24gb2YgdGhlIEtQQyBnZW5lIGlu
IEVzY2hlcmljaGlhIGNvbGksIEtsZWJzaWVsbGEgcG5ldW1vbmlhZSwgUHNldWRvbW9uYXMgYWVy
dWdpbm9zYSwgYW5kIEFjaW5ldG9iYWN0ZXIgYmF1bWFubmlpIGR1cmluZyBhIFBDUi1iYXNlZCBu
b3NvY29taWFsIHN1cnZlaWxsYW5jZSBzdHVkeSBpbiBQdWVydG8gUmljbzwvSURUZXh0PjxNREwg
UmVmX1R5cGU9IkpvdXJuYWwiPjxSZWZfVHlwZT5Kb3VybmFsPC9SZWZfVHlwZT48UmVmX0lEPjM2
MTkzPC9SZWZfSUQ+PFRpdGxlX1ByaW1hcnk+RGV0ZWN0aW9uIG9mIHRoZSBLUEMgZ2VuZSBpbiBF
c2NoZXJpY2hpYSBjb2xpLCBLbGVic2llbGxhIHBuZXVtb25pYWUsIFBzZXVkb21vbmFzIGFlcnVn
aW5vc2EsIGFuZCBBY2luZXRvYmFjdGVyIGJhdW1hbm5paSBkdXJpbmcgYSBQQ1ItYmFzZWQgbm9z
b2NvbWlhbCBzdXJ2ZWlsbGFuY2Ugc3R1ZHkgaW4gUHVlcnRvIFJpY288L1RpdGxlX1ByaW1hcnk+
PEF1dGhvcnNfUHJpbWFyeT5Sb2JsZWRvLEkuRS48L0F1dGhvcnNfUHJpbWFyeT48QXV0aG9yc19Q
cmltYXJ5PkFxdWlubyxFLkUuPC9BdXRob3JzX1ByaW1hcnk+PEF1dGhvcnNfUHJpbWFyeT5WYXpx
dWV6LEcuSi48L0F1dGhvcnNfUHJpbWFyeT48RGF0ZV9QcmltYXJ5PjIwMTEvNjwvRGF0ZV9Qcmlt
YXJ5PjxLZXl3b3Jkcz5BY2luZXRvYmFjdGVyPC9LZXl3b3Jkcz48S2V5d29yZHM+QWNpbmV0b2Jh
Y3RlciBiYXVtYW5uaWk8L0tleXdvcmRzPjxLZXl3b3Jkcz5CYWN0ZXJpYTwvS2V5d29yZHM+PEtl
eXdvcmRzPmJldGEtTGFjdGFtIFJlc2lzdGFuY2U8L0tleXdvcmRzPjxLZXl3b3Jkcz5iZXRhLUxh
Y3RhbWFzZXM8L0tleXdvcmRzPjxLZXl3b3Jkcz5Dcm9zcyBJbmZlY3Rpb248L0tleXdvcmRzPjxL
ZXl3b3Jkcz5EcnVnIFJlc2lzdGFuY2UsQmFjdGVyaWFsPC9LZXl3b3Jkcz48S2V5d29yZHM+ZHJ1
ZyB0aGVyYXB5PC9LZXl3b3Jkcz48S2V5d29yZHM+ZW56eW1vbG9neTwvS2V5d29yZHM+PEtleXdv
cmRzPkVzY2hlcmljaGlhPC9LZXl3b3Jkcz48S2V5d29yZHM+RXNjaGVyaWNoaWEgY29saTwvS2V5
d29yZHM+PEtleXdvcmRzPkZlbWFsZTwvS2V5d29yZHM+PEtleXdvcmRzPmdlbmV0aWNzPC9LZXl3
b3Jkcz48S2V5d29yZHM+SHVtYW5zPC9LZXl3b3Jkcz48S2V5d29yZHM+S2xlYnNpZWxsYTwvS2V5
d29yZHM+PEtleXdvcmRzPktsZWJzaWVsbGEgcG5ldW1vbmlhZTwvS2V5d29yZHM+PEtleXdvcmRz
Pk1hbGU8L0tleXdvcmRzPjxLZXl3b3Jkcz5NZWRpY2luZTwvS2V5d29yZHM+PEtleXdvcmRzPm1l
dGhvZHM8L0tleXdvcmRzPjxLZXl3b3Jkcz5taWNyb2Jpb2xvZ3k8L0tleXdvcmRzPjxLZXl3b3Jk
cz5QIDg8L0tleXdvcmRzPjxLZXl3b3Jkcz5Qb2x5bWVyYXNlIENoYWluIFJlYWN0aW9uPC9LZXl3
b3Jkcz48S2V5d29yZHM+UHNldWRvbW9uYXM8L0tleXdvcmRzPjxLZXl3b3Jkcz5Qc2V1ZG9tb25h
cyBhZXJ1Z2lub3NhPC9LZXl3b3Jkcz48S2V5d29yZHM+UHVlcnRvIFJpY288L0tleXdvcmRzPjxL
ZXl3b3Jkcz5SZXNlYXJjaDwvS2V5d29yZHM+PEtleXdvcmRzPlN1cnZlaWxsYW5jZTwvS2V5d29y
ZHM+PEtleXdvcmRzPlVuaXZlcnNpdGllczwvS2V5d29yZHM+PFJlcHJpbnQ+Tm90IGluIEZpbGU8
L1JlcHJpbnQ+PFN0YXJ0X1BhZ2U+Mjk2ODwvU3RhcnRfUGFnZT48RW5kX1BhZ2U+Mjk3MDwvRW5k
X1BhZ2U+PFBlcmlvZGljYWw+QW50aW1pY3JvYi5BZ2VudHMgQ2hlbW90aGVyLjwvUGVyaW9kaWNh
bD48Vm9sdW1lPjU1PC9Wb2x1bWU+PElzc3VlPjY8L0lzc3VlPjxVc2VyX0RlZl81PlBNQzMxMDE0
NjM8L1VzZXJfRGVmXzU+PE1pc2NfMz5BQUMuMDE2MzMtMTAgW3BpaV07MTAuMTEyOC9BQUMuMDE2
MzMtMTAgW2RvaV08L01pc2NfMz48QWRkcmVzcz5EZXBhcnRtZW50IG9mIE1pY3JvYmlvbG9neSBh
bmQgTWVkaWNhbCBab29sb2d5LCBVbml2ZXJzaXR5IG9mIFB1ZXJ0byBSaWNvLCBTY2hvb2wgb2Yg
TWVkaWNpbmUsIFNhbiBKdWFuLCBQdWVydG8gUmljbzwvQWRkcmVzcz48V2ViX1VSTD5QTToyMTQ0
NDcwMjwvV2ViX1VSTD48WlpfSm91cm5hbFN0ZEFiYnJldj48ZiBuYW1lPSJTeXN0ZW0iPkFudGlt
aWNyb2IuQWdlbnRzIENoZW1vdGhlci48L2Y+PC9aWl9Kb3VybmFsU3RkQWJicmV2PjxaWl9Xb3Jr
Zm9ybUlEPjE8L1paX1dvcmtmb3JtSUQ+PC9NREw+PC9DaXRlPjwvUmVmbWFuPgB=
</w:fldData>
        </w:fldChar>
      </w:r>
      <w:r w:rsidR="00C45326">
        <w:instrText xml:space="preserve"> ADDIN REFMGR.CITE </w:instrText>
      </w:r>
      <w:r w:rsidR="00C45326">
        <w:fldChar w:fldCharType="begin" w:fldLock="1">
          <w:fldData xml:space="preserve">PFJlZm1hbj48Q2l0ZT48QXV0aG9yPlJvYmxlZG88L0F1dGhvcj48WWVhcj4yMDEwPC9ZZWFyPjxS
ZWNOdW0+MzYxOTI8L1JlY051bT48SURUZXh0PkRldGVjdGlvbiBvZiBLUEMgaW4gQWNpbmV0b2Jh
Y3RlciBzcHAuIGluIFB1ZXJ0byBSaWNvPC9JRFRleHQ+PE1ETCBSZWZfVHlwZT0iSm91cm5hbCI+
PFJlZl9UeXBlPkpvdXJuYWw8L1JlZl9UeXBlPjxSZWZfSUQ+MzYxOTI8L1JlZl9JRD48VGl0bGVf
UHJpbWFyeT5EZXRlY3Rpb24gb2YgS1BDIGluIEFjaW5ldG9iYWN0ZXIgc3BwLiBpbiBQdWVydG8g
UmljbzwvVGl0bGVfUHJpbWFyeT48QXV0aG9yc19QcmltYXJ5PlJvYmxlZG8sSS5FLjwvQXV0aG9y
c19QcmltYXJ5PjxBdXRob3JzX1ByaW1hcnk+QXF1aW5vLEUuRS48L0F1dGhvcnNfUHJpbWFyeT48
QXV0aG9yc19QcmltYXJ5PlNhbnRlLE0uSS48L0F1dGhvcnNfUHJpbWFyeT48QXV0aG9yc19Qcmlt
YXJ5PlNhbnRhbmEsSi5MLjwvQXV0aG9yc19QcmltYXJ5PjxBdXRob3JzX1ByaW1hcnk+T3Rlcm8s
RC5NLjwvQXV0aG9yc19QcmltYXJ5PjxBdXRob3JzX1ByaW1hcnk+TGVvbixDLkYuPC9BdXRob3Jz
X1ByaW1hcnk+PEF1dGhvcnNfUHJpbWFyeT5WYXpxdWV6LEcuSi48L0F1dGhvcnNfUHJpbWFyeT48
RGF0ZV9QcmltYXJ5PjIwMTAvMzwvRGF0ZV9QcmltYXJ5PjxLZXl3b3Jkcz5BY2luZXRvYmFjdGVy
PC9LZXl3b3Jkcz48S2V5d29yZHM+QWNpbmV0b2JhY3RlciBJbmZlY3Rpb25zPC9LZXl3b3Jkcz48
S2V5d29yZHM+QWR1bHQ8L0tleXdvcmRzPjxLZXl3b3Jkcz5BZ2VkPC9LZXl3b3Jkcz48S2V5d29y
ZHM+QWdlZCw4MCBhbmQgb3ZlcjwvS2V5d29yZHM+PEtleXdvcmRzPmJldGEtTGFjdGFtIFJlc2lz
dGFuY2U8L0tleXdvcmRzPjxLZXl3b3Jkcz5iZXRhLUxhY3RhbWFzZXM8L0tleXdvcmRzPjxLZXl3
b3Jkcz5jbGFzc2lmaWNhdGlvbjwvS2V5d29yZHM+PEtleXdvcmRzPkRuYTwvS2V5d29yZHM+PEtl
eXdvcmRzPmRydWcgZWZmZWN0czwvS2V5d29yZHM+PEtleXdvcmRzPmVuenltb2xvZ3k8L0tleXdv
cmRzPjxLZXl3b3Jkcz5lcGlkZW1pb2xvZ3k8L0tleXdvcmRzPjxLZXl3b3Jkcz5Fc2NoZXJpY2hp
YTwvS2V5d29yZHM+PEtleXdvcmRzPkVzY2hlcmljaGlhIGNvbGk8L0tleXdvcmRzPjxLZXl3b3Jk
cz5GZW1hbGU8L0tleXdvcmRzPjxLZXl3b3Jkcz5nZW5ldGljczwvS2V5d29yZHM+PEtleXdvcmRz
Pkhvc3BpdGFsczwvS2V5d29yZHM+PEtleXdvcmRzPkh1bWFuczwvS2V5d29yZHM+PEtleXdvcmRz
Pmlzb2xhdGlvbiAmYW1wOyBwdXJpZmljYXRpb248L0tleXdvcmRzPjxLZXl3b3Jkcz5LbGVic2ll
bGxhPC9LZXl3b3Jkcz48S2V5d29yZHM+S2xlYnNpZWxsYSBwbmV1bW9uaWFlPC9LZXl3b3Jkcz48
S2V5d29yZHM+TWFsZTwvS2V5d29yZHM+PEtleXdvcmRzPk1lZGljaW5lPC9LZXl3b3Jkcz48S2V5
d29yZHM+bWV0aG9kczwvS2V5d29yZHM+PEtleXdvcmRzPk1pY3JvYmlhbCBTZW5zaXRpdml0eSBU
ZXN0czwvS2V5d29yZHM+PEtleXdvcmRzPm1pY3JvYmlvbG9neTwvS2V5d29yZHM+PEtleXdvcmRz
Pk1pZGRsZSBBZ2VkPC9LZXl3b3Jkcz48S2V5d29yZHM+UCA4PC9LZXl3b3Jkcz48S2V5d29yZHM+
UG9wdWxhdGlvbiBTdXJ2ZWlsbGFuY2U8L0tleXdvcmRzPjxLZXl3b3Jkcz5Qc2V1ZG9tb25hczwv
S2V5d29yZHM+PEtleXdvcmRzPlBzZXVkb21vbmFzIGFlcnVnaW5vc2E8L0tleXdvcmRzPjxLZXl3
b3Jkcz5QdWVydG8gUmljbzwvS2V5d29yZHM+PEtleXdvcmRzPlJlc2VhcmNoPC9LZXl3b3Jkcz48
S2V5d29yZHM+U3VydmVpbGxhbmNlPC9LZXl3b3Jkcz48S2V5d29yZHM+VW5pdmVyc2l0aWVzPC9L
ZXl3b3Jkcz48UmVwcmludD5Ob3QgaW4gRmlsZTwvUmVwcmludD48U3RhcnRfUGFnZT4xMzU0PC9T
dGFydF9QYWdlPjxFbmRfUGFnZT4xMzU3PC9FbmRfUGFnZT48UGVyaW9kaWNhbD5BbnRpbWljcm9i
LkFnZW50cyBDaGVtb3RoZXIuPC9QZXJpb2RpY2FsPjxWb2x1bWU+NTQ8L1ZvbHVtZT48SXNzdWU+
MzwvSXNzdWU+PFVzZXJfRGVmXzU+UE1DMjgyNTk4NDwvVXNlcl9EZWZfNT48TWlzY18zPkFBQy4w
MDg5OS0wOSBbcGlpXTsxMC4xMTI4L0FBQy4wMDg5OS0wOSBbZG9pXTwvTWlzY18zPjxBZGRyZXNz
PlVuaXZlcnNpdHkgb2YgUHVlcnRvIFJpY28sIFNjaG9vbCBvZiBNZWRpY2luZSwgRGVwYXJ0bWVu
dCBvZiBNaWNyb2Jpb2xvZ3kgYW5kIE1lZGljYWwgWm9vbG9neSwgU2FuIEp1YW4sIFB1ZXJ0byBS
aWNvPC9BZGRyZXNzPjxXZWJfVVJMPlBNOjIwMDM4NjE4PC9XZWJfVVJMPjxaWl9Kb3VybmFsU3Rk
QWJicmV2PjxmIG5hbWU9IlN5c3RlbSI+QW50aW1pY3JvYi5BZ2VudHMgQ2hlbW90aGVyLjwvZj48
L1paX0pvdXJuYWxTdGRBYmJyZXY+PFpaX1dvcmtmb3JtSUQ+MTwvWlpfV29ya2Zvcm1JRD48L01E
TD48L0NpdGU+PENpdGU+PEF1dGhvcj5Sb2JsZWRvPC9BdXRob3I+PFllYXI+MjAxMTwvWWVhcj48
UmVjTnVtPjM2MTkzPC9SZWNOdW0+PElEVGV4dD5EZXRlY3Rpb24gb2YgdGhlIEtQQyBnZW5lIGlu
IEVzY2hlcmljaGlhIGNvbGksIEtsZWJzaWVsbGEgcG5ldW1vbmlhZSwgUHNldWRvbW9uYXMgYWVy
dWdpbm9zYSwgYW5kIEFjaW5ldG9iYWN0ZXIgYmF1bWFubmlpIGR1cmluZyBhIFBDUi1iYXNlZCBu
b3NvY29taWFsIHN1cnZlaWxsYW5jZSBzdHVkeSBpbiBQdWVydG8gUmljbzwvSURUZXh0PjxNREwg
UmVmX1R5cGU9IkpvdXJuYWwiPjxSZWZfVHlwZT5Kb3VybmFsPC9SZWZfVHlwZT48UmVmX0lEPjM2
MTkzPC9SZWZfSUQ+PFRpdGxlX1ByaW1hcnk+RGV0ZWN0aW9uIG9mIHRoZSBLUEMgZ2VuZSBpbiBF
c2NoZXJpY2hpYSBjb2xpLCBLbGVic2llbGxhIHBuZXVtb25pYWUsIFBzZXVkb21vbmFzIGFlcnVn
aW5vc2EsIGFuZCBBY2luZXRvYmFjdGVyIGJhdW1hbm5paSBkdXJpbmcgYSBQQ1ItYmFzZWQgbm9z
b2NvbWlhbCBzdXJ2ZWlsbGFuY2Ugc3R1ZHkgaW4gUHVlcnRvIFJpY288L1RpdGxlX1ByaW1hcnk+
PEF1dGhvcnNfUHJpbWFyeT5Sb2JsZWRvLEkuRS48L0F1dGhvcnNfUHJpbWFyeT48QXV0aG9yc19Q
cmltYXJ5PkFxdWlubyxFLkUuPC9BdXRob3JzX1ByaW1hcnk+PEF1dGhvcnNfUHJpbWFyeT5WYXpx
dWV6LEcuSi48L0F1dGhvcnNfUHJpbWFyeT48RGF0ZV9QcmltYXJ5PjIwMTEvNjwvRGF0ZV9Qcmlt
YXJ5PjxLZXl3b3Jkcz5BY2luZXRvYmFjdGVyPC9LZXl3b3Jkcz48S2V5d29yZHM+QWNpbmV0b2Jh
Y3RlciBiYXVtYW5uaWk8L0tleXdvcmRzPjxLZXl3b3Jkcz5CYWN0ZXJpYTwvS2V5d29yZHM+PEtl
eXdvcmRzPmJldGEtTGFjdGFtIFJlc2lzdGFuY2U8L0tleXdvcmRzPjxLZXl3b3Jkcz5iZXRhLUxh
Y3RhbWFzZXM8L0tleXdvcmRzPjxLZXl3b3Jkcz5Dcm9zcyBJbmZlY3Rpb248L0tleXdvcmRzPjxL
ZXl3b3Jkcz5EcnVnIFJlc2lzdGFuY2UsQmFjdGVyaWFsPC9LZXl3b3Jkcz48S2V5d29yZHM+ZHJ1
ZyB0aGVyYXB5PC9LZXl3b3Jkcz48S2V5d29yZHM+ZW56eW1vbG9neTwvS2V5d29yZHM+PEtleXdv
cmRzPkVzY2hlcmljaGlhPC9LZXl3b3Jkcz48S2V5d29yZHM+RXNjaGVyaWNoaWEgY29saTwvS2V5
d29yZHM+PEtleXdvcmRzPkZlbWFsZTwvS2V5d29yZHM+PEtleXdvcmRzPmdlbmV0aWNzPC9LZXl3
b3Jkcz48S2V5d29yZHM+SHVtYW5zPC9LZXl3b3Jkcz48S2V5d29yZHM+S2xlYnNpZWxsYTwvS2V5
d29yZHM+PEtleXdvcmRzPktsZWJzaWVsbGEgcG5ldW1vbmlhZTwvS2V5d29yZHM+PEtleXdvcmRz
Pk1hbGU8L0tleXdvcmRzPjxLZXl3b3Jkcz5NZWRpY2luZTwvS2V5d29yZHM+PEtleXdvcmRzPm1l
dGhvZHM8L0tleXdvcmRzPjxLZXl3b3Jkcz5taWNyb2Jpb2xvZ3k8L0tleXdvcmRzPjxLZXl3b3Jk
cz5QIDg8L0tleXdvcmRzPjxLZXl3b3Jkcz5Qb2x5bWVyYXNlIENoYWluIFJlYWN0aW9uPC9LZXl3
b3Jkcz48S2V5d29yZHM+UHNldWRvbW9uYXM8L0tleXdvcmRzPjxLZXl3b3Jkcz5Qc2V1ZG9tb25h
cyBhZXJ1Z2lub3NhPC9LZXl3b3Jkcz48S2V5d29yZHM+UHVlcnRvIFJpY288L0tleXdvcmRzPjxL
ZXl3b3Jkcz5SZXNlYXJjaDwvS2V5d29yZHM+PEtleXdvcmRzPlN1cnZlaWxsYW5jZTwvS2V5d29y
ZHM+PEtleXdvcmRzPlVuaXZlcnNpdGllczwvS2V5d29yZHM+PFJlcHJpbnQ+Tm90IGluIEZpbGU8
L1JlcHJpbnQ+PFN0YXJ0X1BhZ2U+Mjk2ODwvU3RhcnRfUGFnZT48RW5kX1BhZ2U+Mjk3MDwvRW5k
X1BhZ2U+PFBlcmlvZGljYWw+QW50aW1pY3JvYi5BZ2VudHMgQ2hlbW90aGVyLjwvUGVyaW9kaWNh
bD48Vm9sdW1lPjU1PC9Wb2x1bWU+PElzc3VlPjY8L0lzc3VlPjxVc2VyX0RlZl81PlBNQzMxMDE0
NjM8L1VzZXJfRGVmXzU+PE1pc2NfMz5BQUMuMDE2MzMtMTAgW3BpaV07MTAuMTEyOC9BQUMuMDE2
MzMtMTAgW2RvaV08L01pc2NfMz48QWRkcmVzcz5EZXBhcnRtZW50IG9mIE1pY3JvYmlvbG9neSBh
bmQgTWVkaWNhbCBab29sb2d5LCBVbml2ZXJzaXR5IG9mIFB1ZXJ0byBSaWNvLCBTY2hvb2wgb2Yg
TWVkaWNpbmUsIFNhbiBKdWFuLCBQdWVydG8gUmljbzwvQWRkcmVzcz48V2ViX1VSTD5QTToyMTQ0
NDcwMjwvV2ViX1VSTD48WlpfSm91cm5hbFN0ZEFiYnJldj48ZiBuYW1lPSJTeXN0ZW0iPkFudGlt
aWNyb2IuQWdlbnRzIENoZW1vdGhlci48L2Y+PC9aWl9Kb3VybmFsU3RkQWJicmV2PjxaWl9Xb3Jr
Zm9ybUlEPjE8L1paX1dvcmtmb3JtSUQ+PC9NREw+PC9DaXRlPjwvUmVmbWFuPgB=
</w:fldData>
        </w:fldChar>
      </w:r>
      <w:r w:rsidR="00C45326">
        <w:instrText xml:space="preserve"> ADDIN EN.CITE.DATA </w:instrText>
      </w:r>
      <w:r w:rsidR="00C45326">
        <w:fldChar w:fldCharType="end"/>
      </w:r>
      <w:r w:rsidR="00E40793">
        <w:fldChar w:fldCharType="separate"/>
      </w:r>
      <w:r w:rsidR="00E40793" w:rsidRPr="00E40793">
        <w:rPr>
          <w:noProof/>
          <w:vertAlign w:val="superscript"/>
        </w:rPr>
        <w:t>34,35</w:t>
      </w:r>
      <w:r w:rsidR="00E40793">
        <w:fldChar w:fldCharType="end"/>
      </w:r>
    </w:p>
    <w:p w:rsidR="00196F43" w:rsidRPr="00273B4F" w:rsidRDefault="00196F43" w:rsidP="00196F43">
      <w:pPr>
        <w:pStyle w:val="PHEreportHeading3"/>
        <w:rPr>
          <w:sz w:val="24"/>
          <w:szCs w:val="24"/>
        </w:rPr>
      </w:pPr>
      <w:r w:rsidRPr="00273B4F">
        <w:rPr>
          <w:i/>
          <w:sz w:val="24"/>
          <w:szCs w:val="24"/>
        </w:rPr>
        <w:t>Pseudomonas</w:t>
      </w:r>
      <w:r w:rsidRPr="00273B4F">
        <w:rPr>
          <w:sz w:val="24"/>
          <w:szCs w:val="24"/>
        </w:rPr>
        <w:t xml:space="preserve"> species</w:t>
      </w:r>
    </w:p>
    <w:p w:rsidR="00196F43" w:rsidRPr="00C73653" w:rsidRDefault="00EE406E" w:rsidP="00196F43">
      <w:pPr>
        <w:pStyle w:val="PHEBodytext"/>
        <w:numPr>
          <w:ilvl w:val="0"/>
          <w:numId w:val="28"/>
        </w:numPr>
        <w:rPr>
          <w:b/>
          <w:sz w:val="28"/>
        </w:rPr>
      </w:pPr>
      <w:r>
        <w:t>c</w:t>
      </w:r>
      <w:r w:rsidR="00196F43" w:rsidRPr="00C73653">
        <w:t xml:space="preserve">arbapenem resistance in </w:t>
      </w:r>
      <w:r w:rsidR="00196F43" w:rsidRPr="00C73653">
        <w:rPr>
          <w:i/>
        </w:rPr>
        <w:t>P. aeruginosa</w:t>
      </w:r>
      <w:r w:rsidR="00196F43" w:rsidRPr="00C73653">
        <w:t xml:space="preserve"> arises most often through mutation.</w:t>
      </w:r>
      <w:r w:rsidR="00196F43" w:rsidRPr="00C73653">
        <w:rPr>
          <w:b/>
          <w:sz w:val="28"/>
        </w:rPr>
        <w:t xml:space="preserve">             </w:t>
      </w:r>
      <w:r w:rsidR="00196F43" w:rsidRPr="00C73653">
        <w:t>Loss or reduced expression of the OprD (D2) porin leads to imipenem resistance, while up-regulation of the MexAB-OprM efflux pump combined with OprD loss</w:t>
      </w:r>
      <w:r w:rsidR="00196F43">
        <w:t xml:space="preserve"> leads to meropenem resistance</w:t>
      </w:r>
    </w:p>
    <w:p w:rsidR="00196F43" w:rsidRPr="00C73653" w:rsidRDefault="00EE406E" w:rsidP="00196F43">
      <w:pPr>
        <w:pStyle w:val="PHEBodytext"/>
        <w:numPr>
          <w:ilvl w:val="0"/>
          <w:numId w:val="28"/>
        </w:numPr>
      </w:pPr>
      <w:r>
        <w:t>i</w:t>
      </w:r>
      <w:r w:rsidR="00196F43" w:rsidRPr="00C73653">
        <w:t>solates with broader resistance most often have OprD loss combined with other mutational mechanisms (up-regulated efflux and derepressed AmpC), but ma</w:t>
      </w:r>
      <w:r w:rsidR="00196F43">
        <w:t>y have acquired carbapenemases</w:t>
      </w:r>
    </w:p>
    <w:p w:rsidR="00196F43" w:rsidRPr="00C73653" w:rsidRDefault="00EE406E" w:rsidP="00196F43">
      <w:pPr>
        <w:pStyle w:val="PHEBodytext"/>
        <w:numPr>
          <w:ilvl w:val="0"/>
          <w:numId w:val="28"/>
        </w:numPr>
      </w:pPr>
      <w:r>
        <w:t>n</w:t>
      </w:r>
      <w:r w:rsidR="00F9273C">
        <w:t>eed for supplementary</w:t>
      </w:r>
      <w:r w:rsidR="00196F43" w:rsidRPr="00C73653">
        <w:t xml:space="preserve"> tests: Isolates resistant only to carbapenems can be inferred to have </w:t>
      </w:r>
      <w:r w:rsidR="00196F43">
        <w:t>mutational resistance</w:t>
      </w:r>
      <w:r w:rsidR="00196F43" w:rsidRPr="00C73653">
        <w:t xml:space="preserve"> and need not be investigated further. However, isolates resistant to</w:t>
      </w:r>
      <w:r w:rsidR="00196F43">
        <w:t xml:space="preserve"> all </w:t>
      </w:r>
      <w:r w:rsidR="00196F43" w:rsidRPr="00BE437A">
        <w:t xml:space="preserve">relevant </w:t>
      </w:r>
      <w:r w:rsidR="00196F43" w:rsidRPr="00C73653">
        <w:t>carbapenems</w:t>
      </w:r>
      <w:r w:rsidR="00196F43">
        <w:t xml:space="preserve"> (ie imipenem, meropenem and doripenem) </w:t>
      </w:r>
      <w:r w:rsidR="00196F43" w:rsidRPr="00BE437A">
        <w:t>and</w:t>
      </w:r>
      <w:r w:rsidR="00196F43">
        <w:t xml:space="preserve"> piperacillin-tazobactam (</w:t>
      </w:r>
      <w:r w:rsidR="00196F43" w:rsidRPr="00BE437A">
        <w:t>and usually</w:t>
      </w:r>
      <w:r w:rsidR="00196F43">
        <w:t xml:space="preserve"> ceftazidime)</w:t>
      </w:r>
      <w:r w:rsidR="00196F43" w:rsidRPr="00C73653">
        <w:t xml:space="preserve"> </w:t>
      </w:r>
      <w:r w:rsidR="00196F43">
        <w:t>s</w:t>
      </w:r>
      <w:r w:rsidR="00196F43" w:rsidRPr="00C73653">
        <w:t>hould be tested for imipenem-EDTA synergy. Most will be negative. However false-positive ‘MBL’ synergy results are common. These probably reflect the disorganising effects of EDTA on the</w:t>
      </w:r>
      <w:r w:rsidR="00196F43">
        <w:t xml:space="preserve"> outer membrane of some strains</w:t>
      </w:r>
    </w:p>
    <w:p w:rsidR="00196F43" w:rsidRPr="00C73653" w:rsidRDefault="00EE406E" w:rsidP="00196F43">
      <w:pPr>
        <w:pStyle w:val="PHEBodytext"/>
        <w:numPr>
          <w:ilvl w:val="0"/>
          <w:numId w:val="28"/>
        </w:numPr>
      </w:pPr>
      <w:r>
        <w:t>s</w:t>
      </w:r>
      <w:r w:rsidR="00196F43" w:rsidRPr="00C73653">
        <w:t xml:space="preserve">usceptibility to aztreonam combined with resistance to carbapenems and other </w:t>
      </w:r>
      <w:r w:rsidR="00196F43" w:rsidRPr="00C73653">
        <w:rPr>
          <w:rFonts w:cs="Arial"/>
        </w:rPr>
        <w:t>β</w:t>
      </w:r>
      <w:r w:rsidR="00196F43" w:rsidRPr="00C73653">
        <w:t xml:space="preserve">-lactams is the ‘classic’ MBL phenotype, but many MBL producers are resistant to aztreonam owing to additional mechanisms meaning that the ‘classic’ pattern is not always seen </w:t>
      </w:r>
    </w:p>
    <w:p w:rsidR="00196F43" w:rsidRPr="00E56AEC" w:rsidRDefault="00EE406E" w:rsidP="00196F43">
      <w:pPr>
        <w:pStyle w:val="PHEBodytext"/>
        <w:numPr>
          <w:ilvl w:val="0"/>
          <w:numId w:val="28"/>
        </w:numPr>
      </w:pPr>
      <w:r>
        <w:rPr>
          <w:szCs w:val="24"/>
        </w:rPr>
        <w:t>m</w:t>
      </w:r>
      <w:r w:rsidR="00196F43" w:rsidRPr="00E56AEC">
        <w:rPr>
          <w:szCs w:val="24"/>
        </w:rPr>
        <w:t xml:space="preserve">ost acquired carbapenemases in the genus are MBLs; KPC has also been recorded in </w:t>
      </w:r>
      <w:r w:rsidR="00196F43" w:rsidRPr="00E56AEC">
        <w:rPr>
          <w:i/>
          <w:szCs w:val="24"/>
        </w:rPr>
        <w:t>P. aeruginosa</w:t>
      </w:r>
      <w:r w:rsidR="00196F43" w:rsidRPr="00E56AEC">
        <w:rPr>
          <w:szCs w:val="24"/>
        </w:rPr>
        <w:t xml:space="preserve"> in Central and South America,</w:t>
      </w:r>
      <w:r w:rsidR="00196F43" w:rsidRPr="00E56AEC">
        <w:rPr>
          <w:szCs w:val="24"/>
          <w:vertAlign w:val="superscript"/>
        </w:rPr>
        <w:t xml:space="preserve"> </w:t>
      </w:r>
      <w:r w:rsidR="00196F43" w:rsidRPr="00E56AEC">
        <w:rPr>
          <w:szCs w:val="24"/>
        </w:rPr>
        <w:t>USA,</w:t>
      </w:r>
      <w:r w:rsidR="00196F43" w:rsidRPr="00E56AEC">
        <w:rPr>
          <w:szCs w:val="24"/>
          <w:vertAlign w:val="superscript"/>
        </w:rPr>
        <w:t xml:space="preserve"> </w:t>
      </w:r>
      <w:r w:rsidR="00196F43" w:rsidRPr="00E56AEC">
        <w:rPr>
          <w:szCs w:val="24"/>
        </w:rPr>
        <w:t>China,</w:t>
      </w:r>
      <w:r w:rsidR="00196F43" w:rsidRPr="00E56AEC">
        <w:rPr>
          <w:szCs w:val="24"/>
          <w:vertAlign w:val="superscript"/>
        </w:rPr>
        <w:t xml:space="preserve"> </w:t>
      </w:r>
      <w:r w:rsidR="00196F43" w:rsidRPr="00E56AEC">
        <w:rPr>
          <w:szCs w:val="24"/>
        </w:rPr>
        <w:t>and the Caribbean,</w:t>
      </w:r>
      <w:r w:rsidR="00196F43" w:rsidRPr="00E56AEC">
        <w:rPr>
          <w:szCs w:val="24"/>
          <w:vertAlign w:val="superscript"/>
        </w:rPr>
        <w:t xml:space="preserve"> </w:t>
      </w:r>
      <w:r w:rsidR="00196F43" w:rsidRPr="00E56AEC">
        <w:rPr>
          <w:szCs w:val="24"/>
        </w:rPr>
        <w:t>though not in Europe at the time of writing</w:t>
      </w:r>
      <w:r w:rsidR="00E40793">
        <w:rPr>
          <w:szCs w:val="24"/>
        </w:rPr>
        <w:fldChar w:fldCharType="begin" w:fldLock="1">
          <w:fldData xml:space="preserve">PFJlZm1hbj48Q2l0ZT48QXV0aG9yPlJvYmxlZG88L0F1dGhvcj48WWVhcj4yMDExPC9ZZWFyPjxS
ZWNOdW0+MzYxOTM8L1JlY051bT48SURUZXh0PkRldGVjdGlvbiBvZiB0aGUgS1BDIGdlbmUgaW4g
RXNjaGVyaWNoaWEgY29saSwgS2xlYnNpZWxsYSBwbmV1bW9uaWFlLCBQc2V1ZG9tb25hcyBhZXJ1
Z2lub3NhLCBhbmQgQWNpbmV0b2JhY3RlciBiYXVtYW5uaWkgZHVyaW5nIGEgUENSLWJhc2VkIG5v
c29jb21pYWwgc3VydmVpbGxhbmNlIHN0dWR5IGluIFB1ZXJ0byBSaWNvPC9JRFRleHQ+PE1ETCBS
ZWZfVHlwZT0iSm91cm5hbCI+PFJlZl9UeXBlPkpvdXJuYWw8L1JlZl9UeXBlPjxSZWZfSUQ+MzYx
OTM8L1JlZl9JRD48VGl0bGVfUHJpbWFyeT5EZXRlY3Rpb24gb2YgdGhlIEtQQyBnZW5lIGluIEVz
Y2hlcmljaGlhIGNvbGksIEtsZWJzaWVsbGEgcG5ldW1vbmlhZSwgUHNldWRvbW9uYXMgYWVydWdp
bm9zYSwgYW5kIEFjaW5ldG9iYWN0ZXIgYmF1bWFubmlpIGR1cmluZyBhIFBDUi1iYXNlZCBub3Nv
Y29taWFsIHN1cnZlaWxsYW5jZSBzdHVkeSBpbiBQdWVydG8gUmljbzwvVGl0bGVfUHJpbWFyeT48
QXV0aG9yc19QcmltYXJ5PlJvYmxlZG8sSS5FLjwvQXV0aG9yc19QcmltYXJ5PjxBdXRob3JzX1By
aW1hcnk+QXF1aW5vLEUuRS48L0F1dGhvcnNfUHJpbWFyeT48QXV0aG9yc19QcmltYXJ5PlZhenF1
ZXosRy5KLjwvQXV0aG9yc19QcmltYXJ5PjxEYXRlX1ByaW1hcnk+MjAxMS82PC9EYXRlX1ByaW1h
cnk+PEtleXdvcmRzPkFjaW5ldG9iYWN0ZXI8L0tleXdvcmRzPjxLZXl3b3Jkcz5BY2luZXRvYmFj
dGVyIGJhdW1hbm5paTwvS2V5d29yZHM+PEtleXdvcmRzPkJhY3RlcmlhPC9LZXl3b3Jkcz48S2V5
d29yZHM+YmV0YS1MYWN0YW0gUmVzaXN0YW5jZTwvS2V5d29yZHM+PEtleXdvcmRzPmJldGEtTGFj
dGFtYXNlczwvS2V5d29yZHM+PEtleXdvcmRzPkNyb3NzIEluZmVjdGlvbjwvS2V5d29yZHM+PEtl
eXdvcmRzPkRydWcgUmVzaXN0YW5jZSxCYWN0ZXJpYWw8L0tleXdvcmRzPjxLZXl3b3Jkcz5kcnVn
IHRoZXJhcHk8L0tleXdvcmRzPjxLZXl3b3Jkcz5lbnp5bW9sb2d5PC9LZXl3b3Jkcz48S2V5d29y
ZHM+RXNjaGVyaWNoaWE8L0tleXdvcmRzPjxLZXl3b3Jkcz5Fc2NoZXJpY2hpYSBjb2xpPC9LZXl3
b3Jkcz48S2V5d29yZHM+RmVtYWxlPC9LZXl3b3Jkcz48S2V5d29yZHM+Z2VuZXRpY3M8L0tleXdv
cmRzPjxLZXl3b3Jkcz5IdW1hbnM8L0tleXdvcmRzPjxLZXl3b3Jkcz5LbGVic2llbGxhPC9LZXl3
b3Jkcz48S2V5d29yZHM+S2xlYnNpZWxsYSBwbmV1bW9uaWFlPC9LZXl3b3Jkcz48S2V5d29yZHM+
TWFsZTwvS2V5d29yZHM+PEtleXdvcmRzPk1lZGljaW5lPC9LZXl3b3Jkcz48S2V5d29yZHM+bWV0
aG9kczwvS2V5d29yZHM+PEtleXdvcmRzPm1pY3JvYmlvbG9neTwvS2V5d29yZHM+PEtleXdvcmRz
PlAgODwvS2V5d29yZHM+PEtleXdvcmRzPlBvbHltZXJhc2UgQ2hhaW4gUmVhY3Rpb248L0tleXdv
cmRzPjxLZXl3b3Jkcz5Qc2V1ZG9tb25hczwvS2V5d29yZHM+PEtleXdvcmRzPlBzZXVkb21vbmFz
IGFlcnVnaW5vc2E8L0tleXdvcmRzPjxLZXl3b3Jkcz5QdWVydG8gUmljbzwvS2V5d29yZHM+PEtl
eXdvcmRzPlJlc2VhcmNoPC9LZXl3b3Jkcz48S2V5d29yZHM+U3VydmVpbGxhbmNlPC9LZXl3b3Jk
cz48S2V5d29yZHM+VW5pdmVyc2l0aWVzPC9LZXl3b3Jkcz48UmVwcmludD5Ob3QgaW4gRmlsZTwv
UmVwcmludD48U3RhcnRfUGFnZT4yOTY4PC9TdGFydF9QYWdlPjxFbmRfUGFnZT4yOTcwPC9FbmRf
UGFnZT48UGVyaW9kaWNhbD5BbnRpbWljcm9iLkFnZW50cyBDaGVtb3RoZXIuPC9QZXJpb2RpY2Fs
PjxWb2x1bWU+NTU8L1ZvbHVtZT48SXNzdWU+NjwvSXNzdWU+PFVzZXJfRGVmXzU+UE1DMzEwMTQ2
MzwvVXNlcl9EZWZfNT48TWlzY18zPkFBQy4wMTYzMy0xMCBbcGlpXTsxMC4xMTI4L0FBQy4wMTYz
My0xMCBbZG9pXTwvTWlzY18zPjxBZGRyZXNzPkRlcGFydG1lbnQgb2YgTWljcm9iaW9sb2d5IGFu
ZCBNZWRpY2FsIFpvb2xvZ3ksIFVuaXZlcnNpdHkgb2YgUHVlcnRvIFJpY28sIFNjaG9vbCBvZiBN
ZWRpY2luZSwgU2FuIEp1YW4sIFB1ZXJ0byBSaWNvPC9BZGRyZXNzPjxXZWJfVVJMPlBNOjIxNDQ0
NzAyPC9XZWJfVVJMPjxaWl9Kb3VybmFsU3RkQWJicmV2PjxmIG5hbWU9IlN5c3RlbSI+QW50aW1p
Y3JvYi5BZ2VudHMgQ2hlbW90aGVyLjwvZj48L1paX0pvdXJuYWxTdGRBYmJyZXY+PFpaX1dvcmtm
b3JtSUQ+MTwvWlpfV29ya2Zvcm1JRD48L01ETD48L0NpdGU+PENpdGU+PEF1dGhvcj5DdXpvbjwv
QXV0aG9yPjxZZWFyPjIwMTE8L1llYXI+PFJlY051bT4zNjE5NDwvUmVjTnVtPjxJRFRleHQ+V2lk
ZSBkaXNzZW1pbmF0aW9uIG9mIFBzZXVkb21vbmFzIGFlcnVnaW5vc2EgcHJvZHVjaW5nIGJldGEt
bGFjdGFtYXNlIGJsYUtQQy0yIGdlbmUgaW4gQ29sb21iaWE8L0lEVGV4dD48TURMIFJlZl9UeXBl
PSJKb3VybmFsIj48UmVmX1R5cGU+Sm91cm5hbDwvUmVmX1R5cGU+PFJlZl9JRD4zNjE5NDwvUmVm
X0lEPjxUaXRsZV9QcmltYXJ5PldpZGUgZGlzc2VtaW5hdGlvbiBvZiBQc2V1ZG9tb25hcyBhZXJ1
Z2lub3NhIHByb2R1Y2luZyBiZXRhLWxhY3RhbWFzZSBibGFLUEMtMiBnZW5lIGluIENvbG9tYmlh
PC9UaXRsZV9QcmltYXJ5PjxBdXRob3JzX1ByaW1hcnk+Q3V6b24sRy48L0F1dGhvcnNfUHJpbWFy
eT48QXV0aG9yc19QcmltYXJ5Pk5hYXMsVC48L0F1dGhvcnNfUHJpbWFyeT48QXV0aG9yc19Qcmlt
YXJ5PlZpbGxlZ2FzLE0uVi48L0F1dGhvcnNfUHJpbWFyeT48QXV0aG9yc19QcmltYXJ5PkNvcnJl
YSxBLjwvQXV0aG9yc19QcmltYXJ5PjxBdXRob3JzX1ByaW1hcnk+UXVpbm4sSi5QLjwvQXV0aG9y
c19QcmltYXJ5PjxBdXRob3JzX1ByaW1hcnk+Tm9yZG1hbm4sUC48L0F1dGhvcnNfUHJpbWFyeT48
RGF0ZV9QcmltYXJ5PjIwMTEvMTE8L0RhdGVfUHJpbWFyeT48S2V5d29yZHM+QW50aS1CYWN0ZXJp
YWwgQWdlbnRzPC9LZXl3b3Jkcz48S2V5d29yZHM+QW50aWJhY3RlcmlhbCBhZ2VudHM8L0tleXdv
cmRzPjxLZXl3b3Jkcz5iZXRhLUxhY3RhbWFzZXM8L0tleXdvcmRzPjxLZXl3b3Jkcz5Db2xvbWJp
YTwvS2V5d29yZHM+PEtleXdvcmRzPmRydWcgZWZmZWN0czwvS2V5d29yZHM+PEtleXdvcmRzPkRy
dWcgUmVzaXN0YW5jZSxNdWx0aXBsZSxCYWN0ZXJpYWw8L0tleXdvcmRzPjxLZXl3b3Jkcz5FbGVj
dHJvcGhvcmVzaXMsR2VsLFB1bHNlZC1GaWVsZDwvS2V5d29yZHM+PEtleXdvcmRzPkZyYW5jZTwv
S2V5d29yZHM+PEtleXdvcmRzPkdlbmVzPC9LZXl3b3Jkcz48S2V5d29yZHM+Z2VuZXRpY3M8L0tl
eXdvcmRzPjxLZXl3b3Jkcz5Ib3NwaXRhbHM8L0tleXdvcmRzPjxLZXl3b3Jkcz5NaWNyb2JpYWwg
U2Vuc2l0aXZpdHkgVGVzdHM8L0tleXdvcmRzPjxLZXl3b3Jkcz5Nb2xlY3VsYXIgU2VxdWVuY2Ug
RGF0YTwvS2V5d29yZHM+PEtleXdvcmRzPlAgODwvS2V5d29yZHM+PEtleXdvcmRzPlBhcmlzPC9L
ZXl3b3Jkcz48S2V5d29yZHM+cGhhcm1hY29sb2d5PC9LZXl3b3Jkcz48S2V5d29yZHM+UGxhc21p
ZHM8L0tleXdvcmRzPjxLZXl3b3Jkcz5Qb2x5bWVyYXNlIENoYWluIFJlYWN0aW9uPC9LZXl3b3Jk
cz48S2V5d29yZHM+UHNldWRvbW9uYXM8L0tleXdvcmRzPjxLZXl3b3Jkcz5Qc2V1ZG9tb25hcyBh
ZXJ1Z2lub3NhPC9LZXl3b3Jkcz48S2V5d29yZHM+UmVzZWFyY2g8L0tleXdvcmRzPjxSZXByaW50
Pk5vdCBpbiBGaWxlPC9SZXByaW50PjxTdGFydF9QYWdlPjUzNTA8L1N0YXJ0X1BhZ2U+PEVuZF9Q
YWdlPjUzNTM8L0VuZF9QYWdlPjxQZXJpb2RpY2FsPkFudGltaWNyb2IuQWdlbnRzIENoZW1vdGhl
ci48L1BlcmlvZGljYWw+PFZvbHVtZT41NTwvVm9sdW1lPjxJc3N1ZT4xMTwvSXNzdWU+PFVzZXJf
RGVmXzU+UE1DMzE5NTAyOTwvVXNlcl9EZWZfNT48TWlzY18zPkFBQy4wMDI5Ny0xMSBbcGlpXTsx
MC4xMTI4L0FBQy4wMDI5Ny0xMSBbZG9pXTwvTWlzY18zPjxBZGRyZXNzPlNlcnZpY2UgZGUgQmFj
dGVyaW9sb2dpZS1WaXJvbG9naWUsIEhvcGl0YWwgZGUgQmljZXRyZSwgNzggcnVlIGR1IEdlbmVy
YWwgTGVjbGVyYyA5NDI3NSBMZSBLcmVtbGluLUJpY2V0cmUgQ2VkZXgsIFBhcmlzLCBGcmFuY2U8
L0FkZHJlc3M+PFdlYl9VUkw+UE06MjE4NDQzMTU8L1dlYl9VUkw+PFpaX0pvdXJuYWxTdGRBYmJy
ZXY+PGYgbmFtZT0iU3lzdGVtIj5BbnRpbWljcm9iLkFnZW50cyBDaGVtb3RoZXIuPC9mPjwvWlpf
Sm91cm5hbFN0ZEFiYnJldj48WlpfV29ya2Zvcm1JRD4xPC9aWl9Xb3JrZm9ybUlEPjwvTURMPjwv
Q2l0ZT48Q2l0ZT48QXV0aG9yPlBvaXJlbDwvQXV0aG9yPjxZZWFyPjIwMTA8L1llYXI+PFJlY051
bT4zNjIwMDwvUmVjTnVtPjxJRFRleHQ+RW1lcmdlbmNlIG9mIEtQQy1wcm9kdWNpbmcgUHNldWRv
bW9uYXMgYWVydWdpbm9zYSBpbiB0aGUgVW5pdGVkIFN0YXRlczwvSURUZXh0PjxNREwgUmVmX1R5
cGU9IkpvdXJuYWwiPjxSZWZfVHlwZT5Kb3VybmFsPC9SZWZfVHlwZT48UmVmX0lEPjM2MjAwPC9S
ZWZfSUQ+PFRpdGxlX1ByaW1hcnk+RW1lcmdlbmNlIG9mIEtQQy1wcm9kdWNpbmcgUHNldWRvbW9u
YXMgYWVydWdpbm9zYSBpbiB0aGUgVW5pdGVkIFN0YXRlczwvVGl0bGVfUHJpbWFyeT48QXV0aG9y
c19QcmltYXJ5PlBvaXJlbCxMLjwvQXV0aG9yc19QcmltYXJ5PjxBdXRob3JzX1ByaW1hcnk+Tm9y
ZG1hbm4sUC48L0F1dGhvcnNfUHJpbWFyeT48QXV0aG9yc19QcmltYXJ5PkxhZ3J1dHRhLEUuPC9B
dXRob3JzX1ByaW1hcnk+PEF1dGhvcnNfUHJpbWFyeT5DbGVhcnksVC48L0F1dGhvcnNfUHJpbWFy
eT48QXV0aG9yc19QcmltYXJ5Pk11bm96LVByaWNlLEwuUy48L0F1dGhvcnNfUHJpbWFyeT48RGF0
ZV9QcmltYXJ5PjIwMTAvNzwvRGF0ZV9QcmltYXJ5PjxLZXl3b3Jkcz5BZ2VkPC9LZXl3b3Jkcz48
S2V5d29yZHM+YmV0YS1MYWN0YW1hc2VzPC9LZXl3b3Jkcz48S2V5d29yZHM+ZHJ1ZyB0aGVyYXB5
PC9LZXl3b3Jkcz48S2V5d29yZHM+ZW56eW1vbG9neTwvS2V5d29yZHM+PEtleXdvcmRzPmdlbmV0
aWNzPC9LZXl3b3Jkcz48S2V5d29yZHM+SHVtYW5zPC9LZXl3b3Jkcz48S2V5d29yZHM+TWFsZTwv
S2V5d29yZHM+PEtleXdvcmRzPm1ldGFib2xpc208L0tleXdvcmRzPjxLZXl3b3Jkcz5taWNyb2Jp
b2xvZ3k8L0tleXdvcmRzPjxLZXl3b3Jkcz5QIDg8L0tleXdvcmRzPjxLZXl3b3Jkcz5Qc2V1ZG9t
b25hczwvS2V5d29yZHM+PEtleXdvcmRzPlBzZXVkb21vbmFzIGFlcnVnaW5vc2E8L0tleXdvcmRz
PjxLZXl3b3Jkcz5Qc2V1ZG9tb25hcyBJbmZlY3Rpb25zPC9LZXl3b3Jkcz48S2V5d29yZHM+UmVz
ZWFyY2g8L0tleXdvcmRzPjxLZXl3b3Jkcz5Vbml0ZWQgU3RhdGVzPC9LZXl3b3Jkcz48UmVwcmlu
dD5Ob3QgaW4gRmlsZTwvUmVwcmludD48U3RhcnRfUGFnZT4zMDcyPC9TdGFydF9QYWdlPjxQZXJp
b2RpY2FsPkFudGltaWNyb2IuQWdlbnRzIENoZW1vdGhlci48L1BlcmlvZGljYWw+PFZvbHVtZT41
NDwvVm9sdW1lPjxJc3N1ZT43PC9Jc3N1ZT48VXNlcl9EZWZfNT5QTUMyODk3MzEwPC9Vc2VyX0Rl
Zl81PjxNaXNjXzM+QUFDLjAwNTEzLTEwIFtwaWldOzEwLjExMjgvQUFDLjAwNTEzLTEwIFtkb2ld
PC9NaXNjXzM+PFdlYl9VUkw+UE06MjA0MjE0MDI8L1dlYl9VUkw+PFpaX0pvdXJuYWxTdGRBYmJy
ZXY+PGYgbmFtZT0iU3lzdGVtIj5BbnRpbWljcm9iLkFnZW50cyBDaGVtb3RoZXIuPC9mPjwvWlpf
Sm91cm5hbFN0ZEFiYnJldj48WlpfV29ya2Zvcm1JRD4xPC9aWl9Xb3JrZm9ybUlEPjwvTURMPjwv
Q2l0ZT48Q2l0ZT48QXV0aG9yPkdlPC9BdXRob3I+PFllYXI+MjAxMTwvWWVhcj48UmVjTnVtPjM2
MTk1PC9SZWNOdW0+PElEVGV4dD5JZGVudGlmaWNhdGlvbiBvZiBLUEMtMi1wcm9kdWNpbmcgUHNl
dWRvbW9uYXMgYWVydWdpbm9zYSBpc29sYXRlcyBpbiBDaGluYTwvSURUZXh0PjxNREwgUmVmX1R5
cGU9IkpvdXJuYWwiPjxSZWZfVHlwZT5Kb3VybmFsPC9SZWZfVHlwZT48UmVmX0lEPjM2MTk1PC9S
ZWZfSUQ+PFRpdGxlX1ByaW1hcnk+SWRlbnRpZmljYXRpb24gb2YgS1BDLTItcHJvZHVjaW5nIFBz
ZXVkb21vbmFzIGFlcnVnaW5vc2EgaXNvbGF0ZXMgaW4gQ2hpbmE8L1RpdGxlX1ByaW1hcnk+PEF1
dGhvcnNfUHJpbWFyeT5HZSxDLjwvQXV0aG9yc19QcmltYXJ5PjxBdXRob3JzX1ByaW1hcnk+V2Vp
LFouPC9BdXRob3JzX1ByaW1hcnk+PEF1dGhvcnNfUHJpbWFyeT5KaWFuZyxZLjwvQXV0aG9yc19Q
cmltYXJ5PjxBdXRob3JzX1ByaW1hcnk+U2hlbixQLjwvQXV0aG9yc19QcmltYXJ5PjxBdXRob3Jz
X1ByaW1hcnk+WXUsWS48L0F1dGhvcnNfUHJpbWFyeT48QXV0aG9yc19QcmltYXJ5PkxpLEwuPC9B
dXRob3JzX1ByaW1hcnk+PERhdGVfUHJpbWFyeT4yMDExLzU8L0RhdGVfUHJpbWFyeT48S2V5d29y
ZHM+YW5hbHlzaXM8L0tleXdvcmRzPjxLZXl3b3Jkcz5BbnRpLUJhY3RlcmlhbCBBZ2VudHM8L0tl
eXdvcmRzPjxLZXl3b3Jkcz5BbnRpYmFjdGVyaWFsIGFnZW50czwvS2V5d29yZHM+PEtleXdvcmRz
PmJldGEtTGFjdGFtYXNlczwvS2V5d29yZHM+PEtleXdvcmRzPmJldGEtTGFjdGFtczwvS2V5d29y
ZHM+PEtleXdvcmRzPmJpb3N5bnRoZXNpczwvS2V5d29yZHM+PEtleXdvcmRzPkNhcnJpZXIgU3Rh
dGU8L0tleXdvcmRzPjxLZXl3b3Jkcz5DYXNlIFJlcG9ydDwvS2V5d29yZHM+PEtleXdvcmRzPkNo
aW5hPC9LZXl3b3Jkcz48S2V5d29yZHM+ZW56eW1vbG9neTwvS2V5d29yZHM+PEtleXdvcmRzPkZl
Y2VzPC9LZXl3b3Jkcz48S2V5d29yZHM+Z2VuZXRpY3M8L0tleXdvcmRzPjxLZXl3b3Jkcz5IdW1h
bnM8L0tleXdvcmRzPjxLZXl3b3Jkcz5JZGVudGlmaWNhdGlvbjwvS2V5d29yZHM+PEtleXdvcmRz
PkludGVuc2l2ZSBDYXJlIFVuaXRzPC9LZXl3b3Jkcz48S2V5d29yZHM+aXNvbGF0aW9uICZhbXA7
IHB1cmlmaWNhdGlvbjwvS2V5d29yZHM+PEtleXdvcmRzPk1pY3JvYmlhbCBTZW5zaXRpdml0eSBU
ZXN0czwvS2V5d29yZHM+PEtleXdvcmRzPm1pY3JvYmlvbG9neTwvS2V5d29yZHM+PEtleXdvcmRz
PlAgODwvS2V5d29yZHM+PEtleXdvcmRzPnBoYXJtYWNvbG9neTwvS2V5d29yZHM+PEtleXdvcmRz
PlBsYXNtaWRzPC9LZXl3b3Jkcz48S2V5d29yZHM+UHNldWRvbW9uYXM8L0tleXdvcmRzPjxLZXl3
b3Jkcz5Qc2V1ZG9tb25hcyBhZXJ1Z2lub3NhPC9LZXl3b3Jkcz48S2V5d29yZHM+UHNldWRvbW9u
YXMgSW5mZWN0aW9uczwvS2V5d29yZHM+PEtleXdvcmRzPlJlc2VhcmNoPC9LZXl3b3Jkcz48UmVw
cmludD5Ob3QgaW4gRmlsZTwvUmVwcmludD48U3RhcnRfUGFnZT4xMTg0PC9TdGFydF9QYWdlPjxF
bmRfUGFnZT4xMTg2PC9FbmRfUGFnZT48UGVyaW9kaWNhbD5KLkFudGltaWNyb2IuQ2hlbW90aGVy
LjwvUGVyaW9kaWNhbD48Vm9sdW1lPjY2PC9Wb2x1bWU+PElzc3VlPjU8L0lzc3VlPjxNaXNjXzM+
ZGtyMDYwIFtwaWldOzEwLjEwOTMvamFjL2RrcjA2MCBbZG9pXTwvTWlzY18zPjxXZWJfVVJMPlBN
OjIxMzkzMTM5PC9XZWJfVVJMPjxaWl9Kb3VybmFsRnVsbD48ZiBuYW1lPSJTeXN0ZW0iPkouQW50
aW1pY3JvYi5DaGVtb3RoZXIuPC9mPjwvWlpfSm91cm5hbEZ1bGw+PFpaX1dvcmtmb3JtSUQ+MTwv
WlpfV29ya2Zvcm1JRD48L01ETD48L0NpdGU+PENpdGU+PEF1dGhvcj5Ba3Bha2E8L0F1dGhvcj48
WWVhcj4yMDA5PC9ZZWFyPjxSZWNOdW0+MzYxOTk8L1JlY051bT48SURUZXh0PkVtZXJnZW5jZSBv
ZiBLUEMtcHJvZHVjaW5nIFBzZXVkb21vbmFzIGFlcnVnaW5vc2EgaW4gVHJpbmlkYWQgYW5kIFRv
YmFnbzwvSURUZXh0PjxNREwgUmVmX1R5cGU9IkpvdXJuYWwiPjxSZWZfVHlwZT5Kb3VybmFsPC9S
ZWZfVHlwZT48UmVmX0lEPjM2MTk5PC9SZWZfSUQ+PFRpdGxlX1ByaW1hcnk+RW1lcmdlbmNlIG9m
IEtQQy1wcm9kdWNpbmcgUHNldWRvbW9uYXMgYWVydWdpbm9zYSBpbiBUcmluaWRhZCBhbmQgVG9i
YWdvPC9UaXRsZV9QcmltYXJ5PjxBdXRob3JzX1ByaW1hcnk+QWtwYWthLFAuRS48L0F1dGhvcnNf
UHJpbWFyeT48QXV0aG9yc19QcmltYXJ5PlN3YW5zdG9uLFcuSC48L0F1dGhvcnNfUHJpbWFyeT48
QXV0aG9yc19QcmltYXJ5PkloZW1lcmUsSC5OLjwvQXV0aG9yc19QcmltYXJ5PjxBdXRob3JzX1By
aW1hcnk+Q29ycmVhLEEuPC9BdXRob3JzX1ByaW1hcnk+PEF1dGhvcnNfUHJpbWFyeT5Ub3JyZXMs
Si5BLjwvQXV0aG9yc19QcmltYXJ5PjxBdXRob3JzX1ByaW1hcnk+VGFmdXIsSi5ELjwvQXV0aG9y
c19QcmltYXJ5PjxBdXRob3JzX1ByaW1hcnk+TW9udGVhbGVncmUsTS5DLjwvQXV0aG9yc19Qcmlt
YXJ5PjxBdXRob3JzX1ByaW1hcnk+UXVpbm4sSi5QLjwvQXV0aG9yc19QcmltYXJ5PjxBdXRob3Jz
X1ByaW1hcnk+VmlsbGVnYXMsTS5WLjwvQXV0aG9yc19QcmltYXJ5PjxEYXRlX1ByaW1hcnk+MjAw
OS84PC9EYXRlX1ByaW1hcnk+PEtleXdvcmRzPkFudGktQmFjdGVyaWFsIEFnZW50czwvS2V5d29y
ZHM+PEtleXdvcmRzPkFudGliYWN0ZXJpYWwgYWdlbnRzPC9LZXl3b3Jkcz48S2V5d29yZHM+YmV0
YS1MYWN0YW0gUmVzaXN0YW5jZTwvS2V5d29yZHM+PEtleXdvcmRzPmJldGEtTGFjdGFtYXNlczwv
S2V5d29yZHM+PEtleXdvcmRzPmJpb3N5bnRoZXNpczwvS2V5d29yZHM+PEtleXdvcmRzPkNhc2Ug
UmVwb3J0PC9LZXl3b3Jkcz48S2V5d29yZHM+Q29sb21iaWE8L0tleXdvcmRzPjxLZXl3b3Jkcz5E
bmE8L0tleXdvcmRzPjxLZXl3b3Jkcz5ETkEsQmFjdGVyaWFsPC9LZXl3b3Jkcz48S2V5d29yZHM+
ZHJ1ZyBlZmZlY3RzPC9LZXl3b3Jkcz48S2V5d29yZHM+ZW56eW1vbG9neTwvS2V5d29yZHM+PEtl
eXdvcmRzPmdlbmV0aWNzPC9LZXl3b3Jkcz48S2V5d29yZHM+SHVtYW5zPC9LZXl3b3Jkcz48S2V5
d29yZHM+aXNvbGF0aW9uICZhbXA7IHB1cmlmaWNhdGlvbjwvS2V5d29yZHM+PEtleXdvcmRzPk1h
bGU8L0tleXdvcmRzPjxLZXl3b3Jkcz5tZXRob2RzPC9LZXl3b3Jkcz48S2V5d29yZHM+TWljcm9i
aWFsIFNlbnNpdGl2aXR5IFRlc3RzPC9LZXl3b3Jkcz48S2V5d29yZHM+bWljcm9iaW9sb2d5PC9L
ZXl3b3Jkcz48S2V5d29yZHM+TWlkZGxlIEFnZWQ8L0tleXdvcmRzPjxLZXl3b3Jkcz5QIDg8L0tl
eXdvcmRzPjxLZXl3b3Jkcz5waGFybWFjb2xvZ3k8L0tleXdvcmRzPjxLZXl3b3Jkcz5Qb2x5bWVy
YXNlIENoYWluIFJlYWN0aW9uPC9LZXl3b3Jkcz48S2V5d29yZHM+UHNldWRvbW9uYXM8L0tleXdv
cmRzPjxLZXl3b3Jkcz5Qc2V1ZG9tb25hcyBhZXJ1Z2lub3NhPC9LZXl3b3Jkcz48S2V5d29yZHM+
UHNldWRvbW9uYXMgSW5mZWN0aW9uczwvS2V5d29yZHM+PEtleXdvcmRzPlB1ZXJ0byBSaWNvPC9L
ZXl3b3Jkcz48S2V5d29yZHM+U3VydmVpbGxhbmNlPC9LZXl3b3Jkcz48S2V5d29yZHM+VHJpbmlk
YWQgYW5kIFRvYmFnbzwvS2V5d29yZHM+PEtleXdvcmRzPlVuaXZlcnNpdGllczwvS2V5d29yZHM+
PFJlcHJpbnQ+Tm90IGluIEZpbGU8L1JlcHJpbnQ+PFN0YXJ0X1BhZ2U+MjY3MDwvU3RhcnRfUGFn
ZT48RW5kX1BhZ2U+MjY3MTwvRW5kX1BhZ2U+PFBlcmlvZGljYWw+Si5DbGluLk1pY3JvYmlvbC48
L1BlcmlvZGljYWw+PFZvbHVtZT40NzwvVm9sdW1lPjxJc3N1ZT44PC9Jc3N1ZT48VXNlcl9EZWZf
NT5QTUMyNzI1NjYyPC9Vc2VyX0RlZl81PjxNaXNjXzM+SkNNLjAwMzYyLTA5IFtwaWldOzEwLjEx
MjgvSkNNLjAwMzYyLTA5IFtkb2ldPC9NaXNjXzM+PEFkZHJlc3M+VGhlIFVuaXZlcnNpdHkgb2Yg
dGhlIFdlc3QgSW5kaWVzLCBTdC4gQXVndXN0aW5lLCBUcmluaWRhZCBhbmQgVG9iYWdvLiBQYXRy
aWNrLkFrcGFrYUBzdGEudXdpLmVkdTwvQWRkcmVzcz48V2ViX1VSTD5QTToxOTQ5NDA4MTwvV2Vi
X1VSTD48WlpfSm91cm5hbFN0ZEFiYnJldj48ZiBuYW1lPSJTeXN0ZW0iPkouQ2xpbi5NaWNyb2Jp
b2wuPC9mPjwvWlpfSm91cm5hbFN0ZEFiYnJldj48WlpfV29ya2Zvcm1JRD4xPC9aWl9Xb3JrZm9y
bUlEPjwvTURMPjwvQ2l0ZT48L1JlZm1hbj5=
</w:fldData>
        </w:fldChar>
      </w:r>
      <w:r w:rsidR="00C45326">
        <w:rPr>
          <w:szCs w:val="24"/>
        </w:rPr>
        <w:instrText xml:space="preserve"> ADDIN REFMGR.CITE </w:instrText>
      </w:r>
      <w:r w:rsidR="00C45326">
        <w:rPr>
          <w:szCs w:val="24"/>
        </w:rPr>
        <w:fldChar w:fldCharType="begin" w:fldLock="1">
          <w:fldData xml:space="preserve">PFJlZm1hbj48Q2l0ZT48QXV0aG9yPlJvYmxlZG88L0F1dGhvcj48WWVhcj4yMDExPC9ZZWFyPjxS
ZWNOdW0+MzYxOTM8L1JlY051bT48SURUZXh0PkRldGVjdGlvbiBvZiB0aGUgS1BDIGdlbmUgaW4g
RXNjaGVyaWNoaWEgY29saSwgS2xlYnNpZWxsYSBwbmV1bW9uaWFlLCBQc2V1ZG9tb25hcyBhZXJ1
Z2lub3NhLCBhbmQgQWNpbmV0b2JhY3RlciBiYXVtYW5uaWkgZHVyaW5nIGEgUENSLWJhc2VkIG5v
c29jb21pYWwgc3VydmVpbGxhbmNlIHN0dWR5IGluIFB1ZXJ0byBSaWNvPC9JRFRleHQ+PE1ETCBS
ZWZfVHlwZT0iSm91cm5hbCI+PFJlZl9UeXBlPkpvdXJuYWw8L1JlZl9UeXBlPjxSZWZfSUQ+MzYx
OTM8L1JlZl9JRD48VGl0bGVfUHJpbWFyeT5EZXRlY3Rpb24gb2YgdGhlIEtQQyBnZW5lIGluIEVz
Y2hlcmljaGlhIGNvbGksIEtsZWJzaWVsbGEgcG5ldW1vbmlhZSwgUHNldWRvbW9uYXMgYWVydWdp
bm9zYSwgYW5kIEFjaW5ldG9iYWN0ZXIgYmF1bWFubmlpIGR1cmluZyBhIFBDUi1iYXNlZCBub3Nv
Y29taWFsIHN1cnZlaWxsYW5jZSBzdHVkeSBpbiBQdWVydG8gUmljbzwvVGl0bGVfUHJpbWFyeT48
QXV0aG9yc19QcmltYXJ5PlJvYmxlZG8sSS5FLjwvQXV0aG9yc19QcmltYXJ5PjxBdXRob3JzX1By
aW1hcnk+QXF1aW5vLEUuRS48L0F1dGhvcnNfUHJpbWFyeT48QXV0aG9yc19QcmltYXJ5PlZhenF1
ZXosRy5KLjwvQXV0aG9yc19QcmltYXJ5PjxEYXRlX1ByaW1hcnk+MjAxMS82PC9EYXRlX1ByaW1h
cnk+PEtleXdvcmRzPkFjaW5ldG9iYWN0ZXI8L0tleXdvcmRzPjxLZXl3b3Jkcz5BY2luZXRvYmFj
dGVyIGJhdW1hbm5paTwvS2V5d29yZHM+PEtleXdvcmRzPkJhY3RlcmlhPC9LZXl3b3Jkcz48S2V5
d29yZHM+YmV0YS1MYWN0YW0gUmVzaXN0YW5jZTwvS2V5d29yZHM+PEtleXdvcmRzPmJldGEtTGFj
dGFtYXNlczwvS2V5d29yZHM+PEtleXdvcmRzPkNyb3NzIEluZmVjdGlvbjwvS2V5d29yZHM+PEtl
eXdvcmRzPkRydWcgUmVzaXN0YW5jZSxCYWN0ZXJpYWw8L0tleXdvcmRzPjxLZXl3b3Jkcz5kcnVn
IHRoZXJhcHk8L0tleXdvcmRzPjxLZXl3b3Jkcz5lbnp5bW9sb2d5PC9LZXl3b3Jkcz48S2V5d29y
ZHM+RXNjaGVyaWNoaWE8L0tleXdvcmRzPjxLZXl3b3Jkcz5Fc2NoZXJpY2hpYSBjb2xpPC9LZXl3
b3Jkcz48S2V5d29yZHM+RmVtYWxlPC9LZXl3b3Jkcz48S2V5d29yZHM+Z2VuZXRpY3M8L0tleXdv
cmRzPjxLZXl3b3Jkcz5IdW1hbnM8L0tleXdvcmRzPjxLZXl3b3Jkcz5LbGVic2llbGxhPC9LZXl3
b3Jkcz48S2V5d29yZHM+S2xlYnNpZWxsYSBwbmV1bW9uaWFlPC9LZXl3b3Jkcz48S2V5d29yZHM+
TWFsZTwvS2V5d29yZHM+PEtleXdvcmRzPk1lZGljaW5lPC9LZXl3b3Jkcz48S2V5d29yZHM+bWV0
aG9kczwvS2V5d29yZHM+PEtleXdvcmRzPm1pY3JvYmlvbG9neTwvS2V5d29yZHM+PEtleXdvcmRz
PlAgODwvS2V5d29yZHM+PEtleXdvcmRzPlBvbHltZXJhc2UgQ2hhaW4gUmVhY3Rpb248L0tleXdv
cmRzPjxLZXl3b3Jkcz5Qc2V1ZG9tb25hczwvS2V5d29yZHM+PEtleXdvcmRzPlBzZXVkb21vbmFz
IGFlcnVnaW5vc2E8L0tleXdvcmRzPjxLZXl3b3Jkcz5QdWVydG8gUmljbzwvS2V5d29yZHM+PEtl
eXdvcmRzPlJlc2VhcmNoPC9LZXl3b3Jkcz48S2V5d29yZHM+U3VydmVpbGxhbmNlPC9LZXl3b3Jk
cz48S2V5d29yZHM+VW5pdmVyc2l0aWVzPC9LZXl3b3Jkcz48UmVwcmludD5Ob3QgaW4gRmlsZTwv
UmVwcmludD48U3RhcnRfUGFnZT4yOTY4PC9TdGFydF9QYWdlPjxFbmRfUGFnZT4yOTcwPC9FbmRf
UGFnZT48UGVyaW9kaWNhbD5BbnRpbWljcm9iLkFnZW50cyBDaGVtb3RoZXIuPC9QZXJpb2RpY2Fs
PjxWb2x1bWU+NTU8L1ZvbHVtZT48SXNzdWU+NjwvSXNzdWU+PFVzZXJfRGVmXzU+UE1DMzEwMTQ2
MzwvVXNlcl9EZWZfNT48TWlzY18zPkFBQy4wMTYzMy0xMCBbcGlpXTsxMC4xMTI4L0FBQy4wMTYz
My0xMCBbZG9pXTwvTWlzY18zPjxBZGRyZXNzPkRlcGFydG1lbnQgb2YgTWljcm9iaW9sb2d5IGFu
ZCBNZWRpY2FsIFpvb2xvZ3ksIFVuaXZlcnNpdHkgb2YgUHVlcnRvIFJpY28sIFNjaG9vbCBvZiBN
ZWRpY2luZSwgU2FuIEp1YW4sIFB1ZXJ0byBSaWNvPC9BZGRyZXNzPjxXZWJfVVJMPlBNOjIxNDQ0
NzAyPC9XZWJfVVJMPjxaWl9Kb3VybmFsU3RkQWJicmV2PjxmIG5hbWU9IlN5c3RlbSI+QW50aW1p
Y3JvYi5BZ2VudHMgQ2hlbW90aGVyLjwvZj48L1paX0pvdXJuYWxTdGRBYmJyZXY+PFpaX1dvcmtm
b3JtSUQ+MTwvWlpfV29ya2Zvcm1JRD48L01ETD48L0NpdGU+PENpdGU+PEF1dGhvcj5DdXpvbjwv
QXV0aG9yPjxZZWFyPjIwMTE8L1llYXI+PFJlY051bT4zNjE5NDwvUmVjTnVtPjxJRFRleHQ+V2lk
ZSBkaXNzZW1pbmF0aW9uIG9mIFBzZXVkb21vbmFzIGFlcnVnaW5vc2EgcHJvZHVjaW5nIGJldGEt
bGFjdGFtYXNlIGJsYUtQQy0yIGdlbmUgaW4gQ29sb21iaWE8L0lEVGV4dD48TURMIFJlZl9UeXBl
PSJKb3VybmFsIj48UmVmX1R5cGU+Sm91cm5hbDwvUmVmX1R5cGU+PFJlZl9JRD4zNjE5NDwvUmVm
X0lEPjxUaXRsZV9QcmltYXJ5PldpZGUgZGlzc2VtaW5hdGlvbiBvZiBQc2V1ZG9tb25hcyBhZXJ1
Z2lub3NhIHByb2R1Y2luZyBiZXRhLWxhY3RhbWFzZSBibGFLUEMtMiBnZW5lIGluIENvbG9tYmlh
PC9UaXRsZV9QcmltYXJ5PjxBdXRob3JzX1ByaW1hcnk+Q3V6b24sRy48L0F1dGhvcnNfUHJpbWFy
eT48QXV0aG9yc19QcmltYXJ5Pk5hYXMsVC48L0F1dGhvcnNfUHJpbWFyeT48QXV0aG9yc19Qcmlt
YXJ5PlZpbGxlZ2FzLE0uVi48L0F1dGhvcnNfUHJpbWFyeT48QXV0aG9yc19QcmltYXJ5PkNvcnJl
YSxBLjwvQXV0aG9yc19QcmltYXJ5PjxBdXRob3JzX1ByaW1hcnk+UXVpbm4sSi5QLjwvQXV0aG9y
c19QcmltYXJ5PjxBdXRob3JzX1ByaW1hcnk+Tm9yZG1hbm4sUC48L0F1dGhvcnNfUHJpbWFyeT48
RGF0ZV9QcmltYXJ5PjIwMTEvMTE8L0RhdGVfUHJpbWFyeT48S2V5d29yZHM+QW50aS1CYWN0ZXJp
YWwgQWdlbnRzPC9LZXl3b3Jkcz48S2V5d29yZHM+QW50aWJhY3RlcmlhbCBhZ2VudHM8L0tleXdv
cmRzPjxLZXl3b3Jkcz5iZXRhLUxhY3RhbWFzZXM8L0tleXdvcmRzPjxLZXl3b3Jkcz5Db2xvbWJp
YTwvS2V5d29yZHM+PEtleXdvcmRzPmRydWcgZWZmZWN0czwvS2V5d29yZHM+PEtleXdvcmRzPkRy
dWcgUmVzaXN0YW5jZSxNdWx0aXBsZSxCYWN0ZXJpYWw8L0tleXdvcmRzPjxLZXl3b3Jkcz5FbGVj
dHJvcGhvcmVzaXMsR2VsLFB1bHNlZC1GaWVsZDwvS2V5d29yZHM+PEtleXdvcmRzPkZyYW5jZTwv
S2V5d29yZHM+PEtleXdvcmRzPkdlbmVzPC9LZXl3b3Jkcz48S2V5d29yZHM+Z2VuZXRpY3M8L0tl
eXdvcmRzPjxLZXl3b3Jkcz5Ib3NwaXRhbHM8L0tleXdvcmRzPjxLZXl3b3Jkcz5NaWNyb2JpYWwg
U2Vuc2l0aXZpdHkgVGVzdHM8L0tleXdvcmRzPjxLZXl3b3Jkcz5Nb2xlY3VsYXIgU2VxdWVuY2Ug
RGF0YTwvS2V5d29yZHM+PEtleXdvcmRzPlAgODwvS2V5d29yZHM+PEtleXdvcmRzPlBhcmlzPC9L
ZXl3b3Jkcz48S2V5d29yZHM+cGhhcm1hY29sb2d5PC9LZXl3b3Jkcz48S2V5d29yZHM+UGxhc21p
ZHM8L0tleXdvcmRzPjxLZXl3b3Jkcz5Qb2x5bWVyYXNlIENoYWluIFJlYWN0aW9uPC9LZXl3b3Jk
cz48S2V5d29yZHM+UHNldWRvbW9uYXM8L0tleXdvcmRzPjxLZXl3b3Jkcz5Qc2V1ZG9tb25hcyBh
ZXJ1Z2lub3NhPC9LZXl3b3Jkcz48S2V5d29yZHM+UmVzZWFyY2g8L0tleXdvcmRzPjxSZXByaW50
Pk5vdCBpbiBGaWxlPC9SZXByaW50PjxTdGFydF9QYWdlPjUzNTA8L1N0YXJ0X1BhZ2U+PEVuZF9Q
YWdlPjUzNTM8L0VuZF9QYWdlPjxQZXJpb2RpY2FsPkFudGltaWNyb2IuQWdlbnRzIENoZW1vdGhl
ci48L1BlcmlvZGljYWw+PFZvbHVtZT41NTwvVm9sdW1lPjxJc3N1ZT4xMTwvSXNzdWU+PFVzZXJf
RGVmXzU+UE1DMzE5NTAyOTwvVXNlcl9EZWZfNT48TWlzY18zPkFBQy4wMDI5Ny0xMSBbcGlpXTsx
MC4xMTI4L0FBQy4wMDI5Ny0xMSBbZG9pXTwvTWlzY18zPjxBZGRyZXNzPlNlcnZpY2UgZGUgQmFj
dGVyaW9sb2dpZS1WaXJvbG9naWUsIEhvcGl0YWwgZGUgQmljZXRyZSwgNzggcnVlIGR1IEdlbmVy
YWwgTGVjbGVyYyA5NDI3NSBMZSBLcmVtbGluLUJpY2V0cmUgQ2VkZXgsIFBhcmlzLCBGcmFuY2U8
L0FkZHJlc3M+PFdlYl9VUkw+UE06MjE4NDQzMTU8L1dlYl9VUkw+PFpaX0pvdXJuYWxTdGRBYmJy
ZXY+PGYgbmFtZT0iU3lzdGVtIj5BbnRpbWljcm9iLkFnZW50cyBDaGVtb3RoZXIuPC9mPjwvWlpf
Sm91cm5hbFN0ZEFiYnJldj48WlpfV29ya2Zvcm1JRD4xPC9aWl9Xb3JrZm9ybUlEPjwvTURMPjwv
Q2l0ZT48Q2l0ZT48QXV0aG9yPlBvaXJlbDwvQXV0aG9yPjxZZWFyPjIwMTA8L1llYXI+PFJlY051
bT4zNjIwMDwvUmVjTnVtPjxJRFRleHQ+RW1lcmdlbmNlIG9mIEtQQy1wcm9kdWNpbmcgUHNldWRv
bW9uYXMgYWVydWdpbm9zYSBpbiB0aGUgVW5pdGVkIFN0YXRlczwvSURUZXh0PjxNREwgUmVmX1R5
cGU9IkpvdXJuYWwiPjxSZWZfVHlwZT5Kb3VybmFsPC9SZWZfVHlwZT48UmVmX0lEPjM2MjAwPC9S
ZWZfSUQ+PFRpdGxlX1ByaW1hcnk+RW1lcmdlbmNlIG9mIEtQQy1wcm9kdWNpbmcgUHNldWRvbW9u
YXMgYWVydWdpbm9zYSBpbiB0aGUgVW5pdGVkIFN0YXRlczwvVGl0bGVfUHJpbWFyeT48QXV0aG9y
c19QcmltYXJ5PlBvaXJlbCxMLjwvQXV0aG9yc19QcmltYXJ5PjxBdXRob3JzX1ByaW1hcnk+Tm9y
ZG1hbm4sUC48L0F1dGhvcnNfUHJpbWFyeT48QXV0aG9yc19QcmltYXJ5PkxhZ3J1dHRhLEUuPC9B
dXRob3JzX1ByaW1hcnk+PEF1dGhvcnNfUHJpbWFyeT5DbGVhcnksVC48L0F1dGhvcnNfUHJpbWFy
eT48QXV0aG9yc19QcmltYXJ5Pk11bm96LVByaWNlLEwuUy48L0F1dGhvcnNfUHJpbWFyeT48RGF0
ZV9QcmltYXJ5PjIwMTAvNzwvRGF0ZV9QcmltYXJ5PjxLZXl3b3Jkcz5BZ2VkPC9LZXl3b3Jkcz48
S2V5d29yZHM+YmV0YS1MYWN0YW1hc2VzPC9LZXl3b3Jkcz48S2V5d29yZHM+ZHJ1ZyB0aGVyYXB5
PC9LZXl3b3Jkcz48S2V5d29yZHM+ZW56eW1vbG9neTwvS2V5d29yZHM+PEtleXdvcmRzPmdlbmV0
aWNzPC9LZXl3b3Jkcz48S2V5d29yZHM+SHVtYW5zPC9LZXl3b3Jkcz48S2V5d29yZHM+TWFsZTwv
S2V5d29yZHM+PEtleXdvcmRzPm1ldGFib2xpc208L0tleXdvcmRzPjxLZXl3b3Jkcz5taWNyb2Jp
b2xvZ3k8L0tleXdvcmRzPjxLZXl3b3Jkcz5QIDg8L0tleXdvcmRzPjxLZXl3b3Jkcz5Qc2V1ZG9t
b25hczwvS2V5d29yZHM+PEtleXdvcmRzPlBzZXVkb21vbmFzIGFlcnVnaW5vc2E8L0tleXdvcmRz
PjxLZXl3b3Jkcz5Qc2V1ZG9tb25hcyBJbmZlY3Rpb25zPC9LZXl3b3Jkcz48S2V5d29yZHM+UmVz
ZWFyY2g8L0tleXdvcmRzPjxLZXl3b3Jkcz5Vbml0ZWQgU3RhdGVzPC9LZXl3b3Jkcz48UmVwcmlu
dD5Ob3QgaW4gRmlsZTwvUmVwcmludD48U3RhcnRfUGFnZT4zMDcyPC9TdGFydF9QYWdlPjxQZXJp
b2RpY2FsPkFudGltaWNyb2IuQWdlbnRzIENoZW1vdGhlci48L1BlcmlvZGljYWw+PFZvbHVtZT41
NDwvVm9sdW1lPjxJc3N1ZT43PC9Jc3N1ZT48VXNlcl9EZWZfNT5QTUMyODk3MzEwPC9Vc2VyX0Rl
Zl81PjxNaXNjXzM+QUFDLjAwNTEzLTEwIFtwaWldOzEwLjExMjgvQUFDLjAwNTEzLTEwIFtkb2ld
PC9NaXNjXzM+PFdlYl9VUkw+UE06MjA0MjE0MDI8L1dlYl9VUkw+PFpaX0pvdXJuYWxTdGRBYmJy
ZXY+PGYgbmFtZT0iU3lzdGVtIj5BbnRpbWljcm9iLkFnZW50cyBDaGVtb3RoZXIuPC9mPjwvWlpf
Sm91cm5hbFN0ZEFiYnJldj48WlpfV29ya2Zvcm1JRD4xPC9aWl9Xb3JrZm9ybUlEPjwvTURMPjwv
Q2l0ZT48Q2l0ZT48QXV0aG9yPkdlPC9BdXRob3I+PFllYXI+MjAxMTwvWWVhcj48UmVjTnVtPjM2
MTk1PC9SZWNOdW0+PElEVGV4dD5JZGVudGlmaWNhdGlvbiBvZiBLUEMtMi1wcm9kdWNpbmcgUHNl
dWRvbW9uYXMgYWVydWdpbm9zYSBpc29sYXRlcyBpbiBDaGluYTwvSURUZXh0PjxNREwgUmVmX1R5
cGU9IkpvdXJuYWwiPjxSZWZfVHlwZT5Kb3VybmFsPC9SZWZfVHlwZT48UmVmX0lEPjM2MTk1PC9S
ZWZfSUQ+PFRpdGxlX1ByaW1hcnk+SWRlbnRpZmljYXRpb24gb2YgS1BDLTItcHJvZHVjaW5nIFBz
ZXVkb21vbmFzIGFlcnVnaW5vc2EgaXNvbGF0ZXMgaW4gQ2hpbmE8L1RpdGxlX1ByaW1hcnk+PEF1
dGhvcnNfUHJpbWFyeT5HZSxDLjwvQXV0aG9yc19QcmltYXJ5PjxBdXRob3JzX1ByaW1hcnk+V2Vp
LFouPC9BdXRob3JzX1ByaW1hcnk+PEF1dGhvcnNfUHJpbWFyeT5KaWFuZyxZLjwvQXV0aG9yc19Q
cmltYXJ5PjxBdXRob3JzX1ByaW1hcnk+U2hlbixQLjwvQXV0aG9yc19QcmltYXJ5PjxBdXRob3Jz
X1ByaW1hcnk+WXUsWS48L0F1dGhvcnNfUHJpbWFyeT48QXV0aG9yc19QcmltYXJ5PkxpLEwuPC9B
dXRob3JzX1ByaW1hcnk+PERhdGVfUHJpbWFyeT4yMDExLzU8L0RhdGVfUHJpbWFyeT48S2V5d29y
ZHM+YW5hbHlzaXM8L0tleXdvcmRzPjxLZXl3b3Jkcz5BbnRpLUJhY3RlcmlhbCBBZ2VudHM8L0tl
eXdvcmRzPjxLZXl3b3Jkcz5BbnRpYmFjdGVyaWFsIGFnZW50czwvS2V5d29yZHM+PEtleXdvcmRz
PmJldGEtTGFjdGFtYXNlczwvS2V5d29yZHM+PEtleXdvcmRzPmJldGEtTGFjdGFtczwvS2V5d29y
ZHM+PEtleXdvcmRzPmJpb3N5bnRoZXNpczwvS2V5d29yZHM+PEtleXdvcmRzPkNhcnJpZXIgU3Rh
dGU8L0tleXdvcmRzPjxLZXl3b3Jkcz5DYXNlIFJlcG9ydDwvS2V5d29yZHM+PEtleXdvcmRzPkNo
aW5hPC9LZXl3b3Jkcz48S2V5d29yZHM+ZW56eW1vbG9neTwvS2V5d29yZHM+PEtleXdvcmRzPkZl
Y2VzPC9LZXl3b3Jkcz48S2V5d29yZHM+Z2VuZXRpY3M8L0tleXdvcmRzPjxLZXl3b3Jkcz5IdW1h
bnM8L0tleXdvcmRzPjxLZXl3b3Jkcz5JZGVudGlmaWNhdGlvbjwvS2V5d29yZHM+PEtleXdvcmRz
PkludGVuc2l2ZSBDYXJlIFVuaXRzPC9LZXl3b3Jkcz48S2V5d29yZHM+aXNvbGF0aW9uICZhbXA7
IHB1cmlmaWNhdGlvbjwvS2V5d29yZHM+PEtleXdvcmRzPk1pY3JvYmlhbCBTZW5zaXRpdml0eSBU
ZXN0czwvS2V5d29yZHM+PEtleXdvcmRzPm1pY3JvYmlvbG9neTwvS2V5d29yZHM+PEtleXdvcmRz
PlAgODwvS2V5d29yZHM+PEtleXdvcmRzPnBoYXJtYWNvbG9neTwvS2V5d29yZHM+PEtleXdvcmRz
PlBsYXNtaWRzPC9LZXl3b3Jkcz48S2V5d29yZHM+UHNldWRvbW9uYXM8L0tleXdvcmRzPjxLZXl3
b3Jkcz5Qc2V1ZG9tb25hcyBhZXJ1Z2lub3NhPC9LZXl3b3Jkcz48S2V5d29yZHM+UHNldWRvbW9u
YXMgSW5mZWN0aW9uczwvS2V5d29yZHM+PEtleXdvcmRzPlJlc2VhcmNoPC9LZXl3b3Jkcz48UmVw
cmludD5Ob3QgaW4gRmlsZTwvUmVwcmludD48U3RhcnRfUGFnZT4xMTg0PC9TdGFydF9QYWdlPjxF
bmRfUGFnZT4xMTg2PC9FbmRfUGFnZT48UGVyaW9kaWNhbD5KLkFudGltaWNyb2IuQ2hlbW90aGVy
LjwvUGVyaW9kaWNhbD48Vm9sdW1lPjY2PC9Wb2x1bWU+PElzc3VlPjU8L0lzc3VlPjxNaXNjXzM+
ZGtyMDYwIFtwaWldOzEwLjEwOTMvamFjL2RrcjA2MCBbZG9pXTwvTWlzY18zPjxXZWJfVVJMPlBN
OjIxMzkzMTM5PC9XZWJfVVJMPjxaWl9Kb3VybmFsRnVsbD48ZiBuYW1lPSJTeXN0ZW0iPkouQW50
aW1pY3JvYi5DaGVtb3RoZXIuPC9mPjwvWlpfSm91cm5hbEZ1bGw+PFpaX1dvcmtmb3JtSUQ+MTwv
WlpfV29ya2Zvcm1JRD48L01ETD48L0NpdGU+PENpdGU+PEF1dGhvcj5Ba3Bha2E8L0F1dGhvcj48
WWVhcj4yMDA5PC9ZZWFyPjxSZWNOdW0+MzYxOTk8L1JlY051bT48SURUZXh0PkVtZXJnZW5jZSBv
ZiBLUEMtcHJvZHVjaW5nIFBzZXVkb21vbmFzIGFlcnVnaW5vc2EgaW4gVHJpbmlkYWQgYW5kIFRv
YmFnbzwvSURUZXh0PjxNREwgUmVmX1R5cGU9IkpvdXJuYWwiPjxSZWZfVHlwZT5Kb3VybmFsPC9S
ZWZfVHlwZT48UmVmX0lEPjM2MTk5PC9SZWZfSUQ+PFRpdGxlX1ByaW1hcnk+RW1lcmdlbmNlIG9m
IEtQQy1wcm9kdWNpbmcgUHNldWRvbW9uYXMgYWVydWdpbm9zYSBpbiBUcmluaWRhZCBhbmQgVG9i
YWdvPC9UaXRsZV9QcmltYXJ5PjxBdXRob3JzX1ByaW1hcnk+QWtwYWthLFAuRS48L0F1dGhvcnNf
UHJpbWFyeT48QXV0aG9yc19QcmltYXJ5PlN3YW5zdG9uLFcuSC48L0F1dGhvcnNfUHJpbWFyeT48
QXV0aG9yc19QcmltYXJ5PkloZW1lcmUsSC5OLjwvQXV0aG9yc19QcmltYXJ5PjxBdXRob3JzX1By
aW1hcnk+Q29ycmVhLEEuPC9BdXRob3JzX1ByaW1hcnk+PEF1dGhvcnNfUHJpbWFyeT5Ub3JyZXMs
Si5BLjwvQXV0aG9yc19QcmltYXJ5PjxBdXRob3JzX1ByaW1hcnk+VGFmdXIsSi5ELjwvQXV0aG9y
c19QcmltYXJ5PjxBdXRob3JzX1ByaW1hcnk+TW9udGVhbGVncmUsTS5DLjwvQXV0aG9yc19Qcmlt
YXJ5PjxBdXRob3JzX1ByaW1hcnk+UXVpbm4sSi5QLjwvQXV0aG9yc19QcmltYXJ5PjxBdXRob3Jz
X1ByaW1hcnk+VmlsbGVnYXMsTS5WLjwvQXV0aG9yc19QcmltYXJ5PjxEYXRlX1ByaW1hcnk+MjAw
OS84PC9EYXRlX1ByaW1hcnk+PEtleXdvcmRzPkFudGktQmFjdGVyaWFsIEFnZW50czwvS2V5d29y
ZHM+PEtleXdvcmRzPkFudGliYWN0ZXJpYWwgYWdlbnRzPC9LZXl3b3Jkcz48S2V5d29yZHM+YmV0
YS1MYWN0YW0gUmVzaXN0YW5jZTwvS2V5d29yZHM+PEtleXdvcmRzPmJldGEtTGFjdGFtYXNlczwv
S2V5d29yZHM+PEtleXdvcmRzPmJpb3N5bnRoZXNpczwvS2V5d29yZHM+PEtleXdvcmRzPkNhc2Ug
UmVwb3J0PC9LZXl3b3Jkcz48S2V5d29yZHM+Q29sb21iaWE8L0tleXdvcmRzPjxLZXl3b3Jkcz5E
bmE8L0tleXdvcmRzPjxLZXl3b3Jkcz5ETkEsQmFjdGVyaWFsPC9LZXl3b3Jkcz48S2V5d29yZHM+
ZHJ1ZyBlZmZlY3RzPC9LZXl3b3Jkcz48S2V5d29yZHM+ZW56eW1vbG9neTwvS2V5d29yZHM+PEtl
eXdvcmRzPmdlbmV0aWNzPC9LZXl3b3Jkcz48S2V5d29yZHM+SHVtYW5zPC9LZXl3b3Jkcz48S2V5
d29yZHM+aXNvbGF0aW9uICZhbXA7IHB1cmlmaWNhdGlvbjwvS2V5d29yZHM+PEtleXdvcmRzPk1h
bGU8L0tleXdvcmRzPjxLZXl3b3Jkcz5tZXRob2RzPC9LZXl3b3Jkcz48S2V5d29yZHM+TWljcm9i
aWFsIFNlbnNpdGl2aXR5IFRlc3RzPC9LZXl3b3Jkcz48S2V5d29yZHM+bWljcm9iaW9sb2d5PC9L
ZXl3b3Jkcz48S2V5d29yZHM+TWlkZGxlIEFnZWQ8L0tleXdvcmRzPjxLZXl3b3Jkcz5QIDg8L0tl
eXdvcmRzPjxLZXl3b3Jkcz5waGFybWFjb2xvZ3k8L0tleXdvcmRzPjxLZXl3b3Jkcz5Qb2x5bWVy
YXNlIENoYWluIFJlYWN0aW9uPC9LZXl3b3Jkcz48S2V5d29yZHM+UHNldWRvbW9uYXM8L0tleXdv
cmRzPjxLZXl3b3Jkcz5Qc2V1ZG9tb25hcyBhZXJ1Z2lub3NhPC9LZXl3b3Jkcz48S2V5d29yZHM+
UHNldWRvbW9uYXMgSW5mZWN0aW9uczwvS2V5d29yZHM+PEtleXdvcmRzPlB1ZXJ0byBSaWNvPC9L
ZXl3b3Jkcz48S2V5d29yZHM+U3VydmVpbGxhbmNlPC9LZXl3b3Jkcz48S2V5d29yZHM+VHJpbmlk
YWQgYW5kIFRvYmFnbzwvS2V5d29yZHM+PEtleXdvcmRzPlVuaXZlcnNpdGllczwvS2V5d29yZHM+
PFJlcHJpbnQ+Tm90IGluIEZpbGU8L1JlcHJpbnQ+PFN0YXJ0X1BhZ2U+MjY3MDwvU3RhcnRfUGFn
ZT48RW5kX1BhZ2U+MjY3MTwvRW5kX1BhZ2U+PFBlcmlvZGljYWw+Si5DbGluLk1pY3JvYmlvbC48
L1BlcmlvZGljYWw+PFZvbHVtZT40NzwvVm9sdW1lPjxJc3N1ZT44PC9Jc3N1ZT48VXNlcl9EZWZf
NT5QTUMyNzI1NjYyPC9Vc2VyX0RlZl81PjxNaXNjXzM+SkNNLjAwMzYyLTA5IFtwaWldOzEwLjEx
MjgvSkNNLjAwMzYyLTA5IFtkb2ldPC9NaXNjXzM+PEFkZHJlc3M+VGhlIFVuaXZlcnNpdHkgb2Yg
dGhlIFdlc3QgSW5kaWVzLCBTdC4gQXVndXN0aW5lLCBUcmluaWRhZCBhbmQgVG9iYWdvLiBQYXRy
aWNrLkFrcGFrYUBzdGEudXdpLmVkdTwvQWRkcmVzcz48V2ViX1VSTD5QTToxOTQ5NDA4MTwvV2Vi
X1VSTD48WlpfSm91cm5hbFN0ZEFiYnJldj48ZiBuYW1lPSJTeXN0ZW0iPkouQ2xpbi5NaWNyb2Jp
b2wuPC9mPjwvWlpfSm91cm5hbFN0ZEFiYnJldj48WlpfV29ya2Zvcm1JRD4xPC9aWl9Xb3JrZm9y
bUlEPjwvTURMPjwvQ2l0ZT48L1JlZm1hbj5=
</w:fldData>
        </w:fldChar>
      </w:r>
      <w:r w:rsidR="00C45326">
        <w:rPr>
          <w:szCs w:val="24"/>
        </w:rPr>
        <w:instrText xml:space="preserve"> ADDIN EN.CITE.DATA </w:instrText>
      </w:r>
      <w:r w:rsidR="00C45326">
        <w:rPr>
          <w:szCs w:val="24"/>
        </w:rPr>
      </w:r>
      <w:r w:rsidR="00C45326">
        <w:rPr>
          <w:szCs w:val="24"/>
        </w:rPr>
        <w:fldChar w:fldCharType="end"/>
      </w:r>
      <w:r w:rsidR="00E40793">
        <w:rPr>
          <w:szCs w:val="24"/>
        </w:rPr>
      </w:r>
      <w:r w:rsidR="00E40793">
        <w:rPr>
          <w:szCs w:val="24"/>
        </w:rPr>
        <w:fldChar w:fldCharType="separate"/>
      </w:r>
      <w:r w:rsidR="00E40793" w:rsidRPr="00E40793">
        <w:rPr>
          <w:noProof/>
          <w:szCs w:val="24"/>
          <w:vertAlign w:val="superscript"/>
        </w:rPr>
        <w:t>35-39</w:t>
      </w:r>
      <w:r w:rsidR="00E40793">
        <w:rPr>
          <w:szCs w:val="24"/>
        </w:rPr>
        <w:fldChar w:fldCharType="end"/>
      </w:r>
      <w:r w:rsidR="00196F43" w:rsidRPr="00E56AEC">
        <w:rPr>
          <w:szCs w:val="24"/>
        </w:rPr>
        <w:t>. GES-5 enzyme has also been reported in the species and has been found in a few isolates in the UK; the class D enzyme, OXA-181 has been detected a single isolate from the UK (AMRHAI Re</w:t>
      </w:r>
      <w:r w:rsidR="00196F43">
        <w:rPr>
          <w:szCs w:val="24"/>
        </w:rPr>
        <w:t>ference Unit, unpublished data)</w:t>
      </w:r>
      <w:r w:rsidR="00196F43" w:rsidRPr="00E56AEC">
        <w:rPr>
          <w:szCs w:val="24"/>
        </w:rPr>
        <w:t xml:space="preserve"> </w:t>
      </w:r>
    </w:p>
    <w:p w:rsidR="00196F43" w:rsidRDefault="00EE406E" w:rsidP="00FF0EC0">
      <w:pPr>
        <w:pStyle w:val="PHEBodytext"/>
        <w:numPr>
          <w:ilvl w:val="0"/>
          <w:numId w:val="28"/>
        </w:numPr>
      </w:pPr>
      <w:r>
        <w:t>a</w:t>
      </w:r>
      <w:r w:rsidR="00196F43" w:rsidRPr="00F77EB0">
        <w:t>t this time it is not possible to recommend sensitive and specific phenotypic criteria to infer the presence of non-metallo-carbapenemases in the genus</w:t>
      </w:r>
    </w:p>
    <w:p w:rsidR="004C1611" w:rsidRPr="00C73653" w:rsidRDefault="004C1611" w:rsidP="004C1611">
      <w:pPr>
        <w:pStyle w:val="PHEBodytext"/>
      </w:pPr>
      <w:r w:rsidRPr="00C73653">
        <w:t xml:space="preserve">Laboratories should have a high index of suspicion and should undertake further tests if: </w:t>
      </w:r>
    </w:p>
    <w:p w:rsidR="00951E1E" w:rsidRDefault="004C1611" w:rsidP="004C1611">
      <w:pPr>
        <w:pStyle w:val="PHEBodytext"/>
        <w:numPr>
          <w:ilvl w:val="0"/>
          <w:numId w:val="29"/>
        </w:numPr>
      </w:pPr>
      <w:r w:rsidRPr="00C73653">
        <w:t xml:space="preserve">the zone diameter around a carbapenem disc indicates non-susceptibility </w:t>
      </w:r>
    </w:p>
    <w:p w:rsidR="004C1611" w:rsidRPr="00C73653" w:rsidRDefault="004C1611" w:rsidP="004C1611">
      <w:pPr>
        <w:pStyle w:val="PHEBodytext"/>
        <w:numPr>
          <w:ilvl w:val="0"/>
          <w:numId w:val="29"/>
        </w:numPr>
      </w:pPr>
      <w:r w:rsidRPr="00C73653">
        <w:t xml:space="preserve">colonies </w:t>
      </w:r>
      <w:r>
        <w:t xml:space="preserve">of an appropriate colour </w:t>
      </w:r>
      <w:r w:rsidRPr="00C73653">
        <w:t>are obtained on any commercially-available agar for detecting</w:t>
      </w:r>
      <w:r w:rsidR="00DF0A8A">
        <w:t xml:space="preserve"> carbapenem-resistant bacteria</w:t>
      </w:r>
    </w:p>
    <w:p w:rsidR="004C1611" w:rsidRPr="00C73653" w:rsidRDefault="004C1611" w:rsidP="004C1611">
      <w:pPr>
        <w:pStyle w:val="PHEBodytext"/>
        <w:numPr>
          <w:ilvl w:val="0"/>
          <w:numId w:val="29"/>
        </w:numPr>
      </w:pPr>
      <w:r w:rsidRPr="00C73653">
        <w:t>automated systems flag non-susceptibility to any carbapenem, irrespective of the expert interpretation given (unless it’s explained by intrinsic resistance)</w:t>
      </w:r>
    </w:p>
    <w:p w:rsidR="004C1611" w:rsidRDefault="004C1611" w:rsidP="004C1611">
      <w:pPr>
        <w:pStyle w:val="PHEBodytext"/>
        <w:numPr>
          <w:ilvl w:val="0"/>
          <w:numId w:val="29"/>
        </w:numPr>
      </w:pPr>
      <w:r w:rsidRPr="00C73653">
        <w:lastRenderedPageBreak/>
        <w:t xml:space="preserve">in-house or commercial </w:t>
      </w:r>
      <w:r>
        <w:t xml:space="preserve">phenotypic or </w:t>
      </w:r>
      <w:r w:rsidRPr="00C73653">
        <w:t>molecular tests yield a positive 'hit'</w:t>
      </w:r>
    </w:p>
    <w:p w:rsidR="004C1611" w:rsidRPr="001A6660" w:rsidRDefault="004C1611" w:rsidP="001A6660">
      <w:pPr>
        <w:pStyle w:val="PHEreportHeading2BlueHighlight"/>
      </w:pPr>
      <w:r w:rsidRPr="001A6660">
        <w:t xml:space="preserve">Confirmatory </w:t>
      </w:r>
      <w:r w:rsidR="00EE406E">
        <w:t>t</w:t>
      </w:r>
      <w:r w:rsidRPr="001A6660">
        <w:t xml:space="preserve">ests for </w:t>
      </w:r>
      <w:r w:rsidR="00EE406E">
        <w:t>c</w:t>
      </w:r>
      <w:r w:rsidRPr="001A6660">
        <w:t>arbapenemases: inhibitor-based tests</w:t>
      </w:r>
    </w:p>
    <w:p w:rsidR="004C1611" w:rsidRPr="00C73653" w:rsidRDefault="004C1611" w:rsidP="004C1611">
      <w:pPr>
        <w:pStyle w:val="PHEBodytext"/>
      </w:pPr>
      <w:r w:rsidRPr="00C73653">
        <w:t xml:space="preserve">Bacterial isolates resistant to </w:t>
      </w:r>
      <w:r>
        <w:t>the</w:t>
      </w:r>
      <w:r w:rsidRPr="00C73653">
        <w:t xml:space="preserve"> indicator carbapenem</w:t>
      </w:r>
      <w:r>
        <w:t xml:space="preserve"> by clinical breakpoint or positive by</w:t>
      </w:r>
      <w:r w:rsidRPr="00C73653">
        <w:t xml:space="preserve"> the</w:t>
      </w:r>
      <w:r>
        <w:t xml:space="preserve"> EUCAST</w:t>
      </w:r>
      <w:r w:rsidRPr="00C73653">
        <w:t xml:space="preserve"> screening </w:t>
      </w:r>
      <w:r>
        <w:t>criteria</w:t>
      </w:r>
      <w:r w:rsidR="00951E1E">
        <w:t xml:space="preserve"> </w:t>
      </w:r>
      <w:r w:rsidRPr="00C73653">
        <w:t>(</w:t>
      </w:r>
      <w:r w:rsidR="00951E1E">
        <w:t>see 4.7</w:t>
      </w:r>
      <w:r w:rsidRPr="00C73653">
        <w:t xml:space="preserve">) should be subjected to confirmatory tests. Many of these depend on demonstrating synergy between an indicator carbapenem and various </w:t>
      </w:r>
      <w:r w:rsidRPr="00C73653">
        <w:rPr>
          <w:rFonts w:cs="Arial"/>
        </w:rPr>
        <w:t>β</w:t>
      </w:r>
      <w:r w:rsidRPr="00C73653">
        <w:t xml:space="preserve">-lactamase inhibitors. </w:t>
      </w:r>
    </w:p>
    <w:p w:rsidR="004C1611" w:rsidRPr="00C73653" w:rsidRDefault="004C1611" w:rsidP="004C1611">
      <w:pPr>
        <w:pStyle w:val="PHEBodytext"/>
      </w:pPr>
      <w:r w:rsidRPr="00C73653">
        <w:t>Synergy is defined by a significant (&gt;5mm) expansion of the carbapenem zone size or significant (</w:t>
      </w:r>
      <w:r w:rsidRPr="00C73653">
        <w:rPr>
          <w:rFonts w:ascii="Cambria" w:hAnsi="Cambria"/>
        </w:rPr>
        <w:t>≥</w:t>
      </w:r>
      <w:r w:rsidRPr="00C73653">
        <w:t>8-fold) reduction in carbapenem MIC in the presence of the inhibitor. Synergy is sought using in-house or commercially-available methods (including combination disc tests, gradient tests or automated systems).</w:t>
      </w:r>
    </w:p>
    <w:p w:rsidR="004C1611" w:rsidRPr="00C73653" w:rsidRDefault="001340C9" w:rsidP="004C1611">
      <w:pPr>
        <w:pStyle w:val="PHEreportHeading3"/>
        <w:ind w:left="0" w:firstLine="0"/>
      </w:pPr>
      <w:r>
        <w:rPr>
          <w:rFonts w:cs="Arial"/>
          <w:bCs w:val="0"/>
          <w:iCs w:val="0"/>
          <w:sz w:val="24"/>
          <w:szCs w:val="24"/>
        </w:rPr>
        <w:t xml:space="preserve">Table </w:t>
      </w:r>
      <w:r w:rsidR="004A40D6">
        <w:rPr>
          <w:rFonts w:cs="Arial"/>
          <w:bCs w:val="0"/>
          <w:iCs w:val="0"/>
          <w:sz w:val="24"/>
          <w:szCs w:val="24"/>
        </w:rPr>
        <w:t>2</w:t>
      </w:r>
      <w:r w:rsidR="004C1611">
        <w:rPr>
          <w:rFonts w:cs="Arial"/>
          <w:bCs w:val="0"/>
          <w:iCs w:val="0"/>
          <w:sz w:val="24"/>
          <w:szCs w:val="24"/>
        </w:rPr>
        <w:t>:</w:t>
      </w:r>
      <w:r w:rsidR="004C1611" w:rsidRPr="00C73653">
        <w:rPr>
          <w:rFonts w:cs="Arial"/>
          <w:sz w:val="24"/>
          <w:szCs w:val="24"/>
        </w:rPr>
        <w:t xml:space="preserve"> Interpretation of inhibitor-based phenotypic tests</w:t>
      </w:r>
    </w:p>
    <w:p w:rsidR="004C1611" w:rsidRPr="00C73653" w:rsidRDefault="004C1611" w:rsidP="004C1611">
      <w:pPr>
        <w:autoSpaceDE w:val="0"/>
        <w:autoSpaceDN w:val="0"/>
        <w:adjustRightInd w:val="0"/>
        <w:spacing w:before="1" w:line="30" w:lineRule="exact"/>
        <w:ind w:left="0" w:firstLine="0"/>
        <w:rPr>
          <w:rFonts w:ascii="Times New Roman" w:hAnsi="Times New Roman"/>
          <w:sz w:val="3"/>
          <w:szCs w:val="3"/>
        </w:rPr>
      </w:pPr>
    </w:p>
    <w:tbl>
      <w:tblPr>
        <w:tblW w:w="9640" w:type="dxa"/>
        <w:tblInd w:w="-137" w:type="dxa"/>
        <w:tblLayout w:type="fixed"/>
        <w:tblCellMar>
          <w:left w:w="0" w:type="dxa"/>
          <w:right w:w="0" w:type="dxa"/>
        </w:tblCellMar>
        <w:tblLook w:val="0000" w:firstRow="0" w:lastRow="0" w:firstColumn="0" w:lastColumn="0" w:noHBand="0" w:noVBand="0"/>
      </w:tblPr>
      <w:tblGrid>
        <w:gridCol w:w="2504"/>
        <w:gridCol w:w="1370"/>
        <w:gridCol w:w="1275"/>
        <w:gridCol w:w="1279"/>
        <w:gridCol w:w="932"/>
        <w:gridCol w:w="2280"/>
      </w:tblGrid>
      <w:tr w:rsidR="004C1611" w:rsidRPr="00C73653" w:rsidTr="005043D6">
        <w:trPr>
          <w:trHeight w:hRule="exact" w:val="776"/>
        </w:trPr>
        <w:tc>
          <w:tcPr>
            <w:tcW w:w="2504" w:type="dxa"/>
            <w:tcBorders>
              <w:top w:val="single" w:sz="4" w:space="0" w:color="000000"/>
              <w:left w:val="single" w:sz="4" w:space="0" w:color="000000"/>
              <w:bottom w:val="nil"/>
              <w:right w:val="single" w:sz="4" w:space="0" w:color="000000"/>
            </w:tcBorders>
            <w:shd w:val="clear" w:color="auto" w:fill="C0C0C0"/>
          </w:tcPr>
          <w:p w:rsidR="004C1611" w:rsidRPr="00C73653" w:rsidRDefault="004C1611" w:rsidP="005043D6">
            <w:pPr>
              <w:autoSpaceDE w:val="0"/>
              <w:autoSpaceDN w:val="0"/>
              <w:adjustRightInd w:val="0"/>
              <w:spacing w:before="13" w:line="280" w:lineRule="exact"/>
              <w:ind w:left="0" w:firstLine="0"/>
              <w:rPr>
                <w:rFonts w:cs="Arial"/>
                <w:sz w:val="18"/>
                <w:szCs w:val="18"/>
              </w:rPr>
            </w:pPr>
          </w:p>
          <w:p w:rsidR="004C1611" w:rsidRPr="00C73653" w:rsidRDefault="004C1611" w:rsidP="005043D6">
            <w:pPr>
              <w:autoSpaceDE w:val="0"/>
              <w:autoSpaceDN w:val="0"/>
              <w:adjustRightInd w:val="0"/>
              <w:ind w:left="102" w:right="-20" w:firstLine="0"/>
              <w:rPr>
                <w:rFonts w:cs="Arial"/>
                <w:sz w:val="18"/>
                <w:szCs w:val="18"/>
              </w:rPr>
            </w:pPr>
            <w:r>
              <w:rPr>
                <w:rFonts w:cs="Arial"/>
                <w:sz w:val="18"/>
                <w:szCs w:val="18"/>
              </w:rPr>
              <w:t>Carbapenem resistance mechanism</w:t>
            </w:r>
          </w:p>
        </w:tc>
        <w:tc>
          <w:tcPr>
            <w:tcW w:w="4856" w:type="dxa"/>
            <w:gridSpan w:val="4"/>
            <w:tcBorders>
              <w:top w:val="single" w:sz="4" w:space="0" w:color="000000"/>
              <w:left w:val="single" w:sz="4" w:space="0" w:color="000000"/>
              <w:bottom w:val="single" w:sz="4" w:space="0" w:color="000000"/>
              <w:right w:val="single" w:sz="4" w:space="0" w:color="000000"/>
            </w:tcBorders>
            <w:shd w:val="clear" w:color="auto" w:fill="C0C0C0"/>
          </w:tcPr>
          <w:p w:rsidR="004C1611" w:rsidRPr="00C73653" w:rsidRDefault="004C1611" w:rsidP="005043D6">
            <w:pPr>
              <w:autoSpaceDE w:val="0"/>
              <w:autoSpaceDN w:val="0"/>
              <w:adjustRightInd w:val="0"/>
              <w:ind w:left="100" w:right="-20" w:firstLine="0"/>
              <w:rPr>
                <w:rFonts w:cs="Arial"/>
                <w:sz w:val="18"/>
                <w:szCs w:val="18"/>
              </w:rPr>
            </w:pPr>
            <w:r w:rsidRPr="00C73653">
              <w:rPr>
                <w:rFonts w:cs="Arial"/>
                <w:sz w:val="18"/>
                <w:szCs w:val="18"/>
              </w:rPr>
              <w:t>Synergy</w:t>
            </w:r>
            <w:r w:rsidRPr="00C73653">
              <w:rPr>
                <w:rFonts w:cs="Arial"/>
                <w:spacing w:val="-3"/>
                <w:sz w:val="18"/>
                <w:szCs w:val="18"/>
              </w:rPr>
              <w:t xml:space="preserve"> </w:t>
            </w:r>
            <w:r w:rsidRPr="00C73653">
              <w:rPr>
                <w:rFonts w:cs="Arial"/>
                <w:sz w:val="18"/>
                <w:szCs w:val="18"/>
              </w:rPr>
              <w:t>o</w:t>
            </w:r>
            <w:r w:rsidRPr="00C73653">
              <w:rPr>
                <w:rFonts w:cs="Arial"/>
                <w:spacing w:val="1"/>
                <w:sz w:val="18"/>
                <w:szCs w:val="18"/>
              </w:rPr>
              <w:t>b</w:t>
            </w:r>
            <w:r w:rsidRPr="00C73653">
              <w:rPr>
                <w:rFonts w:cs="Arial"/>
                <w:spacing w:val="-3"/>
                <w:sz w:val="18"/>
                <w:szCs w:val="18"/>
              </w:rPr>
              <w:t>s</w:t>
            </w:r>
            <w:r w:rsidRPr="00C73653">
              <w:rPr>
                <w:rFonts w:cs="Arial"/>
                <w:sz w:val="18"/>
                <w:szCs w:val="18"/>
              </w:rPr>
              <w:t>erved</w:t>
            </w:r>
            <w:r w:rsidRPr="00C73653">
              <w:rPr>
                <w:rFonts w:cs="Arial"/>
                <w:spacing w:val="-6"/>
                <w:sz w:val="18"/>
                <w:szCs w:val="18"/>
              </w:rPr>
              <w:t xml:space="preserve"> </w:t>
            </w:r>
            <w:r w:rsidRPr="00C73653">
              <w:rPr>
                <w:rFonts w:cs="Arial"/>
                <w:sz w:val="18"/>
                <w:szCs w:val="18"/>
              </w:rPr>
              <w:t>as</w:t>
            </w:r>
            <w:r w:rsidRPr="00C73653">
              <w:rPr>
                <w:rFonts w:cs="Arial"/>
                <w:spacing w:val="1"/>
                <w:sz w:val="18"/>
                <w:szCs w:val="18"/>
              </w:rPr>
              <w:t xml:space="preserve"> </w:t>
            </w:r>
            <w:r w:rsidRPr="00C73653">
              <w:rPr>
                <w:rFonts w:cs="Arial"/>
                <w:sz w:val="18"/>
                <w:szCs w:val="18"/>
              </w:rPr>
              <w:t>i</w:t>
            </w:r>
            <w:r w:rsidRPr="00C73653">
              <w:rPr>
                <w:rFonts w:cs="Arial"/>
                <w:spacing w:val="1"/>
                <w:sz w:val="18"/>
                <w:szCs w:val="18"/>
              </w:rPr>
              <w:t>n</w:t>
            </w:r>
            <w:r w:rsidRPr="00C73653">
              <w:rPr>
                <w:rFonts w:cs="Arial"/>
                <w:spacing w:val="-1"/>
                <w:sz w:val="18"/>
                <w:szCs w:val="18"/>
              </w:rPr>
              <w:t>c</w:t>
            </w:r>
            <w:r w:rsidRPr="00C73653">
              <w:rPr>
                <w:rFonts w:cs="Arial"/>
                <w:spacing w:val="-2"/>
                <w:sz w:val="18"/>
                <w:szCs w:val="18"/>
              </w:rPr>
              <w:t>r</w:t>
            </w:r>
            <w:r w:rsidRPr="00C73653">
              <w:rPr>
                <w:rFonts w:cs="Arial"/>
                <w:sz w:val="18"/>
                <w:szCs w:val="18"/>
              </w:rPr>
              <w:t>e</w:t>
            </w:r>
            <w:r w:rsidRPr="00C73653">
              <w:rPr>
                <w:rFonts w:cs="Arial"/>
                <w:spacing w:val="1"/>
                <w:sz w:val="18"/>
                <w:szCs w:val="18"/>
              </w:rPr>
              <w:t>a</w:t>
            </w:r>
            <w:r w:rsidRPr="00C73653">
              <w:rPr>
                <w:rFonts w:cs="Arial"/>
                <w:sz w:val="18"/>
                <w:szCs w:val="18"/>
              </w:rPr>
              <w:t>se</w:t>
            </w:r>
            <w:r w:rsidRPr="00C73653">
              <w:rPr>
                <w:rFonts w:cs="Arial"/>
                <w:spacing w:val="-5"/>
                <w:sz w:val="18"/>
                <w:szCs w:val="18"/>
              </w:rPr>
              <w:t xml:space="preserve"> </w:t>
            </w:r>
            <w:r w:rsidRPr="00C73653">
              <w:rPr>
                <w:rFonts w:cs="Arial"/>
                <w:sz w:val="18"/>
                <w:szCs w:val="18"/>
              </w:rPr>
              <w:t xml:space="preserve">in </w:t>
            </w:r>
            <w:r w:rsidRPr="00C73653">
              <w:rPr>
                <w:rFonts w:cs="Arial"/>
                <w:spacing w:val="-1"/>
                <w:sz w:val="18"/>
                <w:szCs w:val="18"/>
              </w:rPr>
              <w:t>z</w:t>
            </w:r>
            <w:r w:rsidRPr="00C73653">
              <w:rPr>
                <w:rFonts w:cs="Arial"/>
                <w:sz w:val="18"/>
                <w:szCs w:val="18"/>
              </w:rPr>
              <w:t>o</w:t>
            </w:r>
            <w:r w:rsidRPr="00C73653">
              <w:rPr>
                <w:rFonts w:cs="Arial"/>
                <w:spacing w:val="1"/>
                <w:sz w:val="18"/>
                <w:szCs w:val="18"/>
              </w:rPr>
              <w:t>n</w:t>
            </w:r>
            <w:r w:rsidRPr="00C73653">
              <w:rPr>
                <w:rFonts w:cs="Arial"/>
                <w:sz w:val="18"/>
                <w:szCs w:val="18"/>
              </w:rPr>
              <w:t>e</w:t>
            </w:r>
            <w:r w:rsidRPr="00C73653">
              <w:rPr>
                <w:rFonts w:cs="Arial"/>
                <w:spacing w:val="-2"/>
                <w:sz w:val="18"/>
                <w:szCs w:val="18"/>
              </w:rPr>
              <w:t xml:space="preserve"> </w:t>
            </w:r>
            <w:r w:rsidRPr="00C73653">
              <w:rPr>
                <w:rFonts w:cs="Arial"/>
                <w:spacing w:val="1"/>
                <w:sz w:val="18"/>
                <w:szCs w:val="18"/>
              </w:rPr>
              <w:t>d</w:t>
            </w:r>
            <w:r w:rsidRPr="00C73653">
              <w:rPr>
                <w:rFonts w:cs="Arial"/>
                <w:sz w:val="18"/>
                <w:szCs w:val="18"/>
              </w:rPr>
              <w:t>ia</w:t>
            </w:r>
            <w:r w:rsidRPr="00C73653">
              <w:rPr>
                <w:rFonts w:cs="Arial"/>
                <w:spacing w:val="-2"/>
                <w:sz w:val="18"/>
                <w:szCs w:val="18"/>
              </w:rPr>
              <w:t>m</w:t>
            </w:r>
            <w:r w:rsidRPr="00C73653">
              <w:rPr>
                <w:rFonts w:cs="Arial"/>
                <w:sz w:val="18"/>
                <w:szCs w:val="18"/>
              </w:rPr>
              <w:t>e</w:t>
            </w:r>
            <w:r w:rsidRPr="00C73653">
              <w:rPr>
                <w:rFonts w:cs="Arial"/>
                <w:spacing w:val="2"/>
                <w:sz w:val="18"/>
                <w:szCs w:val="18"/>
              </w:rPr>
              <w:t>t</w:t>
            </w:r>
            <w:r w:rsidRPr="00C73653">
              <w:rPr>
                <w:rFonts w:cs="Arial"/>
                <w:sz w:val="18"/>
                <w:szCs w:val="18"/>
              </w:rPr>
              <w:t>er</w:t>
            </w:r>
          </w:p>
          <w:p w:rsidR="004C1611" w:rsidRPr="00C73653" w:rsidRDefault="004C1611" w:rsidP="005043D6">
            <w:pPr>
              <w:autoSpaceDE w:val="0"/>
              <w:autoSpaceDN w:val="0"/>
              <w:adjustRightInd w:val="0"/>
              <w:spacing w:line="292" w:lineRule="exact"/>
              <w:ind w:left="100" w:right="-20" w:firstLine="0"/>
              <w:rPr>
                <w:rFonts w:cs="Arial"/>
                <w:sz w:val="18"/>
                <w:szCs w:val="18"/>
              </w:rPr>
            </w:pPr>
            <w:r w:rsidRPr="00C73653">
              <w:rPr>
                <w:rFonts w:cs="Arial"/>
                <w:spacing w:val="-1"/>
                <w:position w:val="1"/>
                <w:sz w:val="18"/>
                <w:szCs w:val="18"/>
              </w:rPr>
              <w:t>(</w:t>
            </w:r>
            <w:r w:rsidRPr="00C73653">
              <w:rPr>
                <w:rFonts w:cs="Arial"/>
                <w:position w:val="1"/>
                <w:sz w:val="18"/>
                <w:szCs w:val="18"/>
              </w:rPr>
              <w:t>mm)</w:t>
            </w:r>
            <w:r w:rsidRPr="00C73653">
              <w:rPr>
                <w:rFonts w:cs="Arial"/>
                <w:spacing w:val="-5"/>
                <w:position w:val="1"/>
                <w:sz w:val="18"/>
                <w:szCs w:val="18"/>
              </w:rPr>
              <w:t xml:space="preserve"> </w:t>
            </w:r>
            <w:r w:rsidRPr="00C73653">
              <w:rPr>
                <w:rFonts w:cs="Arial"/>
                <w:position w:val="1"/>
                <w:sz w:val="18"/>
                <w:szCs w:val="18"/>
              </w:rPr>
              <w:t>with</w:t>
            </w:r>
            <w:r w:rsidRPr="00C73653">
              <w:rPr>
                <w:rFonts w:cs="Arial"/>
                <w:spacing w:val="2"/>
                <w:position w:val="1"/>
                <w:sz w:val="18"/>
                <w:szCs w:val="18"/>
              </w:rPr>
              <w:t xml:space="preserve"> </w:t>
            </w:r>
            <w:r w:rsidRPr="00C73653">
              <w:rPr>
                <w:rFonts w:cs="Arial"/>
                <w:position w:val="1"/>
                <w:sz w:val="18"/>
                <w:szCs w:val="18"/>
              </w:rPr>
              <w:t>10µg</w:t>
            </w:r>
            <w:r w:rsidRPr="00C73653">
              <w:rPr>
                <w:rFonts w:cs="Arial"/>
                <w:spacing w:val="-1"/>
                <w:position w:val="1"/>
                <w:sz w:val="18"/>
                <w:szCs w:val="18"/>
              </w:rPr>
              <w:t xml:space="preserve"> </w:t>
            </w:r>
            <w:r w:rsidRPr="00C73653">
              <w:rPr>
                <w:rFonts w:cs="Arial"/>
                <w:spacing w:val="-2"/>
                <w:position w:val="1"/>
                <w:sz w:val="18"/>
                <w:szCs w:val="18"/>
              </w:rPr>
              <w:t>m</w:t>
            </w:r>
            <w:r w:rsidRPr="00C73653">
              <w:rPr>
                <w:rFonts w:cs="Arial"/>
                <w:position w:val="1"/>
                <w:sz w:val="18"/>
                <w:szCs w:val="18"/>
              </w:rPr>
              <w:t>er</w:t>
            </w:r>
            <w:r w:rsidRPr="00C73653">
              <w:rPr>
                <w:rFonts w:cs="Arial"/>
                <w:spacing w:val="1"/>
                <w:position w:val="1"/>
                <w:sz w:val="18"/>
                <w:szCs w:val="18"/>
              </w:rPr>
              <w:t>o</w:t>
            </w:r>
            <w:r w:rsidRPr="00C73653">
              <w:rPr>
                <w:rFonts w:cs="Arial"/>
                <w:spacing w:val="-1"/>
                <w:position w:val="1"/>
                <w:sz w:val="18"/>
                <w:szCs w:val="18"/>
              </w:rPr>
              <w:t>p</w:t>
            </w:r>
            <w:r w:rsidRPr="00C73653">
              <w:rPr>
                <w:rFonts w:cs="Arial"/>
                <w:spacing w:val="-2"/>
                <w:position w:val="1"/>
                <w:sz w:val="18"/>
                <w:szCs w:val="18"/>
              </w:rPr>
              <w:t>e</w:t>
            </w:r>
            <w:r w:rsidRPr="00C73653">
              <w:rPr>
                <w:rFonts w:cs="Arial"/>
                <w:spacing w:val="1"/>
                <w:position w:val="1"/>
                <w:sz w:val="18"/>
                <w:szCs w:val="18"/>
              </w:rPr>
              <w:t>n</w:t>
            </w:r>
            <w:r w:rsidRPr="00C73653">
              <w:rPr>
                <w:rFonts w:cs="Arial"/>
                <w:position w:val="1"/>
                <w:sz w:val="18"/>
                <w:szCs w:val="18"/>
              </w:rPr>
              <w:t>em</w:t>
            </w:r>
            <w:r w:rsidRPr="00C73653">
              <w:rPr>
                <w:rFonts w:cs="Arial"/>
                <w:spacing w:val="-11"/>
                <w:position w:val="1"/>
                <w:sz w:val="18"/>
                <w:szCs w:val="18"/>
              </w:rPr>
              <w:t xml:space="preserve"> </w:t>
            </w:r>
            <w:r w:rsidRPr="00C73653">
              <w:rPr>
                <w:rFonts w:cs="Arial"/>
                <w:spacing w:val="1"/>
                <w:position w:val="1"/>
                <w:sz w:val="18"/>
                <w:szCs w:val="18"/>
              </w:rPr>
              <w:t>d</w:t>
            </w:r>
            <w:r w:rsidRPr="00C73653">
              <w:rPr>
                <w:rFonts w:cs="Arial"/>
                <w:position w:val="1"/>
                <w:sz w:val="18"/>
                <w:szCs w:val="18"/>
              </w:rPr>
              <w:t>is</w:t>
            </w:r>
            <w:r>
              <w:rPr>
                <w:rFonts w:cs="Arial"/>
                <w:spacing w:val="-1"/>
                <w:position w:val="1"/>
                <w:sz w:val="18"/>
                <w:szCs w:val="18"/>
              </w:rPr>
              <w:t>c</w:t>
            </w:r>
            <w:r w:rsidRPr="00C73653">
              <w:rPr>
                <w:rFonts w:cs="Arial"/>
                <w:spacing w:val="1"/>
                <w:position w:val="1"/>
                <w:sz w:val="18"/>
                <w:szCs w:val="18"/>
              </w:rPr>
              <w:t>/t</w:t>
            </w:r>
            <w:r w:rsidRPr="00C73653">
              <w:rPr>
                <w:rFonts w:cs="Arial"/>
                <w:spacing w:val="-2"/>
                <w:position w:val="1"/>
                <w:sz w:val="18"/>
                <w:szCs w:val="18"/>
              </w:rPr>
              <w:t>a</w:t>
            </w:r>
            <w:r w:rsidRPr="00C73653">
              <w:rPr>
                <w:rFonts w:cs="Arial"/>
                <w:spacing w:val="1"/>
                <w:position w:val="1"/>
                <w:sz w:val="18"/>
                <w:szCs w:val="18"/>
              </w:rPr>
              <w:t>b</w:t>
            </w:r>
            <w:r w:rsidRPr="00C73653">
              <w:rPr>
                <w:rFonts w:cs="Arial"/>
                <w:position w:val="1"/>
                <w:sz w:val="18"/>
                <w:szCs w:val="18"/>
              </w:rPr>
              <w:t>let</w:t>
            </w:r>
          </w:p>
        </w:tc>
        <w:tc>
          <w:tcPr>
            <w:tcW w:w="2280"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4C1611" w:rsidRPr="00C73653" w:rsidRDefault="004C1611" w:rsidP="005043D6">
            <w:pPr>
              <w:autoSpaceDE w:val="0"/>
              <w:autoSpaceDN w:val="0"/>
              <w:adjustRightInd w:val="0"/>
              <w:ind w:left="102" w:right="-20" w:firstLine="0"/>
              <w:rPr>
                <w:rFonts w:cs="Arial"/>
                <w:sz w:val="18"/>
                <w:szCs w:val="18"/>
              </w:rPr>
            </w:pPr>
            <w:r w:rsidRPr="00C73653">
              <w:rPr>
                <w:rFonts w:cs="Arial"/>
                <w:sz w:val="18"/>
                <w:szCs w:val="18"/>
              </w:rPr>
              <w:t>Te</w:t>
            </w:r>
            <w:r w:rsidRPr="00C73653">
              <w:rPr>
                <w:rFonts w:cs="Arial"/>
                <w:spacing w:val="1"/>
                <w:sz w:val="18"/>
                <w:szCs w:val="18"/>
              </w:rPr>
              <w:t>m</w:t>
            </w:r>
            <w:r w:rsidRPr="00C73653">
              <w:rPr>
                <w:rFonts w:cs="Arial"/>
                <w:sz w:val="18"/>
                <w:szCs w:val="18"/>
              </w:rPr>
              <w:t>o</w:t>
            </w:r>
            <w:r w:rsidRPr="00C73653">
              <w:rPr>
                <w:rFonts w:cs="Arial"/>
                <w:spacing w:val="-1"/>
                <w:sz w:val="18"/>
                <w:szCs w:val="18"/>
              </w:rPr>
              <w:t>c</w:t>
            </w:r>
            <w:r w:rsidRPr="00C73653">
              <w:rPr>
                <w:rFonts w:cs="Arial"/>
                <w:sz w:val="18"/>
                <w:szCs w:val="18"/>
              </w:rPr>
              <w:t>illin</w:t>
            </w:r>
          </w:p>
          <w:p w:rsidR="004C1611" w:rsidRPr="00C73653" w:rsidRDefault="004C1611" w:rsidP="005043D6">
            <w:pPr>
              <w:autoSpaceDE w:val="0"/>
              <w:autoSpaceDN w:val="0"/>
              <w:adjustRightInd w:val="0"/>
              <w:ind w:left="102" w:right="75" w:firstLine="0"/>
              <w:rPr>
                <w:rFonts w:cs="Arial"/>
                <w:sz w:val="18"/>
                <w:szCs w:val="18"/>
              </w:rPr>
            </w:pPr>
            <w:r w:rsidRPr="00C73653">
              <w:rPr>
                <w:rFonts w:cs="Arial"/>
                <w:spacing w:val="1"/>
                <w:sz w:val="18"/>
                <w:szCs w:val="18"/>
              </w:rPr>
              <w:t>M</w:t>
            </w:r>
            <w:r w:rsidRPr="00C73653">
              <w:rPr>
                <w:rFonts w:cs="Arial"/>
                <w:sz w:val="18"/>
                <w:szCs w:val="18"/>
              </w:rPr>
              <w:t>IC</w:t>
            </w:r>
            <w:r w:rsidRPr="00C73653">
              <w:rPr>
                <w:rFonts w:cs="Arial"/>
                <w:spacing w:val="-2"/>
                <w:sz w:val="18"/>
                <w:szCs w:val="18"/>
              </w:rPr>
              <w:t xml:space="preserve"> </w:t>
            </w:r>
            <w:r w:rsidRPr="007E12AC">
              <w:rPr>
                <w:rFonts w:cs="Arial"/>
                <w:sz w:val="18"/>
                <w:szCs w:val="18"/>
              </w:rPr>
              <w:t>&gt;</w:t>
            </w:r>
            <w:r w:rsidRPr="007E12AC">
              <w:rPr>
                <w:rFonts w:cs="Arial"/>
                <w:spacing w:val="1"/>
                <w:sz w:val="18"/>
                <w:szCs w:val="18"/>
              </w:rPr>
              <w:t>64</w:t>
            </w:r>
            <w:r w:rsidRPr="007E12AC">
              <w:rPr>
                <w:rFonts w:cs="Arial"/>
                <w:sz w:val="18"/>
                <w:szCs w:val="18"/>
              </w:rPr>
              <w:t>mg</w:t>
            </w:r>
            <w:r w:rsidRPr="007E12AC">
              <w:rPr>
                <w:rFonts w:cs="Arial"/>
                <w:spacing w:val="1"/>
                <w:sz w:val="18"/>
                <w:szCs w:val="18"/>
              </w:rPr>
              <w:t>/</w:t>
            </w:r>
            <w:r w:rsidRPr="007E12AC">
              <w:rPr>
                <w:rFonts w:cs="Arial"/>
                <w:sz w:val="18"/>
                <w:szCs w:val="18"/>
              </w:rPr>
              <w:t>L</w:t>
            </w:r>
            <w:r w:rsidRPr="00C73653">
              <w:rPr>
                <w:rFonts w:cs="Arial"/>
                <w:spacing w:val="-4"/>
                <w:sz w:val="18"/>
                <w:szCs w:val="18"/>
              </w:rPr>
              <w:t xml:space="preserve"> </w:t>
            </w:r>
            <w:r w:rsidRPr="00C73653">
              <w:rPr>
                <w:rFonts w:cs="Arial"/>
                <w:sz w:val="18"/>
                <w:szCs w:val="18"/>
              </w:rPr>
              <w:t xml:space="preserve">or </w:t>
            </w:r>
            <w:r w:rsidRPr="00C73653">
              <w:rPr>
                <w:rFonts w:cs="Arial"/>
                <w:spacing w:val="-1"/>
                <w:sz w:val="18"/>
                <w:szCs w:val="18"/>
              </w:rPr>
              <w:t>z</w:t>
            </w:r>
            <w:r w:rsidRPr="00C73653">
              <w:rPr>
                <w:rFonts w:cs="Arial"/>
                <w:sz w:val="18"/>
                <w:szCs w:val="18"/>
              </w:rPr>
              <w:t>o</w:t>
            </w:r>
            <w:r w:rsidRPr="00C73653">
              <w:rPr>
                <w:rFonts w:cs="Arial"/>
                <w:spacing w:val="1"/>
                <w:sz w:val="18"/>
                <w:szCs w:val="18"/>
              </w:rPr>
              <w:t>n</w:t>
            </w:r>
            <w:r w:rsidRPr="00C73653">
              <w:rPr>
                <w:rFonts w:cs="Arial"/>
                <w:sz w:val="18"/>
                <w:szCs w:val="18"/>
              </w:rPr>
              <w:t>e</w:t>
            </w:r>
            <w:r w:rsidRPr="00C73653">
              <w:rPr>
                <w:rFonts w:cs="Arial"/>
                <w:spacing w:val="-2"/>
                <w:sz w:val="18"/>
                <w:szCs w:val="18"/>
              </w:rPr>
              <w:t xml:space="preserve"> </w:t>
            </w:r>
            <w:r w:rsidRPr="00C73653">
              <w:rPr>
                <w:rFonts w:cs="Arial"/>
                <w:spacing w:val="1"/>
                <w:sz w:val="18"/>
                <w:szCs w:val="18"/>
              </w:rPr>
              <w:t>d</w:t>
            </w:r>
            <w:r w:rsidRPr="00C73653">
              <w:rPr>
                <w:rFonts w:cs="Arial"/>
                <w:sz w:val="18"/>
                <w:szCs w:val="18"/>
              </w:rPr>
              <w:t>iam</w:t>
            </w:r>
            <w:r w:rsidRPr="00C73653">
              <w:rPr>
                <w:rFonts w:cs="Arial"/>
                <w:spacing w:val="1"/>
                <w:sz w:val="18"/>
                <w:szCs w:val="18"/>
              </w:rPr>
              <w:t>e</w:t>
            </w:r>
            <w:r w:rsidRPr="00C73653">
              <w:rPr>
                <w:rFonts w:cs="Arial"/>
                <w:spacing w:val="-1"/>
                <w:sz w:val="18"/>
                <w:szCs w:val="18"/>
              </w:rPr>
              <w:t>t</w:t>
            </w:r>
            <w:r w:rsidRPr="00C73653">
              <w:rPr>
                <w:rFonts w:cs="Arial"/>
                <w:sz w:val="18"/>
                <w:szCs w:val="18"/>
              </w:rPr>
              <w:t>er</w:t>
            </w:r>
            <w:r w:rsidRPr="00C73653">
              <w:rPr>
                <w:rFonts w:cs="Arial"/>
                <w:spacing w:val="-6"/>
                <w:sz w:val="18"/>
                <w:szCs w:val="18"/>
              </w:rPr>
              <w:t xml:space="preserve"> </w:t>
            </w:r>
            <w:r w:rsidRPr="00C73653">
              <w:rPr>
                <w:rFonts w:cs="Arial"/>
                <w:spacing w:val="-2"/>
                <w:sz w:val="18"/>
                <w:szCs w:val="18"/>
              </w:rPr>
              <w:t>&lt;</w:t>
            </w:r>
            <w:r w:rsidRPr="00C73653">
              <w:rPr>
                <w:rFonts w:cs="Arial"/>
                <w:sz w:val="18"/>
                <w:szCs w:val="18"/>
              </w:rPr>
              <w:t>11mm</w:t>
            </w:r>
            <w:r>
              <w:rPr>
                <w:rFonts w:cs="Arial"/>
                <w:sz w:val="18"/>
                <w:szCs w:val="18"/>
              </w:rPr>
              <w:t xml:space="preserve"> around 30</w:t>
            </w:r>
            <w:r w:rsidRPr="00A26BBB">
              <w:rPr>
                <w:rFonts w:cs="Arial"/>
                <w:sz w:val="18"/>
                <w:szCs w:val="18"/>
              </w:rPr>
              <w:t>µg disc</w:t>
            </w:r>
            <w:r>
              <w:rPr>
                <w:rFonts w:cs="Arial"/>
                <w:sz w:val="18"/>
                <w:szCs w:val="18"/>
              </w:rPr>
              <w:t xml:space="preserve"> </w:t>
            </w:r>
          </w:p>
        </w:tc>
      </w:tr>
      <w:tr w:rsidR="004C1611" w:rsidRPr="00C73653" w:rsidTr="005043D6">
        <w:trPr>
          <w:trHeight w:hRule="exact" w:val="878"/>
        </w:trPr>
        <w:tc>
          <w:tcPr>
            <w:tcW w:w="2504" w:type="dxa"/>
            <w:tcBorders>
              <w:top w:val="nil"/>
              <w:left w:val="single" w:sz="4" w:space="0" w:color="000000"/>
              <w:bottom w:val="single" w:sz="4" w:space="0" w:color="000000"/>
              <w:right w:val="single" w:sz="4" w:space="0" w:color="000000"/>
            </w:tcBorders>
            <w:shd w:val="clear" w:color="auto" w:fill="C0C0C0"/>
          </w:tcPr>
          <w:p w:rsidR="004C1611" w:rsidRPr="00C73653" w:rsidRDefault="004C1611" w:rsidP="005043D6">
            <w:pPr>
              <w:autoSpaceDE w:val="0"/>
              <w:autoSpaceDN w:val="0"/>
              <w:adjustRightInd w:val="0"/>
              <w:ind w:left="0" w:firstLine="0"/>
              <w:rPr>
                <w:rFonts w:cs="Arial"/>
                <w:sz w:val="18"/>
                <w:szCs w:val="18"/>
              </w:rPr>
            </w:pPr>
          </w:p>
        </w:tc>
        <w:tc>
          <w:tcPr>
            <w:tcW w:w="1370" w:type="dxa"/>
            <w:tcBorders>
              <w:top w:val="single" w:sz="4" w:space="0" w:color="000000"/>
              <w:left w:val="single" w:sz="4" w:space="0" w:color="000000"/>
              <w:bottom w:val="single" w:sz="4" w:space="0" w:color="000000"/>
              <w:right w:val="single" w:sz="4" w:space="0" w:color="000000"/>
            </w:tcBorders>
            <w:shd w:val="clear" w:color="auto" w:fill="C0C0C0"/>
          </w:tcPr>
          <w:p w:rsidR="004C1611" w:rsidRPr="00C73653" w:rsidRDefault="004C1611" w:rsidP="005043D6">
            <w:pPr>
              <w:autoSpaceDE w:val="0"/>
              <w:autoSpaceDN w:val="0"/>
              <w:adjustRightInd w:val="0"/>
              <w:spacing w:before="6" w:line="280" w:lineRule="exact"/>
              <w:ind w:left="0" w:firstLine="0"/>
              <w:rPr>
                <w:rFonts w:cs="Arial"/>
                <w:sz w:val="18"/>
                <w:szCs w:val="18"/>
              </w:rPr>
            </w:pPr>
          </w:p>
          <w:p w:rsidR="004C1611" w:rsidRPr="00C73653" w:rsidRDefault="004C1611" w:rsidP="005043D6">
            <w:pPr>
              <w:autoSpaceDE w:val="0"/>
              <w:autoSpaceDN w:val="0"/>
              <w:adjustRightInd w:val="0"/>
              <w:ind w:left="165" w:right="-20" w:firstLine="0"/>
              <w:rPr>
                <w:rFonts w:cs="Arial"/>
                <w:sz w:val="18"/>
                <w:szCs w:val="18"/>
              </w:rPr>
            </w:pPr>
            <w:r w:rsidRPr="00C73653">
              <w:rPr>
                <w:rFonts w:cs="Arial"/>
                <w:spacing w:val="1"/>
                <w:sz w:val="18"/>
                <w:szCs w:val="18"/>
              </w:rPr>
              <w:t>D</w:t>
            </w:r>
            <w:r w:rsidRPr="00C73653">
              <w:rPr>
                <w:rFonts w:cs="Arial"/>
                <w:sz w:val="18"/>
                <w:szCs w:val="18"/>
              </w:rPr>
              <w:t>P</w:t>
            </w:r>
            <w:r w:rsidRPr="00C73653">
              <w:rPr>
                <w:rFonts w:cs="Arial"/>
                <w:spacing w:val="1"/>
                <w:sz w:val="18"/>
                <w:szCs w:val="18"/>
              </w:rPr>
              <w:t>A/</w:t>
            </w:r>
            <w:r w:rsidRPr="00C73653">
              <w:rPr>
                <w:rFonts w:cs="Arial"/>
                <w:spacing w:val="-2"/>
                <w:sz w:val="18"/>
                <w:szCs w:val="18"/>
              </w:rPr>
              <w:t>E</w:t>
            </w:r>
            <w:r w:rsidRPr="00C73653">
              <w:rPr>
                <w:rFonts w:cs="Arial"/>
                <w:spacing w:val="1"/>
                <w:sz w:val="18"/>
                <w:szCs w:val="18"/>
              </w:rPr>
              <w:t>D</w:t>
            </w:r>
            <w:r w:rsidRPr="00C73653">
              <w:rPr>
                <w:rFonts w:cs="Arial"/>
                <w:sz w:val="18"/>
                <w:szCs w:val="18"/>
              </w:rPr>
              <w:t>TA</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Pr>
          <w:p w:rsidR="004C1611" w:rsidRPr="00C73653" w:rsidRDefault="004C1611" w:rsidP="005043D6">
            <w:pPr>
              <w:autoSpaceDE w:val="0"/>
              <w:autoSpaceDN w:val="0"/>
              <w:adjustRightInd w:val="0"/>
              <w:spacing w:before="6" w:line="280" w:lineRule="exact"/>
              <w:ind w:left="0" w:firstLine="0"/>
              <w:rPr>
                <w:rFonts w:cs="Arial"/>
                <w:sz w:val="18"/>
                <w:szCs w:val="18"/>
              </w:rPr>
            </w:pPr>
          </w:p>
          <w:p w:rsidR="004C1611" w:rsidRPr="00C73653" w:rsidRDefault="004C1611" w:rsidP="005043D6">
            <w:pPr>
              <w:autoSpaceDE w:val="0"/>
              <w:autoSpaceDN w:val="0"/>
              <w:adjustRightInd w:val="0"/>
              <w:ind w:left="121" w:right="-20" w:firstLine="0"/>
              <w:rPr>
                <w:rFonts w:cs="Arial"/>
                <w:sz w:val="18"/>
                <w:szCs w:val="18"/>
              </w:rPr>
            </w:pPr>
            <w:r w:rsidRPr="00C73653">
              <w:rPr>
                <w:rFonts w:cs="Arial"/>
                <w:sz w:val="18"/>
                <w:szCs w:val="18"/>
              </w:rPr>
              <w:t>A</w:t>
            </w:r>
            <w:r w:rsidRPr="00C73653">
              <w:rPr>
                <w:rFonts w:cs="Arial"/>
                <w:spacing w:val="1"/>
                <w:sz w:val="18"/>
                <w:szCs w:val="18"/>
              </w:rPr>
              <w:t>P</w:t>
            </w:r>
            <w:r w:rsidRPr="00C73653">
              <w:rPr>
                <w:rFonts w:cs="Arial"/>
                <w:spacing w:val="-1"/>
                <w:sz w:val="18"/>
                <w:szCs w:val="18"/>
              </w:rPr>
              <w:t>B</w:t>
            </w:r>
            <w:r w:rsidRPr="00C73653">
              <w:rPr>
                <w:rFonts w:cs="Arial"/>
                <w:sz w:val="18"/>
                <w:szCs w:val="18"/>
              </w:rPr>
              <w:t>A</w:t>
            </w:r>
            <w:r w:rsidRPr="00C73653">
              <w:rPr>
                <w:rFonts w:cs="Arial"/>
                <w:spacing w:val="1"/>
                <w:sz w:val="18"/>
                <w:szCs w:val="18"/>
              </w:rPr>
              <w:t>/</w:t>
            </w:r>
            <w:r w:rsidRPr="00C73653">
              <w:rPr>
                <w:rFonts w:cs="Arial"/>
                <w:sz w:val="18"/>
                <w:szCs w:val="18"/>
              </w:rPr>
              <w:t>PBA</w:t>
            </w:r>
          </w:p>
        </w:tc>
        <w:tc>
          <w:tcPr>
            <w:tcW w:w="1279" w:type="dxa"/>
            <w:tcBorders>
              <w:top w:val="single" w:sz="4" w:space="0" w:color="000000"/>
              <w:left w:val="single" w:sz="4" w:space="0" w:color="000000"/>
              <w:bottom w:val="single" w:sz="4" w:space="0" w:color="000000"/>
              <w:right w:val="single" w:sz="4" w:space="0" w:color="000000"/>
            </w:tcBorders>
            <w:shd w:val="clear" w:color="auto" w:fill="C0C0C0"/>
          </w:tcPr>
          <w:p w:rsidR="004C1611" w:rsidRPr="00C73653" w:rsidRDefault="004C1611" w:rsidP="005043D6">
            <w:pPr>
              <w:autoSpaceDE w:val="0"/>
              <w:autoSpaceDN w:val="0"/>
              <w:adjustRightInd w:val="0"/>
              <w:spacing w:before="6" w:line="280" w:lineRule="exact"/>
              <w:ind w:left="0" w:firstLine="0"/>
              <w:rPr>
                <w:rFonts w:cs="Arial"/>
                <w:sz w:val="18"/>
                <w:szCs w:val="18"/>
              </w:rPr>
            </w:pPr>
          </w:p>
          <w:p w:rsidR="004C1611" w:rsidRPr="00C73653" w:rsidRDefault="004C1611" w:rsidP="005043D6">
            <w:pPr>
              <w:autoSpaceDE w:val="0"/>
              <w:autoSpaceDN w:val="0"/>
              <w:adjustRightInd w:val="0"/>
              <w:ind w:left="102" w:right="-20" w:firstLine="0"/>
              <w:rPr>
                <w:rFonts w:cs="Arial"/>
                <w:sz w:val="18"/>
                <w:szCs w:val="18"/>
              </w:rPr>
            </w:pPr>
            <w:r w:rsidRPr="00C73653">
              <w:rPr>
                <w:rFonts w:cs="Arial"/>
                <w:spacing w:val="1"/>
                <w:sz w:val="18"/>
                <w:szCs w:val="18"/>
              </w:rPr>
              <w:t>D</w:t>
            </w:r>
            <w:r w:rsidRPr="00C73653">
              <w:rPr>
                <w:rFonts w:cs="Arial"/>
                <w:sz w:val="18"/>
                <w:szCs w:val="18"/>
              </w:rPr>
              <w:t>P</w:t>
            </w:r>
            <w:r w:rsidRPr="00C73653">
              <w:rPr>
                <w:rFonts w:cs="Arial"/>
                <w:spacing w:val="1"/>
                <w:sz w:val="18"/>
                <w:szCs w:val="18"/>
              </w:rPr>
              <w:t>A</w:t>
            </w:r>
            <w:r w:rsidRPr="00C73653">
              <w:rPr>
                <w:rFonts w:cs="Arial"/>
                <w:sz w:val="18"/>
                <w:szCs w:val="18"/>
              </w:rPr>
              <w:t>+</w:t>
            </w:r>
            <w:r w:rsidRPr="00C73653">
              <w:rPr>
                <w:rFonts w:cs="Arial"/>
                <w:spacing w:val="-2"/>
                <w:sz w:val="18"/>
                <w:szCs w:val="18"/>
              </w:rPr>
              <w:t>A</w:t>
            </w:r>
            <w:r w:rsidRPr="00C73653">
              <w:rPr>
                <w:rFonts w:cs="Arial"/>
                <w:sz w:val="18"/>
                <w:szCs w:val="18"/>
              </w:rPr>
              <w:t>PBA</w:t>
            </w:r>
          </w:p>
        </w:tc>
        <w:tc>
          <w:tcPr>
            <w:tcW w:w="932" w:type="dxa"/>
            <w:tcBorders>
              <w:top w:val="single" w:sz="4" w:space="0" w:color="000000"/>
              <w:left w:val="single" w:sz="4" w:space="0" w:color="000000"/>
              <w:bottom w:val="single" w:sz="4" w:space="0" w:color="000000"/>
              <w:right w:val="single" w:sz="4" w:space="0" w:color="000000"/>
            </w:tcBorders>
            <w:shd w:val="clear" w:color="auto" w:fill="C0C0C0"/>
          </w:tcPr>
          <w:p w:rsidR="004C1611" w:rsidRPr="00C73653" w:rsidRDefault="004C1611" w:rsidP="005043D6">
            <w:pPr>
              <w:autoSpaceDE w:val="0"/>
              <w:autoSpaceDN w:val="0"/>
              <w:adjustRightInd w:val="0"/>
              <w:spacing w:before="6" w:line="280" w:lineRule="exact"/>
              <w:ind w:left="0" w:firstLine="0"/>
              <w:rPr>
                <w:rFonts w:cs="Arial"/>
                <w:sz w:val="18"/>
                <w:szCs w:val="18"/>
              </w:rPr>
            </w:pPr>
          </w:p>
          <w:p w:rsidR="004C1611" w:rsidRPr="00C73653" w:rsidRDefault="004C1611" w:rsidP="005043D6">
            <w:pPr>
              <w:autoSpaceDE w:val="0"/>
              <w:autoSpaceDN w:val="0"/>
              <w:adjustRightInd w:val="0"/>
              <w:ind w:left="282" w:right="-20" w:firstLine="0"/>
              <w:rPr>
                <w:rFonts w:cs="Arial"/>
                <w:sz w:val="18"/>
                <w:szCs w:val="18"/>
              </w:rPr>
            </w:pPr>
            <w:r w:rsidRPr="00C73653">
              <w:rPr>
                <w:rFonts w:cs="Arial"/>
                <w:sz w:val="18"/>
                <w:szCs w:val="18"/>
              </w:rPr>
              <w:t>CLX</w:t>
            </w:r>
          </w:p>
        </w:tc>
        <w:tc>
          <w:tcPr>
            <w:tcW w:w="2280" w:type="dxa"/>
            <w:vMerge/>
            <w:tcBorders>
              <w:top w:val="single" w:sz="4" w:space="0" w:color="000000"/>
              <w:left w:val="single" w:sz="4" w:space="0" w:color="000000"/>
              <w:bottom w:val="single" w:sz="4" w:space="0" w:color="000000"/>
              <w:right w:val="single" w:sz="4" w:space="0" w:color="000000"/>
            </w:tcBorders>
            <w:shd w:val="clear" w:color="auto" w:fill="C0C0C0"/>
          </w:tcPr>
          <w:p w:rsidR="004C1611" w:rsidRPr="00C73653" w:rsidRDefault="004C1611" w:rsidP="005043D6">
            <w:pPr>
              <w:autoSpaceDE w:val="0"/>
              <w:autoSpaceDN w:val="0"/>
              <w:adjustRightInd w:val="0"/>
              <w:ind w:left="282" w:right="-20" w:firstLine="0"/>
              <w:rPr>
                <w:rFonts w:cs="Arial"/>
                <w:sz w:val="18"/>
                <w:szCs w:val="18"/>
              </w:rPr>
            </w:pPr>
          </w:p>
        </w:tc>
      </w:tr>
      <w:tr w:rsidR="004C1611" w:rsidRPr="00C73653" w:rsidTr="005043D6">
        <w:trPr>
          <w:trHeight w:hRule="exact" w:val="463"/>
        </w:trPr>
        <w:tc>
          <w:tcPr>
            <w:tcW w:w="2504"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80"/>
              <w:ind w:left="102" w:right="-20" w:firstLine="0"/>
              <w:rPr>
                <w:rFonts w:cs="Arial"/>
                <w:sz w:val="18"/>
                <w:szCs w:val="18"/>
              </w:rPr>
            </w:pPr>
            <w:r w:rsidRPr="00C73653">
              <w:rPr>
                <w:rFonts w:cs="Arial"/>
                <w:b/>
                <w:bCs/>
                <w:spacing w:val="-1"/>
                <w:sz w:val="18"/>
                <w:szCs w:val="18"/>
              </w:rPr>
              <w:t>M</w:t>
            </w:r>
            <w:r w:rsidRPr="00C73653">
              <w:rPr>
                <w:rFonts w:cs="Arial"/>
                <w:b/>
                <w:bCs/>
                <w:sz w:val="18"/>
                <w:szCs w:val="18"/>
              </w:rPr>
              <w:t>BL</w:t>
            </w:r>
          </w:p>
        </w:tc>
        <w:tc>
          <w:tcPr>
            <w:tcW w:w="1370"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80"/>
              <w:ind w:left="578" w:right="565" w:firstLine="0"/>
              <w:jc w:val="center"/>
              <w:rPr>
                <w:rFonts w:cs="Arial"/>
                <w:sz w:val="18"/>
                <w:szCs w:val="18"/>
              </w:rPr>
            </w:pPr>
            <w:r w:rsidRPr="00C73653">
              <w:rPr>
                <w:rFonts w:cs="Arial"/>
                <w:sz w:val="18"/>
                <w:szCs w:val="18"/>
              </w:rPr>
              <w:t>+</w:t>
            </w:r>
          </w:p>
        </w:tc>
        <w:tc>
          <w:tcPr>
            <w:tcW w:w="1275"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80"/>
              <w:ind w:left="556" w:right="538" w:firstLine="0"/>
              <w:jc w:val="center"/>
              <w:rPr>
                <w:rFonts w:cs="Arial"/>
                <w:sz w:val="18"/>
                <w:szCs w:val="18"/>
              </w:rPr>
            </w:pPr>
            <w:r w:rsidRPr="00C73653">
              <w:rPr>
                <w:rFonts w:cs="Arial"/>
                <w:sz w:val="18"/>
                <w:szCs w:val="18"/>
              </w:rPr>
              <w:t>-</w:t>
            </w:r>
          </w:p>
        </w:tc>
        <w:tc>
          <w:tcPr>
            <w:tcW w:w="1279"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80"/>
              <w:ind w:left="559" w:right="540" w:firstLine="0"/>
              <w:jc w:val="center"/>
              <w:rPr>
                <w:rFonts w:cs="Arial"/>
                <w:sz w:val="18"/>
                <w:szCs w:val="18"/>
              </w:rPr>
            </w:pPr>
            <w:r w:rsidRPr="00C73653">
              <w:rPr>
                <w:rFonts w:cs="Arial"/>
                <w:sz w:val="18"/>
                <w:szCs w:val="18"/>
              </w:rPr>
              <w:t>-</w:t>
            </w:r>
          </w:p>
        </w:tc>
        <w:tc>
          <w:tcPr>
            <w:tcW w:w="932"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80"/>
              <w:ind w:left="383" w:right="367" w:firstLine="0"/>
              <w:jc w:val="center"/>
              <w:rPr>
                <w:rFonts w:cs="Arial"/>
                <w:sz w:val="18"/>
                <w:szCs w:val="18"/>
              </w:rPr>
            </w:pPr>
            <w:r w:rsidRPr="00C73653">
              <w:rPr>
                <w:rFonts w:cs="Arial"/>
                <w:sz w:val="18"/>
                <w:szCs w:val="18"/>
              </w:rPr>
              <w:t>-</w:t>
            </w:r>
          </w:p>
        </w:tc>
        <w:tc>
          <w:tcPr>
            <w:tcW w:w="2280"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46"/>
              <w:ind w:left="359" w:right="-20" w:firstLine="0"/>
              <w:rPr>
                <w:rFonts w:cs="Arial"/>
                <w:sz w:val="18"/>
                <w:szCs w:val="18"/>
              </w:rPr>
            </w:pPr>
            <w:r w:rsidRPr="00C73653">
              <w:rPr>
                <w:rFonts w:cs="Arial"/>
                <w:sz w:val="18"/>
                <w:szCs w:val="18"/>
              </w:rPr>
              <w:t>Vari</w:t>
            </w:r>
            <w:r w:rsidRPr="00C73653">
              <w:rPr>
                <w:rFonts w:cs="Arial"/>
                <w:spacing w:val="1"/>
                <w:sz w:val="18"/>
                <w:szCs w:val="18"/>
              </w:rPr>
              <w:t>ab</w:t>
            </w:r>
            <w:r w:rsidRPr="00C73653">
              <w:rPr>
                <w:rFonts w:cs="Arial"/>
                <w:sz w:val="18"/>
                <w:szCs w:val="18"/>
              </w:rPr>
              <w:t>l</w:t>
            </w:r>
            <w:r w:rsidRPr="00C73653">
              <w:rPr>
                <w:rFonts w:cs="Arial"/>
                <w:spacing w:val="-1"/>
                <w:sz w:val="18"/>
                <w:szCs w:val="18"/>
              </w:rPr>
              <w:t>e</w:t>
            </w:r>
            <w:r w:rsidRPr="00C73653">
              <w:rPr>
                <w:rFonts w:cs="Arial"/>
                <w:position w:val="11"/>
                <w:sz w:val="18"/>
                <w:szCs w:val="18"/>
              </w:rPr>
              <w:t>1</w:t>
            </w:r>
          </w:p>
        </w:tc>
      </w:tr>
      <w:tr w:rsidR="004C1611" w:rsidRPr="00C73653" w:rsidTr="005043D6">
        <w:trPr>
          <w:trHeight w:hRule="exact" w:val="466"/>
        </w:trPr>
        <w:tc>
          <w:tcPr>
            <w:tcW w:w="2504"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80"/>
              <w:ind w:left="102" w:right="-20" w:firstLine="0"/>
              <w:rPr>
                <w:rFonts w:cs="Arial"/>
                <w:sz w:val="18"/>
                <w:szCs w:val="18"/>
              </w:rPr>
            </w:pPr>
            <w:r w:rsidRPr="00C73653">
              <w:rPr>
                <w:rFonts w:cs="Arial"/>
                <w:b/>
                <w:bCs/>
                <w:spacing w:val="1"/>
                <w:sz w:val="18"/>
                <w:szCs w:val="18"/>
              </w:rPr>
              <w:t>K</w:t>
            </w:r>
            <w:r w:rsidRPr="00C73653">
              <w:rPr>
                <w:rFonts w:cs="Arial"/>
                <w:b/>
                <w:bCs/>
                <w:sz w:val="18"/>
                <w:szCs w:val="18"/>
              </w:rPr>
              <w:t>PC</w:t>
            </w:r>
          </w:p>
        </w:tc>
        <w:tc>
          <w:tcPr>
            <w:tcW w:w="1370"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80"/>
              <w:ind w:left="602" w:right="588" w:firstLine="0"/>
              <w:jc w:val="center"/>
              <w:rPr>
                <w:rFonts w:cs="Arial"/>
                <w:sz w:val="18"/>
                <w:szCs w:val="18"/>
              </w:rPr>
            </w:pPr>
            <w:r w:rsidRPr="00C73653">
              <w:rPr>
                <w:rFonts w:cs="Arial"/>
                <w:sz w:val="18"/>
                <w:szCs w:val="18"/>
              </w:rPr>
              <w:t>-</w:t>
            </w:r>
          </w:p>
        </w:tc>
        <w:tc>
          <w:tcPr>
            <w:tcW w:w="1275"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80"/>
              <w:ind w:left="532" w:right="515" w:firstLine="0"/>
              <w:jc w:val="center"/>
              <w:rPr>
                <w:rFonts w:cs="Arial"/>
                <w:sz w:val="18"/>
                <w:szCs w:val="18"/>
              </w:rPr>
            </w:pPr>
            <w:r w:rsidRPr="00C73653">
              <w:rPr>
                <w:rFonts w:cs="Arial"/>
                <w:sz w:val="18"/>
                <w:szCs w:val="18"/>
              </w:rPr>
              <w:t>+</w:t>
            </w:r>
          </w:p>
        </w:tc>
        <w:tc>
          <w:tcPr>
            <w:tcW w:w="1279"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80"/>
              <w:ind w:left="559" w:right="540" w:firstLine="0"/>
              <w:jc w:val="center"/>
              <w:rPr>
                <w:rFonts w:cs="Arial"/>
                <w:sz w:val="18"/>
                <w:szCs w:val="18"/>
              </w:rPr>
            </w:pPr>
            <w:r w:rsidRPr="00C73653">
              <w:rPr>
                <w:rFonts w:cs="Arial"/>
                <w:sz w:val="18"/>
                <w:szCs w:val="18"/>
              </w:rPr>
              <w:t>-</w:t>
            </w:r>
          </w:p>
        </w:tc>
        <w:tc>
          <w:tcPr>
            <w:tcW w:w="932"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80"/>
              <w:ind w:left="383" w:right="367" w:firstLine="0"/>
              <w:jc w:val="center"/>
              <w:rPr>
                <w:rFonts w:cs="Arial"/>
                <w:sz w:val="18"/>
                <w:szCs w:val="18"/>
              </w:rPr>
            </w:pPr>
            <w:r w:rsidRPr="00C73653">
              <w:rPr>
                <w:rFonts w:cs="Arial"/>
                <w:sz w:val="18"/>
                <w:szCs w:val="18"/>
              </w:rPr>
              <w:t>-</w:t>
            </w:r>
          </w:p>
        </w:tc>
        <w:tc>
          <w:tcPr>
            <w:tcW w:w="2280"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46"/>
              <w:ind w:left="359" w:right="-20" w:firstLine="0"/>
              <w:rPr>
                <w:rFonts w:cs="Arial"/>
                <w:sz w:val="18"/>
                <w:szCs w:val="18"/>
              </w:rPr>
            </w:pPr>
            <w:r w:rsidRPr="00C73653">
              <w:rPr>
                <w:rFonts w:cs="Arial"/>
                <w:sz w:val="18"/>
                <w:szCs w:val="18"/>
              </w:rPr>
              <w:t>Vari</w:t>
            </w:r>
            <w:r w:rsidRPr="00C73653">
              <w:rPr>
                <w:rFonts w:cs="Arial"/>
                <w:spacing w:val="1"/>
                <w:sz w:val="18"/>
                <w:szCs w:val="18"/>
              </w:rPr>
              <w:t>ab</w:t>
            </w:r>
            <w:r w:rsidRPr="00C73653">
              <w:rPr>
                <w:rFonts w:cs="Arial"/>
                <w:sz w:val="18"/>
                <w:szCs w:val="18"/>
              </w:rPr>
              <w:t>l</w:t>
            </w:r>
            <w:r w:rsidRPr="00C73653">
              <w:rPr>
                <w:rFonts w:cs="Arial"/>
                <w:spacing w:val="-1"/>
                <w:sz w:val="18"/>
                <w:szCs w:val="18"/>
              </w:rPr>
              <w:t>e</w:t>
            </w:r>
            <w:r w:rsidRPr="00C73653">
              <w:rPr>
                <w:rFonts w:cs="Arial"/>
                <w:position w:val="11"/>
                <w:sz w:val="18"/>
                <w:szCs w:val="18"/>
              </w:rPr>
              <w:t>1</w:t>
            </w:r>
          </w:p>
        </w:tc>
      </w:tr>
      <w:tr w:rsidR="004C1611" w:rsidRPr="00C73653" w:rsidTr="005043D6">
        <w:trPr>
          <w:trHeight w:hRule="exact" w:val="463"/>
        </w:trPr>
        <w:tc>
          <w:tcPr>
            <w:tcW w:w="2504"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44"/>
              <w:ind w:left="102" w:right="-20" w:firstLine="0"/>
              <w:rPr>
                <w:rFonts w:cs="Arial"/>
                <w:sz w:val="18"/>
                <w:szCs w:val="18"/>
              </w:rPr>
            </w:pPr>
            <w:r w:rsidRPr="00C73653">
              <w:rPr>
                <w:rFonts w:cs="Arial"/>
                <w:b/>
                <w:bCs/>
                <w:spacing w:val="-1"/>
                <w:sz w:val="18"/>
                <w:szCs w:val="18"/>
              </w:rPr>
              <w:t>M</w:t>
            </w:r>
            <w:r w:rsidRPr="00C73653">
              <w:rPr>
                <w:rFonts w:cs="Arial"/>
                <w:b/>
                <w:bCs/>
                <w:sz w:val="18"/>
                <w:szCs w:val="18"/>
              </w:rPr>
              <w:t>BL</w:t>
            </w:r>
            <w:r w:rsidRPr="00C73653">
              <w:rPr>
                <w:rFonts w:cs="Arial"/>
                <w:b/>
                <w:bCs/>
                <w:spacing w:val="-2"/>
                <w:sz w:val="18"/>
                <w:szCs w:val="18"/>
              </w:rPr>
              <w:t xml:space="preserve"> </w:t>
            </w:r>
            <w:r w:rsidRPr="00C73653">
              <w:rPr>
                <w:rFonts w:cs="Arial"/>
                <w:b/>
                <w:bCs/>
                <w:sz w:val="18"/>
                <w:szCs w:val="18"/>
              </w:rPr>
              <w:t>+</w:t>
            </w:r>
            <w:r w:rsidRPr="00C73653">
              <w:rPr>
                <w:rFonts w:cs="Arial"/>
                <w:b/>
                <w:bCs/>
                <w:spacing w:val="1"/>
                <w:sz w:val="18"/>
                <w:szCs w:val="18"/>
              </w:rPr>
              <w:t xml:space="preserve"> K</w:t>
            </w:r>
            <w:r w:rsidRPr="00C73653">
              <w:rPr>
                <w:rFonts w:cs="Arial"/>
                <w:b/>
                <w:bCs/>
                <w:sz w:val="18"/>
                <w:szCs w:val="18"/>
              </w:rPr>
              <w:t>PC</w:t>
            </w:r>
            <w:r w:rsidRPr="00C73653">
              <w:rPr>
                <w:rFonts w:cs="Arial"/>
                <w:position w:val="11"/>
                <w:sz w:val="18"/>
                <w:szCs w:val="18"/>
              </w:rPr>
              <w:t>2</w:t>
            </w:r>
          </w:p>
        </w:tc>
        <w:tc>
          <w:tcPr>
            <w:tcW w:w="1370"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273" w:right="-20" w:firstLine="0"/>
              <w:rPr>
                <w:rFonts w:cs="Arial"/>
                <w:sz w:val="18"/>
                <w:szCs w:val="18"/>
              </w:rPr>
            </w:pPr>
            <w:r w:rsidRPr="00C73653">
              <w:rPr>
                <w:rFonts w:cs="Arial"/>
                <w:sz w:val="18"/>
                <w:szCs w:val="18"/>
              </w:rPr>
              <w:t>Vari</w:t>
            </w:r>
            <w:r w:rsidRPr="00C73653">
              <w:rPr>
                <w:rFonts w:cs="Arial"/>
                <w:spacing w:val="1"/>
                <w:sz w:val="18"/>
                <w:szCs w:val="18"/>
              </w:rPr>
              <w:t>ab</w:t>
            </w:r>
            <w:r w:rsidRPr="00C73653">
              <w:rPr>
                <w:rFonts w:cs="Arial"/>
                <w:sz w:val="18"/>
                <w:szCs w:val="18"/>
              </w:rPr>
              <w:t>le</w:t>
            </w:r>
          </w:p>
        </w:tc>
        <w:tc>
          <w:tcPr>
            <w:tcW w:w="1275"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227" w:right="-20" w:firstLine="0"/>
              <w:rPr>
                <w:rFonts w:cs="Arial"/>
                <w:sz w:val="18"/>
                <w:szCs w:val="18"/>
              </w:rPr>
            </w:pPr>
            <w:r w:rsidRPr="00C73653">
              <w:rPr>
                <w:rFonts w:cs="Arial"/>
                <w:sz w:val="18"/>
                <w:szCs w:val="18"/>
              </w:rPr>
              <w:t>Vari</w:t>
            </w:r>
            <w:r w:rsidRPr="00C73653">
              <w:rPr>
                <w:rFonts w:cs="Arial"/>
                <w:spacing w:val="1"/>
                <w:sz w:val="18"/>
                <w:szCs w:val="18"/>
              </w:rPr>
              <w:t>ab</w:t>
            </w:r>
            <w:r w:rsidRPr="00C73653">
              <w:rPr>
                <w:rFonts w:cs="Arial"/>
                <w:sz w:val="18"/>
                <w:szCs w:val="18"/>
              </w:rPr>
              <w:t>le</w:t>
            </w:r>
          </w:p>
        </w:tc>
        <w:tc>
          <w:tcPr>
            <w:tcW w:w="1279"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535" w:right="517" w:firstLine="0"/>
              <w:jc w:val="center"/>
              <w:rPr>
                <w:rFonts w:cs="Arial"/>
                <w:sz w:val="18"/>
                <w:szCs w:val="18"/>
              </w:rPr>
            </w:pPr>
            <w:r w:rsidRPr="00C73653">
              <w:rPr>
                <w:rFonts w:cs="Arial"/>
                <w:sz w:val="18"/>
                <w:szCs w:val="18"/>
              </w:rPr>
              <w:t>+</w:t>
            </w:r>
          </w:p>
        </w:tc>
        <w:tc>
          <w:tcPr>
            <w:tcW w:w="932"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383" w:right="367" w:firstLine="0"/>
              <w:jc w:val="center"/>
              <w:rPr>
                <w:rFonts w:cs="Arial"/>
                <w:sz w:val="18"/>
                <w:szCs w:val="18"/>
              </w:rPr>
            </w:pPr>
            <w:r w:rsidRPr="00C73653">
              <w:rPr>
                <w:rFonts w:cs="Arial"/>
                <w:sz w:val="18"/>
                <w:szCs w:val="18"/>
              </w:rPr>
              <w:t>-</w:t>
            </w:r>
          </w:p>
        </w:tc>
        <w:tc>
          <w:tcPr>
            <w:tcW w:w="2280"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44"/>
              <w:ind w:left="359" w:right="-20" w:firstLine="0"/>
              <w:rPr>
                <w:rFonts w:cs="Arial"/>
                <w:sz w:val="18"/>
                <w:szCs w:val="18"/>
              </w:rPr>
            </w:pPr>
            <w:r w:rsidRPr="00C73653">
              <w:rPr>
                <w:rFonts w:cs="Arial"/>
                <w:sz w:val="18"/>
                <w:szCs w:val="18"/>
              </w:rPr>
              <w:t>Vari</w:t>
            </w:r>
            <w:r w:rsidRPr="00C73653">
              <w:rPr>
                <w:rFonts w:cs="Arial"/>
                <w:spacing w:val="1"/>
                <w:sz w:val="18"/>
                <w:szCs w:val="18"/>
              </w:rPr>
              <w:t>ab</w:t>
            </w:r>
            <w:r w:rsidRPr="00C73653">
              <w:rPr>
                <w:rFonts w:cs="Arial"/>
                <w:sz w:val="18"/>
                <w:szCs w:val="18"/>
              </w:rPr>
              <w:t>l</w:t>
            </w:r>
            <w:r w:rsidRPr="00C73653">
              <w:rPr>
                <w:rFonts w:cs="Arial"/>
                <w:spacing w:val="-1"/>
                <w:sz w:val="18"/>
                <w:szCs w:val="18"/>
              </w:rPr>
              <w:t>e</w:t>
            </w:r>
            <w:r w:rsidRPr="00C73653">
              <w:rPr>
                <w:rFonts w:cs="Arial"/>
                <w:position w:val="11"/>
                <w:sz w:val="18"/>
                <w:szCs w:val="18"/>
              </w:rPr>
              <w:t>1</w:t>
            </w:r>
          </w:p>
        </w:tc>
      </w:tr>
      <w:tr w:rsidR="004C1611" w:rsidRPr="00C73653" w:rsidTr="005043D6">
        <w:trPr>
          <w:trHeight w:hRule="exact" w:val="463"/>
        </w:trPr>
        <w:tc>
          <w:tcPr>
            <w:tcW w:w="2504"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OXA 48-like</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Yes</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AmpC + porin loss</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Variable1</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ESBL + porin loss</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No</w:t>
            </w:r>
          </w:p>
        </w:tc>
        <w:tc>
          <w:tcPr>
            <w:tcW w:w="1370"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273" w:right="-20" w:firstLine="0"/>
              <w:rPr>
                <w:rFonts w:cs="Arial"/>
                <w:sz w:val="18"/>
                <w:szCs w:val="18"/>
              </w:rPr>
            </w:pPr>
            <w:r w:rsidRPr="00C73653">
              <w:rPr>
                <w:rFonts w:cs="Arial"/>
                <w:sz w:val="18"/>
                <w:szCs w:val="18"/>
              </w:rPr>
              <w:t>-</w:t>
            </w:r>
          </w:p>
        </w:tc>
        <w:tc>
          <w:tcPr>
            <w:tcW w:w="1275"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227" w:right="-20" w:firstLine="0"/>
              <w:rPr>
                <w:rFonts w:cs="Arial"/>
                <w:sz w:val="18"/>
                <w:szCs w:val="18"/>
              </w:rPr>
            </w:pPr>
            <w:r w:rsidRPr="00C73653">
              <w:rPr>
                <w:rFonts w:cs="Arial"/>
                <w:sz w:val="18"/>
                <w:szCs w:val="18"/>
              </w:rPr>
              <w:t>-</w:t>
            </w:r>
          </w:p>
        </w:tc>
        <w:tc>
          <w:tcPr>
            <w:tcW w:w="1279"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535" w:right="517" w:firstLine="0"/>
              <w:jc w:val="center"/>
              <w:rPr>
                <w:rFonts w:cs="Arial"/>
                <w:sz w:val="18"/>
                <w:szCs w:val="18"/>
              </w:rPr>
            </w:pPr>
            <w:r w:rsidRPr="00C73653">
              <w:rPr>
                <w:rFonts w:cs="Arial"/>
                <w:sz w:val="18"/>
                <w:szCs w:val="18"/>
              </w:rPr>
              <w:t>-</w:t>
            </w:r>
          </w:p>
        </w:tc>
        <w:tc>
          <w:tcPr>
            <w:tcW w:w="932"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383" w:right="367" w:firstLine="0"/>
              <w:jc w:val="center"/>
              <w:rPr>
                <w:rFonts w:cs="Arial"/>
                <w:sz w:val="18"/>
                <w:szCs w:val="18"/>
              </w:rPr>
            </w:pPr>
            <w:r w:rsidRPr="00C73653">
              <w:rPr>
                <w:rFonts w:cs="Arial"/>
                <w:sz w:val="18"/>
                <w:szCs w:val="18"/>
              </w:rPr>
              <w:t>-</w:t>
            </w:r>
          </w:p>
        </w:tc>
        <w:tc>
          <w:tcPr>
            <w:tcW w:w="2280"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44"/>
              <w:ind w:left="359" w:right="-20" w:firstLine="0"/>
              <w:rPr>
                <w:rFonts w:cs="Arial"/>
                <w:sz w:val="18"/>
                <w:szCs w:val="18"/>
              </w:rPr>
            </w:pPr>
            <w:r w:rsidRPr="00C73653">
              <w:rPr>
                <w:rFonts w:cs="Arial"/>
                <w:sz w:val="18"/>
                <w:szCs w:val="18"/>
              </w:rPr>
              <w:t>Yes</w:t>
            </w:r>
          </w:p>
        </w:tc>
      </w:tr>
      <w:tr w:rsidR="004C1611" w:rsidRPr="00C73653" w:rsidTr="005043D6">
        <w:trPr>
          <w:trHeight w:hRule="exact" w:val="463"/>
        </w:trPr>
        <w:tc>
          <w:tcPr>
            <w:tcW w:w="2504"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AmpC + porin loss</w:t>
            </w:r>
          </w:p>
        </w:tc>
        <w:tc>
          <w:tcPr>
            <w:tcW w:w="1370"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273" w:right="-20" w:firstLine="0"/>
              <w:rPr>
                <w:rFonts w:cs="Arial"/>
                <w:sz w:val="18"/>
                <w:szCs w:val="18"/>
              </w:rPr>
            </w:pPr>
            <w:r w:rsidRPr="00C73653">
              <w:rPr>
                <w:rFonts w:cs="Arial"/>
                <w:sz w:val="18"/>
                <w:szCs w:val="18"/>
              </w:rPr>
              <w:t>-</w:t>
            </w:r>
          </w:p>
        </w:tc>
        <w:tc>
          <w:tcPr>
            <w:tcW w:w="1275"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227" w:right="-20" w:firstLine="0"/>
              <w:rPr>
                <w:rFonts w:cs="Arial"/>
                <w:sz w:val="18"/>
                <w:szCs w:val="18"/>
              </w:rPr>
            </w:pPr>
            <w:r w:rsidRPr="00C73653">
              <w:rPr>
                <w:rFonts w:cs="Arial"/>
                <w:sz w:val="18"/>
                <w:szCs w:val="18"/>
              </w:rPr>
              <w:t>+</w:t>
            </w:r>
          </w:p>
        </w:tc>
        <w:tc>
          <w:tcPr>
            <w:tcW w:w="1279"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535" w:right="517" w:firstLine="0"/>
              <w:jc w:val="center"/>
              <w:rPr>
                <w:rFonts w:cs="Arial"/>
                <w:sz w:val="18"/>
                <w:szCs w:val="18"/>
              </w:rPr>
            </w:pPr>
            <w:r w:rsidRPr="00C73653">
              <w:rPr>
                <w:rFonts w:cs="Arial"/>
                <w:sz w:val="18"/>
                <w:szCs w:val="18"/>
              </w:rPr>
              <w:t>-</w:t>
            </w:r>
          </w:p>
        </w:tc>
        <w:tc>
          <w:tcPr>
            <w:tcW w:w="932"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383" w:right="367" w:firstLine="0"/>
              <w:jc w:val="center"/>
              <w:rPr>
                <w:rFonts w:cs="Arial"/>
                <w:sz w:val="18"/>
                <w:szCs w:val="18"/>
              </w:rPr>
            </w:pPr>
            <w:r w:rsidRPr="00C73653">
              <w:rPr>
                <w:rFonts w:cs="Arial"/>
                <w:sz w:val="18"/>
                <w:szCs w:val="18"/>
              </w:rPr>
              <w:t>+</w:t>
            </w:r>
          </w:p>
        </w:tc>
        <w:tc>
          <w:tcPr>
            <w:tcW w:w="2280"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44"/>
              <w:ind w:left="359" w:right="-20" w:firstLine="0"/>
              <w:rPr>
                <w:rFonts w:cs="Arial"/>
                <w:sz w:val="18"/>
                <w:szCs w:val="18"/>
                <w:vertAlign w:val="superscript"/>
              </w:rPr>
            </w:pPr>
            <w:r w:rsidRPr="00C73653">
              <w:rPr>
                <w:rFonts w:cs="Arial"/>
                <w:sz w:val="18"/>
                <w:szCs w:val="18"/>
              </w:rPr>
              <w:t xml:space="preserve"> Variable</w:t>
            </w:r>
            <w:r w:rsidRPr="00C73653">
              <w:rPr>
                <w:rFonts w:cs="Arial"/>
                <w:sz w:val="18"/>
                <w:szCs w:val="18"/>
                <w:vertAlign w:val="superscript"/>
              </w:rPr>
              <w:t>1</w:t>
            </w:r>
          </w:p>
          <w:p w:rsidR="004C1611" w:rsidRPr="00C73653" w:rsidRDefault="004C1611" w:rsidP="005043D6">
            <w:pPr>
              <w:autoSpaceDE w:val="0"/>
              <w:autoSpaceDN w:val="0"/>
              <w:adjustRightInd w:val="0"/>
              <w:spacing w:before="44"/>
              <w:ind w:left="359" w:right="-20" w:firstLine="0"/>
              <w:rPr>
                <w:rFonts w:cs="Arial"/>
                <w:sz w:val="18"/>
                <w:szCs w:val="18"/>
              </w:rPr>
            </w:pPr>
          </w:p>
        </w:tc>
      </w:tr>
      <w:tr w:rsidR="004C1611" w:rsidRPr="00C73653" w:rsidTr="005043D6">
        <w:trPr>
          <w:trHeight w:hRule="exact" w:val="463"/>
        </w:trPr>
        <w:tc>
          <w:tcPr>
            <w:tcW w:w="2504"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ESBL + porin loss</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w:t>
            </w:r>
          </w:p>
          <w:p w:rsidR="004C1611" w:rsidRPr="00C73653" w:rsidRDefault="004C1611" w:rsidP="005043D6">
            <w:pPr>
              <w:autoSpaceDE w:val="0"/>
              <w:autoSpaceDN w:val="0"/>
              <w:adjustRightInd w:val="0"/>
              <w:spacing w:before="44"/>
              <w:ind w:left="102" w:right="-20" w:firstLine="0"/>
              <w:rPr>
                <w:rFonts w:cs="Arial"/>
                <w:b/>
                <w:bCs/>
                <w:spacing w:val="-1"/>
                <w:sz w:val="18"/>
                <w:szCs w:val="18"/>
              </w:rPr>
            </w:pPr>
            <w:r w:rsidRPr="00C73653">
              <w:rPr>
                <w:rFonts w:cs="Arial"/>
                <w:b/>
                <w:bCs/>
                <w:spacing w:val="-1"/>
                <w:sz w:val="18"/>
                <w:szCs w:val="18"/>
              </w:rPr>
              <w:t>No</w:t>
            </w:r>
          </w:p>
        </w:tc>
        <w:tc>
          <w:tcPr>
            <w:tcW w:w="1370"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273" w:right="-20" w:firstLine="0"/>
              <w:rPr>
                <w:rFonts w:cs="Arial"/>
                <w:sz w:val="18"/>
                <w:szCs w:val="18"/>
              </w:rPr>
            </w:pPr>
            <w:r w:rsidRPr="00C73653">
              <w:rPr>
                <w:rFonts w:cs="Arial"/>
                <w:sz w:val="18"/>
                <w:szCs w:val="18"/>
              </w:rPr>
              <w:t>-</w:t>
            </w:r>
          </w:p>
        </w:tc>
        <w:tc>
          <w:tcPr>
            <w:tcW w:w="1275"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227" w:right="-20" w:firstLine="0"/>
              <w:rPr>
                <w:rFonts w:cs="Arial"/>
                <w:sz w:val="18"/>
                <w:szCs w:val="18"/>
              </w:rPr>
            </w:pPr>
            <w:r w:rsidRPr="00C73653">
              <w:rPr>
                <w:rFonts w:cs="Arial"/>
                <w:sz w:val="18"/>
                <w:szCs w:val="18"/>
              </w:rPr>
              <w:t>-</w:t>
            </w:r>
          </w:p>
        </w:tc>
        <w:tc>
          <w:tcPr>
            <w:tcW w:w="1279"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535" w:right="517" w:firstLine="0"/>
              <w:jc w:val="center"/>
              <w:rPr>
                <w:rFonts w:cs="Arial"/>
                <w:sz w:val="18"/>
                <w:szCs w:val="18"/>
              </w:rPr>
            </w:pPr>
            <w:r w:rsidRPr="00C73653">
              <w:rPr>
                <w:rFonts w:cs="Arial"/>
                <w:sz w:val="18"/>
                <w:szCs w:val="18"/>
              </w:rPr>
              <w:t>-</w:t>
            </w:r>
          </w:p>
        </w:tc>
        <w:tc>
          <w:tcPr>
            <w:tcW w:w="932"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77"/>
              <w:ind w:left="383" w:right="367" w:firstLine="0"/>
              <w:jc w:val="center"/>
              <w:rPr>
                <w:rFonts w:cs="Arial"/>
                <w:sz w:val="18"/>
                <w:szCs w:val="18"/>
              </w:rPr>
            </w:pPr>
            <w:r w:rsidRPr="00C73653">
              <w:rPr>
                <w:rFonts w:cs="Arial"/>
                <w:sz w:val="18"/>
                <w:szCs w:val="18"/>
              </w:rPr>
              <w:t>-</w:t>
            </w:r>
          </w:p>
        </w:tc>
        <w:tc>
          <w:tcPr>
            <w:tcW w:w="2280" w:type="dxa"/>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autoSpaceDE w:val="0"/>
              <w:autoSpaceDN w:val="0"/>
              <w:adjustRightInd w:val="0"/>
              <w:spacing w:before="44"/>
              <w:ind w:left="359" w:right="-20" w:firstLine="0"/>
              <w:rPr>
                <w:rFonts w:cs="Arial"/>
                <w:sz w:val="18"/>
                <w:szCs w:val="18"/>
              </w:rPr>
            </w:pPr>
            <w:r w:rsidRPr="00C73653">
              <w:rPr>
                <w:rFonts w:cs="Arial"/>
                <w:sz w:val="18"/>
                <w:szCs w:val="18"/>
              </w:rPr>
              <w:t>No</w:t>
            </w:r>
          </w:p>
        </w:tc>
      </w:tr>
      <w:tr w:rsidR="004C1611" w:rsidRPr="00C73653" w:rsidTr="004A40D6">
        <w:trPr>
          <w:trHeight w:val="573"/>
        </w:trPr>
        <w:tc>
          <w:tcPr>
            <w:tcW w:w="9640" w:type="dxa"/>
            <w:gridSpan w:val="6"/>
            <w:tcBorders>
              <w:top w:val="single" w:sz="4" w:space="0" w:color="000000"/>
              <w:left w:val="single" w:sz="4" w:space="0" w:color="000000"/>
              <w:bottom w:val="single" w:sz="4" w:space="0" w:color="000000"/>
              <w:right w:val="single" w:sz="4" w:space="0" w:color="000000"/>
            </w:tcBorders>
          </w:tcPr>
          <w:p w:rsidR="004C1611" w:rsidRPr="00C73653" w:rsidRDefault="004C1611" w:rsidP="005043D6">
            <w:pPr>
              <w:pStyle w:val="PHEBodyTextTableHyperlink"/>
              <w:rPr>
                <w:color w:val="auto"/>
                <w:u w:val="none"/>
              </w:rPr>
            </w:pPr>
            <w:r w:rsidRPr="00C73653">
              <w:rPr>
                <w:color w:val="auto"/>
                <w:u w:val="none"/>
              </w:rPr>
              <w:t>DPA=dipicolinic acid, EDTA=ethylenediaminetetraacetic acid, APBA= aminophenyl boronic acid, PBA= phenyl boronic acid, CLX=cloxacillin</w:t>
            </w:r>
          </w:p>
          <w:p w:rsidR="004C1611" w:rsidRPr="00C73653" w:rsidRDefault="004C1611" w:rsidP="005043D6">
            <w:pPr>
              <w:pStyle w:val="PHEBodyTextTableHyperlink"/>
              <w:rPr>
                <w:color w:val="auto"/>
                <w:u w:val="none"/>
              </w:rPr>
            </w:pPr>
            <w:r w:rsidRPr="00C73653">
              <w:rPr>
                <w:color w:val="auto"/>
                <w:u w:val="none"/>
                <w:vertAlign w:val="superscript"/>
              </w:rPr>
              <w:t>1</w:t>
            </w:r>
            <w:r w:rsidRPr="00C73653">
              <w:rPr>
                <w:color w:val="auto"/>
                <w:u w:val="none"/>
              </w:rPr>
              <w:t xml:space="preserve"> Temocillin susceptibility test is recommended only in cases where no synergy is detected, in order to differentiate between ESBL + porin loss and OXA-48-like enzymes. When other enzymes are present the susceptibility is variable and does not provide any further indication of the β-lactamase present.</w:t>
            </w:r>
          </w:p>
          <w:p w:rsidR="004C1611" w:rsidRPr="00C73653" w:rsidRDefault="004C1611" w:rsidP="005043D6">
            <w:pPr>
              <w:pStyle w:val="PHEBodyTextTableHyperlink"/>
              <w:rPr>
                <w:rFonts w:ascii="Calibri" w:hAnsi="Calibri" w:cs="Calibri"/>
              </w:rPr>
            </w:pPr>
            <w:r w:rsidRPr="00C73653">
              <w:rPr>
                <w:color w:val="auto"/>
                <w:u w:val="none"/>
                <w:vertAlign w:val="superscript"/>
              </w:rPr>
              <w:t>2</w:t>
            </w:r>
            <w:r w:rsidRPr="00C73653">
              <w:rPr>
                <w:color w:val="auto"/>
                <w:u w:val="none"/>
              </w:rPr>
              <w:t xml:space="preserve"> There is one report supporting the use of commercial tablets containing double inhibitors (DPA or EDTA plus APBA or PBA). This combination confers high-level resistance to carbapenems and is rare outside Greece.</w:t>
            </w:r>
          </w:p>
        </w:tc>
      </w:tr>
    </w:tbl>
    <w:p w:rsidR="004C1611" w:rsidRPr="00C73653" w:rsidRDefault="004C1611" w:rsidP="004C1611">
      <w:pPr>
        <w:pStyle w:val="PHEreportHeading3"/>
      </w:pPr>
      <w:r w:rsidRPr="00C73653">
        <w:t xml:space="preserve">Caveats: </w:t>
      </w:r>
    </w:p>
    <w:p w:rsidR="004C1611" w:rsidRPr="00C73653" w:rsidRDefault="00EE406E" w:rsidP="004C1611">
      <w:pPr>
        <w:pStyle w:val="PHEBodytext"/>
        <w:numPr>
          <w:ilvl w:val="0"/>
          <w:numId w:val="30"/>
        </w:numPr>
      </w:pPr>
      <w:r>
        <w:t>t</w:t>
      </w:r>
      <w:r w:rsidR="004C1611" w:rsidRPr="00C73653">
        <w:t>his table illustrates ‘classic</w:t>
      </w:r>
      <w:r>
        <w:t xml:space="preserve">’ phenotypic patterns, but Gram </w:t>
      </w:r>
      <w:r w:rsidR="004C1611" w:rsidRPr="00C73653">
        <w:t>negative clinical isolates are becoming more complex and co-resident mechanisms lead to exceptions. There is an increasing need for molecular methods (PCR, arrays) to detect and identify any carbapenemase present. In particular many isolates with MBLs are resistant to aztreonam owing to coproduction of ESBLs or AmpC, and many with OXA-48</w:t>
      </w:r>
      <w:r w:rsidR="004C1611" w:rsidRPr="00033C2D">
        <w:t>-like enzymes</w:t>
      </w:r>
      <w:r w:rsidR="004C1611" w:rsidRPr="00C73653">
        <w:t xml:space="preserve"> are resistant to cephalosporins for the same reason. </w:t>
      </w:r>
    </w:p>
    <w:p w:rsidR="004C1611" w:rsidRPr="00C73653" w:rsidRDefault="00EE406E" w:rsidP="004C1611">
      <w:pPr>
        <w:pStyle w:val="PHEBodytext"/>
        <w:numPr>
          <w:ilvl w:val="0"/>
          <w:numId w:val="30"/>
        </w:numPr>
      </w:pPr>
      <w:r>
        <w:t>s</w:t>
      </w:r>
      <w:r w:rsidR="004C1611" w:rsidRPr="00C73653">
        <w:t xml:space="preserve">ynergy tests are most effective for members of the Enterobacteriaceae. </w:t>
      </w:r>
    </w:p>
    <w:p w:rsidR="004C1611" w:rsidRPr="00C73653" w:rsidRDefault="00EE406E" w:rsidP="004C1611">
      <w:pPr>
        <w:pStyle w:val="PHEBodytext"/>
        <w:numPr>
          <w:ilvl w:val="0"/>
          <w:numId w:val="30"/>
        </w:numPr>
      </w:pPr>
      <w:r>
        <w:lastRenderedPageBreak/>
        <w:t>a</w:t>
      </w:r>
      <w:r w:rsidR="004C1611" w:rsidRPr="00C73653">
        <w:t xml:space="preserve">lthough EDTA/dipicolinic acid synergy tests may also be useful for non-fermenters, they give a high proportion of false-positive results for these organisms. </w:t>
      </w:r>
    </w:p>
    <w:p w:rsidR="004C1611" w:rsidRPr="00C73653" w:rsidRDefault="004C1611" w:rsidP="004C1611">
      <w:pPr>
        <w:pStyle w:val="PHEBodytext"/>
        <w:numPr>
          <w:ilvl w:val="0"/>
          <w:numId w:val="30"/>
        </w:numPr>
      </w:pPr>
      <w:r w:rsidRPr="00C73653">
        <w:rPr>
          <w:bCs/>
        </w:rPr>
        <w:t xml:space="preserve">EUCAST and CLSI advocate that supplemental tests to confirm carbapenemase production are unnecessary for individual patient management; the only test needed is the MICs – either agar or broth dilution or by use of gradient strip methods. This stance is contentious. </w:t>
      </w:r>
    </w:p>
    <w:p w:rsidR="004C1611" w:rsidRPr="00C73653" w:rsidRDefault="00EE406E" w:rsidP="004C1611">
      <w:pPr>
        <w:pStyle w:val="PHEBodytext"/>
        <w:numPr>
          <w:ilvl w:val="0"/>
          <w:numId w:val="30"/>
        </w:numPr>
      </w:pPr>
      <w:r>
        <w:rPr>
          <w:bCs/>
        </w:rPr>
        <w:t>t</w:t>
      </w:r>
      <w:r w:rsidR="004C1611" w:rsidRPr="00C73653">
        <w:rPr>
          <w:bCs/>
        </w:rPr>
        <w:t xml:space="preserve">he risk of onward spread may vary with underlying resistance mechanisms or combinations of those (see also ‘Reporting for Carbapenemase Producers’ below). Hence, both EUCAST and CLSI indicate the value of supplemental testing for infection prevention and control purposes, and for local epidemiological investigations. </w:t>
      </w:r>
    </w:p>
    <w:p w:rsidR="004C1611" w:rsidRPr="00C73653" w:rsidRDefault="00EE406E" w:rsidP="004C1611">
      <w:pPr>
        <w:pStyle w:val="PHEBodytext"/>
        <w:numPr>
          <w:ilvl w:val="0"/>
          <w:numId w:val="30"/>
        </w:numPr>
      </w:pPr>
      <w:r>
        <w:rPr>
          <w:szCs w:val="24"/>
        </w:rPr>
        <w:t>a</w:t>
      </w:r>
      <w:r w:rsidR="004C1611" w:rsidRPr="00C73653">
        <w:rPr>
          <w:szCs w:val="24"/>
        </w:rPr>
        <w:t>utomated or semi-automated systems generally can be used to detect carbapenem resistance</w:t>
      </w:r>
      <w:r w:rsidR="004C1611" w:rsidRPr="00C73653">
        <w:rPr>
          <w:rFonts w:cs="Formata-LightCondensed"/>
          <w:color w:val="000000"/>
          <w:szCs w:val="24"/>
        </w:rPr>
        <w:t xml:space="preserve"> though the ability of software to infer and warn correctly of the presence of carbapenemases is variable, especially for OXA-48-like enzymes</w:t>
      </w:r>
      <w:r w:rsidR="00E40793">
        <w:rPr>
          <w:rFonts w:cs="Formata-LightCondensed"/>
          <w:color w:val="000000"/>
          <w:szCs w:val="24"/>
        </w:rPr>
        <w:fldChar w:fldCharType="begin" w:fldLock="1">
          <w:fldData xml:space="preserve">PFJlZm1hbj48Q2l0ZT48QXV0aG9yPldvb2Rmb3JkPC9BdXRob3I+PFllYXI+MjAxMDwvWWVhcj48
UmVjTnVtPjM2MTc4PC9SZWNOdW0+PElEVGV4dD5Db21wYXJpc29uIG9mIEJEIFBob2VuaXgsIFZp
dGVrIDIsIGFuZCBNaWNyb1NjYW4gYXV0b21hdGVkIHN5c3RlbXMgZm9yIGRldGVjdGlvbiBhbmQg
aW5mZXJlbmNlIG9mIG1lY2hhbmlzbXMgcmVzcG9uc2libGUgZm9yIGNhcmJhcGVuZW0gcmVzaXN0
YW5jZSBpbiBFbnRlcm9iYWN0ZXJpYWNlYWU8L0lEVGV4dD48TURMIFJlZl9UeXBlPSJKb3VybmFs
Ij48UmVmX1R5cGU+Sm91cm5hbDwvUmVmX1R5cGU+PFJlZl9JRD4zNjE3ODwvUmVmX0lEPjxUaXRs
ZV9QcmltYXJ5PkNvbXBhcmlzb24gb2YgQkQgUGhvZW5peCwgVml0ZWsgMiwgYW5kIE1pY3JvU2Nh
biBhdXRvbWF0ZWQgc3lzdGVtcyBmb3IgZGV0ZWN0aW9uIGFuZCBpbmZlcmVuY2Ugb2YgbWVjaGFu
aXNtcyByZXNwb25zaWJsZSBmb3IgY2FyYmFwZW5lbSByZXNpc3RhbmNlIGluIEVudGVyb2JhY3Rl
cmlhY2VhZTwvVGl0bGVfUHJpbWFyeT48QXV0aG9yc19QcmltYXJ5Pldvb2Rmb3JkLE4uPC9BdXRo
b3JzX1ByaW1hcnk+PEF1dGhvcnNfUHJpbWFyeT5FYXN0YXdheSxBLlQuPC9BdXRob3JzX1ByaW1h
cnk+PEF1dGhvcnNfUHJpbWFyeT5Gb3JkLE0uPC9BdXRob3JzX1ByaW1hcnk+PEF1dGhvcnNfUHJp
bWFyeT5MZWFub3JkLEEuPC9BdXRob3JzX1ByaW1hcnk+PEF1dGhvcnNfUHJpbWFyeT5LZWFuZSxD
LjwvQXV0aG9yc19QcmltYXJ5PjxBdXRob3JzX1ByaW1hcnk+UXVheWxlLFIuTS48L0F1dGhvcnNf
UHJpbWFyeT48QXV0aG9yc19QcmltYXJ5PlN0ZWVyLEouQS48L0F1dGhvcnNfUHJpbWFyeT48QXV0
aG9yc19QcmltYXJ5PlpoYW5nLEouPC9BdXRob3JzX1ByaW1hcnk+PEF1dGhvcnNfUHJpbWFyeT5M
aXZlcm1vcmUsRC5NLjwvQXV0aG9yc19QcmltYXJ5PjxEYXRlX1ByaW1hcnk+MjAxMC84PC9EYXRl
X1ByaW1hcnk+PEtleXdvcmRzPkFudGktQmFjdGVyaWFsIEFnZW50czwvS2V5d29yZHM+PEtleXdv
cmRzPkFudGliYWN0ZXJpYWwgYWdlbnRzPC9LZXl3b3Jkcz48S2V5d29yZHM+QXV0b21hdGlvbjwv
S2V5d29yZHM+PEtleXdvcmRzPkJhY3RlcmlhbCBQcm90ZWluczwvS2V5d29yZHM+PEtleXdvcmRz
PmJldGEtTGFjdGFtIFJlc2lzdGFuY2U8L0tleXdvcmRzPjxLZXl3b3Jkcz5iZXRhLUxhY3RhbWFz
ZXM8L0tleXdvcmRzPjxLZXl3b3Jkcz5DYXJiYXBlbmVtczwvS2V5d29yZHM+PEtleXdvcmRzPkNv
bXBhcmF0aXZlIFN0dWR5PC9LZXl3b3Jkcz48S2V5d29yZHM+ZHJ1ZyBlZmZlY3RzPC9LZXl3b3Jk
cz48S2V5d29yZHM+RW50ZXJvYmFjdGVyaWFjZWFlPC9LZXl3b3Jkcz48S2V5d29yZHM+ZW56eW1v
bG9neTwvS2V5d29yZHM+PEtleXdvcmRzPkV2YWx1YXRpb24gU3R1ZGllczwvS2V5d29yZHM+PEtl
eXdvcmRzPkhlYWx0aDwvS2V5d29yZHM+PEtleXdvcmRzPkh1bWFuczwvS2V5d29yZHM+PEtleXdv
cmRzPkluZmVjdGlvbjwvS2V5d29yZHM+PEtleXdvcmRzPkluZmVjdGlvbnM8L0tleXdvcmRzPjxL
ZXl3b3Jkcz5MYWJvcmF0b3JpZXM8L0tleXdvcmRzPjxLZXl3b3Jkcz5Mb25kb248L0tleXdvcmRz
PjxLZXl3b3Jkcz5tZXRhYm9saXNtPC9LZXl3b3Jkcz48S2V5d29yZHM+bWV0aG9kczwvS2V5d29y
ZHM+PEtleXdvcmRzPk1pY3JvYmlhbCBTZW5zaXRpdml0eSBUZXN0czwvS2V5d29yZHM+PEtleXdv
cmRzPlAgODwvS2V5d29yZHM+PEtleXdvcmRzPnBoYXJtYWNvbG9neTwvS2V5d29yZHM+PEtleXdv
cmRzPlByb3RlaW5zPC9LZXl3b3Jkcz48S2V5d29yZHM+U2Vuc2l0aXZpdHkgYW5kIFNwZWNpZmlj
aXR5PC9LZXl3b3Jkcz48UmVwcmludD5Ob3QgaW4gRmlsZTwvUmVwcmludD48U3RhcnRfUGFnZT4y
OTk5PC9TdGFydF9QYWdlPjxFbmRfUGFnZT4zMDAyPC9FbmRfUGFnZT48UGVyaW9kaWNhbD5KLkNs
aW4uTWljcm9iaW9sLjwvUGVyaW9kaWNhbD48Vm9sdW1lPjQ4PC9Wb2x1bWU+PElzc3VlPjg8L0lz
c3VlPjxVc2VyX0RlZl81PlBNQzI5MTY2MzI8L1VzZXJfRGVmXzU+PEFkZHJlc3M+QW50aWJpb3Rp
YyBSZXNpc3RhbmNlIE1vbml0b3JpbmcgYW5kIFJlZmVyZW5jZSBMYWJvcmF0b3J5LCBDZW50cmUg
Zm9yIEluZmVjdGlvbnMsIEhlYWx0aCBQcm90ZWN0aW9uIEFnZW5jeSwgTG9uZG9uLCBVbml0ZWQg
S2luZ2RvbS4gbmVpbC53b29kZm9yZEBocGEub3JnLnVrPC9BZGRyZXNzPjxXZWJfVVJMPlBNOjIw
NTM0ODA1PC9XZWJfVVJMPjxaWl9Kb3VybmFsU3RkQWJicmV2PjxmIG5hbWU9IlN5c3RlbSI+Si5D
bGluLk1pY3JvYmlvbC48L2Y+PC9aWl9Kb3VybmFsU3RkQWJicmV2PjxaWl9Xb3JrZm9ybUlEPjE8
L1paX1dvcmtmb3JtSUQ+PC9NREw+PC9DaXRlPjwvUmVmbWFuPm==
</w:fldData>
        </w:fldChar>
      </w:r>
      <w:r w:rsidR="00C45326">
        <w:rPr>
          <w:rFonts w:cs="Formata-LightCondensed"/>
          <w:color w:val="000000"/>
          <w:szCs w:val="24"/>
        </w:rPr>
        <w:instrText xml:space="preserve"> ADDIN REFMGR.CITE </w:instrText>
      </w:r>
      <w:r w:rsidR="00C45326">
        <w:rPr>
          <w:rFonts w:cs="Formata-LightCondensed"/>
          <w:color w:val="000000"/>
          <w:szCs w:val="24"/>
        </w:rPr>
        <w:fldChar w:fldCharType="begin" w:fldLock="1">
          <w:fldData xml:space="preserve">PFJlZm1hbj48Q2l0ZT48QXV0aG9yPldvb2Rmb3JkPC9BdXRob3I+PFllYXI+MjAxMDwvWWVhcj48
UmVjTnVtPjM2MTc4PC9SZWNOdW0+PElEVGV4dD5Db21wYXJpc29uIG9mIEJEIFBob2VuaXgsIFZp
dGVrIDIsIGFuZCBNaWNyb1NjYW4gYXV0b21hdGVkIHN5c3RlbXMgZm9yIGRldGVjdGlvbiBhbmQg
aW5mZXJlbmNlIG9mIG1lY2hhbmlzbXMgcmVzcG9uc2libGUgZm9yIGNhcmJhcGVuZW0gcmVzaXN0
YW5jZSBpbiBFbnRlcm9iYWN0ZXJpYWNlYWU8L0lEVGV4dD48TURMIFJlZl9UeXBlPSJKb3VybmFs
Ij48UmVmX1R5cGU+Sm91cm5hbDwvUmVmX1R5cGU+PFJlZl9JRD4zNjE3ODwvUmVmX0lEPjxUaXRs
ZV9QcmltYXJ5PkNvbXBhcmlzb24gb2YgQkQgUGhvZW5peCwgVml0ZWsgMiwgYW5kIE1pY3JvU2Nh
biBhdXRvbWF0ZWQgc3lzdGVtcyBmb3IgZGV0ZWN0aW9uIGFuZCBpbmZlcmVuY2Ugb2YgbWVjaGFu
aXNtcyByZXNwb25zaWJsZSBmb3IgY2FyYmFwZW5lbSByZXNpc3RhbmNlIGluIEVudGVyb2JhY3Rl
cmlhY2VhZTwvVGl0bGVfUHJpbWFyeT48QXV0aG9yc19QcmltYXJ5Pldvb2Rmb3JkLE4uPC9BdXRo
b3JzX1ByaW1hcnk+PEF1dGhvcnNfUHJpbWFyeT5FYXN0YXdheSxBLlQuPC9BdXRob3JzX1ByaW1h
cnk+PEF1dGhvcnNfUHJpbWFyeT5Gb3JkLE0uPC9BdXRob3JzX1ByaW1hcnk+PEF1dGhvcnNfUHJp
bWFyeT5MZWFub3JkLEEuPC9BdXRob3JzX1ByaW1hcnk+PEF1dGhvcnNfUHJpbWFyeT5LZWFuZSxD
LjwvQXV0aG9yc19QcmltYXJ5PjxBdXRob3JzX1ByaW1hcnk+UXVheWxlLFIuTS48L0F1dGhvcnNf
UHJpbWFyeT48QXV0aG9yc19QcmltYXJ5PlN0ZWVyLEouQS48L0F1dGhvcnNfUHJpbWFyeT48QXV0
aG9yc19QcmltYXJ5PlpoYW5nLEouPC9BdXRob3JzX1ByaW1hcnk+PEF1dGhvcnNfUHJpbWFyeT5M
aXZlcm1vcmUsRC5NLjwvQXV0aG9yc19QcmltYXJ5PjxEYXRlX1ByaW1hcnk+MjAxMC84PC9EYXRl
X1ByaW1hcnk+PEtleXdvcmRzPkFudGktQmFjdGVyaWFsIEFnZW50czwvS2V5d29yZHM+PEtleXdv
cmRzPkFudGliYWN0ZXJpYWwgYWdlbnRzPC9LZXl3b3Jkcz48S2V5d29yZHM+QXV0b21hdGlvbjwv
S2V5d29yZHM+PEtleXdvcmRzPkJhY3RlcmlhbCBQcm90ZWluczwvS2V5d29yZHM+PEtleXdvcmRz
PmJldGEtTGFjdGFtIFJlc2lzdGFuY2U8L0tleXdvcmRzPjxLZXl3b3Jkcz5iZXRhLUxhY3RhbWFz
ZXM8L0tleXdvcmRzPjxLZXl3b3Jkcz5DYXJiYXBlbmVtczwvS2V5d29yZHM+PEtleXdvcmRzPkNv
bXBhcmF0aXZlIFN0dWR5PC9LZXl3b3Jkcz48S2V5d29yZHM+ZHJ1ZyBlZmZlY3RzPC9LZXl3b3Jk
cz48S2V5d29yZHM+RW50ZXJvYmFjdGVyaWFjZWFlPC9LZXl3b3Jkcz48S2V5d29yZHM+ZW56eW1v
bG9neTwvS2V5d29yZHM+PEtleXdvcmRzPkV2YWx1YXRpb24gU3R1ZGllczwvS2V5d29yZHM+PEtl
eXdvcmRzPkhlYWx0aDwvS2V5d29yZHM+PEtleXdvcmRzPkh1bWFuczwvS2V5d29yZHM+PEtleXdv
cmRzPkluZmVjdGlvbjwvS2V5d29yZHM+PEtleXdvcmRzPkluZmVjdGlvbnM8L0tleXdvcmRzPjxL
ZXl3b3Jkcz5MYWJvcmF0b3JpZXM8L0tleXdvcmRzPjxLZXl3b3Jkcz5Mb25kb248L0tleXdvcmRz
PjxLZXl3b3Jkcz5tZXRhYm9saXNtPC9LZXl3b3Jkcz48S2V5d29yZHM+bWV0aG9kczwvS2V5d29y
ZHM+PEtleXdvcmRzPk1pY3JvYmlhbCBTZW5zaXRpdml0eSBUZXN0czwvS2V5d29yZHM+PEtleXdv
cmRzPlAgODwvS2V5d29yZHM+PEtleXdvcmRzPnBoYXJtYWNvbG9neTwvS2V5d29yZHM+PEtleXdv
cmRzPlByb3RlaW5zPC9LZXl3b3Jkcz48S2V5d29yZHM+U2Vuc2l0aXZpdHkgYW5kIFNwZWNpZmlj
aXR5PC9LZXl3b3Jkcz48UmVwcmludD5Ob3QgaW4gRmlsZTwvUmVwcmludD48U3RhcnRfUGFnZT4y
OTk5PC9TdGFydF9QYWdlPjxFbmRfUGFnZT4zMDAyPC9FbmRfUGFnZT48UGVyaW9kaWNhbD5KLkNs
aW4uTWljcm9iaW9sLjwvUGVyaW9kaWNhbD48Vm9sdW1lPjQ4PC9Wb2x1bWU+PElzc3VlPjg8L0lz
c3VlPjxVc2VyX0RlZl81PlBNQzI5MTY2MzI8L1VzZXJfRGVmXzU+PEFkZHJlc3M+QW50aWJpb3Rp
YyBSZXNpc3RhbmNlIE1vbml0b3JpbmcgYW5kIFJlZmVyZW5jZSBMYWJvcmF0b3J5LCBDZW50cmUg
Zm9yIEluZmVjdGlvbnMsIEhlYWx0aCBQcm90ZWN0aW9uIEFnZW5jeSwgTG9uZG9uLCBVbml0ZWQg
S2luZ2RvbS4gbmVpbC53b29kZm9yZEBocGEub3JnLnVrPC9BZGRyZXNzPjxXZWJfVVJMPlBNOjIw
NTM0ODA1PC9XZWJfVVJMPjxaWl9Kb3VybmFsU3RkQWJicmV2PjxmIG5hbWU9IlN5c3RlbSI+Si5D
bGluLk1pY3JvYmlvbC48L2Y+PC9aWl9Kb3VybmFsU3RkQWJicmV2PjxaWl9Xb3JrZm9ybUlEPjE8
L1paX1dvcmtmb3JtSUQ+PC9NREw+PC9DaXRlPjwvUmVmbWFuPm==
</w:fldData>
        </w:fldChar>
      </w:r>
      <w:r w:rsidR="00C45326">
        <w:rPr>
          <w:rFonts w:cs="Formata-LightCondensed"/>
          <w:color w:val="000000"/>
          <w:szCs w:val="24"/>
        </w:rPr>
        <w:instrText xml:space="preserve"> ADDIN EN.CITE.DATA </w:instrText>
      </w:r>
      <w:r w:rsidR="00C45326">
        <w:rPr>
          <w:rFonts w:cs="Formata-LightCondensed"/>
          <w:color w:val="000000"/>
          <w:szCs w:val="24"/>
        </w:rPr>
      </w:r>
      <w:r w:rsidR="00C45326">
        <w:rPr>
          <w:rFonts w:cs="Formata-LightCondensed"/>
          <w:color w:val="000000"/>
          <w:szCs w:val="24"/>
        </w:rPr>
        <w:fldChar w:fldCharType="end"/>
      </w:r>
      <w:r w:rsidR="00E40793">
        <w:rPr>
          <w:rFonts w:cs="Formata-LightCondensed"/>
          <w:color w:val="000000"/>
          <w:szCs w:val="24"/>
        </w:rPr>
      </w:r>
      <w:r w:rsidR="00E40793">
        <w:rPr>
          <w:rFonts w:cs="Formata-LightCondensed"/>
          <w:color w:val="000000"/>
          <w:szCs w:val="24"/>
        </w:rPr>
        <w:fldChar w:fldCharType="separate"/>
      </w:r>
      <w:r w:rsidR="00E40793" w:rsidRPr="00E40793">
        <w:rPr>
          <w:rFonts w:cs="Formata-LightCondensed"/>
          <w:noProof/>
          <w:color w:val="000000"/>
          <w:szCs w:val="24"/>
          <w:vertAlign w:val="superscript"/>
        </w:rPr>
        <w:t>40</w:t>
      </w:r>
      <w:r w:rsidR="00E40793">
        <w:rPr>
          <w:rFonts w:cs="Formata-LightCondensed"/>
          <w:color w:val="000000"/>
          <w:szCs w:val="24"/>
        </w:rPr>
        <w:fldChar w:fldCharType="end"/>
      </w:r>
      <w:r w:rsidR="004C1611" w:rsidRPr="00C73653">
        <w:rPr>
          <w:rFonts w:cs="Formata-LightCondensed"/>
          <w:color w:val="000000"/>
          <w:szCs w:val="24"/>
        </w:rPr>
        <w:t>.</w:t>
      </w:r>
      <w:r w:rsidR="004C1611" w:rsidRPr="00C73653">
        <w:rPr>
          <w:szCs w:val="24"/>
        </w:rPr>
        <w:t xml:space="preserve"> For this reason, the underlying resistance mechanisms inferred by expert algorithms should be viewed with caution; some warn of potential carbapenemase production by every carbapenem-resistant isolate (good sensitivity and poor specificity) while others attempt to distinguish true carbapenemase producers from those with other mechanisms, which reduces their sensitivity. Studies on isolates with KPC carbapenemases indicate poor agreement between the MICs found by Etest and Vitek.</w:t>
      </w:r>
    </w:p>
    <w:p w:rsidR="004C1611" w:rsidRPr="00C73653" w:rsidRDefault="004C1611" w:rsidP="004C1611">
      <w:pPr>
        <w:pStyle w:val="PHEreportHeading2BlueHighlight"/>
      </w:pPr>
      <w:r w:rsidRPr="00C73653">
        <w:t xml:space="preserve">Confirmatory </w:t>
      </w:r>
      <w:r w:rsidR="008D76B2">
        <w:t>t</w:t>
      </w:r>
      <w:r w:rsidRPr="00C73653">
        <w:t xml:space="preserve">ests for </w:t>
      </w:r>
      <w:r w:rsidR="008D76B2">
        <w:t>c</w:t>
      </w:r>
      <w:r w:rsidRPr="00C73653">
        <w:t>arbapenemases: other methods</w:t>
      </w:r>
    </w:p>
    <w:p w:rsidR="004C1611" w:rsidRPr="00C73653" w:rsidRDefault="004C1611" w:rsidP="004C1611">
      <w:pPr>
        <w:pStyle w:val="PHEBodytext"/>
      </w:pPr>
      <w:r>
        <w:t>O</w:t>
      </w:r>
      <w:r w:rsidRPr="00C73653">
        <w:t xml:space="preserve">ther methods </w:t>
      </w:r>
      <w:r>
        <w:t xml:space="preserve">that </w:t>
      </w:r>
      <w:r w:rsidRPr="00C73653">
        <w:t>may also be considered for detecting likel</w:t>
      </w:r>
      <w:r>
        <w:t>y carbapenemase producers</w:t>
      </w:r>
      <w:r w:rsidRPr="00C73653">
        <w:t xml:space="preserve"> include:</w:t>
      </w:r>
    </w:p>
    <w:p w:rsidR="001A6660" w:rsidRPr="001A6660" w:rsidRDefault="004C1611" w:rsidP="001A6660">
      <w:pPr>
        <w:pStyle w:val="PHEreportHeading3"/>
      </w:pPr>
      <w:r w:rsidRPr="001A6660">
        <w:t>N</w:t>
      </w:r>
      <w:r w:rsidR="001A6660" w:rsidRPr="001A6660">
        <w:t>on</w:t>
      </w:r>
      <w:r w:rsidRPr="001A6660">
        <w:t>-</w:t>
      </w:r>
      <w:r w:rsidR="008D76B2">
        <w:t>c</w:t>
      </w:r>
      <w:r w:rsidR="001A6660" w:rsidRPr="001A6660">
        <w:t>hromogenic</w:t>
      </w:r>
      <w:r w:rsidRPr="001A6660">
        <w:t xml:space="preserve"> </w:t>
      </w:r>
      <w:r w:rsidR="008D76B2">
        <w:t>m</w:t>
      </w:r>
      <w:r w:rsidR="001A6660" w:rsidRPr="001A6660">
        <w:t>ethod</w:t>
      </w:r>
    </w:p>
    <w:p w:rsidR="004C1611" w:rsidRPr="00C73653" w:rsidRDefault="004C1611" w:rsidP="004C1611">
      <w:pPr>
        <w:pStyle w:val="PHEBodytext"/>
      </w:pPr>
      <w:r w:rsidRPr="00C73653">
        <w:rPr>
          <w:b/>
        </w:rPr>
        <w:t>Modified Hodge Test (MHT) or ‘Cloverleaf’ test:</w:t>
      </w:r>
      <w:r w:rsidRPr="00C73653">
        <w:t xml:space="preserve"> a phenotypic bioassay to assess the ability of a test strain to hydrolyse carbapenems, as judged by indentations of the inhibition zones for an indicator strain of </w:t>
      </w:r>
      <w:r w:rsidRPr="00C73653">
        <w:rPr>
          <w:i/>
        </w:rPr>
        <w:t>E. coli</w:t>
      </w:r>
      <w:r w:rsidRPr="00C73653">
        <w:t xml:space="preserve">.  Maximum sensitivity is achieved by using 10µg discs of ETP, IPM and MEM, but the test remains subjective and </w:t>
      </w:r>
      <w:r>
        <w:t xml:space="preserve">is </w:t>
      </w:r>
      <w:r w:rsidRPr="00C73653">
        <w:t>not recommended for routine use in clinical laboratories as results are difficult to interpret and</w:t>
      </w:r>
      <w:r>
        <w:t xml:space="preserve"> the test</w:t>
      </w:r>
      <w:r w:rsidRPr="00C73653">
        <w:t xml:space="preserve"> lacks specificity (especially with AmpC producers, which show weak positive results). Concerns have also been raised over its sensitivity, with several proven carbapenemase producers giving consistently negative results</w:t>
      </w:r>
      <w:r w:rsidR="00E40793">
        <w:fldChar w:fldCharType="begin" w:fldLock="1">
          <w:fldData xml:space="preserve">PFJlZm1hbj48Q2l0ZT48QXV0aG9yPk5vcmRtYW5uPC9BdXRob3I+PFllYXI+MjAxMjwvWWVhcj48
UmVjTnVtPjM2MjAyPC9SZWNOdW0+PElEVGV4dD5SYXBpZCBkZXRlY3Rpb24gb2YgY2FyYmFwZW5l
bWFzZS1wcm9kdWNpbmcgRW50ZXJvYmFjdGVyaWFjZWFlPC9JRFRleHQ+PE1ETCBSZWZfVHlwZT0i
Sm91cm5hbCI+PFJlZl9UeXBlPkpvdXJuYWw8L1JlZl9UeXBlPjxSZWZfSUQ+MzYyMDI8L1JlZl9J
RD48VGl0bGVfUHJpbWFyeT5SYXBpZCBkZXRlY3Rpb24gb2YgY2FyYmFwZW5lbWFzZS1wcm9kdWNp
bmcgRW50ZXJvYmFjdGVyaWFjZWFlPC9UaXRsZV9QcmltYXJ5PjxBdXRob3JzX1ByaW1hcnk+Tm9y
ZG1hbm4sUC48L0F1dGhvcnNfUHJpbWFyeT48QXV0aG9yc19QcmltYXJ5PlBvaXJlbCxMLjwvQXV0
aG9yc19QcmltYXJ5PjxBdXRob3JzX1ByaW1hcnk+RG9ydGV0LEwuPC9BdXRob3JzX1ByaW1hcnk+
PERhdGVfUHJpbWFyeT4yMDEyLzk8L0RhdGVfUHJpbWFyeT48S2V5d29yZHM+QW50aS1CYWN0ZXJp
YWwgQWdlbnRzPC9LZXl3b3Jkcz48S2V5d29yZHM+QW50aWJhY3RlcmlhbCBhZ2VudHM8L0tleXdv
cmRzPjxLZXl3b3Jkcz5CYWN0ZXJpYWwgUHJvdGVpbnM8L0tleXdvcmRzPjxLZXl3b3Jkcz5CYWN0
ZXJpb2xvZ2ljYWwgVGVjaG5pcXVlczwvS2V5d29yZHM+PEtleXdvcmRzPmJldGEtTGFjdGFtYXNl
czwvS2V5d29yZHM+PEtleXdvcmRzPmJpb3N5bnRoZXNpczwvS2V5d29yZHM+PEtleXdvcmRzPkNh
cmJhcGVuZW1zPC9LZXl3b3Jkcz48S2V5d29yZHM+Q2hlbWlzdHJ5PC9LZXl3b3Jkcz48S2V5d29y
ZHM+ZGlhZ25vc2lzPC9LZXl3b3Jkcz48S2V5d29yZHM+RW50ZXJvYmFjdGVyaWFjZWFlPC9LZXl3
b3Jkcz48S2V5d29yZHM+RW50ZXJvYmFjdGVyaWFjZWFlIEluZmVjdGlvbnM8L0tleXdvcmRzPjxL
ZXl3b3Jkcz5lbnp5bW9sb2d5PC9LZXl3b3Jkcz48S2V5d29yZHM+RnJhbmNlPC9LZXl3b3Jkcz48
S2V5d29yZHM+SHVtYW5zPC9LZXl3b3Jkcz48S2V5d29yZHM+SHlkcm9seXNpczwvS2V5d29yZHM+
PEtleXdvcmRzPkltaXBlbmVtPC9LZXl3b3Jkcz48S2V5d29yZHM+SW4gVml0cm88L0tleXdvcmRz
PjxLZXl3b3Jkcz5pc29sYXRpb24gJmFtcDsgcHVyaWZpY2F0aW9uPC9LZXl3b3Jkcz48S2V5d29y
ZHM+TGFib3JhdG9yaWVzPC9LZXl3b3Jkcz48S2V5d29yZHM+bWljcm9iaW9sb2d5PC9LZXl3b3Jk
cz48S2V5d29yZHM+UCA4PC9LZXl3b3Jkcz48S2V5d29yZHM+UHJvdGVpbnM8L0tleXdvcmRzPjxL
ZXl3b3Jkcz5SZXNlYXJjaDwvS2V5d29yZHM+PEtleXdvcmRzPlNlbnNpdGl2aXR5IGFuZCBTcGVj
aWZpY2l0eTwvS2V5d29yZHM+PEtleXdvcmRzPnRlY2huaXF1ZXM8L0tleXdvcmRzPjxSZXByaW50
Pk5vdCBpbiBGaWxlPC9SZXByaW50PjxTdGFydF9QYWdlPjE1MDM8L1N0YXJ0X1BhZ2U+PEVuZF9Q
YWdlPjE1MDc8L0VuZF9QYWdlPjxQZXJpb2RpY2FsPkVtZXJnLkluZmVjdC5EaXMuPC9QZXJpb2Rp
Y2FsPjxWb2x1bWU+MTg8L1ZvbHVtZT48SXNzdWU+OTwvSXNzdWU+PFVzZXJfRGVmXzU+UE1DMzQz
NzcwNzwvVXNlcl9EZWZfNT48TWlzY18zPjEwLjMyMDEvZWlkMTgwOS4xMjAzNTUgW2RvaV08L01p
c2NfMz48QWRkcmVzcz5TZXJ2aWNlIGRlIEJhY3RlcmlvbG9naWUtVmlyb2xvZ2llLCBIb3BpdGFs
IGRlIEJpY2V0cmUgNzggUnVlIGR1IEdlbmVyYWwgTGVjbGVyYywgOTQyNzUgSy1CaWNldHJlLCBG
cmFuY2UuIG5vcmRtYW5uLnBhdHJpY2VAYmN0LmFwaHAuZnI8L0FkZHJlc3M+PFdlYl9VUkw+UE06
MjI5MzI0NzI8L1dlYl9VUkw+PFpaX0pvdXJuYWxTdGRBYmJyZXY+PGYgbmFtZT0iU3lzdGVtIj5F
bWVyZy5JbmZlY3QuRGlzLjwvZj48L1paX0pvdXJuYWxTdGRBYmJyZXY+PFpaX1dvcmtmb3JtSUQ+
MTwvWlpfV29ya2Zvcm1JRD48L01ETD48L0NpdGU+PENpdGU+PEF1dGhvcj5HaXNrZTwvQXV0aG9y
PjxZZWFyPjIwMTM8L1llYXI+PFJlY051bT4zNzc3ODwvUmVjTnVtPjxJRFRleHQ+RVVDQVNUIGd1
aWRlbGluZSBmb3IgdGhlIGRldGVjdGlvbiBvZiByZXNpc3RhbmNlIG1lY2hhbmlzbXMgYW5kIHNw
ZWNpZmljIHJlc2lzdGFuY2VzIG9mIGNsaW5pY2FsIGFuZC9vciBlcGlkZW1pb2xvZ2ljYWwgaW1w
b3J0YW5jZTwvSURUZXh0PjxNREwgUmVmX1R5cGU9IlJlcG9ydCI+PFJlZl9UeXBlPlJlcG9ydDwv
UmVmX1R5cGU+PFJlZl9JRD4zNzc3ODwvUmVmX0lEPjxUaXRsZV9QcmltYXJ5PkVVQ0FTVCBndWlk
ZWxpbmUgZm9yIHRoZSBkZXRlY3Rpb24gb2YgcmVzaXN0YW5jZSBtZWNoYW5pc21zIGFuZCBzcGVj
aWZpYyByZXNpc3RhbmNlcyBvZiBjbGluaWNhbCBhbmQvb3IgZXBpZGVtaW9sb2dpY2FsIGltcG9y
dGFuY2U8L1RpdGxlX1ByaW1hcnk+PEF1dGhvcnNfUHJpbWFyeT5HaXNrZSxDLkcuPC9BdXRob3Jz
X1ByaW1hcnk+PEF1dGhvcnNfUHJpbWFyeT5NYXJ0aW5lei1NYXJ0aW5leixMLjwvQXV0aG9yc19Q
cmltYXJ5PjxBdXRob3JzX1ByaW1hcnk+Q2FudG9uIFI8L0F1dGhvcnNfUHJpbWFyeT48QXV0aG9y
c19QcmltYXJ5PlN0ZWZhbmksUy48L0F1dGhvcnNfUHJpbWFyeT48QXV0aG9yc19QcmltYXJ5PlNr
b3YsUi48L0F1dGhvcnNfUHJpbWFyeT48QXV0aG9yc19QcmltYXJ5PkdsdXBjenluc2tpIFk8L0F1
dGhvcnNfUHJpbWFyeT48QXV0aG9yc19QcmltYXJ5Pk5vcmRtYW5uLFAuPC9BdXRob3JzX1ByaW1h
cnk+PEF1dGhvcnNfUHJpbWFyeT5Xb290b24sTS48L0F1dGhvcnNfUHJpbWFyeT48QXV0aG9yc19Q
cmltYXJ5Pk1pcmlhZ291LFYuPC9BdXRob3JzX1ByaW1hcnk+PEF1dGhvcnNfUHJpbWFyeT5TaW1v
bnNlbixHLlMuPC9BdXRob3JzX1ByaW1hcnk+PEF1dGhvcnNfUHJpbWFyeT5aZW1saWNrb3ZhLEgu
PC9BdXRob3JzX1ByaW1hcnk+PEF1dGhvcnNfUHJpbWFyeT5Db2hlbi1TdHVhcnQsSi48L0F1dGhv
cnNfUHJpbWFyeT48QXV0aG9yc19QcmltYXJ5PkduaWFka293c2tpIE08L0F1dGhvcnNfUHJpbWFy
eT48RGF0ZV9QcmltYXJ5PjIwMTM8L0RhdGVfUHJpbWFyeT48S2V5d29yZHM+ZGV0ZWN0aW9uIG9m
IHJlc2lzdGFuY2UgbWVjaGFuaXNtczwvS2V5d29yZHM+PEtleXdvcmRzPkVVQ0FTVDwvS2V5d29y
ZHM+PEtleXdvcmRzPkd1aWRlbGluZXM8L0tleXdvcmRzPjxLZXl3b3Jkcz5QIDg8L0tleXdvcmRz
PjxSZXByaW50Pk5vdCBpbiBGaWxlPC9SZXByaW50PjxTdGFydF9QYWdlPjE8L1N0YXJ0X1BhZ2U+
PEVuZF9QYWdlPjQwPC9FbmRfUGFnZT48Vm9sdW1lPlZlcnNpb24gMS4wPC9Wb2x1bWU+PFB1Ymxp
c2hlcj5FVUNBU1QgKEV1cm9wZWFuIENvbW1pdHRlZSBvbiBBbnRpbWljcm9iaWFsIFN1Y2VwdGli
aWxpdHkgVGVzdGluZykgaHR0cDovL3d3dy5ldWNhc3Qub3JnL2ZpbGVhZG1pbi9zcmMvbWVkaWEv
UERGcy9FVUNBU1RfZmlsZXMvUmVzaXN0YW5jZV9tZWNoYW5pc21zL0VVQ0FTVF9kZXRlY3Rpb25f
b2ZfcmVzaXN0YW5jZV9tZWNoYW5pc21zX3YxLjBfMjAxMzEyMTEucGRmPC9QdWJsaXNoZXI+PFdl
Yl9VUkxfTGluazI+PHU+aHR0cDovL3d3dy5ldWNhc3Qub3JnL3Jlc2lzdGFuY2VfbWVjaGFuaXNt
cy88L3U+PC9XZWJfVVJMX0xpbmsyPjxaWl9Xb3JrZm9ybUlEPjI0PC9aWl9Xb3JrZm9ybUlEPjwv
TURMPjwvQ2l0ZT48L1JlZm1hbj4A
</w:fldData>
        </w:fldChar>
      </w:r>
      <w:r w:rsidR="00C45326">
        <w:instrText xml:space="preserve"> ADDIN REFMGR.CITE </w:instrText>
      </w:r>
      <w:r w:rsidR="00C45326">
        <w:fldChar w:fldCharType="begin" w:fldLock="1">
          <w:fldData xml:space="preserve">PFJlZm1hbj48Q2l0ZT48QXV0aG9yPk5vcmRtYW5uPC9BdXRob3I+PFllYXI+MjAxMjwvWWVhcj48
UmVjTnVtPjM2MjAyPC9SZWNOdW0+PElEVGV4dD5SYXBpZCBkZXRlY3Rpb24gb2YgY2FyYmFwZW5l
bWFzZS1wcm9kdWNpbmcgRW50ZXJvYmFjdGVyaWFjZWFlPC9JRFRleHQ+PE1ETCBSZWZfVHlwZT0i
Sm91cm5hbCI+PFJlZl9UeXBlPkpvdXJuYWw8L1JlZl9UeXBlPjxSZWZfSUQ+MzYyMDI8L1JlZl9J
RD48VGl0bGVfUHJpbWFyeT5SYXBpZCBkZXRlY3Rpb24gb2YgY2FyYmFwZW5lbWFzZS1wcm9kdWNp
bmcgRW50ZXJvYmFjdGVyaWFjZWFlPC9UaXRsZV9QcmltYXJ5PjxBdXRob3JzX1ByaW1hcnk+Tm9y
ZG1hbm4sUC48L0F1dGhvcnNfUHJpbWFyeT48QXV0aG9yc19QcmltYXJ5PlBvaXJlbCxMLjwvQXV0
aG9yc19QcmltYXJ5PjxBdXRob3JzX1ByaW1hcnk+RG9ydGV0LEwuPC9BdXRob3JzX1ByaW1hcnk+
PERhdGVfUHJpbWFyeT4yMDEyLzk8L0RhdGVfUHJpbWFyeT48S2V5d29yZHM+QW50aS1CYWN0ZXJp
YWwgQWdlbnRzPC9LZXl3b3Jkcz48S2V5d29yZHM+QW50aWJhY3RlcmlhbCBhZ2VudHM8L0tleXdv
cmRzPjxLZXl3b3Jkcz5CYWN0ZXJpYWwgUHJvdGVpbnM8L0tleXdvcmRzPjxLZXl3b3Jkcz5CYWN0
ZXJpb2xvZ2ljYWwgVGVjaG5pcXVlczwvS2V5d29yZHM+PEtleXdvcmRzPmJldGEtTGFjdGFtYXNl
czwvS2V5d29yZHM+PEtleXdvcmRzPmJpb3N5bnRoZXNpczwvS2V5d29yZHM+PEtleXdvcmRzPkNh
cmJhcGVuZW1zPC9LZXl3b3Jkcz48S2V5d29yZHM+Q2hlbWlzdHJ5PC9LZXl3b3Jkcz48S2V5d29y
ZHM+ZGlhZ25vc2lzPC9LZXl3b3Jkcz48S2V5d29yZHM+RW50ZXJvYmFjdGVyaWFjZWFlPC9LZXl3
b3Jkcz48S2V5d29yZHM+RW50ZXJvYmFjdGVyaWFjZWFlIEluZmVjdGlvbnM8L0tleXdvcmRzPjxL
ZXl3b3Jkcz5lbnp5bW9sb2d5PC9LZXl3b3Jkcz48S2V5d29yZHM+RnJhbmNlPC9LZXl3b3Jkcz48
S2V5d29yZHM+SHVtYW5zPC9LZXl3b3Jkcz48S2V5d29yZHM+SHlkcm9seXNpczwvS2V5d29yZHM+
PEtleXdvcmRzPkltaXBlbmVtPC9LZXl3b3Jkcz48S2V5d29yZHM+SW4gVml0cm88L0tleXdvcmRz
PjxLZXl3b3Jkcz5pc29sYXRpb24gJmFtcDsgcHVyaWZpY2F0aW9uPC9LZXl3b3Jkcz48S2V5d29y
ZHM+TGFib3JhdG9yaWVzPC9LZXl3b3Jkcz48S2V5d29yZHM+bWljcm9iaW9sb2d5PC9LZXl3b3Jk
cz48S2V5d29yZHM+UCA4PC9LZXl3b3Jkcz48S2V5d29yZHM+UHJvdGVpbnM8L0tleXdvcmRzPjxL
ZXl3b3Jkcz5SZXNlYXJjaDwvS2V5d29yZHM+PEtleXdvcmRzPlNlbnNpdGl2aXR5IGFuZCBTcGVj
aWZpY2l0eTwvS2V5d29yZHM+PEtleXdvcmRzPnRlY2huaXF1ZXM8L0tleXdvcmRzPjxSZXByaW50
Pk5vdCBpbiBGaWxlPC9SZXByaW50PjxTdGFydF9QYWdlPjE1MDM8L1N0YXJ0X1BhZ2U+PEVuZF9Q
YWdlPjE1MDc8L0VuZF9QYWdlPjxQZXJpb2RpY2FsPkVtZXJnLkluZmVjdC5EaXMuPC9QZXJpb2Rp
Y2FsPjxWb2x1bWU+MTg8L1ZvbHVtZT48SXNzdWU+OTwvSXNzdWU+PFVzZXJfRGVmXzU+UE1DMzQz
NzcwNzwvVXNlcl9EZWZfNT48TWlzY18zPjEwLjMyMDEvZWlkMTgwOS4xMjAzNTUgW2RvaV08L01p
c2NfMz48QWRkcmVzcz5TZXJ2aWNlIGRlIEJhY3RlcmlvbG9naWUtVmlyb2xvZ2llLCBIb3BpdGFs
IGRlIEJpY2V0cmUgNzggUnVlIGR1IEdlbmVyYWwgTGVjbGVyYywgOTQyNzUgSy1CaWNldHJlLCBG
cmFuY2UuIG5vcmRtYW5uLnBhdHJpY2VAYmN0LmFwaHAuZnI8L0FkZHJlc3M+PFdlYl9VUkw+UE06
MjI5MzI0NzI8L1dlYl9VUkw+PFpaX0pvdXJuYWxTdGRBYmJyZXY+PGYgbmFtZT0iU3lzdGVtIj5F
bWVyZy5JbmZlY3QuRGlzLjwvZj48L1paX0pvdXJuYWxTdGRBYmJyZXY+PFpaX1dvcmtmb3JtSUQ+
MTwvWlpfV29ya2Zvcm1JRD48L01ETD48L0NpdGU+PENpdGU+PEF1dGhvcj5HaXNrZTwvQXV0aG9y
PjxZZWFyPjIwMTM8L1llYXI+PFJlY051bT4zNzc3ODwvUmVjTnVtPjxJRFRleHQ+RVVDQVNUIGd1
aWRlbGluZSBmb3IgdGhlIGRldGVjdGlvbiBvZiByZXNpc3RhbmNlIG1lY2hhbmlzbXMgYW5kIHNw
ZWNpZmljIHJlc2lzdGFuY2VzIG9mIGNsaW5pY2FsIGFuZC9vciBlcGlkZW1pb2xvZ2ljYWwgaW1w
b3J0YW5jZTwvSURUZXh0PjxNREwgUmVmX1R5cGU9IlJlcG9ydCI+PFJlZl9UeXBlPlJlcG9ydDwv
UmVmX1R5cGU+PFJlZl9JRD4zNzc3ODwvUmVmX0lEPjxUaXRsZV9QcmltYXJ5PkVVQ0FTVCBndWlk
ZWxpbmUgZm9yIHRoZSBkZXRlY3Rpb24gb2YgcmVzaXN0YW5jZSBtZWNoYW5pc21zIGFuZCBzcGVj
aWZpYyByZXNpc3RhbmNlcyBvZiBjbGluaWNhbCBhbmQvb3IgZXBpZGVtaW9sb2dpY2FsIGltcG9y
dGFuY2U8L1RpdGxlX1ByaW1hcnk+PEF1dGhvcnNfUHJpbWFyeT5HaXNrZSxDLkcuPC9BdXRob3Jz
X1ByaW1hcnk+PEF1dGhvcnNfUHJpbWFyeT5NYXJ0aW5lei1NYXJ0aW5leixMLjwvQXV0aG9yc19Q
cmltYXJ5PjxBdXRob3JzX1ByaW1hcnk+Q2FudG9uIFI8L0F1dGhvcnNfUHJpbWFyeT48QXV0aG9y
c19QcmltYXJ5PlN0ZWZhbmksUy48L0F1dGhvcnNfUHJpbWFyeT48QXV0aG9yc19QcmltYXJ5PlNr
b3YsUi48L0F1dGhvcnNfUHJpbWFyeT48QXV0aG9yc19QcmltYXJ5PkdsdXBjenluc2tpIFk8L0F1
dGhvcnNfUHJpbWFyeT48QXV0aG9yc19QcmltYXJ5Pk5vcmRtYW5uLFAuPC9BdXRob3JzX1ByaW1h
cnk+PEF1dGhvcnNfUHJpbWFyeT5Xb290b24sTS48L0F1dGhvcnNfUHJpbWFyeT48QXV0aG9yc19Q
cmltYXJ5Pk1pcmlhZ291LFYuPC9BdXRob3JzX1ByaW1hcnk+PEF1dGhvcnNfUHJpbWFyeT5TaW1v
bnNlbixHLlMuPC9BdXRob3JzX1ByaW1hcnk+PEF1dGhvcnNfUHJpbWFyeT5aZW1saWNrb3ZhLEgu
PC9BdXRob3JzX1ByaW1hcnk+PEF1dGhvcnNfUHJpbWFyeT5Db2hlbi1TdHVhcnQsSi48L0F1dGhv
cnNfUHJpbWFyeT48QXV0aG9yc19QcmltYXJ5PkduaWFka293c2tpIE08L0F1dGhvcnNfUHJpbWFy
eT48RGF0ZV9QcmltYXJ5PjIwMTM8L0RhdGVfUHJpbWFyeT48S2V5d29yZHM+ZGV0ZWN0aW9uIG9m
IHJlc2lzdGFuY2UgbWVjaGFuaXNtczwvS2V5d29yZHM+PEtleXdvcmRzPkVVQ0FTVDwvS2V5d29y
ZHM+PEtleXdvcmRzPkd1aWRlbGluZXM8L0tleXdvcmRzPjxLZXl3b3Jkcz5QIDg8L0tleXdvcmRz
PjxSZXByaW50Pk5vdCBpbiBGaWxlPC9SZXByaW50PjxTdGFydF9QYWdlPjE8L1N0YXJ0X1BhZ2U+
PEVuZF9QYWdlPjQwPC9FbmRfUGFnZT48Vm9sdW1lPlZlcnNpb24gMS4wPC9Wb2x1bWU+PFB1Ymxp
c2hlcj5FVUNBU1QgKEV1cm9wZWFuIENvbW1pdHRlZSBvbiBBbnRpbWljcm9iaWFsIFN1Y2VwdGli
aWxpdHkgVGVzdGluZykgaHR0cDovL3d3dy5ldWNhc3Qub3JnL2ZpbGVhZG1pbi9zcmMvbWVkaWEv
UERGcy9FVUNBU1RfZmlsZXMvUmVzaXN0YW5jZV9tZWNoYW5pc21zL0VVQ0FTVF9kZXRlY3Rpb25f
b2ZfcmVzaXN0YW5jZV9tZWNoYW5pc21zX3YxLjBfMjAxMzEyMTEucGRmPC9QdWJsaXNoZXI+PFdl
Yl9VUkxfTGluazI+PHU+aHR0cDovL3d3dy5ldWNhc3Qub3JnL3Jlc2lzdGFuY2VfbWVjaGFuaXNt
cy88L3U+PC9XZWJfVVJMX0xpbmsyPjxaWl9Xb3JrZm9ybUlEPjI0PC9aWl9Xb3JrZm9ybUlEPjwv
TURMPjwvQ2l0ZT48L1JlZm1hbj4A
</w:fldData>
        </w:fldChar>
      </w:r>
      <w:r w:rsidR="00C45326">
        <w:instrText xml:space="preserve"> ADDIN EN.CITE.DATA </w:instrText>
      </w:r>
      <w:r w:rsidR="00C45326">
        <w:fldChar w:fldCharType="end"/>
      </w:r>
      <w:r w:rsidR="00E40793">
        <w:fldChar w:fldCharType="separate"/>
      </w:r>
      <w:r w:rsidR="00E40793" w:rsidRPr="00E40793">
        <w:rPr>
          <w:noProof/>
          <w:vertAlign w:val="superscript"/>
        </w:rPr>
        <w:t>41,42</w:t>
      </w:r>
      <w:r w:rsidR="00E40793">
        <w:fldChar w:fldCharType="end"/>
      </w:r>
      <w:r w:rsidRPr="00C73653">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6"/>
      </w:tblGrid>
      <w:tr w:rsidR="004C1611" w:rsidRPr="00C73653" w:rsidTr="005043D6">
        <w:trPr>
          <w:trHeight w:val="479"/>
        </w:trPr>
        <w:tc>
          <w:tcPr>
            <w:tcW w:w="9306" w:type="dxa"/>
            <w:shd w:val="clear" w:color="auto" w:fill="auto"/>
          </w:tcPr>
          <w:p w:rsidR="004C1611" w:rsidRPr="00C73653" w:rsidRDefault="004C1611" w:rsidP="005043D6">
            <w:pPr>
              <w:pStyle w:val="PHEBodytext"/>
              <w:rPr>
                <w:rFonts w:ascii="PraxisEF-Light" w:hAnsi="PraxisEF-Light"/>
                <w:i/>
              </w:rPr>
            </w:pPr>
            <w:r w:rsidRPr="00C73653">
              <w:rPr>
                <w:b/>
              </w:rPr>
              <w:t>Figure 2.</w:t>
            </w:r>
            <w:r w:rsidRPr="00C73653">
              <w:t xml:space="preserve"> Example of a Modified Hodge test (MHT) or clover-leaf test</w:t>
            </w:r>
          </w:p>
        </w:tc>
      </w:tr>
      <w:tr w:rsidR="004C1611" w:rsidRPr="00C73653" w:rsidTr="005043D6">
        <w:trPr>
          <w:trHeight w:val="2596"/>
        </w:trPr>
        <w:tc>
          <w:tcPr>
            <w:tcW w:w="9306" w:type="dxa"/>
            <w:shd w:val="clear" w:color="auto" w:fill="8DB3E2"/>
          </w:tcPr>
          <w:p w:rsidR="004C1611" w:rsidRPr="00C73653" w:rsidRDefault="004C1611" w:rsidP="005043D6">
            <w:pPr>
              <w:rPr>
                <w:rFonts w:ascii="PraxisEF-Light" w:hAnsi="PraxisEF-Light"/>
              </w:rPr>
            </w:pPr>
            <w:r>
              <w:rPr>
                <w:rFonts w:ascii="PraxisEF-Light" w:hAnsi="PraxisEF-Light"/>
                <w:noProof/>
              </w:rPr>
              <w:drawing>
                <wp:inline distT="0" distB="0" distL="0" distR="0" wp14:anchorId="2512F3C4" wp14:editId="631E5E19">
                  <wp:extent cx="1788795" cy="1518920"/>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8795" cy="1518920"/>
                          </a:xfrm>
                          <a:prstGeom prst="rect">
                            <a:avLst/>
                          </a:prstGeom>
                          <a:noFill/>
                          <a:ln>
                            <a:noFill/>
                          </a:ln>
                        </pic:spPr>
                      </pic:pic>
                    </a:graphicData>
                  </a:graphic>
                </wp:inline>
              </w:drawing>
            </w:r>
            <w:r w:rsidRPr="00C73653">
              <w:rPr>
                <w:rFonts w:ascii="PraxisEF-Light" w:hAnsi="PraxisEF-Light"/>
                <w:noProof/>
              </w:rPr>
              <w:t xml:space="preserve"> </w:t>
            </w:r>
            <w:r w:rsidRPr="00C73653">
              <w:rPr>
                <w:i/>
                <w:noProof/>
                <w:sz w:val="18"/>
                <w:szCs w:val="18"/>
              </w:rPr>
              <w:t>courtesy of Neil Woodford</w:t>
            </w:r>
          </w:p>
        </w:tc>
      </w:tr>
    </w:tbl>
    <w:p w:rsidR="004C1611" w:rsidRPr="001A6660" w:rsidRDefault="001A6660" w:rsidP="004C1611">
      <w:pPr>
        <w:pStyle w:val="PHEBodytext"/>
        <w:rPr>
          <w:b/>
          <w:sz w:val="28"/>
        </w:rPr>
      </w:pPr>
      <w:r w:rsidRPr="001A6660">
        <w:rPr>
          <w:b/>
          <w:sz w:val="28"/>
        </w:rPr>
        <w:lastRenderedPageBreak/>
        <w:t>Chromogenic</w:t>
      </w:r>
      <w:r w:rsidR="004C1611" w:rsidRPr="001A6660">
        <w:rPr>
          <w:b/>
          <w:sz w:val="28"/>
        </w:rPr>
        <w:t xml:space="preserve"> </w:t>
      </w:r>
      <w:r w:rsidR="008D76B2">
        <w:rPr>
          <w:b/>
          <w:sz w:val="28"/>
        </w:rPr>
        <w:t>m</w:t>
      </w:r>
      <w:r w:rsidRPr="001A6660">
        <w:rPr>
          <w:b/>
          <w:sz w:val="28"/>
        </w:rPr>
        <w:t>ethods</w:t>
      </w:r>
    </w:p>
    <w:p w:rsidR="004C1611" w:rsidRPr="00033C2D" w:rsidRDefault="004C1611" w:rsidP="004C1611">
      <w:pPr>
        <w:pStyle w:val="PHEBodytext"/>
      </w:pPr>
      <w:r w:rsidRPr="00C73653">
        <w:rPr>
          <w:b/>
        </w:rPr>
        <w:t>'Carba-NP'</w:t>
      </w:r>
      <w:r w:rsidR="001A6660">
        <w:rPr>
          <w:b/>
        </w:rPr>
        <w:t xml:space="preserve"> test</w:t>
      </w:r>
      <w:r w:rsidRPr="00C73653">
        <w:rPr>
          <w:b/>
        </w:rPr>
        <w:t>:</w:t>
      </w:r>
      <w:r w:rsidRPr="00C73653">
        <w:t xml:space="preserve"> This test is based on the classical acidometric penicillinase test and has a colorimetric endpoint (phenol red indicator turns yellow if the indicator carbapenem is hydrolysed). This assay has been reported to work well for detecting carbapenemases in Enterobacteriaceae and </w:t>
      </w:r>
      <w:r w:rsidRPr="00C73653">
        <w:rPr>
          <w:i/>
        </w:rPr>
        <w:t>Pseudomonas</w:t>
      </w:r>
      <w:r w:rsidRPr="00C73653">
        <w:t xml:space="preserve"> species</w:t>
      </w:r>
      <w:r w:rsidR="00E40793">
        <w:fldChar w:fldCharType="begin" w:fldLock="1">
          <w:fldData xml:space="preserve">PFJlZm1hbj48Q2l0ZT48QXV0aG9yPk5vcmRtYW5uPC9BdXRob3I+PFllYXI+MjAxMjwvWWVhcj48
UmVjTnVtPjM2MjAyPC9SZWNOdW0+PElEVGV4dD5SYXBpZCBkZXRlY3Rpb24gb2YgY2FyYmFwZW5l
bWFzZS1wcm9kdWNpbmcgRW50ZXJvYmFjdGVyaWFjZWFlPC9JRFRleHQ+PE1ETCBSZWZfVHlwZT0i
Sm91cm5hbCI+PFJlZl9UeXBlPkpvdXJuYWw8L1JlZl9UeXBlPjxSZWZfSUQ+MzYyMDI8L1JlZl9J
RD48VGl0bGVfUHJpbWFyeT5SYXBpZCBkZXRlY3Rpb24gb2YgY2FyYmFwZW5lbWFzZS1wcm9kdWNp
bmcgRW50ZXJvYmFjdGVyaWFjZWFlPC9UaXRsZV9QcmltYXJ5PjxBdXRob3JzX1ByaW1hcnk+Tm9y
ZG1hbm4sUC48L0F1dGhvcnNfUHJpbWFyeT48QXV0aG9yc19QcmltYXJ5PlBvaXJlbCxMLjwvQXV0
aG9yc19QcmltYXJ5PjxBdXRob3JzX1ByaW1hcnk+RG9ydGV0LEwuPC9BdXRob3JzX1ByaW1hcnk+
PERhdGVfUHJpbWFyeT4yMDEyLzk8L0RhdGVfUHJpbWFyeT48S2V5d29yZHM+QW50aS1CYWN0ZXJp
YWwgQWdlbnRzPC9LZXl3b3Jkcz48S2V5d29yZHM+QW50aWJhY3RlcmlhbCBhZ2VudHM8L0tleXdv
cmRzPjxLZXl3b3Jkcz5CYWN0ZXJpYWwgUHJvdGVpbnM8L0tleXdvcmRzPjxLZXl3b3Jkcz5CYWN0
ZXJpb2xvZ2ljYWwgVGVjaG5pcXVlczwvS2V5d29yZHM+PEtleXdvcmRzPmJldGEtTGFjdGFtYXNl
czwvS2V5d29yZHM+PEtleXdvcmRzPmJpb3N5bnRoZXNpczwvS2V5d29yZHM+PEtleXdvcmRzPkNh
cmJhcGVuZW1zPC9LZXl3b3Jkcz48S2V5d29yZHM+Q2hlbWlzdHJ5PC9LZXl3b3Jkcz48S2V5d29y
ZHM+ZGlhZ25vc2lzPC9LZXl3b3Jkcz48S2V5d29yZHM+RW50ZXJvYmFjdGVyaWFjZWFlPC9LZXl3
b3Jkcz48S2V5d29yZHM+RW50ZXJvYmFjdGVyaWFjZWFlIEluZmVjdGlvbnM8L0tleXdvcmRzPjxL
ZXl3b3Jkcz5lbnp5bW9sb2d5PC9LZXl3b3Jkcz48S2V5d29yZHM+RnJhbmNlPC9LZXl3b3Jkcz48
S2V5d29yZHM+SHVtYW5zPC9LZXl3b3Jkcz48S2V5d29yZHM+SHlkcm9seXNpczwvS2V5d29yZHM+
PEtleXdvcmRzPkltaXBlbmVtPC9LZXl3b3Jkcz48S2V5d29yZHM+SW4gVml0cm88L0tleXdvcmRz
PjxLZXl3b3Jkcz5pc29sYXRpb24gJmFtcDsgcHVyaWZpY2F0aW9uPC9LZXl3b3Jkcz48S2V5d29y
ZHM+TGFib3JhdG9yaWVzPC9LZXl3b3Jkcz48S2V5d29yZHM+bWljcm9iaW9sb2d5PC9LZXl3b3Jk
cz48S2V5d29yZHM+UCA4PC9LZXl3b3Jkcz48S2V5d29yZHM+UHJvdGVpbnM8L0tleXdvcmRzPjxL
ZXl3b3Jkcz5SZXNlYXJjaDwvS2V5d29yZHM+PEtleXdvcmRzPlNlbnNpdGl2aXR5IGFuZCBTcGVj
aWZpY2l0eTwvS2V5d29yZHM+PEtleXdvcmRzPnRlY2huaXF1ZXM8L0tleXdvcmRzPjxSZXByaW50
Pk5vdCBpbiBGaWxlPC9SZXByaW50PjxTdGFydF9QYWdlPjE1MDM8L1N0YXJ0X1BhZ2U+PEVuZF9Q
YWdlPjE1MDc8L0VuZF9QYWdlPjxQZXJpb2RpY2FsPkVtZXJnLkluZmVjdC5EaXMuPC9QZXJpb2Rp
Y2FsPjxWb2x1bWU+MTg8L1ZvbHVtZT48SXNzdWU+OTwvSXNzdWU+PFVzZXJfRGVmXzU+UE1DMzQz
NzcwNzwvVXNlcl9EZWZfNT48TWlzY18zPjEwLjMyMDEvZWlkMTgwOS4xMjAzNTUgW2RvaV08L01p
c2NfMz48QWRkcmVzcz5TZXJ2aWNlIGRlIEJhY3RlcmlvbG9naWUtVmlyb2xvZ2llLCBIb3BpdGFs
IGRlIEJpY2V0cmUgNzggUnVlIGR1IEdlbmVyYWwgTGVjbGVyYywgOTQyNzUgSy1CaWNldHJlLCBG
cmFuY2UuIG5vcmRtYW5uLnBhdHJpY2VAYmN0LmFwaHAuZnI8L0FkZHJlc3M+PFdlYl9VUkw+UE06
MjI5MzI0NzI8L1dlYl9VUkw+PFpaX0pvdXJuYWxTdGRBYmJyZXY+PGYgbmFtZT0iU3lzdGVtIj5F
bWVyZy5JbmZlY3QuRGlzLjwvZj48L1paX0pvdXJuYWxTdGRBYmJyZXY+PFpaX1dvcmtmb3JtSUQ+
MTwvWlpfV29ya2Zvcm1JRD48L01ETD48L0NpdGU+PENpdGU+PEF1dGhvcj5Eb3J0ZXQ8L0F1dGhv
cj48WWVhcj4yMDEyPC9ZZWFyPjxSZWNOdW0+MzYyMDM8L1JlY051bT48SURUZXh0PlJhcGlkIGlk
ZW50aWZpY2F0aW9uIG9mIGNhcmJhcGVuZW1hc2UgdHlwZXMgaW4gRW50ZXJvYmFjdGVyaWFjZWFl
IGFuZCBQc2V1ZG9tb25hcyBzcHAuIGJ5IHVzaW5nIGEgYmlvY2hlbWljYWwgdGVzdDwvSURUZXh0
PjxNREwgUmVmX1R5cGU9IkpvdXJuYWwiPjxSZWZfVHlwZT5Kb3VybmFsPC9SZWZfVHlwZT48UmVm
X0lEPjM2MjAzPC9SZWZfSUQ+PFRpdGxlX1ByaW1hcnk+UmFwaWQgaWRlbnRpZmljYXRpb24gb2Yg
Y2FyYmFwZW5lbWFzZSB0eXBlcyBpbiBFbnRlcm9iYWN0ZXJpYWNlYWUgYW5kIFBzZXVkb21vbmFz
IHNwcC4gYnkgdXNpbmcgYSBiaW9jaGVtaWNhbCB0ZXN0PC9UaXRsZV9QcmltYXJ5PjxBdXRob3Jz
X1ByaW1hcnk+RG9ydGV0LEwuPC9BdXRob3JzX1ByaW1hcnk+PEF1dGhvcnNfUHJpbWFyeT5Qb2ly
ZWwsTC48L0F1dGhvcnNfUHJpbWFyeT48QXV0aG9yc19QcmltYXJ5Pk5vcmRtYW5uLFAuPC9BdXRo
b3JzX1ByaW1hcnk+PERhdGVfUHJpbWFyeT4yMDEyLzEyPC9EYXRlX1ByaW1hcnk+PEtleXdvcmRz
PkVudGVyb2JhY3RlcmlhY2VhZTwvS2V5d29yZHM+PEtleXdvcmRzPkZyYW5jZTwvS2V5d29yZHM+
PEtleXdvcmRzPkh5ZHJvbHlzaXM8L0tleXdvcmRzPjxLZXl3b3Jkcz5JZGVudGlmaWNhdGlvbjwv
S2V5d29yZHM+PEtleXdvcmRzPkltaXBlbmVtPC9LZXl3b3Jkcz48S2V5d29yZHM+UCA4PC9LZXl3
b3Jkcz48S2V5d29yZHM+UGFyaXM8L0tleXdvcmRzPjxLZXl3b3Jkcz5Qc2V1ZG9tb25hczwvS2V5
d29yZHM+PEtleXdvcmRzPlBzZXVkb21vbmFzIGFlcnVnaW5vc2E8L0tleXdvcmRzPjxLZXl3b3Jk
cz5SZXNlYXJjaDwvS2V5d29yZHM+PEtleXdvcmRzPlNlbnNpdGl2aXR5IGFuZCBTcGVjaWZpY2l0
eTwvS2V5d29yZHM+PFJlcHJpbnQ+Tm90IGluIEZpbGU8L1JlcHJpbnQ+PFN0YXJ0X1BhZ2U+NjQz
NzwvU3RhcnRfUGFnZT48RW5kX1BhZ2U+NjQ0MDwvRW5kX1BhZ2U+PFBlcmlvZGljYWw+QW50aW1p
Y3JvYi5BZ2VudHMgQ2hlbW90aGVyLjwvUGVyaW9kaWNhbD48Vm9sdW1lPjU2PC9Wb2x1bWU+PElz
c3VlPjEyPC9Jc3N1ZT48VXNlcl9EZWZfNT5QTUMzNDk3MTk0PC9Vc2VyX0RlZl81PjxNaXNjXzM+
QUFDLjAxMzk1LTEyIFtwaWldOzEwLjExMjgvQUFDLjAxMzk1LTEyIFtkb2ldPC9NaXNjXzM+PEFk
ZHJlc3M+SG9waXRhbCBkZSBCaWNldHJlLCBBc3Npc3RhbmNlIFB1YmxpcXVlL0hvcGl0YXV4IGRl
IFBhcmlzLCBGYWN1bHRlIGRlIE1lZGVjaW5lIFBhcmlzIFN1ZCwgSy4tQmljZXRyZSwgRnJhbmNl
PC9BZGRyZXNzPjxXZWJfVVJMPlBNOjIzMDcwMTU4PC9XZWJfVVJMPjxaWl9Kb3VybmFsU3RkQWJi
cmV2PjxmIG5hbWU9IlN5c3RlbSI+QW50aW1pY3JvYi5BZ2VudHMgQ2hlbW90aGVyLjwvZj48L1pa
X0pvdXJuYWxTdGRBYmJyZXY+PFpaX1dvcmtmb3JtSUQ+MTwvWlpfV29ya2Zvcm1JRD48L01ETD48
L0NpdGU+PENpdGU+PEF1dGhvcj5Ob3JkbWFubjwvQXV0aG9yPjxZZWFyPjIwMTM8L1llYXI+PFJl
Y051bT4zNjIwNDwvUmVjTnVtPjxJRFRleHQ+U3RyYXRlZ2llcyBmb3IgaWRlbnRpZmljYXRpb24g
b2YgY2FyYmFwZW5lbWFzZS1wcm9kdWNpbmcgRW50ZXJvYmFjdGVyaWFjZWFlPC9JRFRleHQ+PE1E
TCBSZWZfVHlwZT0iSm91cm5hbCI+PFJlZl9UeXBlPkpvdXJuYWw8L1JlZl9UeXBlPjxSZWZfSUQ+
MzYyMDQ8L1JlZl9JRD48VGl0bGVfUHJpbWFyeT5TdHJhdGVnaWVzIGZvciBpZGVudGlmaWNhdGlv
biBvZiBjYXJiYXBlbmVtYXNlLXByb2R1Y2luZyBFbnRlcm9iYWN0ZXJpYWNlYWU8L1RpdGxlX1By
aW1hcnk+PEF1dGhvcnNfUHJpbWFyeT5Ob3JkbWFubixQLjwvQXV0aG9yc19QcmltYXJ5PjxBdXRo
b3JzX1ByaW1hcnk+UG9pcmVsLEwuPC9BdXRob3JzX1ByaW1hcnk+PERhdGVfUHJpbWFyeT4yMDEz
LzM8L0RhdGVfUHJpbWFyeT48S2V5d29yZHM+QW50aWJpb3RpY3M8L0tleXdvcmRzPjxLZXl3b3Jk
cz5iZXRhLUxhY3RhbWFzZXM8L0tleXdvcmRzPjxLZXl3b3Jkcz5iZXRhLUxhY3RhbXM8L0tleXdv
cmRzPjxLZXl3b3Jkcz5DYXJiYXBlbmVtczwvS2V5d29yZHM+PEtleXdvcmRzPkN1bHR1cmU8L0tl
eXdvcmRzPjxLZXl3b3Jkcz5DdWx0dXJlIE1lZGlhPC9LZXl3b3Jkcz48S2V5d29yZHM+RW50ZXJv
YmFjdGVyaWFjZWFlPC9LZXl3b3Jkcz48S2V5d29yZHM+ZXBpZGVtaW9sb2d5PC9LZXl3b3Jkcz48
S2V5d29yZHM+RnJhbmNlPC9LZXl3b3Jkcz48S2V5d29yZHM+R2VuZXM8L0tleXdvcmRzPjxLZXl3
b3Jkcz5IZWFsdGg8L0tleXdvcmRzPjxLZXl3b3Jkcz5JZGVudGlmaWNhdGlvbjwvS2V5d29yZHM+
PEtleXdvcmRzPlAgODwvS2V5d29yZHM+PEtleXdvcmRzPlBhcmlzPC9LZXl3b3Jkcz48S2V5d29y
ZHM+UHVibGljIEhlYWx0aDwvS2V5d29yZHM+PEtleXdvcmRzPnRlY2huaXF1ZXM8L0tleXdvcmRz
PjxSZXByaW50Pk5vdCBpbiBGaWxlPC9SZXByaW50PjxTdGFydF9QYWdlPjQ4NzwvU3RhcnRfUGFn
ZT48RW5kX1BhZ2U+NDg5PC9FbmRfUGFnZT48UGVyaW9kaWNhbD5KLkFudGltaWNyb2IuQ2hlbW90
aGVyLjwvUGVyaW9kaWNhbD48Vm9sdW1lPjY4PC9Wb2x1bWU+PElzc3VlPjM8L0lzc3VlPjxNaXNj
XzM+ZGtzNDI2IFtwaWldOzEwLjEwOTMvamFjL2RrczQyNiBbZG9pXTwvTWlzY18zPjxBZGRyZXNz
PlNlcnZpY2UgZGUgQmFjdGVyaW9sb2dpZS1WaXJvbG9naWUsIElOU0VSTSBVOTE0ICZhcG9zO0Vt
ZXJnaW5nIFJlc2lzdGFuY2UgdG8gQW50aWJpb3RpY3MmYXBvczssIEhvcGl0YWwgZGUgQmljZXRy
ZSwgQXNzaXN0YW5jZSBQdWJsaXF1ZS9Ib3BpdGF1eCBkZSBQYXJpcywgRmFjdWx0ZSBkZSBNZWRl
Y2luZSBldCBVbml2ZXJzaXRlIFBhcmlzLVN1ZCwgSy4tQmljZXRyZSwgRnJhbmNlPC9BZGRyZXNz
PjxXZWJfVVJMPlBNOjIzMTA0NDk0PC9XZWJfVVJMPjxaWl9Kb3VybmFsRnVsbD48ZiBuYW1lPSJT
eXN0ZW0iPkouQW50aW1pY3JvYi5DaGVtb3RoZXIuPC9mPjwvWlpfSm91cm5hbEZ1bGw+PFpaX1dv
cmtmb3JtSUQ+MTwvWlpfV29ya2Zvcm1JRD48L01ETD48L0NpdGU+PENpdGU+PEF1dGhvcj5Eb3J0
ZXQ8L0F1dGhvcj48WWVhcj4yMDEyPC9ZZWFyPjxSZWNOdW0+MzYyMDU8L1JlY051bT48SURUZXh0
PlJhcGlkIGRldGVjdGlvbiBvZiBjYXJiYXBlbmVtYXNlLXByb2R1Y2luZyBQc2V1ZG9tb25hcyBz
cHA8L0lEVGV4dD48TURMIFJlZl9UeXBlPSJKb3VybmFsIj48UmVmX1R5cGU+Sm91cm5hbDwvUmVm
X1R5cGU+PFJlZl9JRD4zNjIwNTwvUmVmX0lEPjxUaXRsZV9QcmltYXJ5PlJhcGlkIGRldGVjdGlv
biBvZiBjYXJiYXBlbmVtYXNlLXByb2R1Y2luZyBQc2V1ZG9tb25hcyBzcHA8L1RpdGxlX1ByaW1h
cnk+PEF1dGhvcnNfUHJpbWFyeT5Eb3J0ZXQsTC48L0F1dGhvcnNfUHJpbWFyeT48QXV0aG9yc19Q
cmltYXJ5PlBvaXJlbCxMLjwvQXV0aG9yc19QcmltYXJ5PjxBdXRob3JzX1ByaW1hcnk+Tm9yZG1h
bm4sUC48L0F1dGhvcnNfUHJpbWFyeT48RGF0ZV9QcmltYXJ5PjIwMTIvMTE8L0RhdGVfUHJpbWFy
eT48S2V5d29yZHM+QW50aWJpb3RpY3M8L0tleXdvcmRzPjxLZXl3b3Jkcz5GcmFuY2U8L0tleXdv
cmRzPjxLZXl3b3Jkcz5JZGVudGlmaWNhdGlvbjwvS2V5d29yZHM+PEtleXdvcmRzPkxhYm9yYXRv
cmllczwvS2V5d29yZHM+PEtleXdvcmRzPm1pY3JvYmlvbG9neTwvS2V5d29yZHM+PEtleXdvcmRz
PlAgODwvS2V5d29yZHM+PEtleXdvcmRzPlBhcmlzPC9LZXl3b3Jkcz48S2V5d29yZHM+UHNldWRv
bW9uYXM8L0tleXdvcmRzPjxLZXl3b3Jkcz5SZXNlYXJjaDwvS2V5d29yZHM+PFJlcHJpbnQ+Tm90
IGluIEZpbGU8L1JlcHJpbnQ+PFN0YXJ0X1BhZ2U+Mzc3MzwvU3RhcnRfUGFnZT48RW5kX1BhZ2U+
Mzc3NjwvRW5kX1BhZ2U+PFBlcmlvZGljYWw+Si5DbGluLk1pY3JvYmlvbC48L1BlcmlvZGljYWw+
PFZvbHVtZT41MDwvVm9sdW1lPjxJc3N1ZT4xMTwvSXNzdWU+PFVzZXJfRGVmXzU+UE1DMzQ4NjIx
NjwvVXNlcl9EZWZfNT48TWlzY18zPkpDTS4wMTU5Ny0xMiBbcGlpXTsxMC4xMTI4L0pDTS4wMTU5
Ny0xMiBbZG9pXTwvTWlzY18zPjxBZGRyZXNzPlNlcnZpY2UgZGUgQmFjdGVyaW9sb2dpZS1WaXJv
bG9naWUsIElOU0VSTSBVOTE0IEVtZXJnaW5nIFJlc2lzdGFuY2UgdG8gQW50aWJpb3RpY3MsIEhv
cGl0YWwgZGUgQmljZXRyZSwgQXNzaXN0YW5jZSBQdWJsaXF1ZS9Ib3BpdGF1eCBkZSBQYXJpcywg
RmFjdWx0ZSBkZSBNZWRlY2luZSBQYXJpcyBTdWQsIEsuLUJpY2V0cmUsIEZyYW5jZTwvQWRkcmVz
cz48V2ViX1VSTD5QTToyMjk3MjgyOTwvV2ViX1VSTD48WlpfSm91cm5hbFN0ZEFiYnJldj48ZiBu
YW1lPSJTeXN0ZW0iPkouQ2xpbi5NaWNyb2Jpb2wuPC9mPjwvWlpfSm91cm5hbFN0ZEFiYnJldj48
WlpfV29ya2Zvcm1JRD4xPC9aWl9Xb3JrZm9ybUlEPjwvTURMPjwvQ2l0ZT48L1JlZm1hbj5=
</w:fldData>
        </w:fldChar>
      </w:r>
      <w:r w:rsidR="00C45326">
        <w:instrText xml:space="preserve"> ADDIN REFMGR.CITE </w:instrText>
      </w:r>
      <w:r w:rsidR="00C45326">
        <w:fldChar w:fldCharType="begin" w:fldLock="1">
          <w:fldData xml:space="preserve">PFJlZm1hbj48Q2l0ZT48QXV0aG9yPk5vcmRtYW5uPC9BdXRob3I+PFllYXI+MjAxMjwvWWVhcj48
UmVjTnVtPjM2MjAyPC9SZWNOdW0+PElEVGV4dD5SYXBpZCBkZXRlY3Rpb24gb2YgY2FyYmFwZW5l
bWFzZS1wcm9kdWNpbmcgRW50ZXJvYmFjdGVyaWFjZWFlPC9JRFRleHQ+PE1ETCBSZWZfVHlwZT0i
Sm91cm5hbCI+PFJlZl9UeXBlPkpvdXJuYWw8L1JlZl9UeXBlPjxSZWZfSUQ+MzYyMDI8L1JlZl9J
RD48VGl0bGVfUHJpbWFyeT5SYXBpZCBkZXRlY3Rpb24gb2YgY2FyYmFwZW5lbWFzZS1wcm9kdWNp
bmcgRW50ZXJvYmFjdGVyaWFjZWFlPC9UaXRsZV9QcmltYXJ5PjxBdXRob3JzX1ByaW1hcnk+Tm9y
ZG1hbm4sUC48L0F1dGhvcnNfUHJpbWFyeT48QXV0aG9yc19QcmltYXJ5PlBvaXJlbCxMLjwvQXV0
aG9yc19QcmltYXJ5PjxBdXRob3JzX1ByaW1hcnk+RG9ydGV0LEwuPC9BdXRob3JzX1ByaW1hcnk+
PERhdGVfUHJpbWFyeT4yMDEyLzk8L0RhdGVfUHJpbWFyeT48S2V5d29yZHM+QW50aS1CYWN0ZXJp
YWwgQWdlbnRzPC9LZXl3b3Jkcz48S2V5d29yZHM+QW50aWJhY3RlcmlhbCBhZ2VudHM8L0tleXdv
cmRzPjxLZXl3b3Jkcz5CYWN0ZXJpYWwgUHJvdGVpbnM8L0tleXdvcmRzPjxLZXl3b3Jkcz5CYWN0
ZXJpb2xvZ2ljYWwgVGVjaG5pcXVlczwvS2V5d29yZHM+PEtleXdvcmRzPmJldGEtTGFjdGFtYXNl
czwvS2V5d29yZHM+PEtleXdvcmRzPmJpb3N5bnRoZXNpczwvS2V5d29yZHM+PEtleXdvcmRzPkNh
cmJhcGVuZW1zPC9LZXl3b3Jkcz48S2V5d29yZHM+Q2hlbWlzdHJ5PC9LZXl3b3Jkcz48S2V5d29y
ZHM+ZGlhZ25vc2lzPC9LZXl3b3Jkcz48S2V5d29yZHM+RW50ZXJvYmFjdGVyaWFjZWFlPC9LZXl3
b3Jkcz48S2V5d29yZHM+RW50ZXJvYmFjdGVyaWFjZWFlIEluZmVjdGlvbnM8L0tleXdvcmRzPjxL
ZXl3b3Jkcz5lbnp5bW9sb2d5PC9LZXl3b3Jkcz48S2V5d29yZHM+RnJhbmNlPC9LZXl3b3Jkcz48
S2V5d29yZHM+SHVtYW5zPC9LZXl3b3Jkcz48S2V5d29yZHM+SHlkcm9seXNpczwvS2V5d29yZHM+
PEtleXdvcmRzPkltaXBlbmVtPC9LZXl3b3Jkcz48S2V5d29yZHM+SW4gVml0cm88L0tleXdvcmRz
PjxLZXl3b3Jkcz5pc29sYXRpb24gJmFtcDsgcHVyaWZpY2F0aW9uPC9LZXl3b3Jkcz48S2V5d29y
ZHM+TGFib3JhdG9yaWVzPC9LZXl3b3Jkcz48S2V5d29yZHM+bWljcm9iaW9sb2d5PC9LZXl3b3Jk
cz48S2V5d29yZHM+UCA4PC9LZXl3b3Jkcz48S2V5d29yZHM+UHJvdGVpbnM8L0tleXdvcmRzPjxL
ZXl3b3Jkcz5SZXNlYXJjaDwvS2V5d29yZHM+PEtleXdvcmRzPlNlbnNpdGl2aXR5IGFuZCBTcGVj
aWZpY2l0eTwvS2V5d29yZHM+PEtleXdvcmRzPnRlY2huaXF1ZXM8L0tleXdvcmRzPjxSZXByaW50
Pk5vdCBpbiBGaWxlPC9SZXByaW50PjxTdGFydF9QYWdlPjE1MDM8L1N0YXJ0X1BhZ2U+PEVuZF9Q
YWdlPjE1MDc8L0VuZF9QYWdlPjxQZXJpb2RpY2FsPkVtZXJnLkluZmVjdC5EaXMuPC9QZXJpb2Rp
Y2FsPjxWb2x1bWU+MTg8L1ZvbHVtZT48SXNzdWU+OTwvSXNzdWU+PFVzZXJfRGVmXzU+UE1DMzQz
NzcwNzwvVXNlcl9EZWZfNT48TWlzY18zPjEwLjMyMDEvZWlkMTgwOS4xMjAzNTUgW2RvaV08L01p
c2NfMz48QWRkcmVzcz5TZXJ2aWNlIGRlIEJhY3RlcmlvbG9naWUtVmlyb2xvZ2llLCBIb3BpdGFs
IGRlIEJpY2V0cmUgNzggUnVlIGR1IEdlbmVyYWwgTGVjbGVyYywgOTQyNzUgSy1CaWNldHJlLCBG
cmFuY2UuIG5vcmRtYW5uLnBhdHJpY2VAYmN0LmFwaHAuZnI8L0FkZHJlc3M+PFdlYl9VUkw+UE06
MjI5MzI0NzI8L1dlYl9VUkw+PFpaX0pvdXJuYWxTdGRBYmJyZXY+PGYgbmFtZT0iU3lzdGVtIj5F
bWVyZy5JbmZlY3QuRGlzLjwvZj48L1paX0pvdXJuYWxTdGRBYmJyZXY+PFpaX1dvcmtmb3JtSUQ+
MTwvWlpfV29ya2Zvcm1JRD48L01ETD48L0NpdGU+PENpdGU+PEF1dGhvcj5Eb3J0ZXQ8L0F1dGhv
cj48WWVhcj4yMDEyPC9ZZWFyPjxSZWNOdW0+MzYyMDM8L1JlY051bT48SURUZXh0PlJhcGlkIGlk
ZW50aWZpY2F0aW9uIG9mIGNhcmJhcGVuZW1hc2UgdHlwZXMgaW4gRW50ZXJvYmFjdGVyaWFjZWFl
IGFuZCBQc2V1ZG9tb25hcyBzcHAuIGJ5IHVzaW5nIGEgYmlvY2hlbWljYWwgdGVzdDwvSURUZXh0
PjxNREwgUmVmX1R5cGU9IkpvdXJuYWwiPjxSZWZfVHlwZT5Kb3VybmFsPC9SZWZfVHlwZT48UmVm
X0lEPjM2MjAzPC9SZWZfSUQ+PFRpdGxlX1ByaW1hcnk+UmFwaWQgaWRlbnRpZmljYXRpb24gb2Yg
Y2FyYmFwZW5lbWFzZSB0eXBlcyBpbiBFbnRlcm9iYWN0ZXJpYWNlYWUgYW5kIFBzZXVkb21vbmFz
IHNwcC4gYnkgdXNpbmcgYSBiaW9jaGVtaWNhbCB0ZXN0PC9UaXRsZV9QcmltYXJ5PjxBdXRob3Jz
X1ByaW1hcnk+RG9ydGV0LEwuPC9BdXRob3JzX1ByaW1hcnk+PEF1dGhvcnNfUHJpbWFyeT5Qb2ly
ZWwsTC48L0F1dGhvcnNfUHJpbWFyeT48QXV0aG9yc19QcmltYXJ5Pk5vcmRtYW5uLFAuPC9BdXRo
b3JzX1ByaW1hcnk+PERhdGVfUHJpbWFyeT4yMDEyLzEyPC9EYXRlX1ByaW1hcnk+PEtleXdvcmRz
PkVudGVyb2JhY3RlcmlhY2VhZTwvS2V5d29yZHM+PEtleXdvcmRzPkZyYW5jZTwvS2V5d29yZHM+
PEtleXdvcmRzPkh5ZHJvbHlzaXM8L0tleXdvcmRzPjxLZXl3b3Jkcz5JZGVudGlmaWNhdGlvbjwv
S2V5d29yZHM+PEtleXdvcmRzPkltaXBlbmVtPC9LZXl3b3Jkcz48S2V5d29yZHM+UCA4PC9LZXl3
b3Jkcz48S2V5d29yZHM+UGFyaXM8L0tleXdvcmRzPjxLZXl3b3Jkcz5Qc2V1ZG9tb25hczwvS2V5
d29yZHM+PEtleXdvcmRzPlBzZXVkb21vbmFzIGFlcnVnaW5vc2E8L0tleXdvcmRzPjxLZXl3b3Jk
cz5SZXNlYXJjaDwvS2V5d29yZHM+PEtleXdvcmRzPlNlbnNpdGl2aXR5IGFuZCBTcGVjaWZpY2l0
eTwvS2V5d29yZHM+PFJlcHJpbnQ+Tm90IGluIEZpbGU8L1JlcHJpbnQ+PFN0YXJ0X1BhZ2U+NjQz
NzwvU3RhcnRfUGFnZT48RW5kX1BhZ2U+NjQ0MDwvRW5kX1BhZ2U+PFBlcmlvZGljYWw+QW50aW1p
Y3JvYi5BZ2VudHMgQ2hlbW90aGVyLjwvUGVyaW9kaWNhbD48Vm9sdW1lPjU2PC9Wb2x1bWU+PElz
c3VlPjEyPC9Jc3N1ZT48VXNlcl9EZWZfNT5QTUMzNDk3MTk0PC9Vc2VyX0RlZl81PjxNaXNjXzM+
QUFDLjAxMzk1LTEyIFtwaWldOzEwLjExMjgvQUFDLjAxMzk1LTEyIFtkb2ldPC9NaXNjXzM+PEFk
ZHJlc3M+SG9waXRhbCBkZSBCaWNldHJlLCBBc3Npc3RhbmNlIFB1YmxpcXVlL0hvcGl0YXV4IGRl
IFBhcmlzLCBGYWN1bHRlIGRlIE1lZGVjaW5lIFBhcmlzIFN1ZCwgSy4tQmljZXRyZSwgRnJhbmNl
PC9BZGRyZXNzPjxXZWJfVVJMPlBNOjIzMDcwMTU4PC9XZWJfVVJMPjxaWl9Kb3VybmFsU3RkQWJi
cmV2PjxmIG5hbWU9IlN5c3RlbSI+QW50aW1pY3JvYi5BZ2VudHMgQ2hlbW90aGVyLjwvZj48L1pa
X0pvdXJuYWxTdGRBYmJyZXY+PFpaX1dvcmtmb3JtSUQ+MTwvWlpfV29ya2Zvcm1JRD48L01ETD48
L0NpdGU+PENpdGU+PEF1dGhvcj5Ob3JkbWFubjwvQXV0aG9yPjxZZWFyPjIwMTM8L1llYXI+PFJl
Y051bT4zNjIwNDwvUmVjTnVtPjxJRFRleHQ+U3RyYXRlZ2llcyBmb3IgaWRlbnRpZmljYXRpb24g
b2YgY2FyYmFwZW5lbWFzZS1wcm9kdWNpbmcgRW50ZXJvYmFjdGVyaWFjZWFlPC9JRFRleHQ+PE1E
TCBSZWZfVHlwZT0iSm91cm5hbCI+PFJlZl9UeXBlPkpvdXJuYWw8L1JlZl9UeXBlPjxSZWZfSUQ+
MzYyMDQ8L1JlZl9JRD48VGl0bGVfUHJpbWFyeT5TdHJhdGVnaWVzIGZvciBpZGVudGlmaWNhdGlv
biBvZiBjYXJiYXBlbmVtYXNlLXByb2R1Y2luZyBFbnRlcm9iYWN0ZXJpYWNlYWU8L1RpdGxlX1By
aW1hcnk+PEF1dGhvcnNfUHJpbWFyeT5Ob3JkbWFubixQLjwvQXV0aG9yc19QcmltYXJ5PjxBdXRo
b3JzX1ByaW1hcnk+UG9pcmVsLEwuPC9BdXRob3JzX1ByaW1hcnk+PERhdGVfUHJpbWFyeT4yMDEz
LzM8L0RhdGVfUHJpbWFyeT48S2V5d29yZHM+QW50aWJpb3RpY3M8L0tleXdvcmRzPjxLZXl3b3Jk
cz5iZXRhLUxhY3RhbWFzZXM8L0tleXdvcmRzPjxLZXl3b3Jkcz5iZXRhLUxhY3RhbXM8L0tleXdv
cmRzPjxLZXl3b3Jkcz5DYXJiYXBlbmVtczwvS2V5d29yZHM+PEtleXdvcmRzPkN1bHR1cmU8L0tl
eXdvcmRzPjxLZXl3b3Jkcz5DdWx0dXJlIE1lZGlhPC9LZXl3b3Jkcz48S2V5d29yZHM+RW50ZXJv
YmFjdGVyaWFjZWFlPC9LZXl3b3Jkcz48S2V5d29yZHM+ZXBpZGVtaW9sb2d5PC9LZXl3b3Jkcz48
S2V5d29yZHM+RnJhbmNlPC9LZXl3b3Jkcz48S2V5d29yZHM+R2VuZXM8L0tleXdvcmRzPjxLZXl3
b3Jkcz5IZWFsdGg8L0tleXdvcmRzPjxLZXl3b3Jkcz5JZGVudGlmaWNhdGlvbjwvS2V5d29yZHM+
PEtleXdvcmRzPlAgODwvS2V5d29yZHM+PEtleXdvcmRzPlBhcmlzPC9LZXl3b3Jkcz48S2V5d29y
ZHM+UHVibGljIEhlYWx0aDwvS2V5d29yZHM+PEtleXdvcmRzPnRlY2huaXF1ZXM8L0tleXdvcmRz
PjxSZXByaW50Pk5vdCBpbiBGaWxlPC9SZXByaW50PjxTdGFydF9QYWdlPjQ4NzwvU3RhcnRfUGFn
ZT48RW5kX1BhZ2U+NDg5PC9FbmRfUGFnZT48UGVyaW9kaWNhbD5KLkFudGltaWNyb2IuQ2hlbW90
aGVyLjwvUGVyaW9kaWNhbD48Vm9sdW1lPjY4PC9Wb2x1bWU+PElzc3VlPjM8L0lzc3VlPjxNaXNj
XzM+ZGtzNDI2IFtwaWldOzEwLjEwOTMvamFjL2RrczQyNiBbZG9pXTwvTWlzY18zPjxBZGRyZXNz
PlNlcnZpY2UgZGUgQmFjdGVyaW9sb2dpZS1WaXJvbG9naWUsIElOU0VSTSBVOTE0ICZhcG9zO0Vt
ZXJnaW5nIFJlc2lzdGFuY2UgdG8gQW50aWJpb3RpY3MmYXBvczssIEhvcGl0YWwgZGUgQmljZXRy
ZSwgQXNzaXN0YW5jZSBQdWJsaXF1ZS9Ib3BpdGF1eCBkZSBQYXJpcywgRmFjdWx0ZSBkZSBNZWRl
Y2luZSBldCBVbml2ZXJzaXRlIFBhcmlzLVN1ZCwgSy4tQmljZXRyZSwgRnJhbmNlPC9BZGRyZXNz
PjxXZWJfVVJMPlBNOjIzMTA0NDk0PC9XZWJfVVJMPjxaWl9Kb3VybmFsRnVsbD48ZiBuYW1lPSJT
eXN0ZW0iPkouQW50aW1pY3JvYi5DaGVtb3RoZXIuPC9mPjwvWlpfSm91cm5hbEZ1bGw+PFpaX1dv
cmtmb3JtSUQ+MTwvWlpfV29ya2Zvcm1JRD48L01ETD48L0NpdGU+PENpdGU+PEF1dGhvcj5Eb3J0
ZXQ8L0F1dGhvcj48WWVhcj4yMDEyPC9ZZWFyPjxSZWNOdW0+MzYyMDU8L1JlY051bT48SURUZXh0
PlJhcGlkIGRldGVjdGlvbiBvZiBjYXJiYXBlbmVtYXNlLXByb2R1Y2luZyBQc2V1ZG9tb25hcyBz
cHA8L0lEVGV4dD48TURMIFJlZl9UeXBlPSJKb3VybmFsIj48UmVmX1R5cGU+Sm91cm5hbDwvUmVm
X1R5cGU+PFJlZl9JRD4zNjIwNTwvUmVmX0lEPjxUaXRsZV9QcmltYXJ5PlJhcGlkIGRldGVjdGlv
biBvZiBjYXJiYXBlbmVtYXNlLXByb2R1Y2luZyBQc2V1ZG9tb25hcyBzcHA8L1RpdGxlX1ByaW1h
cnk+PEF1dGhvcnNfUHJpbWFyeT5Eb3J0ZXQsTC48L0F1dGhvcnNfUHJpbWFyeT48QXV0aG9yc19Q
cmltYXJ5PlBvaXJlbCxMLjwvQXV0aG9yc19QcmltYXJ5PjxBdXRob3JzX1ByaW1hcnk+Tm9yZG1h
bm4sUC48L0F1dGhvcnNfUHJpbWFyeT48RGF0ZV9QcmltYXJ5PjIwMTIvMTE8L0RhdGVfUHJpbWFy
eT48S2V5d29yZHM+QW50aWJpb3RpY3M8L0tleXdvcmRzPjxLZXl3b3Jkcz5GcmFuY2U8L0tleXdv
cmRzPjxLZXl3b3Jkcz5JZGVudGlmaWNhdGlvbjwvS2V5d29yZHM+PEtleXdvcmRzPkxhYm9yYXRv
cmllczwvS2V5d29yZHM+PEtleXdvcmRzPm1pY3JvYmlvbG9neTwvS2V5d29yZHM+PEtleXdvcmRz
PlAgODwvS2V5d29yZHM+PEtleXdvcmRzPlBhcmlzPC9LZXl3b3Jkcz48S2V5d29yZHM+UHNldWRv
bW9uYXM8L0tleXdvcmRzPjxLZXl3b3Jkcz5SZXNlYXJjaDwvS2V5d29yZHM+PFJlcHJpbnQ+Tm90
IGluIEZpbGU8L1JlcHJpbnQ+PFN0YXJ0X1BhZ2U+Mzc3MzwvU3RhcnRfUGFnZT48RW5kX1BhZ2U+
Mzc3NjwvRW5kX1BhZ2U+PFBlcmlvZGljYWw+Si5DbGluLk1pY3JvYmlvbC48L1BlcmlvZGljYWw+
PFZvbHVtZT41MDwvVm9sdW1lPjxJc3N1ZT4xMTwvSXNzdWU+PFVzZXJfRGVmXzU+UE1DMzQ4NjIx
NjwvVXNlcl9EZWZfNT48TWlzY18zPkpDTS4wMTU5Ny0xMiBbcGlpXTsxMC4xMTI4L0pDTS4wMTU5
Ny0xMiBbZG9pXTwvTWlzY18zPjxBZGRyZXNzPlNlcnZpY2UgZGUgQmFjdGVyaW9sb2dpZS1WaXJv
bG9naWUsIElOU0VSTSBVOTE0IEVtZXJnaW5nIFJlc2lzdGFuY2UgdG8gQW50aWJpb3RpY3MsIEhv
cGl0YWwgZGUgQmljZXRyZSwgQXNzaXN0YW5jZSBQdWJsaXF1ZS9Ib3BpdGF1eCBkZSBQYXJpcywg
RmFjdWx0ZSBkZSBNZWRlY2luZSBQYXJpcyBTdWQsIEsuLUJpY2V0cmUsIEZyYW5jZTwvQWRkcmVz
cz48V2ViX1VSTD5QTToyMjk3MjgyOTwvV2ViX1VSTD48WlpfSm91cm5hbFN0ZEFiYnJldj48ZiBu
YW1lPSJTeXN0ZW0iPkouQ2xpbi5NaWNyb2Jpb2wuPC9mPjwvWlpfSm91cm5hbFN0ZEFiYnJldj48
WlpfV29ya2Zvcm1JRD4xPC9aWl9Xb3JrZm9ybUlEPjwvTURMPjwvQ2l0ZT48L1JlZm1hbj5=
</w:fldData>
        </w:fldChar>
      </w:r>
      <w:r w:rsidR="00C45326">
        <w:instrText xml:space="preserve"> ADDIN EN.CITE.DATA </w:instrText>
      </w:r>
      <w:r w:rsidR="00C45326">
        <w:fldChar w:fldCharType="end"/>
      </w:r>
      <w:r w:rsidR="00E40793">
        <w:fldChar w:fldCharType="separate"/>
      </w:r>
      <w:r w:rsidR="00E40793" w:rsidRPr="00E40793">
        <w:rPr>
          <w:noProof/>
          <w:vertAlign w:val="superscript"/>
        </w:rPr>
        <w:t>41,43-45</w:t>
      </w:r>
      <w:r w:rsidR="00E40793">
        <w:fldChar w:fldCharType="end"/>
      </w:r>
      <w:r w:rsidRPr="00C73653">
        <w:t>.</w:t>
      </w:r>
      <w:r w:rsidRPr="00C73653">
        <w:rPr>
          <w:vertAlign w:val="superscript"/>
        </w:rPr>
        <w:t xml:space="preserve"> </w:t>
      </w:r>
      <w:r w:rsidRPr="00033C2D">
        <w:t>Commercial versions of the test are available.</w:t>
      </w:r>
    </w:p>
    <w:p w:rsidR="004C1611" w:rsidRPr="00C73653" w:rsidRDefault="004C1611" w:rsidP="004C1611">
      <w:pPr>
        <w:pStyle w:val="PHEBodytext"/>
      </w:pPr>
      <w:r w:rsidRPr="00C73653">
        <w:t xml:space="preserve">The Carba NP test has multiple benefits - It is inexpensive, rapid, reproducible, and </w:t>
      </w:r>
      <w:r>
        <w:t xml:space="preserve">is reported to be </w:t>
      </w:r>
      <w:r w:rsidRPr="00C73653">
        <w:t xml:space="preserve">highly sensitive and specific. </w:t>
      </w:r>
      <w:r>
        <w:t>However, it</w:t>
      </w:r>
      <w:r w:rsidRPr="00C73653">
        <w:t xml:space="preserve"> requires pre-incubation of a carbapenem with the test organism, but can be completed in less than 2 hours. The test can give a ‘Yes / No’ result or, by testing carbapenems alone and in the presence of inhibitors, can also be used to assign any detected carbapenemase to its appropriate </w:t>
      </w:r>
      <w:r w:rsidRPr="00C73653">
        <w:rPr>
          <w:rFonts w:cs="Arial"/>
        </w:rPr>
        <w:t>β</w:t>
      </w:r>
      <w:r w:rsidRPr="00C73653">
        <w:rPr>
          <w:rFonts w:cs="PraxisEF-Light"/>
        </w:rPr>
        <w:t>-lactamase</w:t>
      </w:r>
      <w:r w:rsidRPr="00C73653">
        <w:t xml:space="preserve"> class (class A, B or D). </w:t>
      </w:r>
      <w:r>
        <w:t>Most</w:t>
      </w:r>
      <w:r w:rsidRPr="00C73653">
        <w:t xml:space="preserve"> published evidence </w:t>
      </w:r>
      <w:r>
        <w:t xml:space="preserve">on this test has originated from </w:t>
      </w:r>
      <w:r w:rsidRPr="00C73653">
        <w:t xml:space="preserve">the centre where it was developed. </w:t>
      </w:r>
      <w:r w:rsidR="00D140F5">
        <w:t>I</w:t>
      </w:r>
      <w:r w:rsidRPr="00C73653">
        <w:t xml:space="preserve">t </w:t>
      </w:r>
      <w:r w:rsidR="0085131A">
        <w:t>has been</w:t>
      </w:r>
      <w:r w:rsidRPr="00C73653">
        <w:t xml:space="preserve"> recommended as a diagnostic method</w:t>
      </w:r>
      <w:r w:rsidR="00D140F5">
        <w:t xml:space="preserve"> by CLSI. Questions remain about ‘user-friendliness’, potential for subjective interpretation, </w:t>
      </w:r>
      <w:r w:rsidRPr="00C73653">
        <w:t xml:space="preserve">its sensitivity </w:t>
      </w:r>
      <w:r w:rsidRPr="00C73653">
        <w:rPr>
          <w:i/>
        </w:rPr>
        <w:t>vs.</w:t>
      </w:r>
      <w:r w:rsidRPr="00C73653">
        <w:t xml:space="preserve"> all carbapenemase types and its specificity </w:t>
      </w:r>
      <w:r w:rsidRPr="00C73653">
        <w:rPr>
          <w:i/>
        </w:rPr>
        <w:t>vs.</w:t>
      </w:r>
      <w:r w:rsidRPr="00C73653">
        <w:t xml:space="preserve"> isolates with large amounts of AmpC enzyme. </w:t>
      </w:r>
      <w:r>
        <w:t xml:space="preserve">In some more studies, they </w:t>
      </w:r>
      <w:r w:rsidRPr="00033C2D">
        <w:t>have reported poorer sensitivity for CPE with OXA-48-like carbapenemases</w:t>
      </w:r>
      <w:r w:rsidR="00E40793">
        <w:fldChar w:fldCharType="begin" w:fldLock="1">
          <w:fldData xml:space="preserve">PFJlZm1hbj48Q2l0ZT48QXV0aG9yPkh1YW5nPC9BdXRob3I+PFllYXI+MjAxNDwvWWVhcj48UmVj
TnVtPjM3OTMwPC9SZWNOdW0+PElEVGV4dD5Db21wYXJhdGl2ZSBldmFsdWF0aW9uIG9mIHR3byBj
aHJvbW9nZW5pYyB0ZXN0cyBmb3IgcmFwaWQgZGV0ZWN0aW9uIG9mIGNhcmJhcGVuZW1hc2UgaW4g
RW50ZXJvYmFjdGVyaWFjZWFlIGFuZCBpbiBQc2V1ZG9tb25hcyBhZXJ1Z2lub3NhIGlzb2xhdGVz
PC9JRFRleHQ+PE1ETCBSZWZfVHlwZT0iSm91cm5hbCI+PFJlZl9UeXBlPkpvdXJuYWw8L1JlZl9U
eXBlPjxSZWZfSUQ+Mzc5MzA8L1JlZl9JRD48VGl0bGVfUHJpbWFyeT5Db21wYXJhdGl2ZSBldmFs
dWF0aW9uIG9mIHR3byBjaHJvbW9nZW5pYyB0ZXN0cyBmb3IgcmFwaWQgZGV0ZWN0aW9uIG9mIGNh
cmJhcGVuZW1hc2UgaW4gRW50ZXJvYmFjdGVyaWFjZWFlIGFuZCBpbiBQc2V1ZG9tb25hcyBhZXJ1
Z2lub3NhIGlzb2xhdGVzPC9UaXRsZV9QcmltYXJ5PjxBdXRob3JzX1ByaW1hcnk+SHVhbmcsVC5E
LjwvQXV0aG9yc19QcmltYXJ5PjxBdXRob3JzX1ByaW1hcnk+QmVyaGluLEMuPC9BdXRob3JzX1By
aW1hcnk+PEF1dGhvcnNfUHJpbWFyeT5Cb2dhZXJ0cyxQLjwvQXV0aG9yc19QcmltYXJ5PjxBdXRo
b3JzX1ByaW1hcnk+R2x1cGN6eW5za2ksWS48L0F1dGhvcnNfUHJpbWFyeT48RGF0ZV9QcmltYXJ5
PjIwMTQvODwvRGF0ZV9QcmltYXJ5PjxLZXl3b3Jkcz5BbnRpbWljcm9iaWFsPC9LZXl3b3Jkcz48
S2V5d29yZHM+QmFjdGVyaWE8L0tleXdvcmRzPjxLZXl3b3Jkcz5CZWxnaXVtPC9LZXl3b3Jkcz48
S2V5d29yZHM+RW50ZXJvYmFjdGVyaWFjZWFlPC9LZXl3b3Jkcz48S2V5d29yZHM+R3JhbS1OZWdh
dGl2ZSBCYWN0ZXJpYTwvS2V5d29yZHM+PEtleXdvcmRzPkxhYm9yYXRvcmllczwvS2V5d29yZHM+
PEtleXdvcmRzPlAgODwvS2V5d29yZHM+PEtleXdvcmRzPlBzZXVkb21vbmFzPC9LZXl3b3Jkcz48
S2V5d29yZHM+UHNldWRvbW9uYXMgYWVydWdpbm9zYTwvS2V5d29yZHM+PEtleXdvcmRzPlJlc2Vh
cmNoPC9LZXl3b3Jkcz48UmVwcmludD5Ob3QgaW4gRmlsZTwvUmVwcmludD48U3RhcnRfUGFnZT4z
MDYwPC9TdGFydF9QYWdlPjxFbmRfUGFnZT4zMDYzPC9FbmRfUGFnZT48UGVyaW9kaWNhbD5KLkNs
aW4uTWljcm9iaW9sLjwvUGVyaW9kaWNhbD48Vm9sdW1lPjUyPC9Wb2x1bWU+PElzc3VlPjg8L0lz
c3VlPjxVc2VyX0RlZl81PlBNQzQxMzYxMzg8L1VzZXJfRGVmXzU+PE1pc2NfMz5KQ00uMDA2NDMt
MTQgW3BpaV07MTAuMTEyOC9KQ00uMDA2NDMtMTQgW2RvaV08L01pc2NfMz48QWRkcmVzcz5OYXRp
b25hbCBSZWZlcmVuY2UgTGFib3JhdG9yeSBmb3IgTW9uaXRvcmluZyBvZiBBbnRpbWljcm9iaWFs
IFJlc2lzdGFuY2UgaW4gR3JhbS1OZWdhdGl2ZSBCYWN0ZXJpYSwgQ0hVIERpbmFudC1Hb2Rpbm5l
LCBVQ0wgTmFtdXIsIFl2b2lyLCBCZWxnaXVtIHRlLWRpbi5odWFuZ0B1Y2xvdXZhaW4uYmUmI3hB
O05hdGlvbmFsIFJlZmVyZW5jZSBMYWJvcmF0b3J5IGZvciBNb25pdG9yaW5nIG9mIEFudGltaWNy
b2JpYWwgUmVzaXN0YW5jZSBpbiBHcmFtLU5lZ2F0aXZlIEJhY3RlcmlhLCBDSFUgRGluYW50LUdv
ZGlubmUsIFVDTCBOYW11ciwgWXZvaXIsIEJlbGdpdW0mI3hBO05hdGlvbmFsIFJlZmVyZW5jZSBM
YWJvcmF0b3J5IGZvciBNb25pdG9yaW5nIG9mIEFudGltaWNyb2JpYWwgUmVzaXN0YW5jZSBpbiBH
cmFtLU5lZ2F0aXZlIEJhY3RlcmlhLCBDSFUgRGluYW50LUdvZGlubmUsIFVDTCBOYW11ciwgWXZv
aXIsIEJlbGdpdW0mI3hBO05hdGlvbmFsIFJlZmVyZW5jZSBMYWJvcmF0b3J5IGZvciBNb25pdG9y
aW5nIG9mIEFudGltaWNyb2JpYWwgUmVzaXN0YW5jZSBpbiBHcmFtLU5lZ2F0aXZlIEJhY3Rlcmlh
LCBDSFUgRGluYW50LUdvZGlubmUsIFVDTCBOYW11ciwgWXZvaXIsIEJlbGdpdW08L0FkZHJlc3M+
PFdlYl9VUkw+UE06MjQ4NTAzNTc8L1dlYl9VUkw+PFpaX0pvdXJuYWxTdGRBYmJyZXY+PGYgbmFt
ZT0iU3lzdGVtIj5KLkNsaW4uTWljcm9iaW9sLjwvZj48L1paX0pvdXJuYWxTdGRBYmJyZXY+PFpa
X1dvcmtmb3JtSUQ+MTwvWlpfV29ya2Zvcm1JRD48L01ETD48L0NpdGU+PENpdGU+PEF1dGhvcj5L
bm94PC9BdXRob3I+PFllYXI+MjAxNDwvWWVhcj48UmVjTnVtPjM3OTMxPC9SZWNOdW0+PElEVGV4
dD5QaGVub3R5cGljIGRldGVjdGlvbiBvZiBjYXJiYXBlbmVtYXNlLXByb2R1Y2luZyBFbnRlcm9i
YWN0ZXJpYWNlYWUgdXNpbmcgTUFMREktVE9GIE1TIGFuZCB0aGUgQ2FyYmEgTlAgdGVzdDwvSURU
ZXh0PjxNREwgUmVmX1R5cGU9IkpvdXJuYWwiPjxSZWZfVHlwZT5Kb3VybmFsPC9SZWZfVHlwZT48
UmVmX0lEPjM3OTMxPC9SZWZfSUQ+PFRpdGxlX1ByaW1hcnk+UGhlbm90eXBpYyBkZXRlY3Rpb24g
b2YgY2FyYmFwZW5lbWFzZS1wcm9kdWNpbmcgRW50ZXJvYmFjdGVyaWFjZWFlIHVzaW5nIE1BTERJ
LVRPRiBNUyBhbmQgdGhlIENhcmJhIE5QIHRlc3Q8L1RpdGxlX1ByaW1hcnk+PEF1dGhvcnNfUHJp
bWFyeT5Lbm94LEouPC9BdXRob3JzX1ByaW1hcnk+PEF1dGhvcnNfUHJpbWFyeT5KYWRoYXYsUy48
L0F1dGhvcnNfUHJpbWFyeT48QXV0aG9yc19QcmltYXJ5PlNldmlvcixELjwvQXV0aG9yc19Qcmlt
YXJ5PjxBdXRob3JzX1ByaW1hcnk+QWd5ZWt1bSxBLjwvQXV0aG9yc19QcmltYXJ5PjxBdXRob3Jz
X1ByaW1hcnk+V2hpcHAsTS48L0F1dGhvcnNfUHJpbWFyeT48QXV0aG9yc19QcmltYXJ5Pldhcmlu
ZyxMLjwvQXV0aG9yc19QcmltYXJ5PjxBdXRob3JzX1ByaW1hcnk+SXJlZGVsbCxKLjwvQXV0aG9y
c19QcmltYXJ5PjxBdXRob3JzX1ByaW1hcnk+UGFsb21ibyxFLjwvQXV0aG9yc19QcmltYXJ5PjxE
YXRlX1ByaW1hcnk+MjAxNC85LzM8L0RhdGVfUHJpbWFyeT48S2V5d29yZHM+QXVzdHJhbGlhPC9L
ZXl3b3Jkcz48S2V5d29yZHM+QmlvdGVjaG5vbG9neTwvS2V5d29yZHM+PEtleXdvcmRzPkNoZW1p
c3RyeTwvS2V5d29yZHM+PEtleXdvcmRzPmRpc2Vhc2U8L0tleXdvcmRzPjxLZXl3b3Jkcz5FbnRl
cm9iYWN0ZXJpYWNlYWU8L0tleXdvcmRzPjxLZXl3b3Jkcz5IZWFsdGg8L0tleXdvcmRzPjxLZXl3
b3Jkcz5MYWJvcmF0b3JpZXM8L0tleXdvcmRzPjxLZXl3b3Jkcz5NQUxESS1UT0Y8L0tleXdvcmRz
PjxLZXl3b3Jkcz5taWNyb2Jpb2xvZ2ljYWw8L0tleXdvcmRzPjxLZXl3b3Jkcz5taWNyb2Jpb2xv
Z3k8L0tleXdvcmRzPjxLZXl3b3Jkcz5QIDg8L0tleXdvcmRzPjxLZXl3b3Jkcz5wYXRob2xvZ3k8
L0tleXdvcmRzPjxLZXl3b3Jkcz5QQ1I8L0tleXdvcmRzPjxLZXl3b3Jkcz5QdWJsaWMgSGVhbHRo
PC9LZXl3b3Jkcz48S2V5d29yZHM+VW5pdmVyc2l0aWVzPC9LZXl3b3Jkcz48S2V5d29yZHM+Vmlj
dG9yaWE8L0tleXdvcmRzPjxSZXByaW50Pk5vdCBpbiBGaWxlPC9SZXByaW50PjxTdGFydF9QYWdl
PjQwNzU8L1N0YXJ0X1BhZ2U+PEVuZF9QYWdlPjQwNzc8L0VuZF9QYWdlPjxQZXJpb2RpY2FsPkou
Q2xpbi5NaWNyb2Jpb2wuPC9QZXJpb2RpY2FsPjxWb2x1bWU+NTI8L1ZvbHVtZT48SXNzdWU+MTE8
L0lzc3VlPjxNaXNjXzM+SkNNLjAyMTIxLTE0IFtwaWldOzEwLjExMjgvSkNNLjAyMTIxLTE0IFtk
b2ldPC9NaXNjXzM+PEFkZHJlc3M+TWljcm9iaW9sb2d5IERlcGFydG1lbnQsIE1lbGJvdXJuZSBQ
YXRob2xvZ3ksIDEwMyBWaWN0b3JpYSBQZGUsIENvbGxpbmd3b29kLCBNZWxib3VybmUgMzA2Niwg
QXVzdHJhbGlhIGpha25veDJAeWFob28uY29tLmF1JiN4QTtEZXBhcnRtZW50IG9mIENoZW1pc3Ry
eSBhbmQgQmlvdGVjaG5vbG9neSwgU3dpbmJ1cm5lIFVuaXZlcnNpdHkgb2YgVGVjaG5vbG9neSwg
TWVsYm91cm5lJiN4QTtCaW9NZXJpZXV4IEF1c3RyYWxpYSBQdHkgTHRkLCBTeWRuZXkmI3hBO1dl
c3RtZWFkIE1pbGxlbm5pdW0gYW5kIE1hcmllIEJhc2hpciBJbnN0aXR1dGVzLCBVbml2ZXJzaXR5
IG9mIFN5ZG5leSYjeEE7TWljcm9iaW9sb2dpY2FsIERpYWdub3N0aWMgVW5pdCwgUHVibGljIEhl
YWx0aCBMYWJvcmF0b3J5LCBVbml2ZXJzaXR5IG9mIE1lbGJvdXJuZSYjeEE7TWljcm9iaW9sb2d5
IERlcGFydG1lbnQsIE1lbGJvdXJuZSBQYXRob2xvZ3kmI3hBO1dlc3RtZWFkIE1pbGxlbm5pdW0g
YW5kIE1hcmllIEJhc2hpciBJbnN0aXR1dGVzLCBVbml2ZXJzaXR5IG9mIFN5ZG5leSBDZW50cmUg
Zm9yIEluZmVjdGlvdXMgRGlzZWFzZXMgYW5kIE1pY3JvYmlvbG9neSwgV2VzdG1lYWQgSG9zcGl0
YWwmI3hBO0RlcGFydG1lbnQgb2YgQ2hlbWlzdHJ5IGFuZCBCaW90ZWNobm9sb2d5LCBTd2luYnVy
bmUgVW5pdmVyc2l0eSBvZiBUZWNobm9sb2d5PC9BZGRyZXNzPjxXZWJfVVJMPlBNOjI1MTg3NjMz
PC9XZWJfVVJMPjxaWl9Kb3VybmFsU3RkQWJicmV2PjxmIG5hbWU9IlN5c3RlbSI+Si5DbGluLk1p
Y3JvYmlvbC48L2Y+PC9aWl9Kb3VybmFsU3RkQWJicmV2PjxaWl9Xb3JrZm9ybUlEPjE8L1paX1dv
cmtmb3JtSUQ+PC9NREw+PC9DaXRlPjxDaXRlPjxBdXRob3I+VGlqZXQ8L0F1dGhvcj48WWVhcj4y
MDEzPC9ZZWFyPjxSZWNOdW0+Mzc5MzI8L1JlY051bT48SURUZXh0PkV2YWx1YXRpb24gb2YgdGhl
IENhcmJhIE5QIHRlc3QgZm9yIHJhcGlkIGRldGVjdGlvbiBvZiBjYXJiYXBlbmVtYXNlLXByb2R1
Y2luZyBFbnRlcm9iYWN0ZXJpYWNlYWUgYW5kIFBzZXVkb21vbmFzIGFlcnVnaW5vc2E8L0lEVGV4
dD48TURMIFJlZl9UeXBlPSJKb3VybmFsIj48UmVmX1R5cGU+Sm91cm5hbDwvUmVmX1R5cGU+PFJl
Zl9JRD4zNzkzMjwvUmVmX0lEPjxUaXRsZV9QcmltYXJ5PkV2YWx1YXRpb24gb2YgdGhlIENhcmJh
IE5QIHRlc3QgZm9yIHJhcGlkIGRldGVjdGlvbiBvZiBjYXJiYXBlbmVtYXNlLXByb2R1Y2luZyBF
bnRlcm9iYWN0ZXJpYWNlYWUgYW5kIFBzZXVkb21vbmFzIGFlcnVnaW5vc2E8L1RpdGxlX1ByaW1h
cnk+PEF1dGhvcnNfUHJpbWFyeT5UaWpldCxOLjwvQXV0aG9yc19QcmltYXJ5PjxBdXRob3JzX1By
aW1hcnk+Qm95ZCxELjwvQXV0aG9yc19QcmltYXJ5PjxBdXRob3JzX1ByaW1hcnk+UGF0ZWwsUy5O
LjwvQXV0aG9yc19QcmltYXJ5PjxBdXRob3JzX1ByaW1hcnk+TXVsdmV5LE0uUi48L0F1dGhvcnNf
UHJpbWFyeT48QXV0aG9yc19QcmltYXJ5Pk1lbGFubyxSLkcuPC9BdXRob3JzX1ByaW1hcnk+PERh
dGVfUHJpbWFyeT4yMDEzLzk8L0RhdGVfUHJpbWFyeT48S2V5d29yZHM+QW50aS1CYWN0ZXJpYWwg
QWdlbnRzPC9LZXl3b3Jkcz48S2V5d29yZHM+QW50aWJhY3RlcmlhbCBhZ2VudHM8L0tleXdvcmRz
PjxLZXl3b3Jkcz5CYWN0ZXJpYWwgUHJvdGVpbnM8L0tleXdvcmRzPjxLZXl3b3Jkcz5iZXRhLUxh
Y3RhbWFzZXM8L0tleXdvcmRzPjxLZXl3b3Jkcz5iaW9zeW50aGVzaXM8L0tleXdvcmRzPjxLZXl3
b3Jkcz5DYW5hZGE8L0tleXdvcmRzPjxLZXl3b3Jkcz5kcnVnIGVmZmVjdHM8L0tleXdvcmRzPjxL
ZXl3b3Jkcz5FbnRlcm9iYWN0ZXJpYWNlYWU8L0tleXdvcmRzPjxLZXl3b3Jkcz5Fbnp5bWVzPC9L
ZXl3b3Jkcz48S2V5d29yZHM+ZW56eW1vbG9neTwvS2V5d29yZHM+PEtleXdvcmRzPmdlbmV0aWNz
PC9LZXl3b3Jkcz48S2V5d29yZHM+SGVhbHRoPC9LZXl3b3Jkcz48S2V5d29yZHM+SHVtYW5zPC9L
ZXl3b3Jkcz48S2V5d29yZHM+aXNvbGF0aW9uICZhbXA7IHB1cmlmaWNhdGlvbjwvS2V5d29yZHM+
PEtleXdvcmRzPkxhYm9yYXRvcmllczwvS2V5d29yZHM+PEtleXdvcmRzPk1pY3JvYmlhbCBTZW5z
aXRpdml0eSBUZXN0czwvS2V5d29yZHM+PEtleXdvcmRzPk9udGFyaW88L0tleXdvcmRzPjxLZXl3
b3Jkcz5QIDg8L0tleXdvcmRzPjxLZXl3b3Jkcz5waGFybWFjb2xvZ3k8L0tleXdvcmRzPjxLZXl3
b3Jkcz5Qcm90ZWluczwvS2V5d29yZHM+PEtleXdvcmRzPlBzZXVkb21vbmFzPC9LZXl3b3Jkcz48
S2V5d29yZHM+UHNldWRvbW9uYXMgYWVydWdpbm9zYTwvS2V5d29yZHM+PEtleXdvcmRzPlB1Ymxp
YyBIZWFsdGg8L0tleXdvcmRzPjxLZXl3b3Jkcz5TZW5zaXRpdml0eSBhbmQgU3BlY2lmaWNpdHk8
L0tleXdvcmRzPjxLZXl3b3Jkcz5zdGFuZGFyZHM8L0tleXdvcmRzPjxSZXByaW50Pk5vdCBpbiBG
aWxlPC9SZXByaW50PjxTdGFydF9QYWdlPjQ1Nzg8L1N0YXJ0X1BhZ2U+PEVuZF9QYWdlPjQ1ODA8
L0VuZF9QYWdlPjxQZXJpb2RpY2FsPkFudGltaWNyb2IuQWdlbnRzIENoZW1vdGhlci48L1Blcmlv
ZGljYWw+PFZvbHVtZT41NzwvVm9sdW1lPjxJc3N1ZT45PC9Jc3N1ZT48VXNlcl9EZWZfNT5QTUMz
NzU0MzEwPC9Vc2VyX0RlZl81PjxNaXNjXzM+QUFDLjAwODc4LTEzIFtwaWldOzEwLjExMjgvQUFD
LjAwODc4LTEzIFtkb2ldPC9NaXNjXzM+PEFkZHJlc3M+UHVibGljIEhlYWx0aCBPbnRhcmlvIExh
Ym9yYXRvcmllcywgVG9yb250bywgT250YXJpbywgQ2FuYWRhPC9BZGRyZXNzPjxXZWJfVVJMPlBN
OjIzODE3MzgwPC9XZWJfVVJMPjxaWl9Kb3VybmFsU3RkQWJicmV2PjxmIG5hbWU9IlN5c3RlbSI+
QW50aW1pY3JvYi5BZ2VudHMgQ2hlbW90aGVyLjwvZj48L1paX0pvdXJuYWxTdGRBYmJyZXY+PFpa
X1dvcmtmb3JtSUQ+MTwvWlpfV29ya2Zvcm1JRD48L01ETD48L0NpdGU+PC9SZWZtYW4+AG==
</w:fldData>
        </w:fldChar>
      </w:r>
      <w:r w:rsidR="00C45326">
        <w:instrText xml:space="preserve"> ADDIN REFMGR.CITE </w:instrText>
      </w:r>
      <w:r w:rsidR="00C45326">
        <w:fldChar w:fldCharType="begin" w:fldLock="1">
          <w:fldData xml:space="preserve">PFJlZm1hbj48Q2l0ZT48QXV0aG9yPkh1YW5nPC9BdXRob3I+PFllYXI+MjAxNDwvWWVhcj48UmVj
TnVtPjM3OTMwPC9SZWNOdW0+PElEVGV4dD5Db21wYXJhdGl2ZSBldmFsdWF0aW9uIG9mIHR3byBj
aHJvbW9nZW5pYyB0ZXN0cyBmb3IgcmFwaWQgZGV0ZWN0aW9uIG9mIGNhcmJhcGVuZW1hc2UgaW4g
RW50ZXJvYmFjdGVyaWFjZWFlIGFuZCBpbiBQc2V1ZG9tb25hcyBhZXJ1Z2lub3NhIGlzb2xhdGVz
PC9JRFRleHQ+PE1ETCBSZWZfVHlwZT0iSm91cm5hbCI+PFJlZl9UeXBlPkpvdXJuYWw8L1JlZl9U
eXBlPjxSZWZfSUQ+Mzc5MzA8L1JlZl9JRD48VGl0bGVfUHJpbWFyeT5Db21wYXJhdGl2ZSBldmFs
dWF0aW9uIG9mIHR3byBjaHJvbW9nZW5pYyB0ZXN0cyBmb3IgcmFwaWQgZGV0ZWN0aW9uIG9mIGNh
cmJhcGVuZW1hc2UgaW4gRW50ZXJvYmFjdGVyaWFjZWFlIGFuZCBpbiBQc2V1ZG9tb25hcyBhZXJ1
Z2lub3NhIGlzb2xhdGVzPC9UaXRsZV9QcmltYXJ5PjxBdXRob3JzX1ByaW1hcnk+SHVhbmcsVC5E
LjwvQXV0aG9yc19QcmltYXJ5PjxBdXRob3JzX1ByaW1hcnk+QmVyaGluLEMuPC9BdXRob3JzX1By
aW1hcnk+PEF1dGhvcnNfUHJpbWFyeT5Cb2dhZXJ0cyxQLjwvQXV0aG9yc19QcmltYXJ5PjxBdXRo
b3JzX1ByaW1hcnk+R2x1cGN6eW5za2ksWS48L0F1dGhvcnNfUHJpbWFyeT48RGF0ZV9QcmltYXJ5
PjIwMTQvODwvRGF0ZV9QcmltYXJ5PjxLZXl3b3Jkcz5BbnRpbWljcm9iaWFsPC9LZXl3b3Jkcz48
S2V5d29yZHM+QmFjdGVyaWE8L0tleXdvcmRzPjxLZXl3b3Jkcz5CZWxnaXVtPC9LZXl3b3Jkcz48
S2V5d29yZHM+RW50ZXJvYmFjdGVyaWFjZWFlPC9LZXl3b3Jkcz48S2V5d29yZHM+R3JhbS1OZWdh
dGl2ZSBCYWN0ZXJpYTwvS2V5d29yZHM+PEtleXdvcmRzPkxhYm9yYXRvcmllczwvS2V5d29yZHM+
PEtleXdvcmRzPlAgODwvS2V5d29yZHM+PEtleXdvcmRzPlBzZXVkb21vbmFzPC9LZXl3b3Jkcz48
S2V5d29yZHM+UHNldWRvbW9uYXMgYWVydWdpbm9zYTwvS2V5d29yZHM+PEtleXdvcmRzPlJlc2Vh
cmNoPC9LZXl3b3Jkcz48UmVwcmludD5Ob3QgaW4gRmlsZTwvUmVwcmludD48U3RhcnRfUGFnZT4z
MDYwPC9TdGFydF9QYWdlPjxFbmRfUGFnZT4zMDYzPC9FbmRfUGFnZT48UGVyaW9kaWNhbD5KLkNs
aW4uTWljcm9iaW9sLjwvUGVyaW9kaWNhbD48Vm9sdW1lPjUyPC9Wb2x1bWU+PElzc3VlPjg8L0lz
c3VlPjxVc2VyX0RlZl81PlBNQzQxMzYxMzg8L1VzZXJfRGVmXzU+PE1pc2NfMz5KQ00uMDA2NDMt
MTQgW3BpaV07MTAuMTEyOC9KQ00uMDA2NDMtMTQgW2RvaV08L01pc2NfMz48QWRkcmVzcz5OYXRp
b25hbCBSZWZlcmVuY2UgTGFib3JhdG9yeSBmb3IgTW9uaXRvcmluZyBvZiBBbnRpbWljcm9iaWFs
IFJlc2lzdGFuY2UgaW4gR3JhbS1OZWdhdGl2ZSBCYWN0ZXJpYSwgQ0hVIERpbmFudC1Hb2Rpbm5l
LCBVQ0wgTmFtdXIsIFl2b2lyLCBCZWxnaXVtIHRlLWRpbi5odWFuZ0B1Y2xvdXZhaW4uYmUmI3hB
O05hdGlvbmFsIFJlZmVyZW5jZSBMYWJvcmF0b3J5IGZvciBNb25pdG9yaW5nIG9mIEFudGltaWNy
b2JpYWwgUmVzaXN0YW5jZSBpbiBHcmFtLU5lZ2F0aXZlIEJhY3RlcmlhLCBDSFUgRGluYW50LUdv
ZGlubmUsIFVDTCBOYW11ciwgWXZvaXIsIEJlbGdpdW0mI3hBO05hdGlvbmFsIFJlZmVyZW5jZSBM
YWJvcmF0b3J5IGZvciBNb25pdG9yaW5nIG9mIEFudGltaWNyb2JpYWwgUmVzaXN0YW5jZSBpbiBH
cmFtLU5lZ2F0aXZlIEJhY3RlcmlhLCBDSFUgRGluYW50LUdvZGlubmUsIFVDTCBOYW11ciwgWXZv
aXIsIEJlbGdpdW0mI3hBO05hdGlvbmFsIFJlZmVyZW5jZSBMYWJvcmF0b3J5IGZvciBNb25pdG9y
aW5nIG9mIEFudGltaWNyb2JpYWwgUmVzaXN0YW5jZSBpbiBHcmFtLU5lZ2F0aXZlIEJhY3Rlcmlh
LCBDSFUgRGluYW50LUdvZGlubmUsIFVDTCBOYW11ciwgWXZvaXIsIEJlbGdpdW08L0FkZHJlc3M+
PFdlYl9VUkw+UE06MjQ4NTAzNTc8L1dlYl9VUkw+PFpaX0pvdXJuYWxTdGRBYmJyZXY+PGYgbmFt
ZT0iU3lzdGVtIj5KLkNsaW4uTWljcm9iaW9sLjwvZj48L1paX0pvdXJuYWxTdGRBYmJyZXY+PFpa
X1dvcmtmb3JtSUQ+MTwvWlpfV29ya2Zvcm1JRD48L01ETD48L0NpdGU+PENpdGU+PEF1dGhvcj5L
bm94PC9BdXRob3I+PFllYXI+MjAxNDwvWWVhcj48UmVjTnVtPjM3OTMxPC9SZWNOdW0+PElEVGV4
dD5QaGVub3R5cGljIGRldGVjdGlvbiBvZiBjYXJiYXBlbmVtYXNlLXByb2R1Y2luZyBFbnRlcm9i
YWN0ZXJpYWNlYWUgdXNpbmcgTUFMREktVE9GIE1TIGFuZCB0aGUgQ2FyYmEgTlAgdGVzdDwvSURU
ZXh0PjxNREwgUmVmX1R5cGU9IkpvdXJuYWwiPjxSZWZfVHlwZT5Kb3VybmFsPC9SZWZfVHlwZT48
UmVmX0lEPjM3OTMxPC9SZWZfSUQ+PFRpdGxlX1ByaW1hcnk+UGhlbm90eXBpYyBkZXRlY3Rpb24g
b2YgY2FyYmFwZW5lbWFzZS1wcm9kdWNpbmcgRW50ZXJvYmFjdGVyaWFjZWFlIHVzaW5nIE1BTERJ
LVRPRiBNUyBhbmQgdGhlIENhcmJhIE5QIHRlc3Q8L1RpdGxlX1ByaW1hcnk+PEF1dGhvcnNfUHJp
bWFyeT5Lbm94LEouPC9BdXRob3JzX1ByaW1hcnk+PEF1dGhvcnNfUHJpbWFyeT5KYWRoYXYsUy48
L0F1dGhvcnNfUHJpbWFyeT48QXV0aG9yc19QcmltYXJ5PlNldmlvcixELjwvQXV0aG9yc19Qcmlt
YXJ5PjxBdXRob3JzX1ByaW1hcnk+QWd5ZWt1bSxBLjwvQXV0aG9yc19QcmltYXJ5PjxBdXRob3Jz
X1ByaW1hcnk+V2hpcHAsTS48L0F1dGhvcnNfUHJpbWFyeT48QXV0aG9yc19QcmltYXJ5Pldhcmlu
ZyxMLjwvQXV0aG9yc19QcmltYXJ5PjxBdXRob3JzX1ByaW1hcnk+SXJlZGVsbCxKLjwvQXV0aG9y
c19QcmltYXJ5PjxBdXRob3JzX1ByaW1hcnk+UGFsb21ibyxFLjwvQXV0aG9yc19QcmltYXJ5PjxE
YXRlX1ByaW1hcnk+MjAxNC85LzM8L0RhdGVfUHJpbWFyeT48S2V5d29yZHM+QXVzdHJhbGlhPC9L
ZXl3b3Jkcz48S2V5d29yZHM+QmlvdGVjaG5vbG9neTwvS2V5d29yZHM+PEtleXdvcmRzPkNoZW1p
c3RyeTwvS2V5d29yZHM+PEtleXdvcmRzPmRpc2Vhc2U8L0tleXdvcmRzPjxLZXl3b3Jkcz5FbnRl
cm9iYWN0ZXJpYWNlYWU8L0tleXdvcmRzPjxLZXl3b3Jkcz5IZWFsdGg8L0tleXdvcmRzPjxLZXl3
b3Jkcz5MYWJvcmF0b3JpZXM8L0tleXdvcmRzPjxLZXl3b3Jkcz5NQUxESS1UT0Y8L0tleXdvcmRz
PjxLZXl3b3Jkcz5taWNyb2Jpb2xvZ2ljYWw8L0tleXdvcmRzPjxLZXl3b3Jkcz5taWNyb2Jpb2xv
Z3k8L0tleXdvcmRzPjxLZXl3b3Jkcz5QIDg8L0tleXdvcmRzPjxLZXl3b3Jkcz5wYXRob2xvZ3k8
L0tleXdvcmRzPjxLZXl3b3Jkcz5QQ1I8L0tleXdvcmRzPjxLZXl3b3Jkcz5QdWJsaWMgSGVhbHRo
PC9LZXl3b3Jkcz48S2V5d29yZHM+VW5pdmVyc2l0aWVzPC9LZXl3b3Jkcz48S2V5d29yZHM+Vmlj
dG9yaWE8L0tleXdvcmRzPjxSZXByaW50Pk5vdCBpbiBGaWxlPC9SZXByaW50PjxTdGFydF9QYWdl
PjQwNzU8L1N0YXJ0X1BhZ2U+PEVuZF9QYWdlPjQwNzc8L0VuZF9QYWdlPjxQZXJpb2RpY2FsPkou
Q2xpbi5NaWNyb2Jpb2wuPC9QZXJpb2RpY2FsPjxWb2x1bWU+NTI8L1ZvbHVtZT48SXNzdWU+MTE8
L0lzc3VlPjxNaXNjXzM+SkNNLjAyMTIxLTE0IFtwaWldOzEwLjExMjgvSkNNLjAyMTIxLTE0IFtk
b2ldPC9NaXNjXzM+PEFkZHJlc3M+TWljcm9iaW9sb2d5IERlcGFydG1lbnQsIE1lbGJvdXJuZSBQ
YXRob2xvZ3ksIDEwMyBWaWN0b3JpYSBQZGUsIENvbGxpbmd3b29kLCBNZWxib3VybmUgMzA2Niwg
QXVzdHJhbGlhIGpha25veDJAeWFob28uY29tLmF1JiN4QTtEZXBhcnRtZW50IG9mIENoZW1pc3Ry
eSBhbmQgQmlvdGVjaG5vbG9neSwgU3dpbmJ1cm5lIFVuaXZlcnNpdHkgb2YgVGVjaG5vbG9neSwg
TWVsYm91cm5lJiN4QTtCaW9NZXJpZXV4IEF1c3RyYWxpYSBQdHkgTHRkLCBTeWRuZXkmI3hBO1dl
c3RtZWFkIE1pbGxlbm5pdW0gYW5kIE1hcmllIEJhc2hpciBJbnN0aXR1dGVzLCBVbml2ZXJzaXR5
IG9mIFN5ZG5leSYjeEE7TWljcm9iaW9sb2dpY2FsIERpYWdub3N0aWMgVW5pdCwgUHVibGljIEhl
YWx0aCBMYWJvcmF0b3J5LCBVbml2ZXJzaXR5IG9mIE1lbGJvdXJuZSYjeEE7TWljcm9iaW9sb2d5
IERlcGFydG1lbnQsIE1lbGJvdXJuZSBQYXRob2xvZ3kmI3hBO1dlc3RtZWFkIE1pbGxlbm5pdW0g
YW5kIE1hcmllIEJhc2hpciBJbnN0aXR1dGVzLCBVbml2ZXJzaXR5IG9mIFN5ZG5leSBDZW50cmUg
Zm9yIEluZmVjdGlvdXMgRGlzZWFzZXMgYW5kIE1pY3JvYmlvbG9neSwgV2VzdG1lYWQgSG9zcGl0
YWwmI3hBO0RlcGFydG1lbnQgb2YgQ2hlbWlzdHJ5IGFuZCBCaW90ZWNobm9sb2d5LCBTd2luYnVy
bmUgVW5pdmVyc2l0eSBvZiBUZWNobm9sb2d5PC9BZGRyZXNzPjxXZWJfVVJMPlBNOjI1MTg3NjMz
PC9XZWJfVVJMPjxaWl9Kb3VybmFsU3RkQWJicmV2PjxmIG5hbWU9IlN5c3RlbSI+Si5DbGluLk1p
Y3JvYmlvbC48L2Y+PC9aWl9Kb3VybmFsU3RkQWJicmV2PjxaWl9Xb3JrZm9ybUlEPjE8L1paX1dv
cmtmb3JtSUQ+PC9NREw+PC9DaXRlPjxDaXRlPjxBdXRob3I+VGlqZXQ8L0F1dGhvcj48WWVhcj4y
MDEzPC9ZZWFyPjxSZWNOdW0+Mzc5MzI8L1JlY051bT48SURUZXh0PkV2YWx1YXRpb24gb2YgdGhl
IENhcmJhIE5QIHRlc3QgZm9yIHJhcGlkIGRldGVjdGlvbiBvZiBjYXJiYXBlbmVtYXNlLXByb2R1
Y2luZyBFbnRlcm9iYWN0ZXJpYWNlYWUgYW5kIFBzZXVkb21vbmFzIGFlcnVnaW5vc2E8L0lEVGV4
dD48TURMIFJlZl9UeXBlPSJKb3VybmFsIj48UmVmX1R5cGU+Sm91cm5hbDwvUmVmX1R5cGU+PFJl
Zl9JRD4zNzkzMjwvUmVmX0lEPjxUaXRsZV9QcmltYXJ5PkV2YWx1YXRpb24gb2YgdGhlIENhcmJh
IE5QIHRlc3QgZm9yIHJhcGlkIGRldGVjdGlvbiBvZiBjYXJiYXBlbmVtYXNlLXByb2R1Y2luZyBF
bnRlcm9iYWN0ZXJpYWNlYWUgYW5kIFBzZXVkb21vbmFzIGFlcnVnaW5vc2E8L1RpdGxlX1ByaW1h
cnk+PEF1dGhvcnNfUHJpbWFyeT5UaWpldCxOLjwvQXV0aG9yc19QcmltYXJ5PjxBdXRob3JzX1By
aW1hcnk+Qm95ZCxELjwvQXV0aG9yc19QcmltYXJ5PjxBdXRob3JzX1ByaW1hcnk+UGF0ZWwsUy5O
LjwvQXV0aG9yc19QcmltYXJ5PjxBdXRob3JzX1ByaW1hcnk+TXVsdmV5LE0uUi48L0F1dGhvcnNf
UHJpbWFyeT48QXV0aG9yc19QcmltYXJ5Pk1lbGFubyxSLkcuPC9BdXRob3JzX1ByaW1hcnk+PERh
dGVfUHJpbWFyeT4yMDEzLzk8L0RhdGVfUHJpbWFyeT48S2V5d29yZHM+QW50aS1CYWN0ZXJpYWwg
QWdlbnRzPC9LZXl3b3Jkcz48S2V5d29yZHM+QW50aWJhY3RlcmlhbCBhZ2VudHM8L0tleXdvcmRz
PjxLZXl3b3Jkcz5CYWN0ZXJpYWwgUHJvdGVpbnM8L0tleXdvcmRzPjxLZXl3b3Jkcz5iZXRhLUxh
Y3RhbWFzZXM8L0tleXdvcmRzPjxLZXl3b3Jkcz5iaW9zeW50aGVzaXM8L0tleXdvcmRzPjxLZXl3
b3Jkcz5DYW5hZGE8L0tleXdvcmRzPjxLZXl3b3Jkcz5kcnVnIGVmZmVjdHM8L0tleXdvcmRzPjxL
ZXl3b3Jkcz5FbnRlcm9iYWN0ZXJpYWNlYWU8L0tleXdvcmRzPjxLZXl3b3Jkcz5Fbnp5bWVzPC9L
ZXl3b3Jkcz48S2V5d29yZHM+ZW56eW1vbG9neTwvS2V5d29yZHM+PEtleXdvcmRzPmdlbmV0aWNz
PC9LZXl3b3Jkcz48S2V5d29yZHM+SGVhbHRoPC9LZXl3b3Jkcz48S2V5d29yZHM+SHVtYW5zPC9L
ZXl3b3Jkcz48S2V5d29yZHM+aXNvbGF0aW9uICZhbXA7IHB1cmlmaWNhdGlvbjwvS2V5d29yZHM+
PEtleXdvcmRzPkxhYm9yYXRvcmllczwvS2V5d29yZHM+PEtleXdvcmRzPk1pY3JvYmlhbCBTZW5z
aXRpdml0eSBUZXN0czwvS2V5d29yZHM+PEtleXdvcmRzPk9udGFyaW88L0tleXdvcmRzPjxLZXl3
b3Jkcz5QIDg8L0tleXdvcmRzPjxLZXl3b3Jkcz5waGFybWFjb2xvZ3k8L0tleXdvcmRzPjxLZXl3
b3Jkcz5Qcm90ZWluczwvS2V5d29yZHM+PEtleXdvcmRzPlBzZXVkb21vbmFzPC9LZXl3b3Jkcz48
S2V5d29yZHM+UHNldWRvbW9uYXMgYWVydWdpbm9zYTwvS2V5d29yZHM+PEtleXdvcmRzPlB1Ymxp
YyBIZWFsdGg8L0tleXdvcmRzPjxLZXl3b3Jkcz5TZW5zaXRpdml0eSBhbmQgU3BlY2lmaWNpdHk8
L0tleXdvcmRzPjxLZXl3b3Jkcz5zdGFuZGFyZHM8L0tleXdvcmRzPjxSZXByaW50Pk5vdCBpbiBG
aWxlPC9SZXByaW50PjxTdGFydF9QYWdlPjQ1Nzg8L1N0YXJ0X1BhZ2U+PEVuZF9QYWdlPjQ1ODA8
L0VuZF9QYWdlPjxQZXJpb2RpY2FsPkFudGltaWNyb2IuQWdlbnRzIENoZW1vdGhlci48L1Blcmlv
ZGljYWw+PFZvbHVtZT41NzwvVm9sdW1lPjxJc3N1ZT45PC9Jc3N1ZT48VXNlcl9EZWZfNT5QTUMz
NzU0MzEwPC9Vc2VyX0RlZl81PjxNaXNjXzM+QUFDLjAwODc4LTEzIFtwaWldOzEwLjExMjgvQUFD
LjAwODc4LTEzIFtkb2ldPC9NaXNjXzM+PEFkZHJlc3M+UHVibGljIEhlYWx0aCBPbnRhcmlvIExh
Ym9yYXRvcmllcywgVG9yb250bywgT250YXJpbywgQ2FuYWRhPC9BZGRyZXNzPjxXZWJfVVJMPlBN
OjIzODE3MzgwPC9XZWJfVVJMPjxaWl9Kb3VybmFsU3RkQWJicmV2PjxmIG5hbWU9IlN5c3RlbSI+
QW50aW1pY3JvYi5BZ2VudHMgQ2hlbW90aGVyLjwvZj48L1paX0pvdXJuYWxTdGRBYmJyZXY+PFpa
X1dvcmtmb3JtSUQ+MTwvWlpfV29ya2Zvcm1JRD48L01ETD48L0NpdGU+PC9SZWZtYW4+AG==
</w:fldData>
        </w:fldChar>
      </w:r>
      <w:r w:rsidR="00C45326">
        <w:instrText xml:space="preserve"> ADDIN EN.CITE.DATA </w:instrText>
      </w:r>
      <w:r w:rsidR="00C45326">
        <w:fldChar w:fldCharType="end"/>
      </w:r>
      <w:r w:rsidR="00E40793">
        <w:fldChar w:fldCharType="separate"/>
      </w:r>
      <w:r w:rsidR="00E40793" w:rsidRPr="00E40793">
        <w:rPr>
          <w:noProof/>
          <w:vertAlign w:val="superscript"/>
        </w:rPr>
        <w:t>46-48</w:t>
      </w:r>
      <w:r w:rsidR="00E40793">
        <w:fldChar w:fldCharType="end"/>
      </w:r>
      <w:r>
        <w:t>.</w:t>
      </w:r>
    </w:p>
    <w:p w:rsidR="004C1611" w:rsidRDefault="004C1611" w:rsidP="004C1611">
      <w:pPr>
        <w:pStyle w:val="PHEBodytext"/>
      </w:pPr>
      <w:r w:rsidRPr="00C73653">
        <w:rPr>
          <w:b/>
        </w:rPr>
        <w:t>Note:</w:t>
      </w:r>
      <w:r w:rsidRPr="00C73653">
        <w:t xml:space="preserve"> The Carba NP test has been validated with bacterial colonies grown on Mueller-Hinton agar plates, blood agar plates, trypticase soy agar plates, and most selective media used in screening for carbapenemase producers. However, this test cannot be performed with bacterial colonies grown on Drigalski or M</w:t>
      </w:r>
      <w:r>
        <w:t>acConkey agar plates</w:t>
      </w:r>
      <w:r w:rsidR="00E40793">
        <w:fldChar w:fldCharType="begin" w:fldLock="1">
          <w:fldData xml:space="preserve">PFJlZm1hbj48Q2l0ZT48QXV0aG9yPk5vcmRtYW5uPC9BdXRob3I+PFllYXI+MjAxMjwvWWVhcj48
UmVjTnVtPjM2MjAyPC9SZWNOdW0+PElEVGV4dD5SYXBpZCBkZXRlY3Rpb24gb2YgY2FyYmFwZW5l
bWFzZS1wcm9kdWNpbmcgRW50ZXJvYmFjdGVyaWFjZWFlPC9JRFRleHQ+PE1ETCBSZWZfVHlwZT0i
Sm91cm5hbCI+PFJlZl9UeXBlPkpvdXJuYWw8L1JlZl9UeXBlPjxSZWZfSUQ+MzYyMDI8L1JlZl9J
RD48VGl0bGVfUHJpbWFyeT5SYXBpZCBkZXRlY3Rpb24gb2YgY2FyYmFwZW5lbWFzZS1wcm9kdWNp
bmcgRW50ZXJvYmFjdGVyaWFjZWFlPC9UaXRsZV9QcmltYXJ5PjxBdXRob3JzX1ByaW1hcnk+Tm9y
ZG1hbm4sUC48L0F1dGhvcnNfUHJpbWFyeT48QXV0aG9yc19QcmltYXJ5PlBvaXJlbCxMLjwvQXV0
aG9yc19QcmltYXJ5PjxBdXRob3JzX1ByaW1hcnk+RG9ydGV0LEwuPC9BdXRob3JzX1ByaW1hcnk+
PERhdGVfUHJpbWFyeT4yMDEyLzk8L0RhdGVfUHJpbWFyeT48S2V5d29yZHM+QW50aS1CYWN0ZXJp
YWwgQWdlbnRzPC9LZXl3b3Jkcz48S2V5d29yZHM+QW50aWJhY3RlcmlhbCBhZ2VudHM8L0tleXdv
cmRzPjxLZXl3b3Jkcz5CYWN0ZXJpYWwgUHJvdGVpbnM8L0tleXdvcmRzPjxLZXl3b3Jkcz5CYWN0
ZXJpb2xvZ2ljYWwgVGVjaG5pcXVlczwvS2V5d29yZHM+PEtleXdvcmRzPmJldGEtTGFjdGFtYXNl
czwvS2V5d29yZHM+PEtleXdvcmRzPmJpb3N5bnRoZXNpczwvS2V5d29yZHM+PEtleXdvcmRzPkNh
cmJhcGVuZW1zPC9LZXl3b3Jkcz48S2V5d29yZHM+Q2hlbWlzdHJ5PC9LZXl3b3Jkcz48S2V5d29y
ZHM+ZGlhZ25vc2lzPC9LZXl3b3Jkcz48S2V5d29yZHM+RW50ZXJvYmFjdGVyaWFjZWFlPC9LZXl3
b3Jkcz48S2V5d29yZHM+RW50ZXJvYmFjdGVyaWFjZWFlIEluZmVjdGlvbnM8L0tleXdvcmRzPjxL
ZXl3b3Jkcz5lbnp5bW9sb2d5PC9LZXl3b3Jkcz48S2V5d29yZHM+RnJhbmNlPC9LZXl3b3Jkcz48
S2V5d29yZHM+SHVtYW5zPC9LZXl3b3Jkcz48S2V5d29yZHM+SHlkcm9seXNpczwvS2V5d29yZHM+
PEtleXdvcmRzPkltaXBlbmVtPC9LZXl3b3Jkcz48S2V5d29yZHM+SW4gVml0cm88L0tleXdvcmRz
PjxLZXl3b3Jkcz5pc29sYXRpb24gJmFtcDsgcHVyaWZpY2F0aW9uPC9LZXl3b3Jkcz48S2V5d29y
ZHM+TGFib3JhdG9yaWVzPC9LZXl3b3Jkcz48S2V5d29yZHM+bWljcm9iaW9sb2d5PC9LZXl3b3Jk
cz48S2V5d29yZHM+UCA4PC9LZXl3b3Jkcz48S2V5d29yZHM+UHJvdGVpbnM8L0tleXdvcmRzPjxL
ZXl3b3Jkcz5SZXNlYXJjaDwvS2V5d29yZHM+PEtleXdvcmRzPlNlbnNpdGl2aXR5IGFuZCBTcGVj
aWZpY2l0eTwvS2V5d29yZHM+PEtleXdvcmRzPnRlY2huaXF1ZXM8L0tleXdvcmRzPjxSZXByaW50
Pk5vdCBpbiBGaWxlPC9SZXByaW50PjxTdGFydF9QYWdlPjE1MDM8L1N0YXJ0X1BhZ2U+PEVuZF9Q
YWdlPjE1MDc8L0VuZF9QYWdlPjxQZXJpb2RpY2FsPkVtZXJnLkluZmVjdC5EaXMuPC9QZXJpb2Rp
Y2FsPjxWb2x1bWU+MTg8L1ZvbHVtZT48SXNzdWU+OTwvSXNzdWU+PFVzZXJfRGVmXzU+UE1DMzQz
NzcwNzwvVXNlcl9EZWZfNT48TWlzY18zPjEwLjMyMDEvZWlkMTgwOS4xMjAzNTUgW2RvaV08L01p
c2NfMz48QWRkcmVzcz5TZXJ2aWNlIGRlIEJhY3RlcmlvbG9naWUtVmlyb2xvZ2llLCBIb3BpdGFs
IGRlIEJpY2V0cmUgNzggUnVlIGR1IEdlbmVyYWwgTGVjbGVyYywgOTQyNzUgSy1CaWNldHJlLCBG
cmFuY2UuIG5vcmRtYW5uLnBhdHJpY2VAYmN0LmFwaHAuZnI8L0FkZHJlc3M+PFdlYl9VUkw+UE06
MjI5MzI0NzI8L1dlYl9VUkw+PFpaX0pvdXJuYWxTdGRBYmJyZXY+PGYgbmFtZT0iU3lzdGVtIj5F
bWVyZy5JbmZlY3QuRGlzLjwvZj48L1paX0pvdXJuYWxTdGRBYmJyZXY+PFpaX1dvcmtmb3JtSUQ+
MTwvWlpfV29ya2Zvcm1JRD48L01ETD48L0NpdGU+PENpdGU+PEF1dGhvcj5Eb3J0ZXQ8L0F1dGhv
cj48WWVhcj4yMDEyPC9ZZWFyPjxSZWNOdW0+MzYyMDM8L1JlY051bT48SURUZXh0PlJhcGlkIGlk
ZW50aWZpY2F0aW9uIG9mIGNhcmJhcGVuZW1hc2UgdHlwZXMgaW4gRW50ZXJvYmFjdGVyaWFjZWFl
IGFuZCBQc2V1ZG9tb25hcyBzcHAuIGJ5IHVzaW5nIGEgYmlvY2hlbWljYWwgdGVzdDwvSURUZXh0
PjxNREwgUmVmX1R5cGU9IkpvdXJuYWwiPjxSZWZfVHlwZT5Kb3VybmFsPC9SZWZfVHlwZT48UmVm
X0lEPjM2MjAzPC9SZWZfSUQ+PFRpdGxlX1ByaW1hcnk+UmFwaWQgaWRlbnRpZmljYXRpb24gb2Yg
Y2FyYmFwZW5lbWFzZSB0eXBlcyBpbiBFbnRlcm9iYWN0ZXJpYWNlYWUgYW5kIFBzZXVkb21vbmFz
IHNwcC4gYnkgdXNpbmcgYSBiaW9jaGVtaWNhbCB0ZXN0PC9UaXRsZV9QcmltYXJ5PjxBdXRob3Jz
X1ByaW1hcnk+RG9ydGV0LEwuPC9BdXRob3JzX1ByaW1hcnk+PEF1dGhvcnNfUHJpbWFyeT5Qb2ly
ZWwsTC48L0F1dGhvcnNfUHJpbWFyeT48QXV0aG9yc19QcmltYXJ5Pk5vcmRtYW5uLFAuPC9BdXRo
b3JzX1ByaW1hcnk+PERhdGVfUHJpbWFyeT4yMDEyLzEyPC9EYXRlX1ByaW1hcnk+PEtleXdvcmRz
PkVudGVyb2JhY3RlcmlhY2VhZTwvS2V5d29yZHM+PEtleXdvcmRzPkZyYW5jZTwvS2V5d29yZHM+
PEtleXdvcmRzPkh5ZHJvbHlzaXM8L0tleXdvcmRzPjxLZXl3b3Jkcz5JZGVudGlmaWNhdGlvbjwv
S2V5d29yZHM+PEtleXdvcmRzPkltaXBlbmVtPC9LZXl3b3Jkcz48S2V5d29yZHM+UCA4PC9LZXl3
b3Jkcz48S2V5d29yZHM+UGFyaXM8L0tleXdvcmRzPjxLZXl3b3Jkcz5Qc2V1ZG9tb25hczwvS2V5
d29yZHM+PEtleXdvcmRzPlBzZXVkb21vbmFzIGFlcnVnaW5vc2E8L0tleXdvcmRzPjxLZXl3b3Jk
cz5SZXNlYXJjaDwvS2V5d29yZHM+PEtleXdvcmRzPlNlbnNpdGl2aXR5IGFuZCBTcGVjaWZpY2l0
eTwvS2V5d29yZHM+PFJlcHJpbnQ+Tm90IGluIEZpbGU8L1JlcHJpbnQ+PFN0YXJ0X1BhZ2U+NjQz
NzwvU3RhcnRfUGFnZT48RW5kX1BhZ2U+NjQ0MDwvRW5kX1BhZ2U+PFBlcmlvZGljYWw+QW50aW1p
Y3JvYi5BZ2VudHMgQ2hlbW90aGVyLjwvUGVyaW9kaWNhbD48Vm9sdW1lPjU2PC9Wb2x1bWU+PElz
c3VlPjEyPC9Jc3N1ZT48VXNlcl9EZWZfNT5QTUMzNDk3MTk0PC9Vc2VyX0RlZl81PjxNaXNjXzM+
QUFDLjAxMzk1LTEyIFtwaWldOzEwLjExMjgvQUFDLjAxMzk1LTEyIFtkb2ldPC9NaXNjXzM+PEFk
ZHJlc3M+SG9waXRhbCBkZSBCaWNldHJlLCBBc3Npc3RhbmNlIFB1YmxpcXVlL0hvcGl0YXV4IGRl
IFBhcmlzLCBGYWN1bHRlIGRlIE1lZGVjaW5lIFBhcmlzIFN1ZCwgSy4tQmljZXRyZSwgRnJhbmNl
PC9BZGRyZXNzPjxXZWJfVVJMPlBNOjIzMDcwMTU4PC9XZWJfVVJMPjxaWl9Kb3VybmFsU3RkQWJi
cmV2PjxmIG5hbWU9IlN5c3RlbSI+QW50aW1pY3JvYi5BZ2VudHMgQ2hlbW90aGVyLjwvZj48L1pa
X0pvdXJuYWxTdGRBYmJyZXY+PFpaX1dvcmtmb3JtSUQ+MTwvWlpfV29ya2Zvcm1JRD48L01ETD48
L0NpdGU+PC9SZWZtYW4+AG==
</w:fldData>
        </w:fldChar>
      </w:r>
      <w:r w:rsidR="00C45326">
        <w:instrText xml:space="preserve"> ADDIN REFMGR.CITE </w:instrText>
      </w:r>
      <w:r w:rsidR="00C45326">
        <w:fldChar w:fldCharType="begin" w:fldLock="1">
          <w:fldData xml:space="preserve">PFJlZm1hbj48Q2l0ZT48QXV0aG9yPk5vcmRtYW5uPC9BdXRob3I+PFllYXI+MjAxMjwvWWVhcj48
UmVjTnVtPjM2MjAyPC9SZWNOdW0+PElEVGV4dD5SYXBpZCBkZXRlY3Rpb24gb2YgY2FyYmFwZW5l
bWFzZS1wcm9kdWNpbmcgRW50ZXJvYmFjdGVyaWFjZWFlPC9JRFRleHQ+PE1ETCBSZWZfVHlwZT0i
Sm91cm5hbCI+PFJlZl9UeXBlPkpvdXJuYWw8L1JlZl9UeXBlPjxSZWZfSUQ+MzYyMDI8L1JlZl9J
RD48VGl0bGVfUHJpbWFyeT5SYXBpZCBkZXRlY3Rpb24gb2YgY2FyYmFwZW5lbWFzZS1wcm9kdWNp
bmcgRW50ZXJvYmFjdGVyaWFjZWFlPC9UaXRsZV9QcmltYXJ5PjxBdXRob3JzX1ByaW1hcnk+Tm9y
ZG1hbm4sUC48L0F1dGhvcnNfUHJpbWFyeT48QXV0aG9yc19QcmltYXJ5PlBvaXJlbCxMLjwvQXV0
aG9yc19QcmltYXJ5PjxBdXRob3JzX1ByaW1hcnk+RG9ydGV0LEwuPC9BdXRob3JzX1ByaW1hcnk+
PERhdGVfUHJpbWFyeT4yMDEyLzk8L0RhdGVfUHJpbWFyeT48S2V5d29yZHM+QW50aS1CYWN0ZXJp
YWwgQWdlbnRzPC9LZXl3b3Jkcz48S2V5d29yZHM+QW50aWJhY3RlcmlhbCBhZ2VudHM8L0tleXdv
cmRzPjxLZXl3b3Jkcz5CYWN0ZXJpYWwgUHJvdGVpbnM8L0tleXdvcmRzPjxLZXl3b3Jkcz5CYWN0
ZXJpb2xvZ2ljYWwgVGVjaG5pcXVlczwvS2V5d29yZHM+PEtleXdvcmRzPmJldGEtTGFjdGFtYXNl
czwvS2V5d29yZHM+PEtleXdvcmRzPmJpb3N5bnRoZXNpczwvS2V5d29yZHM+PEtleXdvcmRzPkNh
cmJhcGVuZW1zPC9LZXl3b3Jkcz48S2V5d29yZHM+Q2hlbWlzdHJ5PC9LZXl3b3Jkcz48S2V5d29y
ZHM+ZGlhZ25vc2lzPC9LZXl3b3Jkcz48S2V5d29yZHM+RW50ZXJvYmFjdGVyaWFjZWFlPC9LZXl3
b3Jkcz48S2V5d29yZHM+RW50ZXJvYmFjdGVyaWFjZWFlIEluZmVjdGlvbnM8L0tleXdvcmRzPjxL
ZXl3b3Jkcz5lbnp5bW9sb2d5PC9LZXl3b3Jkcz48S2V5d29yZHM+RnJhbmNlPC9LZXl3b3Jkcz48
S2V5d29yZHM+SHVtYW5zPC9LZXl3b3Jkcz48S2V5d29yZHM+SHlkcm9seXNpczwvS2V5d29yZHM+
PEtleXdvcmRzPkltaXBlbmVtPC9LZXl3b3Jkcz48S2V5d29yZHM+SW4gVml0cm88L0tleXdvcmRz
PjxLZXl3b3Jkcz5pc29sYXRpb24gJmFtcDsgcHVyaWZpY2F0aW9uPC9LZXl3b3Jkcz48S2V5d29y
ZHM+TGFib3JhdG9yaWVzPC9LZXl3b3Jkcz48S2V5d29yZHM+bWljcm9iaW9sb2d5PC9LZXl3b3Jk
cz48S2V5d29yZHM+UCA4PC9LZXl3b3Jkcz48S2V5d29yZHM+UHJvdGVpbnM8L0tleXdvcmRzPjxL
ZXl3b3Jkcz5SZXNlYXJjaDwvS2V5d29yZHM+PEtleXdvcmRzPlNlbnNpdGl2aXR5IGFuZCBTcGVj
aWZpY2l0eTwvS2V5d29yZHM+PEtleXdvcmRzPnRlY2huaXF1ZXM8L0tleXdvcmRzPjxSZXByaW50
Pk5vdCBpbiBGaWxlPC9SZXByaW50PjxTdGFydF9QYWdlPjE1MDM8L1N0YXJ0X1BhZ2U+PEVuZF9Q
YWdlPjE1MDc8L0VuZF9QYWdlPjxQZXJpb2RpY2FsPkVtZXJnLkluZmVjdC5EaXMuPC9QZXJpb2Rp
Y2FsPjxWb2x1bWU+MTg8L1ZvbHVtZT48SXNzdWU+OTwvSXNzdWU+PFVzZXJfRGVmXzU+UE1DMzQz
NzcwNzwvVXNlcl9EZWZfNT48TWlzY18zPjEwLjMyMDEvZWlkMTgwOS4xMjAzNTUgW2RvaV08L01p
c2NfMz48QWRkcmVzcz5TZXJ2aWNlIGRlIEJhY3RlcmlvbG9naWUtVmlyb2xvZ2llLCBIb3BpdGFs
IGRlIEJpY2V0cmUgNzggUnVlIGR1IEdlbmVyYWwgTGVjbGVyYywgOTQyNzUgSy1CaWNldHJlLCBG
cmFuY2UuIG5vcmRtYW5uLnBhdHJpY2VAYmN0LmFwaHAuZnI8L0FkZHJlc3M+PFdlYl9VUkw+UE06
MjI5MzI0NzI8L1dlYl9VUkw+PFpaX0pvdXJuYWxTdGRBYmJyZXY+PGYgbmFtZT0iU3lzdGVtIj5F
bWVyZy5JbmZlY3QuRGlzLjwvZj48L1paX0pvdXJuYWxTdGRBYmJyZXY+PFpaX1dvcmtmb3JtSUQ+
MTwvWlpfV29ya2Zvcm1JRD48L01ETD48L0NpdGU+PENpdGU+PEF1dGhvcj5Eb3J0ZXQ8L0F1dGhv
cj48WWVhcj4yMDEyPC9ZZWFyPjxSZWNOdW0+MzYyMDM8L1JlY051bT48SURUZXh0PlJhcGlkIGlk
ZW50aWZpY2F0aW9uIG9mIGNhcmJhcGVuZW1hc2UgdHlwZXMgaW4gRW50ZXJvYmFjdGVyaWFjZWFl
IGFuZCBQc2V1ZG9tb25hcyBzcHAuIGJ5IHVzaW5nIGEgYmlvY2hlbWljYWwgdGVzdDwvSURUZXh0
PjxNREwgUmVmX1R5cGU9IkpvdXJuYWwiPjxSZWZfVHlwZT5Kb3VybmFsPC9SZWZfVHlwZT48UmVm
X0lEPjM2MjAzPC9SZWZfSUQ+PFRpdGxlX1ByaW1hcnk+UmFwaWQgaWRlbnRpZmljYXRpb24gb2Yg
Y2FyYmFwZW5lbWFzZSB0eXBlcyBpbiBFbnRlcm9iYWN0ZXJpYWNlYWUgYW5kIFBzZXVkb21vbmFz
IHNwcC4gYnkgdXNpbmcgYSBiaW9jaGVtaWNhbCB0ZXN0PC9UaXRsZV9QcmltYXJ5PjxBdXRob3Jz
X1ByaW1hcnk+RG9ydGV0LEwuPC9BdXRob3JzX1ByaW1hcnk+PEF1dGhvcnNfUHJpbWFyeT5Qb2ly
ZWwsTC48L0F1dGhvcnNfUHJpbWFyeT48QXV0aG9yc19QcmltYXJ5Pk5vcmRtYW5uLFAuPC9BdXRo
b3JzX1ByaW1hcnk+PERhdGVfUHJpbWFyeT4yMDEyLzEyPC9EYXRlX1ByaW1hcnk+PEtleXdvcmRz
PkVudGVyb2JhY3RlcmlhY2VhZTwvS2V5d29yZHM+PEtleXdvcmRzPkZyYW5jZTwvS2V5d29yZHM+
PEtleXdvcmRzPkh5ZHJvbHlzaXM8L0tleXdvcmRzPjxLZXl3b3Jkcz5JZGVudGlmaWNhdGlvbjwv
S2V5d29yZHM+PEtleXdvcmRzPkltaXBlbmVtPC9LZXl3b3Jkcz48S2V5d29yZHM+UCA4PC9LZXl3
b3Jkcz48S2V5d29yZHM+UGFyaXM8L0tleXdvcmRzPjxLZXl3b3Jkcz5Qc2V1ZG9tb25hczwvS2V5
d29yZHM+PEtleXdvcmRzPlBzZXVkb21vbmFzIGFlcnVnaW5vc2E8L0tleXdvcmRzPjxLZXl3b3Jk
cz5SZXNlYXJjaDwvS2V5d29yZHM+PEtleXdvcmRzPlNlbnNpdGl2aXR5IGFuZCBTcGVjaWZpY2l0
eTwvS2V5d29yZHM+PFJlcHJpbnQ+Tm90IGluIEZpbGU8L1JlcHJpbnQ+PFN0YXJ0X1BhZ2U+NjQz
NzwvU3RhcnRfUGFnZT48RW5kX1BhZ2U+NjQ0MDwvRW5kX1BhZ2U+PFBlcmlvZGljYWw+QW50aW1p
Y3JvYi5BZ2VudHMgQ2hlbW90aGVyLjwvUGVyaW9kaWNhbD48Vm9sdW1lPjU2PC9Wb2x1bWU+PElz
c3VlPjEyPC9Jc3N1ZT48VXNlcl9EZWZfNT5QTUMzNDk3MTk0PC9Vc2VyX0RlZl81PjxNaXNjXzM+
QUFDLjAxMzk1LTEyIFtwaWldOzEwLjExMjgvQUFDLjAxMzk1LTEyIFtkb2ldPC9NaXNjXzM+PEFk
ZHJlc3M+SG9waXRhbCBkZSBCaWNldHJlLCBBc3Npc3RhbmNlIFB1YmxpcXVlL0hvcGl0YXV4IGRl
IFBhcmlzLCBGYWN1bHRlIGRlIE1lZGVjaW5lIFBhcmlzIFN1ZCwgSy4tQmljZXRyZSwgRnJhbmNl
PC9BZGRyZXNzPjxXZWJfVVJMPlBNOjIzMDcwMTU4PC9XZWJfVVJMPjxaWl9Kb3VybmFsU3RkQWJi
cmV2PjxmIG5hbWU9IlN5c3RlbSI+QW50aW1pY3JvYi5BZ2VudHMgQ2hlbW90aGVyLjwvZj48L1pa
X0pvdXJuYWxTdGRBYmJyZXY+PFpaX1dvcmtmb3JtSUQ+MTwvWlpfV29ya2Zvcm1JRD48L01ETD48
L0NpdGU+PC9SZWZtYW4+AG==
</w:fldData>
        </w:fldChar>
      </w:r>
      <w:r w:rsidR="00C45326">
        <w:instrText xml:space="preserve"> ADDIN EN.CITE.DATA </w:instrText>
      </w:r>
      <w:r w:rsidR="00C45326">
        <w:fldChar w:fldCharType="end"/>
      </w:r>
      <w:r w:rsidR="00E40793">
        <w:fldChar w:fldCharType="separate"/>
      </w:r>
      <w:r w:rsidR="00E40793" w:rsidRPr="00E40793">
        <w:rPr>
          <w:noProof/>
          <w:vertAlign w:val="superscript"/>
        </w:rPr>
        <w:t>41,43</w:t>
      </w:r>
      <w:r w:rsidR="00E40793">
        <w:fldChar w:fldCharType="end"/>
      </w:r>
      <w:r w:rsidRPr="00C73653">
        <w:t>.</w:t>
      </w:r>
    </w:p>
    <w:p w:rsidR="004C1611" w:rsidRPr="00C73653" w:rsidRDefault="004C1611" w:rsidP="004C1611">
      <w:pPr>
        <w:pStyle w:val="PHEBodytext"/>
        <w:rPr>
          <w:sz w:val="20"/>
          <w:szCs w:val="20"/>
        </w:rPr>
      </w:pPr>
      <w:r>
        <w:rPr>
          <w:noProof/>
          <w:sz w:val="20"/>
          <w:szCs w:val="20"/>
        </w:rPr>
        <w:drawing>
          <wp:inline distT="0" distB="0" distL="0" distR="0" wp14:anchorId="1F0CD241" wp14:editId="49EAD40A">
            <wp:extent cx="2439090" cy="28432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1913" cy="2846563"/>
                    </a:xfrm>
                    <a:prstGeom prst="rect">
                      <a:avLst/>
                    </a:prstGeom>
                    <a:noFill/>
                    <a:ln>
                      <a:noFill/>
                    </a:ln>
                  </pic:spPr>
                </pic:pic>
              </a:graphicData>
            </a:graphic>
          </wp:inline>
        </w:drawing>
      </w:r>
      <w:r>
        <w:rPr>
          <w:noProof/>
        </w:rPr>
        <w:drawing>
          <wp:inline distT="0" distB="0" distL="0" distR="0" wp14:anchorId="50D567F6" wp14:editId="26022A86">
            <wp:extent cx="2801721" cy="279598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l="17876" t="30479" r="56575" b="16495"/>
                    <a:stretch>
                      <a:fillRect/>
                    </a:stretch>
                  </pic:blipFill>
                  <pic:spPr bwMode="auto">
                    <a:xfrm>
                      <a:off x="0" y="0"/>
                      <a:ext cx="2804818" cy="2799080"/>
                    </a:xfrm>
                    <a:prstGeom prst="rect">
                      <a:avLst/>
                    </a:prstGeom>
                    <a:noFill/>
                    <a:ln>
                      <a:noFill/>
                    </a:ln>
                  </pic:spPr>
                </pic:pic>
              </a:graphicData>
            </a:graphic>
          </wp:inline>
        </w:drawing>
      </w:r>
    </w:p>
    <w:p w:rsidR="004C1611" w:rsidRPr="00C73653" w:rsidRDefault="004C1611" w:rsidP="004C1611">
      <w:pPr>
        <w:pStyle w:val="PHEBodytext"/>
        <w:rPr>
          <w:sz w:val="20"/>
          <w:szCs w:val="20"/>
        </w:rPr>
      </w:pPr>
      <w:r w:rsidRPr="00C73653">
        <w:rPr>
          <w:sz w:val="20"/>
          <w:szCs w:val="20"/>
        </w:rPr>
        <w:t>This has been adapted from the CDC website (</w:t>
      </w:r>
      <w:hyperlink r:id="rId33" w:history="1">
        <w:r w:rsidRPr="00C73653">
          <w:rPr>
            <w:rStyle w:val="Hyperlink"/>
            <w:sz w:val="20"/>
            <w:szCs w:val="20"/>
          </w:rPr>
          <w:t>http://wwwnc.cdc.gov/eid/article/18/9/12-0355-f1</w:t>
        </w:r>
      </w:hyperlink>
      <w:r w:rsidR="008D76B2">
        <w:rPr>
          <w:sz w:val="20"/>
          <w:szCs w:val="20"/>
        </w:rPr>
        <w:t>) and Dortet</w:t>
      </w:r>
      <w:r w:rsidR="00E40793">
        <w:rPr>
          <w:sz w:val="20"/>
          <w:szCs w:val="20"/>
        </w:rPr>
        <w:fldChar w:fldCharType="begin" w:fldLock="1"/>
      </w:r>
      <w:r w:rsidR="00C45326">
        <w:rPr>
          <w:sz w:val="20"/>
          <w:szCs w:val="20"/>
        </w:rPr>
        <w:instrText xml:space="preserve"> ADDIN REFMGR.CITE &lt;Refman&gt;&lt;Cite&gt;&lt;Author&gt;Dortet&lt;/Author&gt;&lt;Year&gt;2012&lt;/Year&gt;&lt;RecNum&gt;36203&lt;/RecNum&gt;&lt;IDText&gt;Rapid identification of carbapenemase types in Enterobacteriaceae and Pseudomonas spp. by using a biochemical test&lt;/IDText&gt;&lt;MDL Ref_Type="Journal"&gt;&lt;Ref_Type&gt;Journal&lt;/Ref_Type&gt;&lt;Ref_ID&gt;36203&lt;/Ref_ID&gt;&lt;Title_Primary&gt;Rapid identification of carbapenemase types in Enterobacteriaceae and Pseudomonas spp. by using a biochemical test&lt;/Title_Primary&gt;&lt;Authors_Primary&gt;Dortet,L.&lt;/Authors_Primary&gt;&lt;Authors_Primary&gt;Poirel,L.&lt;/Authors_Primary&gt;&lt;Authors_Primary&gt;Nordmann,P.&lt;/Authors_Primary&gt;&lt;Date_Primary&gt;2012/12&lt;/Date_Primary&gt;&lt;Keywords&gt;Enterobacteriaceae&lt;/Keywords&gt;&lt;Keywords&gt;France&lt;/Keywords&gt;&lt;Keywords&gt;Hydrolysis&lt;/Keywords&gt;&lt;Keywords&gt;Identification&lt;/Keywords&gt;&lt;Keywords&gt;Imipenem&lt;/Keywords&gt;&lt;Keywords&gt;P 8&lt;/Keywords&gt;&lt;Keywords&gt;Paris&lt;/Keywords&gt;&lt;Keywords&gt;Pseudomonas&lt;/Keywords&gt;&lt;Keywords&gt;Pseudomonas aeruginosa&lt;/Keywords&gt;&lt;Keywords&gt;Research&lt;/Keywords&gt;&lt;Keywords&gt;Sensitivity and Specificity&lt;/Keywords&gt;&lt;Reprint&gt;Not in File&lt;/Reprint&gt;&lt;Start_Page&gt;6437&lt;/Start_Page&gt;&lt;End_Page&gt;6440&lt;/End_Page&gt;&lt;Periodical&gt;Antimicrob.Agents Chemother.&lt;/Periodical&gt;&lt;Volume&gt;56&lt;/Volume&gt;&lt;Issue&gt;12&lt;/Issue&gt;&lt;User_Def_5&gt;PMC3497194&lt;/User_Def_5&gt;&lt;Misc_3&gt;AAC.01395-12 [pii];10.1128/AAC.01395-12 [doi]&lt;/Misc_3&gt;&lt;Address&gt;Hopital de Bicetre, Assistance Publique/Hopitaux de Paris, Faculte de Medecine Paris Sud, K.-Bicetre, France&lt;/Address&gt;&lt;Web_URL&gt;PM:23070158&lt;/Web_URL&gt;&lt;ZZ_JournalStdAbbrev&gt;&lt;f name="System"&gt;Antimicrob.Agents Chemother.&lt;/f&gt;&lt;/ZZ_JournalStdAbbrev&gt;&lt;ZZ_WorkformID&gt;1&lt;/ZZ_WorkformID&gt;&lt;/MDL&gt;&lt;/Cite&gt;&lt;/Refman&gt;</w:instrText>
      </w:r>
      <w:r w:rsidR="00E40793">
        <w:rPr>
          <w:sz w:val="20"/>
          <w:szCs w:val="20"/>
        </w:rPr>
        <w:fldChar w:fldCharType="separate"/>
      </w:r>
      <w:r w:rsidR="00E40793" w:rsidRPr="00E40793">
        <w:rPr>
          <w:noProof/>
          <w:sz w:val="20"/>
          <w:szCs w:val="20"/>
          <w:vertAlign w:val="superscript"/>
        </w:rPr>
        <w:t>43</w:t>
      </w:r>
      <w:r w:rsidR="00E40793">
        <w:rPr>
          <w:sz w:val="20"/>
          <w:szCs w:val="20"/>
        </w:rPr>
        <w:fldChar w:fldCharType="end"/>
      </w:r>
      <w:r w:rsidRPr="00C73653">
        <w:rPr>
          <w:sz w:val="20"/>
          <w:szCs w:val="20"/>
        </w:rPr>
        <w:t>.</w:t>
      </w:r>
    </w:p>
    <w:p w:rsidR="004C1611" w:rsidRDefault="004C1611" w:rsidP="004C1611">
      <w:pPr>
        <w:pStyle w:val="PHEBodytext"/>
      </w:pPr>
      <w:r w:rsidRPr="00C73653">
        <w:rPr>
          <w:b/>
        </w:rPr>
        <w:t xml:space="preserve">Commercial agars:  </w:t>
      </w:r>
      <w:r w:rsidRPr="00033C2D">
        <w:t>As stated previously, there</w:t>
      </w:r>
      <w:r w:rsidRPr="00C73653">
        <w:t xml:space="preserve"> are </w:t>
      </w:r>
      <w:r>
        <w:t xml:space="preserve">several </w:t>
      </w:r>
      <w:r w:rsidRPr="00C73653">
        <w:t>commercially available chromogenic media designed for isolation of carbapenem-resistant Enterobacteriaceae</w:t>
      </w:r>
      <w:r>
        <w:t xml:space="preserve"> and for </w:t>
      </w:r>
      <w:r w:rsidRPr="00C73653">
        <w:t>carbapenemase producers</w:t>
      </w:r>
      <w:r>
        <w:t>,</w:t>
      </w:r>
      <w:r w:rsidRPr="00C73653">
        <w:t xml:space="preserve"> including those producing OXA-48</w:t>
      </w:r>
      <w:r>
        <w:t>-like enzymes</w:t>
      </w:r>
      <w:r w:rsidR="00E40793">
        <w:fldChar w:fldCharType="begin" w:fldLock="1">
          <w:fldData xml:space="preserve">PFJlZm1hbj48Q2l0ZT48QXV0aG9yPk5vcmRtYW5uPC9BdXRob3I+PFllYXI+MjAxMTwvWWVhcj48
UmVjTnVtPjM2MjE5PC9SZWNOdW0+PElEVGV4dD5Ib3cgdG8gZGV0ZWN0IE5ETS0xIHByb2R1Y2Vy
czwvSURUZXh0PjxNREwgUmVmX1R5cGU9IkpvdXJuYWwiPjxSZWZfVHlwZT5Kb3VybmFsPC9SZWZf
VHlwZT48UmVmX0lEPjM2MjE5PC9SZWZfSUQ+PFRpdGxlX1ByaW1hcnk+SG93IHRvIGRldGVjdCBO
RE0tMSBwcm9kdWNlcnM8L1RpdGxlX1ByaW1hcnk+PEF1dGhvcnNfUHJpbWFyeT5Ob3JkbWFubixQ
LjwvQXV0aG9yc19QcmltYXJ5PjxBdXRob3JzX1ByaW1hcnk+UG9pcmVsLEwuPC9BdXRob3JzX1By
aW1hcnk+PEF1dGhvcnNfUHJpbWFyeT5DYXJyZXIsQS48L0F1dGhvcnNfUHJpbWFyeT48QXV0aG9y
c19QcmltYXJ5PlRvbGVtYW4sTS5BLjwvQXV0aG9yc19QcmltYXJ5PjxBdXRob3JzX1ByaW1hcnk+
V2Fsc2gsVC5SLjwvQXV0aG9yc19QcmltYXJ5PjxEYXRlX1ByaW1hcnk+MjAxMS8yPC9EYXRlX1By
aW1hcnk+PEtleXdvcmRzPis8L0tleXdvcmRzPjxLZXl3b3Jkcz5BbnRpLUJhY3RlcmlhbCBBZ2Vu
dHM8L0tleXdvcmRzPjxLZXl3b3Jkcz5BbnRpYmFjdGVyaWFsIGFnZW50czwvS2V5d29yZHM+PEtl
eXdvcmRzPkFudGliaW90aWNzPC9LZXl3b3Jkcz48S2V5d29yZHM+YmV0YS1MYWN0YW1hc2VzPC9L
ZXl3b3Jkcz48S2V5d29yZHM+YmV0YS1MYWN0YW1zPC9LZXl3b3Jkcz48S2V5d29yZHM+Ymlvc3lu
dGhlc2lzPC9LZXl3b3Jkcz48S2V5d29yZHM+Q2FyYmFwZW5lbXM8L0tleXdvcmRzPjxLZXl3b3Jk
cz5DYXJyaWVyIFN0YXRlPC9LZXl3b3Jkcz48S2V5d29yZHM+Y29udHJvbDwvS2V5d29yZHM+PEtl
eXdvcmRzPkN1bHR1cmU8L0tleXdvcmRzPjxLZXl3b3Jkcz5DdWx0dXJlIE1lZGlhPC9LZXl3b3Jk
cz48S2V5d29yZHM+RW50ZXJvYmFjdGVyaWFjZWFlPC9LZXl3b3Jkcz48S2V5d29yZHM+RW50ZXJv
YmFjdGVyaWFjZWFlIEluZmVjdGlvbnM8L0tleXdvcmRzPjxLZXl3b3Jkcz5lbnp5bW9sb2d5PC9L
ZXl3b3Jkcz48S2V5d29yZHM+RXZhbHVhdGlvbiBTdHVkaWVzPC9LZXl3b3Jkcz48S2V5d29yZHM+
RnJhbmNlPC9LZXl3b3Jkcz48S2V5d29yZHM+SHVtYW5zPC9LZXl3b3Jkcz48S2V5d29yZHM+SW5m
ZWN0aW9uPC9LZXl3b3Jkcz48S2V5d29yZHM+SW5mZWN0aW9uIENvbnRyb2w8L0tleXdvcmRzPjxL
ZXl3b3Jkcz5JbmZlY3Rpb25zPC9LZXl3b3Jkcz48S2V5d29yZHM+aXNvbGF0aW9uICZhbXA7IHB1
cmlmaWNhdGlvbjwvS2V5d29yZHM+PEtleXdvcmRzPm1ldGhvZHM8L0tleXdvcmRzPjxLZXl3b3Jk
cz5NaWNyb2JpYWwgU2Vuc2l0aXZpdHkgVGVzdHM8L0tleXdvcmRzPjxLZXl3b3Jkcz5taWNyb2Jp
b2xvZ3k8L0tleXdvcmRzPjxLZXl3b3Jkcz5QIDg8L0tleXdvcmRzPjxLZXl3b3Jkcz5QYXJpczwv
S2V5d29yZHM+PEtleXdvcmRzPlBDUjwvS2V5d29yZHM+PEtleXdvcmRzPnBoYXJtYWNvbG9neTwv
S2V5d29yZHM+PEtleXdvcmRzPlJlc2VhcmNoPC9LZXl3b3Jkcz48S2V5d29yZHM+U3VzY2VwdGli
aWxpdHkgVGVzdGluZzwvS2V5d29yZHM+PFJlcHJpbnQ+Tm90IGluIEZpbGU8L1JlcHJpbnQ+PFN0
YXJ0X1BhZ2U+NzE4PC9TdGFydF9QYWdlPjxFbmRfUGFnZT43MjE8L0VuZF9QYWdlPjxQZXJpb2Rp
Y2FsPkouQ2xpbi5NaWNyb2Jpb2wuPC9QZXJpb2RpY2FsPjxWb2x1bWU+NDk8L1ZvbHVtZT48SXNz
dWU+MjwvSXNzdWU+PFVzZXJfRGVmXzU+UE1DMzA0MzUwNzwvVXNlcl9EZWZfNT48TWlzY18zPkpD
TS4wMTc3My0xMCBbcGlpXTsxMC4xMTI4L0pDTS4wMTc3My0xMCBbZG9pXTwvTWlzY18zPjxBZGRy
ZXNzPlNlcnZpY2UgZGUgQmFjdGVyaW9sb2dpZS1WaXJvbG9naWUsIElOU0VSTSBVOTE0IEVtZXJn
aW5nIFJlc2lzdGFuY2UgdG8gQW50aWJpb3RpY3MsIEhvcGl0YWwgZGUgQmljZXRyZSwgQXNzaXN0
YW5jZSBQdWJsaXF1ZS9Ib3BpdGF1eCBkZSBQYXJpcywgRmFjdWx0ZSBkZSBNZWRlY2luZSBQYXJp
cyBTdWQsIExlIEtyZW1saW4tQmljZXRyZSwgRnJhbmNlLiBub3JkbWFubi5wYXRyaWNlQGJjdC5h
cGhwLmZyPC9BZGRyZXNzPjxXZWJfVVJMPlBNOjIxMTIzNTMxPC9XZWJfVVJMPjxaWl9Kb3VybmFs
U3RkQWJicmV2PjxmIG5hbWU9IlN5c3RlbSI+Si5DbGluLk1pY3JvYmlvbC48L2Y+PC9aWl9Kb3Vy
bmFsU3RkQWJicmV2PjxaWl9Xb3JrZm9ybUlEPjE8L1paX1dvcmtmb3JtSUQ+PC9NREw+PC9DaXRl
PjxDaXRlPjxBdXRob3I+UGVycnk8L0F1dGhvcj48WWVhcj4yMDExPC9ZZWFyPjxSZWNOdW0+MzYy
MjA8L1JlY051bT48SURUZXh0PlByZXZhbGVuY2Ugb2YgZmFlY2FsIGNhcnJpYWdlIG9mIEVudGVy
b2JhY3RlcmlhY2VhZSB3aXRoIE5ETS0xIGNhcmJhcGVuZW1hc2UgYXQgbWlsaXRhcnkgaG9zcGl0
YWxzIGluIFBha2lzdGFuLCBhbmQgZXZhbHVhdGlvbiBvZiB0d28gY2hyb21vZ2VuaWMgbWVkaWE8
L0lEVGV4dD48TURMIFJlZl9UeXBlPSJKb3VybmFsIj48UmVmX1R5cGU+Sm91cm5hbDwvUmVmX1R5
cGU+PFJlZl9JRD4zNjIyMDwvUmVmX0lEPjxUaXRsZV9QcmltYXJ5PlByZXZhbGVuY2Ugb2YgZmFl
Y2FsIGNhcnJpYWdlIG9mIEVudGVyb2JhY3RlcmlhY2VhZSB3aXRoIE5ETS0xIGNhcmJhcGVuZW1h
c2UgYXQgbWlsaXRhcnkgaG9zcGl0YWxzIGluIFBha2lzdGFuLCBhbmQgZXZhbHVhdGlvbiBvZiB0
d28gY2hyb21vZ2VuaWMgbWVkaWE8L1RpdGxlX1ByaW1hcnk+PEF1dGhvcnNfUHJpbWFyeT5QZXJy
eSxKLkQuPC9BdXRob3JzX1ByaW1hcnk+PEF1dGhvcnNfUHJpbWFyeT5OYXF2aSxTLkguPC9BdXRo
b3JzX1ByaW1hcnk+PEF1dGhvcnNfUHJpbWFyeT5NaXJ6YSxJLkEuPC9BdXRob3JzX1ByaW1hcnk+
PEF1dGhvcnNfUHJpbWFyeT5BbGl6YWksUy5BLjwvQXV0aG9yc19QcmltYXJ5PjxBdXRob3JzX1By
aW1hcnk+SHVzc2FpbixBLjwvQXV0aG9yc19QcmltYXJ5PjxBdXRob3JzX1ByaW1hcnk+R2hpcmFy
ZGksUy48L0F1dGhvcnNfUHJpbWFyeT48QXV0aG9yc19QcmltYXJ5Pk9yZW5nYSxTLjwvQXV0aG9y
c19QcmltYXJ5PjxBdXRob3JzX1ByaW1hcnk+V2lsa2luc29uLEsuPC9BdXRob3JzX1ByaW1hcnk+
PEF1dGhvcnNfUHJpbWFyeT5Xb29kZm9yZCxOLjwvQXV0aG9yc19QcmltYXJ5PjxBdXRob3JzX1By
aW1hcnk+WmhhbmcsSi48L0F1dGhvcnNfUHJpbWFyeT48QXV0aG9yc19QcmltYXJ5PkxpdmVybW9y
ZSxELk0uPC9BdXRob3JzX1ByaW1hcnk+PEF1dGhvcnNfUHJpbWFyeT5BYmJhc2ksUy5BLjwvQXV0
aG9yc19QcmltYXJ5PjxBdXRob3JzX1ByaW1hcnk+UmF6YSxNLlcuPC9BdXRob3JzX1ByaW1hcnk+
PERhdGVfUHJpbWFyeT4yMDExLzEwPC9EYXRlX1ByaW1hcnk+PEtleXdvcmRzPkFnYXI8L0tleXdv
cmRzPjxLZXl3b3Jkcz5BbnRpLUJhY3RlcmlhbCBBZ2VudHM8L0tleXdvcmRzPjxLZXl3b3Jkcz5B
bnRpYmFjdGVyaWFsIGFnZW50czwvS2V5d29yZHM+PEtleXdvcmRzPkFudGltaWNyb2JpYWw8L0tl
eXdvcmRzPjxLZXl3b3Jkcz5CYWN0ZXJpYWwgUHJvdGVpbnM8L0tleXdvcmRzPjxLZXl3b3Jkcz5i
ZXRhLUxhY3RhbWFzZXM8L0tleXdvcmRzPjxLZXl3b3Jkcz5Db2xpc3RpbjwvS2V5d29yZHM+PEtl
eXdvcmRzPkN1bHR1cmU8L0tleXdvcmRzPjxLZXl3b3Jkcz5DdWx0dXJlIE1lZGlhPC9LZXl3b3Jk
cz48S2V5d29yZHM+ZHJ1ZyBlZmZlY3RzPC9LZXl3b3Jkcz48S2V5d29yZHM+RHJ1ZyBSZXNpc3Rh
bmNlLE11bHRpcGxlLEJhY3RlcmlhbDwvS2V5d29yZHM+PEtleXdvcmRzPmRydWcgdGhlcmFweTwv
S2V5d29yZHM+PEtleXdvcmRzPkVudGVyb2JhY3RlcmlhY2VhZTwvS2V5d29yZHM+PEtleXdvcmRz
PkVudGVyb2JhY3RlcmlhY2VhZSBJbmZlY3Rpb25zPC9LZXl3b3Jkcz48S2V5d29yZHM+ZW56eW1v
bG9neTwvS2V5d29yZHM+PEtleXdvcmRzPmVwaWRlbWlvbG9neTwvS2V5d29yZHM+PEtleXdvcmRz
PkZlY2VzPC9LZXl3b3Jkcz48S2V5d29yZHM+Z3Jvd3RoICZhbXA7IGRldmVsb3BtZW50PC9LZXl3
b3Jkcz48S2V5d29yZHM+SG9zcGl0YWxzPC9LZXl3b3Jkcz48S2V5d29yZHM+SG9zcGl0YWxzLE1p
bGl0YXJ5PC9LZXl3b3Jkcz48S2V5d29yZHM+SHVtYW5zPC9LZXl3b3Jkcz48S2V5d29yZHM+SW4g
Vml0cm88L0tleXdvcmRzPjxLZXl3b3Jkcz5JbnBhdGllbnRzPC9LZXl3b3Jkcz48S2V5d29yZHM+
aXNvbGF0aW9uICZhbXA7IHB1cmlmaWNhdGlvbjwvS2V5d29yZHM+PEtleXdvcmRzPm1ldGFib2xp
c208L0tleXdvcmRzPjxLZXl3b3Jkcz5tZXRob2RzPC9LZXl3b3Jkcz48S2V5d29yZHM+TWljcm9i
aWFsIFNlbnNpdGl2aXR5IFRlc3RzPC9LZXl3b3Jkcz48S2V5d29yZHM+bWljcm9iaW9sb2d5PC9L
ZXl3b3Jkcz48S2V5d29yZHM+T3V0cGF0aWVudHM8L0tleXdvcmRzPjxLZXl3b3Jkcz5QIDg8L0tl
eXdvcmRzPjxLZXl3b3Jkcz5QYWtpc3RhbjwvS2V5d29yZHM+PEtleXdvcmRzPlBhdGllbnRzPC9L
ZXl3b3Jkcz48S2V5d29yZHM+cGhhcm1hY29sb2d5PC9LZXl3b3Jkcz48S2V5d29yZHM+UHJldmFs
ZW5jZTwvS2V5d29yZHM+PEtleXdvcmRzPlByb3RlaW5zPC9LZXl3b3Jkcz48S2V5d29yZHM+U3Vz
Y2VwdGliaWxpdHkgVGVzdGluZzwvS2V5d29yZHM+PFJlcHJpbnQ+Tm90IGluIEZpbGU8L1JlcHJp
bnQ+PFN0YXJ0X1BhZ2U+MjI4ODwvU3RhcnRfUGFnZT48RW5kX1BhZ2U+MjI5NDwvRW5kX1BhZ2U+
PFBlcmlvZGljYWw+Si5BbnRpbWljcm9iLkNoZW1vdGhlci48L1BlcmlvZGljYWw+PFZvbHVtZT42
NjwvVm9sdW1lPjxJc3N1ZT4xMDwvSXNzdWU+PE1pc2NfMz5ka3IyOTkgW3BpaV07MTAuMTA5My9q
YWMvZGtyMjk5IFtkb2ldPC9NaXNjXzM+PEFkZHJlc3M+TWljcm9iaW9sb2d5IERlcGFydG1lbnQs
IEZyZWVtYW4gSG9zcGl0YWwsIE5ld2Nhc3RsZSB1cG9uIFR5bmUgTkU3IDdETiwgVUsuIGpvaG4u
cGVycnlAbnV0aC5uaHMudWs8L0FkZHJlc3M+PFdlYl9VUkw+UE06MjE3ODgyOTM8L1dlYl9VUkw+
PFpaX0pvdXJuYWxGdWxsPjxmIG5hbWU9IlN5c3RlbSI+Si5BbnRpbWljcm9iLkNoZW1vdGhlci48
L2Y+PC9aWl9Kb3VybmFsRnVsbD48WlpfV29ya2Zvcm1JRD4xPC9aWl9Xb3JrZm9ybUlEPjwvTURM
PjwvQ2l0ZT48Q2l0ZT48QXV0aG9yPkRheTwvQXV0aG9yPjxZZWFyPjIwMTM8L1llYXI+PFJlY051
bT4zNjIyMTwvUmVjTnVtPjxJRFRleHQ+UHJldmFsZW5jZSBhbmQgbW9sZWN1bGFyIGNoYXJhY3Rl
cml6YXRpb24gb2YgRW50ZXJvYmFjdGVyaWFjZWFlIHByb2R1Y2luZyBORE0tMSBjYXJiYXBlbmVt
YXNlIGF0IGEgbWlsaXRhcnkgaG9zcGl0YWwgaW4gUGFraXN0YW4gYW5kIGV2YWx1YXRpb24gb2Yg
dHdvIGNocm9tb2dlbmljIG1lZGlhPC9JRFRleHQ+PE1ETCBSZWZfVHlwZT0iSm91cm5hbCI+PFJl
Zl9UeXBlPkpvdXJuYWw8L1JlZl9UeXBlPjxSZWZfSUQ+MzYyMjE8L1JlZl9JRD48VGl0bGVfUHJp
bWFyeT5QcmV2YWxlbmNlIGFuZCBtb2xlY3VsYXIgY2hhcmFjdGVyaXphdGlvbiBvZiBFbnRlcm9i
YWN0ZXJpYWNlYWUgcHJvZHVjaW5nIE5ETS0xIGNhcmJhcGVuZW1hc2UgYXQgYSBtaWxpdGFyeSBo
b3NwaXRhbCBpbiBQYWtpc3RhbiBhbmQgZXZhbHVhdGlvbiBvZiB0d28gY2hyb21vZ2VuaWMgbWVk
aWE8L1RpdGxlX1ByaW1hcnk+PEF1dGhvcnNfUHJpbWFyeT5EYXksSy5NLjwvQXV0aG9yc19Qcmlt
YXJ5PjxBdXRob3JzX1ByaW1hcnk+QWxpLFMuPC9BdXRob3JzX1ByaW1hcnk+PEF1dGhvcnNfUHJp
bWFyeT5NaXJ6YSxJLkEuPC9BdXRob3JzX1ByaW1hcnk+PEF1dGhvcnNfUHJpbWFyeT5TaWRqYWJh
dCxILkUuPC9BdXRob3JzX1ByaW1hcnk+PEF1dGhvcnNfUHJpbWFyeT5TaWx2ZXksQS48L0F1dGhv
cnNfUHJpbWFyeT48QXV0aG9yc19QcmltYXJ5PkxhbnlvbixDLlYuPC9BdXRob3JzX1ByaW1hcnk+
PEF1dGhvcnNfUHJpbWFyeT5DdW1taW5ncyxTLlAuPC9BdXRob3JzX1ByaW1hcnk+PEF1dGhvcnNf
UHJpbWFyeT5BYmJhc2ksUy5BLjwvQXV0aG9yc19QcmltYXJ5PjxBdXRob3JzX1ByaW1hcnk+UmF6
YSxNLlcuPC9BdXRob3JzX1ByaW1hcnk+PEF1dGhvcnNfUHJpbWFyeT5QYXRlcnNvbixELkwuPC9B
dXRob3JzX1ByaW1hcnk+PEF1dGhvcnNfUHJpbWFyeT5QZXJyeSxKLkQuPC9BdXRob3JzX1ByaW1h
cnk+PERhdGVfUHJpbWFyeT4yMDEzLzI8L0RhdGVfUHJpbWFyeT48S2V5d29yZHM+Q3VsdHVyZTwv
S2V5d29yZHM+PEtleXdvcmRzPkN1bHR1cmUgTWVkaWE8L0tleXdvcmRzPjxLZXl3b3Jkcz5FbnRl
cm9iYWN0ZXJpYWNlYWU8L0tleXdvcmRzPjxLZXl3b3Jkcz5Fc2NoZXJpY2hpYTwvS2V5d29yZHM+
PEtleXdvcmRzPkVzY2hlcmljaGlhIGNvbGk8L0tleXdvcmRzPjxLZXl3b3Jkcz5Ib3NwaXRhbGl6
YXRpb248L0tleXdvcmRzPjxLZXl3b3Jkcz5JZGVudGlmaWNhdGlvbjwvS2V5d29yZHM+PEtleXdv
cmRzPm1pY3JvYmlvbG9neTwvS2V5d29yZHM+PEtleXdvcmRzPk1vbGVjdWxhciBjaGFyYWN0ZXJp
emF0aW9uPC9LZXl3b3Jkcz48S2V5d29yZHM+UCA4PC9LZXl3b3Jkcz48S2V5d29yZHM+UGFraXN0
YW48L0tleXdvcmRzPjxLZXl3b3Jkcz5QYXRpZW50czwvS2V5d29yZHM+PEtleXdvcmRzPlByZXZh
bGVuY2U8L0tleXdvcmRzPjxSZXByaW50Pk5vdCBpbiBGaWxlPC9SZXByaW50PjxTdGFydF9QYWdl
PjE4NzwvU3RhcnRfUGFnZT48RW5kX1BhZ2U+MTkxPC9FbmRfUGFnZT48UGVyaW9kaWNhbD5EaWFn
bi5NaWNyb2Jpb2wuSW5mZWN0LkRpcy48L1BlcmlvZGljYWw+PFZvbHVtZT43NTwvVm9sdW1lPjxJ
c3N1ZT4yPC9Jc3N1ZT48TWlzY18zPlMwNzMyLTg4OTMoMTIpMDA0NTAtNiBbcGlpXTsxMC4xMDE2
L2ouZGlhZ21pY3JvYmlvLjIwMTIuMTEuMDA2IFtkb2ldPC9NaXNjXzM+PEFkZHJlc3M+RGVwYXJ0
bWVudCBvZiBNaWNyb2Jpb2xvZ3ksIEZyZWVtYW4gSG9zcGl0YWwsIE5ld2Nhc3RsZSBVcG9uIFR5
bmUsIE5FNyA3RE4sIFVLPC9BZGRyZXNzPjxXZWJfVVJMPlBNOjIzMjQ2MzY3PC9XZWJfVVJMPjxa
Wl9Kb3VybmFsU3RkQWJicmV2PjxmIG5hbWU9IlN5c3RlbSI+RGlhZ24uTWljcm9iaW9sLkluZmVj
dC5EaXMuPC9mPjwvWlpfSm91cm5hbFN0ZEFiYnJldj48WlpfV29ya2Zvcm1JRD4xPC9aWl9Xb3Jr
Zm9ybUlEPjwvTURMPjwvQ2l0ZT48Q2l0ZT48QXV0aG9yPlZyaW9uaTwvQXV0aG9yPjxZZWFyPjIw
MTI8L1llYXI+PFJlY051bT4zNjIyMjwvUmVjTnVtPjxJRFRleHQ+Q29tcGFyYXRpdmUgZXZhbHVh
dGlvbiBvZiBhIHByb3RvdHlwZSBjaHJvbW9nZW5pYyBtZWRpdW0gKENocm9tSUQgQ0FSQkEpIGZv
ciBkZXRlY3RpbmcgY2FyYmFwZW5lbWFzZS1wcm9kdWNpbmcgRW50ZXJvYmFjdGVyaWFjZWFlIGlu
IHN1cnZlaWxsYW5jZSByZWN0YWwgc3dhYnM8L0lEVGV4dD48TURMIFJlZl9UeXBlPSJKb3VybmFs
Ij48UmVmX1R5cGU+Sm91cm5hbDwvUmVmX1R5cGU+PFJlZl9JRD4zNjIyMjwvUmVmX0lEPjxUaXRs
ZV9QcmltYXJ5PkNvbXBhcmF0aXZlIGV2YWx1YXRpb24gb2YgYSBwcm90b3R5cGUgY2hyb21vZ2Vu
aWMgbWVkaXVtIChDaHJvbUlEIENBUkJBKSBmb3IgZGV0ZWN0aW5nIGNhcmJhcGVuZW1hc2UtcHJv
ZHVjaW5nIEVudGVyb2JhY3RlcmlhY2VhZSBpbiBzdXJ2ZWlsbGFuY2UgcmVjdGFsIHN3YWJzPC9U
aXRsZV9QcmltYXJ5PjxBdXRob3JzX1ByaW1hcnk+VnJpb25pLEcuPC9BdXRob3JzX1ByaW1hcnk+
PEF1dGhvcnNfUHJpbWFyeT5EYW5paWwsSS48L0F1dGhvcnNfUHJpbWFyeT48QXV0aG9yc19Qcmlt
YXJ5PlZvdWxnYXJpLEUuPC9BdXRob3JzX1ByaW1hcnk+PEF1dGhvcnNfUHJpbWFyeT5SYW5lbGxv
dSxLLjwvQXV0aG9yc19QcmltYXJ5PjxBdXRob3JzX1ByaW1hcnk+S291bWFraSxWLjwvQXV0aG9y
c19QcmltYXJ5PjxBdXRob3JzX1ByaW1hcnk+R2hpcmFyZGksUy48L0F1dGhvcnNfUHJpbWFyeT48
QXV0aG9yc19QcmltYXJ5PktpbW91bGksTS48L0F1dGhvcnNfUHJpbWFyeT48QXV0aG9yc19Qcmlt
YXJ5PlphbWJhcmRpLEcuPC9BdXRob3JzX1ByaW1hcnk+PEF1dGhvcnNfUHJpbWFyeT5Uc2Frcmlz
LEEuPC9BdXRob3JzX1ByaW1hcnk+PERhdGVfUHJpbWFyeT4yMDEyLzY8L0RhdGVfUHJpbWFyeT48
S2V5d29yZHM+QWdhcjwvS2V5d29yZHM+PEtleXdvcmRzPkFudGltaWNyb2JpYWw8L0tleXdvcmRz
PjxLZXl3b3Jkcz5CYWN0ZXJpYWwgUHJvdGVpbnM8L0tleXdvcmRzPjxLZXl3b3Jkcz5CYWN0ZXJp
b2xvZ2ljYWwgVGVjaG5pcXVlczwvS2V5d29yZHM+PEtleXdvcmRzPmJldGEtTGFjdGFtYXNlczwv
S2V5d29yZHM+PEtleXdvcmRzPkJyYWluPC9LZXl3b3Jkcz48S2V5d29yZHM+Q2FyYmFwZW5lbXM8
L0tleXdvcmRzPjxLZXl3b3Jkcz5DaGVtaXN0cnk8L0tleXdvcmRzPjxLZXl3b3Jkcz5Db21wYXJh
dGl2ZSBTdHVkeTwvS2V5d29yZHM+PEtleXdvcmRzPmNvbnRyb2w8L0tleXdvcmRzPjxLZXl3b3Jk
cz5DdWx0dXJlPC9LZXl3b3Jkcz48S2V5d29yZHM+Q3VsdHVyZSBNZWRpYTwvS2V5d29yZHM+PEtl
eXdvcmRzPkVudGVyb2JhY3RlcjwvS2V5d29yZHM+PEtleXdvcmRzPkVudGVyb2JhY3RlciBhZXJv
Z2VuZXM8L0tleXdvcmRzPjxLZXl3b3Jkcz5FbnRlcm9iYWN0ZXJpYWNlYWU8L0tleXdvcmRzPjxL
ZXl3b3Jkcz5FbnRlcm9iYWN0ZXJpYWNlYWUgSW5mZWN0aW9uczwvS2V5d29yZHM+PEtleXdvcmRz
PmVuenltb2xvZ3k8L0tleXdvcmRzPjxLZXl3b3Jkcz5FdmFsdWF0aW9uIFN0dWRpZXM8L0tleXdv
cmRzPjxLZXl3b3Jkcz5nZW5ldGljczwvS2V5d29yZHM+PEtleXdvcmRzPkdlbm90eXBlPC9LZXl3
b3Jkcz48S2V5d29yZHM+R3JlZWNlPC9LZXl3b3Jkcz48S2V5d29yZHM+SGVhcnQ8L0tleXdvcmRz
PjxLZXl3b3Jkcz5IdW1hbnM8L0tleXdvcmRzPjxLZXl3b3Jkcz5JZGVudGlmaWNhdGlvbjwvS2V5
d29yZHM+PEtleXdvcmRzPkluZmVjdGlvbjwvS2V5d29yZHM+PEtleXdvcmRzPkluZmVjdGlvbiBD
b250cm9sPC9LZXl3b3Jkcz48S2V5d29yZHM+aXNvbGF0aW9uICZhbXA7IHB1cmlmaWNhdGlvbjwv
S2V5d29yZHM+PEtleXdvcmRzPktsZWJzaWVsbGE8L0tleXdvcmRzPjxLZXl3b3Jkcz5LbGVic2ll
bGxhIHBuZXVtb25pYWU8L0tleXdvcmRzPjxLZXl3b3Jkcz5NYXNzIFNjcmVlbmluZzwvS2V5d29y
ZHM+PEtleXdvcmRzPm1ldGhvZHM8L0tleXdvcmRzPjxLZXl3b3Jkcz5NaWNyb2JpYWwgU2Vuc2l0
aXZpdHkgVGVzdHM8L0tleXdvcmRzPjxLZXl3b3Jkcz5taWNyb2Jpb2xvZ3k8L0tleXdvcmRzPjxL
ZXl3b3Jkcz5QIDg8L0tleXdvcmRzPjxLZXl3b3Jkcz5QYXRpZW50czwvS2V5d29yZHM+PEtleXdv
cmRzPlBDUjwvS2V5d29yZHM+PEtleXdvcmRzPnBoYXJtYWNvbG9neTwvS2V5d29yZHM+PEtleXdv
cmRzPlBoZW5vdHlwZTwvS2V5d29yZHM+PEtleXdvcmRzPlBvbHltZXJhc2UgQ2hhaW4gUmVhY3Rp
b248L0tleXdvcmRzPjxLZXl3b3Jkcz5Qcm90ZWluczwvS2V5d29yZHM+PEtleXdvcmRzPlJlY3R1
bTwvS2V5d29yZHM+PEtleXdvcmRzPlJlc2VhcmNoPC9LZXl3b3Jkcz48S2V5d29yZHM+c2VjcmV0
aW9uPC9LZXl3b3Jkcz48S2V5d29yZHM+U2Vuc2l0aXZpdHkgYW5kIFNwZWNpZmljaXR5PC9LZXl3
b3Jkcz48S2V5d29yZHM+U3VydmVpbGxhbmNlPC9LZXl3b3Jkcz48S2V5d29yZHM+VW5pdmVyc2l0
aWVzPC9LZXl3b3Jkcz48UmVwcmludD5Ob3QgaW4gRmlsZTwvUmVwcmludD48U3RhcnRfUGFnZT4x
ODQxPC9TdGFydF9QYWdlPjxFbmRfUGFnZT4xODQ2PC9FbmRfUGFnZT48UGVyaW9kaWNhbD5KLkNs
aW4uTWljcm9iaW9sLjwvUGVyaW9kaWNhbD48Vm9sdW1lPjUwPC9Wb2x1bWU+PElzc3VlPjY8L0lz
c3VlPjxVc2VyX0RlZl81PlBNQzMzNzIxMTU8L1VzZXJfRGVmXzU+PE1pc2NfMz5KQ00uMDY4NDgt
MTEgW3BpaV07MTAuMTEyOC9KQ00uMDY4NDgtMTEgW2RvaV08L01pc2NfMz48QWRkcmVzcz5EZXBh
cnRtZW50IG9mIE1pY3JvYmlvbG9neSwgTWVkaWNhbCBTY2hvb2wsIFVuaXZlcnNpdHkgb2YgQXRo
ZW5zLCBBdGhlbnMsIEdyZWVjZTwvQWRkcmVzcz48V2ViX1VSTD5QTToyMjQ2MTY3NTwvV2ViX1VS
TD48WlpfSm91cm5hbFN0ZEFiYnJldj48ZiBuYW1lPSJTeXN0ZW0iPkouQ2xpbi5NaWNyb2Jpb2wu
PC9mPjwvWlpfSm91cm5hbFN0ZEFiYnJldj48WlpfV29ya2Zvcm1JRD4xPC9aWl9Xb3JrZm9ybUlE
PjwvTURMPjwvQ2l0ZT48Q2l0ZT48QXV0aG9yPk5vcmRtYW5uPC9BdXRob3I+PFllYXI+MjAxMjwv
WWVhcj48UmVjTnVtPjM2MjIzPC9SZWNOdW0+PElEVGV4dD5EZXRlY3Rpb24gb2YgY2FyYmFwZW5l
bWFzZSBwcm9kdWNlcnMgaW4gRW50ZXJvYmFjdGVyaWFjZWFlIGJ5IHVzZSBvZiBhIG5vdmVsIHNj
cmVlbmluZyBtZWRpdW08L0lEVGV4dD48TURMIFJlZl9UeXBlPSJKb3VybmFsIj48UmVmX1R5cGU+
Sm91cm5hbDwvUmVmX1R5cGU+PFJlZl9JRD4zNjIyMzwvUmVmX0lEPjxUaXRsZV9QcmltYXJ5PkRl
dGVjdGlvbiBvZiBjYXJiYXBlbmVtYXNlIHByb2R1Y2VycyBpbiBFbnRlcm9iYWN0ZXJpYWNlYWUg
YnkgdXNlIG9mIGEgbm92ZWwgc2NyZWVuaW5nIG1lZGl1bTwvVGl0bGVfUHJpbWFyeT48QXV0aG9y
c19QcmltYXJ5Pk5vcmRtYW5uLFAuPC9BdXRob3JzX1ByaW1hcnk+PEF1dGhvcnNfUHJpbWFyeT5H
aXJsaWNoLEQuPC9BdXRob3JzX1ByaW1hcnk+PEF1dGhvcnNfUHJpbWFyeT5Qb2lyZWwsTC48L0F1
dGhvcnNfUHJpbWFyeT48RGF0ZV9QcmltYXJ5PjIwMTIvODwvRGF0ZV9QcmltYXJ5PjxLZXl3b3Jk
cz5BZ2FyPC9LZXl3b3Jkcz48S2V5d29yZHM+QW50aS1CYWN0ZXJpYWwgQWdlbnRzPC9LZXl3b3Jk
cz48S2V5d29yZHM+QW50aWJhY3RlcmlhbCBhZ2VudHM8L0tleXdvcmRzPjxLZXl3b3Jkcz5BbnRp
YmlvdGljczwvS2V5d29yZHM+PEtleXdvcmRzPkJhY3RlcmlhbCBQcm90ZWluczwvS2V5d29yZHM+
PEtleXdvcmRzPkJhY3RlcmlvbG9naWNhbCBUZWNobmlxdWVzPC9LZXl3b3Jkcz48S2V5d29yZHM+
YmV0YS1MYWN0YW1hc2VzPC9LZXl3b3Jkcz48S2V5d29yZHM+YmV0YS1MYWN0YW1zPC9LZXl3b3Jk
cz48S2V5d29yZHM+Q2hlbWlzdHJ5PC9LZXl3b3Jkcz48S2V5d29yZHM+Q2xveGFjaWxsaW48L0tl
eXdvcmRzPjxLZXl3b3Jkcz5Db2xvbnkgQ291bnQsTWljcm9iaWFsPC9LZXl3b3Jkcz48S2V5d29y
ZHM+Q3VsdHVyZTwvS2V5d29yZHM+PEtleXdvcmRzPkN1bHR1cmUgTWVkaWE8L0tleXdvcmRzPjxL
ZXl3b3Jkcz5FbnRlcm9iYWN0ZXJpYWNlYWU8L0tleXdvcmRzPjxLZXl3b3Jkcz5lbnp5bW9sb2d5
PC9LZXl3b3Jkcz48S2V5d29yZHM+RmFtaWx5PC9LZXl3b3Jkcz48S2V5d29yZHM+RnJhbmNlPC9L
ZXl3b3Jkcz48S2V5d29yZHM+SHVtYW5zPC9LZXl3b3Jkcz48S2V5d29yZHM+TWFzcyBTY3JlZW5p
bmc8L0tleXdvcmRzPjxLZXl3b3Jkcz5tZXRob2RzPC9LZXl3b3Jkcz48S2V5d29yZHM+TWljcm9i
aWFsIFNlbnNpdGl2aXR5IFRlc3RzPC9LZXl3b3Jkcz48S2V5d29yZHM+UCA4PC9LZXl3b3Jkcz48
S2V5d29yZHM+UGFyaXM8L0tleXdvcmRzPjxLZXl3b3Jkcz5waGFybWFjb2xvZ3k8L0tleXdvcmRz
PjxLZXl3b3Jkcz5Qcm90ZWluczwvS2V5d29yZHM+PEtleXdvcmRzPlJlc2VhcmNoPC9LZXl3b3Jk
cz48S2V5d29yZHM+c2VjcmV0aW9uPC9LZXl3b3Jkcz48S2V5d29yZHM+U2Vuc2l0aXZpdHkgYW5k
IFNwZWNpZmljaXR5PC9LZXl3b3Jkcz48UmVwcmludD5Ob3QgaW4gRmlsZTwvUmVwcmludD48U3Rh
cnRfUGFnZT4yNzYxPC9TdGFydF9QYWdlPjxFbmRfUGFnZT4yNzY2PC9FbmRfUGFnZT48UGVyaW9k
aWNhbD5KLkNsaW4uTWljcm9iaW9sLjwvUGVyaW9kaWNhbD48Vm9sdW1lPjUwPC9Wb2x1bWU+PElz
c3VlPjg8L0lzc3VlPjxVc2VyX0RlZl81PlBNQzM0MjE1Mzc8L1VzZXJfRGVmXzU+PE1pc2NfMz5K
Q00uMDY0NzctMTEgW3BpaV07MTAuMTEyOC9KQ00uMDY0NzctMTEgW2RvaV08L01pc2NfMz48QWRk
cmVzcz5TZXJ2aWNlIGRlIEJhY3RlcmlvbG9naWUtVmlyb2xvZ2llLCBJTlNFUk0gVTkxNCBFbWVy
Z2luZyBSZXNpc3RhbmNlIHRvIEFudGliaW90aWNzLCBIb3BpdGFsIGRlIEJpY2V0cmUsIEFzc2lz
dGFuY2UgUHVibGlxdWUvSG9waXRhdXggZGUgUGFyaXMsIEZhY3VsdGUgZGUgTWVkZWNpbmUgUGFy
aXMgU3VkLCBLLUJpY2V0cmUsIEZyYW5jZS4gbm9yZG1hbm4ucGF0cmljZUBiY3QuYXBocC5mcjwv
QWRkcmVzcz48V2ViX1VSTD5QTToyMjM1NzUwMTwvV2ViX1VSTD48WlpfSm91cm5hbFN0ZEFiYnJl
dj48ZiBuYW1lPSJTeXN0ZW0iPkouQ2xpbi5NaWNyb2Jpb2wuPC9mPjwvWlpfSm91cm5hbFN0ZEFi
YnJldj48WlpfV29ya2Zvcm1JRD4xPC9aWl9Xb3JrZm9ybUlEPjwvTURMPjwvQ2l0ZT48Q2l0ZT48
QXV0aG9yPkdpcmxpY2g8L0F1dGhvcj48WWVhcj4yMDEzPC9ZZWFyPjxSZWNOdW0+MzYyMjQ8L1Jl
Y051bT48SURUZXh0PkNvbXBhcmlzb24gb2YgdGhlIFNVUEVSQ0FSQkEsIENIUk9NYWdhciBLUEMs
IGFuZCBCcmlsbGlhbmNlIENSRSBzY3JlZW5pbmcgbWVkaWEgZm9yIGRldGVjdGlvbiBvZiBFbnRl
cm9iYWN0ZXJpYWNlYWUgd2l0aCByZWR1Y2VkIHN1c2NlcHRpYmlsaXR5IHRvIGNhcmJhcGVuZW1z
PC9JRFRleHQ+PE1ETCBSZWZfVHlwZT0iSm91cm5hbCI+PFJlZl9UeXBlPkpvdXJuYWw8L1JlZl9U
eXBlPjxSZWZfSUQ+MzYyMjQ8L1JlZl9JRD48VGl0bGVfUHJpbWFyeT5Db21wYXJpc29uIG9mIHRo
ZSBTVVBFUkNBUkJBLCBDSFJPTWFnYXIgS1BDLCBhbmQgQnJpbGxpYW5jZSBDUkUgc2NyZWVuaW5n
IG1lZGlhIGZvciBkZXRlY3Rpb24gb2YgRW50ZXJvYmFjdGVyaWFjZWFlIHdpdGggcmVkdWNlZCBz
dXNjZXB0aWJpbGl0eSB0byBjYXJiYXBlbmVtczwvVGl0bGVfUHJpbWFyeT48QXV0aG9yc19Qcmlt
YXJ5PkdpcmxpY2gsRC48L0F1dGhvcnNfUHJpbWFyeT48QXV0aG9yc19QcmltYXJ5PlBvaXJlbCxM
LjwvQXV0aG9yc19QcmltYXJ5PjxBdXRob3JzX1ByaW1hcnk+Tm9yZG1hbm4sUC48L0F1dGhvcnNf
UHJpbWFyeT48RGF0ZV9QcmltYXJ5PjIwMTMvMjwvRGF0ZV9QcmltYXJ5PjxLZXl3b3Jkcz5DYXJi
YXBlbmVtczwvS2V5d29yZHM+PEtleXdvcmRzPkN1bHR1cmU8L0tleXdvcmRzPjxLZXl3b3Jkcz5D
dWx0dXJlIE1lZGlhPC9LZXl3b3Jkcz48S2V5d29yZHM+RW50ZXJvYmFjdGVyaWFjZWFlPC9LZXl3
b3Jkcz48S2V5d29yZHM+RnJhbmNlPC9LZXl3b3Jkcz48S2V5d29yZHM+UCA4PC9LZXl3b3Jkcz48
S2V5d29yZHM+UGFyaXM8L0tleXdvcmRzPjxSZXByaW50Pk5vdCBpbiBGaWxlPC9SZXByaW50PjxT
dGFydF9QYWdlPjIxNDwvU3RhcnRfUGFnZT48RW5kX1BhZ2U+MjE3PC9FbmRfUGFnZT48UGVyaW9k
aWNhbD5EaWFnbi5NaWNyb2Jpb2wuSW5mZWN0LkRpcy48L1BlcmlvZGljYWw+PFZvbHVtZT43NTwv
Vm9sdW1lPjxJc3N1ZT4yPC9Jc3N1ZT48TWlzY18zPlMwNzMyLTg4OTMoMTIpMDA0MzAtMCBbcGlp
XTsxMC4xMDE2L2ouZGlhZ21pY3JvYmlvLjIwMTIuMTAuMDA2IFtkb2ldPC9NaXNjXzM+PEFkZHJl
c3M+U2VydmljZSBkZSBCYWN0ZXJpb2xvZ2llLVZpcm9sb2dpZSwgSU5TRVJNIFU5MTQgJnF1b3Q7
RW1lcmdpbmcgUmVzaXN0YW5jZSB0byBBbnRpYmlvdGljcyZxdW90OywgSG9waXRhbCBkZSBCaWNl
dHJlLCBBc3Npc3RhbmNlIFB1YmxpcXVlL0hvcGl0YXV4IGRlIFBhcmlzLCBGYWN1bHRlIGRlIE1l
ZGVjaW5lIGV0IFVuaXZlcnNpdGUgUGFyaXMgU3VkLCBLLUJpY2V0cmUsIEZyYW5jZTwvQWRkcmVz
cz48V2ViX1VSTD5QTToyMzE0MjE2ODwvV2ViX1VSTD48WlpfSm91cm5hbFN0ZEFiYnJldj48ZiBu
YW1lPSJTeXN0ZW0iPkRpYWduLk1pY3JvYmlvbC5JbmZlY3QuRGlzLjwvZj48L1paX0pvdXJuYWxT
dGRBYmJyZXY+PFpaX1dvcmtmb3JtSUQ+MTwvWlpfV29ya2Zvcm1JRD48L01ETD48L0NpdGU+PC9S
ZWZtYW4+
</w:fldData>
        </w:fldChar>
      </w:r>
      <w:r w:rsidR="00C45326">
        <w:instrText xml:space="preserve"> ADDIN REFMGR.CITE </w:instrText>
      </w:r>
      <w:r w:rsidR="00C45326">
        <w:fldChar w:fldCharType="begin" w:fldLock="1">
          <w:fldData xml:space="preserve">PFJlZm1hbj48Q2l0ZT48QXV0aG9yPk5vcmRtYW5uPC9BdXRob3I+PFllYXI+MjAxMTwvWWVhcj48
UmVjTnVtPjM2MjE5PC9SZWNOdW0+PElEVGV4dD5Ib3cgdG8gZGV0ZWN0IE5ETS0xIHByb2R1Y2Vy
czwvSURUZXh0PjxNREwgUmVmX1R5cGU9IkpvdXJuYWwiPjxSZWZfVHlwZT5Kb3VybmFsPC9SZWZf
VHlwZT48UmVmX0lEPjM2MjE5PC9SZWZfSUQ+PFRpdGxlX1ByaW1hcnk+SG93IHRvIGRldGVjdCBO
RE0tMSBwcm9kdWNlcnM8L1RpdGxlX1ByaW1hcnk+PEF1dGhvcnNfUHJpbWFyeT5Ob3JkbWFubixQ
LjwvQXV0aG9yc19QcmltYXJ5PjxBdXRob3JzX1ByaW1hcnk+UG9pcmVsLEwuPC9BdXRob3JzX1By
aW1hcnk+PEF1dGhvcnNfUHJpbWFyeT5DYXJyZXIsQS48L0F1dGhvcnNfUHJpbWFyeT48QXV0aG9y
c19QcmltYXJ5PlRvbGVtYW4sTS5BLjwvQXV0aG9yc19QcmltYXJ5PjxBdXRob3JzX1ByaW1hcnk+
V2Fsc2gsVC5SLjwvQXV0aG9yc19QcmltYXJ5PjxEYXRlX1ByaW1hcnk+MjAxMS8yPC9EYXRlX1By
aW1hcnk+PEtleXdvcmRzPis8L0tleXdvcmRzPjxLZXl3b3Jkcz5BbnRpLUJhY3RlcmlhbCBBZ2Vu
dHM8L0tleXdvcmRzPjxLZXl3b3Jkcz5BbnRpYmFjdGVyaWFsIGFnZW50czwvS2V5d29yZHM+PEtl
eXdvcmRzPkFudGliaW90aWNzPC9LZXl3b3Jkcz48S2V5d29yZHM+YmV0YS1MYWN0YW1hc2VzPC9L
ZXl3b3Jkcz48S2V5d29yZHM+YmV0YS1MYWN0YW1zPC9LZXl3b3Jkcz48S2V5d29yZHM+Ymlvc3lu
dGhlc2lzPC9LZXl3b3Jkcz48S2V5d29yZHM+Q2FyYmFwZW5lbXM8L0tleXdvcmRzPjxLZXl3b3Jk
cz5DYXJyaWVyIFN0YXRlPC9LZXl3b3Jkcz48S2V5d29yZHM+Y29udHJvbDwvS2V5d29yZHM+PEtl
eXdvcmRzPkN1bHR1cmU8L0tleXdvcmRzPjxLZXl3b3Jkcz5DdWx0dXJlIE1lZGlhPC9LZXl3b3Jk
cz48S2V5d29yZHM+RW50ZXJvYmFjdGVyaWFjZWFlPC9LZXl3b3Jkcz48S2V5d29yZHM+RW50ZXJv
YmFjdGVyaWFjZWFlIEluZmVjdGlvbnM8L0tleXdvcmRzPjxLZXl3b3Jkcz5lbnp5bW9sb2d5PC9L
ZXl3b3Jkcz48S2V5d29yZHM+RXZhbHVhdGlvbiBTdHVkaWVzPC9LZXl3b3Jkcz48S2V5d29yZHM+
RnJhbmNlPC9LZXl3b3Jkcz48S2V5d29yZHM+SHVtYW5zPC9LZXl3b3Jkcz48S2V5d29yZHM+SW5m
ZWN0aW9uPC9LZXl3b3Jkcz48S2V5d29yZHM+SW5mZWN0aW9uIENvbnRyb2w8L0tleXdvcmRzPjxL
ZXl3b3Jkcz5JbmZlY3Rpb25zPC9LZXl3b3Jkcz48S2V5d29yZHM+aXNvbGF0aW9uICZhbXA7IHB1
cmlmaWNhdGlvbjwvS2V5d29yZHM+PEtleXdvcmRzPm1ldGhvZHM8L0tleXdvcmRzPjxLZXl3b3Jk
cz5NaWNyb2JpYWwgU2Vuc2l0aXZpdHkgVGVzdHM8L0tleXdvcmRzPjxLZXl3b3Jkcz5taWNyb2Jp
b2xvZ3k8L0tleXdvcmRzPjxLZXl3b3Jkcz5QIDg8L0tleXdvcmRzPjxLZXl3b3Jkcz5QYXJpczwv
S2V5d29yZHM+PEtleXdvcmRzPlBDUjwvS2V5d29yZHM+PEtleXdvcmRzPnBoYXJtYWNvbG9neTwv
S2V5d29yZHM+PEtleXdvcmRzPlJlc2VhcmNoPC9LZXl3b3Jkcz48S2V5d29yZHM+U3VzY2VwdGli
aWxpdHkgVGVzdGluZzwvS2V5d29yZHM+PFJlcHJpbnQ+Tm90IGluIEZpbGU8L1JlcHJpbnQ+PFN0
YXJ0X1BhZ2U+NzE4PC9TdGFydF9QYWdlPjxFbmRfUGFnZT43MjE8L0VuZF9QYWdlPjxQZXJpb2Rp
Y2FsPkouQ2xpbi5NaWNyb2Jpb2wuPC9QZXJpb2RpY2FsPjxWb2x1bWU+NDk8L1ZvbHVtZT48SXNz
dWU+MjwvSXNzdWU+PFVzZXJfRGVmXzU+UE1DMzA0MzUwNzwvVXNlcl9EZWZfNT48TWlzY18zPkpD
TS4wMTc3My0xMCBbcGlpXTsxMC4xMTI4L0pDTS4wMTc3My0xMCBbZG9pXTwvTWlzY18zPjxBZGRy
ZXNzPlNlcnZpY2UgZGUgQmFjdGVyaW9sb2dpZS1WaXJvbG9naWUsIElOU0VSTSBVOTE0IEVtZXJn
aW5nIFJlc2lzdGFuY2UgdG8gQW50aWJpb3RpY3MsIEhvcGl0YWwgZGUgQmljZXRyZSwgQXNzaXN0
YW5jZSBQdWJsaXF1ZS9Ib3BpdGF1eCBkZSBQYXJpcywgRmFjdWx0ZSBkZSBNZWRlY2luZSBQYXJp
cyBTdWQsIExlIEtyZW1saW4tQmljZXRyZSwgRnJhbmNlLiBub3JkbWFubi5wYXRyaWNlQGJjdC5h
cGhwLmZyPC9BZGRyZXNzPjxXZWJfVVJMPlBNOjIxMTIzNTMxPC9XZWJfVVJMPjxaWl9Kb3VybmFs
U3RkQWJicmV2PjxmIG5hbWU9IlN5c3RlbSI+Si5DbGluLk1pY3JvYmlvbC48L2Y+PC9aWl9Kb3Vy
bmFsU3RkQWJicmV2PjxaWl9Xb3JrZm9ybUlEPjE8L1paX1dvcmtmb3JtSUQ+PC9NREw+PC9DaXRl
PjxDaXRlPjxBdXRob3I+UGVycnk8L0F1dGhvcj48WWVhcj4yMDExPC9ZZWFyPjxSZWNOdW0+MzYy
MjA8L1JlY051bT48SURUZXh0PlByZXZhbGVuY2Ugb2YgZmFlY2FsIGNhcnJpYWdlIG9mIEVudGVy
b2JhY3RlcmlhY2VhZSB3aXRoIE5ETS0xIGNhcmJhcGVuZW1hc2UgYXQgbWlsaXRhcnkgaG9zcGl0
YWxzIGluIFBha2lzdGFuLCBhbmQgZXZhbHVhdGlvbiBvZiB0d28gY2hyb21vZ2VuaWMgbWVkaWE8
L0lEVGV4dD48TURMIFJlZl9UeXBlPSJKb3VybmFsIj48UmVmX1R5cGU+Sm91cm5hbDwvUmVmX1R5
cGU+PFJlZl9JRD4zNjIyMDwvUmVmX0lEPjxUaXRsZV9QcmltYXJ5PlByZXZhbGVuY2Ugb2YgZmFl
Y2FsIGNhcnJpYWdlIG9mIEVudGVyb2JhY3RlcmlhY2VhZSB3aXRoIE5ETS0xIGNhcmJhcGVuZW1h
c2UgYXQgbWlsaXRhcnkgaG9zcGl0YWxzIGluIFBha2lzdGFuLCBhbmQgZXZhbHVhdGlvbiBvZiB0
d28gY2hyb21vZ2VuaWMgbWVkaWE8L1RpdGxlX1ByaW1hcnk+PEF1dGhvcnNfUHJpbWFyeT5QZXJy
eSxKLkQuPC9BdXRob3JzX1ByaW1hcnk+PEF1dGhvcnNfUHJpbWFyeT5OYXF2aSxTLkguPC9BdXRo
b3JzX1ByaW1hcnk+PEF1dGhvcnNfUHJpbWFyeT5NaXJ6YSxJLkEuPC9BdXRob3JzX1ByaW1hcnk+
PEF1dGhvcnNfUHJpbWFyeT5BbGl6YWksUy5BLjwvQXV0aG9yc19QcmltYXJ5PjxBdXRob3JzX1By
aW1hcnk+SHVzc2FpbixBLjwvQXV0aG9yc19QcmltYXJ5PjxBdXRob3JzX1ByaW1hcnk+R2hpcmFy
ZGksUy48L0F1dGhvcnNfUHJpbWFyeT48QXV0aG9yc19QcmltYXJ5Pk9yZW5nYSxTLjwvQXV0aG9y
c19QcmltYXJ5PjxBdXRob3JzX1ByaW1hcnk+V2lsa2luc29uLEsuPC9BdXRob3JzX1ByaW1hcnk+
PEF1dGhvcnNfUHJpbWFyeT5Xb29kZm9yZCxOLjwvQXV0aG9yc19QcmltYXJ5PjxBdXRob3JzX1By
aW1hcnk+WmhhbmcsSi48L0F1dGhvcnNfUHJpbWFyeT48QXV0aG9yc19QcmltYXJ5PkxpdmVybW9y
ZSxELk0uPC9BdXRob3JzX1ByaW1hcnk+PEF1dGhvcnNfUHJpbWFyeT5BYmJhc2ksUy5BLjwvQXV0
aG9yc19QcmltYXJ5PjxBdXRob3JzX1ByaW1hcnk+UmF6YSxNLlcuPC9BdXRob3JzX1ByaW1hcnk+
PERhdGVfUHJpbWFyeT4yMDExLzEwPC9EYXRlX1ByaW1hcnk+PEtleXdvcmRzPkFnYXI8L0tleXdv
cmRzPjxLZXl3b3Jkcz5BbnRpLUJhY3RlcmlhbCBBZ2VudHM8L0tleXdvcmRzPjxLZXl3b3Jkcz5B
bnRpYmFjdGVyaWFsIGFnZW50czwvS2V5d29yZHM+PEtleXdvcmRzPkFudGltaWNyb2JpYWw8L0tl
eXdvcmRzPjxLZXl3b3Jkcz5CYWN0ZXJpYWwgUHJvdGVpbnM8L0tleXdvcmRzPjxLZXl3b3Jkcz5i
ZXRhLUxhY3RhbWFzZXM8L0tleXdvcmRzPjxLZXl3b3Jkcz5Db2xpc3RpbjwvS2V5d29yZHM+PEtl
eXdvcmRzPkN1bHR1cmU8L0tleXdvcmRzPjxLZXl3b3Jkcz5DdWx0dXJlIE1lZGlhPC9LZXl3b3Jk
cz48S2V5d29yZHM+ZHJ1ZyBlZmZlY3RzPC9LZXl3b3Jkcz48S2V5d29yZHM+RHJ1ZyBSZXNpc3Rh
bmNlLE11bHRpcGxlLEJhY3RlcmlhbDwvS2V5d29yZHM+PEtleXdvcmRzPmRydWcgdGhlcmFweTwv
S2V5d29yZHM+PEtleXdvcmRzPkVudGVyb2JhY3RlcmlhY2VhZTwvS2V5d29yZHM+PEtleXdvcmRz
PkVudGVyb2JhY3RlcmlhY2VhZSBJbmZlY3Rpb25zPC9LZXl3b3Jkcz48S2V5d29yZHM+ZW56eW1v
bG9neTwvS2V5d29yZHM+PEtleXdvcmRzPmVwaWRlbWlvbG9neTwvS2V5d29yZHM+PEtleXdvcmRz
PkZlY2VzPC9LZXl3b3Jkcz48S2V5d29yZHM+Z3Jvd3RoICZhbXA7IGRldmVsb3BtZW50PC9LZXl3
b3Jkcz48S2V5d29yZHM+SG9zcGl0YWxzPC9LZXl3b3Jkcz48S2V5d29yZHM+SG9zcGl0YWxzLE1p
bGl0YXJ5PC9LZXl3b3Jkcz48S2V5d29yZHM+SHVtYW5zPC9LZXl3b3Jkcz48S2V5d29yZHM+SW4g
Vml0cm88L0tleXdvcmRzPjxLZXl3b3Jkcz5JbnBhdGllbnRzPC9LZXl3b3Jkcz48S2V5d29yZHM+
aXNvbGF0aW9uICZhbXA7IHB1cmlmaWNhdGlvbjwvS2V5d29yZHM+PEtleXdvcmRzPm1ldGFib2xp
c208L0tleXdvcmRzPjxLZXl3b3Jkcz5tZXRob2RzPC9LZXl3b3Jkcz48S2V5d29yZHM+TWljcm9i
aWFsIFNlbnNpdGl2aXR5IFRlc3RzPC9LZXl3b3Jkcz48S2V5d29yZHM+bWljcm9iaW9sb2d5PC9L
ZXl3b3Jkcz48S2V5d29yZHM+T3V0cGF0aWVudHM8L0tleXdvcmRzPjxLZXl3b3Jkcz5QIDg8L0tl
eXdvcmRzPjxLZXl3b3Jkcz5QYWtpc3RhbjwvS2V5d29yZHM+PEtleXdvcmRzPlBhdGllbnRzPC9L
ZXl3b3Jkcz48S2V5d29yZHM+cGhhcm1hY29sb2d5PC9LZXl3b3Jkcz48S2V5d29yZHM+UHJldmFs
ZW5jZTwvS2V5d29yZHM+PEtleXdvcmRzPlByb3RlaW5zPC9LZXl3b3Jkcz48S2V5d29yZHM+U3Vz
Y2VwdGliaWxpdHkgVGVzdGluZzwvS2V5d29yZHM+PFJlcHJpbnQ+Tm90IGluIEZpbGU8L1JlcHJp
bnQ+PFN0YXJ0X1BhZ2U+MjI4ODwvU3RhcnRfUGFnZT48RW5kX1BhZ2U+MjI5NDwvRW5kX1BhZ2U+
PFBlcmlvZGljYWw+Si5BbnRpbWljcm9iLkNoZW1vdGhlci48L1BlcmlvZGljYWw+PFZvbHVtZT42
NjwvVm9sdW1lPjxJc3N1ZT4xMDwvSXNzdWU+PE1pc2NfMz5ka3IyOTkgW3BpaV07MTAuMTA5My9q
YWMvZGtyMjk5IFtkb2ldPC9NaXNjXzM+PEFkZHJlc3M+TWljcm9iaW9sb2d5IERlcGFydG1lbnQs
IEZyZWVtYW4gSG9zcGl0YWwsIE5ld2Nhc3RsZSB1cG9uIFR5bmUgTkU3IDdETiwgVUsuIGpvaG4u
cGVycnlAbnV0aC5uaHMudWs8L0FkZHJlc3M+PFdlYl9VUkw+UE06MjE3ODgyOTM8L1dlYl9VUkw+
PFpaX0pvdXJuYWxGdWxsPjxmIG5hbWU9IlN5c3RlbSI+Si5BbnRpbWljcm9iLkNoZW1vdGhlci48
L2Y+PC9aWl9Kb3VybmFsRnVsbD48WlpfV29ya2Zvcm1JRD4xPC9aWl9Xb3JrZm9ybUlEPjwvTURM
PjwvQ2l0ZT48Q2l0ZT48QXV0aG9yPkRheTwvQXV0aG9yPjxZZWFyPjIwMTM8L1llYXI+PFJlY051
bT4zNjIyMTwvUmVjTnVtPjxJRFRleHQ+UHJldmFsZW5jZSBhbmQgbW9sZWN1bGFyIGNoYXJhY3Rl
cml6YXRpb24gb2YgRW50ZXJvYmFjdGVyaWFjZWFlIHByb2R1Y2luZyBORE0tMSBjYXJiYXBlbmVt
YXNlIGF0IGEgbWlsaXRhcnkgaG9zcGl0YWwgaW4gUGFraXN0YW4gYW5kIGV2YWx1YXRpb24gb2Yg
dHdvIGNocm9tb2dlbmljIG1lZGlhPC9JRFRleHQ+PE1ETCBSZWZfVHlwZT0iSm91cm5hbCI+PFJl
Zl9UeXBlPkpvdXJuYWw8L1JlZl9UeXBlPjxSZWZfSUQ+MzYyMjE8L1JlZl9JRD48VGl0bGVfUHJp
bWFyeT5QcmV2YWxlbmNlIGFuZCBtb2xlY3VsYXIgY2hhcmFjdGVyaXphdGlvbiBvZiBFbnRlcm9i
YWN0ZXJpYWNlYWUgcHJvZHVjaW5nIE5ETS0xIGNhcmJhcGVuZW1hc2UgYXQgYSBtaWxpdGFyeSBo
b3NwaXRhbCBpbiBQYWtpc3RhbiBhbmQgZXZhbHVhdGlvbiBvZiB0d28gY2hyb21vZ2VuaWMgbWVk
aWE8L1RpdGxlX1ByaW1hcnk+PEF1dGhvcnNfUHJpbWFyeT5EYXksSy5NLjwvQXV0aG9yc19Qcmlt
YXJ5PjxBdXRob3JzX1ByaW1hcnk+QWxpLFMuPC9BdXRob3JzX1ByaW1hcnk+PEF1dGhvcnNfUHJp
bWFyeT5NaXJ6YSxJLkEuPC9BdXRob3JzX1ByaW1hcnk+PEF1dGhvcnNfUHJpbWFyeT5TaWRqYWJh
dCxILkUuPC9BdXRob3JzX1ByaW1hcnk+PEF1dGhvcnNfUHJpbWFyeT5TaWx2ZXksQS48L0F1dGhv
cnNfUHJpbWFyeT48QXV0aG9yc19QcmltYXJ5PkxhbnlvbixDLlYuPC9BdXRob3JzX1ByaW1hcnk+
PEF1dGhvcnNfUHJpbWFyeT5DdW1taW5ncyxTLlAuPC9BdXRob3JzX1ByaW1hcnk+PEF1dGhvcnNf
UHJpbWFyeT5BYmJhc2ksUy5BLjwvQXV0aG9yc19QcmltYXJ5PjxBdXRob3JzX1ByaW1hcnk+UmF6
YSxNLlcuPC9BdXRob3JzX1ByaW1hcnk+PEF1dGhvcnNfUHJpbWFyeT5QYXRlcnNvbixELkwuPC9B
dXRob3JzX1ByaW1hcnk+PEF1dGhvcnNfUHJpbWFyeT5QZXJyeSxKLkQuPC9BdXRob3JzX1ByaW1h
cnk+PERhdGVfUHJpbWFyeT4yMDEzLzI8L0RhdGVfUHJpbWFyeT48S2V5d29yZHM+Q3VsdHVyZTwv
S2V5d29yZHM+PEtleXdvcmRzPkN1bHR1cmUgTWVkaWE8L0tleXdvcmRzPjxLZXl3b3Jkcz5FbnRl
cm9iYWN0ZXJpYWNlYWU8L0tleXdvcmRzPjxLZXl3b3Jkcz5Fc2NoZXJpY2hpYTwvS2V5d29yZHM+
PEtleXdvcmRzPkVzY2hlcmljaGlhIGNvbGk8L0tleXdvcmRzPjxLZXl3b3Jkcz5Ib3NwaXRhbGl6
YXRpb248L0tleXdvcmRzPjxLZXl3b3Jkcz5JZGVudGlmaWNhdGlvbjwvS2V5d29yZHM+PEtleXdv
cmRzPm1pY3JvYmlvbG9neTwvS2V5d29yZHM+PEtleXdvcmRzPk1vbGVjdWxhciBjaGFyYWN0ZXJp
emF0aW9uPC9LZXl3b3Jkcz48S2V5d29yZHM+UCA4PC9LZXl3b3Jkcz48S2V5d29yZHM+UGFraXN0
YW48L0tleXdvcmRzPjxLZXl3b3Jkcz5QYXRpZW50czwvS2V5d29yZHM+PEtleXdvcmRzPlByZXZh
bGVuY2U8L0tleXdvcmRzPjxSZXByaW50Pk5vdCBpbiBGaWxlPC9SZXByaW50PjxTdGFydF9QYWdl
PjE4NzwvU3RhcnRfUGFnZT48RW5kX1BhZ2U+MTkxPC9FbmRfUGFnZT48UGVyaW9kaWNhbD5EaWFn
bi5NaWNyb2Jpb2wuSW5mZWN0LkRpcy48L1BlcmlvZGljYWw+PFZvbHVtZT43NTwvVm9sdW1lPjxJ
c3N1ZT4yPC9Jc3N1ZT48TWlzY18zPlMwNzMyLTg4OTMoMTIpMDA0NTAtNiBbcGlpXTsxMC4xMDE2
L2ouZGlhZ21pY3JvYmlvLjIwMTIuMTEuMDA2IFtkb2ldPC9NaXNjXzM+PEFkZHJlc3M+RGVwYXJ0
bWVudCBvZiBNaWNyb2Jpb2xvZ3ksIEZyZWVtYW4gSG9zcGl0YWwsIE5ld2Nhc3RsZSBVcG9uIFR5
bmUsIE5FNyA3RE4sIFVLPC9BZGRyZXNzPjxXZWJfVVJMPlBNOjIzMjQ2MzY3PC9XZWJfVVJMPjxa
Wl9Kb3VybmFsU3RkQWJicmV2PjxmIG5hbWU9IlN5c3RlbSI+RGlhZ24uTWljcm9iaW9sLkluZmVj
dC5EaXMuPC9mPjwvWlpfSm91cm5hbFN0ZEFiYnJldj48WlpfV29ya2Zvcm1JRD4xPC9aWl9Xb3Jr
Zm9ybUlEPjwvTURMPjwvQ2l0ZT48Q2l0ZT48QXV0aG9yPlZyaW9uaTwvQXV0aG9yPjxZZWFyPjIw
MTI8L1llYXI+PFJlY051bT4zNjIyMjwvUmVjTnVtPjxJRFRleHQ+Q29tcGFyYXRpdmUgZXZhbHVh
dGlvbiBvZiBhIHByb3RvdHlwZSBjaHJvbW9nZW5pYyBtZWRpdW0gKENocm9tSUQgQ0FSQkEpIGZv
ciBkZXRlY3RpbmcgY2FyYmFwZW5lbWFzZS1wcm9kdWNpbmcgRW50ZXJvYmFjdGVyaWFjZWFlIGlu
IHN1cnZlaWxsYW5jZSByZWN0YWwgc3dhYnM8L0lEVGV4dD48TURMIFJlZl9UeXBlPSJKb3VybmFs
Ij48UmVmX1R5cGU+Sm91cm5hbDwvUmVmX1R5cGU+PFJlZl9JRD4zNjIyMjwvUmVmX0lEPjxUaXRs
ZV9QcmltYXJ5PkNvbXBhcmF0aXZlIGV2YWx1YXRpb24gb2YgYSBwcm90b3R5cGUgY2hyb21vZ2Vu
aWMgbWVkaXVtIChDaHJvbUlEIENBUkJBKSBmb3IgZGV0ZWN0aW5nIGNhcmJhcGVuZW1hc2UtcHJv
ZHVjaW5nIEVudGVyb2JhY3RlcmlhY2VhZSBpbiBzdXJ2ZWlsbGFuY2UgcmVjdGFsIHN3YWJzPC9U
aXRsZV9QcmltYXJ5PjxBdXRob3JzX1ByaW1hcnk+VnJpb25pLEcuPC9BdXRob3JzX1ByaW1hcnk+
PEF1dGhvcnNfUHJpbWFyeT5EYW5paWwsSS48L0F1dGhvcnNfUHJpbWFyeT48QXV0aG9yc19Qcmlt
YXJ5PlZvdWxnYXJpLEUuPC9BdXRob3JzX1ByaW1hcnk+PEF1dGhvcnNfUHJpbWFyeT5SYW5lbGxv
dSxLLjwvQXV0aG9yc19QcmltYXJ5PjxBdXRob3JzX1ByaW1hcnk+S291bWFraSxWLjwvQXV0aG9y
c19QcmltYXJ5PjxBdXRob3JzX1ByaW1hcnk+R2hpcmFyZGksUy48L0F1dGhvcnNfUHJpbWFyeT48
QXV0aG9yc19QcmltYXJ5PktpbW91bGksTS48L0F1dGhvcnNfUHJpbWFyeT48QXV0aG9yc19Qcmlt
YXJ5PlphbWJhcmRpLEcuPC9BdXRob3JzX1ByaW1hcnk+PEF1dGhvcnNfUHJpbWFyeT5Uc2Frcmlz
LEEuPC9BdXRob3JzX1ByaW1hcnk+PERhdGVfUHJpbWFyeT4yMDEyLzY8L0RhdGVfUHJpbWFyeT48
S2V5d29yZHM+QWdhcjwvS2V5d29yZHM+PEtleXdvcmRzPkFudGltaWNyb2JpYWw8L0tleXdvcmRz
PjxLZXl3b3Jkcz5CYWN0ZXJpYWwgUHJvdGVpbnM8L0tleXdvcmRzPjxLZXl3b3Jkcz5CYWN0ZXJp
b2xvZ2ljYWwgVGVjaG5pcXVlczwvS2V5d29yZHM+PEtleXdvcmRzPmJldGEtTGFjdGFtYXNlczwv
S2V5d29yZHM+PEtleXdvcmRzPkJyYWluPC9LZXl3b3Jkcz48S2V5d29yZHM+Q2FyYmFwZW5lbXM8
L0tleXdvcmRzPjxLZXl3b3Jkcz5DaGVtaXN0cnk8L0tleXdvcmRzPjxLZXl3b3Jkcz5Db21wYXJh
dGl2ZSBTdHVkeTwvS2V5d29yZHM+PEtleXdvcmRzPmNvbnRyb2w8L0tleXdvcmRzPjxLZXl3b3Jk
cz5DdWx0dXJlPC9LZXl3b3Jkcz48S2V5d29yZHM+Q3VsdHVyZSBNZWRpYTwvS2V5d29yZHM+PEtl
eXdvcmRzPkVudGVyb2JhY3RlcjwvS2V5d29yZHM+PEtleXdvcmRzPkVudGVyb2JhY3RlciBhZXJv
Z2VuZXM8L0tleXdvcmRzPjxLZXl3b3Jkcz5FbnRlcm9iYWN0ZXJpYWNlYWU8L0tleXdvcmRzPjxL
ZXl3b3Jkcz5FbnRlcm9iYWN0ZXJpYWNlYWUgSW5mZWN0aW9uczwvS2V5d29yZHM+PEtleXdvcmRz
PmVuenltb2xvZ3k8L0tleXdvcmRzPjxLZXl3b3Jkcz5FdmFsdWF0aW9uIFN0dWRpZXM8L0tleXdv
cmRzPjxLZXl3b3Jkcz5nZW5ldGljczwvS2V5d29yZHM+PEtleXdvcmRzPkdlbm90eXBlPC9LZXl3
b3Jkcz48S2V5d29yZHM+R3JlZWNlPC9LZXl3b3Jkcz48S2V5d29yZHM+SGVhcnQ8L0tleXdvcmRz
PjxLZXl3b3Jkcz5IdW1hbnM8L0tleXdvcmRzPjxLZXl3b3Jkcz5JZGVudGlmaWNhdGlvbjwvS2V5
d29yZHM+PEtleXdvcmRzPkluZmVjdGlvbjwvS2V5d29yZHM+PEtleXdvcmRzPkluZmVjdGlvbiBD
b250cm9sPC9LZXl3b3Jkcz48S2V5d29yZHM+aXNvbGF0aW9uICZhbXA7IHB1cmlmaWNhdGlvbjwv
S2V5d29yZHM+PEtleXdvcmRzPktsZWJzaWVsbGE8L0tleXdvcmRzPjxLZXl3b3Jkcz5LbGVic2ll
bGxhIHBuZXVtb25pYWU8L0tleXdvcmRzPjxLZXl3b3Jkcz5NYXNzIFNjcmVlbmluZzwvS2V5d29y
ZHM+PEtleXdvcmRzPm1ldGhvZHM8L0tleXdvcmRzPjxLZXl3b3Jkcz5NaWNyb2JpYWwgU2Vuc2l0
aXZpdHkgVGVzdHM8L0tleXdvcmRzPjxLZXl3b3Jkcz5taWNyb2Jpb2xvZ3k8L0tleXdvcmRzPjxL
ZXl3b3Jkcz5QIDg8L0tleXdvcmRzPjxLZXl3b3Jkcz5QYXRpZW50czwvS2V5d29yZHM+PEtleXdv
cmRzPlBDUjwvS2V5d29yZHM+PEtleXdvcmRzPnBoYXJtYWNvbG9neTwvS2V5d29yZHM+PEtleXdv
cmRzPlBoZW5vdHlwZTwvS2V5d29yZHM+PEtleXdvcmRzPlBvbHltZXJhc2UgQ2hhaW4gUmVhY3Rp
b248L0tleXdvcmRzPjxLZXl3b3Jkcz5Qcm90ZWluczwvS2V5d29yZHM+PEtleXdvcmRzPlJlY3R1
bTwvS2V5d29yZHM+PEtleXdvcmRzPlJlc2VhcmNoPC9LZXl3b3Jkcz48S2V5d29yZHM+c2VjcmV0
aW9uPC9LZXl3b3Jkcz48S2V5d29yZHM+U2Vuc2l0aXZpdHkgYW5kIFNwZWNpZmljaXR5PC9LZXl3
b3Jkcz48S2V5d29yZHM+U3VydmVpbGxhbmNlPC9LZXl3b3Jkcz48S2V5d29yZHM+VW5pdmVyc2l0
aWVzPC9LZXl3b3Jkcz48UmVwcmludD5Ob3QgaW4gRmlsZTwvUmVwcmludD48U3RhcnRfUGFnZT4x
ODQxPC9TdGFydF9QYWdlPjxFbmRfUGFnZT4xODQ2PC9FbmRfUGFnZT48UGVyaW9kaWNhbD5KLkNs
aW4uTWljcm9iaW9sLjwvUGVyaW9kaWNhbD48Vm9sdW1lPjUwPC9Wb2x1bWU+PElzc3VlPjY8L0lz
c3VlPjxVc2VyX0RlZl81PlBNQzMzNzIxMTU8L1VzZXJfRGVmXzU+PE1pc2NfMz5KQ00uMDY4NDgt
MTEgW3BpaV07MTAuMTEyOC9KQ00uMDY4NDgtMTEgW2RvaV08L01pc2NfMz48QWRkcmVzcz5EZXBh
cnRtZW50IG9mIE1pY3JvYmlvbG9neSwgTWVkaWNhbCBTY2hvb2wsIFVuaXZlcnNpdHkgb2YgQXRo
ZW5zLCBBdGhlbnMsIEdyZWVjZTwvQWRkcmVzcz48V2ViX1VSTD5QTToyMjQ2MTY3NTwvV2ViX1VS
TD48WlpfSm91cm5hbFN0ZEFiYnJldj48ZiBuYW1lPSJTeXN0ZW0iPkouQ2xpbi5NaWNyb2Jpb2wu
PC9mPjwvWlpfSm91cm5hbFN0ZEFiYnJldj48WlpfV29ya2Zvcm1JRD4xPC9aWl9Xb3JrZm9ybUlE
PjwvTURMPjwvQ2l0ZT48Q2l0ZT48QXV0aG9yPk5vcmRtYW5uPC9BdXRob3I+PFllYXI+MjAxMjwv
WWVhcj48UmVjTnVtPjM2MjIzPC9SZWNOdW0+PElEVGV4dD5EZXRlY3Rpb24gb2YgY2FyYmFwZW5l
bWFzZSBwcm9kdWNlcnMgaW4gRW50ZXJvYmFjdGVyaWFjZWFlIGJ5IHVzZSBvZiBhIG5vdmVsIHNj
cmVlbmluZyBtZWRpdW08L0lEVGV4dD48TURMIFJlZl9UeXBlPSJKb3VybmFsIj48UmVmX1R5cGU+
Sm91cm5hbDwvUmVmX1R5cGU+PFJlZl9JRD4zNjIyMzwvUmVmX0lEPjxUaXRsZV9QcmltYXJ5PkRl
dGVjdGlvbiBvZiBjYXJiYXBlbmVtYXNlIHByb2R1Y2VycyBpbiBFbnRlcm9iYWN0ZXJpYWNlYWUg
YnkgdXNlIG9mIGEgbm92ZWwgc2NyZWVuaW5nIG1lZGl1bTwvVGl0bGVfUHJpbWFyeT48QXV0aG9y
c19QcmltYXJ5Pk5vcmRtYW5uLFAuPC9BdXRob3JzX1ByaW1hcnk+PEF1dGhvcnNfUHJpbWFyeT5H
aXJsaWNoLEQuPC9BdXRob3JzX1ByaW1hcnk+PEF1dGhvcnNfUHJpbWFyeT5Qb2lyZWwsTC48L0F1
dGhvcnNfUHJpbWFyeT48RGF0ZV9QcmltYXJ5PjIwMTIvODwvRGF0ZV9QcmltYXJ5PjxLZXl3b3Jk
cz5BZ2FyPC9LZXl3b3Jkcz48S2V5d29yZHM+QW50aS1CYWN0ZXJpYWwgQWdlbnRzPC9LZXl3b3Jk
cz48S2V5d29yZHM+QW50aWJhY3RlcmlhbCBhZ2VudHM8L0tleXdvcmRzPjxLZXl3b3Jkcz5BbnRp
YmlvdGljczwvS2V5d29yZHM+PEtleXdvcmRzPkJhY3RlcmlhbCBQcm90ZWluczwvS2V5d29yZHM+
PEtleXdvcmRzPkJhY3RlcmlvbG9naWNhbCBUZWNobmlxdWVzPC9LZXl3b3Jkcz48S2V5d29yZHM+
YmV0YS1MYWN0YW1hc2VzPC9LZXl3b3Jkcz48S2V5d29yZHM+YmV0YS1MYWN0YW1zPC9LZXl3b3Jk
cz48S2V5d29yZHM+Q2hlbWlzdHJ5PC9LZXl3b3Jkcz48S2V5d29yZHM+Q2xveGFjaWxsaW48L0tl
eXdvcmRzPjxLZXl3b3Jkcz5Db2xvbnkgQ291bnQsTWljcm9iaWFsPC9LZXl3b3Jkcz48S2V5d29y
ZHM+Q3VsdHVyZTwvS2V5d29yZHM+PEtleXdvcmRzPkN1bHR1cmUgTWVkaWE8L0tleXdvcmRzPjxL
ZXl3b3Jkcz5FbnRlcm9iYWN0ZXJpYWNlYWU8L0tleXdvcmRzPjxLZXl3b3Jkcz5lbnp5bW9sb2d5
PC9LZXl3b3Jkcz48S2V5d29yZHM+RmFtaWx5PC9LZXl3b3Jkcz48S2V5d29yZHM+RnJhbmNlPC9L
ZXl3b3Jkcz48S2V5d29yZHM+SHVtYW5zPC9LZXl3b3Jkcz48S2V5d29yZHM+TWFzcyBTY3JlZW5p
bmc8L0tleXdvcmRzPjxLZXl3b3Jkcz5tZXRob2RzPC9LZXl3b3Jkcz48S2V5d29yZHM+TWljcm9i
aWFsIFNlbnNpdGl2aXR5IFRlc3RzPC9LZXl3b3Jkcz48S2V5d29yZHM+UCA4PC9LZXl3b3Jkcz48
S2V5d29yZHM+UGFyaXM8L0tleXdvcmRzPjxLZXl3b3Jkcz5waGFybWFjb2xvZ3k8L0tleXdvcmRz
PjxLZXl3b3Jkcz5Qcm90ZWluczwvS2V5d29yZHM+PEtleXdvcmRzPlJlc2VhcmNoPC9LZXl3b3Jk
cz48S2V5d29yZHM+c2VjcmV0aW9uPC9LZXl3b3Jkcz48S2V5d29yZHM+U2Vuc2l0aXZpdHkgYW5k
IFNwZWNpZmljaXR5PC9LZXl3b3Jkcz48UmVwcmludD5Ob3QgaW4gRmlsZTwvUmVwcmludD48U3Rh
cnRfUGFnZT4yNzYxPC9TdGFydF9QYWdlPjxFbmRfUGFnZT4yNzY2PC9FbmRfUGFnZT48UGVyaW9k
aWNhbD5KLkNsaW4uTWljcm9iaW9sLjwvUGVyaW9kaWNhbD48Vm9sdW1lPjUwPC9Wb2x1bWU+PElz
c3VlPjg8L0lzc3VlPjxVc2VyX0RlZl81PlBNQzM0MjE1Mzc8L1VzZXJfRGVmXzU+PE1pc2NfMz5K
Q00uMDY0NzctMTEgW3BpaV07MTAuMTEyOC9KQ00uMDY0NzctMTEgW2RvaV08L01pc2NfMz48QWRk
cmVzcz5TZXJ2aWNlIGRlIEJhY3RlcmlvbG9naWUtVmlyb2xvZ2llLCBJTlNFUk0gVTkxNCBFbWVy
Z2luZyBSZXNpc3RhbmNlIHRvIEFudGliaW90aWNzLCBIb3BpdGFsIGRlIEJpY2V0cmUsIEFzc2lz
dGFuY2UgUHVibGlxdWUvSG9waXRhdXggZGUgUGFyaXMsIEZhY3VsdGUgZGUgTWVkZWNpbmUgUGFy
aXMgU3VkLCBLLUJpY2V0cmUsIEZyYW5jZS4gbm9yZG1hbm4ucGF0cmljZUBiY3QuYXBocC5mcjwv
QWRkcmVzcz48V2ViX1VSTD5QTToyMjM1NzUwMTwvV2ViX1VSTD48WlpfSm91cm5hbFN0ZEFiYnJl
dj48ZiBuYW1lPSJTeXN0ZW0iPkouQ2xpbi5NaWNyb2Jpb2wuPC9mPjwvWlpfSm91cm5hbFN0ZEFi
YnJldj48WlpfV29ya2Zvcm1JRD4xPC9aWl9Xb3JrZm9ybUlEPjwvTURMPjwvQ2l0ZT48Q2l0ZT48
QXV0aG9yPkdpcmxpY2g8L0F1dGhvcj48WWVhcj4yMDEzPC9ZZWFyPjxSZWNOdW0+MzYyMjQ8L1Jl
Y051bT48SURUZXh0PkNvbXBhcmlzb24gb2YgdGhlIFNVUEVSQ0FSQkEsIENIUk9NYWdhciBLUEMs
IGFuZCBCcmlsbGlhbmNlIENSRSBzY3JlZW5pbmcgbWVkaWEgZm9yIGRldGVjdGlvbiBvZiBFbnRl
cm9iYWN0ZXJpYWNlYWUgd2l0aCByZWR1Y2VkIHN1c2NlcHRpYmlsaXR5IHRvIGNhcmJhcGVuZW1z
PC9JRFRleHQ+PE1ETCBSZWZfVHlwZT0iSm91cm5hbCI+PFJlZl9UeXBlPkpvdXJuYWw8L1JlZl9U
eXBlPjxSZWZfSUQ+MzYyMjQ8L1JlZl9JRD48VGl0bGVfUHJpbWFyeT5Db21wYXJpc29uIG9mIHRo
ZSBTVVBFUkNBUkJBLCBDSFJPTWFnYXIgS1BDLCBhbmQgQnJpbGxpYW5jZSBDUkUgc2NyZWVuaW5n
IG1lZGlhIGZvciBkZXRlY3Rpb24gb2YgRW50ZXJvYmFjdGVyaWFjZWFlIHdpdGggcmVkdWNlZCBz
dXNjZXB0aWJpbGl0eSB0byBjYXJiYXBlbmVtczwvVGl0bGVfUHJpbWFyeT48QXV0aG9yc19Qcmlt
YXJ5PkdpcmxpY2gsRC48L0F1dGhvcnNfUHJpbWFyeT48QXV0aG9yc19QcmltYXJ5PlBvaXJlbCxM
LjwvQXV0aG9yc19QcmltYXJ5PjxBdXRob3JzX1ByaW1hcnk+Tm9yZG1hbm4sUC48L0F1dGhvcnNf
UHJpbWFyeT48RGF0ZV9QcmltYXJ5PjIwMTMvMjwvRGF0ZV9QcmltYXJ5PjxLZXl3b3Jkcz5DYXJi
YXBlbmVtczwvS2V5d29yZHM+PEtleXdvcmRzPkN1bHR1cmU8L0tleXdvcmRzPjxLZXl3b3Jkcz5D
dWx0dXJlIE1lZGlhPC9LZXl3b3Jkcz48S2V5d29yZHM+RW50ZXJvYmFjdGVyaWFjZWFlPC9LZXl3
b3Jkcz48S2V5d29yZHM+RnJhbmNlPC9LZXl3b3Jkcz48S2V5d29yZHM+UCA4PC9LZXl3b3Jkcz48
S2V5d29yZHM+UGFyaXM8L0tleXdvcmRzPjxSZXByaW50Pk5vdCBpbiBGaWxlPC9SZXByaW50PjxT
dGFydF9QYWdlPjIxNDwvU3RhcnRfUGFnZT48RW5kX1BhZ2U+MjE3PC9FbmRfUGFnZT48UGVyaW9k
aWNhbD5EaWFnbi5NaWNyb2Jpb2wuSW5mZWN0LkRpcy48L1BlcmlvZGljYWw+PFZvbHVtZT43NTwv
Vm9sdW1lPjxJc3N1ZT4yPC9Jc3N1ZT48TWlzY18zPlMwNzMyLTg4OTMoMTIpMDA0MzAtMCBbcGlp
XTsxMC4xMDE2L2ouZGlhZ21pY3JvYmlvLjIwMTIuMTAuMDA2IFtkb2ldPC9NaXNjXzM+PEFkZHJl
c3M+U2VydmljZSBkZSBCYWN0ZXJpb2xvZ2llLVZpcm9sb2dpZSwgSU5TRVJNIFU5MTQgJnF1b3Q7
RW1lcmdpbmcgUmVzaXN0YW5jZSB0byBBbnRpYmlvdGljcyZxdW90OywgSG9waXRhbCBkZSBCaWNl
dHJlLCBBc3Npc3RhbmNlIFB1YmxpcXVlL0hvcGl0YXV4IGRlIFBhcmlzLCBGYWN1bHRlIGRlIE1l
ZGVjaW5lIGV0IFVuaXZlcnNpdGUgUGFyaXMgU3VkLCBLLUJpY2V0cmUsIEZyYW5jZTwvQWRkcmVz
cz48V2ViX1VSTD5QTToyMzE0MjE2ODwvV2ViX1VSTD48WlpfSm91cm5hbFN0ZEFiYnJldj48ZiBu
YW1lPSJTeXN0ZW0iPkRpYWduLk1pY3JvYmlvbC5JbmZlY3QuRGlzLjwvZj48L1paX0pvdXJuYWxT
dGRBYmJyZXY+PFpaX1dvcmtmb3JtSUQ+MTwvWlpfV29ya2Zvcm1JRD48L01ETD48L0NpdGU+PC9S
ZWZtYW4+
</w:fldData>
        </w:fldChar>
      </w:r>
      <w:r w:rsidR="00C45326">
        <w:instrText xml:space="preserve"> ADDIN EN.CITE.DATA </w:instrText>
      </w:r>
      <w:r w:rsidR="00C45326">
        <w:fldChar w:fldCharType="end"/>
      </w:r>
      <w:r w:rsidR="00E40793">
        <w:fldChar w:fldCharType="separate"/>
      </w:r>
      <w:r w:rsidR="00E40793" w:rsidRPr="00E40793">
        <w:rPr>
          <w:noProof/>
          <w:vertAlign w:val="superscript"/>
        </w:rPr>
        <w:t>20-25</w:t>
      </w:r>
      <w:r w:rsidR="00E40793">
        <w:fldChar w:fldCharType="end"/>
      </w:r>
      <w:r w:rsidRPr="00C73653">
        <w:t>. Chromogenic media have also been developed for detection of ESBL-producers, but these are likely to be less specific, particularly in areas where ESBL producers are commonplace and no advantage has yet been demonstrated in trials with clinical samples</w:t>
      </w:r>
      <w:r w:rsidR="00E40793">
        <w:fldChar w:fldCharType="begin" w:fldLock="1">
          <w:fldData xml:space="preserve">PFJlZm1hbj48Q2l0ZT48QXV0aG9yPk5vcmRtYW5uPC9BdXRob3I+PFllYXI+MjAxMTwvWWVhcj48
UmVjTnVtPjM2MjE5PC9SZWNOdW0+PElEVGV4dD5Ib3cgdG8gZGV0ZWN0IE5ETS0xIHByb2R1Y2Vy
czwvSURUZXh0PjxNREwgUmVmX1R5cGU9IkpvdXJuYWwiPjxSZWZfVHlwZT5Kb3VybmFsPC9SZWZf
VHlwZT48UmVmX0lEPjM2MjE5PC9SZWZfSUQ+PFRpdGxlX1ByaW1hcnk+SG93IHRvIGRldGVjdCBO
RE0tMSBwcm9kdWNlcnM8L1RpdGxlX1ByaW1hcnk+PEF1dGhvcnNfUHJpbWFyeT5Ob3JkbWFubixQ
LjwvQXV0aG9yc19QcmltYXJ5PjxBdXRob3JzX1ByaW1hcnk+UG9pcmVsLEwuPC9BdXRob3JzX1By
aW1hcnk+PEF1dGhvcnNfUHJpbWFyeT5DYXJyZXIsQS48L0F1dGhvcnNfUHJpbWFyeT48QXV0aG9y
c19QcmltYXJ5PlRvbGVtYW4sTS5BLjwvQXV0aG9yc19QcmltYXJ5PjxBdXRob3JzX1ByaW1hcnk+
V2Fsc2gsVC5SLjwvQXV0aG9yc19QcmltYXJ5PjxEYXRlX1ByaW1hcnk+MjAxMS8yPC9EYXRlX1By
aW1hcnk+PEtleXdvcmRzPis8L0tleXdvcmRzPjxLZXl3b3Jkcz5BbnRpLUJhY3RlcmlhbCBBZ2Vu
dHM8L0tleXdvcmRzPjxLZXl3b3Jkcz5BbnRpYmFjdGVyaWFsIGFnZW50czwvS2V5d29yZHM+PEtl
eXdvcmRzPkFudGliaW90aWNzPC9LZXl3b3Jkcz48S2V5d29yZHM+YmV0YS1MYWN0YW1hc2VzPC9L
ZXl3b3Jkcz48S2V5d29yZHM+YmV0YS1MYWN0YW1zPC9LZXl3b3Jkcz48S2V5d29yZHM+Ymlvc3lu
dGhlc2lzPC9LZXl3b3Jkcz48S2V5d29yZHM+Q2FyYmFwZW5lbXM8L0tleXdvcmRzPjxLZXl3b3Jk
cz5DYXJyaWVyIFN0YXRlPC9LZXl3b3Jkcz48S2V5d29yZHM+Y29udHJvbDwvS2V5d29yZHM+PEtl
eXdvcmRzPkN1bHR1cmU8L0tleXdvcmRzPjxLZXl3b3Jkcz5DdWx0dXJlIE1lZGlhPC9LZXl3b3Jk
cz48S2V5d29yZHM+RW50ZXJvYmFjdGVyaWFjZWFlPC9LZXl3b3Jkcz48S2V5d29yZHM+RW50ZXJv
YmFjdGVyaWFjZWFlIEluZmVjdGlvbnM8L0tleXdvcmRzPjxLZXl3b3Jkcz5lbnp5bW9sb2d5PC9L
ZXl3b3Jkcz48S2V5d29yZHM+RXZhbHVhdGlvbiBTdHVkaWVzPC9LZXl3b3Jkcz48S2V5d29yZHM+
RnJhbmNlPC9LZXl3b3Jkcz48S2V5d29yZHM+SHVtYW5zPC9LZXl3b3Jkcz48S2V5d29yZHM+SW5m
ZWN0aW9uPC9LZXl3b3Jkcz48S2V5d29yZHM+SW5mZWN0aW9uIENvbnRyb2w8L0tleXdvcmRzPjxL
ZXl3b3Jkcz5JbmZlY3Rpb25zPC9LZXl3b3Jkcz48S2V5d29yZHM+aXNvbGF0aW9uICZhbXA7IHB1
cmlmaWNhdGlvbjwvS2V5d29yZHM+PEtleXdvcmRzPm1ldGhvZHM8L0tleXdvcmRzPjxLZXl3b3Jk
cz5NaWNyb2JpYWwgU2Vuc2l0aXZpdHkgVGVzdHM8L0tleXdvcmRzPjxLZXl3b3Jkcz5taWNyb2Jp
b2xvZ3k8L0tleXdvcmRzPjxLZXl3b3Jkcz5QIDg8L0tleXdvcmRzPjxLZXl3b3Jkcz5QYXJpczwv
S2V5d29yZHM+PEtleXdvcmRzPlBDUjwvS2V5d29yZHM+PEtleXdvcmRzPnBoYXJtYWNvbG9neTwv
S2V5d29yZHM+PEtleXdvcmRzPlJlc2VhcmNoPC9LZXl3b3Jkcz48S2V5d29yZHM+U3VzY2VwdGli
aWxpdHkgVGVzdGluZzwvS2V5d29yZHM+PFJlcHJpbnQ+Tm90IGluIEZpbGU8L1JlcHJpbnQ+PFN0
YXJ0X1BhZ2U+NzE4PC9TdGFydF9QYWdlPjxFbmRfUGFnZT43MjE8L0VuZF9QYWdlPjxQZXJpb2Rp
Y2FsPkouQ2xpbi5NaWNyb2Jpb2wuPC9QZXJpb2RpY2FsPjxWb2x1bWU+NDk8L1ZvbHVtZT48SXNz
dWU+MjwvSXNzdWU+PFVzZXJfRGVmXzU+UE1DMzA0MzUwNzwvVXNlcl9EZWZfNT48TWlzY18zPkpD
TS4wMTc3My0xMCBbcGlpXTsxMC4xMTI4L0pDTS4wMTc3My0xMCBbZG9pXTwvTWlzY18zPjxBZGRy
ZXNzPlNlcnZpY2UgZGUgQmFjdGVyaW9sb2dpZS1WaXJvbG9naWUsIElOU0VSTSBVOTE0IEVtZXJn
aW5nIFJlc2lzdGFuY2UgdG8gQW50aWJpb3RpY3MsIEhvcGl0YWwgZGUgQmljZXRyZSwgQXNzaXN0
YW5jZSBQdWJsaXF1ZS9Ib3BpdGF1eCBkZSBQYXJpcywgRmFjdWx0ZSBkZSBNZWRlY2luZSBQYXJp
cyBTdWQsIExlIEtyZW1saW4tQmljZXRyZSwgRnJhbmNlLiBub3JkbWFubi5wYXRyaWNlQGJjdC5h
cGhwLmZyPC9BZGRyZXNzPjxXZWJfVVJMPlBNOjIxMTIzNTMxPC9XZWJfVVJMPjxaWl9Kb3VybmFs
U3RkQWJicmV2PjxmIG5hbWU9IlN5c3RlbSI+Si5DbGluLk1pY3JvYmlvbC48L2Y+PC9aWl9Kb3Vy
bmFsU3RkQWJicmV2PjxaWl9Xb3JrZm9ybUlEPjE8L1paX1dvcmtmb3JtSUQ+PC9NREw+PC9DaXRl
PjxDaXRlPjxBdXRob3I+U2luZ2g8L0F1dGhvcj48WWVhcj4yMDEyPC9ZZWFyPjxSZWNOdW0+MzYy
MjU8L1JlY051bT48SURUZXh0PlJlY3RhbCBzY3JlZW5pbmcgZm9yIEtsZWJzaWVsbGEgcG5ldW1v
bmlhZSBjYXJiYXBlbmVtYXNlczogY29tcGFyaXNvbiBvZiByZWFsLXRpbWUgUENSIGFuZCBjdWx0
dXJlIHVzaW5nIHR3byBzZWxlY3RpdmUgc2NyZWVuaW5nIGFnYXIgcGxhdGVzPC9JRFRleHQ+PE1E
TCBSZWZfVHlwZT0iSm91cm5hbCI+PFJlZl9UeXBlPkpvdXJuYWw8L1JlZl9UeXBlPjxSZWZfSUQ+
MzYyMjU8L1JlZl9JRD48VGl0bGVfUHJpbWFyeT5SZWN0YWwgc2NyZWVuaW5nIGZvciBLbGVic2ll
bGxhIHBuZXVtb25pYWUgY2FyYmFwZW5lbWFzZXM6IGNvbXBhcmlzb24gb2YgcmVhbC10aW1lIFBD
UiBhbmQgY3VsdHVyZSB1c2luZyB0d28gc2VsZWN0aXZlIHNjcmVlbmluZyBhZ2FyIHBsYXRlczwv
VGl0bGVfUHJpbWFyeT48QXV0aG9yc19QcmltYXJ5PlNpbmdoLEsuPC9BdXRob3JzX1ByaW1hcnk+
PEF1dGhvcnNfUHJpbWFyeT5NYW5nb2xkLEsuQS48L0F1dGhvcnNfUHJpbWFyeT48QXV0aG9yc19Q
cmltYXJ5Pld5YW50LEsuPC9BdXRob3JzX1ByaW1hcnk+PEF1dGhvcnNfUHJpbWFyeT5TY2hvcmEs
RC5NLjwvQXV0aG9yc19QcmltYXJ5PjxBdXRob3JzX1ByaW1hcnk+Vm9zcyxCLjwvQXV0aG9yc19Q
cmltYXJ5PjxBdXRob3JzX1ByaW1hcnk+S2F1bCxLLkwuPC9BdXRob3JzX1ByaW1hcnk+PEF1dGhv
cnNfUHJpbWFyeT5IYXlkZW4sTS5LLjwvQXV0aG9yc19QcmltYXJ5PjxBdXRob3JzX1ByaW1hcnk+
Q2h1bmRpLFYuPC9BdXRob3JzX1ByaW1hcnk+PEF1dGhvcnNfUHJpbWFyeT5QZXRlcnNvbixMLlIu
PC9BdXRob3JzX1ByaW1hcnk+PERhdGVfUHJpbWFyeT4yMDEyLzg8L0RhdGVfUHJpbWFyeT48S2V5
d29yZHM+QWdhcjwvS2V5d29yZHM+PEtleXdvcmRzPkFtcGhvdGVyaWNpbiBCPC9LZXl3b3Jkcz48
S2V5d29yZHM+YW5hbHlzaXM8L0tleXdvcmRzPjxLZXl3b3Jkcz5CYWN0ZXJpYWwgUHJvdGVpbnM8
L0tleXdvcmRzPjxLZXl3b3Jkcz5CYWN0ZXJpb2xvZ2ljYWwgVGVjaG5pcXVlczwvS2V5d29yZHM+
PEtleXdvcmRzPmJldGEtTGFjdGFtYXNlczwvS2V5d29yZHM+PEtleXdvcmRzPkNlZnRhemlkaW1l
PC9LZXl3b3Jkcz48S2V5d29yZHM+Q2hlbWlzdHJ5PC9LZXl3b3Jkcz48S2V5d29yZHM+Q2hpY2Fn
bzwvS2V5d29yZHM+PEtleXdvcmRzPkNocm9tb2dlbmljIENvbXBvdW5kczwvS2V5d29yZHM+PEtl
eXdvcmRzPkNsaW5kYW15Y2luPC9LZXl3b3Jkcz48S2V5d29yZHM+Q3VsdHVyZTwvS2V5d29yZHM+
PEtleXdvcmRzPkN1bHR1cmUgTWVkaWE8L0tleXdvcmRzPjxLZXl3b3Jkcz5lbnp5bW9sb2d5PC9L
ZXl3b3Jkcz48S2V5d29yZHM+RXZhbHVhdGlvbiBTdHVkaWVzPC9LZXl3b3Jkcz48S2V5d29yZHM+
Z2VuZXRpY3M8L0tleXdvcmRzPjxLZXl3b3Jkcz5ncm93dGggJmFtcDsgZGV2ZWxvcG1lbnQ8L0tl
eXdvcmRzPjxLZXl3b3Jkcz5Ib3NwaXRhbHM8L0tleXdvcmRzPjxLZXl3b3Jkcz5IdW1hbnM8L0tl
eXdvcmRzPjxLZXl3b3Jkcz5JbGxpbm9pczwvS2V5d29yZHM+PEtleXdvcmRzPmlzb2xhdGlvbiAm
YW1wOyBwdXJpZmljYXRpb248L0tleXdvcmRzPjxLZXl3b3Jkcz5LbGVic2llbGxhPC9LZXl3b3Jk
cz48S2V5d29yZHM+S2xlYnNpZWxsYSBJbmZlY3Rpb25zPC9LZXl3b3Jkcz48S2V5d29yZHM+S2xl
YnNpZWxsYSBwbmV1bW9uaWFlPC9LZXl3b3Jkcz48S2V5d29yZHM+TWFzcyBTY3JlZW5pbmc8L0tl
eXdvcmRzPjxLZXl3b3Jkcz5tZXRhYm9saXNtPC9LZXl3b3Jkcz48S2V5d29yZHM+bWV0aG9kczwv
S2V5d29yZHM+PEtleXdvcmRzPm1pY3JvYmlvbG9neTwvS2V5d29yZHM+PEtleXdvcmRzPlAgODwv
S2V5d29yZHM+PEtleXdvcmRzPlBhdGllbnRzPC9LZXl3b3Jkcz48S2V5d29yZHM+UENSPC9LZXl3
b3Jkcz48S2V5d29yZHM+UHJldmFsZW5jZTwvS2V5d29yZHM+PEtleXdvcmRzPlByb3RlaW5zPC9L
ZXl3b3Jkcz48S2V5d29yZHM+UmVhbC10aW1lIFBDUjwvS2V5d29yZHM+PEtleXdvcmRzPlJlYWwt
VGltZSBQb2x5bWVyYXNlIENoYWluIFJlYWN0aW9uPC9LZXl3b3Jkcz48S2V5d29yZHM+UmVjdHVt
PC9LZXl3b3Jkcz48S2V5d29yZHM+U2Vuc2l0aXZpdHkgYW5kIFNwZWNpZmljaXR5PC9LZXl3b3Jk
cz48S2V5d29yZHM+U3VydmVpbGxhbmNlPC9LZXl3b3Jkcz48S2V5d29yZHM+VGltZSBGYWN0b3Jz
PC9LZXl3b3Jkcz48S2V5d29yZHM+VW5pdmVyc2l0aWVzPC9LZXl3b3Jkcz48S2V5d29yZHM+VmFu
Y29teWNpbjwvS2V5d29yZHM+PFJlcHJpbnQ+Tm90IGluIEZpbGU8L1JlcHJpbnQ+PFN0YXJ0X1Bh
Z2U+MjU5NjwvU3RhcnRfUGFnZT48RW5kX1BhZ2U+MjYwMDwvRW5kX1BhZ2U+PFBlcmlvZGljYWw+
Si5DbGluLk1pY3JvYmlvbC48L1BlcmlvZGljYWw+PFZvbHVtZT41MDwvVm9sdW1lPjxJc3N1ZT44
PC9Jc3N1ZT48VXNlcl9EZWZfNT5QTUMzNDIxNDg4PC9Vc2VyX0RlZl81PjxNaXNjXzM+SkNNLjAw
NjU0LTEyIFtwaWldOzEwLjExMjgvSkNNLjAwNjU0LTEyIFtkb2ldPC9NaXNjXzM+PEFkZHJlc3M+
UnVzaCBVbml2ZXJzaXR5IE1lZGljYWwgQ2VudGVyLCBDaGljYWdvLCBJbGxpbm9pcywgVVNBLiBL
YW1hbGppdF9TaW5naEBydXNoLmVkdTwvQWRkcmVzcz48V2ViX1VSTD5QTToyMjYyMjQ0MzwvV2Vi
X1VSTD48WlpfSm91cm5hbFN0ZEFiYnJldj48ZiBuYW1lPSJTeXN0ZW0iPkouQ2xpbi5NaWNyb2Jp
b2wuPC9mPjwvWlpfSm91cm5hbFN0ZEFiYnJldj48WlpfV29ya2Zvcm1JRD4xPC9aWl9Xb3JrZm9y
bUlEPjwvTURMPjwvQ2l0ZT48Q2l0ZT48QXV0aG9yPlZyaW9uaTwvQXV0aG9yPjxZZWFyPjIwMTI8
L1llYXI+PFJlY051bT4zNjIyMjwvUmVjTnVtPjxJRFRleHQ+Q29tcGFyYXRpdmUgZXZhbHVhdGlv
biBvZiBhIHByb3RvdHlwZSBjaHJvbW9nZW5pYyBtZWRpdW0gKENocm9tSUQgQ0FSQkEpIGZvciBk
ZXRlY3RpbmcgY2FyYmFwZW5lbWFzZS1wcm9kdWNpbmcgRW50ZXJvYmFjdGVyaWFjZWFlIGluIHN1
cnZlaWxsYW5jZSByZWN0YWwgc3dhYnM8L0lEVGV4dD48TURMIFJlZl9UeXBlPSJKb3VybmFsIj48
UmVmX1R5cGU+Sm91cm5hbDwvUmVmX1R5cGU+PFJlZl9JRD4zNjIyMjwvUmVmX0lEPjxUaXRsZV9Q
cmltYXJ5PkNvbXBhcmF0aXZlIGV2YWx1YXRpb24gb2YgYSBwcm90b3R5cGUgY2hyb21vZ2VuaWMg
bWVkaXVtIChDaHJvbUlEIENBUkJBKSBmb3IgZGV0ZWN0aW5nIGNhcmJhcGVuZW1hc2UtcHJvZHVj
aW5nIEVudGVyb2JhY3RlcmlhY2VhZSBpbiBzdXJ2ZWlsbGFuY2UgcmVjdGFsIHN3YWJzPC9UaXRs
ZV9QcmltYXJ5PjxBdXRob3JzX1ByaW1hcnk+VnJpb25pLEcuPC9BdXRob3JzX1ByaW1hcnk+PEF1
dGhvcnNfUHJpbWFyeT5EYW5paWwsSS48L0F1dGhvcnNfUHJpbWFyeT48QXV0aG9yc19QcmltYXJ5
PlZvdWxnYXJpLEUuPC9BdXRob3JzX1ByaW1hcnk+PEF1dGhvcnNfUHJpbWFyeT5SYW5lbGxvdSxL
LjwvQXV0aG9yc19QcmltYXJ5PjxBdXRob3JzX1ByaW1hcnk+S291bWFraSxWLjwvQXV0aG9yc19Q
cmltYXJ5PjxBdXRob3JzX1ByaW1hcnk+R2hpcmFyZGksUy48L0F1dGhvcnNfUHJpbWFyeT48QXV0
aG9yc19QcmltYXJ5PktpbW91bGksTS48L0F1dGhvcnNfUHJpbWFyeT48QXV0aG9yc19QcmltYXJ5
PlphbWJhcmRpLEcuPC9BdXRob3JzX1ByaW1hcnk+PEF1dGhvcnNfUHJpbWFyeT5Uc2FrcmlzLEEu
PC9BdXRob3JzX1ByaW1hcnk+PERhdGVfUHJpbWFyeT4yMDEyLzY8L0RhdGVfUHJpbWFyeT48S2V5
d29yZHM+QWdhcjwvS2V5d29yZHM+PEtleXdvcmRzPkFudGltaWNyb2JpYWw8L0tleXdvcmRzPjxL
ZXl3b3Jkcz5CYWN0ZXJpYWwgUHJvdGVpbnM8L0tleXdvcmRzPjxLZXl3b3Jkcz5CYWN0ZXJpb2xv
Z2ljYWwgVGVjaG5pcXVlczwvS2V5d29yZHM+PEtleXdvcmRzPmJldGEtTGFjdGFtYXNlczwvS2V5
d29yZHM+PEtleXdvcmRzPkJyYWluPC9LZXl3b3Jkcz48S2V5d29yZHM+Q2FyYmFwZW5lbXM8L0tl
eXdvcmRzPjxLZXl3b3Jkcz5DaGVtaXN0cnk8L0tleXdvcmRzPjxLZXl3b3Jkcz5Db21wYXJhdGl2
ZSBTdHVkeTwvS2V5d29yZHM+PEtleXdvcmRzPmNvbnRyb2w8L0tleXdvcmRzPjxLZXl3b3Jkcz5D
dWx0dXJlPC9LZXl3b3Jkcz48S2V5d29yZHM+Q3VsdHVyZSBNZWRpYTwvS2V5d29yZHM+PEtleXdv
cmRzPkVudGVyb2JhY3RlcjwvS2V5d29yZHM+PEtleXdvcmRzPkVudGVyb2JhY3RlciBhZXJvZ2Vu
ZXM8L0tleXdvcmRzPjxLZXl3b3Jkcz5FbnRlcm9iYWN0ZXJpYWNlYWU8L0tleXdvcmRzPjxLZXl3
b3Jkcz5FbnRlcm9iYWN0ZXJpYWNlYWUgSW5mZWN0aW9uczwvS2V5d29yZHM+PEtleXdvcmRzPmVu
enltb2xvZ3k8L0tleXdvcmRzPjxLZXl3b3Jkcz5FdmFsdWF0aW9uIFN0dWRpZXM8L0tleXdvcmRz
PjxLZXl3b3Jkcz5nZW5ldGljczwvS2V5d29yZHM+PEtleXdvcmRzPkdlbm90eXBlPC9LZXl3b3Jk
cz48S2V5d29yZHM+R3JlZWNlPC9LZXl3b3Jkcz48S2V5d29yZHM+SGVhcnQ8L0tleXdvcmRzPjxL
ZXl3b3Jkcz5IdW1hbnM8L0tleXdvcmRzPjxLZXl3b3Jkcz5JZGVudGlmaWNhdGlvbjwvS2V5d29y
ZHM+PEtleXdvcmRzPkluZmVjdGlvbjwvS2V5d29yZHM+PEtleXdvcmRzPkluZmVjdGlvbiBDb250
cm9sPC9LZXl3b3Jkcz48S2V5d29yZHM+aXNvbGF0aW9uICZhbXA7IHB1cmlmaWNhdGlvbjwvS2V5
d29yZHM+PEtleXdvcmRzPktsZWJzaWVsbGE8L0tleXdvcmRzPjxLZXl3b3Jkcz5LbGVic2llbGxh
IHBuZXVtb25pYWU8L0tleXdvcmRzPjxLZXl3b3Jkcz5NYXNzIFNjcmVlbmluZzwvS2V5d29yZHM+
PEtleXdvcmRzPm1ldGhvZHM8L0tleXdvcmRzPjxLZXl3b3Jkcz5NaWNyb2JpYWwgU2Vuc2l0aXZp
dHkgVGVzdHM8L0tleXdvcmRzPjxLZXl3b3Jkcz5taWNyb2Jpb2xvZ3k8L0tleXdvcmRzPjxLZXl3
b3Jkcz5QIDg8L0tleXdvcmRzPjxLZXl3b3Jkcz5QYXRpZW50czwvS2V5d29yZHM+PEtleXdvcmRz
PlBDUjwvS2V5d29yZHM+PEtleXdvcmRzPnBoYXJtYWNvbG9neTwvS2V5d29yZHM+PEtleXdvcmRz
PlBoZW5vdHlwZTwvS2V5d29yZHM+PEtleXdvcmRzPlBvbHltZXJhc2UgQ2hhaW4gUmVhY3Rpb248
L0tleXdvcmRzPjxLZXl3b3Jkcz5Qcm90ZWluczwvS2V5d29yZHM+PEtleXdvcmRzPlJlY3R1bTwv
S2V5d29yZHM+PEtleXdvcmRzPlJlc2VhcmNoPC9LZXl3b3Jkcz48S2V5d29yZHM+c2VjcmV0aW9u
PC9LZXl3b3Jkcz48S2V5d29yZHM+U2Vuc2l0aXZpdHkgYW5kIFNwZWNpZmljaXR5PC9LZXl3b3Jk
cz48S2V5d29yZHM+U3VydmVpbGxhbmNlPC9LZXl3b3Jkcz48S2V5d29yZHM+VW5pdmVyc2l0aWVz
PC9LZXl3b3Jkcz48UmVwcmludD5Ob3QgaW4gRmlsZTwvUmVwcmludD48U3RhcnRfUGFnZT4xODQx
PC9TdGFydF9QYWdlPjxFbmRfUGFnZT4xODQ2PC9FbmRfUGFnZT48UGVyaW9kaWNhbD5KLkNsaW4u
TWljcm9iaW9sLjwvUGVyaW9kaWNhbD48Vm9sdW1lPjUwPC9Wb2x1bWU+PElzc3VlPjY8L0lzc3Vl
PjxVc2VyX0RlZl81PlBNQzMzNzIxMTU8L1VzZXJfRGVmXzU+PE1pc2NfMz5KQ00uMDY4NDgtMTEg
W3BpaV07MTAuMTEyOC9KQ00uMDY4NDgtMTEgW2RvaV08L01pc2NfMz48QWRkcmVzcz5EZXBhcnRt
ZW50IG9mIE1pY3JvYmlvbG9neSwgTWVkaWNhbCBTY2hvb2wsIFVuaXZlcnNpdHkgb2YgQXRoZW5z
LCBBdGhlbnMsIEdyZWVjZTwvQWRkcmVzcz48V2ViX1VSTD5QTToyMjQ2MTY3NTwvV2ViX1VSTD48
WlpfSm91cm5hbFN0ZEFiYnJldj48ZiBuYW1lPSJTeXN0ZW0iPkouQ2xpbi5NaWNyb2Jpb2wuPC9m
PjwvWlpfSm91cm5hbFN0ZEFiYnJldj48WlpfV29ya2Zvcm1JRD4xPC9aWl9Xb3JrZm9ybUlEPjwv
TURMPjwvQ2l0ZT48Q2l0ZT48QXV0aG9yPk5vcmRtYW5uPC9BdXRob3I+PFllYXI+MjAxMjwvWWVh
cj48UmVjTnVtPjM2MjIzPC9SZWNOdW0+PElEVGV4dD5EZXRlY3Rpb24gb2YgY2FyYmFwZW5lbWFz
ZSBwcm9kdWNlcnMgaW4gRW50ZXJvYmFjdGVyaWFjZWFlIGJ5IHVzZSBvZiBhIG5vdmVsIHNjcmVl
bmluZyBtZWRpdW08L0lEVGV4dD48TURMIFJlZl9UeXBlPSJKb3VybmFsIj48UmVmX1R5cGU+Sm91
cm5hbDwvUmVmX1R5cGU+PFJlZl9JRD4zNjIyMzwvUmVmX0lEPjxUaXRsZV9QcmltYXJ5PkRldGVj
dGlvbiBvZiBjYXJiYXBlbmVtYXNlIHByb2R1Y2VycyBpbiBFbnRlcm9iYWN0ZXJpYWNlYWUgYnkg
dXNlIG9mIGEgbm92ZWwgc2NyZWVuaW5nIG1lZGl1bTwvVGl0bGVfUHJpbWFyeT48QXV0aG9yc19Q
cmltYXJ5Pk5vcmRtYW5uLFAuPC9BdXRob3JzX1ByaW1hcnk+PEF1dGhvcnNfUHJpbWFyeT5HaXJs
aWNoLEQuPC9BdXRob3JzX1ByaW1hcnk+PEF1dGhvcnNfUHJpbWFyeT5Qb2lyZWwsTC48L0F1dGhv
cnNfUHJpbWFyeT48RGF0ZV9QcmltYXJ5PjIwMTIvODwvRGF0ZV9QcmltYXJ5PjxLZXl3b3Jkcz5B
Z2FyPC9LZXl3b3Jkcz48S2V5d29yZHM+QW50aS1CYWN0ZXJpYWwgQWdlbnRzPC9LZXl3b3Jkcz48
S2V5d29yZHM+QW50aWJhY3RlcmlhbCBhZ2VudHM8L0tleXdvcmRzPjxLZXl3b3Jkcz5BbnRpYmlv
dGljczwvS2V5d29yZHM+PEtleXdvcmRzPkJhY3RlcmlhbCBQcm90ZWluczwvS2V5d29yZHM+PEtl
eXdvcmRzPkJhY3RlcmlvbG9naWNhbCBUZWNobmlxdWVzPC9LZXl3b3Jkcz48S2V5d29yZHM+YmV0
YS1MYWN0YW1hc2VzPC9LZXl3b3Jkcz48S2V5d29yZHM+YmV0YS1MYWN0YW1zPC9LZXl3b3Jkcz48
S2V5d29yZHM+Q2hlbWlzdHJ5PC9LZXl3b3Jkcz48S2V5d29yZHM+Q2xveGFjaWxsaW48L0tleXdv
cmRzPjxLZXl3b3Jkcz5Db2xvbnkgQ291bnQsTWljcm9iaWFsPC9LZXl3b3Jkcz48S2V5d29yZHM+
Q3VsdHVyZTwvS2V5d29yZHM+PEtleXdvcmRzPkN1bHR1cmUgTWVkaWE8L0tleXdvcmRzPjxLZXl3
b3Jkcz5FbnRlcm9iYWN0ZXJpYWNlYWU8L0tleXdvcmRzPjxLZXl3b3Jkcz5lbnp5bW9sb2d5PC9L
ZXl3b3Jkcz48S2V5d29yZHM+RmFtaWx5PC9LZXl3b3Jkcz48S2V5d29yZHM+RnJhbmNlPC9LZXl3
b3Jkcz48S2V5d29yZHM+SHVtYW5zPC9LZXl3b3Jkcz48S2V5d29yZHM+TWFzcyBTY3JlZW5pbmc8
L0tleXdvcmRzPjxLZXl3b3Jkcz5tZXRob2RzPC9LZXl3b3Jkcz48S2V5d29yZHM+TWljcm9iaWFs
IFNlbnNpdGl2aXR5IFRlc3RzPC9LZXl3b3Jkcz48S2V5d29yZHM+UCA4PC9LZXl3b3Jkcz48S2V5
d29yZHM+UGFyaXM8L0tleXdvcmRzPjxLZXl3b3Jkcz5waGFybWFjb2xvZ3k8L0tleXdvcmRzPjxL
ZXl3b3Jkcz5Qcm90ZWluczwvS2V5d29yZHM+PEtleXdvcmRzPlJlc2VhcmNoPC9LZXl3b3Jkcz48
S2V5d29yZHM+c2VjcmV0aW9uPC9LZXl3b3Jkcz48S2V5d29yZHM+U2Vuc2l0aXZpdHkgYW5kIFNw
ZWNpZmljaXR5PC9LZXl3b3Jkcz48UmVwcmludD5Ob3QgaW4gRmlsZTwvUmVwcmludD48U3RhcnRf
UGFnZT4yNzYxPC9TdGFydF9QYWdlPjxFbmRfUGFnZT4yNzY2PC9FbmRfUGFnZT48UGVyaW9kaWNh
bD5KLkNsaW4uTWljcm9iaW9sLjwvUGVyaW9kaWNhbD48Vm9sdW1lPjUwPC9Wb2x1bWU+PElzc3Vl
Pjg8L0lzc3VlPjxVc2VyX0RlZl81PlBNQzM0MjE1Mzc8L1VzZXJfRGVmXzU+PE1pc2NfMz5KQ00u
MDY0NzctMTEgW3BpaV07MTAuMTEyOC9KQ00uMDY0NzctMTEgW2RvaV08L01pc2NfMz48QWRkcmVz
cz5TZXJ2aWNlIGRlIEJhY3RlcmlvbG9naWUtVmlyb2xvZ2llLCBJTlNFUk0gVTkxNCBFbWVyZ2lu
ZyBSZXNpc3RhbmNlIHRvIEFudGliaW90aWNzLCBIb3BpdGFsIGRlIEJpY2V0cmUsIEFzc2lzdGFu
Y2UgUHVibGlxdWUvSG9waXRhdXggZGUgUGFyaXMsIEZhY3VsdGUgZGUgTWVkZWNpbmUgUGFyaXMg
U3VkLCBLLUJpY2V0cmUsIEZyYW5jZS4gbm9yZG1hbm4ucGF0cmljZUBiY3QuYXBocC5mcjwvQWRk
cmVzcz48V2ViX1VSTD5QTToyMjM1NzUwMTwvV2ViX1VSTD48WlpfSm91cm5hbFN0ZEFiYnJldj48
ZiBuYW1lPSJTeXN0ZW0iPkouQ2xpbi5NaWNyb2Jpb2wuPC9mPjwvWlpfSm91cm5hbFN0ZEFiYnJl
dj48WlpfV29ya2Zvcm1JRD4xPC9aWl9Xb3JrZm9ybUlEPjwvTURMPjwvQ2l0ZT48Q2l0ZT48QXV0
aG9yPkdpcmxpY2g8L0F1dGhvcj48WWVhcj4yMDEzPC9ZZWFyPjxSZWNOdW0+MzYyMjQ8L1JlY051
bT48SURUZXh0PkNvbXBhcmlzb24gb2YgdGhlIFNVUEVSQ0FSQkEsIENIUk9NYWdhciBLUEMsIGFu
ZCBCcmlsbGlhbmNlIENSRSBzY3JlZW5pbmcgbWVkaWEgZm9yIGRldGVjdGlvbiBvZiBFbnRlcm9i
YWN0ZXJpYWNlYWUgd2l0aCByZWR1Y2VkIHN1c2NlcHRpYmlsaXR5IHRvIGNhcmJhcGVuZW1zPC9J
RFRleHQ+PE1ETCBSZWZfVHlwZT0iSm91cm5hbCI+PFJlZl9UeXBlPkpvdXJuYWw8L1JlZl9UeXBl
PjxSZWZfSUQ+MzYyMjQ8L1JlZl9JRD48VGl0bGVfUHJpbWFyeT5Db21wYXJpc29uIG9mIHRoZSBT
VVBFUkNBUkJBLCBDSFJPTWFnYXIgS1BDLCBhbmQgQnJpbGxpYW5jZSBDUkUgc2NyZWVuaW5nIG1l
ZGlhIGZvciBkZXRlY3Rpb24gb2YgRW50ZXJvYmFjdGVyaWFjZWFlIHdpdGggcmVkdWNlZCBzdXNj
ZXB0aWJpbGl0eSB0byBjYXJiYXBlbmVtczwvVGl0bGVfUHJpbWFyeT48QXV0aG9yc19QcmltYXJ5
PkdpcmxpY2gsRC48L0F1dGhvcnNfUHJpbWFyeT48QXV0aG9yc19QcmltYXJ5PlBvaXJlbCxMLjwv
QXV0aG9yc19QcmltYXJ5PjxBdXRob3JzX1ByaW1hcnk+Tm9yZG1hbm4sUC48L0F1dGhvcnNfUHJp
bWFyeT48RGF0ZV9QcmltYXJ5PjIwMTMvMjwvRGF0ZV9QcmltYXJ5PjxLZXl3b3Jkcz5DYXJiYXBl
bmVtczwvS2V5d29yZHM+PEtleXdvcmRzPkN1bHR1cmU8L0tleXdvcmRzPjxLZXl3b3Jkcz5DdWx0
dXJlIE1lZGlhPC9LZXl3b3Jkcz48S2V5d29yZHM+RW50ZXJvYmFjdGVyaWFjZWFlPC9LZXl3b3Jk
cz48S2V5d29yZHM+RnJhbmNlPC9LZXl3b3Jkcz48S2V5d29yZHM+UCA4PC9LZXl3b3Jkcz48S2V5
d29yZHM+UGFyaXM8L0tleXdvcmRzPjxSZXByaW50Pk5vdCBpbiBGaWxlPC9SZXByaW50PjxTdGFy
dF9QYWdlPjIxNDwvU3RhcnRfUGFnZT48RW5kX1BhZ2U+MjE3PC9FbmRfUGFnZT48UGVyaW9kaWNh
bD5EaWFnbi5NaWNyb2Jpb2wuSW5mZWN0LkRpcy48L1BlcmlvZGljYWw+PFZvbHVtZT43NTwvVm9s
dW1lPjxJc3N1ZT4yPC9Jc3N1ZT48TWlzY18zPlMwNzMyLTg4OTMoMTIpMDA0MzAtMCBbcGlpXTsx
MC4xMDE2L2ouZGlhZ21pY3JvYmlvLjIwMTIuMTAuMDA2IFtkb2ldPC9NaXNjXzM+PEFkZHJlc3M+
U2VydmljZSBkZSBCYWN0ZXJpb2xvZ2llLVZpcm9sb2dpZSwgSU5TRVJNIFU5MTQgJnF1b3Q7RW1l
cmdpbmcgUmVzaXN0YW5jZSB0byBBbnRpYmlvdGljcyZxdW90OywgSG9waXRhbCBkZSBCaWNldHJl
LCBBc3Npc3RhbmNlIFB1YmxpcXVlL0hvcGl0YXV4IGRlIFBhcmlzLCBGYWN1bHRlIGRlIE1lZGVj
aW5lIGV0IFVuaXZlcnNpdGUgUGFyaXMgU3VkLCBLLUJpY2V0cmUsIEZyYW5jZTwvQWRkcmVzcz48
V2ViX1VSTD5QTToyMzE0MjE2ODwvV2ViX1VSTD48WlpfSm91cm5hbFN0ZEFiYnJldj48ZiBuYW1l
PSJTeXN0ZW0iPkRpYWduLk1pY3JvYmlvbC5JbmZlY3QuRGlzLjwvZj48L1paX0pvdXJuYWxTdGRB
YmJyZXY+PFpaX1dvcmtmb3JtSUQ+MTwvWlpfV29ya2Zvcm1JRD48L01ETD48L0NpdGU+PENpdGU+
PEF1dGhvcj5Ib3Juc2V5PC9BdXRob3I+PFllYXI+MjAxMzwvWWVhcj48UmVjTnVtPjM2MjI2PC9S
ZWNOdW0+PElEVGV4dD5FdmFsdWF0aW9uIG9mIHRocmVlIHNlbGVjdGl2ZSBjaHJvbW9nZW5pYyBt
ZWRpYSwgQ0hST01hZ2FyIEVTQkwsIENIUk9NYWdhciBDVFgtTSBhbmQgQ0hST01hZ2FyIEtQQywg
Zm9yIHRoZSBkZXRlY3Rpb24gb2YgS2xlYnNpZWxsYSBwbmV1bW9uaWFlIHByb2R1Y2luZyBPWEEt
NDggY2FyYmFwZW5lbWFzZTwvSURUZXh0PjxNREwgUmVmX1R5cGU9IkpvdXJuYWwiPjxSZWZfVHlw
ZT5Kb3VybmFsPC9SZWZfVHlwZT48UmVmX0lEPjM2MjI2PC9SZWZfSUQ+PFRpdGxlX1ByaW1hcnk+
RXZhbHVhdGlvbiBvZiB0aHJlZSBzZWxlY3RpdmUgY2hyb21vZ2VuaWMgbWVkaWEsIENIUk9NYWdh
ciBFU0JMLCBDSFJPTWFnYXIgQ1RYLU0gYW5kIENIUk9NYWdhciBLUEMsIGZvciB0aGUgZGV0ZWN0
aW9uIG9mIEtsZWJzaWVsbGEgcG5ldW1vbmlhZSBwcm9kdWNpbmcgT1hBLTQ4IGNhcmJhcGVuZW1h
c2U8L1RpdGxlX1ByaW1hcnk+PEF1dGhvcnNfUHJpbWFyeT5Ib3Juc2V5LE0uPC9BdXRob3JzX1By
aW1hcnk+PEF1dGhvcnNfUHJpbWFyeT5QaGVlLEwuPC9BdXRob3JzX1ByaW1hcnk+PEF1dGhvcnNf
UHJpbWFyeT5Xb29kZm9yZCxOLjwvQXV0aG9yc19QcmltYXJ5PjxBdXRob3JzX1ByaW1hcnk+VHVy
dG9uLEouPC9BdXRob3JzX1ByaW1hcnk+PEF1dGhvcnNfUHJpbWFyeT5NZXVuaWVyLEQuPC9BdXRo
b3JzX1ByaW1hcnk+PEF1dGhvcnNfUHJpbWFyeT5UaG9tYXMsQy48L0F1dGhvcnNfUHJpbWFyeT48
QXV0aG9yc19QcmltYXJ5PldhcmVoYW0sRC5XLjwvQXV0aG9yc19QcmltYXJ5PjxEYXRlX1ByaW1h
cnk+MjAxMy8xLzI8L0RhdGVfUHJpbWFyeT48S2V5d29yZHM+QW50aW1pY3JvYmlhbDwvS2V5d29y
ZHM+PEtleXdvcmRzPmJldGEtTGFjdGFtYXNlczwvS2V5d29yZHM+PEtleXdvcmRzPkN1bHR1cmU8
L0tleXdvcmRzPjxLZXl3b3Jkcz5DdWx0dXJlIE1lZGlhPC9LZXl3b3Jkcz48S2V5d29yZHM+ZGlz
ZWFzZTwvS2V5d29yZHM+PEtleXdvcmRzPkdyb3d0aDwvS2V5d29yZHM+PEtleXdvcmRzPmltbXVu
b2xvZ3k8L0tleXdvcmRzPjxLZXl3b3Jkcz5LbGVic2llbGxhPC9LZXl3b3Jkcz48S2V5d29yZHM+
S2xlYnNpZWxsYSBwbmV1bW9uaWFlPC9LZXl3b3Jkcz48S2V5d29yZHM+TG9uZG9uPC9LZXl3b3Jk
cz48S2V5d29yZHM+TWVkaWNpbmU8L0tleXdvcmRzPjxLZXl3b3Jkcz5QIDg8L0tleXdvcmRzPjxL
ZXl3b3Jkcz5SZXNlYXJjaDwvS2V5d29yZHM+PEtleXdvcmRzPlVuaXZlcnNpdGllczwvS2V5d29y
ZHM+PFJlcHJpbnQ+Tm90IGluIEZpbGU8L1JlcHJpbnQ+PFN0YXJ0X1BhZ2U+MTwvU3RhcnRfUGFn
ZT48RW5kX1BhZ2U+MzwvRW5kX1BhZ2U+PFBlcmlvZGljYWw+Si5DbGluLlBhdGhvbC48L1Blcmlv
ZGljYWw+PFZvbHVtZT4wMDwvVm9sdW1lPjxNaXNjXzM+amNsaW5wYXRoLTIwMTItMjAxMjM0IFtw
aWldOzEwLjExMzYvamNsaW5wYXRoLTIwMTItMjAxMjM0IFtkb2ldPC9NaXNjXzM+PEFkZHJlc3M+
QW50aW1pY3JvYmlhbCBSZXNlYXJjaCBHcm91cCwgQ2VudHJlIGZvciBJbW11bm9sb2d5IGFuZCBJ
bmZlY3Rpb3VzIERpc2Vhc2UsIEJsaXphcmQgSW5zdGl0dXRlLCBCYXJ0cyAmYW1wOyBUaGUgTG9u
ZG9uIFNjaG9vbCBvZiBNZWRpY2luZSBhbmQgRGVudGlzdHJ5LCBRdWVlbiBNYXJ5IFVuaXZlcnNp
dHkgTG9uZG9uLCBMb25kb24sIFVLPC9BZGRyZXNzPjxXZWJfVVJMPlBNOjIzMjg4OTIwPC9XZWJf
VVJMPjxaWl9Kb3VybmFsU3RkQWJicmV2PjxmIG5hbWU9IlN5c3RlbSI+Si5DbGluLlBhdGhvbC48
L2Y+PC9aWl9Kb3VybmFsU3RkQWJicmV2PjxaWl9Xb3JrZm9ybUlEPjE8L1paX1dvcmtmb3JtSUQ+
PC9NREw+PC9DaXRlPjxDaXRlPjxBdXRob3I+V2lsa2luc29uPC9BdXRob3I+PFllYXI+MjAxMjwv
WWVhcj48UmVjTnVtPjM2MTc5PC9SZWNOdW0+PElEVGV4dD5Db21wYXJpc29uIG9mIGZvdXIgY2hy
b21vZ2VuaWMgY3VsdHVyZSBtZWRpYSBmb3IgY2FyYmFwZW5lbWFzZS1wcm9kdWNpbmcgRW50ZXJv
YmFjdGVyaWFjZWFlPC9JRFRleHQ+PE1ETCBSZWZfVHlwZT0iSm91cm5hbCI+PFJlZl9UeXBlPkpv
dXJuYWw8L1JlZl9UeXBlPjxSZWZfSUQ+MzYxNzk8L1JlZl9JRD48VGl0bGVfUHJpbWFyeT5Db21w
YXJpc29uIG9mIGZvdXIgY2hyb21vZ2VuaWMgY3VsdHVyZSBtZWRpYSBmb3IgY2FyYmFwZW5lbWFz
ZS1wcm9kdWNpbmcgRW50ZXJvYmFjdGVyaWFjZWFlPC9UaXRsZV9QcmltYXJ5PjxBdXRob3JzX1By
aW1hcnk+V2lsa2luc29uLEsuTS48L0F1dGhvcnNfUHJpbWFyeT48QXV0aG9yc19QcmltYXJ5Pldp
bnN0YW5sZXksVC5HLjwvQXV0aG9yc19QcmltYXJ5PjxBdXRob3JzX1ByaW1hcnk+TGFueW9uLEMu
PC9BdXRob3JzX1ByaW1hcnk+PEF1dGhvcnNfUHJpbWFyeT5DdW1taW5ncyxTLlAuPC9BdXRob3Jz
X1ByaW1hcnk+PEF1dGhvcnNfUHJpbWFyeT5SYXphLE0uVy48L0F1dGhvcnNfUHJpbWFyeT48QXV0
aG9yc19QcmltYXJ5PlBlcnJ5LEouRC48L0F1dGhvcnNfUHJpbWFyeT48RGF0ZV9QcmltYXJ5PjIw
MTIvOTwvRGF0ZV9QcmltYXJ5PjxLZXl3b3Jkcz5CYWN0ZXJpYWwgUHJvdGVpbnM8L0tleXdvcmRz
PjxLZXl3b3Jkcz5CYWN0ZXJpb2xvZ2ljYWwgVGVjaG5pcXVlczwvS2V5d29yZHM+PEtleXdvcmRz
PmJldGEtTGFjdGFtYXNlczwvS2V5d29yZHM+PEtleXdvcmRzPkNoZW1pc3RyeTwvS2V5d29yZHM+
PEtleXdvcmRzPkNocm9tb2dlbmljIENvbXBvdW5kczwvS2V5d29yZHM+PEtleXdvcmRzPkNvbXBh
cmF0aXZlIFN0dWR5PC9LZXl3b3Jkcz48S2V5d29yZHM+Q3VsdHVyZTwvS2V5d29yZHM+PEtleXdv
cmRzPkN1bHR1cmUgTWVkaWE8L0tleXdvcmRzPjxLZXl3b3Jkcz5FbnRlcm9iYWN0ZXJpYWNlYWU8
L0tleXdvcmRzPjxLZXl3b3Jkcz5lbnp5bW9sb2d5PC9LZXl3b3Jkcz48S2V5d29yZHM+RXZhbHVh
dGlvbiBTdHVkaWVzPC9LZXl3b3Jkcz48S2V5d29yZHM+SHVtYW5zPC9LZXl3b3Jkcz48S2V5d29y
ZHM+bWV0YWJvbGlzbTwvS2V5d29yZHM+PEtleXdvcmRzPm1ldGhvZHM8L0tleXdvcmRzPjxLZXl3
b3Jkcz5taWNyb2Jpb2xvZ3k8L0tleXdvcmRzPjxLZXl3b3Jkcz5QIDg8L0tleXdvcmRzPjxLZXl3
b3Jkcz5Qcm90ZWluczwvS2V5d29yZHM+PEtleXdvcmRzPlJlc2VhcmNoPC9LZXl3b3Jkcz48S2V5
d29yZHM+U2Vuc2l0aXZpdHkgYW5kIFNwZWNpZmljaXR5PC9LZXl3b3Jkcz48UmVwcmludD5Ob3Qg
aW4gRmlsZTwvUmVwcmludD48U3RhcnRfUGFnZT4zMTAyPC9TdGFydF9QYWdlPjxFbmRfUGFnZT4z
MTA0PC9FbmRfUGFnZT48UGVyaW9kaWNhbD5KLkNsaW4uTWljcm9iaW9sLjwvUGVyaW9kaWNhbD48
Vm9sdW1lPjUwPC9Wb2x1bWU+PElzc3VlPjk8L0lzc3VlPjxVc2VyX0RlZl81PlBNQzM0MjE3ODU8
L1VzZXJfRGVmXzU+PEFkZHJlc3M+TWljcm9iaW9sb2d5IERlcGFydG1lbnQsIEZyZWVtYW4gSG9z
cGl0YWwsIE5ld2Nhc3RsZSB1cG9uIFR5bmUsIFVuaXRlZCBLaW5nZG9tPC9BZGRyZXNzPjxXZWJf
VVJMPlBNOjIyNzYwMDQxPC9XZWJfVVJMPjxaWl9Kb3VybmFsU3RkQWJicmV2PjxmIG5hbWU9IlN5
c3RlbSI+Si5DbGluLk1pY3JvYmlvbC48L2Y+PC9aWl9Kb3VybmFsU3RkQWJicmV2PjxaWl9Xb3Jr
Zm9ybUlEPjE8L1paX1dvcmtmb3JtSUQ+PC9NREw+PC9DaXRlPjwvUmVmbWFuPm==
</w:fldData>
        </w:fldChar>
      </w:r>
      <w:r w:rsidR="00C45326">
        <w:instrText xml:space="preserve"> ADDIN REFMGR.CITE </w:instrText>
      </w:r>
      <w:r w:rsidR="00C45326">
        <w:fldChar w:fldCharType="begin" w:fldLock="1">
          <w:fldData xml:space="preserve">PFJlZm1hbj48Q2l0ZT48QXV0aG9yPk5vcmRtYW5uPC9BdXRob3I+PFllYXI+MjAxMTwvWWVhcj48
UmVjTnVtPjM2MjE5PC9SZWNOdW0+PElEVGV4dD5Ib3cgdG8gZGV0ZWN0IE5ETS0xIHByb2R1Y2Vy
czwvSURUZXh0PjxNREwgUmVmX1R5cGU9IkpvdXJuYWwiPjxSZWZfVHlwZT5Kb3VybmFsPC9SZWZf
VHlwZT48UmVmX0lEPjM2MjE5PC9SZWZfSUQ+PFRpdGxlX1ByaW1hcnk+SG93IHRvIGRldGVjdCBO
RE0tMSBwcm9kdWNlcnM8L1RpdGxlX1ByaW1hcnk+PEF1dGhvcnNfUHJpbWFyeT5Ob3JkbWFubixQ
LjwvQXV0aG9yc19QcmltYXJ5PjxBdXRob3JzX1ByaW1hcnk+UG9pcmVsLEwuPC9BdXRob3JzX1By
aW1hcnk+PEF1dGhvcnNfUHJpbWFyeT5DYXJyZXIsQS48L0F1dGhvcnNfUHJpbWFyeT48QXV0aG9y
c19QcmltYXJ5PlRvbGVtYW4sTS5BLjwvQXV0aG9yc19QcmltYXJ5PjxBdXRob3JzX1ByaW1hcnk+
V2Fsc2gsVC5SLjwvQXV0aG9yc19QcmltYXJ5PjxEYXRlX1ByaW1hcnk+MjAxMS8yPC9EYXRlX1By
aW1hcnk+PEtleXdvcmRzPis8L0tleXdvcmRzPjxLZXl3b3Jkcz5BbnRpLUJhY3RlcmlhbCBBZ2Vu
dHM8L0tleXdvcmRzPjxLZXl3b3Jkcz5BbnRpYmFjdGVyaWFsIGFnZW50czwvS2V5d29yZHM+PEtl
eXdvcmRzPkFudGliaW90aWNzPC9LZXl3b3Jkcz48S2V5d29yZHM+YmV0YS1MYWN0YW1hc2VzPC9L
ZXl3b3Jkcz48S2V5d29yZHM+YmV0YS1MYWN0YW1zPC9LZXl3b3Jkcz48S2V5d29yZHM+Ymlvc3lu
dGhlc2lzPC9LZXl3b3Jkcz48S2V5d29yZHM+Q2FyYmFwZW5lbXM8L0tleXdvcmRzPjxLZXl3b3Jk
cz5DYXJyaWVyIFN0YXRlPC9LZXl3b3Jkcz48S2V5d29yZHM+Y29udHJvbDwvS2V5d29yZHM+PEtl
eXdvcmRzPkN1bHR1cmU8L0tleXdvcmRzPjxLZXl3b3Jkcz5DdWx0dXJlIE1lZGlhPC9LZXl3b3Jk
cz48S2V5d29yZHM+RW50ZXJvYmFjdGVyaWFjZWFlPC9LZXl3b3Jkcz48S2V5d29yZHM+RW50ZXJv
YmFjdGVyaWFjZWFlIEluZmVjdGlvbnM8L0tleXdvcmRzPjxLZXl3b3Jkcz5lbnp5bW9sb2d5PC9L
ZXl3b3Jkcz48S2V5d29yZHM+RXZhbHVhdGlvbiBTdHVkaWVzPC9LZXl3b3Jkcz48S2V5d29yZHM+
RnJhbmNlPC9LZXl3b3Jkcz48S2V5d29yZHM+SHVtYW5zPC9LZXl3b3Jkcz48S2V5d29yZHM+SW5m
ZWN0aW9uPC9LZXl3b3Jkcz48S2V5d29yZHM+SW5mZWN0aW9uIENvbnRyb2w8L0tleXdvcmRzPjxL
ZXl3b3Jkcz5JbmZlY3Rpb25zPC9LZXl3b3Jkcz48S2V5d29yZHM+aXNvbGF0aW9uICZhbXA7IHB1
cmlmaWNhdGlvbjwvS2V5d29yZHM+PEtleXdvcmRzPm1ldGhvZHM8L0tleXdvcmRzPjxLZXl3b3Jk
cz5NaWNyb2JpYWwgU2Vuc2l0aXZpdHkgVGVzdHM8L0tleXdvcmRzPjxLZXl3b3Jkcz5taWNyb2Jp
b2xvZ3k8L0tleXdvcmRzPjxLZXl3b3Jkcz5QIDg8L0tleXdvcmRzPjxLZXl3b3Jkcz5QYXJpczwv
S2V5d29yZHM+PEtleXdvcmRzPlBDUjwvS2V5d29yZHM+PEtleXdvcmRzPnBoYXJtYWNvbG9neTwv
S2V5d29yZHM+PEtleXdvcmRzPlJlc2VhcmNoPC9LZXl3b3Jkcz48S2V5d29yZHM+U3VzY2VwdGli
aWxpdHkgVGVzdGluZzwvS2V5d29yZHM+PFJlcHJpbnQ+Tm90IGluIEZpbGU8L1JlcHJpbnQ+PFN0
YXJ0X1BhZ2U+NzE4PC9TdGFydF9QYWdlPjxFbmRfUGFnZT43MjE8L0VuZF9QYWdlPjxQZXJpb2Rp
Y2FsPkouQ2xpbi5NaWNyb2Jpb2wuPC9QZXJpb2RpY2FsPjxWb2x1bWU+NDk8L1ZvbHVtZT48SXNz
dWU+MjwvSXNzdWU+PFVzZXJfRGVmXzU+UE1DMzA0MzUwNzwvVXNlcl9EZWZfNT48TWlzY18zPkpD
TS4wMTc3My0xMCBbcGlpXTsxMC4xMTI4L0pDTS4wMTc3My0xMCBbZG9pXTwvTWlzY18zPjxBZGRy
ZXNzPlNlcnZpY2UgZGUgQmFjdGVyaW9sb2dpZS1WaXJvbG9naWUsIElOU0VSTSBVOTE0IEVtZXJn
aW5nIFJlc2lzdGFuY2UgdG8gQW50aWJpb3RpY3MsIEhvcGl0YWwgZGUgQmljZXRyZSwgQXNzaXN0
YW5jZSBQdWJsaXF1ZS9Ib3BpdGF1eCBkZSBQYXJpcywgRmFjdWx0ZSBkZSBNZWRlY2luZSBQYXJp
cyBTdWQsIExlIEtyZW1saW4tQmljZXRyZSwgRnJhbmNlLiBub3JkbWFubi5wYXRyaWNlQGJjdC5h
cGhwLmZyPC9BZGRyZXNzPjxXZWJfVVJMPlBNOjIxMTIzNTMxPC9XZWJfVVJMPjxaWl9Kb3VybmFs
U3RkQWJicmV2PjxmIG5hbWU9IlN5c3RlbSI+Si5DbGluLk1pY3JvYmlvbC48L2Y+PC9aWl9Kb3Vy
bmFsU3RkQWJicmV2PjxaWl9Xb3JrZm9ybUlEPjE8L1paX1dvcmtmb3JtSUQ+PC9NREw+PC9DaXRl
PjxDaXRlPjxBdXRob3I+U2luZ2g8L0F1dGhvcj48WWVhcj4yMDEyPC9ZZWFyPjxSZWNOdW0+MzYy
MjU8L1JlY051bT48SURUZXh0PlJlY3RhbCBzY3JlZW5pbmcgZm9yIEtsZWJzaWVsbGEgcG5ldW1v
bmlhZSBjYXJiYXBlbmVtYXNlczogY29tcGFyaXNvbiBvZiByZWFsLXRpbWUgUENSIGFuZCBjdWx0
dXJlIHVzaW5nIHR3byBzZWxlY3RpdmUgc2NyZWVuaW5nIGFnYXIgcGxhdGVzPC9JRFRleHQ+PE1E
TCBSZWZfVHlwZT0iSm91cm5hbCI+PFJlZl9UeXBlPkpvdXJuYWw8L1JlZl9UeXBlPjxSZWZfSUQ+
MzYyMjU8L1JlZl9JRD48VGl0bGVfUHJpbWFyeT5SZWN0YWwgc2NyZWVuaW5nIGZvciBLbGVic2ll
bGxhIHBuZXVtb25pYWUgY2FyYmFwZW5lbWFzZXM6IGNvbXBhcmlzb24gb2YgcmVhbC10aW1lIFBD
UiBhbmQgY3VsdHVyZSB1c2luZyB0d28gc2VsZWN0aXZlIHNjcmVlbmluZyBhZ2FyIHBsYXRlczwv
VGl0bGVfUHJpbWFyeT48QXV0aG9yc19QcmltYXJ5PlNpbmdoLEsuPC9BdXRob3JzX1ByaW1hcnk+
PEF1dGhvcnNfUHJpbWFyeT5NYW5nb2xkLEsuQS48L0F1dGhvcnNfUHJpbWFyeT48QXV0aG9yc19Q
cmltYXJ5Pld5YW50LEsuPC9BdXRob3JzX1ByaW1hcnk+PEF1dGhvcnNfUHJpbWFyeT5TY2hvcmEs
RC5NLjwvQXV0aG9yc19QcmltYXJ5PjxBdXRob3JzX1ByaW1hcnk+Vm9zcyxCLjwvQXV0aG9yc19Q
cmltYXJ5PjxBdXRob3JzX1ByaW1hcnk+S2F1bCxLLkwuPC9BdXRob3JzX1ByaW1hcnk+PEF1dGhv
cnNfUHJpbWFyeT5IYXlkZW4sTS5LLjwvQXV0aG9yc19QcmltYXJ5PjxBdXRob3JzX1ByaW1hcnk+
Q2h1bmRpLFYuPC9BdXRob3JzX1ByaW1hcnk+PEF1dGhvcnNfUHJpbWFyeT5QZXRlcnNvbixMLlIu
PC9BdXRob3JzX1ByaW1hcnk+PERhdGVfUHJpbWFyeT4yMDEyLzg8L0RhdGVfUHJpbWFyeT48S2V5
d29yZHM+QWdhcjwvS2V5d29yZHM+PEtleXdvcmRzPkFtcGhvdGVyaWNpbiBCPC9LZXl3b3Jkcz48
S2V5d29yZHM+YW5hbHlzaXM8L0tleXdvcmRzPjxLZXl3b3Jkcz5CYWN0ZXJpYWwgUHJvdGVpbnM8
L0tleXdvcmRzPjxLZXl3b3Jkcz5CYWN0ZXJpb2xvZ2ljYWwgVGVjaG5pcXVlczwvS2V5d29yZHM+
PEtleXdvcmRzPmJldGEtTGFjdGFtYXNlczwvS2V5d29yZHM+PEtleXdvcmRzPkNlZnRhemlkaW1l
PC9LZXl3b3Jkcz48S2V5d29yZHM+Q2hlbWlzdHJ5PC9LZXl3b3Jkcz48S2V5d29yZHM+Q2hpY2Fn
bzwvS2V5d29yZHM+PEtleXdvcmRzPkNocm9tb2dlbmljIENvbXBvdW5kczwvS2V5d29yZHM+PEtl
eXdvcmRzPkNsaW5kYW15Y2luPC9LZXl3b3Jkcz48S2V5d29yZHM+Q3VsdHVyZTwvS2V5d29yZHM+
PEtleXdvcmRzPkN1bHR1cmUgTWVkaWE8L0tleXdvcmRzPjxLZXl3b3Jkcz5lbnp5bW9sb2d5PC9L
ZXl3b3Jkcz48S2V5d29yZHM+RXZhbHVhdGlvbiBTdHVkaWVzPC9LZXl3b3Jkcz48S2V5d29yZHM+
Z2VuZXRpY3M8L0tleXdvcmRzPjxLZXl3b3Jkcz5ncm93dGggJmFtcDsgZGV2ZWxvcG1lbnQ8L0tl
eXdvcmRzPjxLZXl3b3Jkcz5Ib3NwaXRhbHM8L0tleXdvcmRzPjxLZXl3b3Jkcz5IdW1hbnM8L0tl
eXdvcmRzPjxLZXl3b3Jkcz5JbGxpbm9pczwvS2V5d29yZHM+PEtleXdvcmRzPmlzb2xhdGlvbiAm
YW1wOyBwdXJpZmljYXRpb248L0tleXdvcmRzPjxLZXl3b3Jkcz5LbGVic2llbGxhPC9LZXl3b3Jk
cz48S2V5d29yZHM+S2xlYnNpZWxsYSBJbmZlY3Rpb25zPC9LZXl3b3Jkcz48S2V5d29yZHM+S2xl
YnNpZWxsYSBwbmV1bW9uaWFlPC9LZXl3b3Jkcz48S2V5d29yZHM+TWFzcyBTY3JlZW5pbmc8L0tl
eXdvcmRzPjxLZXl3b3Jkcz5tZXRhYm9saXNtPC9LZXl3b3Jkcz48S2V5d29yZHM+bWV0aG9kczwv
S2V5d29yZHM+PEtleXdvcmRzPm1pY3JvYmlvbG9neTwvS2V5d29yZHM+PEtleXdvcmRzPlAgODwv
S2V5d29yZHM+PEtleXdvcmRzPlBhdGllbnRzPC9LZXl3b3Jkcz48S2V5d29yZHM+UENSPC9LZXl3
b3Jkcz48S2V5d29yZHM+UHJldmFsZW5jZTwvS2V5d29yZHM+PEtleXdvcmRzPlByb3RlaW5zPC9L
ZXl3b3Jkcz48S2V5d29yZHM+UmVhbC10aW1lIFBDUjwvS2V5d29yZHM+PEtleXdvcmRzPlJlYWwt
VGltZSBQb2x5bWVyYXNlIENoYWluIFJlYWN0aW9uPC9LZXl3b3Jkcz48S2V5d29yZHM+UmVjdHVt
PC9LZXl3b3Jkcz48S2V5d29yZHM+U2Vuc2l0aXZpdHkgYW5kIFNwZWNpZmljaXR5PC9LZXl3b3Jk
cz48S2V5d29yZHM+U3VydmVpbGxhbmNlPC9LZXl3b3Jkcz48S2V5d29yZHM+VGltZSBGYWN0b3Jz
PC9LZXl3b3Jkcz48S2V5d29yZHM+VW5pdmVyc2l0aWVzPC9LZXl3b3Jkcz48S2V5d29yZHM+VmFu
Y29teWNpbjwvS2V5d29yZHM+PFJlcHJpbnQ+Tm90IGluIEZpbGU8L1JlcHJpbnQ+PFN0YXJ0X1Bh
Z2U+MjU5NjwvU3RhcnRfUGFnZT48RW5kX1BhZ2U+MjYwMDwvRW5kX1BhZ2U+PFBlcmlvZGljYWw+
Si5DbGluLk1pY3JvYmlvbC48L1BlcmlvZGljYWw+PFZvbHVtZT41MDwvVm9sdW1lPjxJc3N1ZT44
PC9Jc3N1ZT48VXNlcl9EZWZfNT5QTUMzNDIxNDg4PC9Vc2VyX0RlZl81PjxNaXNjXzM+SkNNLjAw
NjU0LTEyIFtwaWldOzEwLjExMjgvSkNNLjAwNjU0LTEyIFtkb2ldPC9NaXNjXzM+PEFkZHJlc3M+
UnVzaCBVbml2ZXJzaXR5IE1lZGljYWwgQ2VudGVyLCBDaGljYWdvLCBJbGxpbm9pcywgVVNBLiBL
YW1hbGppdF9TaW5naEBydXNoLmVkdTwvQWRkcmVzcz48V2ViX1VSTD5QTToyMjYyMjQ0MzwvV2Vi
X1VSTD48WlpfSm91cm5hbFN0ZEFiYnJldj48ZiBuYW1lPSJTeXN0ZW0iPkouQ2xpbi5NaWNyb2Jp
b2wuPC9mPjwvWlpfSm91cm5hbFN0ZEFiYnJldj48WlpfV29ya2Zvcm1JRD4xPC9aWl9Xb3JrZm9y
bUlEPjwvTURMPjwvQ2l0ZT48Q2l0ZT48QXV0aG9yPlZyaW9uaTwvQXV0aG9yPjxZZWFyPjIwMTI8
L1llYXI+PFJlY051bT4zNjIyMjwvUmVjTnVtPjxJRFRleHQ+Q29tcGFyYXRpdmUgZXZhbHVhdGlv
biBvZiBhIHByb3RvdHlwZSBjaHJvbW9nZW5pYyBtZWRpdW0gKENocm9tSUQgQ0FSQkEpIGZvciBk
ZXRlY3RpbmcgY2FyYmFwZW5lbWFzZS1wcm9kdWNpbmcgRW50ZXJvYmFjdGVyaWFjZWFlIGluIHN1
cnZlaWxsYW5jZSByZWN0YWwgc3dhYnM8L0lEVGV4dD48TURMIFJlZl9UeXBlPSJKb3VybmFsIj48
UmVmX1R5cGU+Sm91cm5hbDwvUmVmX1R5cGU+PFJlZl9JRD4zNjIyMjwvUmVmX0lEPjxUaXRsZV9Q
cmltYXJ5PkNvbXBhcmF0aXZlIGV2YWx1YXRpb24gb2YgYSBwcm90b3R5cGUgY2hyb21vZ2VuaWMg
bWVkaXVtIChDaHJvbUlEIENBUkJBKSBmb3IgZGV0ZWN0aW5nIGNhcmJhcGVuZW1hc2UtcHJvZHVj
aW5nIEVudGVyb2JhY3RlcmlhY2VhZSBpbiBzdXJ2ZWlsbGFuY2UgcmVjdGFsIHN3YWJzPC9UaXRs
ZV9QcmltYXJ5PjxBdXRob3JzX1ByaW1hcnk+VnJpb25pLEcuPC9BdXRob3JzX1ByaW1hcnk+PEF1
dGhvcnNfUHJpbWFyeT5EYW5paWwsSS48L0F1dGhvcnNfUHJpbWFyeT48QXV0aG9yc19QcmltYXJ5
PlZvdWxnYXJpLEUuPC9BdXRob3JzX1ByaW1hcnk+PEF1dGhvcnNfUHJpbWFyeT5SYW5lbGxvdSxL
LjwvQXV0aG9yc19QcmltYXJ5PjxBdXRob3JzX1ByaW1hcnk+S291bWFraSxWLjwvQXV0aG9yc19Q
cmltYXJ5PjxBdXRob3JzX1ByaW1hcnk+R2hpcmFyZGksUy48L0F1dGhvcnNfUHJpbWFyeT48QXV0
aG9yc19QcmltYXJ5PktpbW91bGksTS48L0F1dGhvcnNfUHJpbWFyeT48QXV0aG9yc19QcmltYXJ5
PlphbWJhcmRpLEcuPC9BdXRob3JzX1ByaW1hcnk+PEF1dGhvcnNfUHJpbWFyeT5Uc2FrcmlzLEEu
PC9BdXRob3JzX1ByaW1hcnk+PERhdGVfUHJpbWFyeT4yMDEyLzY8L0RhdGVfUHJpbWFyeT48S2V5
d29yZHM+QWdhcjwvS2V5d29yZHM+PEtleXdvcmRzPkFudGltaWNyb2JpYWw8L0tleXdvcmRzPjxL
ZXl3b3Jkcz5CYWN0ZXJpYWwgUHJvdGVpbnM8L0tleXdvcmRzPjxLZXl3b3Jkcz5CYWN0ZXJpb2xv
Z2ljYWwgVGVjaG5pcXVlczwvS2V5d29yZHM+PEtleXdvcmRzPmJldGEtTGFjdGFtYXNlczwvS2V5
d29yZHM+PEtleXdvcmRzPkJyYWluPC9LZXl3b3Jkcz48S2V5d29yZHM+Q2FyYmFwZW5lbXM8L0tl
eXdvcmRzPjxLZXl3b3Jkcz5DaGVtaXN0cnk8L0tleXdvcmRzPjxLZXl3b3Jkcz5Db21wYXJhdGl2
ZSBTdHVkeTwvS2V5d29yZHM+PEtleXdvcmRzPmNvbnRyb2w8L0tleXdvcmRzPjxLZXl3b3Jkcz5D
dWx0dXJlPC9LZXl3b3Jkcz48S2V5d29yZHM+Q3VsdHVyZSBNZWRpYTwvS2V5d29yZHM+PEtleXdv
cmRzPkVudGVyb2JhY3RlcjwvS2V5d29yZHM+PEtleXdvcmRzPkVudGVyb2JhY3RlciBhZXJvZ2Vu
ZXM8L0tleXdvcmRzPjxLZXl3b3Jkcz5FbnRlcm9iYWN0ZXJpYWNlYWU8L0tleXdvcmRzPjxLZXl3
b3Jkcz5FbnRlcm9iYWN0ZXJpYWNlYWUgSW5mZWN0aW9uczwvS2V5d29yZHM+PEtleXdvcmRzPmVu
enltb2xvZ3k8L0tleXdvcmRzPjxLZXl3b3Jkcz5FdmFsdWF0aW9uIFN0dWRpZXM8L0tleXdvcmRz
PjxLZXl3b3Jkcz5nZW5ldGljczwvS2V5d29yZHM+PEtleXdvcmRzPkdlbm90eXBlPC9LZXl3b3Jk
cz48S2V5d29yZHM+R3JlZWNlPC9LZXl3b3Jkcz48S2V5d29yZHM+SGVhcnQ8L0tleXdvcmRzPjxL
ZXl3b3Jkcz5IdW1hbnM8L0tleXdvcmRzPjxLZXl3b3Jkcz5JZGVudGlmaWNhdGlvbjwvS2V5d29y
ZHM+PEtleXdvcmRzPkluZmVjdGlvbjwvS2V5d29yZHM+PEtleXdvcmRzPkluZmVjdGlvbiBDb250
cm9sPC9LZXl3b3Jkcz48S2V5d29yZHM+aXNvbGF0aW9uICZhbXA7IHB1cmlmaWNhdGlvbjwvS2V5
d29yZHM+PEtleXdvcmRzPktsZWJzaWVsbGE8L0tleXdvcmRzPjxLZXl3b3Jkcz5LbGVic2llbGxh
IHBuZXVtb25pYWU8L0tleXdvcmRzPjxLZXl3b3Jkcz5NYXNzIFNjcmVlbmluZzwvS2V5d29yZHM+
PEtleXdvcmRzPm1ldGhvZHM8L0tleXdvcmRzPjxLZXl3b3Jkcz5NaWNyb2JpYWwgU2Vuc2l0aXZp
dHkgVGVzdHM8L0tleXdvcmRzPjxLZXl3b3Jkcz5taWNyb2Jpb2xvZ3k8L0tleXdvcmRzPjxLZXl3
b3Jkcz5QIDg8L0tleXdvcmRzPjxLZXl3b3Jkcz5QYXRpZW50czwvS2V5d29yZHM+PEtleXdvcmRz
PlBDUjwvS2V5d29yZHM+PEtleXdvcmRzPnBoYXJtYWNvbG9neTwvS2V5d29yZHM+PEtleXdvcmRz
PlBoZW5vdHlwZTwvS2V5d29yZHM+PEtleXdvcmRzPlBvbHltZXJhc2UgQ2hhaW4gUmVhY3Rpb248
L0tleXdvcmRzPjxLZXl3b3Jkcz5Qcm90ZWluczwvS2V5d29yZHM+PEtleXdvcmRzPlJlY3R1bTwv
S2V5d29yZHM+PEtleXdvcmRzPlJlc2VhcmNoPC9LZXl3b3Jkcz48S2V5d29yZHM+c2VjcmV0aW9u
PC9LZXl3b3Jkcz48S2V5d29yZHM+U2Vuc2l0aXZpdHkgYW5kIFNwZWNpZmljaXR5PC9LZXl3b3Jk
cz48S2V5d29yZHM+U3VydmVpbGxhbmNlPC9LZXl3b3Jkcz48S2V5d29yZHM+VW5pdmVyc2l0aWVz
PC9LZXl3b3Jkcz48UmVwcmludD5Ob3QgaW4gRmlsZTwvUmVwcmludD48U3RhcnRfUGFnZT4xODQx
PC9TdGFydF9QYWdlPjxFbmRfUGFnZT4xODQ2PC9FbmRfUGFnZT48UGVyaW9kaWNhbD5KLkNsaW4u
TWljcm9iaW9sLjwvUGVyaW9kaWNhbD48Vm9sdW1lPjUwPC9Wb2x1bWU+PElzc3VlPjY8L0lzc3Vl
PjxVc2VyX0RlZl81PlBNQzMzNzIxMTU8L1VzZXJfRGVmXzU+PE1pc2NfMz5KQ00uMDY4NDgtMTEg
W3BpaV07MTAuMTEyOC9KQ00uMDY4NDgtMTEgW2RvaV08L01pc2NfMz48QWRkcmVzcz5EZXBhcnRt
ZW50IG9mIE1pY3JvYmlvbG9neSwgTWVkaWNhbCBTY2hvb2wsIFVuaXZlcnNpdHkgb2YgQXRoZW5z
LCBBdGhlbnMsIEdyZWVjZTwvQWRkcmVzcz48V2ViX1VSTD5QTToyMjQ2MTY3NTwvV2ViX1VSTD48
WlpfSm91cm5hbFN0ZEFiYnJldj48ZiBuYW1lPSJTeXN0ZW0iPkouQ2xpbi5NaWNyb2Jpb2wuPC9m
PjwvWlpfSm91cm5hbFN0ZEFiYnJldj48WlpfV29ya2Zvcm1JRD4xPC9aWl9Xb3JrZm9ybUlEPjwv
TURMPjwvQ2l0ZT48Q2l0ZT48QXV0aG9yPk5vcmRtYW5uPC9BdXRob3I+PFllYXI+MjAxMjwvWWVh
cj48UmVjTnVtPjM2MjIzPC9SZWNOdW0+PElEVGV4dD5EZXRlY3Rpb24gb2YgY2FyYmFwZW5lbWFz
ZSBwcm9kdWNlcnMgaW4gRW50ZXJvYmFjdGVyaWFjZWFlIGJ5IHVzZSBvZiBhIG5vdmVsIHNjcmVl
bmluZyBtZWRpdW08L0lEVGV4dD48TURMIFJlZl9UeXBlPSJKb3VybmFsIj48UmVmX1R5cGU+Sm91
cm5hbDwvUmVmX1R5cGU+PFJlZl9JRD4zNjIyMzwvUmVmX0lEPjxUaXRsZV9QcmltYXJ5PkRldGVj
dGlvbiBvZiBjYXJiYXBlbmVtYXNlIHByb2R1Y2VycyBpbiBFbnRlcm9iYWN0ZXJpYWNlYWUgYnkg
dXNlIG9mIGEgbm92ZWwgc2NyZWVuaW5nIG1lZGl1bTwvVGl0bGVfUHJpbWFyeT48QXV0aG9yc19Q
cmltYXJ5Pk5vcmRtYW5uLFAuPC9BdXRob3JzX1ByaW1hcnk+PEF1dGhvcnNfUHJpbWFyeT5HaXJs
aWNoLEQuPC9BdXRob3JzX1ByaW1hcnk+PEF1dGhvcnNfUHJpbWFyeT5Qb2lyZWwsTC48L0F1dGhv
cnNfUHJpbWFyeT48RGF0ZV9QcmltYXJ5PjIwMTIvODwvRGF0ZV9QcmltYXJ5PjxLZXl3b3Jkcz5B
Z2FyPC9LZXl3b3Jkcz48S2V5d29yZHM+QW50aS1CYWN0ZXJpYWwgQWdlbnRzPC9LZXl3b3Jkcz48
S2V5d29yZHM+QW50aWJhY3RlcmlhbCBhZ2VudHM8L0tleXdvcmRzPjxLZXl3b3Jkcz5BbnRpYmlv
dGljczwvS2V5d29yZHM+PEtleXdvcmRzPkJhY3RlcmlhbCBQcm90ZWluczwvS2V5d29yZHM+PEtl
eXdvcmRzPkJhY3RlcmlvbG9naWNhbCBUZWNobmlxdWVzPC9LZXl3b3Jkcz48S2V5d29yZHM+YmV0
YS1MYWN0YW1hc2VzPC9LZXl3b3Jkcz48S2V5d29yZHM+YmV0YS1MYWN0YW1zPC9LZXl3b3Jkcz48
S2V5d29yZHM+Q2hlbWlzdHJ5PC9LZXl3b3Jkcz48S2V5d29yZHM+Q2xveGFjaWxsaW48L0tleXdv
cmRzPjxLZXl3b3Jkcz5Db2xvbnkgQ291bnQsTWljcm9iaWFsPC9LZXl3b3Jkcz48S2V5d29yZHM+
Q3VsdHVyZTwvS2V5d29yZHM+PEtleXdvcmRzPkN1bHR1cmUgTWVkaWE8L0tleXdvcmRzPjxLZXl3
b3Jkcz5FbnRlcm9iYWN0ZXJpYWNlYWU8L0tleXdvcmRzPjxLZXl3b3Jkcz5lbnp5bW9sb2d5PC9L
ZXl3b3Jkcz48S2V5d29yZHM+RmFtaWx5PC9LZXl3b3Jkcz48S2V5d29yZHM+RnJhbmNlPC9LZXl3
b3Jkcz48S2V5d29yZHM+SHVtYW5zPC9LZXl3b3Jkcz48S2V5d29yZHM+TWFzcyBTY3JlZW5pbmc8
L0tleXdvcmRzPjxLZXl3b3Jkcz5tZXRob2RzPC9LZXl3b3Jkcz48S2V5d29yZHM+TWljcm9iaWFs
IFNlbnNpdGl2aXR5IFRlc3RzPC9LZXl3b3Jkcz48S2V5d29yZHM+UCA4PC9LZXl3b3Jkcz48S2V5
d29yZHM+UGFyaXM8L0tleXdvcmRzPjxLZXl3b3Jkcz5waGFybWFjb2xvZ3k8L0tleXdvcmRzPjxL
ZXl3b3Jkcz5Qcm90ZWluczwvS2V5d29yZHM+PEtleXdvcmRzPlJlc2VhcmNoPC9LZXl3b3Jkcz48
S2V5d29yZHM+c2VjcmV0aW9uPC9LZXl3b3Jkcz48S2V5d29yZHM+U2Vuc2l0aXZpdHkgYW5kIFNw
ZWNpZmljaXR5PC9LZXl3b3Jkcz48UmVwcmludD5Ob3QgaW4gRmlsZTwvUmVwcmludD48U3RhcnRf
UGFnZT4yNzYxPC9TdGFydF9QYWdlPjxFbmRfUGFnZT4yNzY2PC9FbmRfUGFnZT48UGVyaW9kaWNh
bD5KLkNsaW4uTWljcm9iaW9sLjwvUGVyaW9kaWNhbD48Vm9sdW1lPjUwPC9Wb2x1bWU+PElzc3Vl
Pjg8L0lzc3VlPjxVc2VyX0RlZl81PlBNQzM0MjE1Mzc8L1VzZXJfRGVmXzU+PE1pc2NfMz5KQ00u
MDY0NzctMTEgW3BpaV07MTAuMTEyOC9KQ00uMDY0NzctMTEgW2RvaV08L01pc2NfMz48QWRkcmVz
cz5TZXJ2aWNlIGRlIEJhY3RlcmlvbG9naWUtVmlyb2xvZ2llLCBJTlNFUk0gVTkxNCBFbWVyZ2lu
ZyBSZXNpc3RhbmNlIHRvIEFudGliaW90aWNzLCBIb3BpdGFsIGRlIEJpY2V0cmUsIEFzc2lzdGFu
Y2UgUHVibGlxdWUvSG9waXRhdXggZGUgUGFyaXMsIEZhY3VsdGUgZGUgTWVkZWNpbmUgUGFyaXMg
U3VkLCBLLUJpY2V0cmUsIEZyYW5jZS4gbm9yZG1hbm4ucGF0cmljZUBiY3QuYXBocC5mcjwvQWRk
cmVzcz48V2ViX1VSTD5QTToyMjM1NzUwMTwvV2ViX1VSTD48WlpfSm91cm5hbFN0ZEFiYnJldj48
ZiBuYW1lPSJTeXN0ZW0iPkouQ2xpbi5NaWNyb2Jpb2wuPC9mPjwvWlpfSm91cm5hbFN0ZEFiYnJl
dj48WlpfV29ya2Zvcm1JRD4xPC9aWl9Xb3JrZm9ybUlEPjwvTURMPjwvQ2l0ZT48Q2l0ZT48QXV0
aG9yPkdpcmxpY2g8L0F1dGhvcj48WWVhcj4yMDEzPC9ZZWFyPjxSZWNOdW0+MzYyMjQ8L1JlY051
bT48SURUZXh0PkNvbXBhcmlzb24gb2YgdGhlIFNVUEVSQ0FSQkEsIENIUk9NYWdhciBLUEMsIGFu
ZCBCcmlsbGlhbmNlIENSRSBzY3JlZW5pbmcgbWVkaWEgZm9yIGRldGVjdGlvbiBvZiBFbnRlcm9i
YWN0ZXJpYWNlYWUgd2l0aCByZWR1Y2VkIHN1c2NlcHRpYmlsaXR5IHRvIGNhcmJhcGVuZW1zPC9J
RFRleHQ+PE1ETCBSZWZfVHlwZT0iSm91cm5hbCI+PFJlZl9UeXBlPkpvdXJuYWw8L1JlZl9UeXBl
PjxSZWZfSUQ+MzYyMjQ8L1JlZl9JRD48VGl0bGVfUHJpbWFyeT5Db21wYXJpc29uIG9mIHRoZSBT
VVBFUkNBUkJBLCBDSFJPTWFnYXIgS1BDLCBhbmQgQnJpbGxpYW5jZSBDUkUgc2NyZWVuaW5nIG1l
ZGlhIGZvciBkZXRlY3Rpb24gb2YgRW50ZXJvYmFjdGVyaWFjZWFlIHdpdGggcmVkdWNlZCBzdXNj
ZXB0aWJpbGl0eSB0byBjYXJiYXBlbmVtczwvVGl0bGVfUHJpbWFyeT48QXV0aG9yc19QcmltYXJ5
PkdpcmxpY2gsRC48L0F1dGhvcnNfUHJpbWFyeT48QXV0aG9yc19QcmltYXJ5PlBvaXJlbCxMLjwv
QXV0aG9yc19QcmltYXJ5PjxBdXRob3JzX1ByaW1hcnk+Tm9yZG1hbm4sUC48L0F1dGhvcnNfUHJp
bWFyeT48RGF0ZV9QcmltYXJ5PjIwMTMvMjwvRGF0ZV9QcmltYXJ5PjxLZXl3b3Jkcz5DYXJiYXBl
bmVtczwvS2V5d29yZHM+PEtleXdvcmRzPkN1bHR1cmU8L0tleXdvcmRzPjxLZXl3b3Jkcz5DdWx0
dXJlIE1lZGlhPC9LZXl3b3Jkcz48S2V5d29yZHM+RW50ZXJvYmFjdGVyaWFjZWFlPC9LZXl3b3Jk
cz48S2V5d29yZHM+RnJhbmNlPC9LZXl3b3Jkcz48S2V5d29yZHM+UCA4PC9LZXl3b3Jkcz48S2V5
d29yZHM+UGFyaXM8L0tleXdvcmRzPjxSZXByaW50Pk5vdCBpbiBGaWxlPC9SZXByaW50PjxTdGFy
dF9QYWdlPjIxNDwvU3RhcnRfUGFnZT48RW5kX1BhZ2U+MjE3PC9FbmRfUGFnZT48UGVyaW9kaWNh
bD5EaWFnbi5NaWNyb2Jpb2wuSW5mZWN0LkRpcy48L1BlcmlvZGljYWw+PFZvbHVtZT43NTwvVm9s
dW1lPjxJc3N1ZT4yPC9Jc3N1ZT48TWlzY18zPlMwNzMyLTg4OTMoMTIpMDA0MzAtMCBbcGlpXTsx
MC4xMDE2L2ouZGlhZ21pY3JvYmlvLjIwMTIuMTAuMDA2IFtkb2ldPC9NaXNjXzM+PEFkZHJlc3M+
U2VydmljZSBkZSBCYWN0ZXJpb2xvZ2llLVZpcm9sb2dpZSwgSU5TRVJNIFU5MTQgJnF1b3Q7RW1l
cmdpbmcgUmVzaXN0YW5jZSB0byBBbnRpYmlvdGljcyZxdW90OywgSG9waXRhbCBkZSBCaWNldHJl
LCBBc3Npc3RhbmNlIFB1YmxpcXVlL0hvcGl0YXV4IGRlIFBhcmlzLCBGYWN1bHRlIGRlIE1lZGVj
aW5lIGV0IFVuaXZlcnNpdGUgUGFyaXMgU3VkLCBLLUJpY2V0cmUsIEZyYW5jZTwvQWRkcmVzcz48
V2ViX1VSTD5QTToyMzE0MjE2ODwvV2ViX1VSTD48WlpfSm91cm5hbFN0ZEFiYnJldj48ZiBuYW1l
PSJTeXN0ZW0iPkRpYWduLk1pY3JvYmlvbC5JbmZlY3QuRGlzLjwvZj48L1paX0pvdXJuYWxTdGRB
YmJyZXY+PFpaX1dvcmtmb3JtSUQ+MTwvWlpfV29ya2Zvcm1JRD48L01ETD48L0NpdGU+PENpdGU+
PEF1dGhvcj5Ib3Juc2V5PC9BdXRob3I+PFllYXI+MjAxMzwvWWVhcj48UmVjTnVtPjM2MjI2PC9S
ZWNOdW0+PElEVGV4dD5FdmFsdWF0aW9uIG9mIHRocmVlIHNlbGVjdGl2ZSBjaHJvbW9nZW5pYyBt
ZWRpYSwgQ0hST01hZ2FyIEVTQkwsIENIUk9NYWdhciBDVFgtTSBhbmQgQ0hST01hZ2FyIEtQQywg
Zm9yIHRoZSBkZXRlY3Rpb24gb2YgS2xlYnNpZWxsYSBwbmV1bW9uaWFlIHByb2R1Y2luZyBPWEEt
NDggY2FyYmFwZW5lbWFzZTwvSURUZXh0PjxNREwgUmVmX1R5cGU9IkpvdXJuYWwiPjxSZWZfVHlw
ZT5Kb3VybmFsPC9SZWZfVHlwZT48UmVmX0lEPjM2MjI2PC9SZWZfSUQ+PFRpdGxlX1ByaW1hcnk+
RXZhbHVhdGlvbiBvZiB0aHJlZSBzZWxlY3RpdmUgY2hyb21vZ2VuaWMgbWVkaWEsIENIUk9NYWdh
ciBFU0JMLCBDSFJPTWFnYXIgQ1RYLU0gYW5kIENIUk9NYWdhciBLUEMsIGZvciB0aGUgZGV0ZWN0
aW9uIG9mIEtsZWJzaWVsbGEgcG5ldW1vbmlhZSBwcm9kdWNpbmcgT1hBLTQ4IGNhcmJhcGVuZW1h
c2U8L1RpdGxlX1ByaW1hcnk+PEF1dGhvcnNfUHJpbWFyeT5Ib3Juc2V5LE0uPC9BdXRob3JzX1By
aW1hcnk+PEF1dGhvcnNfUHJpbWFyeT5QaGVlLEwuPC9BdXRob3JzX1ByaW1hcnk+PEF1dGhvcnNf
UHJpbWFyeT5Xb29kZm9yZCxOLjwvQXV0aG9yc19QcmltYXJ5PjxBdXRob3JzX1ByaW1hcnk+VHVy
dG9uLEouPC9BdXRob3JzX1ByaW1hcnk+PEF1dGhvcnNfUHJpbWFyeT5NZXVuaWVyLEQuPC9BdXRo
b3JzX1ByaW1hcnk+PEF1dGhvcnNfUHJpbWFyeT5UaG9tYXMsQy48L0F1dGhvcnNfUHJpbWFyeT48
QXV0aG9yc19QcmltYXJ5PldhcmVoYW0sRC5XLjwvQXV0aG9yc19QcmltYXJ5PjxEYXRlX1ByaW1h
cnk+MjAxMy8xLzI8L0RhdGVfUHJpbWFyeT48S2V5d29yZHM+QW50aW1pY3JvYmlhbDwvS2V5d29y
ZHM+PEtleXdvcmRzPmJldGEtTGFjdGFtYXNlczwvS2V5d29yZHM+PEtleXdvcmRzPkN1bHR1cmU8
L0tleXdvcmRzPjxLZXl3b3Jkcz5DdWx0dXJlIE1lZGlhPC9LZXl3b3Jkcz48S2V5d29yZHM+ZGlz
ZWFzZTwvS2V5d29yZHM+PEtleXdvcmRzPkdyb3d0aDwvS2V5d29yZHM+PEtleXdvcmRzPmltbXVu
b2xvZ3k8L0tleXdvcmRzPjxLZXl3b3Jkcz5LbGVic2llbGxhPC9LZXl3b3Jkcz48S2V5d29yZHM+
S2xlYnNpZWxsYSBwbmV1bW9uaWFlPC9LZXl3b3Jkcz48S2V5d29yZHM+TG9uZG9uPC9LZXl3b3Jk
cz48S2V5d29yZHM+TWVkaWNpbmU8L0tleXdvcmRzPjxLZXl3b3Jkcz5QIDg8L0tleXdvcmRzPjxL
ZXl3b3Jkcz5SZXNlYXJjaDwvS2V5d29yZHM+PEtleXdvcmRzPlVuaXZlcnNpdGllczwvS2V5d29y
ZHM+PFJlcHJpbnQ+Tm90IGluIEZpbGU8L1JlcHJpbnQ+PFN0YXJ0X1BhZ2U+MTwvU3RhcnRfUGFn
ZT48RW5kX1BhZ2U+MzwvRW5kX1BhZ2U+PFBlcmlvZGljYWw+Si5DbGluLlBhdGhvbC48L1Blcmlv
ZGljYWw+PFZvbHVtZT4wMDwvVm9sdW1lPjxNaXNjXzM+amNsaW5wYXRoLTIwMTItMjAxMjM0IFtw
aWldOzEwLjExMzYvamNsaW5wYXRoLTIwMTItMjAxMjM0IFtkb2ldPC9NaXNjXzM+PEFkZHJlc3M+
QW50aW1pY3JvYmlhbCBSZXNlYXJjaCBHcm91cCwgQ2VudHJlIGZvciBJbW11bm9sb2d5IGFuZCBJ
bmZlY3Rpb3VzIERpc2Vhc2UsIEJsaXphcmQgSW5zdGl0dXRlLCBCYXJ0cyAmYW1wOyBUaGUgTG9u
ZG9uIFNjaG9vbCBvZiBNZWRpY2luZSBhbmQgRGVudGlzdHJ5LCBRdWVlbiBNYXJ5IFVuaXZlcnNp
dHkgTG9uZG9uLCBMb25kb24sIFVLPC9BZGRyZXNzPjxXZWJfVVJMPlBNOjIzMjg4OTIwPC9XZWJf
VVJMPjxaWl9Kb3VybmFsU3RkQWJicmV2PjxmIG5hbWU9IlN5c3RlbSI+Si5DbGluLlBhdGhvbC48
L2Y+PC9aWl9Kb3VybmFsU3RkQWJicmV2PjxaWl9Xb3JrZm9ybUlEPjE8L1paX1dvcmtmb3JtSUQ+
PC9NREw+PC9DaXRlPjxDaXRlPjxBdXRob3I+V2lsa2luc29uPC9BdXRob3I+PFllYXI+MjAxMjwv
WWVhcj48UmVjTnVtPjM2MTc5PC9SZWNOdW0+PElEVGV4dD5Db21wYXJpc29uIG9mIGZvdXIgY2hy
b21vZ2VuaWMgY3VsdHVyZSBtZWRpYSBmb3IgY2FyYmFwZW5lbWFzZS1wcm9kdWNpbmcgRW50ZXJv
YmFjdGVyaWFjZWFlPC9JRFRleHQ+PE1ETCBSZWZfVHlwZT0iSm91cm5hbCI+PFJlZl9UeXBlPkpv
dXJuYWw8L1JlZl9UeXBlPjxSZWZfSUQ+MzYxNzk8L1JlZl9JRD48VGl0bGVfUHJpbWFyeT5Db21w
YXJpc29uIG9mIGZvdXIgY2hyb21vZ2VuaWMgY3VsdHVyZSBtZWRpYSBmb3IgY2FyYmFwZW5lbWFz
ZS1wcm9kdWNpbmcgRW50ZXJvYmFjdGVyaWFjZWFlPC9UaXRsZV9QcmltYXJ5PjxBdXRob3JzX1By
aW1hcnk+V2lsa2luc29uLEsuTS48L0F1dGhvcnNfUHJpbWFyeT48QXV0aG9yc19QcmltYXJ5Pldp
bnN0YW5sZXksVC5HLjwvQXV0aG9yc19QcmltYXJ5PjxBdXRob3JzX1ByaW1hcnk+TGFueW9uLEMu
PC9BdXRob3JzX1ByaW1hcnk+PEF1dGhvcnNfUHJpbWFyeT5DdW1taW5ncyxTLlAuPC9BdXRob3Jz
X1ByaW1hcnk+PEF1dGhvcnNfUHJpbWFyeT5SYXphLE0uVy48L0F1dGhvcnNfUHJpbWFyeT48QXV0
aG9yc19QcmltYXJ5PlBlcnJ5LEouRC48L0F1dGhvcnNfUHJpbWFyeT48RGF0ZV9QcmltYXJ5PjIw
MTIvOTwvRGF0ZV9QcmltYXJ5PjxLZXl3b3Jkcz5CYWN0ZXJpYWwgUHJvdGVpbnM8L0tleXdvcmRz
PjxLZXl3b3Jkcz5CYWN0ZXJpb2xvZ2ljYWwgVGVjaG5pcXVlczwvS2V5d29yZHM+PEtleXdvcmRz
PmJldGEtTGFjdGFtYXNlczwvS2V5d29yZHM+PEtleXdvcmRzPkNoZW1pc3RyeTwvS2V5d29yZHM+
PEtleXdvcmRzPkNocm9tb2dlbmljIENvbXBvdW5kczwvS2V5d29yZHM+PEtleXdvcmRzPkNvbXBh
cmF0aXZlIFN0dWR5PC9LZXl3b3Jkcz48S2V5d29yZHM+Q3VsdHVyZTwvS2V5d29yZHM+PEtleXdv
cmRzPkN1bHR1cmUgTWVkaWE8L0tleXdvcmRzPjxLZXl3b3Jkcz5FbnRlcm9iYWN0ZXJpYWNlYWU8
L0tleXdvcmRzPjxLZXl3b3Jkcz5lbnp5bW9sb2d5PC9LZXl3b3Jkcz48S2V5d29yZHM+RXZhbHVh
dGlvbiBTdHVkaWVzPC9LZXl3b3Jkcz48S2V5d29yZHM+SHVtYW5zPC9LZXl3b3Jkcz48S2V5d29y
ZHM+bWV0YWJvbGlzbTwvS2V5d29yZHM+PEtleXdvcmRzPm1ldGhvZHM8L0tleXdvcmRzPjxLZXl3
b3Jkcz5taWNyb2Jpb2xvZ3k8L0tleXdvcmRzPjxLZXl3b3Jkcz5QIDg8L0tleXdvcmRzPjxLZXl3
b3Jkcz5Qcm90ZWluczwvS2V5d29yZHM+PEtleXdvcmRzPlJlc2VhcmNoPC9LZXl3b3Jkcz48S2V5
d29yZHM+U2Vuc2l0aXZpdHkgYW5kIFNwZWNpZmljaXR5PC9LZXl3b3Jkcz48UmVwcmludD5Ob3Qg
aW4gRmlsZTwvUmVwcmludD48U3RhcnRfUGFnZT4zMTAyPC9TdGFydF9QYWdlPjxFbmRfUGFnZT4z
MTA0PC9FbmRfUGFnZT48UGVyaW9kaWNhbD5KLkNsaW4uTWljcm9iaW9sLjwvUGVyaW9kaWNhbD48
Vm9sdW1lPjUwPC9Wb2x1bWU+PElzc3VlPjk8L0lzc3VlPjxVc2VyX0RlZl81PlBNQzM0MjE3ODU8
L1VzZXJfRGVmXzU+PEFkZHJlc3M+TWljcm9iaW9sb2d5IERlcGFydG1lbnQsIEZyZWVtYW4gSG9z
cGl0YWwsIE5ld2Nhc3RsZSB1cG9uIFR5bmUsIFVuaXRlZCBLaW5nZG9tPC9BZGRyZXNzPjxXZWJf
VVJMPlBNOjIyNzYwMDQxPC9XZWJfVVJMPjxaWl9Kb3VybmFsU3RkQWJicmV2PjxmIG5hbWU9IlN5
c3RlbSI+Si5DbGluLk1pY3JvYmlvbC48L2Y+PC9aWl9Kb3VybmFsU3RkQWJicmV2PjxaWl9Xb3Jr
Zm9ybUlEPjE8L1paX1dvcmtmb3JtSUQ+PC9NREw+PC9DaXRlPjwvUmVmbWFuPm==
</w:fldData>
        </w:fldChar>
      </w:r>
      <w:r w:rsidR="00C45326">
        <w:instrText xml:space="preserve"> ADDIN EN.CITE.DATA </w:instrText>
      </w:r>
      <w:r w:rsidR="00C45326">
        <w:fldChar w:fldCharType="end"/>
      </w:r>
      <w:r w:rsidR="00E40793">
        <w:fldChar w:fldCharType="separate"/>
      </w:r>
      <w:r w:rsidR="00E40793" w:rsidRPr="00E40793">
        <w:rPr>
          <w:noProof/>
          <w:vertAlign w:val="superscript"/>
        </w:rPr>
        <w:t>20,23-28</w:t>
      </w:r>
      <w:r w:rsidR="00E40793">
        <w:fldChar w:fldCharType="end"/>
      </w:r>
      <w:r w:rsidRPr="00C73653">
        <w:t xml:space="preserve">. </w:t>
      </w:r>
      <w:r>
        <w:t xml:space="preserve">Media designed for ESBL producers may show reduced sensitivity for some carbapenemase producers (eg those with </w:t>
      </w:r>
      <w:r>
        <w:lastRenderedPageBreak/>
        <w:t xml:space="preserve">OXA-48-like enzymes but lacking co-resident ESBLs). Two chromogenic agars may be needed to maximise sensitivity. </w:t>
      </w:r>
    </w:p>
    <w:p w:rsidR="004A40D6" w:rsidRDefault="001A6660" w:rsidP="004C1611">
      <w:pPr>
        <w:pStyle w:val="PHEBodytext"/>
        <w:rPr>
          <w:b/>
          <w:sz w:val="28"/>
        </w:rPr>
      </w:pPr>
      <w:r w:rsidRPr="001A6660">
        <w:rPr>
          <w:b/>
          <w:sz w:val="28"/>
        </w:rPr>
        <w:t>Rap</w:t>
      </w:r>
      <w:r w:rsidR="004A40D6">
        <w:rPr>
          <w:b/>
          <w:sz w:val="28"/>
        </w:rPr>
        <w:t xml:space="preserve">id </w:t>
      </w:r>
      <w:r w:rsidR="008D76B2">
        <w:rPr>
          <w:b/>
          <w:sz w:val="28"/>
        </w:rPr>
        <w:t>m</w:t>
      </w:r>
      <w:r w:rsidR="004A40D6">
        <w:rPr>
          <w:b/>
          <w:sz w:val="28"/>
        </w:rPr>
        <w:t>ethods</w:t>
      </w:r>
    </w:p>
    <w:p w:rsidR="004C1611" w:rsidRPr="004A40D6" w:rsidRDefault="004C1611" w:rsidP="004C1611">
      <w:pPr>
        <w:pStyle w:val="PHEBodytext"/>
        <w:rPr>
          <w:b/>
          <w:sz w:val="28"/>
        </w:rPr>
      </w:pPr>
      <w:r w:rsidRPr="00C73653">
        <w:rPr>
          <w:b/>
        </w:rPr>
        <w:t>Matrix-Assisted Laser Desorption/Ionisation - Time of Flight (MALDI-ToF):</w:t>
      </w:r>
      <w:r w:rsidRPr="00C73653">
        <w:t xml:space="preserve"> This is increasingly available to diagnostic laboratories; MALDI-ToF also offers the potential to detect carbapenemase production</w:t>
      </w:r>
      <w:r w:rsidR="00E40793">
        <w:fldChar w:fldCharType="begin" w:fldLock="1">
          <w:fldData xml:space="preserve">PFJlZm1hbj48Q2l0ZT48QXV0aG9yPkJ1cmNraGFyZHQ8L0F1dGhvcj48WWVhcj4yMDExPC9ZZWFy
PjxSZWNOdW0+MzYxOTc8L1JlY051bT48SURUZXh0PlVzaW5nIG1hdHJpeC1hc3Npc3RlZCBsYXNl
ciBkZXNvcnB0aW9uIGlvbml6YXRpb24tdGltZSBvZiBmbGlnaHQgbWFzcyBzcGVjdHJvbWV0cnkg
dG8gZGV0ZWN0IGNhcmJhcGVuZW0gcmVzaXN0YW5jZSB3aXRoaW4gMSB0byAyLjUgaG91cnM8L0lE
VGV4dD48TURMIFJlZl9UeXBlPSJKb3VybmFsIj48UmVmX1R5cGU+Sm91cm5hbDwvUmVmX1R5cGU+
PFJlZl9JRD4zNjE5NzwvUmVmX0lEPjxUaXRsZV9QcmltYXJ5PlVzaW5nIG1hdHJpeC1hc3Npc3Rl
ZCBsYXNlciBkZXNvcnB0aW9uIGlvbml6YXRpb24tdGltZSBvZiBmbGlnaHQgbWFzcyBzcGVjdHJv
bWV0cnkgdG8gZGV0ZWN0IGNhcmJhcGVuZW0gcmVzaXN0YW5jZSB3aXRoaW4gMSB0byAyLjUgaG91
cnM8L1RpdGxlX1ByaW1hcnk+PEF1dGhvcnNfUHJpbWFyeT5CdXJja2hhcmR0LEkuPC9BdXRob3Jz
X1ByaW1hcnk+PEF1dGhvcnNfUHJpbWFyeT5aaW1tZXJtYW5uLFMuPC9BdXRob3JzX1ByaW1hcnk+
PERhdGVfUHJpbWFyeT4yMDExLzk8L0RhdGVfUHJpbWFyeT48S2V5d29yZHM+QW50aS1CYWN0ZXJp
YWwgQWdlbnRzPC9LZXl3b3Jkcz48S2V5d29yZHM+QW50aWJhY3RlcmlhbCBhZ2VudHM8L0tleXdv
cmRzPjxLZXl3b3Jkcz5CYWN0ZXJpYTwvS2V5d29yZHM+PEtleXdvcmRzPmJldGEtTGFjdGFtIFJl
c2lzdGFuY2U8L0tleXdvcmRzPjxLZXl3b3Jkcz5DYXJiYXBlbmVtczwvS2V5d29yZHM+PEtleXdv
cmRzPkNoZW1pc3RyeTwvS2V5d29yZHM+PEtleXdvcmRzPmRpc2Vhc2U8L0tleXdvcmRzPjxLZXl3
b3Jkcz5kcnVnIGVmZmVjdHM8L0tleXdvcmRzPjxLZXl3b3Jkcz5Fbnp5bWVzPC9LZXl3b3Jkcz48
S2V5d29yZHM+RXZhbHVhdGlvbiBTdHVkaWVzPC9LZXl3b3Jkcz48S2V5d29yZHM+R2VybWFueTwv
S2V5d29yZHM+PEtleXdvcmRzPkh1bWFuczwvS2V5d29yZHM+PEtleXdvcmRzPkh5Z2llbmU8L0tl
eXdvcmRzPjxLZXl3b3Jkcz5NQUxESS1UT0Y8L0tleXdvcmRzPjxLZXl3b3Jkcz5tZXRhYm9saXNt
PC9LZXl3b3Jkcz48S2V5d29yZHM+bWV0aG9kczwvS2V5d29yZHM+PEtleXdvcmRzPk1pY3JvYmlh
bCBTZW5zaXRpdml0eSBUZXN0czwvS2V5d29yZHM+PEtleXdvcmRzPm1pY3JvYmlvbG9neTwvS2V5
d29yZHM+PEtleXdvcmRzPlAgODwvS2V5d29yZHM+PEtleXdvcmRzPnBoYXJtYWNvbG9neTwvS2V5
d29yZHM+PEtleXdvcmRzPlNwZWN0cm9tZXRyeSxNYXNzLE1hdHJpeC1Bc3Npc3RlZCBMYXNlciBE
ZXNvcnB0aW9uLUlvbml6YXRpb248L0tleXdvcmRzPjxLZXl3b3Jkcz5TdXJ2aXZhbDwvS2V5d29y
ZHM+PEtleXdvcmRzPlRpbWUgRmFjdG9yczwvS2V5d29yZHM+PEtleXdvcmRzPlVuaXZlcnNpdGll
czwvS2V5d29yZHM+PFJlcHJpbnQ+Tm90IGluIEZpbGU8L1JlcHJpbnQ+PFN0YXJ0X1BhZ2U+MzMy
MTwvU3RhcnRfUGFnZT48RW5kX1BhZ2U+MzMyNDwvRW5kX1BhZ2U+PFBlcmlvZGljYWw+Si5DbGlu
Lk1pY3JvYmlvbC48L1BlcmlvZGljYWw+PFZvbHVtZT40OTwvVm9sdW1lPjxJc3N1ZT45PC9Jc3N1
ZT48VXNlcl9EZWZfNT5QTUMzMTY1NjIxPC9Vc2VyX0RlZl81PjxNaXNjXzM+SkNNLjAwMjg3LTEx
IFtwaWldOzEwLjExMjgvSkNNLjAwMjg3LTExIFtkb2ldPC9NaXNjXzM+PEFkZHJlc3M+RGVwYXJ0
bWVudCBmb3IgSW5mZWN0aW91cyBEaXNlYXNlcywgTWljcm9iaW9sb2d5IGFuZCBIeWdpZW5lLCBV
bml2ZXJzaXR5IG9mIEhlaWRlbGJlcmcsIEltIE5ldWVuaGVpbWVyIEZlbGQgMzI0LCBELTY5MTE1
IEhlaWRlbGJlcmcsIEdlcm1hbnkuIGlyZW5lLmJ1cmNraGFyZHRAbWVkLnVuaS1oZWlkZWxiZXJn
LmRlPC9BZGRyZXNzPjxXZWJfVVJMPlBNOjIxNzk1NTE1PC9XZWJfVVJMPjxaWl9Kb3VybmFsU3Rk
QWJicmV2PjxmIG5hbWU9IlN5c3RlbSI+Si5DbGluLk1pY3JvYmlvbC48L2Y+PC9aWl9Kb3VybmFs
U3RkQWJicmV2PjxaWl9Xb3JrZm9ybUlEPjE8L1paX1dvcmtmb3JtSUQ+PC9NREw+PC9DaXRlPjxD
aXRlPjxBdXRob3I+SHJhYmFrPC9BdXRob3I+PFllYXI+MjAxMjwvWWVhcj48UmVjTnVtPjM2MTk4
PC9SZWNOdW0+PElEVGV4dD5EZXRlY3Rpb24gb2YgTkRNLTEsIFZJTS0xLCBLUEMsIE9YQS00OCwg
YW5kIE9YQS0xNjIgY2FyYmFwZW5lbWFzZXMgYnkgbWF0cml4LWFzc2lzdGVkIGxhc2VyIGRlc29y
cHRpb24gaW9uaXphdGlvbi10aW1lIG9mIGZsaWdodCBtYXNzIHNwZWN0cm9tZXRyeTwvSURUZXh0
PjxNREwgUmVmX1R5cGU9IkpvdXJuYWwiPjxSZWZfVHlwZT5Kb3VybmFsPC9SZWZfVHlwZT48UmVm
X0lEPjM2MTk4PC9SZWZfSUQ+PFRpdGxlX1ByaW1hcnk+RGV0ZWN0aW9uIG9mIE5ETS0xLCBWSU0t
MSwgS1BDLCBPWEEtNDgsIGFuZCBPWEEtMTYyIGNhcmJhcGVuZW1hc2VzIGJ5IG1hdHJpeC1hc3Np
c3RlZCBsYXNlciBkZXNvcnB0aW9uIGlvbml6YXRpb24tdGltZSBvZiBmbGlnaHQgbWFzcyBzcGVj
dHJvbWV0cnk8L1RpdGxlX1ByaW1hcnk+PEF1dGhvcnNfUHJpbWFyeT5IcmFiYWssSi48L0F1dGhv
cnNfUHJpbWFyeT48QXV0aG9yc19QcmltYXJ5PlN0dWRlbnRvdmEsVi48L0F1dGhvcnNfUHJpbWFy
eT48QXV0aG9yc19QcmltYXJ5PldhbGtvdmEsUi48L0F1dGhvcnNfUHJpbWFyeT48QXV0aG9yc19Q
cmltYXJ5PlplbWxpY2tvdmEsSC48L0F1dGhvcnNfUHJpbWFyeT48QXV0aG9yc19QcmltYXJ5Pkph
a3VidSxWLjwvQXV0aG9yc19QcmltYXJ5PjxBdXRob3JzX1ByaW1hcnk+Q2h1ZGFja292YSxFLjwv
QXV0aG9yc19QcmltYXJ5PjxBdXRob3JzX1ByaW1hcnk+R25pYWRrb3dza2ksTS48L0F1dGhvcnNf
UHJpbWFyeT48QXV0aG9yc19QcmltYXJ5PlBmZWlmZXIsWS48L0F1dGhvcnNfUHJpbWFyeT48QXV0
aG9yc19QcmltYXJ5PlBlcnJ5LEouRC48L0F1dGhvcnNfUHJpbWFyeT48QXV0aG9yc19QcmltYXJ5
PldpbGtpbnNvbixLLjwvQXV0aG9yc19QcmltYXJ5PjxBdXRob3JzX1ByaW1hcnk+QmVyZ2Vyb3Zh
LFQuPC9BdXRob3JzX1ByaW1hcnk+PERhdGVfUHJpbWFyeT4yMDEyLzc8L0RhdGVfUHJpbWFyeT48
S2V5d29yZHM+QWNpbmV0b2JhY3RlcjwvS2V5d29yZHM+PEtleXdvcmRzPkFjaW5ldG9iYWN0ZXIg
YmF1bWFubmlpPC9LZXl3b3Jkcz48S2V5d29yZHM+QW50aW1pY3JvYmlhbDwvS2V5d29yZHM+PEtl
eXdvcmRzPkJhY3RlcmlhbCBQcm90ZWluczwvS2V5d29yZHM+PEtleXdvcmRzPmJldGEtTGFjdGFt
YXNlczwvS2V5d29yZHM+PEtleXdvcmRzPkVudGVyb2JhY3RlcmlhY2VhZTwvS2V5d29yZHM+PEtl
eXdvcmRzPkVudGVyb2JhY3RlcmlhY2VhZSBJbmZlY3Rpb25zPC9LZXl3b3Jkcz48S2V5d29yZHM+
ZW56eW1vbG9neTwvS2V5d29yZHM+PEtleXdvcmRzPkh1bWFuczwvS2V5d29yZHM+PEtleXdvcmRz
Pkh5ZHJvbHlzaXM8L0tleXdvcmRzPjxLZXl3b3Jkcz5MYWJvcmF0b3JpZXM8L0tleXdvcmRzPjxL
ZXl3b3Jkcz5NQUxESS1UT0Y8L0tleXdvcmRzPjxLZXl3b3Jkcz5NZWRpY2luZTwvS2V5d29yZHM+
PEtleXdvcmRzPm1ldGFib2xpc208L0tleXdvcmRzPjxLZXl3b3Jkcz5tZXRob2RzPC9LZXl3b3Jk
cz48S2V5d29yZHM+TWljcm9iaWFsIFNlbnNpdGl2aXR5IFRlc3RzPC9LZXl3b3Jkcz48S2V5d29y
ZHM+bWljcm9iaW9sb2dpY2FsPC9LZXl3b3Jkcz48S2V5d29yZHM+bWljcm9iaW9sb2d5PC9LZXl3
b3Jkcz48S2V5d29yZHM+UCA4PC9LZXl3b3Jkcz48S2V5d29yZHM+UHJvdGVpbnM8L0tleXdvcmRz
PjxLZXl3b3Jkcz5SZXNlYXJjaDwvS2V5d29yZHM+PEtleXdvcmRzPlNwZWN0cm9tZXRyeSxNYXNz
LE1hdHJpeC1Bc3Npc3RlZCBMYXNlciBEZXNvcnB0aW9uLUlvbml6YXRpb248L0tleXdvcmRzPjxL
ZXl3b3Jkcz5UaGllbmFteWNpbnM8L0tleXdvcmRzPjxLZXl3b3Jkcz5Vbml2ZXJzaXRpZXM8L0tl
eXdvcmRzPjxSZXByaW50Pk5vdCBpbiBGaWxlPC9SZXByaW50PjxTdGFydF9QYWdlPjI0NDE8L1N0
YXJ0X1BhZ2U+PEVuZF9QYWdlPjI0NDM8L0VuZF9QYWdlPjxQZXJpb2RpY2FsPkouQ2xpbi5NaWNy
b2Jpb2wuPC9QZXJpb2RpY2FsPjxWb2x1bWU+NTA8L1ZvbHVtZT48SXNzdWU+NzwvSXNzdWU+PFVz
ZXJfRGVmXzU+UE1DMzQwNTU3NjwvVXNlcl9EZWZfNT48TWlzY18zPkpDTS4wMTAwMi0xMiBbcGlp
XTsxMC4xMTI4L0pDTS4wMTAwMi0xMiBbZG9pXTwvTWlzY18zPjxBZGRyZXNzPkRlcGFydG1lbnQg
b2YgTWljcm9iaW9sb2d5LCBGYWN1bHR5IG9mIE1lZGljaW5lIGFuZCBVbml2ZXJzaXR5IEhvc3Bp
dGFsIGluIFBsemVuLCBDaGFybGVzIFVuaXZlcnNpdHkgaW4gUHJhZ3VlLCBQbHplbiwgQ3plY2gg
UmVwdWJsaWMuIGphcm9zbGF2LmhyYWJha0BsZnAuY3VuaS5jejwvQWRkcmVzcz48V2ViX1VSTD5Q
TToyMjU1MzIzNTwvV2ViX1VSTD48WlpfSm91cm5hbFN0ZEFiYnJldj48ZiBuYW1lPSJTeXN0ZW0i
PkouQ2xpbi5NaWNyb2Jpb2wuPC9mPjwvWlpfSm91cm5hbFN0ZEFiYnJldj48WlpfV29ya2Zvcm1J
RD4xPC9aWl9Xb3JrZm9ybUlEPjwvTURMPjwvQ2l0ZT48Q2l0ZT48QXV0aG9yPlNwYXJiaWVyPC9B
dXRob3I+PFllYXI+MjAxMjwvWWVhcj48UmVjTnVtPjM2MjAxPC9SZWNOdW0+PElEVGV4dD5NYXRy
aXgtYXNzaXN0ZWQgbGFzZXIgZGVzb3JwdGlvbiBpb25pemF0aW9uLXRpbWUgb2YgZmxpZ2h0IG1h
c3Mgc3BlY3Ryb21ldHJ5LWJhc2VkIGZ1bmN0aW9uYWwgYXNzYXkgZm9yIHJhcGlkIGRldGVjdGlv
biBvZiByZXNpc3RhbmNlIGFnYWluc3QgYmV0YS1sYWN0YW0gYW50aWJpb3RpY3M8L0lEVGV4dD48
TURMIFJlZl9UeXBlPSJKb3VybmFsIj48UmVmX1R5cGU+Sm91cm5hbDwvUmVmX1R5cGU+PFJlZl9J
RD4zNjIwMTwvUmVmX0lEPjxUaXRsZV9QcmltYXJ5Pk1hdHJpeC1hc3Npc3RlZCBsYXNlciBkZXNv
cnB0aW9uIGlvbml6YXRpb24tdGltZSBvZiBmbGlnaHQgbWFzcyBzcGVjdHJvbWV0cnktYmFzZWQg
ZnVuY3Rpb25hbCBhc3NheSBmb3IgcmFwaWQgZGV0ZWN0aW9uIG9mIHJlc2lzdGFuY2UgYWdhaW5z
dCBiZXRhLWxhY3RhbSBhbnRpYmlvdGljczwvVGl0bGVfUHJpbWFyeT48QXV0aG9yc19QcmltYXJ5
PlNwYXJiaWVyLEsuPC9BdXRob3JzX1ByaW1hcnk+PEF1dGhvcnNfUHJpbWFyeT5TY2h1YmVydCxT
LjwvQXV0aG9yc19QcmltYXJ5PjxBdXRob3JzX1ByaW1hcnk+V2VsbGVyLFUuPC9BdXRob3JzX1By
aW1hcnk+PEF1dGhvcnNfUHJpbWFyeT5Cb29nZW4sQy48L0F1dGhvcnNfUHJpbWFyeT48QXV0aG9y
c19QcmltYXJ5Pktvc3RyemV3YSxNLjwvQXV0aG9yc19QcmltYXJ5PjxEYXRlX1ByaW1hcnk+MjAx
Mi8zPC9EYXRlX1ByaW1hcnk+PEtleXdvcmRzPkFtcGljaWxsaW48L0tleXdvcmRzPjxLZXl3b3Jk
cz5BbnRpLUJhY3RlcmlhbCBBZ2VudHM8L0tleXdvcmRzPjxLZXl3b3Jkcz5BbnRpYmFjdGVyaWFs
IGFnZW50czwvS2V5d29yZHM+PEtleXdvcmRzPkFudGliaW90aWNzPC9LZXl3b3Jkcz48S2V5d29y
ZHM+QmFjdGVyaWE8L0tleXdvcmRzPjxLZXl3b3Jkcz5CYWN0ZXJpYWwgSW5mZWN0aW9uczwvS2V5
d29yZHM+PEtleXdvcmRzPmJldGEtTGFjdGFtIFJlc2lzdGFuY2U8L0tleXdvcmRzPjxLZXl3b3Jk
cz5iZXRhLUxhY3RhbWFzZXM8L0tleXdvcmRzPjxLZXl3b3Jkcz5iZXRhLUxhY3RhbXM8L0tleXdv
cmRzPjxLZXl3b3Jkcz5DZWZvdGF4aW1lPC9LZXl3b3Jkcz48S2V5d29yZHM+Q2VmdGF6aWRpbWU8
L0tleXdvcmRzPjxLZXl3b3Jkcz5DaGVtaXN0cnk8L0tleXdvcmRzPjxLZXl3b3Jkcz5jbGFzc2lm
aWNhdGlvbjwvS2V5d29yZHM+PEtleXdvcmRzPkNvbXBhcmF0aXZlIFN0dWR5PC9LZXl3b3Jkcz48
S2V5d29yZHM+RW56eW1lczwvS2V5d29yZHM+PEtleXdvcmRzPmVuenltb2xvZ3k8L0tleXdvcmRz
PjxLZXl3b3Jkcz5FdmFsdWF0aW9uIFN0dWRpZXM8L0tleXdvcmRzPjxLZXl3b3Jkcz5HZXJtYW55
PC9LZXl3b3Jkcz48S2V5d29yZHM+SHlkcm9seXNpczwvS2V5d29yZHM+PEtleXdvcmRzPkltaXBl
bmVtPC9LZXl3b3Jkcz48S2V5d29yZHM+SW5mZWN0aW9uPC9LZXl3b3Jkcz48S2V5d29yZHM+SW5m
ZWN0aW9uczwvS2V5d29yZHM+PEtleXdvcmRzPk1BTERJLVRPRjwvS2V5d29yZHM+PEtleXdvcmRz
Pm1ldGFib2xpc208L0tleXdvcmRzPjxLZXl3b3Jkcz5tZXRob2RzPC9LZXl3b3Jkcz48S2V5d29y
ZHM+TWljcm9iaWFsIFNlbnNpdGl2aXR5IFRlc3RzPC9LZXl3b3Jkcz48S2V5d29yZHM+UCA4PC9L
ZXl3b3Jkcz48S2V5d29yZHM+UGlwZXJhY2lsbGluPC9LZXl3b3Jkcz48S2V5d29yZHM+UmVzZWFy
Y2g8L0tleXdvcmRzPjxLZXl3b3Jkcz5TZW5zaXRpdml0eSBhbmQgU3BlY2lmaWNpdHk8L0tleXdv
cmRzPjxLZXl3b3Jkcz5TcGVjdHJvbWV0cnksTWFzcyxNYXRyaXgtQXNzaXN0ZWQgTGFzZXIgRGVz
b3JwdGlvbi1Jb25pemF0aW9uPC9LZXl3b3Jkcz48S2V5d29yZHM+dGhlcmFweTwvS2V5d29yZHM+
PEtleXdvcmRzPlRpbWUgRmFjdG9yczwvS2V5d29yZHM+PFJlcHJpbnQ+Tm90IGluIEZpbGU8L1Jl
cHJpbnQ+PFN0YXJ0X1BhZ2U+OTI3PC9TdGFydF9QYWdlPjxFbmRfUGFnZT45Mzc8L0VuZF9QYWdl
PjxQZXJpb2RpY2FsPkouQ2xpbi5NaWNyb2Jpb2wuPC9QZXJpb2RpY2FsPjxWb2x1bWU+NTA8L1Zv
bHVtZT48SXNzdWU+MzwvSXNzdWU+PFVzZXJfRGVmXzU+UE1DMzI5NTEzMzwvVXNlcl9EZWZfNT48
TWlzY18zPkpDTS4wNTczNy0xMSBbcGlpXTsxMC4xMTI4L0pDTS4wNTczNy0xMSBbZG9pXTwvTWlz
Y18zPjxBZGRyZXNzPkJydWtlciBEYWx0b25payBHbWJILCBCcmVtZW4sIEdlcm1hbnk8L0FkZHJl
c3M+PFdlYl9VUkw+UE06MjIyMDU4MTI8L1dlYl9VUkw+PFpaX0pvdXJuYWxTdGRBYmJyZXY+PGYg
bmFtZT0iU3lzdGVtIj5KLkNsaW4uTWljcm9iaW9sLjwvZj48L1paX0pvdXJuYWxTdGRBYmJyZXY+
PFpaX1dvcmtmb3JtSUQ+MTwvWlpfV29ya2Zvcm1JRD48L01ETD48L0NpdGU+PENpdGU+PEF1dGhv
cj5IcmFiYWs8L0F1dGhvcj48WWVhcj4yMDEzPC9ZZWFyPjxSZWNOdW0+MzYxNzM8L1JlY051bT48
SURUZXh0Pk1hdHJpeC1hc3Npc3RlZCBsYXNlciBkZXNvcnB0aW9uIGlvbml6YXRpb24tdGltZSBv
ZiBmbGlnaHQgKG1hbGRpLXRvZikgbWFzcyBzcGVjdHJvbWV0cnkgZm9yIGRldGVjdGlvbiBvZiBh
bnRpYmlvdGljIHJlc2lzdGFuY2UgbWVjaGFuaXNtczogZnJvbSByZXNlYXJjaCB0byByb3V0aW5l
IGRpYWdub3NpczwvSURUZXh0PjxNREwgUmVmX1R5cGU9IkpvdXJuYWwiPjxSZWZfVHlwZT5Kb3Vy
bmFsPC9SZWZfVHlwZT48UmVmX0lEPjM2MTczPC9SZWZfSUQ+PFRpdGxlX1ByaW1hcnk+TWF0cml4
LWFzc2lzdGVkIGxhc2VyIGRlc29ycHRpb24gaW9uaXphdGlvbi10aW1lIG9mIGZsaWdodCAobWFs
ZGktdG9mKSBtYXNzIHNwZWN0cm9tZXRyeSBmb3IgZGV0ZWN0aW9uIG9mIGFudGliaW90aWMgcmVz
aXN0YW5jZSBtZWNoYW5pc21zOiBmcm9tIHJlc2VhcmNoIHRvIHJvdXRpbmUgZGlhZ25vc2lzPC9U
aXRsZV9QcmltYXJ5PjxBdXRob3JzX1ByaW1hcnk+SHJhYmFrLEouPC9BdXRob3JzX1ByaW1hcnk+
PEF1dGhvcnNfUHJpbWFyeT5DaHVkYWNrb3ZhLEUuPC9BdXRob3JzX1ByaW1hcnk+PEF1dGhvcnNf
UHJpbWFyeT5XYWxrb3ZhLFIuPC9BdXRob3JzX1ByaW1hcnk+PERhdGVfUHJpbWFyeT4yMDEzLzE8
L0RhdGVfUHJpbWFyeT48S2V5d29yZHM+YW5hbHlzaXM8L0tleXdvcmRzPjxLZXl3b3Jkcz5BbnRp
YmlvdGljczwvS2V5d29yZHM+PEtleXdvcmRzPkJhY3RlcmlhPC9LZXl3b3Jkcz48S2V5d29yZHM+
Q2VsbHM8L0tleXdvcmRzPjxLZXl3b3Jkcz5kaWFnbm9zaXM8L0tleXdvcmRzPjxLZXl3b3Jkcz5F
bnp5bWVzPC9LZXl3b3Jkcz48S2V5d29yZHM+SWRlbnRpZmljYXRpb248L0tleXdvcmRzPjxLZXl3
b3Jkcz5MYWJvcmF0b3JpZXM8L0tleXdvcmRzPjxLZXl3b3Jkcz5NQUxESS1UT0Y8L0tleXdvcmRz
PjxLZXl3b3Jkcz5NZWRpY2luZTwvS2V5d29yZHM+PEtleXdvcmRzPm1pY3JvYmlvbG9neTwvS2V5
d29yZHM+PEtleXdvcmRzPlAgODwvS2V5d29yZHM+PEtleXdvcmRzPnBoeXNpb2xvZ3k8L0tleXdv
cmRzPjxLZXl3b3Jkcz5SZXNlYXJjaDwvS2V5d29yZHM+PEtleXdvcmRzPlVuaXZlcnNpdGllczwv
S2V5d29yZHM+PFJlcHJpbnQ+Tm90IGluIEZpbGU8L1JlcHJpbnQ+PFN0YXJ0X1BhZ2U+MTAzPC9T
dGFydF9QYWdlPjxFbmRfUGFnZT4xMTQ8L0VuZF9QYWdlPjxQZXJpb2RpY2FsPkNsaW4uTWljcm9i
aW9sLlJldi48L1BlcmlvZGljYWw+PFZvbHVtZT4yNjwvVm9sdW1lPjxJc3N1ZT4xPC9Jc3N1ZT48
VXNlcl9EZWZfNT5QTUMzNTUzNjY3PC9Vc2VyX0RlZl81PjxBZGRyZXNzPkRlcGFydG1lbnQgb2Yg
TWljcm9iaW9sb2d5LCBGYWN1bHR5IG9mIE1lZGljaW5lIGFuZCBVbml2ZXJzaXR5IEhvc3BpdGFs
IGluIFBsemVuLCBDaGFybGVzIFVuaXZlcnNpdHkgaW4gUHJhZ3VlLCBQbHplbiwgQ3plY2ggUmVw
dWJsaWM8L0FkZHJlc3M+PFdlYl9VUkw+UE06MjMyOTcyNjE8L1dlYl9VUkw+PFpaX0pvdXJuYWxT
dGRBYmJyZXY+PGYgbmFtZT0iU3lzdGVtIj5DbGluLk1pY3JvYmlvbC5SZXYuPC9mPjwvWlpfSm91
cm5hbFN0ZEFiYnJldj48WlpfV29ya2Zvcm1JRD4xPC9aWl9Xb3JrZm9ybUlEPjwvTURMPjwvQ2l0
ZT48Q2l0ZT48QXV0aG9yPkNsYXJrPC9BdXRob3I+PFllYXI+MjAxMzwvWWVhcj48UmVjTnVtPjM3
MDk3PC9SZWNOdW0+PElEVGV4dD5NYXRyaXgtYXNzaXN0ZWQgbGFzZXIgZGVzb3JwdGlvbiBpb25p
emF0aW9uLXRpbWUgb2YgZmxpZ2h0IG1hc3Mgc3BlY3Ryb21ldHJ5OiBhIGZ1bmRhbWVudGFsIHNo
aWZ0IGluIHRoZSByb3V0aW5lIHByYWN0aWNlIG9mIGNsaW5pY2FsIG1pY3JvYmlvbG9neTwvSURU
ZXh0PjxNREwgUmVmX1R5cGU9IkpvdXJuYWwiPjxSZWZfVHlwZT5Kb3VybmFsPC9SZWZfVHlwZT48
UmVmX0lEPjM3MDk3PC9SZWZfSUQ+PFRpdGxlX1ByaW1hcnk+TWF0cml4LWFzc2lzdGVkIGxhc2Vy
IGRlc29ycHRpb24gaW9uaXphdGlvbi10aW1lIG9mIGZsaWdodCBtYXNzIHNwZWN0cm9tZXRyeTog
YSBmdW5kYW1lbnRhbCBzaGlmdCBpbiB0aGUgcm91dGluZSBwcmFjdGljZSBvZiBjbGluaWNhbCBt
aWNyb2Jpb2xvZ3k8L1RpdGxlX1ByaW1hcnk+PEF1dGhvcnNfUHJpbWFyeT5DbGFyayxBLkUuPC9B
dXRob3JzX1ByaW1hcnk+PEF1dGhvcnNfUHJpbWFyeT5LYWxldGEsRS5KLjwvQXV0aG9yc19Qcmlt
YXJ5PjxBdXRob3JzX1ByaW1hcnk+QXJvcmEsQS48L0F1dGhvcnNfUHJpbWFyeT48QXV0aG9yc19Q
cmltYXJ5PldvbGssRC5NLjwvQXV0aG9yc19QcmltYXJ5PjxEYXRlX1ByaW1hcnk+MjAxMy83PC9E
YXRlX1ByaW1hcnk+PEtleXdvcmRzPkFsZ29yaXRobTwvS2V5d29yZHM+PEtleXdvcmRzPkFsZ29y
aXRobXM8L0tleXdvcmRzPjxLZXl3b3Jkcz5hbmFseXNpczwvS2V5d29yZHM+PEtleXdvcmRzPkIg
NjwvS2V5d29yZHM+PEtleXdvcmRzPkNoZW1pc3RyeTwvS2V5d29yZHM+PEtleXdvcmRzPmRpYWdu
b3NpczwvS2V5d29yZHM+PEtleXdvcmRzPkcgODwvS2V5d29yZHM+PEtleXdvcmRzPkhlbWF0b2xv
Z3k8L0tleXdvcmRzPjxLZXl3b3Jkcz5JRCAxNDwvS2V5d29yZHM+PEtleXdvcmRzPklEIDE2PC9L
ZXl3b3Jkcz48S2V5d29yZHM+SUQgMTc8L0tleXdvcmRzPjxLZXl3b3Jkcz5JRCAxODwvS2V5d29y
ZHM+PEtleXdvcmRzPklEIDE5PC9LZXl3b3Jkcz48S2V5d29yZHM+SUQgODwvS2V5d29yZHM+PEtl
eXdvcmRzPklkZW50aWZpY2F0aW9uPC9LZXl3b3Jkcz48S2V5d29yZHM+TGFib3JhdG9yaWVzPC9L
ZXl3b3Jkcz48S2V5d29yZHM+TUFMREktVE9GPC9LZXl3b3Jkcz48S2V5d29yZHM+TWFzcyBTcGVj
dHJvbWV0cnk8L0tleXdvcmRzPjxLZXl3b3Jkcz5tZXRob2RzPC9LZXl3b3Jkcz48S2V5d29yZHM+
bWljcm9iaW9sb2d5PC9LZXl3b3Jkcz48S2V5d29yZHM+UGF0aWVudCBDYXJlPC9LZXl3b3Jkcz48
S2V5d29yZHM+UmVzZWFyY2g8L0tleXdvcmRzPjxLZXl3b3Jkcz5TY2llbmNlPC9LZXl3b3Jkcz48
S2V5d29yZHM+U29mdHdhcmU8L0tleXdvcmRzPjxLZXl3b3Jkcz5Vbml2ZXJzaXRpZXM8L0tleXdv
cmRzPjxLZXl3b3Jkcz52ZXRlcmluYXJ5PC9LZXl3b3Jkcz48UmVwcmludD5Ob3QgaW4gRmlsZTwv
UmVwcmludD48U3RhcnRfUGFnZT41NDc8L1N0YXJ0X1BhZ2U+PEVuZF9QYWdlPjYwMzwvRW5kX1Bh
Z2U+PFBlcmlvZGljYWw+Q2xpbi5NaWNyb2Jpb2wuUmV2LjwvUGVyaW9kaWNhbD48Vm9sdW1lPjI2
PC9Wb2x1bWU+PElzc3VlPjM8L0lzc3VlPjxVc2VyX0RlZl81PlBNQzM3MTk0OTg8L1VzZXJfRGVm
XzU+PE1pc2NfMz4yNi8zLzU0NyBbcGlpXTsxMC4xMTI4L0NNUi4wMDA3Mi0xMiBbZG9pXTwvTWlz
Y18zPjxBZGRyZXNzPkRlcGFydG1lbnQgb2YgVmV0ZXJpbmFyeSBTY2llbmNlIGFuZCBNaWNyb2Jp
b2xvZ3ksIFVuaXZlcnNpdHkgb2YgQXJpem9uYSwgVHVjc29uLCBBcml6b25hLCBVU0E8L0FkZHJl
c3M+PFdlYl9VUkw+UE06MjM4MjQzNzM8L1dlYl9VUkw+PFpaX0pvdXJuYWxTdGRBYmJyZXY+PGYg
bmFtZT0iU3lzdGVtIj5DbGluLk1pY3JvYmlvbC5SZXYuPC9mPjwvWlpfSm91cm5hbFN0ZEFiYnJl
dj48WlpfV29ya2Zvcm1JRD4xPC9aWl9Xb3JrZm9ybUlEPjwvTURMPjwvQ2l0ZT48L1JlZm1hbj4A
</w:fldData>
        </w:fldChar>
      </w:r>
      <w:r w:rsidR="00C45326">
        <w:instrText xml:space="preserve"> ADDIN REFMGR.CITE </w:instrText>
      </w:r>
      <w:r w:rsidR="00C45326">
        <w:fldChar w:fldCharType="begin" w:fldLock="1">
          <w:fldData xml:space="preserve">PFJlZm1hbj48Q2l0ZT48QXV0aG9yPkJ1cmNraGFyZHQ8L0F1dGhvcj48WWVhcj4yMDExPC9ZZWFy
PjxSZWNOdW0+MzYxOTc8L1JlY051bT48SURUZXh0PlVzaW5nIG1hdHJpeC1hc3Npc3RlZCBsYXNl
ciBkZXNvcnB0aW9uIGlvbml6YXRpb24tdGltZSBvZiBmbGlnaHQgbWFzcyBzcGVjdHJvbWV0cnkg
dG8gZGV0ZWN0IGNhcmJhcGVuZW0gcmVzaXN0YW5jZSB3aXRoaW4gMSB0byAyLjUgaG91cnM8L0lE
VGV4dD48TURMIFJlZl9UeXBlPSJKb3VybmFsIj48UmVmX1R5cGU+Sm91cm5hbDwvUmVmX1R5cGU+
PFJlZl9JRD4zNjE5NzwvUmVmX0lEPjxUaXRsZV9QcmltYXJ5PlVzaW5nIG1hdHJpeC1hc3Npc3Rl
ZCBsYXNlciBkZXNvcnB0aW9uIGlvbml6YXRpb24tdGltZSBvZiBmbGlnaHQgbWFzcyBzcGVjdHJv
bWV0cnkgdG8gZGV0ZWN0IGNhcmJhcGVuZW0gcmVzaXN0YW5jZSB3aXRoaW4gMSB0byAyLjUgaG91
cnM8L1RpdGxlX1ByaW1hcnk+PEF1dGhvcnNfUHJpbWFyeT5CdXJja2hhcmR0LEkuPC9BdXRob3Jz
X1ByaW1hcnk+PEF1dGhvcnNfUHJpbWFyeT5aaW1tZXJtYW5uLFMuPC9BdXRob3JzX1ByaW1hcnk+
PERhdGVfUHJpbWFyeT4yMDExLzk8L0RhdGVfUHJpbWFyeT48S2V5d29yZHM+QW50aS1CYWN0ZXJp
YWwgQWdlbnRzPC9LZXl3b3Jkcz48S2V5d29yZHM+QW50aWJhY3RlcmlhbCBhZ2VudHM8L0tleXdv
cmRzPjxLZXl3b3Jkcz5CYWN0ZXJpYTwvS2V5d29yZHM+PEtleXdvcmRzPmJldGEtTGFjdGFtIFJl
c2lzdGFuY2U8L0tleXdvcmRzPjxLZXl3b3Jkcz5DYXJiYXBlbmVtczwvS2V5d29yZHM+PEtleXdv
cmRzPkNoZW1pc3RyeTwvS2V5d29yZHM+PEtleXdvcmRzPmRpc2Vhc2U8L0tleXdvcmRzPjxLZXl3
b3Jkcz5kcnVnIGVmZmVjdHM8L0tleXdvcmRzPjxLZXl3b3Jkcz5Fbnp5bWVzPC9LZXl3b3Jkcz48
S2V5d29yZHM+RXZhbHVhdGlvbiBTdHVkaWVzPC9LZXl3b3Jkcz48S2V5d29yZHM+R2VybWFueTwv
S2V5d29yZHM+PEtleXdvcmRzPkh1bWFuczwvS2V5d29yZHM+PEtleXdvcmRzPkh5Z2llbmU8L0tl
eXdvcmRzPjxLZXl3b3Jkcz5NQUxESS1UT0Y8L0tleXdvcmRzPjxLZXl3b3Jkcz5tZXRhYm9saXNt
PC9LZXl3b3Jkcz48S2V5d29yZHM+bWV0aG9kczwvS2V5d29yZHM+PEtleXdvcmRzPk1pY3JvYmlh
bCBTZW5zaXRpdml0eSBUZXN0czwvS2V5d29yZHM+PEtleXdvcmRzPm1pY3JvYmlvbG9neTwvS2V5
d29yZHM+PEtleXdvcmRzPlAgODwvS2V5d29yZHM+PEtleXdvcmRzPnBoYXJtYWNvbG9neTwvS2V5
d29yZHM+PEtleXdvcmRzPlNwZWN0cm9tZXRyeSxNYXNzLE1hdHJpeC1Bc3Npc3RlZCBMYXNlciBE
ZXNvcnB0aW9uLUlvbml6YXRpb248L0tleXdvcmRzPjxLZXl3b3Jkcz5TdXJ2aXZhbDwvS2V5d29y
ZHM+PEtleXdvcmRzPlRpbWUgRmFjdG9yczwvS2V5d29yZHM+PEtleXdvcmRzPlVuaXZlcnNpdGll
czwvS2V5d29yZHM+PFJlcHJpbnQ+Tm90IGluIEZpbGU8L1JlcHJpbnQ+PFN0YXJ0X1BhZ2U+MzMy
MTwvU3RhcnRfUGFnZT48RW5kX1BhZ2U+MzMyNDwvRW5kX1BhZ2U+PFBlcmlvZGljYWw+Si5DbGlu
Lk1pY3JvYmlvbC48L1BlcmlvZGljYWw+PFZvbHVtZT40OTwvVm9sdW1lPjxJc3N1ZT45PC9Jc3N1
ZT48VXNlcl9EZWZfNT5QTUMzMTY1NjIxPC9Vc2VyX0RlZl81PjxNaXNjXzM+SkNNLjAwMjg3LTEx
IFtwaWldOzEwLjExMjgvSkNNLjAwMjg3LTExIFtkb2ldPC9NaXNjXzM+PEFkZHJlc3M+RGVwYXJ0
bWVudCBmb3IgSW5mZWN0aW91cyBEaXNlYXNlcywgTWljcm9iaW9sb2d5IGFuZCBIeWdpZW5lLCBV
bml2ZXJzaXR5IG9mIEhlaWRlbGJlcmcsIEltIE5ldWVuaGVpbWVyIEZlbGQgMzI0LCBELTY5MTE1
IEhlaWRlbGJlcmcsIEdlcm1hbnkuIGlyZW5lLmJ1cmNraGFyZHRAbWVkLnVuaS1oZWlkZWxiZXJn
LmRlPC9BZGRyZXNzPjxXZWJfVVJMPlBNOjIxNzk1NTE1PC9XZWJfVVJMPjxaWl9Kb3VybmFsU3Rk
QWJicmV2PjxmIG5hbWU9IlN5c3RlbSI+Si5DbGluLk1pY3JvYmlvbC48L2Y+PC9aWl9Kb3VybmFs
U3RkQWJicmV2PjxaWl9Xb3JrZm9ybUlEPjE8L1paX1dvcmtmb3JtSUQ+PC9NREw+PC9DaXRlPjxD
aXRlPjxBdXRob3I+SHJhYmFrPC9BdXRob3I+PFllYXI+MjAxMjwvWWVhcj48UmVjTnVtPjM2MTk4
PC9SZWNOdW0+PElEVGV4dD5EZXRlY3Rpb24gb2YgTkRNLTEsIFZJTS0xLCBLUEMsIE9YQS00OCwg
YW5kIE9YQS0xNjIgY2FyYmFwZW5lbWFzZXMgYnkgbWF0cml4LWFzc2lzdGVkIGxhc2VyIGRlc29y
cHRpb24gaW9uaXphdGlvbi10aW1lIG9mIGZsaWdodCBtYXNzIHNwZWN0cm9tZXRyeTwvSURUZXh0
PjxNREwgUmVmX1R5cGU9IkpvdXJuYWwiPjxSZWZfVHlwZT5Kb3VybmFsPC9SZWZfVHlwZT48UmVm
X0lEPjM2MTk4PC9SZWZfSUQ+PFRpdGxlX1ByaW1hcnk+RGV0ZWN0aW9uIG9mIE5ETS0xLCBWSU0t
MSwgS1BDLCBPWEEtNDgsIGFuZCBPWEEtMTYyIGNhcmJhcGVuZW1hc2VzIGJ5IG1hdHJpeC1hc3Np
c3RlZCBsYXNlciBkZXNvcnB0aW9uIGlvbml6YXRpb24tdGltZSBvZiBmbGlnaHQgbWFzcyBzcGVj
dHJvbWV0cnk8L1RpdGxlX1ByaW1hcnk+PEF1dGhvcnNfUHJpbWFyeT5IcmFiYWssSi48L0F1dGhv
cnNfUHJpbWFyeT48QXV0aG9yc19QcmltYXJ5PlN0dWRlbnRvdmEsVi48L0F1dGhvcnNfUHJpbWFy
eT48QXV0aG9yc19QcmltYXJ5PldhbGtvdmEsUi48L0F1dGhvcnNfUHJpbWFyeT48QXV0aG9yc19Q
cmltYXJ5PlplbWxpY2tvdmEsSC48L0F1dGhvcnNfUHJpbWFyeT48QXV0aG9yc19QcmltYXJ5Pkph
a3VidSxWLjwvQXV0aG9yc19QcmltYXJ5PjxBdXRob3JzX1ByaW1hcnk+Q2h1ZGFja292YSxFLjwv
QXV0aG9yc19QcmltYXJ5PjxBdXRob3JzX1ByaW1hcnk+R25pYWRrb3dza2ksTS48L0F1dGhvcnNf
UHJpbWFyeT48QXV0aG9yc19QcmltYXJ5PlBmZWlmZXIsWS48L0F1dGhvcnNfUHJpbWFyeT48QXV0
aG9yc19QcmltYXJ5PlBlcnJ5LEouRC48L0F1dGhvcnNfUHJpbWFyeT48QXV0aG9yc19QcmltYXJ5
PldpbGtpbnNvbixLLjwvQXV0aG9yc19QcmltYXJ5PjxBdXRob3JzX1ByaW1hcnk+QmVyZ2Vyb3Zh
LFQuPC9BdXRob3JzX1ByaW1hcnk+PERhdGVfUHJpbWFyeT4yMDEyLzc8L0RhdGVfUHJpbWFyeT48
S2V5d29yZHM+QWNpbmV0b2JhY3RlcjwvS2V5d29yZHM+PEtleXdvcmRzPkFjaW5ldG9iYWN0ZXIg
YmF1bWFubmlpPC9LZXl3b3Jkcz48S2V5d29yZHM+QW50aW1pY3JvYmlhbDwvS2V5d29yZHM+PEtl
eXdvcmRzPkJhY3RlcmlhbCBQcm90ZWluczwvS2V5d29yZHM+PEtleXdvcmRzPmJldGEtTGFjdGFt
YXNlczwvS2V5d29yZHM+PEtleXdvcmRzPkVudGVyb2JhY3RlcmlhY2VhZTwvS2V5d29yZHM+PEtl
eXdvcmRzPkVudGVyb2JhY3RlcmlhY2VhZSBJbmZlY3Rpb25zPC9LZXl3b3Jkcz48S2V5d29yZHM+
ZW56eW1vbG9neTwvS2V5d29yZHM+PEtleXdvcmRzPkh1bWFuczwvS2V5d29yZHM+PEtleXdvcmRz
Pkh5ZHJvbHlzaXM8L0tleXdvcmRzPjxLZXl3b3Jkcz5MYWJvcmF0b3JpZXM8L0tleXdvcmRzPjxL
ZXl3b3Jkcz5NQUxESS1UT0Y8L0tleXdvcmRzPjxLZXl3b3Jkcz5NZWRpY2luZTwvS2V5d29yZHM+
PEtleXdvcmRzPm1ldGFib2xpc208L0tleXdvcmRzPjxLZXl3b3Jkcz5tZXRob2RzPC9LZXl3b3Jk
cz48S2V5d29yZHM+TWljcm9iaWFsIFNlbnNpdGl2aXR5IFRlc3RzPC9LZXl3b3Jkcz48S2V5d29y
ZHM+bWljcm9iaW9sb2dpY2FsPC9LZXl3b3Jkcz48S2V5d29yZHM+bWljcm9iaW9sb2d5PC9LZXl3
b3Jkcz48S2V5d29yZHM+UCA4PC9LZXl3b3Jkcz48S2V5d29yZHM+UHJvdGVpbnM8L0tleXdvcmRz
PjxLZXl3b3Jkcz5SZXNlYXJjaDwvS2V5d29yZHM+PEtleXdvcmRzPlNwZWN0cm9tZXRyeSxNYXNz
LE1hdHJpeC1Bc3Npc3RlZCBMYXNlciBEZXNvcnB0aW9uLUlvbml6YXRpb248L0tleXdvcmRzPjxL
ZXl3b3Jkcz5UaGllbmFteWNpbnM8L0tleXdvcmRzPjxLZXl3b3Jkcz5Vbml2ZXJzaXRpZXM8L0tl
eXdvcmRzPjxSZXByaW50Pk5vdCBpbiBGaWxlPC9SZXByaW50PjxTdGFydF9QYWdlPjI0NDE8L1N0
YXJ0X1BhZ2U+PEVuZF9QYWdlPjI0NDM8L0VuZF9QYWdlPjxQZXJpb2RpY2FsPkouQ2xpbi5NaWNy
b2Jpb2wuPC9QZXJpb2RpY2FsPjxWb2x1bWU+NTA8L1ZvbHVtZT48SXNzdWU+NzwvSXNzdWU+PFVz
ZXJfRGVmXzU+UE1DMzQwNTU3NjwvVXNlcl9EZWZfNT48TWlzY18zPkpDTS4wMTAwMi0xMiBbcGlp
XTsxMC4xMTI4L0pDTS4wMTAwMi0xMiBbZG9pXTwvTWlzY18zPjxBZGRyZXNzPkRlcGFydG1lbnQg
b2YgTWljcm9iaW9sb2d5LCBGYWN1bHR5IG9mIE1lZGljaW5lIGFuZCBVbml2ZXJzaXR5IEhvc3Bp
dGFsIGluIFBsemVuLCBDaGFybGVzIFVuaXZlcnNpdHkgaW4gUHJhZ3VlLCBQbHplbiwgQ3plY2gg
UmVwdWJsaWMuIGphcm9zbGF2LmhyYWJha0BsZnAuY3VuaS5jejwvQWRkcmVzcz48V2ViX1VSTD5Q
TToyMjU1MzIzNTwvV2ViX1VSTD48WlpfSm91cm5hbFN0ZEFiYnJldj48ZiBuYW1lPSJTeXN0ZW0i
PkouQ2xpbi5NaWNyb2Jpb2wuPC9mPjwvWlpfSm91cm5hbFN0ZEFiYnJldj48WlpfV29ya2Zvcm1J
RD4xPC9aWl9Xb3JrZm9ybUlEPjwvTURMPjwvQ2l0ZT48Q2l0ZT48QXV0aG9yPlNwYXJiaWVyPC9B
dXRob3I+PFllYXI+MjAxMjwvWWVhcj48UmVjTnVtPjM2MjAxPC9SZWNOdW0+PElEVGV4dD5NYXRy
aXgtYXNzaXN0ZWQgbGFzZXIgZGVzb3JwdGlvbiBpb25pemF0aW9uLXRpbWUgb2YgZmxpZ2h0IG1h
c3Mgc3BlY3Ryb21ldHJ5LWJhc2VkIGZ1bmN0aW9uYWwgYXNzYXkgZm9yIHJhcGlkIGRldGVjdGlv
biBvZiByZXNpc3RhbmNlIGFnYWluc3QgYmV0YS1sYWN0YW0gYW50aWJpb3RpY3M8L0lEVGV4dD48
TURMIFJlZl9UeXBlPSJKb3VybmFsIj48UmVmX1R5cGU+Sm91cm5hbDwvUmVmX1R5cGU+PFJlZl9J
RD4zNjIwMTwvUmVmX0lEPjxUaXRsZV9QcmltYXJ5Pk1hdHJpeC1hc3Npc3RlZCBsYXNlciBkZXNv
cnB0aW9uIGlvbml6YXRpb24tdGltZSBvZiBmbGlnaHQgbWFzcyBzcGVjdHJvbWV0cnktYmFzZWQg
ZnVuY3Rpb25hbCBhc3NheSBmb3IgcmFwaWQgZGV0ZWN0aW9uIG9mIHJlc2lzdGFuY2UgYWdhaW5z
dCBiZXRhLWxhY3RhbSBhbnRpYmlvdGljczwvVGl0bGVfUHJpbWFyeT48QXV0aG9yc19QcmltYXJ5
PlNwYXJiaWVyLEsuPC9BdXRob3JzX1ByaW1hcnk+PEF1dGhvcnNfUHJpbWFyeT5TY2h1YmVydCxT
LjwvQXV0aG9yc19QcmltYXJ5PjxBdXRob3JzX1ByaW1hcnk+V2VsbGVyLFUuPC9BdXRob3JzX1By
aW1hcnk+PEF1dGhvcnNfUHJpbWFyeT5Cb29nZW4sQy48L0F1dGhvcnNfUHJpbWFyeT48QXV0aG9y
c19QcmltYXJ5Pktvc3RyemV3YSxNLjwvQXV0aG9yc19QcmltYXJ5PjxEYXRlX1ByaW1hcnk+MjAx
Mi8zPC9EYXRlX1ByaW1hcnk+PEtleXdvcmRzPkFtcGljaWxsaW48L0tleXdvcmRzPjxLZXl3b3Jk
cz5BbnRpLUJhY3RlcmlhbCBBZ2VudHM8L0tleXdvcmRzPjxLZXl3b3Jkcz5BbnRpYmFjdGVyaWFs
IGFnZW50czwvS2V5d29yZHM+PEtleXdvcmRzPkFudGliaW90aWNzPC9LZXl3b3Jkcz48S2V5d29y
ZHM+QmFjdGVyaWE8L0tleXdvcmRzPjxLZXl3b3Jkcz5CYWN0ZXJpYWwgSW5mZWN0aW9uczwvS2V5
d29yZHM+PEtleXdvcmRzPmJldGEtTGFjdGFtIFJlc2lzdGFuY2U8L0tleXdvcmRzPjxLZXl3b3Jk
cz5iZXRhLUxhY3RhbWFzZXM8L0tleXdvcmRzPjxLZXl3b3Jkcz5iZXRhLUxhY3RhbXM8L0tleXdv
cmRzPjxLZXl3b3Jkcz5DZWZvdGF4aW1lPC9LZXl3b3Jkcz48S2V5d29yZHM+Q2VmdGF6aWRpbWU8
L0tleXdvcmRzPjxLZXl3b3Jkcz5DaGVtaXN0cnk8L0tleXdvcmRzPjxLZXl3b3Jkcz5jbGFzc2lm
aWNhdGlvbjwvS2V5d29yZHM+PEtleXdvcmRzPkNvbXBhcmF0aXZlIFN0dWR5PC9LZXl3b3Jkcz48
S2V5d29yZHM+RW56eW1lczwvS2V5d29yZHM+PEtleXdvcmRzPmVuenltb2xvZ3k8L0tleXdvcmRz
PjxLZXl3b3Jkcz5FdmFsdWF0aW9uIFN0dWRpZXM8L0tleXdvcmRzPjxLZXl3b3Jkcz5HZXJtYW55
PC9LZXl3b3Jkcz48S2V5d29yZHM+SHlkcm9seXNpczwvS2V5d29yZHM+PEtleXdvcmRzPkltaXBl
bmVtPC9LZXl3b3Jkcz48S2V5d29yZHM+SW5mZWN0aW9uPC9LZXl3b3Jkcz48S2V5d29yZHM+SW5m
ZWN0aW9uczwvS2V5d29yZHM+PEtleXdvcmRzPk1BTERJLVRPRjwvS2V5d29yZHM+PEtleXdvcmRz
Pm1ldGFib2xpc208L0tleXdvcmRzPjxLZXl3b3Jkcz5tZXRob2RzPC9LZXl3b3Jkcz48S2V5d29y
ZHM+TWljcm9iaWFsIFNlbnNpdGl2aXR5IFRlc3RzPC9LZXl3b3Jkcz48S2V5d29yZHM+UCA4PC9L
ZXl3b3Jkcz48S2V5d29yZHM+UGlwZXJhY2lsbGluPC9LZXl3b3Jkcz48S2V5d29yZHM+UmVzZWFy
Y2g8L0tleXdvcmRzPjxLZXl3b3Jkcz5TZW5zaXRpdml0eSBhbmQgU3BlY2lmaWNpdHk8L0tleXdv
cmRzPjxLZXl3b3Jkcz5TcGVjdHJvbWV0cnksTWFzcyxNYXRyaXgtQXNzaXN0ZWQgTGFzZXIgRGVz
b3JwdGlvbi1Jb25pemF0aW9uPC9LZXl3b3Jkcz48S2V5d29yZHM+dGhlcmFweTwvS2V5d29yZHM+
PEtleXdvcmRzPlRpbWUgRmFjdG9yczwvS2V5d29yZHM+PFJlcHJpbnQ+Tm90IGluIEZpbGU8L1Jl
cHJpbnQ+PFN0YXJ0X1BhZ2U+OTI3PC9TdGFydF9QYWdlPjxFbmRfUGFnZT45Mzc8L0VuZF9QYWdl
PjxQZXJpb2RpY2FsPkouQ2xpbi5NaWNyb2Jpb2wuPC9QZXJpb2RpY2FsPjxWb2x1bWU+NTA8L1Zv
bHVtZT48SXNzdWU+MzwvSXNzdWU+PFVzZXJfRGVmXzU+UE1DMzI5NTEzMzwvVXNlcl9EZWZfNT48
TWlzY18zPkpDTS4wNTczNy0xMSBbcGlpXTsxMC4xMTI4L0pDTS4wNTczNy0xMSBbZG9pXTwvTWlz
Y18zPjxBZGRyZXNzPkJydWtlciBEYWx0b25payBHbWJILCBCcmVtZW4sIEdlcm1hbnk8L0FkZHJl
c3M+PFdlYl9VUkw+UE06MjIyMDU4MTI8L1dlYl9VUkw+PFpaX0pvdXJuYWxTdGRBYmJyZXY+PGYg
bmFtZT0iU3lzdGVtIj5KLkNsaW4uTWljcm9iaW9sLjwvZj48L1paX0pvdXJuYWxTdGRBYmJyZXY+
PFpaX1dvcmtmb3JtSUQ+MTwvWlpfV29ya2Zvcm1JRD48L01ETD48L0NpdGU+PENpdGU+PEF1dGhv
cj5IcmFiYWs8L0F1dGhvcj48WWVhcj4yMDEzPC9ZZWFyPjxSZWNOdW0+MzYxNzM8L1JlY051bT48
SURUZXh0Pk1hdHJpeC1hc3Npc3RlZCBsYXNlciBkZXNvcnB0aW9uIGlvbml6YXRpb24tdGltZSBv
ZiBmbGlnaHQgKG1hbGRpLXRvZikgbWFzcyBzcGVjdHJvbWV0cnkgZm9yIGRldGVjdGlvbiBvZiBh
bnRpYmlvdGljIHJlc2lzdGFuY2UgbWVjaGFuaXNtczogZnJvbSByZXNlYXJjaCB0byByb3V0aW5l
IGRpYWdub3NpczwvSURUZXh0PjxNREwgUmVmX1R5cGU9IkpvdXJuYWwiPjxSZWZfVHlwZT5Kb3Vy
bmFsPC9SZWZfVHlwZT48UmVmX0lEPjM2MTczPC9SZWZfSUQ+PFRpdGxlX1ByaW1hcnk+TWF0cml4
LWFzc2lzdGVkIGxhc2VyIGRlc29ycHRpb24gaW9uaXphdGlvbi10aW1lIG9mIGZsaWdodCAobWFs
ZGktdG9mKSBtYXNzIHNwZWN0cm9tZXRyeSBmb3IgZGV0ZWN0aW9uIG9mIGFudGliaW90aWMgcmVz
aXN0YW5jZSBtZWNoYW5pc21zOiBmcm9tIHJlc2VhcmNoIHRvIHJvdXRpbmUgZGlhZ25vc2lzPC9U
aXRsZV9QcmltYXJ5PjxBdXRob3JzX1ByaW1hcnk+SHJhYmFrLEouPC9BdXRob3JzX1ByaW1hcnk+
PEF1dGhvcnNfUHJpbWFyeT5DaHVkYWNrb3ZhLEUuPC9BdXRob3JzX1ByaW1hcnk+PEF1dGhvcnNf
UHJpbWFyeT5XYWxrb3ZhLFIuPC9BdXRob3JzX1ByaW1hcnk+PERhdGVfUHJpbWFyeT4yMDEzLzE8
L0RhdGVfUHJpbWFyeT48S2V5d29yZHM+YW5hbHlzaXM8L0tleXdvcmRzPjxLZXl3b3Jkcz5BbnRp
YmlvdGljczwvS2V5d29yZHM+PEtleXdvcmRzPkJhY3RlcmlhPC9LZXl3b3Jkcz48S2V5d29yZHM+
Q2VsbHM8L0tleXdvcmRzPjxLZXl3b3Jkcz5kaWFnbm9zaXM8L0tleXdvcmRzPjxLZXl3b3Jkcz5F
bnp5bWVzPC9LZXl3b3Jkcz48S2V5d29yZHM+SWRlbnRpZmljYXRpb248L0tleXdvcmRzPjxLZXl3
b3Jkcz5MYWJvcmF0b3JpZXM8L0tleXdvcmRzPjxLZXl3b3Jkcz5NQUxESS1UT0Y8L0tleXdvcmRz
PjxLZXl3b3Jkcz5NZWRpY2luZTwvS2V5d29yZHM+PEtleXdvcmRzPm1pY3JvYmlvbG9neTwvS2V5
d29yZHM+PEtleXdvcmRzPlAgODwvS2V5d29yZHM+PEtleXdvcmRzPnBoeXNpb2xvZ3k8L0tleXdv
cmRzPjxLZXl3b3Jkcz5SZXNlYXJjaDwvS2V5d29yZHM+PEtleXdvcmRzPlVuaXZlcnNpdGllczwv
S2V5d29yZHM+PFJlcHJpbnQ+Tm90IGluIEZpbGU8L1JlcHJpbnQ+PFN0YXJ0X1BhZ2U+MTAzPC9T
dGFydF9QYWdlPjxFbmRfUGFnZT4xMTQ8L0VuZF9QYWdlPjxQZXJpb2RpY2FsPkNsaW4uTWljcm9i
aW9sLlJldi48L1BlcmlvZGljYWw+PFZvbHVtZT4yNjwvVm9sdW1lPjxJc3N1ZT4xPC9Jc3N1ZT48
VXNlcl9EZWZfNT5QTUMzNTUzNjY3PC9Vc2VyX0RlZl81PjxBZGRyZXNzPkRlcGFydG1lbnQgb2Yg
TWljcm9iaW9sb2d5LCBGYWN1bHR5IG9mIE1lZGljaW5lIGFuZCBVbml2ZXJzaXR5IEhvc3BpdGFs
IGluIFBsemVuLCBDaGFybGVzIFVuaXZlcnNpdHkgaW4gUHJhZ3VlLCBQbHplbiwgQ3plY2ggUmVw
dWJsaWM8L0FkZHJlc3M+PFdlYl9VUkw+UE06MjMyOTcyNjE8L1dlYl9VUkw+PFpaX0pvdXJuYWxT
dGRBYmJyZXY+PGYgbmFtZT0iU3lzdGVtIj5DbGluLk1pY3JvYmlvbC5SZXYuPC9mPjwvWlpfSm91
cm5hbFN0ZEFiYnJldj48WlpfV29ya2Zvcm1JRD4xPC9aWl9Xb3JrZm9ybUlEPjwvTURMPjwvQ2l0
ZT48Q2l0ZT48QXV0aG9yPkNsYXJrPC9BdXRob3I+PFllYXI+MjAxMzwvWWVhcj48UmVjTnVtPjM3
MDk3PC9SZWNOdW0+PElEVGV4dD5NYXRyaXgtYXNzaXN0ZWQgbGFzZXIgZGVzb3JwdGlvbiBpb25p
emF0aW9uLXRpbWUgb2YgZmxpZ2h0IG1hc3Mgc3BlY3Ryb21ldHJ5OiBhIGZ1bmRhbWVudGFsIHNo
aWZ0IGluIHRoZSByb3V0aW5lIHByYWN0aWNlIG9mIGNsaW5pY2FsIG1pY3JvYmlvbG9neTwvSURU
ZXh0PjxNREwgUmVmX1R5cGU9IkpvdXJuYWwiPjxSZWZfVHlwZT5Kb3VybmFsPC9SZWZfVHlwZT48
UmVmX0lEPjM3MDk3PC9SZWZfSUQ+PFRpdGxlX1ByaW1hcnk+TWF0cml4LWFzc2lzdGVkIGxhc2Vy
IGRlc29ycHRpb24gaW9uaXphdGlvbi10aW1lIG9mIGZsaWdodCBtYXNzIHNwZWN0cm9tZXRyeTog
YSBmdW5kYW1lbnRhbCBzaGlmdCBpbiB0aGUgcm91dGluZSBwcmFjdGljZSBvZiBjbGluaWNhbCBt
aWNyb2Jpb2xvZ3k8L1RpdGxlX1ByaW1hcnk+PEF1dGhvcnNfUHJpbWFyeT5DbGFyayxBLkUuPC9B
dXRob3JzX1ByaW1hcnk+PEF1dGhvcnNfUHJpbWFyeT5LYWxldGEsRS5KLjwvQXV0aG9yc19Qcmlt
YXJ5PjxBdXRob3JzX1ByaW1hcnk+QXJvcmEsQS48L0F1dGhvcnNfUHJpbWFyeT48QXV0aG9yc19Q
cmltYXJ5PldvbGssRC5NLjwvQXV0aG9yc19QcmltYXJ5PjxEYXRlX1ByaW1hcnk+MjAxMy83PC9E
YXRlX1ByaW1hcnk+PEtleXdvcmRzPkFsZ29yaXRobTwvS2V5d29yZHM+PEtleXdvcmRzPkFsZ29y
aXRobXM8L0tleXdvcmRzPjxLZXl3b3Jkcz5hbmFseXNpczwvS2V5d29yZHM+PEtleXdvcmRzPkIg
NjwvS2V5d29yZHM+PEtleXdvcmRzPkNoZW1pc3RyeTwvS2V5d29yZHM+PEtleXdvcmRzPmRpYWdu
b3NpczwvS2V5d29yZHM+PEtleXdvcmRzPkcgODwvS2V5d29yZHM+PEtleXdvcmRzPkhlbWF0b2xv
Z3k8L0tleXdvcmRzPjxLZXl3b3Jkcz5JRCAxNDwvS2V5d29yZHM+PEtleXdvcmRzPklEIDE2PC9L
ZXl3b3Jkcz48S2V5d29yZHM+SUQgMTc8L0tleXdvcmRzPjxLZXl3b3Jkcz5JRCAxODwvS2V5d29y
ZHM+PEtleXdvcmRzPklEIDE5PC9LZXl3b3Jkcz48S2V5d29yZHM+SUQgODwvS2V5d29yZHM+PEtl
eXdvcmRzPklkZW50aWZpY2F0aW9uPC9LZXl3b3Jkcz48S2V5d29yZHM+TGFib3JhdG9yaWVzPC9L
ZXl3b3Jkcz48S2V5d29yZHM+TUFMREktVE9GPC9LZXl3b3Jkcz48S2V5d29yZHM+TWFzcyBTcGVj
dHJvbWV0cnk8L0tleXdvcmRzPjxLZXl3b3Jkcz5tZXRob2RzPC9LZXl3b3Jkcz48S2V5d29yZHM+
bWljcm9iaW9sb2d5PC9LZXl3b3Jkcz48S2V5d29yZHM+UGF0aWVudCBDYXJlPC9LZXl3b3Jkcz48
S2V5d29yZHM+UmVzZWFyY2g8L0tleXdvcmRzPjxLZXl3b3Jkcz5TY2llbmNlPC9LZXl3b3Jkcz48
S2V5d29yZHM+U29mdHdhcmU8L0tleXdvcmRzPjxLZXl3b3Jkcz5Vbml2ZXJzaXRpZXM8L0tleXdv
cmRzPjxLZXl3b3Jkcz52ZXRlcmluYXJ5PC9LZXl3b3Jkcz48UmVwcmludD5Ob3QgaW4gRmlsZTwv
UmVwcmludD48U3RhcnRfUGFnZT41NDc8L1N0YXJ0X1BhZ2U+PEVuZF9QYWdlPjYwMzwvRW5kX1Bh
Z2U+PFBlcmlvZGljYWw+Q2xpbi5NaWNyb2Jpb2wuUmV2LjwvUGVyaW9kaWNhbD48Vm9sdW1lPjI2
PC9Wb2x1bWU+PElzc3VlPjM8L0lzc3VlPjxVc2VyX0RlZl81PlBNQzM3MTk0OTg8L1VzZXJfRGVm
XzU+PE1pc2NfMz4yNi8zLzU0NyBbcGlpXTsxMC4xMTI4L0NNUi4wMDA3Mi0xMiBbZG9pXTwvTWlz
Y18zPjxBZGRyZXNzPkRlcGFydG1lbnQgb2YgVmV0ZXJpbmFyeSBTY2llbmNlIGFuZCBNaWNyb2Jp
b2xvZ3ksIFVuaXZlcnNpdHkgb2YgQXJpem9uYSwgVHVjc29uLCBBcml6b25hLCBVU0E8L0FkZHJl
c3M+PFdlYl9VUkw+UE06MjM4MjQzNzM8L1dlYl9VUkw+PFpaX0pvdXJuYWxTdGRBYmJyZXY+PGYg
bmFtZT0iU3lzdGVtIj5DbGluLk1pY3JvYmlvbC5SZXYuPC9mPjwvWlpfSm91cm5hbFN0ZEFiYnJl
dj48WlpfV29ya2Zvcm1JRD4xPC9aWl9Xb3JrZm9ybUlEPjwvTURMPjwvQ2l0ZT48L1JlZm1hbj4A
</w:fldData>
        </w:fldChar>
      </w:r>
      <w:r w:rsidR="00C45326">
        <w:instrText xml:space="preserve"> ADDIN EN.CITE.DATA </w:instrText>
      </w:r>
      <w:r w:rsidR="00C45326">
        <w:fldChar w:fldCharType="end"/>
      </w:r>
      <w:r w:rsidR="00E40793">
        <w:fldChar w:fldCharType="separate"/>
      </w:r>
      <w:r w:rsidR="00E40793" w:rsidRPr="00E40793">
        <w:rPr>
          <w:noProof/>
          <w:vertAlign w:val="superscript"/>
        </w:rPr>
        <w:t>49-53</w:t>
      </w:r>
      <w:r w:rsidR="00E40793">
        <w:fldChar w:fldCharType="end"/>
      </w:r>
      <w:r w:rsidRPr="00C73653">
        <w:t xml:space="preserve">. The assay detects mass changes that follow hydrolysis of a carbapenem molecule. </w:t>
      </w:r>
      <w:r>
        <w:t xml:space="preserve">It </w:t>
      </w:r>
      <w:r w:rsidRPr="00C73653">
        <w:t xml:space="preserve">requires pre-incubation of a carbapenem with the test organism, but can be completed in less than 2 hours. The test gives a ‘Yes / No’ result, but needs validation before it can be recommended as a diagnostic method, to determine its sensitivity </w:t>
      </w:r>
      <w:r w:rsidRPr="00C73653">
        <w:rPr>
          <w:i/>
        </w:rPr>
        <w:t>vs.</w:t>
      </w:r>
      <w:r w:rsidRPr="00C73653">
        <w:t xml:space="preserve"> all carbapenemase types and its specificity </w:t>
      </w:r>
      <w:r w:rsidRPr="00C73653">
        <w:rPr>
          <w:i/>
        </w:rPr>
        <w:t>vs.</w:t>
      </w:r>
      <w:r w:rsidRPr="00C73653">
        <w:t xml:space="preserve"> isolates with large amounts of AmpC enzyme.</w:t>
      </w:r>
      <w:r>
        <w:t xml:space="preserve"> This assay is not yet commercially available, but is under development. </w:t>
      </w:r>
    </w:p>
    <w:p w:rsidR="004C1611" w:rsidRPr="00C73653" w:rsidRDefault="004C1611" w:rsidP="004C1611">
      <w:pPr>
        <w:pStyle w:val="PHEBodytext"/>
      </w:pPr>
      <w:r w:rsidRPr="00C73653">
        <w:rPr>
          <w:b/>
        </w:rPr>
        <w:t>Molecular tests:</w:t>
      </w:r>
      <w:r w:rsidRPr="00C73653">
        <w:t xml:space="preserve"> There are numerous block-based or real-time </w:t>
      </w:r>
      <w:r w:rsidR="00E020D5">
        <w:t>amplification (</w:t>
      </w:r>
      <w:r w:rsidRPr="00C73653">
        <w:t xml:space="preserve">PCR </w:t>
      </w:r>
      <w:r w:rsidR="00E020D5">
        <w:t xml:space="preserve">or LAMP) </w:t>
      </w:r>
      <w:r w:rsidRPr="00C73653">
        <w:t>assays in the literature, either using simple</w:t>
      </w:r>
      <w:r w:rsidR="0085131A">
        <w:t>x</w:t>
      </w:r>
      <w:r w:rsidRPr="00C73653">
        <w:t xml:space="preserve"> or multiplex formats</w:t>
      </w:r>
      <w:r w:rsidR="00E40793">
        <w:fldChar w:fldCharType="begin" w:fldLock="1">
          <w:fldData xml:space="preserve">PFJlZm1hbj48Q2l0ZT48QXV0aG9yPkVsbGluZ3RvbjwvQXV0aG9yPjxZZWFyPjIwMDc8L1llYXI+
PFJlY051bT4zNjIwNjwvUmVjTnVtPjxJRFRleHQ+TXVsdGlwbGV4IFBDUiBmb3IgcmFwaWQgZGV0
ZWN0aW9uIG9mIGdlbmVzIGVuY29kaW5nIGFjcXVpcmVkIG1ldGFsbG8tYmV0YS1sYWN0YW1hc2Vz
PC9JRFRleHQ+PE1ETCBSZWZfVHlwZT0iSm91cm5hbCI+PFJlZl9UeXBlPkpvdXJuYWw8L1JlZl9U
eXBlPjxSZWZfSUQ+MzYyMDY8L1JlZl9JRD48VGl0bGVfUHJpbWFyeT5NdWx0aXBsZXggUENSIGZv
ciByYXBpZCBkZXRlY3Rpb24gb2YgZ2VuZXMgZW5jb2RpbmcgYWNxdWlyZWQgbWV0YWxsby1iZXRh
LWxhY3RhbWFzZXM8L1RpdGxlX1ByaW1hcnk+PEF1dGhvcnNfUHJpbWFyeT5FbGxpbmd0b24sTS5K
LjwvQXV0aG9yc19QcmltYXJ5PjxBdXRob3JzX1ByaW1hcnk+S2lzdGxlcixKLjwvQXV0aG9yc19Q
cmltYXJ5PjxBdXRob3JzX1ByaW1hcnk+TGl2ZXJtb3JlLEQuTS48L0F1dGhvcnNfUHJpbWFyeT48
QXV0aG9yc19QcmltYXJ5Pldvb2Rmb3JkLE4uPC9BdXRob3JzX1ByaW1hcnk+PERhdGVfUHJpbWFy
eT4yMDA3LzI8L0RhdGVfUHJpbWFyeT48S2V5d29yZHM+QWNpbmV0b2JhY3RlcjwvS2V5d29yZHM+
PEtleXdvcmRzPmJldGEtTGFjdGFtYXNlczwvS2V5d29yZHM+PEtleXdvcmRzPmVuenltb2xvZ3k8
L0tleXdvcmRzPjxLZXl3b3Jkcz5HZW5lczwvS2V5d29yZHM+PEtleXdvcmRzPkdlbmVzLEJhY3Rl
cmlhbDwvS2V5d29yZHM+PEtleXdvcmRzPmdlbmV0aWNzPC9LZXl3b3Jkcz48S2V5d29yZHM+S2xl
YnNpZWxsYTwvS2V5d29yZHM+PEtleXdvcmRzPm1ldGhvZHM8L0tleXdvcmRzPjxLZXl3b3Jkcz5t
dWx0aXBsZXggUENSPC9LZXl3b3Jkcz48S2V5d29yZHM+UCA4PC9LZXl3b3Jkcz48S2V5d29yZHM+
UENSPC9LZXl3b3Jkcz48S2V5d29yZHM+UG9seW1lcmFzZSBDaGFpbiBSZWFjdGlvbjwvS2V5d29y
ZHM+PEtleXdvcmRzPlBzZXVkb21vbmFzPC9LZXl3b3Jkcz48UmVwcmludD5Ob3QgaW4gRmlsZTwv
UmVwcmludD48U3RhcnRfUGFnZT4zMjE8L1N0YXJ0X1BhZ2U+PEVuZF9QYWdlPjMyMjwvRW5kX1Bh
Z2U+PFBlcmlvZGljYWw+Si5BbnRpbWljcm9iLkNoZW1vdGhlci48L1BlcmlvZGljYWw+PFZvbHVt
ZT41OTwvVm9sdW1lPjxJc3N1ZT4yPC9Jc3N1ZT48TWlzY18zPmRrbDQ4MSBbcGlpXTsxMC4xMDkz
L2phYy9ka2w0ODEgW2RvaV08L01pc2NfMz48V2ViX1VSTD5QTToxNzE4NTMwMDwvV2ViX1VSTD48
WlpfSm91cm5hbEZ1bGw+PGYgbmFtZT0iU3lzdGVtIj5KLkFudGltaWNyb2IuQ2hlbW90aGVyLjwv
Zj48L1paX0pvdXJuYWxGdWxsPjxaWl9Xb3JrZm9ybUlEPjE8L1paX1dvcmtmb3JtSUQ+PC9NREw+
PC9DaXRlPjxDaXRlPjxBdXRob3I+TWVuZGVzPC9BdXRob3I+PFllYXI+MjAwNzwvWWVhcj48UmVj
TnVtPjM2MjA3PC9SZWNOdW0+PElEVGV4dD5SYXBpZCBkZXRlY3Rpb24gYW5kIGlkZW50aWZpY2F0
aW9uIG9mIG1ldGFsbG8tYmV0YS1sYWN0YW1hc2UtZW5jb2RpbmcgZ2VuZXMgYnkgbXVsdGlwbGV4
IHJlYWwtdGltZSBQQ1IgYXNzYXkgYW5kIG1lbHQgY3VydmUgYW5hbHlzaXM8L0lEVGV4dD48TURM
IFJlZl9UeXBlPSJKb3VybmFsIj48UmVmX1R5cGU+Sm91cm5hbDwvUmVmX1R5cGU+PFJlZl9JRD4z
NjIwNzwvUmVmX0lEPjxUaXRsZV9QcmltYXJ5PlJhcGlkIGRldGVjdGlvbiBhbmQgaWRlbnRpZmlj
YXRpb24gb2YgbWV0YWxsby1iZXRhLWxhY3RhbWFzZS1lbmNvZGluZyBnZW5lcyBieSBtdWx0aXBs
ZXggcmVhbC10aW1lIFBDUiBhc3NheSBhbmQgbWVsdCBjdXJ2ZSBhbmFseXNpczwvVGl0bGVfUHJp
bWFyeT48QXV0aG9yc19QcmltYXJ5Pk1lbmRlcyxSLkUuPC9BdXRob3JzX1ByaW1hcnk+PEF1dGhv
cnNfUHJpbWFyeT5LaXlvdGEsSy5BLjwvQXV0aG9yc19QcmltYXJ5PjxBdXRob3JzX1ByaW1hcnk+
TW9udGVpcm8sSi48L0F1dGhvcnNfUHJpbWFyeT48QXV0aG9yc19QcmltYXJ5PkNhc3RhbmhlaXJh
LE0uPC9BdXRob3JzX1ByaW1hcnk+PEF1dGhvcnNfUHJpbWFyeT5BbmRyYWRlLFMuUy48L0F1dGhv
cnNfUHJpbWFyeT48QXV0aG9yc19QcmltYXJ5PkdhbGVzLEEuQy48L0F1dGhvcnNfUHJpbWFyeT48
QXV0aG9yc19QcmltYXJ5PlBpZ25hdGFyaSxBLkMuPC9BdXRob3JzX1ByaW1hcnk+PEF1dGhvcnNf
UHJpbWFyeT5UdWZpayxTLjwvQXV0aG9yc19QcmltYXJ5PjxEYXRlX1ByaW1hcnk+MjAwNy8yPC9E
YXRlX1ByaW1hcnk+PEtleXdvcmRzPmFuYWx5c2lzPC9LZXl3b3Jkcz48S2V5d29yZHM+QmFjdGVy
aWE8L0tleXdvcmRzPjxLZXl3b3Jkcz5CYWN0ZXJpYWwgVHlwaW5nIFRlY2huaXF1ZXM8L0tleXdv
cmRzPjxLZXl3b3Jkcz5iZXRhLUxhY3RhbWFzZXM8L0tleXdvcmRzPjxLZXl3b3Jkcz5iaW9zeW50
aGVzaXM8L0tleXdvcmRzPjxLZXl3b3Jkcz5CcmF6aWw8L0tleXdvcmRzPjxLZXl3b3Jkcz5jbGFz
c2lmaWNhdGlvbjwvS2V5d29yZHM+PEtleXdvcmRzPmRpc2Vhc2U8L0tleXdvcmRzPjxLZXl3b3Jk
cz5EbmE8L0tleXdvcmRzPjxLZXl3b3Jkcz5ETkEgUHJpbWVyczwvS2V5d29yZHM+PEtleXdvcmRz
PkVuenltZXM8L0tleXdvcmRzPjxLZXl3b3Jkcz5lbnp5bW9sb2d5PC9LZXl3b3Jkcz48S2V5d29y
ZHM+RXZhbHVhdGlvbiBTdHVkaWVzPC9LZXl3b3Jkcz48S2V5d29yZHM+R2VuZXM8L0tleXdvcmRz
PjxLZXl3b3Jkcz5nZW5ldGljczwvS2V5d29yZHM+PEtleXdvcmRzPkdlbm90eXBlPC9LZXl3b3Jk
cz48S2V5d29yZHM+R3JhbS1OZWdhdGl2ZSBCYWN0ZXJpYTwvS2V5d29yZHM+PEtleXdvcmRzPkh1
bWFuczwvS2V5d29yZHM+PEtleXdvcmRzPklkZW50aWZpY2F0aW9uPC9LZXl3b3Jkcz48S2V5d29y
ZHM+TGFib3JhdG9yaWVzPC9LZXl3b3Jkcz48S2V5d29yZHM+bWV0aG9kczwvS2V5d29yZHM+PEtl
eXdvcmRzPlAgODwvS2V5d29yZHM+PEtleXdvcmRzPlBDUjwvS2V5d29yZHM+PEtleXdvcmRzPlBv
bHltZXJhc2UgQ2hhaW4gUmVhY3Rpb248L0tleXdvcmRzPjxLZXl3b3Jkcz5Qc2V1ZG9tb25hcyBh
ZXJ1Z2lub3NhPC9LZXl3b3Jkcz48S2V5d29yZHM+UmVhbC10aW1lIFBDUjwvS2V5d29yZHM+PEtl
eXdvcmRzPlRlbXBlcmF0dXJlPC9LZXl3b3Jkcz48S2V5d29yZHM+VGltZSBGYWN0b3JzPC9LZXl3
b3Jkcz48S2V5d29yZHM+VHJhbnNpdGlvbiBUZW1wZXJhdHVyZTwvS2V5d29yZHM+PEtleXdvcmRz
PlVuaXZlcnNpdGllczwvS2V5d29yZHM+PFJlcHJpbnQ+Tm90IGluIEZpbGU8L1JlcHJpbnQ+PFN0
YXJ0X1BhZ2U+NTQ0PC9TdGFydF9QYWdlPjxFbmRfUGFnZT41NDc8L0VuZF9QYWdlPjxQZXJpb2Rp
Y2FsPkouQ2xpbi5NaWNyb2Jpb2wuPC9QZXJpb2RpY2FsPjxWb2x1bWU+NDU8L1ZvbHVtZT48SXNz
dWU+MjwvSXNzdWU+PFVzZXJfRGVmXzU+UE1DMTgyOTAzODwvVXNlcl9EZWZfNT48TWlzY18zPkpD
TS4wMTcyOC0wNiBbcGlpXTsxMC4xMTI4L0pDTS4wMTcyOC0wNiBbZG9pXTwvTWlzY18zPjxBZGRy
ZXNzPkRpdmlzaW9uIG9mIEluZmVjdGlvdXMgRGlzZWFzZXMsIEZlZGVyYWwgVW5pdmVyc2l0eSBv
ZiBTYW8gUGF1bG8sIFJ1YSBMZWFuZHJvIER1cHJldCwgMTg4LCBTYW8gUGF1bG8sIFNQLCBCcmF6
aWwgQ0VQIDA0MDI1LTAxMC4gcm9kcmlnby5tZW5kZXNAbGVtYy5jb20uYnI8L0FkZHJlc3M+PFdl
Yl9VUkw+UE06MTcwOTMwMTk8L1dlYl9VUkw+PFpaX0pvdXJuYWxTdGRBYmJyZXY+PGYgbmFtZT0i
U3lzdGVtIj5KLkNsaW4uTWljcm9iaW9sLjwvZj48L1paX0pvdXJuYWxTdGRBYmJyZXY+PFpaX1dv
cmtmb3JtSUQ+MTwvWlpfV29ya2Zvcm1JRD48L01ETD48L0NpdGU+PENpdGU+PEF1dGhvcj5Bdmxh
bWk8L0F1dGhvcj48WWVhcj4yMDEwPC9ZZWFyPjxSZWNOdW0+MzYyMDg8L1JlY051bT48SURUZXh0
PkRldGVjdGlvbiBvZiBtZXRhbGxvLWJldGEtbGFjdGFtYXNlIGdlbmVzIGluIGNsaW5pY2FsIHNw
ZWNpbWVucyBieSBhIGNvbW1lcmNpYWwgbXVsdGlwbGV4IFBDUiBzeXN0ZW08L0lEVGV4dD48TURM
IFJlZl9UeXBlPSJKb3VybmFsIj48UmVmX1R5cGU+Sm91cm5hbDwvUmVmX1R5cGU+PFJlZl9JRD4z
NjIwODwvUmVmX0lEPjxUaXRsZV9QcmltYXJ5PkRldGVjdGlvbiBvZiBtZXRhbGxvLWJldGEtbGFj
dGFtYXNlIGdlbmVzIGluIGNsaW5pY2FsIHNwZWNpbWVucyBieSBhIGNvbW1lcmNpYWwgbXVsdGlw
bGV4IFBDUiBzeXN0ZW08L1RpdGxlX1ByaW1hcnk+PEF1dGhvcnNfUHJpbWFyeT5BdmxhbWksQS48
L0F1dGhvcnNfUHJpbWFyeT48QXV0aG9yc19QcmltYXJ5PkJla3JpcyxTLjwvQXV0aG9yc19Qcmlt
YXJ5PjxBdXRob3JzX1ByaW1hcnk+R2FudGVyaXMsRy48L0F1dGhvcnNfUHJpbWFyeT48QXV0aG9y
c19QcmltYXJ5PktyYW5pb3Rha2ksRS48L0F1dGhvcnNfUHJpbWFyeT48QXV0aG9yc19QcmltYXJ5
Pk1hbGFtb3UtTGFkYSxFLjwvQXV0aG9yc19QcmltYXJ5PjxBdXRob3JzX1ByaW1hcnk+T3JmYW5p
ZG91LE0uPC9BdXRob3JzX1ByaW1hcnk+PEF1dGhvcnNfUHJpbWFyeT5QYW5pYXJhLE8uPC9BdXRo
b3JzX1ByaW1hcnk+PEF1dGhvcnNfUHJpbWFyeT5QYW50YXphdG91LEEuPC9BdXRob3JzX1ByaW1h
cnk+PEF1dGhvcnNfUHJpbWFyeT5QYXBhZ2lhbm5pdHNpcyxDLkMuPC9BdXRob3JzX1ByaW1hcnk+
PEF1dGhvcnNfUHJpbWFyeT5QbGF0c291a2EsRS48L0F1dGhvcnNfUHJpbWFyeT48QXV0aG9yc19Q
cmltYXJ5PlN0ZWZhbm91LEkuPC9BdXRob3JzX1ByaW1hcnk+PEF1dGhvcnNfUHJpbWFyeT5UemVs
ZXBpLEUuPC9BdXRob3JzX1ByaW1hcnk+PEF1dGhvcnNfUHJpbWFyeT5WYWdpYWtvdSxILjwvQXV0
aG9yc19QcmltYXJ5PjxBdXRob3JzX1ByaW1hcnk+TWlyaWFnb3UsVi48L0F1dGhvcnNfUHJpbWFy
eT48RGF0ZV9QcmltYXJ5PjIwMTAvMTE8L0RhdGVfUHJpbWFyeT48S2V5d29yZHM+QmFjdGVyaWFs
IFByb3RlaW5zPC9LZXl3b3Jkcz48S2V5d29yZHM+YmV0YS1MYWN0YW1hc2VzPC9LZXl3b3Jkcz48
S2V5d29yZHM+Ymlvc3ludGhlc2lzPC9LZXl3b3Jkcz48S2V5d29yZHM+Ymxvb2Q8L0tleXdvcmRz
PjxLZXl3b3Jkcz5Fbnp5bWUtTGlua2VkIEltbXVub3NvcmJlbnQgQXNzYXk8L0tleXdvcmRzPjxL
ZXl3b3Jkcz5lbnp5bW9sb2d5PC9LZXl3b3Jkcz48S2V5d29yZHM+RXZhbHVhdGlvbiBTdHVkaWVz
PC9LZXl3b3Jkcz48S2V5d29yZHM+R2VuZXM8L0tleXdvcmRzPjxLZXl3b3Jkcz5nZW5ldGljczwv
S2V5d29yZHM+PEtleXdvcmRzPkdyYW0tTmVnYXRpdmUgQmFjdGVyaWE8L0tleXdvcmRzPjxLZXl3
b3Jkcz5HcmFtLU5lZ2F0aXZlIEJhY3RlcmlhbCBJbmZlY3Rpb25zPC9LZXl3b3Jkcz48S2V5d29y
ZHM+R3JlZWNlPC9LZXl3b3Jkcz48S2V5d29yZHM+SG9zcGl0YWxzPC9LZXl3b3Jkcz48S2V5d29y
ZHM+SHVtYW5zPC9LZXl3b3Jkcz48S2V5d29yZHM+aXNvbGF0aW9uICZhbXA7IHB1cmlmaWNhdGlv
bjwvS2V5d29yZHM+PEtleXdvcmRzPm1ldGhvZHM8L0tleXdvcmRzPjxLZXl3b3Jkcz5NaWNyb2Jp
YWwgU2Vuc2l0aXZpdHkgVGVzdHM8L0tleXdvcmRzPjxLZXl3b3Jkcz5taWNyb2Jpb2xvZ3k8L0tl
eXdvcmRzPjxLZXl3b3Jkcz5NdWx0aWNlbnRlciBTdHVkaWVzPC9LZXl3b3Jkcz48S2V5d29yZHM+
bXVsdGlwbGV4IFBDUjwvS2V5d29yZHM+PEtleXdvcmRzPlAgODwvS2V5d29yZHM+PEtleXdvcmRz
PlBDUjwvS2V5d29yZHM+PEtleXdvcmRzPlBvbHltZXJhc2UgQ2hhaW4gUmVhY3Rpb248L0tleXdv
cmRzPjxLZXl3b3Jkcz5QcmV2YWxlbmNlPC9LZXl3b3Jkcz48S2V5d29yZHM+UHJvdGVpbnM8L0tl
eXdvcmRzPjxLZXl3b3Jkcz5TZW5zaXRpdml0eSBhbmQgU3BlY2lmaWNpdHk8L0tleXdvcmRzPjxL
ZXl3b3Jkcz5TcHV0dW08L0tleXdvcmRzPjxLZXl3b3Jkcz51cmluZTwvS2V5d29yZHM+PFJlcHJp
bnQ+Tm90IGluIEZpbGU8L1JlcHJpbnQ+PFN0YXJ0X1BhZ2U+MTg1PC9TdGFydF9QYWdlPjxFbmRf
UGFnZT4xODc8L0VuZF9QYWdlPjxQZXJpb2RpY2FsPkouTWljcm9iaW9sLk1ldGhvZHM8L1Blcmlv
ZGljYWw+PFZvbHVtZT44MzwvVm9sdW1lPjxJc3N1ZT4yPC9Jc3N1ZT48TWlzY18zPlMwMTY3LTcw
MTIoMTApMDAyODAtMCBbcGlpXTsxMC4xMDE2L2oubWltZXQuMjAxMC4wOC4wMTQgW2RvaV08L01p
c2NfMz48QWRkcmVzcz5EZXBhcnRtZW50IG9mIE1pY3JvYmlvbG9neSwgTGFpa29uIEdlbmVyYWwg
SG9zcGl0YWwsIEF0aGVucywgR3JlZWNlPC9BZGRyZXNzPjxXZWJfVVJMPlBNOjIwODA3NTU0PC9X
ZWJfVVJMPjxaWl9Kb3VybmFsU3RkQWJicmV2PjxmIG5hbWU9IlN5c3RlbSI+Si5NaWNyb2Jpb2wu
TWV0aG9kczwvZj48L1paX0pvdXJuYWxTdGRBYmJyZXY+PFpaX1dvcmtmb3JtSUQ+MTwvWlpfV29y
a2Zvcm1JRD48L01ETD48L0NpdGU+PENpdGU+PEF1dGhvcj5Td2F5bmU8L0F1dGhvcj48WWVhcj4y
MDExPC9ZZWFyPjxSZWNOdW0+MzYyMDk8L1JlY051bT48SURUZXh0PlJlYWwtdGltZSBUYXFNYW4g
UENSIGZvciByYXBpZCBkZXRlY3Rpb24gb2YgZ2VuZXMgZW5jb2RpbmcgZml2ZSB0eXBlcyBvZiBu
b24tbWV0YWxsby0gKGNsYXNzIEEgYW5kIEQpIGNhcmJhcGVuZW1hc2VzIGluIEVudGVyb2JhY3Rl
cmlhY2VhZTwvSURUZXh0PjxNREwgUmVmX1R5cGU9IkpvdXJuYWwiPjxSZWZfVHlwZT5Kb3VybmFs
PC9SZWZfVHlwZT48UmVmX0lEPjM2MjA5PC9SZWZfSUQ+PFRpdGxlX1ByaW1hcnk+UmVhbC10aW1l
IFRhcU1hbiBQQ1IgZm9yIHJhcGlkIGRldGVjdGlvbiBvZiBnZW5lcyBlbmNvZGluZyBmaXZlIHR5
cGVzIG9mIG5vbi1tZXRhbGxvLSAoY2xhc3MgQSBhbmQgRCkgY2FyYmFwZW5lbWFzZXMgaW4gRW50
ZXJvYmFjdGVyaWFjZWFlPC9UaXRsZV9QcmltYXJ5PjxBdXRob3JzX1ByaW1hcnk+U3dheW5lLFIu
TC48L0F1dGhvcnNfUHJpbWFyeT48QXV0aG9yc19QcmltYXJ5Pkx1ZGxhbSxILkEuPC9BdXRob3Jz
X1ByaW1hcnk+PEF1dGhvcnNfUHJpbWFyeT5TaGV0LFYuRy48L0F1dGhvcnNfUHJpbWFyeT48QXV0
aG9yc19QcmltYXJ5Pldvb2Rmb3JkLE4uPC9BdXRob3JzX1ByaW1hcnk+PEF1dGhvcnNfUHJpbWFy
eT5DdXJyYW4sTS5ELjwvQXV0aG9yc19QcmltYXJ5PjxEYXRlX1ByaW1hcnk+MjAxMS83PC9EYXRl
X1ByaW1hcnk+PEtleXdvcmRzPmFuYWx5c2lzPC9LZXl3b3Jkcz48S2V5d29yZHM+QW50aS1CYWN0
ZXJpYWwgQWdlbnRzPC9LZXl3b3Jkcz48S2V5d29yZHM+QW50aWJhY3RlcmlhbCBhZ2VudHM8L0tl
eXdvcmRzPjxLZXl3b3Jkcz5CYWN0ZXJpYWwgUHJvdGVpbnM8L0tleXdvcmRzPjxLZXl3b3Jkcz5i
ZXRhLUxhY3RhbSBSZXNpc3RhbmNlPC9LZXl3b3Jkcz48S2V5d29yZHM+YmV0YS1MYWN0YW1hc2Vz
PC9LZXl3b3Jkcz48S2V5d29yZHM+YmV0YS1MYWN0YW1zPC9LZXl3b3Jkcz48S2V5d29yZHM+Q2Fy
YmFwZW5lbXM8L0tleXdvcmRzPjxLZXl3b3Jkcz5DaHJvbWF0b2dyYXBoeSxHZWw8L0tleXdvcmRz
PjxLZXl3b3Jkcz5jb250cm9sPC9LZXl3b3Jkcz48S2V5d29yZHM+RG5hPC9LZXl3b3Jkcz48S2V5
d29yZHM+RE5BIFByaW1lcnM8L0tleXdvcmRzPjxLZXl3b3Jkcz5kcnVnIGVmZmVjdHM8L0tleXdv
cmRzPjxLZXl3b3Jkcz5FbnRlcm9iYWN0ZXJpYWNlYWU8L0tleXdvcmRzPjxLZXl3b3Jkcz5FbnRl
cm9iYWN0ZXJpYWNlYWUgSW5mZWN0aW9uczwvS2V5d29yZHM+PEtleXdvcmRzPmVuenltb2xvZ3k8
L0tleXdvcmRzPjxLZXl3b3Jkcz5FdmFsdWF0aW9uIFN0dWRpZXM8L0tleXdvcmRzPjxLZXl3b3Jk
cz5HZW5lczwvS2V5d29yZHM+PEtleXdvcmRzPmdlbmV0aWNzPC9LZXl3b3Jkcz48S2V5d29yZHM+
R2Vub3R5cGU8L0tleXdvcmRzPjxLZXl3b3Jkcz5IZWFsdGg8L0tleXdvcmRzPjxLZXl3b3Jkcz5I
dW1hbnM8L0tleXdvcmRzPjxLZXl3b3Jkcz5pc29sYXRpb24gJmFtcDsgcHVyaWZpY2F0aW9uPC9L
ZXl3b3Jkcz48S2V5d29yZHM+TGFib3JhdG9yaWVzPC9LZXl3b3Jkcz48S2V5d29yZHM+bWV0aG9k
czwvS2V5d29yZHM+PEtleXdvcmRzPk1pY3JvYmlhbCBTZW5zaXRpdml0eSBUZXN0czwvS2V5d29y
ZHM+PEtleXdvcmRzPm1pY3JvYmlvbG9neTwvS2V5d29yZHM+PEtleXdvcmRzPk11bHRpcGxleCBQ
b2x5bWVyYXNlIENoYWluIFJlYWN0aW9uPC9LZXl3b3Jkcz48S2V5d29yZHM+UCA4PC9LZXl3b3Jk
cz48S2V5d29yZHM+UENSPC9LZXl3b3Jkcz48S2V5d29yZHM+cGhhcm1hY29sb2d5PC9LZXl3b3Jk
cz48S2V5d29yZHM+UG9seW1lcmFzZSBDaGFpbiBSZWFjdGlvbjwvS2V5d29yZHM+PEtleXdvcmRz
PlByb3RlaW5zPC9LZXl3b3Jkcz48S2V5d29yZHM+UHVibGljIEhlYWx0aDwvS2V5d29yZHM+PEtl
eXdvcmRzPlJlc2VhcmNoPC9LZXl3b3Jkcz48S2V5d29yZHM+VGFxIFBvbHltZXJhc2U8L0tleXdv
cmRzPjxLZXl3b3Jkcz5UaW1lIEZhY3RvcnM8L0tleXdvcmRzPjxLZXl3b3Jkcz5UcmFuc2l0aW9u
IFRlbXBlcmF0dXJlPC9LZXl3b3Jkcz48UmVwcmludD5Ob3QgaW4gRmlsZTwvUmVwcmludD48U3Rh
cnRfUGFnZT4zNTwvU3RhcnRfUGFnZT48RW5kX1BhZ2U+Mzg8L0VuZF9QYWdlPjxQZXJpb2RpY2Fs
PkludC5KLkFudGltaWNyb2IuQWdlbnRzPC9QZXJpb2RpY2FsPjxWb2x1bWU+Mzg8L1ZvbHVtZT48
SXNzdWU+MTwvSXNzdWU+PE1pc2NfMz5TMDkyNC04NTc5KDExKTAwMTU2LTcgW3BpaV07MTAuMTAx
Ni9qLmlqYW50aW1pY2FnLjIwMTEuMDMuMDEwIFtkb2ldPC9NaXNjXzM+PEFkZHJlc3M+Q2xpbmlj
YWwgTWljcm9iaW9sb2d5IGFuZCBQdWJsaWMgSGVhbHRoIExhYm9yYXRvcnksIEFkZGVuYnJvb2tl
JmFwb3M7cyBIb3NwaXRhbCwgQ2FtYnJpZGdlIENCMiAwUVcsIFVLLiByb3NlbWFyeS5zd2F5bmVA
YWRkZW5icm9va2VzLm5ocy51azwvQWRkcmVzcz48V2ViX1VSTD5QTToyMTU0OTU3MjwvV2ViX1VS
TD48WlpfSm91cm5hbEZ1bGw+PGYgbmFtZT0iU3lzdGVtIj5JbnQuSi5BbnRpbWljcm9iLkFnZW50
czwvZj48L1paX0pvdXJuYWxGdWxsPjxaWl9Xb3JrZm9ybUlEPjE8L1paX1dvcmtmb3JtSUQ+PC9N
REw+PC9DaXRlPjxDaXRlPjxBdXRob3I+S2Fhc2U8L0F1dGhvcj48WWVhcj4yMDEyPC9ZZWFyPjxS
ZWNOdW0+MzYyMTA8L1JlY051bT48SURUZXh0PkRldGVjdGlvbiBvZiBjYXJiYXBlbmVtYXNlcyBp
biBFbnRlcm9iYWN0ZXJpYWNlYWUgYnkgYSBjb21tZXJjaWFsIG11bHRpcGxleCBQQ1I8L0lEVGV4
dD48TURMIFJlZl9UeXBlPSJKb3VybmFsIj48UmVmX1R5cGU+Sm91cm5hbDwvUmVmX1R5cGU+PFJl
Zl9JRD4zNjIxMDwvUmVmX0lEPjxUaXRsZV9QcmltYXJ5PkRldGVjdGlvbiBvZiBjYXJiYXBlbmVt
YXNlcyBpbiBFbnRlcm9iYWN0ZXJpYWNlYWUgYnkgYSBjb21tZXJjaWFsIG11bHRpcGxleCBQQ1I8
L1RpdGxlX1ByaW1hcnk+PEF1dGhvcnNfUHJpbWFyeT5LYWFzZSxNLjwvQXV0aG9yc19QcmltYXJ5
PjxBdXRob3JzX1ByaW1hcnk+U3phYmFkb3MsRi48L0F1dGhvcnNfUHJpbWFyeT48QXV0aG9yc19Q
cmltYXJ5Pldhc3NpbGwsTC48L0F1dGhvcnNfUHJpbWFyeT48QXV0aG9yc19QcmltYXJ5PkdhdGVy
bWFubixTLkcuPC9BdXRob3JzX1ByaW1hcnk+PERhdGVfUHJpbWFyeT4yMDEyLzk8L0RhdGVfUHJp
bWFyeT48S2V5d29yZHM+QmFjdGVyaWFsIFByb3RlaW5zPC9LZXl3b3Jkcz48S2V5d29yZHM+QmFj
dGVyaW9sb2dpY2FsIFRlY2huaXF1ZXM8L0tleXdvcmRzPjxLZXl3b3Jkcz5iZXRhLUxhY3RhbWFz
ZXM8L0tleXdvcmRzPjxLZXl3b3Jkcz5FbnRlcm9iYWN0ZXJpYWNlYWU8L0tleXdvcmRzPjxLZXl3
b3Jkcz5lbnp5bW9sb2d5PC9LZXl3b3Jkcz48S2V5d29yZHM+RXZhbHVhdGlvbiBTdHVkaWVzPC9L
ZXl3b3Jkcz48S2V5d29yZHM+R2VuZXM8L0tleXdvcmRzPjxLZXl3b3Jkcz5nZW5ldGljczwvS2V5
d29yZHM+PEtleXdvcmRzPkdlcm1hbnk8L0tleXdvcmRzPjxLZXl3b3Jkcz5IdW1hbnM8L0tleXdv
cmRzPjxLZXl3b3Jkcz5tZXRob2RzPC9LZXl3b3Jkcz48S2V5d29yZHM+bWljcm9iaW9sb2d5PC9L
ZXl3b3Jkcz48S2V5d29yZHM+bXVsdGlwbGV4IFBDUjwvS2V5d29yZHM+PEtleXdvcmRzPk11bHRp
cGxleCBQb2x5bWVyYXNlIENoYWluIFJlYWN0aW9uPC9LZXl3b3Jkcz48S2V5d29yZHM+UCA4PC9L
ZXl3b3Jkcz48S2V5d29yZHM+UENSPC9LZXl3b3Jkcz48S2V5d29yZHM+UHJvdGVpbnM8L0tleXdv
cmRzPjxLZXl3b3Jkcz5SZWFnZW50IEtpdHMsRGlhZ25vc3RpYzwvS2V5d29yZHM+PEtleXdvcmRz
PlJlc2VhcmNoPC9LZXl3b3Jkcz48S2V5d29yZHM+U2Vuc2l0aXZpdHkgYW5kIFNwZWNpZmljaXR5
PC9LZXl3b3Jkcz48S2V5d29yZHM+VW5pdmVyc2l0aWVzPC9LZXl3b3Jkcz48UmVwcmludD5Ob3Qg
aW4gRmlsZTwvUmVwcmludD48U3RhcnRfUGFnZT4zMTE1PC9TdGFydF9QYWdlPjxFbmRfUGFnZT4z
MTE4PC9FbmRfUGFnZT48UGVyaW9kaWNhbD5KLkNsaW4uTWljcm9iaW9sLjwvUGVyaW9kaWNhbD48
Vm9sdW1lPjUwPC9Wb2x1bWU+PElzc3VlPjk8L0lzc3VlPjxVc2VyX0RlZl81PlBNQzM0MjE3Nzk8
L1VzZXJfRGVmXzU+PE1pc2NfMz5KQ00uMDA5OTEtMTIgW3BpaV07MTAuMTEyOC9KQ00uMDA5OTEt
MTIgW2RvaV08L01pc2NfMz48QWRkcmVzcz5EZXBhcnRtZW50IG9mIE1lZGljYWwgTWljcm9iaW9s
b2d5LCBSdWhyIFVuaXZlcnNpdHkgQm9jaHVtLCBCb2NodW0sIEdlcm1hbnkuIG1hcnRpbi5rYWFz
ZUBydWIuZGU8L0FkZHJlc3M+PFdlYl9VUkw+UE06MjI3ODUxOTA8L1dlYl9VUkw+PFpaX0pvdXJu
YWxTdGRBYmJyZXY+PGYgbmFtZT0iU3lzdGVtIj5KLkNsaW4uTWljcm9iaW9sLjwvZj48L1paX0pv
dXJuYWxTdGRBYmJyZXY+PFpaX1dvcmtmb3JtSUQ+MTwvWlpfV29ya2Zvcm1JRD48L01ETD48L0Np
dGU+PENpdGU+PEF1dGhvcj5Qb2lyZWw8L0F1dGhvcj48WWVhcj4yMDExPC9ZZWFyPjxSZWNOdW0+
MzYyMTE8L1JlY051bT48SURUZXh0Pk11bHRpcGxleCBQQ1IgZm9yIGRldGVjdGlvbiBvZiBhY3F1
aXJlZCBjYXJiYXBlbmVtYXNlIGdlbmVzPC9JRFRleHQ+PE1ETCBSZWZfVHlwZT0iSm91cm5hbCI+
PFJlZl9UeXBlPkpvdXJuYWw8L1JlZl9UeXBlPjxSZWZfSUQ+MzYyMTE8L1JlZl9JRD48VGl0bGVf
UHJpbWFyeT5NdWx0aXBsZXggUENSIGZvciBkZXRlY3Rpb24gb2YgYWNxdWlyZWQgY2FyYmFwZW5l
bWFzZSBnZW5lczwvVGl0bGVfUHJpbWFyeT48QXV0aG9yc19QcmltYXJ5PlBvaXJlbCxMLjwvQXV0
aG9yc19QcmltYXJ5PjxBdXRob3JzX1ByaW1hcnk+V2Fsc2gsVC5SLjwvQXV0aG9yc19QcmltYXJ5
PjxBdXRob3JzX1ByaW1hcnk+Q3V2aWxsaWVyLFYuPC9BdXRob3JzX1ByaW1hcnk+PEF1dGhvcnNf
UHJpbWFyeT5Ob3JkbWFubixQLjwvQXV0aG9yc19QcmltYXJ5PjxEYXRlX1ByaW1hcnk+MjAxMS81
PC9EYXRlX1ByaW1hcnk+PEtleXdvcmRzPkFudGliaW90aWNzPC9LZXl3b3Jkcz48S2V5d29yZHM+
QmFjdGVyaWE8L0tleXdvcmRzPjxLZXl3b3Jkcz5CYWN0ZXJpYWwgUHJvdGVpbnM8L0tleXdvcmRz
PjxLZXl3b3Jkcz5iZXRhLUxhY3RhbWFzZXM8L0tleXdvcmRzPjxLZXl3b3Jkcz5EbmE8L0tleXdv
cmRzPjxLZXl3b3Jkcz5ETkEgUHJpbWVyczwvS2V5d29yZHM+PEtleXdvcmRzPmVuenltb2xvZ3k8
L0tleXdvcmRzPjxLZXl3b3Jkcz5FdmFsdWF0aW9uIFN0dWRpZXM8L0tleXdvcmRzPjxLZXl3b3Jk
cz5GcmFuY2U8L0tleXdvcmRzPjxLZXl3b3Jkcz5HZW5lczwvS2V5d29yZHM+PEtleXdvcmRzPkdl
bmVzLEJhY3RlcmlhbDwvS2V5d29yZHM+PEtleXdvcmRzPmdlbmV0aWNzPC9LZXl3b3Jkcz48S2V5
d29yZHM+SHVtYW5zPC9LZXl3b3Jkcz48S2V5d29yZHM+bWV0aG9kczwvS2V5d29yZHM+PEtleXdv
cmRzPm11bHRpcGxleCBQQ1I8L0tleXdvcmRzPjxLZXl3b3Jkcz5QIDg8L0tleXdvcmRzPjxLZXl3
b3Jkcz5QYXJpczwvS2V5d29yZHM+PEtleXdvcmRzPlBDUjwvS2V5d29yZHM+PEtleXdvcmRzPlBv
bHltZXJhc2UgQ2hhaW4gUmVhY3Rpb248L0tleXdvcmRzPjxLZXl3b3Jkcz5Qcm90ZWluczwvS2V5
d29yZHM+PEtleXdvcmRzPlJlc2VhcmNoPC9LZXl3b3Jkcz48UmVwcmludD5Ob3QgaW4gRmlsZTwv
UmVwcmludD48U3RhcnRfUGFnZT4xMTk8L1N0YXJ0X1BhZ2U+PEVuZF9QYWdlPjEyMzwvRW5kX1Bh
Z2U+PFBlcmlvZGljYWw+RGlhZ24uTWljcm9iaW9sLkluZmVjdC5EaXMuPC9QZXJpb2RpY2FsPjxW
b2x1bWU+NzA8L1ZvbHVtZT48SXNzdWU+MTwvSXNzdWU+PE1pc2NfMz5TMDczMi04ODkzKDEwKTAw
NTU1LTkgW3BpaV07MTAuMTAxNi9qLmRpYWdtaWNyb2Jpby4yMDEwLjEyLjAwMiBbZG9pXTwvTWlz
Y18zPjxBZGRyZXNzPlNlcnZpY2UgZGUgQmFjdGVyaW9sb2dpZS1WaXJvbG9naWUsIElOU0VSTSBV
OTE0IEVtZXJnaW5nIFJlc2lzdGFuY2UgdG8gQW50aWJpb3RpY3MsIEhvcGl0YWwgZGUgQmljZXRy
ZSwgQXNzaXN0YW5jZSBQdWJsaXF1ZS9Ib3BpdGF1eCBkZSBQYXJpcywgRmFjdWx0ZSBkZSBNZWRl
Y2luZSBQYXJpcy1TdWQsIFVuaXZlcnNpdGUgUGFyaXMgWEksIDk0Mjc1IEsuLUJpY2V0cmUsIEZy
YW5jZS4gbGF1cmVudC5wb2lyZWxAYmN0LmFwaHAuZnI8L0FkZHJlc3M+PFdlYl9VUkw+UE06MjEz
OTgwNzQ8L1dlYl9VUkw+PFpaX0pvdXJuYWxTdGRBYmJyZXY+PGYgbmFtZT0iU3lzdGVtIj5EaWFn
bi5NaWNyb2Jpb2wuSW5mZWN0LkRpcy48L2Y+PC9aWl9Kb3VybmFsU3RkQWJicmV2PjxaWl9Xb3Jr
Zm9ybUlEPjE8L1paX1dvcmtmb3JtSUQ+PC9NREw+PC9DaXRlPjwvUmVmbWFuPgB=
</w:fldData>
        </w:fldChar>
      </w:r>
      <w:r w:rsidR="00C45326">
        <w:instrText xml:space="preserve"> ADDIN REFMGR.CITE </w:instrText>
      </w:r>
      <w:r w:rsidR="00C45326">
        <w:fldChar w:fldCharType="begin" w:fldLock="1">
          <w:fldData xml:space="preserve">PFJlZm1hbj48Q2l0ZT48QXV0aG9yPkVsbGluZ3RvbjwvQXV0aG9yPjxZZWFyPjIwMDc8L1llYXI+
PFJlY051bT4zNjIwNjwvUmVjTnVtPjxJRFRleHQ+TXVsdGlwbGV4IFBDUiBmb3IgcmFwaWQgZGV0
ZWN0aW9uIG9mIGdlbmVzIGVuY29kaW5nIGFjcXVpcmVkIG1ldGFsbG8tYmV0YS1sYWN0YW1hc2Vz
PC9JRFRleHQ+PE1ETCBSZWZfVHlwZT0iSm91cm5hbCI+PFJlZl9UeXBlPkpvdXJuYWw8L1JlZl9U
eXBlPjxSZWZfSUQ+MzYyMDY8L1JlZl9JRD48VGl0bGVfUHJpbWFyeT5NdWx0aXBsZXggUENSIGZv
ciByYXBpZCBkZXRlY3Rpb24gb2YgZ2VuZXMgZW5jb2RpbmcgYWNxdWlyZWQgbWV0YWxsby1iZXRh
LWxhY3RhbWFzZXM8L1RpdGxlX1ByaW1hcnk+PEF1dGhvcnNfUHJpbWFyeT5FbGxpbmd0b24sTS5K
LjwvQXV0aG9yc19QcmltYXJ5PjxBdXRob3JzX1ByaW1hcnk+S2lzdGxlcixKLjwvQXV0aG9yc19Q
cmltYXJ5PjxBdXRob3JzX1ByaW1hcnk+TGl2ZXJtb3JlLEQuTS48L0F1dGhvcnNfUHJpbWFyeT48
QXV0aG9yc19QcmltYXJ5Pldvb2Rmb3JkLE4uPC9BdXRob3JzX1ByaW1hcnk+PERhdGVfUHJpbWFy
eT4yMDA3LzI8L0RhdGVfUHJpbWFyeT48S2V5d29yZHM+QWNpbmV0b2JhY3RlcjwvS2V5d29yZHM+
PEtleXdvcmRzPmJldGEtTGFjdGFtYXNlczwvS2V5d29yZHM+PEtleXdvcmRzPmVuenltb2xvZ3k8
L0tleXdvcmRzPjxLZXl3b3Jkcz5HZW5lczwvS2V5d29yZHM+PEtleXdvcmRzPkdlbmVzLEJhY3Rl
cmlhbDwvS2V5d29yZHM+PEtleXdvcmRzPmdlbmV0aWNzPC9LZXl3b3Jkcz48S2V5d29yZHM+S2xl
YnNpZWxsYTwvS2V5d29yZHM+PEtleXdvcmRzPm1ldGhvZHM8L0tleXdvcmRzPjxLZXl3b3Jkcz5t
dWx0aXBsZXggUENSPC9LZXl3b3Jkcz48S2V5d29yZHM+UCA4PC9LZXl3b3Jkcz48S2V5d29yZHM+
UENSPC9LZXl3b3Jkcz48S2V5d29yZHM+UG9seW1lcmFzZSBDaGFpbiBSZWFjdGlvbjwvS2V5d29y
ZHM+PEtleXdvcmRzPlBzZXVkb21vbmFzPC9LZXl3b3Jkcz48UmVwcmludD5Ob3QgaW4gRmlsZTwv
UmVwcmludD48U3RhcnRfUGFnZT4zMjE8L1N0YXJ0X1BhZ2U+PEVuZF9QYWdlPjMyMjwvRW5kX1Bh
Z2U+PFBlcmlvZGljYWw+Si5BbnRpbWljcm9iLkNoZW1vdGhlci48L1BlcmlvZGljYWw+PFZvbHVt
ZT41OTwvVm9sdW1lPjxJc3N1ZT4yPC9Jc3N1ZT48TWlzY18zPmRrbDQ4MSBbcGlpXTsxMC4xMDkz
L2phYy9ka2w0ODEgW2RvaV08L01pc2NfMz48V2ViX1VSTD5QTToxNzE4NTMwMDwvV2ViX1VSTD48
WlpfSm91cm5hbEZ1bGw+PGYgbmFtZT0iU3lzdGVtIj5KLkFudGltaWNyb2IuQ2hlbW90aGVyLjwv
Zj48L1paX0pvdXJuYWxGdWxsPjxaWl9Xb3JrZm9ybUlEPjE8L1paX1dvcmtmb3JtSUQ+PC9NREw+
PC9DaXRlPjxDaXRlPjxBdXRob3I+TWVuZGVzPC9BdXRob3I+PFllYXI+MjAwNzwvWWVhcj48UmVj
TnVtPjM2MjA3PC9SZWNOdW0+PElEVGV4dD5SYXBpZCBkZXRlY3Rpb24gYW5kIGlkZW50aWZpY2F0
aW9uIG9mIG1ldGFsbG8tYmV0YS1sYWN0YW1hc2UtZW5jb2RpbmcgZ2VuZXMgYnkgbXVsdGlwbGV4
IHJlYWwtdGltZSBQQ1IgYXNzYXkgYW5kIG1lbHQgY3VydmUgYW5hbHlzaXM8L0lEVGV4dD48TURM
IFJlZl9UeXBlPSJKb3VybmFsIj48UmVmX1R5cGU+Sm91cm5hbDwvUmVmX1R5cGU+PFJlZl9JRD4z
NjIwNzwvUmVmX0lEPjxUaXRsZV9QcmltYXJ5PlJhcGlkIGRldGVjdGlvbiBhbmQgaWRlbnRpZmlj
YXRpb24gb2YgbWV0YWxsby1iZXRhLWxhY3RhbWFzZS1lbmNvZGluZyBnZW5lcyBieSBtdWx0aXBs
ZXggcmVhbC10aW1lIFBDUiBhc3NheSBhbmQgbWVsdCBjdXJ2ZSBhbmFseXNpczwvVGl0bGVfUHJp
bWFyeT48QXV0aG9yc19QcmltYXJ5Pk1lbmRlcyxSLkUuPC9BdXRob3JzX1ByaW1hcnk+PEF1dGhv
cnNfUHJpbWFyeT5LaXlvdGEsSy5BLjwvQXV0aG9yc19QcmltYXJ5PjxBdXRob3JzX1ByaW1hcnk+
TW9udGVpcm8sSi48L0F1dGhvcnNfUHJpbWFyeT48QXV0aG9yc19QcmltYXJ5PkNhc3RhbmhlaXJh
LE0uPC9BdXRob3JzX1ByaW1hcnk+PEF1dGhvcnNfUHJpbWFyeT5BbmRyYWRlLFMuUy48L0F1dGhv
cnNfUHJpbWFyeT48QXV0aG9yc19QcmltYXJ5PkdhbGVzLEEuQy48L0F1dGhvcnNfUHJpbWFyeT48
QXV0aG9yc19QcmltYXJ5PlBpZ25hdGFyaSxBLkMuPC9BdXRob3JzX1ByaW1hcnk+PEF1dGhvcnNf
UHJpbWFyeT5UdWZpayxTLjwvQXV0aG9yc19QcmltYXJ5PjxEYXRlX1ByaW1hcnk+MjAwNy8yPC9E
YXRlX1ByaW1hcnk+PEtleXdvcmRzPmFuYWx5c2lzPC9LZXl3b3Jkcz48S2V5d29yZHM+QmFjdGVy
aWE8L0tleXdvcmRzPjxLZXl3b3Jkcz5CYWN0ZXJpYWwgVHlwaW5nIFRlY2huaXF1ZXM8L0tleXdv
cmRzPjxLZXl3b3Jkcz5iZXRhLUxhY3RhbWFzZXM8L0tleXdvcmRzPjxLZXl3b3Jkcz5iaW9zeW50
aGVzaXM8L0tleXdvcmRzPjxLZXl3b3Jkcz5CcmF6aWw8L0tleXdvcmRzPjxLZXl3b3Jkcz5jbGFz
c2lmaWNhdGlvbjwvS2V5d29yZHM+PEtleXdvcmRzPmRpc2Vhc2U8L0tleXdvcmRzPjxLZXl3b3Jk
cz5EbmE8L0tleXdvcmRzPjxLZXl3b3Jkcz5ETkEgUHJpbWVyczwvS2V5d29yZHM+PEtleXdvcmRz
PkVuenltZXM8L0tleXdvcmRzPjxLZXl3b3Jkcz5lbnp5bW9sb2d5PC9LZXl3b3Jkcz48S2V5d29y
ZHM+RXZhbHVhdGlvbiBTdHVkaWVzPC9LZXl3b3Jkcz48S2V5d29yZHM+R2VuZXM8L0tleXdvcmRz
PjxLZXl3b3Jkcz5nZW5ldGljczwvS2V5d29yZHM+PEtleXdvcmRzPkdlbm90eXBlPC9LZXl3b3Jk
cz48S2V5d29yZHM+R3JhbS1OZWdhdGl2ZSBCYWN0ZXJpYTwvS2V5d29yZHM+PEtleXdvcmRzPkh1
bWFuczwvS2V5d29yZHM+PEtleXdvcmRzPklkZW50aWZpY2F0aW9uPC9LZXl3b3Jkcz48S2V5d29y
ZHM+TGFib3JhdG9yaWVzPC9LZXl3b3Jkcz48S2V5d29yZHM+bWV0aG9kczwvS2V5d29yZHM+PEtl
eXdvcmRzPlAgODwvS2V5d29yZHM+PEtleXdvcmRzPlBDUjwvS2V5d29yZHM+PEtleXdvcmRzPlBv
bHltZXJhc2UgQ2hhaW4gUmVhY3Rpb248L0tleXdvcmRzPjxLZXl3b3Jkcz5Qc2V1ZG9tb25hcyBh
ZXJ1Z2lub3NhPC9LZXl3b3Jkcz48S2V5d29yZHM+UmVhbC10aW1lIFBDUjwvS2V5d29yZHM+PEtl
eXdvcmRzPlRlbXBlcmF0dXJlPC9LZXl3b3Jkcz48S2V5d29yZHM+VGltZSBGYWN0b3JzPC9LZXl3
b3Jkcz48S2V5d29yZHM+VHJhbnNpdGlvbiBUZW1wZXJhdHVyZTwvS2V5d29yZHM+PEtleXdvcmRz
PlVuaXZlcnNpdGllczwvS2V5d29yZHM+PFJlcHJpbnQ+Tm90IGluIEZpbGU8L1JlcHJpbnQ+PFN0
YXJ0X1BhZ2U+NTQ0PC9TdGFydF9QYWdlPjxFbmRfUGFnZT41NDc8L0VuZF9QYWdlPjxQZXJpb2Rp
Y2FsPkouQ2xpbi5NaWNyb2Jpb2wuPC9QZXJpb2RpY2FsPjxWb2x1bWU+NDU8L1ZvbHVtZT48SXNz
dWU+MjwvSXNzdWU+PFVzZXJfRGVmXzU+UE1DMTgyOTAzODwvVXNlcl9EZWZfNT48TWlzY18zPkpD
TS4wMTcyOC0wNiBbcGlpXTsxMC4xMTI4L0pDTS4wMTcyOC0wNiBbZG9pXTwvTWlzY18zPjxBZGRy
ZXNzPkRpdmlzaW9uIG9mIEluZmVjdGlvdXMgRGlzZWFzZXMsIEZlZGVyYWwgVW5pdmVyc2l0eSBv
ZiBTYW8gUGF1bG8sIFJ1YSBMZWFuZHJvIER1cHJldCwgMTg4LCBTYW8gUGF1bG8sIFNQLCBCcmF6
aWwgQ0VQIDA0MDI1LTAxMC4gcm9kcmlnby5tZW5kZXNAbGVtYy5jb20uYnI8L0FkZHJlc3M+PFdl
Yl9VUkw+UE06MTcwOTMwMTk8L1dlYl9VUkw+PFpaX0pvdXJuYWxTdGRBYmJyZXY+PGYgbmFtZT0i
U3lzdGVtIj5KLkNsaW4uTWljcm9iaW9sLjwvZj48L1paX0pvdXJuYWxTdGRBYmJyZXY+PFpaX1dv
cmtmb3JtSUQ+MTwvWlpfV29ya2Zvcm1JRD48L01ETD48L0NpdGU+PENpdGU+PEF1dGhvcj5Bdmxh
bWk8L0F1dGhvcj48WWVhcj4yMDEwPC9ZZWFyPjxSZWNOdW0+MzYyMDg8L1JlY051bT48SURUZXh0
PkRldGVjdGlvbiBvZiBtZXRhbGxvLWJldGEtbGFjdGFtYXNlIGdlbmVzIGluIGNsaW5pY2FsIHNw
ZWNpbWVucyBieSBhIGNvbW1lcmNpYWwgbXVsdGlwbGV4IFBDUiBzeXN0ZW08L0lEVGV4dD48TURM
IFJlZl9UeXBlPSJKb3VybmFsIj48UmVmX1R5cGU+Sm91cm5hbDwvUmVmX1R5cGU+PFJlZl9JRD4z
NjIwODwvUmVmX0lEPjxUaXRsZV9QcmltYXJ5PkRldGVjdGlvbiBvZiBtZXRhbGxvLWJldGEtbGFj
dGFtYXNlIGdlbmVzIGluIGNsaW5pY2FsIHNwZWNpbWVucyBieSBhIGNvbW1lcmNpYWwgbXVsdGlw
bGV4IFBDUiBzeXN0ZW08L1RpdGxlX1ByaW1hcnk+PEF1dGhvcnNfUHJpbWFyeT5BdmxhbWksQS48
L0F1dGhvcnNfUHJpbWFyeT48QXV0aG9yc19QcmltYXJ5PkJla3JpcyxTLjwvQXV0aG9yc19Qcmlt
YXJ5PjxBdXRob3JzX1ByaW1hcnk+R2FudGVyaXMsRy48L0F1dGhvcnNfUHJpbWFyeT48QXV0aG9y
c19QcmltYXJ5PktyYW5pb3Rha2ksRS48L0F1dGhvcnNfUHJpbWFyeT48QXV0aG9yc19QcmltYXJ5
Pk1hbGFtb3UtTGFkYSxFLjwvQXV0aG9yc19QcmltYXJ5PjxBdXRob3JzX1ByaW1hcnk+T3JmYW5p
ZG91LE0uPC9BdXRob3JzX1ByaW1hcnk+PEF1dGhvcnNfUHJpbWFyeT5QYW5pYXJhLE8uPC9BdXRo
b3JzX1ByaW1hcnk+PEF1dGhvcnNfUHJpbWFyeT5QYW50YXphdG91LEEuPC9BdXRob3JzX1ByaW1h
cnk+PEF1dGhvcnNfUHJpbWFyeT5QYXBhZ2lhbm5pdHNpcyxDLkMuPC9BdXRob3JzX1ByaW1hcnk+
PEF1dGhvcnNfUHJpbWFyeT5QbGF0c291a2EsRS48L0F1dGhvcnNfUHJpbWFyeT48QXV0aG9yc19Q
cmltYXJ5PlN0ZWZhbm91LEkuPC9BdXRob3JzX1ByaW1hcnk+PEF1dGhvcnNfUHJpbWFyeT5UemVs
ZXBpLEUuPC9BdXRob3JzX1ByaW1hcnk+PEF1dGhvcnNfUHJpbWFyeT5WYWdpYWtvdSxILjwvQXV0
aG9yc19QcmltYXJ5PjxBdXRob3JzX1ByaW1hcnk+TWlyaWFnb3UsVi48L0F1dGhvcnNfUHJpbWFy
eT48RGF0ZV9QcmltYXJ5PjIwMTAvMTE8L0RhdGVfUHJpbWFyeT48S2V5d29yZHM+QmFjdGVyaWFs
IFByb3RlaW5zPC9LZXl3b3Jkcz48S2V5d29yZHM+YmV0YS1MYWN0YW1hc2VzPC9LZXl3b3Jkcz48
S2V5d29yZHM+Ymlvc3ludGhlc2lzPC9LZXl3b3Jkcz48S2V5d29yZHM+Ymxvb2Q8L0tleXdvcmRz
PjxLZXl3b3Jkcz5Fbnp5bWUtTGlua2VkIEltbXVub3NvcmJlbnQgQXNzYXk8L0tleXdvcmRzPjxL
ZXl3b3Jkcz5lbnp5bW9sb2d5PC9LZXl3b3Jkcz48S2V5d29yZHM+RXZhbHVhdGlvbiBTdHVkaWVz
PC9LZXl3b3Jkcz48S2V5d29yZHM+R2VuZXM8L0tleXdvcmRzPjxLZXl3b3Jkcz5nZW5ldGljczwv
S2V5d29yZHM+PEtleXdvcmRzPkdyYW0tTmVnYXRpdmUgQmFjdGVyaWE8L0tleXdvcmRzPjxLZXl3
b3Jkcz5HcmFtLU5lZ2F0aXZlIEJhY3RlcmlhbCBJbmZlY3Rpb25zPC9LZXl3b3Jkcz48S2V5d29y
ZHM+R3JlZWNlPC9LZXl3b3Jkcz48S2V5d29yZHM+SG9zcGl0YWxzPC9LZXl3b3Jkcz48S2V5d29y
ZHM+SHVtYW5zPC9LZXl3b3Jkcz48S2V5d29yZHM+aXNvbGF0aW9uICZhbXA7IHB1cmlmaWNhdGlv
bjwvS2V5d29yZHM+PEtleXdvcmRzPm1ldGhvZHM8L0tleXdvcmRzPjxLZXl3b3Jkcz5NaWNyb2Jp
YWwgU2Vuc2l0aXZpdHkgVGVzdHM8L0tleXdvcmRzPjxLZXl3b3Jkcz5taWNyb2Jpb2xvZ3k8L0tl
eXdvcmRzPjxLZXl3b3Jkcz5NdWx0aWNlbnRlciBTdHVkaWVzPC9LZXl3b3Jkcz48S2V5d29yZHM+
bXVsdGlwbGV4IFBDUjwvS2V5d29yZHM+PEtleXdvcmRzPlAgODwvS2V5d29yZHM+PEtleXdvcmRz
PlBDUjwvS2V5d29yZHM+PEtleXdvcmRzPlBvbHltZXJhc2UgQ2hhaW4gUmVhY3Rpb248L0tleXdv
cmRzPjxLZXl3b3Jkcz5QcmV2YWxlbmNlPC9LZXl3b3Jkcz48S2V5d29yZHM+UHJvdGVpbnM8L0tl
eXdvcmRzPjxLZXl3b3Jkcz5TZW5zaXRpdml0eSBhbmQgU3BlY2lmaWNpdHk8L0tleXdvcmRzPjxL
ZXl3b3Jkcz5TcHV0dW08L0tleXdvcmRzPjxLZXl3b3Jkcz51cmluZTwvS2V5d29yZHM+PFJlcHJp
bnQ+Tm90IGluIEZpbGU8L1JlcHJpbnQ+PFN0YXJ0X1BhZ2U+MTg1PC9TdGFydF9QYWdlPjxFbmRf
UGFnZT4xODc8L0VuZF9QYWdlPjxQZXJpb2RpY2FsPkouTWljcm9iaW9sLk1ldGhvZHM8L1Blcmlv
ZGljYWw+PFZvbHVtZT44MzwvVm9sdW1lPjxJc3N1ZT4yPC9Jc3N1ZT48TWlzY18zPlMwMTY3LTcw
MTIoMTApMDAyODAtMCBbcGlpXTsxMC4xMDE2L2oubWltZXQuMjAxMC4wOC4wMTQgW2RvaV08L01p
c2NfMz48QWRkcmVzcz5EZXBhcnRtZW50IG9mIE1pY3JvYmlvbG9neSwgTGFpa29uIEdlbmVyYWwg
SG9zcGl0YWwsIEF0aGVucywgR3JlZWNlPC9BZGRyZXNzPjxXZWJfVVJMPlBNOjIwODA3NTU0PC9X
ZWJfVVJMPjxaWl9Kb3VybmFsU3RkQWJicmV2PjxmIG5hbWU9IlN5c3RlbSI+Si5NaWNyb2Jpb2wu
TWV0aG9kczwvZj48L1paX0pvdXJuYWxTdGRBYmJyZXY+PFpaX1dvcmtmb3JtSUQ+MTwvWlpfV29y
a2Zvcm1JRD48L01ETD48L0NpdGU+PENpdGU+PEF1dGhvcj5Td2F5bmU8L0F1dGhvcj48WWVhcj4y
MDExPC9ZZWFyPjxSZWNOdW0+MzYyMDk8L1JlY051bT48SURUZXh0PlJlYWwtdGltZSBUYXFNYW4g
UENSIGZvciByYXBpZCBkZXRlY3Rpb24gb2YgZ2VuZXMgZW5jb2RpbmcgZml2ZSB0eXBlcyBvZiBu
b24tbWV0YWxsby0gKGNsYXNzIEEgYW5kIEQpIGNhcmJhcGVuZW1hc2VzIGluIEVudGVyb2JhY3Rl
cmlhY2VhZTwvSURUZXh0PjxNREwgUmVmX1R5cGU9IkpvdXJuYWwiPjxSZWZfVHlwZT5Kb3VybmFs
PC9SZWZfVHlwZT48UmVmX0lEPjM2MjA5PC9SZWZfSUQ+PFRpdGxlX1ByaW1hcnk+UmVhbC10aW1l
IFRhcU1hbiBQQ1IgZm9yIHJhcGlkIGRldGVjdGlvbiBvZiBnZW5lcyBlbmNvZGluZyBmaXZlIHR5
cGVzIG9mIG5vbi1tZXRhbGxvLSAoY2xhc3MgQSBhbmQgRCkgY2FyYmFwZW5lbWFzZXMgaW4gRW50
ZXJvYmFjdGVyaWFjZWFlPC9UaXRsZV9QcmltYXJ5PjxBdXRob3JzX1ByaW1hcnk+U3dheW5lLFIu
TC48L0F1dGhvcnNfUHJpbWFyeT48QXV0aG9yc19QcmltYXJ5Pkx1ZGxhbSxILkEuPC9BdXRob3Jz
X1ByaW1hcnk+PEF1dGhvcnNfUHJpbWFyeT5TaGV0LFYuRy48L0F1dGhvcnNfUHJpbWFyeT48QXV0
aG9yc19QcmltYXJ5Pldvb2Rmb3JkLE4uPC9BdXRob3JzX1ByaW1hcnk+PEF1dGhvcnNfUHJpbWFy
eT5DdXJyYW4sTS5ELjwvQXV0aG9yc19QcmltYXJ5PjxEYXRlX1ByaW1hcnk+MjAxMS83PC9EYXRl
X1ByaW1hcnk+PEtleXdvcmRzPmFuYWx5c2lzPC9LZXl3b3Jkcz48S2V5d29yZHM+QW50aS1CYWN0
ZXJpYWwgQWdlbnRzPC9LZXl3b3Jkcz48S2V5d29yZHM+QW50aWJhY3RlcmlhbCBhZ2VudHM8L0tl
eXdvcmRzPjxLZXl3b3Jkcz5CYWN0ZXJpYWwgUHJvdGVpbnM8L0tleXdvcmRzPjxLZXl3b3Jkcz5i
ZXRhLUxhY3RhbSBSZXNpc3RhbmNlPC9LZXl3b3Jkcz48S2V5d29yZHM+YmV0YS1MYWN0YW1hc2Vz
PC9LZXl3b3Jkcz48S2V5d29yZHM+YmV0YS1MYWN0YW1zPC9LZXl3b3Jkcz48S2V5d29yZHM+Q2Fy
YmFwZW5lbXM8L0tleXdvcmRzPjxLZXl3b3Jkcz5DaHJvbWF0b2dyYXBoeSxHZWw8L0tleXdvcmRz
PjxLZXl3b3Jkcz5jb250cm9sPC9LZXl3b3Jkcz48S2V5d29yZHM+RG5hPC9LZXl3b3Jkcz48S2V5
d29yZHM+RE5BIFByaW1lcnM8L0tleXdvcmRzPjxLZXl3b3Jkcz5kcnVnIGVmZmVjdHM8L0tleXdv
cmRzPjxLZXl3b3Jkcz5FbnRlcm9iYWN0ZXJpYWNlYWU8L0tleXdvcmRzPjxLZXl3b3Jkcz5FbnRl
cm9iYWN0ZXJpYWNlYWUgSW5mZWN0aW9uczwvS2V5d29yZHM+PEtleXdvcmRzPmVuenltb2xvZ3k8
L0tleXdvcmRzPjxLZXl3b3Jkcz5FdmFsdWF0aW9uIFN0dWRpZXM8L0tleXdvcmRzPjxLZXl3b3Jk
cz5HZW5lczwvS2V5d29yZHM+PEtleXdvcmRzPmdlbmV0aWNzPC9LZXl3b3Jkcz48S2V5d29yZHM+
R2Vub3R5cGU8L0tleXdvcmRzPjxLZXl3b3Jkcz5IZWFsdGg8L0tleXdvcmRzPjxLZXl3b3Jkcz5I
dW1hbnM8L0tleXdvcmRzPjxLZXl3b3Jkcz5pc29sYXRpb24gJmFtcDsgcHVyaWZpY2F0aW9uPC9L
ZXl3b3Jkcz48S2V5d29yZHM+TGFib3JhdG9yaWVzPC9LZXl3b3Jkcz48S2V5d29yZHM+bWV0aG9k
czwvS2V5d29yZHM+PEtleXdvcmRzPk1pY3JvYmlhbCBTZW5zaXRpdml0eSBUZXN0czwvS2V5d29y
ZHM+PEtleXdvcmRzPm1pY3JvYmlvbG9neTwvS2V5d29yZHM+PEtleXdvcmRzPk11bHRpcGxleCBQ
b2x5bWVyYXNlIENoYWluIFJlYWN0aW9uPC9LZXl3b3Jkcz48S2V5d29yZHM+UCA4PC9LZXl3b3Jk
cz48S2V5d29yZHM+UENSPC9LZXl3b3Jkcz48S2V5d29yZHM+cGhhcm1hY29sb2d5PC9LZXl3b3Jk
cz48S2V5d29yZHM+UG9seW1lcmFzZSBDaGFpbiBSZWFjdGlvbjwvS2V5d29yZHM+PEtleXdvcmRz
PlByb3RlaW5zPC9LZXl3b3Jkcz48S2V5d29yZHM+UHVibGljIEhlYWx0aDwvS2V5d29yZHM+PEtl
eXdvcmRzPlJlc2VhcmNoPC9LZXl3b3Jkcz48S2V5d29yZHM+VGFxIFBvbHltZXJhc2U8L0tleXdv
cmRzPjxLZXl3b3Jkcz5UaW1lIEZhY3RvcnM8L0tleXdvcmRzPjxLZXl3b3Jkcz5UcmFuc2l0aW9u
IFRlbXBlcmF0dXJlPC9LZXl3b3Jkcz48UmVwcmludD5Ob3QgaW4gRmlsZTwvUmVwcmludD48U3Rh
cnRfUGFnZT4zNTwvU3RhcnRfUGFnZT48RW5kX1BhZ2U+Mzg8L0VuZF9QYWdlPjxQZXJpb2RpY2Fs
PkludC5KLkFudGltaWNyb2IuQWdlbnRzPC9QZXJpb2RpY2FsPjxWb2x1bWU+Mzg8L1ZvbHVtZT48
SXNzdWU+MTwvSXNzdWU+PE1pc2NfMz5TMDkyNC04NTc5KDExKTAwMTU2LTcgW3BpaV07MTAuMTAx
Ni9qLmlqYW50aW1pY2FnLjIwMTEuMDMuMDEwIFtkb2ldPC9NaXNjXzM+PEFkZHJlc3M+Q2xpbmlj
YWwgTWljcm9iaW9sb2d5IGFuZCBQdWJsaWMgSGVhbHRoIExhYm9yYXRvcnksIEFkZGVuYnJvb2tl
JmFwb3M7cyBIb3NwaXRhbCwgQ2FtYnJpZGdlIENCMiAwUVcsIFVLLiByb3NlbWFyeS5zd2F5bmVA
YWRkZW5icm9va2VzLm5ocy51azwvQWRkcmVzcz48V2ViX1VSTD5QTToyMTU0OTU3MjwvV2ViX1VS
TD48WlpfSm91cm5hbEZ1bGw+PGYgbmFtZT0iU3lzdGVtIj5JbnQuSi5BbnRpbWljcm9iLkFnZW50
czwvZj48L1paX0pvdXJuYWxGdWxsPjxaWl9Xb3JrZm9ybUlEPjE8L1paX1dvcmtmb3JtSUQ+PC9N
REw+PC9DaXRlPjxDaXRlPjxBdXRob3I+S2Fhc2U8L0F1dGhvcj48WWVhcj4yMDEyPC9ZZWFyPjxS
ZWNOdW0+MzYyMTA8L1JlY051bT48SURUZXh0PkRldGVjdGlvbiBvZiBjYXJiYXBlbmVtYXNlcyBp
biBFbnRlcm9iYWN0ZXJpYWNlYWUgYnkgYSBjb21tZXJjaWFsIG11bHRpcGxleCBQQ1I8L0lEVGV4
dD48TURMIFJlZl9UeXBlPSJKb3VybmFsIj48UmVmX1R5cGU+Sm91cm5hbDwvUmVmX1R5cGU+PFJl
Zl9JRD4zNjIxMDwvUmVmX0lEPjxUaXRsZV9QcmltYXJ5PkRldGVjdGlvbiBvZiBjYXJiYXBlbmVt
YXNlcyBpbiBFbnRlcm9iYWN0ZXJpYWNlYWUgYnkgYSBjb21tZXJjaWFsIG11bHRpcGxleCBQQ1I8
L1RpdGxlX1ByaW1hcnk+PEF1dGhvcnNfUHJpbWFyeT5LYWFzZSxNLjwvQXV0aG9yc19QcmltYXJ5
PjxBdXRob3JzX1ByaW1hcnk+U3phYmFkb3MsRi48L0F1dGhvcnNfUHJpbWFyeT48QXV0aG9yc19Q
cmltYXJ5Pldhc3NpbGwsTC48L0F1dGhvcnNfUHJpbWFyeT48QXV0aG9yc19QcmltYXJ5PkdhdGVy
bWFubixTLkcuPC9BdXRob3JzX1ByaW1hcnk+PERhdGVfUHJpbWFyeT4yMDEyLzk8L0RhdGVfUHJp
bWFyeT48S2V5d29yZHM+QmFjdGVyaWFsIFByb3RlaW5zPC9LZXl3b3Jkcz48S2V5d29yZHM+QmFj
dGVyaW9sb2dpY2FsIFRlY2huaXF1ZXM8L0tleXdvcmRzPjxLZXl3b3Jkcz5iZXRhLUxhY3RhbWFz
ZXM8L0tleXdvcmRzPjxLZXl3b3Jkcz5FbnRlcm9iYWN0ZXJpYWNlYWU8L0tleXdvcmRzPjxLZXl3
b3Jkcz5lbnp5bW9sb2d5PC9LZXl3b3Jkcz48S2V5d29yZHM+RXZhbHVhdGlvbiBTdHVkaWVzPC9L
ZXl3b3Jkcz48S2V5d29yZHM+R2VuZXM8L0tleXdvcmRzPjxLZXl3b3Jkcz5nZW5ldGljczwvS2V5
d29yZHM+PEtleXdvcmRzPkdlcm1hbnk8L0tleXdvcmRzPjxLZXl3b3Jkcz5IdW1hbnM8L0tleXdv
cmRzPjxLZXl3b3Jkcz5tZXRob2RzPC9LZXl3b3Jkcz48S2V5d29yZHM+bWljcm9iaW9sb2d5PC9L
ZXl3b3Jkcz48S2V5d29yZHM+bXVsdGlwbGV4IFBDUjwvS2V5d29yZHM+PEtleXdvcmRzPk11bHRp
cGxleCBQb2x5bWVyYXNlIENoYWluIFJlYWN0aW9uPC9LZXl3b3Jkcz48S2V5d29yZHM+UCA4PC9L
ZXl3b3Jkcz48S2V5d29yZHM+UENSPC9LZXl3b3Jkcz48S2V5d29yZHM+UHJvdGVpbnM8L0tleXdv
cmRzPjxLZXl3b3Jkcz5SZWFnZW50IEtpdHMsRGlhZ25vc3RpYzwvS2V5d29yZHM+PEtleXdvcmRz
PlJlc2VhcmNoPC9LZXl3b3Jkcz48S2V5d29yZHM+U2Vuc2l0aXZpdHkgYW5kIFNwZWNpZmljaXR5
PC9LZXl3b3Jkcz48S2V5d29yZHM+VW5pdmVyc2l0aWVzPC9LZXl3b3Jkcz48UmVwcmludD5Ob3Qg
aW4gRmlsZTwvUmVwcmludD48U3RhcnRfUGFnZT4zMTE1PC9TdGFydF9QYWdlPjxFbmRfUGFnZT4z
MTE4PC9FbmRfUGFnZT48UGVyaW9kaWNhbD5KLkNsaW4uTWljcm9iaW9sLjwvUGVyaW9kaWNhbD48
Vm9sdW1lPjUwPC9Wb2x1bWU+PElzc3VlPjk8L0lzc3VlPjxVc2VyX0RlZl81PlBNQzM0MjE3Nzk8
L1VzZXJfRGVmXzU+PE1pc2NfMz5KQ00uMDA5OTEtMTIgW3BpaV07MTAuMTEyOC9KQ00uMDA5OTEt
MTIgW2RvaV08L01pc2NfMz48QWRkcmVzcz5EZXBhcnRtZW50IG9mIE1lZGljYWwgTWljcm9iaW9s
b2d5LCBSdWhyIFVuaXZlcnNpdHkgQm9jaHVtLCBCb2NodW0sIEdlcm1hbnkuIG1hcnRpbi5rYWFz
ZUBydWIuZGU8L0FkZHJlc3M+PFdlYl9VUkw+UE06MjI3ODUxOTA8L1dlYl9VUkw+PFpaX0pvdXJu
YWxTdGRBYmJyZXY+PGYgbmFtZT0iU3lzdGVtIj5KLkNsaW4uTWljcm9iaW9sLjwvZj48L1paX0pv
dXJuYWxTdGRBYmJyZXY+PFpaX1dvcmtmb3JtSUQ+MTwvWlpfV29ya2Zvcm1JRD48L01ETD48L0Np
dGU+PENpdGU+PEF1dGhvcj5Qb2lyZWw8L0F1dGhvcj48WWVhcj4yMDExPC9ZZWFyPjxSZWNOdW0+
MzYyMTE8L1JlY051bT48SURUZXh0Pk11bHRpcGxleCBQQ1IgZm9yIGRldGVjdGlvbiBvZiBhY3F1
aXJlZCBjYXJiYXBlbmVtYXNlIGdlbmVzPC9JRFRleHQ+PE1ETCBSZWZfVHlwZT0iSm91cm5hbCI+
PFJlZl9UeXBlPkpvdXJuYWw8L1JlZl9UeXBlPjxSZWZfSUQ+MzYyMTE8L1JlZl9JRD48VGl0bGVf
UHJpbWFyeT5NdWx0aXBsZXggUENSIGZvciBkZXRlY3Rpb24gb2YgYWNxdWlyZWQgY2FyYmFwZW5l
bWFzZSBnZW5lczwvVGl0bGVfUHJpbWFyeT48QXV0aG9yc19QcmltYXJ5PlBvaXJlbCxMLjwvQXV0
aG9yc19QcmltYXJ5PjxBdXRob3JzX1ByaW1hcnk+V2Fsc2gsVC5SLjwvQXV0aG9yc19QcmltYXJ5
PjxBdXRob3JzX1ByaW1hcnk+Q3V2aWxsaWVyLFYuPC9BdXRob3JzX1ByaW1hcnk+PEF1dGhvcnNf
UHJpbWFyeT5Ob3JkbWFubixQLjwvQXV0aG9yc19QcmltYXJ5PjxEYXRlX1ByaW1hcnk+MjAxMS81
PC9EYXRlX1ByaW1hcnk+PEtleXdvcmRzPkFudGliaW90aWNzPC9LZXl3b3Jkcz48S2V5d29yZHM+
QmFjdGVyaWE8L0tleXdvcmRzPjxLZXl3b3Jkcz5CYWN0ZXJpYWwgUHJvdGVpbnM8L0tleXdvcmRz
PjxLZXl3b3Jkcz5iZXRhLUxhY3RhbWFzZXM8L0tleXdvcmRzPjxLZXl3b3Jkcz5EbmE8L0tleXdv
cmRzPjxLZXl3b3Jkcz5ETkEgUHJpbWVyczwvS2V5d29yZHM+PEtleXdvcmRzPmVuenltb2xvZ3k8
L0tleXdvcmRzPjxLZXl3b3Jkcz5FdmFsdWF0aW9uIFN0dWRpZXM8L0tleXdvcmRzPjxLZXl3b3Jk
cz5GcmFuY2U8L0tleXdvcmRzPjxLZXl3b3Jkcz5HZW5lczwvS2V5d29yZHM+PEtleXdvcmRzPkdl
bmVzLEJhY3RlcmlhbDwvS2V5d29yZHM+PEtleXdvcmRzPmdlbmV0aWNzPC9LZXl3b3Jkcz48S2V5
d29yZHM+SHVtYW5zPC9LZXl3b3Jkcz48S2V5d29yZHM+bWV0aG9kczwvS2V5d29yZHM+PEtleXdv
cmRzPm11bHRpcGxleCBQQ1I8L0tleXdvcmRzPjxLZXl3b3Jkcz5QIDg8L0tleXdvcmRzPjxLZXl3
b3Jkcz5QYXJpczwvS2V5d29yZHM+PEtleXdvcmRzPlBDUjwvS2V5d29yZHM+PEtleXdvcmRzPlBv
bHltZXJhc2UgQ2hhaW4gUmVhY3Rpb248L0tleXdvcmRzPjxLZXl3b3Jkcz5Qcm90ZWluczwvS2V5
d29yZHM+PEtleXdvcmRzPlJlc2VhcmNoPC9LZXl3b3Jkcz48UmVwcmludD5Ob3QgaW4gRmlsZTwv
UmVwcmludD48U3RhcnRfUGFnZT4xMTk8L1N0YXJ0X1BhZ2U+PEVuZF9QYWdlPjEyMzwvRW5kX1Bh
Z2U+PFBlcmlvZGljYWw+RGlhZ24uTWljcm9iaW9sLkluZmVjdC5EaXMuPC9QZXJpb2RpY2FsPjxW
b2x1bWU+NzA8L1ZvbHVtZT48SXNzdWU+MTwvSXNzdWU+PE1pc2NfMz5TMDczMi04ODkzKDEwKTAw
NTU1LTkgW3BpaV07MTAuMTAxNi9qLmRpYWdtaWNyb2Jpby4yMDEwLjEyLjAwMiBbZG9pXTwvTWlz
Y18zPjxBZGRyZXNzPlNlcnZpY2UgZGUgQmFjdGVyaW9sb2dpZS1WaXJvbG9naWUsIElOU0VSTSBV
OTE0IEVtZXJnaW5nIFJlc2lzdGFuY2UgdG8gQW50aWJpb3RpY3MsIEhvcGl0YWwgZGUgQmljZXRy
ZSwgQXNzaXN0YW5jZSBQdWJsaXF1ZS9Ib3BpdGF1eCBkZSBQYXJpcywgRmFjdWx0ZSBkZSBNZWRl
Y2luZSBQYXJpcy1TdWQsIFVuaXZlcnNpdGUgUGFyaXMgWEksIDk0Mjc1IEsuLUJpY2V0cmUsIEZy
YW5jZS4gbGF1cmVudC5wb2lyZWxAYmN0LmFwaHAuZnI8L0FkZHJlc3M+PFdlYl9VUkw+UE06MjEz
OTgwNzQ8L1dlYl9VUkw+PFpaX0pvdXJuYWxTdGRBYmJyZXY+PGYgbmFtZT0iU3lzdGVtIj5EaWFn
bi5NaWNyb2Jpb2wuSW5mZWN0LkRpcy48L2Y+PC9aWl9Kb3VybmFsU3RkQWJicmV2PjxaWl9Xb3Jr
Zm9ybUlEPjE8L1paX1dvcmtmb3JtSUQ+PC9NREw+PC9DaXRlPjwvUmVmbWFuPgB=
</w:fldData>
        </w:fldChar>
      </w:r>
      <w:r w:rsidR="00C45326">
        <w:instrText xml:space="preserve"> ADDIN EN.CITE.DATA </w:instrText>
      </w:r>
      <w:r w:rsidR="00C45326">
        <w:fldChar w:fldCharType="end"/>
      </w:r>
      <w:r w:rsidR="00E40793">
        <w:fldChar w:fldCharType="separate"/>
      </w:r>
      <w:r w:rsidR="00E40793" w:rsidRPr="00E40793">
        <w:rPr>
          <w:noProof/>
          <w:vertAlign w:val="superscript"/>
        </w:rPr>
        <w:t>54-59</w:t>
      </w:r>
      <w:r w:rsidR="00E40793">
        <w:fldChar w:fldCharType="end"/>
      </w:r>
      <w:r w:rsidRPr="00C73653">
        <w:t>.</w:t>
      </w:r>
      <w:r w:rsidRPr="00C73653">
        <w:rPr>
          <w:vertAlign w:val="superscript"/>
        </w:rPr>
        <w:t xml:space="preserve"> </w:t>
      </w:r>
      <w:r w:rsidRPr="00C73653">
        <w:t xml:space="preserve">Some are commercially available. </w:t>
      </w:r>
      <w:r w:rsidR="00D140F5" w:rsidRPr="00D140F5">
        <w:t xml:space="preserve">Many are suitable either for screening for colonisation (ie using rectal swabs) or for confirmation of carbapenemases in bacterial colonies. </w:t>
      </w:r>
      <w:r w:rsidRPr="00C73653">
        <w:t>These</w:t>
      </w:r>
      <w:r w:rsidR="00D140F5">
        <w:t xml:space="preserve"> assays</w:t>
      </w:r>
      <w:r w:rsidRPr="00C73653">
        <w:t xml:space="preserve"> vary in their scope (ie the range of genes sought) and the extent to which they can be customised by the end-user. PCR has been successfully utilized for the detection of single or multiple carbapenemase genes directly from clinical</w:t>
      </w:r>
      <w:r>
        <w:t xml:space="preserve"> or screening</w:t>
      </w:r>
      <w:r w:rsidRPr="00C73653">
        <w:t xml:space="preserve"> samples</w:t>
      </w:r>
      <w:r w:rsidR="00E40793">
        <w:fldChar w:fldCharType="begin" w:fldLock="1">
          <w:fldData xml:space="preserve">PFJlZm1hbj48Q2l0ZT48QXV0aG9yPkF2bGFtaTwvQXV0aG9yPjxZZWFyPjIwMTA8L1llYXI+PFJl
Y051bT4zNjIwODwvUmVjTnVtPjxJRFRleHQ+RGV0ZWN0aW9uIG9mIG1ldGFsbG8tYmV0YS1sYWN0
YW1hc2UgZ2VuZXMgaW4gY2xpbmljYWwgc3BlY2ltZW5zIGJ5IGEgY29tbWVyY2lhbCBtdWx0aXBs
ZXggUENSIHN5c3RlbTwvSURUZXh0PjxNREwgUmVmX1R5cGU9IkpvdXJuYWwiPjxSZWZfVHlwZT5K
b3VybmFsPC9SZWZfVHlwZT48UmVmX0lEPjM2MjA4PC9SZWZfSUQ+PFRpdGxlX1ByaW1hcnk+RGV0
ZWN0aW9uIG9mIG1ldGFsbG8tYmV0YS1sYWN0YW1hc2UgZ2VuZXMgaW4gY2xpbmljYWwgc3BlY2lt
ZW5zIGJ5IGEgY29tbWVyY2lhbCBtdWx0aXBsZXggUENSIHN5c3RlbTwvVGl0bGVfUHJpbWFyeT48
QXV0aG9yc19QcmltYXJ5PkF2bGFtaSxBLjwvQXV0aG9yc19QcmltYXJ5PjxBdXRob3JzX1ByaW1h
cnk+QmVrcmlzLFMuPC9BdXRob3JzX1ByaW1hcnk+PEF1dGhvcnNfUHJpbWFyeT5HYW50ZXJpcyxH
LjwvQXV0aG9yc19QcmltYXJ5PjxBdXRob3JzX1ByaW1hcnk+S3JhbmlvdGFraSxFLjwvQXV0aG9y
c19QcmltYXJ5PjxBdXRob3JzX1ByaW1hcnk+TWFsYW1vdS1MYWRhLEUuPC9BdXRob3JzX1ByaW1h
cnk+PEF1dGhvcnNfUHJpbWFyeT5PcmZhbmlkb3UsTS48L0F1dGhvcnNfUHJpbWFyeT48QXV0aG9y
c19QcmltYXJ5PlBhbmlhcmEsTy48L0F1dGhvcnNfUHJpbWFyeT48QXV0aG9yc19QcmltYXJ5PlBh
bnRhemF0b3UsQS48L0F1dGhvcnNfUHJpbWFyeT48QXV0aG9yc19QcmltYXJ5PlBhcGFnaWFubml0
c2lzLEMuQy48L0F1dGhvcnNfUHJpbWFyeT48QXV0aG9yc19QcmltYXJ5PlBsYXRzb3VrYSxFLjwv
QXV0aG9yc19QcmltYXJ5PjxBdXRob3JzX1ByaW1hcnk+U3RlZmFub3UsSS48L0F1dGhvcnNfUHJp
bWFyeT48QXV0aG9yc19QcmltYXJ5PlR6ZWxlcGksRS48L0F1dGhvcnNfUHJpbWFyeT48QXV0aG9y
c19QcmltYXJ5PlZhZ2lha291LEguPC9BdXRob3JzX1ByaW1hcnk+PEF1dGhvcnNfUHJpbWFyeT5N
aXJpYWdvdSxWLjwvQXV0aG9yc19QcmltYXJ5PjxEYXRlX1ByaW1hcnk+MjAxMC8xMTwvRGF0ZV9Q
cmltYXJ5PjxLZXl3b3Jkcz5CYWN0ZXJpYWwgUHJvdGVpbnM8L0tleXdvcmRzPjxLZXl3b3Jkcz5i
ZXRhLUxhY3RhbWFzZXM8L0tleXdvcmRzPjxLZXl3b3Jkcz5iaW9zeW50aGVzaXM8L0tleXdvcmRz
PjxLZXl3b3Jkcz5ibG9vZDwvS2V5d29yZHM+PEtleXdvcmRzPkVuenltZS1MaW5rZWQgSW1tdW5v
c29yYmVudCBBc3NheTwvS2V5d29yZHM+PEtleXdvcmRzPmVuenltb2xvZ3k8L0tleXdvcmRzPjxL
ZXl3b3Jkcz5FdmFsdWF0aW9uIFN0dWRpZXM8L0tleXdvcmRzPjxLZXl3b3Jkcz5HZW5lczwvS2V5
d29yZHM+PEtleXdvcmRzPmdlbmV0aWNzPC9LZXl3b3Jkcz48S2V5d29yZHM+R3JhbS1OZWdhdGl2
ZSBCYWN0ZXJpYTwvS2V5d29yZHM+PEtleXdvcmRzPkdyYW0tTmVnYXRpdmUgQmFjdGVyaWFsIElu
ZmVjdGlvbnM8L0tleXdvcmRzPjxLZXl3b3Jkcz5HcmVlY2U8L0tleXdvcmRzPjxLZXl3b3Jkcz5I
b3NwaXRhbHM8L0tleXdvcmRzPjxLZXl3b3Jkcz5IdW1hbnM8L0tleXdvcmRzPjxLZXl3b3Jkcz5p
c29sYXRpb24gJmFtcDsgcHVyaWZpY2F0aW9uPC9LZXl3b3Jkcz48S2V5d29yZHM+bWV0aG9kczwv
S2V5d29yZHM+PEtleXdvcmRzPk1pY3JvYmlhbCBTZW5zaXRpdml0eSBUZXN0czwvS2V5d29yZHM+
PEtleXdvcmRzPm1pY3JvYmlvbG9neTwvS2V5d29yZHM+PEtleXdvcmRzPk11bHRpY2VudGVyIFN0
dWRpZXM8L0tleXdvcmRzPjxLZXl3b3Jkcz5tdWx0aXBsZXggUENSPC9LZXl3b3Jkcz48S2V5d29y
ZHM+UCA4PC9LZXl3b3Jkcz48S2V5d29yZHM+UENSPC9LZXl3b3Jkcz48S2V5d29yZHM+UG9seW1l
cmFzZSBDaGFpbiBSZWFjdGlvbjwvS2V5d29yZHM+PEtleXdvcmRzPlByZXZhbGVuY2U8L0tleXdv
cmRzPjxLZXl3b3Jkcz5Qcm90ZWluczwvS2V5d29yZHM+PEtleXdvcmRzPlNlbnNpdGl2aXR5IGFu
ZCBTcGVjaWZpY2l0eTwvS2V5d29yZHM+PEtleXdvcmRzPlNwdXR1bTwvS2V5d29yZHM+PEtleXdv
cmRzPnVyaW5lPC9LZXl3b3Jkcz48UmVwcmludD5Ob3QgaW4gRmlsZTwvUmVwcmludD48U3RhcnRf
UGFnZT4xODU8L1N0YXJ0X1BhZ2U+PEVuZF9QYWdlPjE4NzwvRW5kX1BhZ2U+PFBlcmlvZGljYWw+
Si5NaWNyb2Jpb2wuTWV0aG9kczwvUGVyaW9kaWNhbD48Vm9sdW1lPjgzPC9Wb2x1bWU+PElzc3Vl
PjI8L0lzc3VlPjxNaXNjXzM+UzAxNjctNzAxMigxMCkwMDI4MC0wIFtwaWldOzEwLjEwMTYvai5t
aW1ldC4yMDEwLjA4LjAxNCBbZG9pXTwvTWlzY18zPjxBZGRyZXNzPkRlcGFydG1lbnQgb2YgTWlj
cm9iaW9sb2d5LCBMYWlrb24gR2VuZXJhbCBIb3NwaXRhbCwgQXRoZW5zLCBHcmVlY2U8L0FkZHJl
c3M+PFdlYl9VUkw+UE06MjA4MDc1NTQ8L1dlYl9VUkw+PFpaX0pvdXJuYWxTdGRBYmJyZXY+PGYg
bmFtZT0iU3lzdGVtIj5KLk1pY3JvYmlvbC5NZXRob2RzPC9mPjwvWlpfSm91cm5hbFN0ZEFiYnJl
dj48WlpfV29ya2Zvcm1JRD4xPC9aWl9Xb3JrZm9ybUlEPjwvTURMPjwvQ2l0ZT48Q2l0ZT48QXV0
aG9yPlNhbXJhPC9BdXRob3I+PFllYXI+MjAwODwvWWVhcj48UmVjTnVtPjM2MjMxPC9SZWNOdW0+
PElEVGV4dD5FdmFsdWF0aW9uIG9mIENIUk9NYWdhciBLUEMgZm9yIHJhcGlkIGRldGVjdGlvbiBv
ZiBjYXJiYXBlbmVtLXJlc2lzdGFudCBFbnRlcm9iYWN0ZXJpYWNlYWU8L0lEVGV4dD48TURMIFJl
Zl9UeXBlPSJKb3VybmFsIj48UmVmX1R5cGU+Sm91cm5hbDwvUmVmX1R5cGU+PFJlZl9JRD4zNjIz
MTwvUmVmX0lEPjxUaXRsZV9QcmltYXJ5PkV2YWx1YXRpb24gb2YgQ0hST01hZ2FyIEtQQyBmb3Ig
cmFwaWQgZGV0ZWN0aW9uIG9mIGNhcmJhcGVuZW0tcmVzaXN0YW50IEVudGVyb2JhY3RlcmlhY2Vh
ZTwvVGl0bGVfUHJpbWFyeT48QXV0aG9yc19QcmltYXJ5PlNhbXJhLFouPC9BdXRob3JzX1ByaW1h
cnk+PEF1dGhvcnNfUHJpbWFyeT5CYWhhcixKLjwvQXV0aG9yc19QcmltYXJ5PjxBdXRob3JzX1By
aW1hcnk+TWFkYXItU2hhcGlybyxMLjwvQXV0aG9yc19QcmltYXJ5PjxBdXRob3JzX1ByaW1hcnk+
QXppeixOLjwvQXV0aG9yc19QcmltYXJ5PjxBdXRob3JzX1ByaW1hcnk+SXNyYWVsLFMuPC9BdXRo
b3JzX1ByaW1hcnk+PEF1dGhvcnNfUHJpbWFyeT5CaXNoYXJhLEouPC9BdXRob3JzX1ByaW1hcnk+
PERhdGVfUHJpbWFyeT4yMDA4Lzk8L0RhdGVfUHJpbWFyeT48S2V5d29yZHM+QWdhcjwvS2V5d29y
ZHM+PEtleXdvcmRzPkJhY3RlcmlvbG9naWNhbCBUZWNobmlxdWVzPC9LZXl3b3Jkcz48S2V5d29y
ZHM+YmV0YS1MYWN0YW0gUmVzaXN0YW5jZTwvS2V5d29yZHM+PEtleXdvcmRzPkNhcmJhcGVuZW1z
PC9LZXl3b3Jkcz48S2V5d29yZHM+Q3VsdHVyZTwvS2V5d29yZHM+PEtleXdvcmRzPkN1bHR1cmUg
TWVkaWE8L0tleXdvcmRzPjxLZXl3b3Jkcz5kaWFnbm9zaXM8L0tleXdvcmRzPjxLZXl3b3Jkcz5k
aXNlYXNlPC9LZXl3b3Jkcz48S2V5d29yZHM+ZHJ1ZyBlZmZlY3RzPC9LZXl3b3Jkcz48S2V5d29y
ZHM+ZHJ1ZyB0aGVyYXB5PC9LZXl3b3Jkcz48S2V5d29yZHM+RW50ZXJvYmFjdGVyaWFjZWFlPC9L
ZXl3b3Jkcz48S2V5d29yZHM+RW50ZXJvYmFjdGVyaWFjZWFlIEluZmVjdGlvbnM8L0tleXdvcmRz
PjxLZXl3b3Jkcz5IdW1hbnM8L0tleXdvcmRzPjxLZXl3b3Jkcz5Jc3JhZWw8L0tleXdvcmRzPjxL
ZXl3b3Jkcz5LbGVic2llbGxhPC9LZXl3b3Jkcz48S2V5d29yZHM+S2xlYnNpZWxsYSBJbmZlY3Rp
b25zPC9LZXl3b3Jkcz48S2V5d29yZHM+S2xlYnNpZWxsYSBwbmV1bW9uaWFlPC9LZXl3b3Jkcz48
S2V5d29yZHM+TWVkaWNpbmU8L0tleXdvcmRzPjxLZXl3b3Jkcz5tZXRob2RzPC9LZXl3b3Jkcz48
S2V5d29yZHM+TWljcm9iaWFsIFNlbnNpdGl2aXR5IFRlc3RzPC9LZXl3b3Jkcz48S2V5d29yZHM+
UCA4PC9LZXl3b3Jkcz48S2V5d29yZHM+UENSPC9LZXl3b3Jkcz48S2V5d29yZHM+cGhhcm1hY29s
b2d5PC9LZXl3b3Jkcz48S2V5d29yZHM+UG9seW1lcmFzZSBDaGFpbiBSZWFjdGlvbjwvS2V5d29y
ZHM+PEtleXdvcmRzPlNlbnNpdGl2aXR5IGFuZCBTcGVjaWZpY2l0eTwvS2V5d29yZHM+PEtleXdv
cmRzPnRoZXJhcGV1dGljIHVzZTwvS2V5d29yZHM+PEtleXdvcmRzPlVuaXZlcnNpdGllczwvS2V5
d29yZHM+PFJlcHJpbnQ+Tm90IGluIEZpbGU8L1JlcHJpbnQ+PFN0YXJ0X1BhZ2U+MzExMDwvU3Rh
cnRfUGFnZT48RW5kX1BhZ2U+MzExMTwvRW5kX1BhZ2U+PFBlcmlvZGljYWw+Si5DbGluLk1pY3Jv
YmlvbC48L1BlcmlvZGljYWw+PFZvbHVtZT40NjwvVm9sdW1lPjxJc3N1ZT45PC9Jc3N1ZT48VXNl
cl9EZWZfNT5QTUMyNTQ2NzM0PC9Vc2VyX0RlZl81PjxNaXNjXzM+SkNNLjAwMjQ5LTA4IFtwaWld
OzEwLjExMjgvSkNNLjAwMjQ5LTA4IFtkb2ldPC9NaXNjXzM+PEFkZHJlc3M+SW5mZWN0aW91cyBE
aXNlYXNlcyBVbml0LCBSYWJpbiBNZWRpY2FsIENlbnRlciwgQmVpbGluc29uIEhvc3BpdGFsLCBT
YWNrbGVyIFNjaG9vbCBvZiBNZWRpY2luZSwgVGVsLUF2aXYgVW5pdmVyc2l0eSwgUGV0YWgtVGlx
d2EgNDkxMDAsIElzcmFlbDwvQWRkcmVzcz48V2ViX1VSTD5QTToxODYzMjkxNTwvV2ViX1VSTD48
WlpfSm91cm5hbFN0ZEFiYnJldj48ZiBuYW1lPSJTeXN0ZW0iPkouQ2xpbi5NaWNyb2Jpb2wuPC9m
PjwvWlpfSm91cm5hbFN0ZEFiYnJldj48WlpfV29ya2Zvcm1JRD4xPC9aWl9Xb3JrZm9ybUlEPjwv
TURMPjwvQ2l0ZT48Q2l0ZT48QXV0aG9yPlNpbmdoPC9BdXRob3I+PFllYXI+MjAxMjwvWWVhcj48
UmVjTnVtPjM2MjI1PC9SZWNOdW0+PElEVGV4dD5SZWN0YWwgc2NyZWVuaW5nIGZvciBLbGVic2ll
bGxhIHBuZXVtb25pYWUgY2FyYmFwZW5lbWFzZXM6IGNvbXBhcmlzb24gb2YgcmVhbC10aW1lIFBD
UiBhbmQgY3VsdHVyZSB1c2luZyB0d28gc2VsZWN0aXZlIHNjcmVlbmluZyBhZ2FyIHBsYXRlczwv
SURUZXh0PjxNREwgUmVmX1R5cGU9IkpvdXJuYWwiPjxSZWZfVHlwZT5Kb3VybmFsPC9SZWZfVHlw
ZT48UmVmX0lEPjM2MjI1PC9SZWZfSUQ+PFRpdGxlX1ByaW1hcnk+UmVjdGFsIHNjcmVlbmluZyBm
b3IgS2xlYnNpZWxsYSBwbmV1bW9uaWFlIGNhcmJhcGVuZW1hc2VzOiBjb21wYXJpc29uIG9mIHJl
YWwtdGltZSBQQ1IgYW5kIGN1bHR1cmUgdXNpbmcgdHdvIHNlbGVjdGl2ZSBzY3JlZW5pbmcgYWdh
ciBwbGF0ZXM8L1RpdGxlX1ByaW1hcnk+PEF1dGhvcnNfUHJpbWFyeT5TaW5naCxLLjwvQXV0aG9y
c19QcmltYXJ5PjxBdXRob3JzX1ByaW1hcnk+TWFuZ29sZCxLLkEuPC9BdXRob3JzX1ByaW1hcnk+
PEF1dGhvcnNfUHJpbWFyeT5XeWFudCxLLjwvQXV0aG9yc19QcmltYXJ5PjxBdXRob3JzX1ByaW1h
cnk+U2Nob3JhLEQuTS48L0F1dGhvcnNfUHJpbWFyeT48QXV0aG9yc19QcmltYXJ5PlZvc3MsQi48
L0F1dGhvcnNfUHJpbWFyeT48QXV0aG9yc19QcmltYXJ5PkthdWwsSy5MLjwvQXV0aG9yc19Qcmlt
YXJ5PjxBdXRob3JzX1ByaW1hcnk+SGF5ZGVuLE0uSy48L0F1dGhvcnNfUHJpbWFyeT48QXV0aG9y
c19QcmltYXJ5PkNodW5kaSxWLjwvQXV0aG9yc19QcmltYXJ5PjxBdXRob3JzX1ByaW1hcnk+UGV0
ZXJzb24sTC5SLjwvQXV0aG9yc19QcmltYXJ5PjxEYXRlX1ByaW1hcnk+MjAxMi84PC9EYXRlX1By
aW1hcnk+PEtleXdvcmRzPkFnYXI8L0tleXdvcmRzPjxLZXl3b3Jkcz5BbXBob3RlcmljaW4gQjwv
S2V5d29yZHM+PEtleXdvcmRzPmFuYWx5c2lzPC9LZXl3b3Jkcz48S2V5d29yZHM+QmFjdGVyaWFs
IFByb3RlaW5zPC9LZXl3b3Jkcz48S2V5d29yZHM+QmFjdGVyaW9sb2dpY2FsIFRlY2huaXF1ZXM8
L0tleXdvcmRzPjxLZXl3b3Jkcz5iZXRhLUxhY3RhbWFzZXM8L0tleXdvcmRzPjxLZXl3b3Jkcz5D
ZWZ0YXppZGltZTwvS2V5d29yZHM+PEtleXdvcmRzPkNoZW1pc3RyeTwvS2V5d29yZHM+PEtleXdv
cmRzPkNoaWNhZ288L0tleXdvcmRzPjxLZXl3b3Jkcz5DaHJvbW9nZW5pYyBDb21wb3VuZHM8L0tl
eXdvcmRzPjxLZXl3b3Jkcz5DbGluZGFteWNpbjwvS2V5d29yZHM+PEtleXdvcmRzPkN1bHR1cmU8
L0tleXdvcmRzPjxLZXl3b3Jkcz5DdWx0dXJlIE1lZGlhPC9LZXl3b3Jkcz48S2V5d29yZHM+ZW56
eW1vbG9neTwvS2V5d29yZHM+PEtleXdvcmRzPkV2YWx1YXRpb24gU3R1ZGllczwvS2V5d29yZHM+
PEtleXdvcmRzPmdlbmV0aWNzPC9LZXl3b3Jkcz48S2V5d29yZHM+Z3Jvd3RoICZhbXA7IGRldmVs
b3BtZW50PC9LZXl3b3Jkcz48S2V5d29yZHM+SG9zcGl0YWxzPC9LZXl3b3Jkcz48S2V5d29yZHM+
SHVtYW5zPC9LZXl3b3Jkcz48S2V5d29yZHM+SWxsaW5vaXM8L0tleXdvcmRzPjxLZXl3b3Jkcz5p
c29sYXRpb24gJmFtcDsgcHVyaWZpY2F0aW9uPC9LZXl3b3Jkcz48S2V5d29yZHM+S2xlYnNpZWxs
YTwvS2V5d29yZHM+PEtleXdvcmRzPktsZWJzaWVsbGEgSW5mZWN0aW9uczwvS2V5d29yZHM+PEtl
eXdvcmRzPktsZWJzaWVsbGEgcG5ldW1vbmlhZTwvS2V5d29yZHM+PEtleXdvcmRzPk1hc3MgU2Ny
ZWVuaW5nPC9LZXl3b3Jkcz48S2V5d29yZHM+bWV0YWJvbGlzbTwvS2V5d29yZHM+PEtleXdvcmRz
Pm1ldGhvZHM8L0tleXdvcmRzPjxLZXl3b3Jkcz5taWNyb2Jpb2xvZ3k8L0tleXdvcmRzPjxLZXl3
b3Jkcz5QIDg8L0tleXdvcmRzPjxLZXl3b3Jkcz5QYXRpZW50czwvS2V5d29yZHM+PEtleXdvcmRz
PlBDUjwvS2V5d29yZHM+PEtleXdvcmRzPlByZXZhbGVuY2U8L0tleXdvcmRzPjxLZXl3b3Jkcz5Q
cm90ZWluczwvS2V5d29yZHM+PEtleXdvcmRzPlJlYWwtdGltZSBQQ1I8L0tleXdvcmRzPjxLZXl3
b3Jkcz5SZWFsLVRpbWUgUG9seW1lcmFzZSBDaGFpbiBSZWFjdGlvbjwvS2V5d29yZHM+PEtleXdv
cmRzPlJlY3R1bTwvS2V5d29yZHM+PEtleXdvcmRzPlNlbnNpdGl2aXR5IGFuZCBTcGVjaWZpY2l0
eTwvS2V5d29yZHM+PEtleXdvcmRzPlN1cnZlaWxsYW5jZTwvS2V5d29yZHM+PEtleXdvcmRzPlRp
bWUgRmFjdG9yczwvS2V5d29yZHM+PEtleXdvcmRzPlVuaXZlcnNpdGllczwvS2V5d29yZHM+PEtl
eXdvcmRzPlZhbmNvbXljaW48L0tleXdvcmRzPjxSZXByaW50Pk5vdCBpbiBGaWxlPC9SZXByaW50
PjxTdGFydF9QYWdlPjI1OTY8L1N0YXJ0X1BhZ2U+PEVuZF9QYWdlPjI2MDA8L0VuZF9QYWdlPjxQ
ZXJpb2RpY2FsPkouQ2xpbi5NaWNyb2Jpb2wuPC9QZXJpb2RpY2FsPjxWb2x1bWU+NTA8L1ZvbHVt
ZT48SXNzdWU+ODwvSXNzdWU+PFVzZXJfRGVmXzU+UE1DMzQyMTQ4ODwvVXNlcl9EZWZfNT48TWlz
Y18zPkpDTS4wMDY1NC0xMiBbcGlpXTsxMC4xMTI4L0pDTS4wMDY1NC0xMiBbZG9pXTwvTWlzY18z
PjxBZGRyZXNzPlJ1c2ggVW5pdmVyc2l0eSBNZWRpY2FsIENlbnRlciwgQ2hpY2FnbywgSWxsaW5v
aXMsIFVTQS4gS2FtYWxqaXRfU2luZ2hAcnVzaC5lZHU8L0FkZHJlc3M+PFdlYl9VUkw+UE06MjI2
MjI0NDM8L1dlYl9VUkw+PFpaX0pvdXJuYWxTdGRBYmJyZXY+PGYgbmFtZT0iU3lzdGVtIj5KLkNs
aW4uTWljcm9iaW9sLjwvZj48L1paX0pvdXJuYWxTdGRBYmJyZXY+PFpaX1dvcmtmb3JtSUQ+MTwv
WlpfV29ya2Zvcm1JRD48L01ETD48L0NpdGU+PENpdGU+PEF1dGhvcj5OYWFzPC9BdXRob3I+PFll
YXI+MjAxMzwvWWVhcj48UmVjTnVtPjM2MjI4PC9SZWNOdW0+PElEVGV4dD5SZWFsLXRpbWUgUENS
IGZvciBkZXRlY3Rpb24gb2YgYmxhT1hBLTQ4IGdlbmVzIGZyb20gc3Rvb2xzPC9JRFRleHQ+PE1E
TCBSZWZfVHlwZT0iSm91cm5hbCI+PFJlZl9UeXBlPkpvdXJuYWw8L1JlZl9UeXBlPjxSZWZfSUQ+
MzYyMjg8L1JlZl9JRD48VGl0bGVfUHJpbWFyeT5SZWFsLXRpbWUgUENSIGZvciBkZXRlY3Rpb24g
b2YgYmxhT1hBLTQ4IGdlbmVzIGZyb20gc3Rvb2xzPC9UaXRsZV9QcmltYXJ5PjxBdXRob3JzX1By
aW1hcnk+TmFhcyxULjwvQXV0aG9yc19QcmltYXJ5PjxBdXRob3JzX1ByaW1hcnk+Q290ZWxsb24s
Ry48L0F1dGhvcnNfUHJpbWFyeT48QXV0aG9yc19QcmltYXJ5PkVyZ2FuaSxBLjwvQXV0aG9yc19Q
cmltYXJ5PjxBdXRob3JzX1ByaW1hcnk+Tm9yZG1hbm4sUC48L0F1dGhvcnNfUHJpbWFyeT48RGF0
ZV9QcmltYXJ5PjIwMTMvMTwvRGF0ZV9QcmltYXJ5PjxLZXl3b3Jkcz5BbnRpYmlvdGljczwvS2V5
d29yZHM+PEtleXdvcmRzPkJhY3RlcmlhPC9LZXl3b3Jkcz48S2V5d29yZHM+YmV0YS1MYWN0YW0g
UmVzaXN0YW5jZTwvS2V5d29yZHM+PEtleXdvcmRzPkNhcmJhcGVuZW1zPC9LZXl3b3Jkcz48S2V5
d29yZHM+Q2VwaGFsb3Nwb3JpbnM8L0tleXdvcmRzPjxLZXl3b3Jkcz5DaGVtaXN0cnk8L0tleXdv
cmRzPjxLZXl3b3Jkcz5EbmE8L0tleXdvcmRzPjxLZXl3b3Jkcz5GcmFuY2U8L0tleXdvcmRzPjxL
ZXl3b3Jkcz5HZW5lczwvS2V5d29yZHM+PEtleXdvcmRzPm1ldGhvZHM8L0tleXdvcmRzPjxLZXl3
b3Jkcz5QIDg8L0tleXdvcmRzPjxLZXl3b3Jkcz5QYXJpczwvS2V5d29yZHM+PEtleXdvcmRzPlBh
dGllbnRzPC9LZXl3b3Jkcz48S2V5d29yZHM+UENSPC9LZXl3b3Jkcz48S2V5d29yZHM+UmVhbC10
aW1lIFBDUjwvS2V5d29yZHM+PEtleXdvcmRzPlJlc2VhcmNoPC9LZXl3b3Jkcz48UmVwcmludD5O
b3QgaW4gRmlsZTwvUmVwcmludD48U3RhcnRfUGFnZT4xMDE8L1N0YXJ0X1BhZ2U+PEVuZF9QYWdl
PjEwNDwvRW5kX1BhZ2U+PFBlcmlvZGljYWw+Si5BbnRpbWljcm9iLkNoZW1vdGhlci48L1Blcmlv
ZGljYWw+PFZvbHVtZT42ODwvVm9sdW1lPjxJc3N1ZT4xPC9Jc3N1ZT48TWlzY18zPmRrczM0MCBb
cGlpXTsxMC4xMDkzL2phYy9ka3MzNDAgW2RvaV08L01pc2NfMz48QWRkcmVzcz5TZXJ2aWNlIGRl
IEJhY3RlcmlvbG9naWUtVmlyb2xvZ2llLCBJTlNFUk0gVTkxNDogRW1lcmdpbmcgUmVzaXN0YW5j
ZSB0byBBbnRpYmlvdGljcywgTGFiRXggTEVSTUlULCBIb3BpdGFsIGRlIEJpY2V0cmUsIDk0Mjc1
IExlIEtyZW1saW4tQmljZXRyZSwgQXNzaXN0YW5jZSBQdWJsaXF1ZS1Ib3BpdGF1eCBkZSBQYXJp
cywgRmFjdWx0ZSBkZSBNZWRlY2luZSBQYXJpcy1TdWQsIEZyYW5jZS4gdGhpZXJyeS5uYWFzQGJj
dC5hcGhwLmZyPC9BZGRyZXNzPjxXZWJfVVJMPlBNOjIyOTY5MDc5PC9XZWJfVVJMPjxaWl9Kb3Vy
bmFsRnVsbD48ZiBuYW1lPSJTeXN0ZW0iPkouQW50aW1pY3JvYi5DaGVtb3RoZXIuPC9mPjwvWlpf
Sm91cm5hbEZ1bGw+PFpaX1dvcmtmb3JtSUQ+MTwvWlpfV29ya2Zvcm1JRD48L01ETD48L0NpdGU+
PC9SZWZtYW4+
</w:fldData>
        </w:fldChar>
      </w:r>
      <w:r w:rsidR="00C45326">
        <w:instrText xml:space="preserve"> ADDIN REFMGR.CITE </w:instrText>
      </w:r>
      <w:r w:rsidR="00C45326">
        <w:fldChar w:fldCharType="begin" w:fldLock="1">
          <w:fldData xml:space="preserve">PFJlZm1hbj48Q2l0ZT48QXV0aG9yPkF2bGFtaTwvQXV0aG9yPjxZZWFyPjIwMTA8L1llYXI+PFJl
Y051bT4zNjIwODwvUmVjTnVtPjxJRFRleHQ+RGV0ZWN0aW9uIG9mIG1ldGFsbG8tYmV0YS1sYWN0
YW1hc2UgZ2VuZXMgaW4gY2xpbmljYWwgc3BlY2ltZW5zIGJ5IGEgY29tbWVyY2lhbCBtdWx0aXBs
ZXggUENSIHN5c3RlbTwvSURUZXh0PjxNREwgUmVmX1R5cGU9IkpvdXJuYWwiPjxSZWZfVHlwZT5K
b3VybmFsPC9SZWZfVHlwZT48UmVmX0lEPjM2MjA4PC9SZWZfSUQ+PFRpdGxlX1ByaW1hcnk+RGV0
ZWN0aW9uIG9mIG1ldGFsbG8tYmV0YS1sYWN0YW1hc2UgZ2VuZXMgaW4gY2xpbmljYWwgc3BlY2lt
ZW5zIGJ5IGEgY29tbWVyY2lhbCBtdWx0aXBsZXggUENSIHN5c3RlbTwvVGl0bGVfUHJpbWFyeT48
QXV0aG9yc19QcmltYXJ5PkF2bGFtaSxBLjwvQXV0aG9yc19QcmltYXJ5PjxBdXRob3JzX1ByaW1h
cnk+QmVrcmlzLFMuPC9BdXRob3JzX1ByaW1hcnk+PEF1dGhvcnNfUHJpbWFyeT5HYW50ZXJpcyxH
LjwvQXV0aG9yc19QcmltYXJ5PjxBdXRob3JzX1ByaW1hcnk+S3JhbmlvdGFraSxFLjwvQXV0aG9y
c19QcmltYXJ5PjxBdXRob3JzX1ByaW1hcnk+TWFsYW1vdS1MYWRhLEUuPC9BdXRob3JzX1ByaW1h
cnk+PEF1dGhvcnNfUHJpbWFyeT5PcmZhbmlkb3UsTS48L0F1dGhvcnNfUHJpbWFyeT48QXV0aG9y
c19QcmltYXJ5PlBhbmlhcmEsTy48L0F1dGhvcnNfUHJpbWFyeT48QXV0aG9yc19QcmltYXJ5PlBh
bnRhemF0b3UsQS48L0F1dGhvcnNfUHJpbWFyeT48QXV0aG9yc19QcmltYXJ5PlBhcGFnaWFubml0
c2lzLEMuQy48L0F1dGhvcnNfUHJpbWFyeT48QXV0aG9yc19QcmltYXJ5PlBsYXRzb3VrYSxFLjwv
QXV0aG9yc19QcmltYXJ5PjxBdXRob3JzX1ByaW1hcnk+U3RlZmFub3UsSS48L0F1dGhvcnNfUHJp
bWFyeT48QXV0aG9yc19QcmltYXJ5PlR6ZWxlcGksRS48L0F1dGhvcnNfUHJpbWFyeT48QXV0aG9y
c19QcmltYXJ5PlZhZ2lha291LEguPC9BdXRob3JzX1ByaW1hcnk+PEF1dGhvcnNfUHJpbWFyeT5N
aXJpYWdvdSxWLjwvQXV0aG9yc19QcmltYXJ5PjxEYXRlX1ByaW1hcnk+MjAxMC8xMTwvRGF0ZV9Q
cmltYXJ5PjxLZXl3b3Jkcz5CYWN0ZXJpYWwgUHJvdGVpbnM8L0tleXdvcmRzPjxLZXl3b3Jkcz5i
ZXRhLUxhY3RhbWFzZXM8L0tleXdvcmRzPjxLZXl3b3Jkcz5iaW9zeW50aGVzaXM8L0tleXdvcmRz
PjxLZXl3b3Jkcz5ibG9vZDwvS2V5d29yZHM+PEtleXdvcmRzPkVuenltZS1MaW5rZWQgSW1tdW5v
c29yYmVudCBBc3NheTwvS2V5d29yZHM+PEtleXdvcmRzPmVuenltb2xvZ3k8L0tleXdvcmRzPjxL
ZXl3b3Jkcz5FdmFsdWF0aW9uIFN0dWRpZXM8L0tleXdvcmRzPjxLZXl3b3Jkcz5HZW5lczwvS2V5
d29yZHM+PEtleXdvcmRzPmdlbmV0aWNzPC9LZXl3b3Jkcz48S2V5d29yZHM+R3JhbS1OZWdhdGl2
ZSBCYWN0ZXJpYTwvS2V5d29yZHM+PEtleXdvcmRzPkdyYW0tTmVnYXRpdmUgQmFjdGVyaWFsIElu
ZmVjdGlvbnM8L0tleXdvcmRzPjxLZXl3b3Jkcz5HcmVlY2U8L0tleXdvcmRzPjxLZXl3b3Jkcz5I
b3NwaXRhbHM8L0tleXdvcmRzPjxLZXl3b3Jkcz5IdW1hbnM8L0tleXdvcmRzPjxLZXl3b3Jkcz5p
c29sYXRpb24gJmFtcDsgcHVyaWZpY2F0aW9uPC9LZXl3b3Jkcz48S2V5d29yZHM+bWV0aG9kczwv
S2V5d29yZHM+PEtleXdvcmRzPk1pY3JvYmlhbCBTZW5zaXRpdml0eSBUZXN0czwvS2V5d29yZHM+
PEtleXdvcmRzPm1pY3JvYmlvbG9neTwvS2V5d29yZHM+PEtleXdvcmRzPk11bHRpY2VudGVyIFN0
dWRpZXM8L0tleXdvcmRzPjxLZXl3b3Jkcz5tdWx0aXBsZXggUENSPC9LZXl3b3Jkcz48S2V5d29y
ZHM+UCA4PC9LZXl3b3Jkcz48S2V5d29yZHM+UENSPC9LZXl3b3Jkcz48S2V5d29yZHM+UG9seW1l
cmFzZSBDaGFpbiBSZWFjdGlvbjwvS2V5d29yZHM+PEtleXdvcmRzPlByZXZhbGVuY2U8L0tleXdv
cmRzPjxLZXl3b3Jkcz5Qcm90ZWluczwvS2V5d29yZHM+PEtleXdvcmRzPlNlbnNpdGl2aXR5IGFu
ZCBTcGVjaWZpY2l0eTwvS2V5d29yZHM+PEtleXdvcmRzPlNwdXR1bTwvS2V5d29yZHM+PEtleXdv
cmRzPnVyaW5lPC9LZXl3b3Jkcz48UmVwcmludD5Ob3QgaW4gRmlsZTwvUmVwcmludD48U3RhcnRf
UGFnZT4xODU8L1N0YXJ0X1BhZ2U+PEVuZF9QYWdlPjE4NzwvRW5kX1BhZ2U+PFBlcmlvZGljYWw+
Si5NaWNyb2Jpb2wuTWV0aG9kczwvUGVyaW9kaWNhbD48Vm9sdW1lPjgzPC9Wb2x1bWU+PElzc3Vl
PjI8L0lzc3VlPjxNaXNjXzM+UzAxNjctNzAxMigxMCkwMDI4MC0wIFtwaWldOzEwLjEwMTYvai5t
aW1ldC4yMDEwLjA4LjAxNCBbZG9pXTwvTWlzY18zPjxBZGRyZXNzPkRlcGFydG1lbnQgb2YgTWlj
cm9iaW9sb2d5LCBMYWlrb24gR2VuZXJhbCBIb3NwaXRhbCwgQXRoZW5zLCBHcmVlY2U8L0FkZHJl
c3M+PFdlYl9VUkw+UE06MjA4MDc1NTQ8L1dlYl9VUkw+PFpaX0pvdXJuYWxTdGRBYmJyZXY+PGYg
bmFtZT0iU3lzdGVtIj5KLk1pY3JvYmlvbC5NZXRob2RzPC9mPjwvWlpfSm91cm5hbFN0ZEFiYnJl
dj48WlpfV29ya2Zvcm1JRD4xPC9aWl9Xb3JrZm9ybUlEPjwvTURMPjwvQ2l0ZT48Q2l0ZT48QXV0
aG9yPlNhbXJhPC9BdXRob3I+PFllYXI+MjAwODwvWWVhcj48UmVjTnVtPjM2MjMxPC9SZWNOdW0+
PElEVGV4dD5FdmFsdWF0aW9uIG9mIENIUk9NYWdhciBLUEMgZm9yIHJhcGlkIGRldGVjdGlvbiBv
ZiBjYXJiYXBlbmVtLXJlc2lzdGFudCBFbnRlcm9iYWN0ZXJpYWNlYWU8L0lEVGV4dD48TURMIFJl
Zl9UeXBlPSJKb3VybmFsIj48UmVmX1R5cGU+Sm91cm5hbDwvUmVmX1R5cGU+PFJlZl9JRD4zNjIz
MTwvUmVmX0lEPjxUaXRsZV9QcmltYXJ5PkV2YWx1YXRpb24gb2YgQ0hST01hZ2FyIEtQQyBmb3Ig
cmFwaWQgZGV0ZWN0aW9uIG9mIGNhcmJhcGVuZW0tcmVzaXN0YW50IEVudGVyb2JhY3RlcmlhY2Vh
ZTwvVGl0bGVfUHJpbWFyeT48QXV0aG9yc19QcmltYXJ5PlNhbXJhLFouPC9BdXRob3JzX1ByaW1h
cnk+PEF1dGhvcnNfUHJpbWFyeT5CYWhhcixKLjwvQXV0aG9yc19QcmltYXJ5PjxBdXRob3JzX1By
aW1hcnk+TWFkYXItU2hhcGlybyxMLjwvQXV0aG9yc19QcmltYXJ5PjxBdXRob3JzX1ByaW1hcnk+
QXppeixOLjwvQXV0aG9yc19QcmltYXJ5PjxBdXRob3JzX1ByaW1hcnk+SXNyYWVsLFMuPC9BdXRo
b3JzX1ByaW1hcnk+PEF1dGhvcnNfUHJpbWFyeT5CaXNoYXJhLEouPC9BdXRob3JzX1ByaW1hcnk+
PERhdGVfUHJpbWFyeT4yMDA4Lzk8L0RhdGVfUHJpbWFyeT48S2V5d29yZHM+QWdhcjwvS2V5d29y
ZHM+PEtleXdvcmRzPkJhY3RlcmlvbG9naWNhbCBUZWNobmlxdWVzPC9LZXl3b3Jkcz48S2V5d29y
ZHM+YmV0YS1MYWN0YW0gUmVzaXN0YW5jZTwvS2V5d29yZHM+PEtleXdvcmRzPkNhcmJhcGVuZW1z
PC9LZXl3b3Jkcz48S2V5d29yZHM+Q3VsdHVyZTwvS2V5d29yZHM+PEtleXdvcmRzPkN1bHR1cmUg
TWVkaWE8L0tleXdvcmRzPjxLZXl3b3Jkcz5kaWFnbm9zaXM8L0tleXdvcmRzPjxLZXl3b3Jkcz5k
aXNlYXNlPC9LZXl3b3Jkcz48S2V5d29yZHM+ZHJ1ZyBlZmZlY3RzPC9LZXl3b3Jkcz48S2V5d29y
ZHM+ZHJ1ZyB0aGVyYXB5PC9LZXl3b3Jkcz48S2V5d29yZHM+RW50ZXJvYmFjdGVyaWFjZWFlPC9L
ZXl3b3Jkcz48S2V5d29yZHM+RW50ZXJvYmFjdGVyaWFjZWFlIEluZmVjdGlvbnM8L0tleXdvcmRz
PjxLZXl3b3Jkcz5IdW1hbnM8L0tleXdvcmRzPjxLZXl3b3Jkcz5Jc3JhZWw8L0tleXdvcmRzPjxL
ZXl3b3Jkcz5LbGVic2llbGxhPC9LZXl3b3Jkcz48S2V5d29yZHM+S2xlYnNpZWxsYSBJbmZlY3Rp
b25zPC9LZXl3b3Jkcz48S2V5d29yZHM+S2xlYnNpZWxsYSBwbmV1bW9uaWFlPC9LZXl3b3Jkcz48
S2V5d29yZHM+TWVkaWNpbmU8L0tleXdvcmRzPjxLZXl3b3Jkcz5tZXRob2RzPC9LZXl3b3Jkcz48
S2V5d29yZHM+TWljcm9iaWFsIFNlbnNpdGl2aXR5IFRlc3RzPC9LZXl3b3Jkcz48S2V5d29yZHM+
UCA4PC9LZXl3b3Jkcz48S2V5d29yZHM+UENSPC9LZXl3b3Jkcz48S2V5d29yZHM+cGhhcm1hY29s
b2d5PC9LZXl3b3Jkcz48S2V5d29yZHM+UG9seW1lcmFzZSBDaGFpbiBSZWFjdGlvbjwvS2V5d29y
ZHM+PEtleXdvcmRzPlNlbnNpdGl2aXR5IGFuZCBTcGVjaWZpY2l0eTwvS2V5d29yZHM+PEtleXdv
cmRzPnRoZXJhcGV1dGljIHVzZTwvS2V5d29yZHM+PEtleXdvcmRzPlVuaXZlcnNpdGllczwvS2V5
d29yZHM+PFJlcHJpbnQ+Tm90IGluIEZpbGU8L1JlcHJpbnQ+PFN0YXJ0X1BhZ2U+MzExMDwvU3Rh
cnRfUGFnZT48RW5kX1BhZ2U+MzExMTwvRW5kX1BhZ2U+PFBlcmlvZGljYWw+Si5DbGluLk1pY3Jv
YmlvbC48L1BlcmlvZGljYWw+PFZvbHVtZT40NjwvVm9sdW1lPjxJc3N1ZT45PC9Jc3N1ZT48VXNl
cl9EZWZfNT5QTUMyNTQ2NzM0PC9Vc2VyX0RlZl81PjxNaXNjXzM+SkNNLjAwMjQ5LTA4IFtwaWld
OzEwLjExMjgvSkNNLjAwMjQ5LTA4IFtkb2ldPC9NaXNjXzM+PEFkZHJlc3M+SW5mZWN0aW91cyBE
aXNlYXNlcyBVbml0LCBSYWJpbiBNZWRpY2FsIENlbnRlciwgQmVpbGluc29uIEhvc3BpdGFsLCBT
YWNrbGVyIFNjaG9vbCBvZiBNZWRpY2luZSwgVGVsLUF2aXYgVW5pdmVyc2l0eSwgUGV0YWgtVGlx
d2EgNDkxMDAsIElzcmFlbDwvQWRkcmVzcz48V2ViX1VSTD5QTToxODYzMjkxNTwvV2ViX1VSTD48
WlpfSm91cm5hbFN0ZEFiYnJldj48ZiBuYW1lPSJTeXN0ZW0iPkouQ2xpbi5NaWNyb2Jpb2wuPC9m
PjwvWlpfSm91cm5hbFN0ZEFiYnJldj48WlpfV29ya2Zvcm1JRD4xPC9aWl9Xb3JrZm9ybUlEPjwv
TURMPjwvQ2l0ZT48Q2l0ZT48QXV0aG9yPlNpbmdoPC9BdXRob3I+PFllYXI+MjAxMjwvWWVhcj48
UmVjTnVtPjM2MjI1PC9SZWNOdW0+PElEVGV4dD5SZWN0YWwgc2NyZWVuaW5nIGZvciBLbGVic2ll
bGxhIHBuZXVtb25pYWUgY2FyYmFwZW5lbWFzZXM6IGNvbXBhcmlzb24gb2YgcmVhbC10aW1lIFBD
UiBhbmQgY3VsdHVyZSB1c2luZyB0d28gc2VsZWN0aXZlIHNjcmVlbmluZyBhZ2FyIHBsYXRlczwv
SURUZXh0PjxNREwgUmVmX1R5cGU9IkpvdXJuYWwiPjxSZWZfVHlwZT5Kb3VybmFsPC9SZWZfVHlw
ZT48UmVmX0lEPjM2MjI1PC9SZWZfSUQ+PFRpdGxlX1ByaW1hcnk+UmVjdGFsIHNjcmVlbmluZyBm
b3IgS2xlYnNpZWxsYSBwbmV1bW9uaWFlIGNhcmJhcGVuZW1hc2VzOiBjb21wYXJpc29uIG9mIHJl
YWwtdGltZSBQQ1IgYW5kIGN1bHR1cmUgdXNpbmcgdHdvIHNlbGVjdGl2ZSBzY3JlZW5pbmcgYWdh
ciBwbGF0ZXM8L1RpdGxlX1ByaW1hcnk+PEF1dGhvcnNfUHJpbWFyeT5TaW5naCxLLjwvQXV0aG9y
c19QcmltYXJ5PjxBdXRob3JzX1ByaW1hcnk+TWFuZ29sZCxLLkEuPC9BdXRob3JzX1ByaW1hcnk+
PEF1dGhvcnNfUHJpbWFyeT5XeWFudCxLLjwvQXV0aG9yc19QcmltYXJ5PjxBdXRob3JzX1ByaW1h
cnk+U2Nob3JhLEQuTS48L0F1dGhvcnNfUHJpbWFyeT48QXV0aG9yc19QcmltYXJ5PlZvc3MsQi48
L0F1dGhvcnNfUHJpbWFyeT48QXV0aG9yc19QcmltYXJ5PkthdWwsSy5MLjwvQXV0aG9yc19Qcmlt
YXJ5PjxBdXRob3JzX1ByaW1hcnk+SGF5ZGVuLE0uSy48L0F1dGhvcnNfUHJpbWFyeT48QXV0aG9y
c19QcmltYXJ5PkNodW5kaSxWLjwvQXV0aG9yc19QcmltYXJ5PjxBdXRob3JzX1ByaW1hcnk+UGV0
ZXJzb24sTC5SLjwvQXV0aG9yc19QcmltYXJ5PjxEYXRlX1ByaW1hcnk+MjAxMi84PC9EYXRlX1By
aW1hcnk+PEtleXdvcmRzPkFnYXI8L0tleXdvcmRzPjxLZXl3b3Jkcz5BbXBob3RlcmljaW4gQjwv
S2V5d29yZHM+PEtleXdvcmRzPmFuYWx5c2lzPC9LZXl3b3Jkcz48S2V5d29yZHM+QmFjdGVyaWFs
IFByb3RlaW5zPC9LZXl3b3Jkcz48S2V5d29yZHM+QmFjdGVyaW9sb2dpY2FsIFRlY2huaXF1ZXM8
L0tleXdvcmRzPjxLZXl3b3Jkcz5iZXRhLUxhY3RhbWFzZXM8L0tleXdvcmRzPjxLZXl3b3Jkcz5D
ZWZ0YXppZGltZTwvS2V5d29yZHM+PEtleXdvcmRzPkNoZW1pc3RyeTwvS2V5d29yZHM+PEtleXdv
cmRzPkNoaWNhZ288L0tleXdvcmRzPjxLZXl3b3Jkcz5DaHJvbW9nZW5pYyBDb21wb3VuZHM8L0tl
eXdvcmRzPjxLZXl3b3Jkcz5DbGluZGFteWNpbjwvS2V5d29yZHM+PEtleXdvcmRzPkN1bHR1cmU8
L0tleXdvcmRzPjxLZXl3b3Jkcz5DdWx0dXJlIE1lZGlhPC9LZXl3b3Jkcz48S2V5d29yZHM+ZW56
eW1vbG9neTwvS2V5d29yZHM+PEtleXdvcmRzPkV2YWx1YXRpb24gU3R1ZGllczwvS2V5d29yZHM+
PEtleXdvcmRzPmdlbmV0aWNzPC9LZXl3b3Jkcz48S2V5d29yZHM+Z3Jvd3RoICZhbXA7IGRldmVs
b3BtZW50PC9LZXl3b3Jkcz48S2V5d29yZHM+SG9zcGl0YWxzPC9LZXl3b3Jkcz48S2V5d29yZHM+
SHVtYW5zPC9LZXl3b3Jkcz48S2V5d29yZHM+SWxsaW5vaXM8L0tleXdvcmRzPjxLZXl3b3Jkcz5p
c29sYXRpb24gJmFtcDsgcHVyaWZpY2F0aW9uPC9LZXl3b3Jkcz48S2V5d29yZHM+S2xlYnNpZWxs
YTwvS2V5d29yZHM+PEtleXdvcmRzPktsZWJzaWVsbGEgSW5mZWN0aW9uczwvS2V5d29yZHM+PEtl
eXdvcmRzPktsZWJzaWVsbGEgcG5ldW1vbmlhZTwvS2V5d29yZHM+PEtleXdvcmRzPk1hc3MgU2Ny
ZWVuaW5nPC9LZXl3b3Jkcz48S2V5d29yZHM+bWV0YWJvbGlzbTwvS2V5d29yZHM+PEtleXdvcmRz
Pm1ldGhvZHM8L0tleXdvcmRzPjxLZXl3b3Jkcz5taWNyb2Jpb2xvZ3k8L0tleXdvcmRzPjxLZXl3
b3Jkcz5QIDg8L0tleXdvcmRzPjxLZXl3b3Jkcz5QYXRpZW50czwvS2V5d29yZHM+PEtleXdvcmRz
PlBDUjwvS2V5d29yZHM+PEtleXdvcmRzPlByZXZhbGVuY2U8L0tleXdvcmRzPjxLZXl3b3Jkcz5Q
cm90ZWluczwvS2V5d29yZHM+PEtleXdvcmRzPlJlYWwtdGltZSBQQ1I8L0tleXdvcmRzPjxLZXl3
b3Jkcz5SZWFsLVRpbWUgUG9seW1lcmFzZSBDaGFpbiBSZWFjdGlvbjwvS2V5d29yZHM+PEtleXdv
cmRzPlJlY3R1bTwvS2V5d29yZHM+PEtleXdvcmRzPlNlbnNpdGl2aXR5IGFuZCBTcGVjaWZpY2l0
eTwvS2V5d29yZHM+PEtleXdvcmRzPlN1cnZlaWxsYW5jZTwvS2V5d29yZHM+PEtleXdvcmRzPlRp
bWUgRmFjdG9yczwvS2V5d29yZHM+PEtleXdvcmRzPlVuaXZlcnNpdGllczwvS2V5d29yZHM+PEtl
eXdvcmRzPlZhbmNvbXljaW48L0tleXdvcmRzPjxSZXByaW50Pk5vdCBpbiBGaWxlPC9SZXByaW50
PjxTdGFydF9QYWdlPjI1OTY8L1N0YXJ0X1BhZ2U+PEVuZF9QYWdlPjI2MDA8L0VuZF9QYWdlPjxQ
ZXJpb2RpY2FsPkouQ2xpbi5NaWNyb2Jpb2wuPC9QZXJpb2RpY2FsPjxWb2x1bWU+NTA8L1ZvbHVt
ZT48SXNzdWU+ODwvSXNzdWU+PFVzZXJfRGVmXzU+UE1DMzQyMTQ4ODwvVXNlcl9EZWZfNT48TWlz
Y18zPkpDTS4wMDY1NC0xMiBbcGlpXTsxMC4xMTI4L0pDTS4wMDY1NC0xMiBbZG9pXTwvTWlzY18z
PjxBZGRyZXNzPlJ1c2ggVW5pdmVyc2l0eSBNZWRpY2FsIENlbnRlciwgQ2hpY2FnbywgSWxsaW5v
aXMsIFVTQS4gS2FtYWxqaXRfU2luZ2hAcnVzaC5lZHU8L0FkZHJlc3M+PFdlYl9VUkw+UE06MjI2
MjI0NDM8L1dlYl9VUkw+PFpaX0pvdXJuYWxTdGRBYmJyZXY+PGYgbmFtZT0iU3lzdGVtIj5KLkNs
aW4uTWljcm9iaW9sLjwvZj48L1paX0pvdXJuYWxTdGRBYmJyZXY+PFpaX1dvcmtmb3JtSUQ+MTwv
WlpfV29ya2Zvcm1JRD48L01ETD48L0NpdGU+PENpdGU+PEF1dGhvcj5OYWFzPC9BdXRob3I+PFll
YXI+MjAxMzwvWWVhcj48UmVjTnVtPjM2MjI4PC9SZWNOdW0+PElEVGV4dD5SZWFsLXRpbWUgUENS
IGZvciBkZXRlY3Rpb24gb2YgYmxhT1hBLTQ4IGdlbmVzIGZyb20gc3Rvb2xzPC9JRFRleHQ+PE1E
TCBSZWZfVHlwZT0iSm91cm5hbCI+PFJlZl9UeXBlPkpvdXJuYWw8L1JlZl9UeXBlPjxSZWZfSUQ+
MzYyMjg8L1JlZl9JRD48VGl0bGVfUHJpbWFyeT5SZWFsLXRpbWUgUENSIGZvciBkZXRlY3Rpb24g
b2YgYmxhT1hBLTQ4IGdlbmVzIGZyb20gc3Rvb2xzPC9UaXRsZV9QcmltYXJ5PjxBdXRob3JzX1By
aW1hcnk+TmFhcyxULjwvQXV0aG9yc19QcmltYXJ5PjxBdXRob3JzX1ByaW1hcnk+Q290ZWxsb24s
Ry48L0F1dGhvcnNfUHJpbWFyeT48QXV0aG9yc19QcmltYXJ5PkVyZ2FuaSxBLjwvQXV0aG9yc19Q
cmltYXJ5PjxBdXRob3JzX1ByaW1hcnk+Tm9yZG1hbm4sUC48L0F1dGhvcnNfUHJpbWFyeT48RGF0
ZV9QcmltYXJ5PjIwMTMvMTwvRGF0ZV9QcmltYXJ5PjxLZXl3b3Jkcz5BbnRpYmlvdGljczwvS2V5
d29yZHM+PEtleXdvcmRzPkJhY3RlcmlhPC9LZXl3b3Jkcz48S2V5d29yZHM+YmV0YS1MYWN0YW0g
UmVzaXN0YW5jZTwvS2V5d29yZHM+PEtleXdvcmRzPkNhcmJhcGVuZW1zPC9LZXl3b3Jkcz48S2V5
d29yZHM+Q2VwaGFsb3Nwb3JpbnM8L0tleXdvcmRzPjxLZXl3b3Jkcz5DaGVtaXN0cnk8L0tleXdv
cmRzPjxLZXl3b3Jkcz5EbmE8L0tleXdvcmRzPjxLZXl3b3Jkcz5GcmFuY2U8L0tleXdvcmRzPjxL
ZXl3b3Jkcz5HZW5lczwvS2V5d29yZHM+PEtleXdvcmRzPm1ldGhvZHM8L0tleXdvcmRzPjxLZXl3
b3Jkcz5QIDg8L0tleXdvcmRzPjxLZXl3b3Jkcz5QYXJpczwvS2V5d29yZHM+PEtleXdvcmRzPlBh
dGllbnRzPC9LZXl3b3Jkcz48S2V5d29yZHM+UENSPC9LZXl3b3Jkcz48S2V5d29yZHM+UmVhbC10
aW1lIFBDUjwvS2V5d29yZHM+PEtleXdvcmRzPlJlc2VhcmNoPC9LZXl3b3Jkcz48UmVwcmludD5O
b3QgaW4gRmlsZTwvUmVwcmludD48U3RhcnRfUGFnZT4xMDE8L1N0YXJ0X1BhZ2U+PEVuZF9QYWdl
PjEwNDwvRW5kX1BhZ2U+PFBlcmlvZGljYWw+Si5BbnRpbWljcm9iLkNoZW1vdGhlci48L1Blcmlv
ZGljYWw+PFZvbHVtZT42ODwvVm9sdW1lPjxJc3N1ZT4xPC9Jc3N1ZT48TWlzY18zPmRrczM0MCBb
cGlpXTsxMC4xMDkzL2phYy9ka3MzNDAgW2RvaV08L01pc2NfMz48QWRkcmVzcz5TZXJ2aWNlIGRl
IEJhY3RlcmlvbG9naWUtVmlyb2xvZ2llLCBJTlNFUk0gVTkxNDogRW1lcmdpbmcgUmVzaXN0YW5j
ZSB0byBBbnRpYmlvdGljcywgTGFiRXggTEVSTUlULCBIb3BpdGFsIGRlIEJpY2V0cmUsIDk0Mjc1
IExlIEtyZW1saW4tQmljZXRyZSwgQXNzaXN0YW5jZSBQdWJsaXF1ZS1Ib3BpdGF1eCBkZSBQYXJp
cywgRmFjdWx0ZSBkZSBNZWRlY2luZSBQYXJpcy1TdWQsIEZyYW5jZS4gdGhpZXJyeS5uYWFzQGJj
dC5hcGhwLmZyPC9BZGRyZXNzPjxXZWJfVVJMPlBNOjIyOTY5MDc5PC9XZWJfVVJMPjxaWl9Kb3Vy
bmFsRnVsbD48ZiBuYW1lPSJTeXN0ZW0iPkouQW50aW1pY3JvYi5DaGVtb3RoZXIuPC9mPjwvWlpf
Sm91cm5hbEZ1bGw+PFpaX1dvcmtmb3JtSUQ+MTwvWlpfV29ya2Zvcm1JRD48L01ETD48L0NpdGU+
PC9SZWZtYW4+
</w:fldData>
        </w:fldChar>
      </w:r>
      <w:r w:rsidR="00C45326">
        <w:instrText xml:space="preserve"> ADDIN EN.CITE.DATA </w:instrText>
      </w:r>
      <w:r w:rsidR="00C45326">
        <w:fldChar w:fldCharType="end"/>
      </w:r>
      <w:r w:rsidR="00E40793">
        <w:fldChar w:fldCharType="separate"/>
      </w:r>
      <w:r w:rsidR="00E40793" w:rsidRPr="00E40793">
        <w:rPr>
          <w:noProof/>
          <w:vertAlign w:val="superscript"/>
        </w:rPr>
        <w:t>18,26,56,60</w:t>
      </w:r>
      <w:r w:rsidR="00E40793">
        <w:fldChar w:fldCharType="end"/>
      </w:r>
      <w:r w:rsidRPr="00C73653">
        <w:t>. Obvious advantages include a greater speed of detection and potentially a higher sensitivity than that offered by culture</w:t>
      </w:r>
      <w:r w:rsidR="00E40793">
        <w:fldChar w:fldCharType="begin" w:fldLock="1">
          <w:fldData xml:space="preserve">PFJlZm1hbj48Q2l0ZT48QXV0aG9yPlNpbmdoPC9BdXRob3I+PFllYXI+MjAxMjwvWWVhcj48UmVj
TnVtPjM2MjI1PC9SZWNOdW0+PElEVGV4dD5SZWN0YWwgc2NyZWVuaW5nIGZvciBLbGVic2llbGxh
IHBuZXVtb25pYWUgY2FyYmFwZW5lbWFzZXM6IGNvbXBhcmlzb24gb2YgcmVhbC10aW1lIFBDUiBh
bmQgY3VsdHVyZSB1c2luZyB0d28gc2VsZWN0aXZlIHNjcmVlbmluZyBhZ2FyIHBsYXRlczwvSURU
ZXh0PjxNREwgUmVmX1R5cGU9IkpvdXJuYWwiPjxSZWZfVHlwZT5Kb3VybmFsPC9SZWZfVHlwZT48
UmVmX0lEPjM2MjI1PC9SZWZfSUQ+PFRpdGxlX1ByaW1hcnk+UmVjdGFsIHNjcmVlbmluZyBmb3Ig
S2xlYnNpZWxsYSBwbmV1bW9uaWFlIGNhcmJhcGVuZW1hc2VzOiBjb21wYXJpc29uIG9mIHJlYWwt
dGltZSBQQ1IgYW5kIGN1bHR1cmUgdXNpbmcgdHdvIHNlbGVjdGl2ZSBzY3JlZW5pbmcgYWdhciBw
bGF0ZXM8L1RpdGxlX1ByaW1hcnk+PEF1dGhvcnNfUHJpbWFyeT5TaW5naCxLLjwvQXV0aG9yc19Q
cmltYXJ5PjxBdXRob3JzX1ByaW1hcnk+TWFuZ29sZCxLLkEuPC9BdXRob3JzX1ByaW1hcnk+PEF1
dGhvcnNfUHJpbWFyeT5XeWFudCxLLjwvQXV0aG9yc19QcmltYXJ5PjxBdXRob3JzX1ByaW1hcnk+
U2Nob3JhLEQuTS48L0F1dGhvcnNfUHJpbWFyeT48QXV0aG9yc19QcmltYXJ5PlZvc3MsQi48L0F1
dGhvcnNfUHJpbWFyeT48QXV0aG9yc19QcmltYXJ5PkthdWwsSy5MLjwvQXV0aG9yc19QcmltYXJ5
PjxBdXRob3JzX1ByaW1hcnk+SGF5ZGVuLE0uSy48L0F1dGhvcnNfUHJpbWFyeT48QXV0aG9yc19Q
cmltYXJ5PkNodW5kaSxWLjwvQXV0aG9yc19QcmltYXJ5PjxBdXRob3JzX1ByaW1hcnk+UGV0ZXJz
b24sTC5SLjwvQXV0aG9yc19QcmltYXJ5PjxEYXRlX1ByaW1hcnk+MjAxMi84PC9EYXRlX1ByaW1h
cnk+PEtleXdvcmRzPkFnYXI8L0tleXdvcmRzPjxLZXl3b3Jkcz5BbXBob3RlcmljaW4gQjwvS2V5
d29yZHM+PEtleXdvcmRzPmFuYWx5c2lzPC9LZXl3b3Jkcz48S2V5d29yZHM+QmFjdGVyaWFsIFBy
b3RlaW5zPC9LZXl3b3Jkcz48S2V5d29yZHM+QmFjdGVyaW9sb2dpY2FsIFRlY2huaXF1ZXM8L0tl
eXdvcmRzPjxLZXl3b3Jkcz5iZXRhLUxhY3RhbWFzZXM8L0tleXdvcmRzPjxLZXl3b3Jkcz5DZWZ0
YXppZGltZTwvS2V5d29yZHM+PEtleXdvcmRzPkNoZW1pc3RyeTwvS2V5d29yZHM+PEtleXdvcmRz
PkNoaWNhZ288L0tleXdvcmRzPjxLZXl3b3Jkcz5DaHJvbW9nZW5pYyBDb21wb3VuZHM8L0tleXdv
cmRzPjxLZXl3b3Jkcz5DbGluZGFteWNpbjwvS2V5d29yZHM+PEtleXdvcmRzPkN1bHR1cmU8L0tl
eXdvcmRzPjxLZXl3b3Jkcz5DdWx0dXJlIE1lZGlhPC9LZXl3b3Jkcz48S2V5d29yZHM+ZW56eW1v
bG9neTwvS2V5d29yZHM+PEtleXdvcmRzPkV2YWx1YXRpb24gU3R1ZGllczwvS2V5d29yZHM+PEtl
eXdvcmRzPmdlbmV0aWNzPC9LZXl3b3Jkcz48S2V5d29yZHM+Z3Jvd3RoICZhbXA7IGRldmVsb3Bt
ZW50PC9LZXl3b3Jkcz48S2V5d29yZHM+SG9zcGl0YWxzPC9LZXl3b3Jkcz48S2V5d29yZHM+SHVt
YW5zPC9LZXl3b3Jkcz48S2V5d29yZHM+SWxsaW5vaXM8L0tleXdvcmRzPjxLZXl3b3Jkcz5pc29s
YXRpb24gJmFtcDsgcHVyaWZpY2F0aW9uPC9LZXl3b3Jkcz48S2V5d29yZHM+S2xlYnNpZWxsYTwv
S2V5d29yZHM+PEtleXdvcmRzPktsZWJzaWVsbGEgSW5mZWN0aW9uczwvS2V5d29yZHM+PEtleXdv
cmRzPktsZWJzaWVsbGEgcG5ldW1vbmlhZTwvS2V5d29yZHM+PEtleXdvcmRzPk1hc3MgU2NyZWVu
aW5nPC9LZXl3b3Jkcz48S2V5d29yZHM+bWV0YWJvbGlzbTwvS2V5d29yZHM+PEtleXdvcmRzPm1l
dGhvZHM8L0tleXdvcmRzPjxLZXl3b3Jkcz5taWNyb2Jpb2xvZ3k8L0tleXdvcmRzPjxLZXl3b3Jk
cz5QIDg8L0tleXdvcmRzPjxLZXl3b3Jkcz5QYXRpZW50czwvS2V5d29yZHM+PEtleXdvcmRzPlBD
UjwvS2V5d29yZHM+PEtleXdvcmRzPlByZXZhbGVuY2U8L0tleXdvcmRzPjxLZXl3b3Jkcz5Qcm90
ZWluczwvS2V5d29yZHM+PEtleXdvcmRzPlJlYWwtdGltZSBQQ1I8L0tleXdvcmRzPjxLZXl3b3Jk
cz5SZWFsLVRpbWUgUG9seW1lcmFzZSBDaGFpbiBSZWFjdGlvbjwvS2V5d29yZHM+PEtleXdvcmRz
PlJlY3R1bTwvS2V5d29yZHM+PEtleXdvcmRzPlNlbnNpdGl2aXR5IGFuZCBTcGVjaWZpY2l0eTwv
S2V5d29yZHM+PEtleXdvcmRzPlN1cnZlaWxsYW5jZTwvS2V5d29yZHM+PEtleXdvcmRzPlRpbWUg
RmFjdG9yczwvS2V5d29yZHM+PEtleXdvcmRzPlVuaXZlcnNpdGllczwvS2V5d29yZHM+PEtleXdv
cmRzPlZhbmNvbXljaW48L0tleXdvcmRzPjxSZXByaW50Pk5vdCBpbiBGaWxlPC9SZXByaW50PjxT
dGFydF9QYWdlPjI1OTY8L1N0YXJ0X1BhZ2U+PEVuZF9QYWdlPjI2MDA8L0VuZF9QYWdlPjxQZXJp
b2RpY2FsPkouQ2xpbi5NaWNyb2Jpb2wuPC9QZXJpb2RpY2FsPjxWb2x1bWU+NTA8L1ZvbHVtZT48
SXNzdWU+ODwvSXNzdWU+PFVzZXJfRGVmXzU+UE1DMzQyMTQ4ODwvVXNlcl9EZWZfNT48TWlzY18z
PkpDTS4wMDY1NC0xMiBbcGlpXTsxMC4xMTI4L0pDTS4wMDY1NC0xMiBbZG9pXTwvTWlzY18zPjxB
ZGRyZXNzPlJ1c2ggVW5pdmVyc2l0eSBNZWRpY2FsIENlbnRlciwgQ2hpY2FnbywgSWxsaW5vaXMs
IFVTQS4gS2FtYWxqaXRfU2luZ2hAcnVzaC5lZHU8L0FkZHJlc3M+PFdlYl9VUkw+UE06MjI2MjI0
NDM8L1dlYl9VUkw+PFpaX0pvdXJuYWxTdGRBYmJyZXY+PGYgbmFtZT0iU3lzdGVtIj5KLkNsaW4u
TWljcm9iaW9sLjwvZj48L1paX0pvdXJuYWxTdGRBYmJyZXY+PFpaX1dvcmtmb3JtSUQ+MTwvWlpf
V29ya2Zvcm1JRD48L01ETD48L0NpdGU+PC9SZWZtYW4+
</w:fldData>
        </w:fldChar>
      </w:r>
      <w:r w:rsidR="00C45326">
        <w:instrText xml:space="preserve"> ADDIN REFMGR.CITE </w:instrText>
      </w:r>
      <w:r w:rsidR="00C45326">
        <w:fldChar w:fldCharType="begin" w:fldLock="1">
          <w:fldData xml:space="preserve">PFJlZm1hbj48Q2l0ZT48QXV0aG9yPlNpbmdoPC9BdXRob3I+PFllYXI+MjAxMjwvWWVhcj48UmVj
TnVtPjM2MjI1PC9SZWNOdW0+PElEVGV4dD5SZWN0YWwgc2NyZWVuaW5nIGZvciBLbGVic2llbGxh
IHBuZXVtb25pYWUgY2FyYmFwZW5lbWFzZXM6IGNvbXBhcmlzb24gb2YgcmVhbC10aW1lIFBDUiBh
bmQgY3VsdHVyZSB1c2luZyB0d28gc2VsZWN0aXZlIHNjcmVlbmluZyBhZ2FyIHBsYXRlczwvSURU
ZXh0PjxNREwgUmVmX1R5cGU9IkpvdXJuYWwiPjxSZWZfVHlwZT5Kb3VybmFsPC9SZWZfVHlwZT48
UmVmX0lEPjM2MjI1PC9SZWZfSUQ+PFRpdGxlX1ByaW1hcnk+UmVjdGFsIHNjcmVlbmluZyBmb3Ig
S2xlYnNpZWxsYSBwbmV1bW9uaWFlIGNhcmJhcGVuZW1hc2VzOiBjb21wYXJpc29uIG9mIHJlYWwt
dGltZSBQQ1IgYW5kIGN1bHR1cmUgdXNpbmcgdHdvIHNlbGVjdGl2ZSBzY3JlZW5pbmcgYWdhciBw
bGF0ZXM8L1RpdGxlX1ByaW1hcnk+PEF1dGhvcnNfUHJpbWFyeT5TaW5naCxLLjwvQXV0aG9yc19Q
cmltYXJ5PjxBdXRob3JzX1ByaW1hcnk+TWFuZ29sZCxLLkEuPC9BdXRob3JzX1ByaW1hcnk+PEF1
dGhvcnNfUHJpbWFyeT5XeWFudCxLLjwvQXV0aG9yc19QcmltYXJ5PjxBdXRob3JzX1ByaW1hcnk+
U2Nob3JhLEQuTS48L0F1dGhvcnNfUHJpbWFyeT48QXV0aG9yc19QcmltYXJ5PlZvc3MsQi48L0F1
dGhvcnNfUHJpbWFyeT48QXV0aG9yc19QcmltYXJ5PkthdWwsSy5MLjwvQXV0aG9yc19QcmltYXJ5
PjxBdXRob3JzX1ByaW1hcnk+SGF5ZGVuLE0uSy48L0F1dGhvcnNfUHJpbWFyeT48QXV0aG9yc19Q
cmltYXJ5PkNodW5kaSxWLjwvQXV0aG9yc19QcmltYXJ5PjxBdXRob3JzX1ByaW1hcnk+UGV0ZXJz
b24sTC5SLjwvQXV0aG9yc19QcmltYXJ5PjxEYXRlX1ByaW1hcnk+MjAxMi84PC9EYXRlX1ByaW1h
cnk+PEtleXdvcmRzPkFnYXI8L0tleXdvcmRzPjxLZXl3b3Jkcz5BbXBob3RlcmljaW4gQjwvS2V5
d29yZHM+PEtleXdvcmRzPmFuYWx5c2lzPC9LZXl3b3Jkcz48S2V5d29yZHM+QmFjdGVyaWFsIFBy
b3RlaW5zPC9LZXl3b3Jkcz48S2V5d29yZHM+QmFjdGVyaW9sb2dpY2FsIFRlY2huaXF1ZXM8L0tl
eXdvcmRzPjxLZXl3b3Jkcz5iZXRhLUxhY3RhbWFzZXM8L0tleXdvcmRzPjxLZXl3b3Jkcz5DZWZ0
YXppZGltZTwvS2V5d29yZHM+PEtleXdvcmRzPkNoZW1pc3RyeTwvS2V5d29yZHM+PEtleXdvcmRz
PkNoaWNhZ288L0tleXdvcmRzPjxLZXl3b3Jkcz5DaHJvbW9nZW5pYyBDb21wb3VuZHM8L0tleXdv
cmRzPjxLZXl3b3Jkcz5DbGluZGFteWNpbjwvS2V5d29yZHM+PEtleXdvcmRzPkN1bHR1cmU8L0tl
eXdvcmRzPjxLZXl3b3Jkcz5DdWx0dXJlIE1lZGlhPC9LZXl3b3Jkcz48S2V5d29yZHM+ZW56eW1v
bG9neTwvS2V5d29yZHM+PEtleXdvcmRzPkV2YWx1YXRpb24gU3R1ZGllczwvS2V5d29yZHM+PEtl
eXdvcmRzPmdlbmV0aWNzPC9LZXl3b3Jkcz48S2V5d29yZHM+Z3Jvd3RoICZhbXA7IGRldmVsb3Bt
ZW50PC9LZXl3b3Jkcz48S2V5d29yZHM+SG9zcGl0YWxzPC9LZXl3b3Jkcz48S2V5d29yZHM+SHVt
YW5zPC9LZXl3b3Jkcz48S2V5d29yZHM+SWxsaW5vaXM8L0tleXdvcmRzPjxLZXl3b3Jkcz5pc29s
YXRpb24gJmFtcDsgcHVyaWZpY2F0aW9uPC9LZXl3b3Jkcz48S2V5d29yZHM+S2xlYnNpZWxsYTwv
S2V5d29yZHM+PEtleXdvcmRzPktsZWJzaWVsbGEgSW5mZWN0aW9uczwvS2V5d29yZHM+PEtleXdv
cmRzPktsZWJzaWVsbGEgcG5ldW1vbmlhZTwvS2V5d29yZHM+PEtleXdvcmRzPk1hc3MgU2NyZWVu
aW5nPC9LZXl3b3Jkcz48S2V5d29yZHM+bWV0YWJvbGlzbTwvS2V5d29yZHM+PEtleXdvcmRzPm1l
dGhvZHM8L0tleXdvcmRzPjxLZXl3b3Jkcz5taWNyb2Jpb2xvZ3k8L0tleXdvcmRzPjxLZXl3b3Jk
cz5QIDg8L0tleXdvcmRzPjxLZXl3b3Jkcz5QYXRpZW50czwvS2V5d29yZHM+PEtleXdvcmRzPlBD
UjwvS2V5d29yZHM+PEtleXdvcmRzPlByZXZhbGVuY2U8L0tleXdvcmRzPjxLZXl3b3Jkcz5Qcm90
ZWluczwvS2V5d29yZHM+PEtleXdvcmRzPlJlYWwtdGltZSBQQ1I8L0tleXdvcmRzPjxLZXl3b3Jk
cz5SZWFsLVRpbWUgUG9seW1lcmFzZSBDaGFpbiBSZWFjdGlvbjwvS2V5d29yZHM+PEtleXdvcmRz
PlJlY3R1bTwvS2V5d29yZHM+PEtleXdvcmRzPlNlbnNpdGl2aXR5IGFuZCBTcGVjaWZpY2l0eTwv
S2V5d29yZHM+PEtleXdvcmRzPlN1cnZlaWxsYW5jZTwvS2V5d29yZHM+PEtleXdvcmRzPlRpbWUg
RmFjdG9yczwvS2V5d29yZHM+PEtleXdvcmRzPlVuaXZlcnNpdGllczwvS2V5d29yZHM+PEtleXdv
cmRzPlZhbmNvbXljaW48L0tleXdvcmRzPjxSZXByaW50Pk5vdCBpbiBGaWxlPC9SZXByaW50PjxT
dGFydF9QYWdlPjI1OTY8L1N0YXJ0X1BhZ2U+PEVuZF9QYWdlPjI2MDA8L0VuZF9QYWdlPjxQZXJp
b2RpY2FsPkouQ2xpbi5NaWNyb2Jpb2wuPC9QZXJpb2RpY2FsPjxWb2x1bWU+NTA8L1ZvbHVtZT48
SXNzdWU+ODwvSXNzdWU+PFVzZXJfRGVmXzU+UE1DMzQyMTQ4ODwvVXNlcl9EZWZfNT48TWlzY18z
PkpDTS4wMDY1NC0xMiBbcGlpXTsxMC4xMTI4L0pDTS4wMDY1NC0xMiBbZG9pXTwvTWlzY18zPjxB
ZGRyZXNzPlJ1c2ggVW5pdmVyc2l0eSBNZWRpY2FsIENlbnRlciwgQ2hpY2FnbywgSWxsaW5vaXMs
IFVTQS4gS2FtYWxqaXRfU2luZ2hAcnVzaC5lZHU8L0FkZHJlc3M+PFdlYl9VUkw+UE06MjI2MjI0
NDM8L1dlYl9VUkw+PFpaX0pvdXJuYWxTdGRBYmJyZXY+PGYgbmFtZT0iU3lzdGVtIj5KLkNsaW4u
TWljcm9iaW9sLjwvZj48L1paX0pvdXJuYWxTdGRBYmJyZXY+PFpaX1dvcmtmb3JtSUQ+MTwvWlpf
V29ya2Zvcm1JRD48L01ETD48L0NpdGU+PC9SZWZtYW4+
</w:fldData>
        </w:fldChar>
      </w:r>
      <w:r w:rsidR="00C45326">
        <w:instrText xml:space="preserve"> ADDIN EN.CITE.DATA </w:instrText>
      </w:r>
      <w:r w:rsidR="00C45326">
        <w:fldChar w:fldCharType="end"/>
      </w:r>
      <w:r w:rsidR="00E40793">
        <w:fldChar w:fldCharType="separate"/>
      </w:r>
      <w:r w:rsidR="00E40793" w:rsidRPr="00E40793">
        <w:rPr>
          <w:noProof/>
          <w:vertAlign w:val="superscript"/>
        </w:rPr>
        <w:t>26</w:t>
      </w:r>
      <w:r w:rsidR="00E40793">
        <w:fldChar w:fldCharType="end"/>
      </w:r>
      <w:r w:rsidRPr="00C73653">
        <w:t>. Disadvantages include a higher cost for processing sa</w:t>
      </w:r>
      <w:r>
        <w:t>mples and the need for specialis</w:t>
      </w:r>
      <w:r w:rsidRPr="00C73653">
        <w:t>ed equipment and/or expertise and so</w:t>
      </w:r>
      <w:r w:rsidRPr="00BF4D59">
        <w:t xml:space="preserve"> molecular tests</w:t>
      </w:r>
      <w:r w:rsidRPr="00C73653">
        <w:t xml:space="preserve"> might be considered expensive in some settings. Given the range of carbapenemases that may be encountered in the UK it would be necessary to target a range of genes to rule out the presence of carbapenemase-producing Enterobacteriaceae. </w:t>
      </w:r>
    </w:p>
    <w:p w:rsidR="004C1611" w:rsidRDefault="004C1611" w:rsidP="004C1611">
      <w:pPr>
        <w:pStyle w:val="PHEBodytext"/>
        <w:rPr>
          <w:vertAlign w:val="superscript"/>
        </w:rPr>
      </w:pPr>
      <w:r w:rsidRPr="00C73653">
        <w:t>There are also commercial DNA micro-arrays to detect and distinguish the ‘big five’ carbapenemases</w:t>
      </w:r>
      <w:r w:rsidR="00D140F5" w:rsidRPr="00D140F5">
        <w:t>, together with rarer enzymes</w:t>
      </w:r>
      <w:r w:rsidR="00E40793">
        <w:fldChar w:fldCharType="begin" w:fldLock="1">
          <w:fldData xml:space="preserve">PFJlZm1hbj48Q2l0ZT48QXV0aG9yPkVuZGltaWFuaTwvQXV0aG9yPjxZZWFyPjIwMTA8L1llYXI+
PFJlY051bT4zNjIxMjwvUmVjTnVtPjxJRFRleHQ+RXZhbHVhdGlvbiBvZiBhIGNvbW1lcmNpYWwg
bWljcm9hcnJheSBzeXN0ZW0gZm9yIGRldGVjdGlvbiBvZiBTSFYtLCBURU0tLCBDVFgtTS0sIGFu
ZCBLUEMtdHlwZSBiZXRhLWxhY3RhbWFzZSBnZW5lcyBpbiBHcmFtLW5lZ2F0aXZlIGlzb2xhdGVz
PC9JRFRleHQ+PE1ETCBSZWZfVHlwZT0iSm91cm5hbCI+PFJlZl9UeXBlPkpvdXJuYWw8L1JlZl9U
eXBlPjxSZWZfSUQ+MzYyMTI8L1JlZl9JRD48VGl0bGVfUHJpbWFyeT5FdmFsdWF0aW9uIG9mIGEg
Y29tbWVyY2lhbCBtaWNyb2FycmF5IHN5c3RlbSBmb3IgZGV0ZWN0aW9uIG9mIFNIVi0sIFRFTS0s
IENUWC1NLSwgYW5kIEtQQy10eXBlIGJldGEtbGFjdGFtYXNlIGdlbmVzIGluIEdyYW0tbmVnYXRp
dmUgaXNvbGF0ZXM8L1RpdGxlX1ByaW1hcnk+PEF1dGhvcnNfUHJpbWFyeT5FbmRpbWlhbmksQS48
L0F1dGhvcnNfUHJpbWFyeT48QXV0aG9yc19QcmltYXJ5Pkh1amVyLEEuTS48L0F1dGhvcnNfUHJp
bWFyeT48QXV0aG9yc19QcmltYXJ5Pkh1amVyLEsuTS48L0F1dGhvcnNfUHJpbWFyeT48QXV0aG9y
c19QcmltYXJ5PkdhdHRhLEouQS48L0F1dGhvcnNfUHJpbWFyeT48QXV0aG9yc19QcmltYXJ5PlNj
aHJpdmVyLEEuQy48L0F1dGhvcnNfUHJpbWFyeT48QXV0aG9yc19QcmltYXJ5PkphY29icyxNLlIu
PC9BdXRob3JzX1ByaW1hcnk+PEF1dGhvcnNfUHJpbWFyeT5SaWNlLEwuQi48L0F1dGhvcnNfUHJp
bWFyeT48QXV0aG9yc19QcmltYXJ5PkJvbm9tbyxSLkEuPC9BdXRob3JzX1ByaW1hcnk+PERhdGVf
UHJpbWFyeT4yMDEwLzc8L0RhdGVfUHJpbWFyeT48S2V5d29yZHM+QmFjdGVyaWFsIFByb3RlaW5z
PC9LZXl3b3Jkcz48S2V5d29yZHM+YmV0YS1MYWN0YW1hc2VzPC9LZXl3b3Jkcz48S2V5d29yZHM+
Q2hlbWlzdHJ5PC9LZXl3b3Jkcz48S2V5d29yZHM+Q29tcGFyYXRpdmUgU3R1ZHk8L0tleXdvcmRz
PjxLZXl3b3Jkcz5EbmE8L0tleXdvcmRzPjxLZXl3b3Jkcz5ETkEsQmFjdGVyaWFsPC9LZXl3b3Jk
cz48S2V5d29yZHM+RXZhbHVhdGlvbiBTdHVkaWVzIGFzIFRvcGljPC9LZXl3b3Jkcz48S2V5d29y
ZHM+R2VuZXM8L0tleXdvcmRzPjxLZXl3b3Jkcz5nZW5ldGljczwvS2V5d29yZHM+PEtleXdvcmRz
PkdyYW0tTmVnYXRpdmUgQmFjdGVyaWE8L0tleXdvcmRzPjxLZXl3b3Jkcz5HcmFtLU5lZ2F0aXZl
IEJhY3RlcmlhbCBJbmZlY3Rpb25zPC9LZXl3b3Jkcz48S2V5d29yZHM+SGVhbHRoPC9LZXl3b3Jk
cz48S2V5d29yZHM+SHVtYW5zPC9LZXl3b3Jkcz48S2V5d29yZHM+bWV0aG9kczwvS2V5d29yZHM+
PEtleXdvcmRzPk1pY3JvYXJyYXk8L0tleXdvcmRzPjxLZXl3b3Jkcz5taWNyb2Jpb2xvZ3k8L0tl
eXdvcmRzPjxLZXl3b3Jkcz5PbGlnb251Y2xlb3RpZGUgQXJyYXkgU2VxdWVuY2UgQW5hbHlzaXM8
L0tleXdvcmRzPjxLZXl3b3Jkcz5QIDg8L0tleXdvcmRzPjxLZXl3b3Jkcz5Qb2x5bWVyYXNlIENo
YWluIFJlYWN0aW9uPC9LZXl3b3Jkcz48S2V5d29yZHM+UHJvdGVpbnM8L0tleXdvcmRzPjxLZXl3
b3Jkcz5SZXNlYXJjaDwvS2V5d29yZHM+PEtleXdvcmRzPlNlbnNpdGl2aXR5IGFuZCBTcGVjaWZp
Y2l0eTwvS2V5d29yZHM+PEtleXdvcmRzPlNlcXVlbmNlIEFuYWx5c2lzLEROQTwvS2V5d29yZHM+
PFJlcHJpbnQ+Tm90IGluIEZpbGU8L1JlcHJpbnQ+PFN0YXJ0X1BhZ2U+MjYxODwvU3RhcnRfUGFn
ZT48RW5kX1BhZ2U+MjYyMjwvRW5kX1BhZ2U+PFBlcmlvZGljYWw+Si5DbGluLk1pY3JvYmlvbC48
L1BlcmlvZGljYWw+PFZvbHVtZT40ODwvVm9sdW1lPjxJc3N1ZT43PC9Jc3N1ZT48VXNlcl9EZWZf
NT5QTUMyODk3NTE3PC9Vc2VyX0RlZl81PjxNaXNjXzM+SkNNLjAwNTY4LTEwIFtwaWldOzEwLjEx
MjgvSkNNLjAwNTY4LTEwIFtkb2ldPC9NaXNjXzM+PEFkZHJlc3M+UmVzZWFyY2ggU2VydmljZSwg
RGVwYXJ0bWVudCBvZiBWZXRlcmFucyBBZmZhaXJzIE1lZGljYWwgQ2VudGVyLCBDbGV2ZWxhbmQs
IE9IIDQ0MTA2LCBVU0E8L0FkZHJlc3M+PFdlYl9VUkw+UE06MjA1MDQ5OTM8L1dlYl9VUkw+PFpa
X0pvdXJuYWxTdGRBYmJyZXY+PGYgbmFtZT0iU3lzdGVtIj5KLkNsaW4uTWljcm9iaW9sLjwvZj48
L1paX0pvdXJuYWxTdGRBYmJyZXY+PFpaX1dvcmtmb3JtSUQ+MTwvWlpfV29ya2Zvcm1JRD48L01E
TD48L0NpdGU+PENpdGU+PEF1dGhvcj5TdHVhcnQ8L0F1dGhvcj48WWVhcj4yMDEyPC9ZZWFyPjxS
ZWNOdW0+MzYyMTM8L1JlY051bT48SURUZXh0PkRldGVjdGlvbiBvZiBjYXJiYXBlbmVtYXNlLXBy
b2R1Y2luZyBFbnRlcm9iYWN0ZXJpYWNlYWUgd2l0aCBhIGNvbW1lcmNpYWwgRE5BIG1pY3JvYXJy
YXk8L0lEVGV4dD48TURMIFJlZl9UeXBlPSJKb3VybmFsIj48UmVmX1R5cGU+Sm91cm5hbDwvUmVm
X1R5cGU+PFJlZl9JRD4zNjIxMzwvUmVmX0lEPjxUaXRsZV9QcmltYXJ5PkRldGVjdGlvbiBvZiBj
YXJiYXBlbmVtYXNlLXByb2R1Y2luZyBFbnRlcm9iYWN0ZXJpYWNlYWUgd2l0aCBhIGNvbW1lcmNp
YWwgRE5BIG1pY3JvYXJyYXk8L1RpdGxlX1ByaW1hcnk+PEF1dGhvcnNfUHJpbWFyeT5TdHVhcnQs
Si5DLjwvQXV0aG9yc19QcmltYXJ5PjxBdXRob3JzX1ByaW1hcnk+Vm9ldHMsRy48L0F1dGhvcnNf
UHJpbWFyeT48QXV0aG9yc19QcmltYXJ5PlNjaGFycmluZ2EsSi48L0F1dGhvcnNfUHJpbWFyeT48
QXV0aG9yc19QcmltYXJ5PkZsdWl0LEEuQy48L0F1dGhvcnNfUHJpbWFyeT48QXV0aG9yc19Qcmlt
YXJ5PkxldmVyc3RlaW4tVmFuIEhhbGwsTS5BLjwvQXV0aG9yc19QcmltYXJ5PjxEYXRlX1ByaW1h
cnk+MjAxMi82PC9EYXRlX1ByaW1hcnk+PEtleXdvcmRzPkJhY3RlcmlhbCBQcm90ZWluczwvS2V5
d29yZHM+PEtleXdvcmRzPkJhY3RlcmlvbG9naWNhbCBUZWNobmlxdWVzPC9LZXl3b3Jkcz48S2V5
d29yZHM+YmV0YS1MYWN0YW1hc2VzPC9LZXl3b3Jkcz48S2V5d29yZHM+RG5hPC9LZXl3b3Jkcz48
S2V5d29yZHM+RE5BLEJhY3RlcmlhbDwvS2V5d29yZHM+PEtleXdvcmRzPkVudGVyb2JhY3Rlcmlh
Y2VhZTwvS2V5d29yZHM+PEtleXdvcmRzPkVudGVyb2JhY3RlcmlhY2VhZSBJbmZlY3Rpb25zPC9L
ZXl3b3Jkcz48S2V5d29yZHM+ZW56eW1vbG9neTwvS2V5d29yZHM+PEtleXdvcmRzPmVwaWRlbWlv
bG9neTwvS2V5d29yZHM+PEtleXdvcmRzPkV2YWx1YXRpb24gU3R1ZGllczwvS2V5d29yZHM+PEtl
eXdvcmRzPkZhbWlseTwvS2V5d29yZHM+PEtleXdvcmRzPkdlbmVzPC9LZXl3b3Jkcz48S2V5d29y
ZHM+Z2VuZXRpY3M8L0tleXdvcmRzPjxLZXl3b3Jkcz5IdW1hbnM8L0tleXdvcmRzPjxLZXl3b3Jk
cz5pc29sYXRpb24gJmFtcDsgcHVyaWZpY2F0aW9uPC9LZXl3b3Jkcz48S2V5d29yZHM+bWV0aG9k
czwvS2V5d29yZHM+PEtleXdvcmRzPk1pY3JvYXJyYXk8L0tleXdvcmRzPjxLZXl3b3Jkcz5taWNy
b2Jpb2xvZ3k8L0tleXdvcmRzPjxLZXl3b3Jkcz5OZXRoZXJsYW5kczwvS2V5d29yZHM+PEtleXdv
cmRzPk9saWdvbnVjbGVvdGlkZSBBcnJheSBTZXF1ZW5jZSBBbmFseXNpczwvS2V5d29yZHM+PEtl
eXdvcmRzPlAgODwvS2V5d29yZHM+PEtleXdvcmRzPlBDUjwvS2V5d29yZHM+PEtleXdvcmRzPlBy
b3RlaW5zPC9LZXl3b3Jkcz48S2V5d29yZHM+U2Vuc2l0aXZpdHkgYW5kIFNwZWNpZmljaXR5PC9L
ZXl3b3Jkcz48S2V5d29yZHM+VW5pdmVyc2l0aWVzPC9LZXl3b3Jkcz48UmVwcmludD5Ob3QgaW4g
RmlsZTwvUmVwcmludD48U3RhcnRfUGFnZT44MDk8L1N0YXJ0X1BhZ2U+PEVuZF9QYWdlPjgxMjwv
RW5kX1BhZ2U+PFBlcmlvZGljYWw+Si5NZWQgTWljcm9iaW9sLjwvUGVyaW9kaWNhbD48Vm9sdW1l
PjYxPC9Wb2x1bWU+PElzc3VlPlB0IDY8L0lzc3VlPjxNaXNjXzM+am1tLjAuMDQxNjczLTAgW3Bp
aV07MTAuMTA5OS9qbW0uMC4wNDE2NzMtMCBbZG9pXTwvTWlzY18zPjxBZGRyZXNzPkRlcGFydG1l
bnQgb2YgTWVkaWNhbCBNaWNyb2Jpb2xvZ3ksIFVuaXZlcnNpdHkgTWVkaWNhbCBDZW50cmUgVXRy
ZWNodCwgVXRyZWNodCwgVGhlIE5ldGhlcmxhbmRzPC9BZGRyZXNzPjxXZWJfVVJMPlBNOjIyMzgz
NDQ0PC9XZWJfVVJMPjxaWl9Kb3VybmFsRnVsbD48ZiBuYW1lPSJTeXN0ZW0iPkouTWVkIE1pY3Jv
YmlvbC48L2Y+PC9aWl9Kb3VybmFsRnVsbD48WlpfV29ya2Zvcm1JRD4xPC9aWl9Xb3JrZm9ybUlE
PjwvTURMPjwvQ2l0ZT48Q2l0ZT48QXV0aG9yPk5hYXM8L0F1dGhvcj48WWVhcj4yMDExPC9ZZWFy
PjxSZWNOdW0+MzYyMTQ8L1JlY051bT48SURUZXh0PkV2YWx1YXRpb24gb2YgYSBETkEgbWljcm9h
cnJheSAoQ2hlY2stTURSIENUMTAyKSBmb3IgcmFwaWQgZGV0ZWN0aW9uIG9mIFRFTSwgU0hWLCBh
bmQgQ1RYLU0gZXh0ZW5kZWQtc3BlY3RydW0gYmV0YS1sYWN0YW1hc2VzIGFuZCBvZiBLUEMsIE9Y
QS00OCwgVklNLCBJTVAsIGFuZCBORE0tMSBjYXJiYXBlbmVtYXNlczwvSURUZXh0PjxNREwgUmVm
X1R5cGU9IkpvdXJuYWwiPjxSZWZfVHlwZT5Kb3VybmFsPC9SZWZfVHlwZT48UmVmX0lEPjM2MjE0
PC9SZWZfSUQ+PFRpdGxlX1ByaW1hcnk+RXZhbHVhdGlvbiBvZiBhIEROQSBtaWNyb2FycmF5IChD
aGVjay1NRFIgQ1QxMDIpIGZvciByYXBpZCBkZXRlY3Rpb24gb2YgVEVNLCBTSFYsIGFuZCBDVFgt
TSBleHRlbmRlZC1zcGVjdHJ1bSBiZXRhLWxhY3RhbWFzZXMgYW5kIG9mIEtQQywgT1hBLTQ4LCBW
SU0sIElNUCwgYW5kIE5ETS0xIGNhcmJhcGVuZW1hc2VzPC9UaXRsZV9QcmltYXJ5PjxBdXRob3Jz
X1ByaW1hcnk+TmFhcyxULjwvQXV0aG9yc19QcmltYXJ5PjxBdXRob3JzX1ByaW1hcnk+Q3V6b24s
Ry48L0F1dGhvcnNfUHJpbWFyeT48QXV0aG9yc19QcmltYXJ5PkJvZ2FlcnRzLFAuPC9BdXRob3Jz
X1ByaW1hcnk+PEF1dGhvcnNfUHJpbWFyeT5HbHVwY3p5bnNraSxZLjwvQXV0aG9yc19QcmltYXJ5
PjxBdXRob3JzX1ByaW1hcnk+Tm9yZG1hbm4sUC48L0F1dGhvcnNfUHJpbWFyeT48RGF0ZV9Qcmlt
YXJ5PjIwMTEvNDwvRGF0ZV9QcmltYXJ5PjxLZXl3b3Jkcz5CYWN0ZXJpYTwvS2V5d29yZHM+PEtl
eXdvcmRzPmJldGEtTGFjdGFtYXNlczwvS2V5d29yZHM+PEtleXdvcmRzPmNsYXNzaWZpY2F0aW9u
PC9LZXl3b3Jkcz48S2V5d29yZHM+Q3VsdHVyZTwvS2V5d29yZHM+PEtleXdvcmRzPkRuYTwvS2V5
d29yZHM+PEtleXdvcmRzPmVuenltb2xvZ3k8L0tleXdvcmRzPjxLZXl3b3Jkcz5FdmFsdWF0aW9u
IFN0dWRpZXM8L0tleXdvcmRzPjxLZXl3b3Jkcz5GcmFuY2U8L0tleXdvcmRzPjxLZXl3b3Jkcz5H
ZW5lczwvS2V5d29yZHM+PEtleXdvcmRzPmdlbmV0aWNzPC9LZXl3b3Jkcz48S2V5d29yZHM+R3Jh
bS1OZWdhdGl2ZSBCYWN0ZXJpYTwvS2V5d29yZHM+PEtleXdvcmRzPkh1bWFuczwvS2V5d29yZHM+
PEtleXdvcmRzPklkZW50aWZpY2F0aW9uPC9LZXl3b3Jkcz48S2V5d29yZHM+aXNvbGF0aW9uICZh
bXA7IHB1cmlmaWNhdGlvbjwvS2V5d29yZHM+PEtleXdvcmRzPm1ldGhvZHM8L0tleXdvcmRzPjxL
ZXl3b3Jkcz5NaWNyb2FycmF5PC9LZXl3b3Jkcz48S2V5d29yZHM+TWljcm9iaWFsIFNlbnNpdGl2
aXR5IFRlc3RzPC9LZXl3b3Jkcz48S2V5d29yZHM+T2xpZ29udWNsZW90aWRlIEFycmF5IFNlcXVl
bmNlIEFuYWx5c2lzPC9LZXl3b3Jkcz48S2V5d29yZHM+UCA4PC9LZXl3b3Jkcz48S2V5d29yZHM+
UmVzZWFyY2g8L0tleXdvcmRzPjxLZXl3b3Jkcz5TZW5zaXRpdml0eSBhbmQgU3BlY2lmaWNpdHk8
L0tleXdvcmRzPjxSZXByaW50Pk5vdCBpbiBGaWxlPC9SZXByaW50PjxTdGFydF9QYWdlPjE2MDg8
L1N0YXJ0X1BhZ2U+PEVuZF9QYWdlPjE2MTM8L0VuZF9QYWdlPjxQZXJpb2RpY2FsPkouQ2xpbi5N
aWNyb2Jpb2wuPC9QZXJpb2RpY2FsPjxWb2x1bWU+NDk8L1ZvbHVtZT48SXNzdWU+NDwvSXNzdWU+
PFVzZXJfRGVmXzU+UE1DMzEyMjgzODwvVXNlcl9EZWZfNT48TWlzY18zPkpDTS4wMjYwNy0xMCBb
cGlpXTsxMC4xMTI4L0pDTS4wMjYwNy0xMCBbZG9pXTwvTWlzY18zPjxBZGRyZXNzPlNlcnZpY2Ug
ZGUgQmFjdGVyaW9sb2dpZS1WaXJvbG9naWUsIElOU0VSTSBVOTE0LCBIb3BpdGFsIGRlIEJpY2V0
cmUsIDk0Mjc1IExlIEtyZW1saW4tQmljZXRyZSwgRnJhbmNlLiB0aGllcnJ5Lm5hYXNAYmN0LmFw
LWhvcC1wYXJpcy5mcjwvQWRkcmVzcz48V2ViX1VSTD5QTToyMTMyNTU0NzwvV2ViX1VSTD48Wlpf
Sm91cm5hbFN0ZEFiYnJldj48ZiBuYW1lPSJTeXN0ZW0iPkouQ2xpbi5NaWNyb2Jpb2wuPC9mPjwv
WlpfSm91cm5hbFN0ZEFiYnJldj48WlpfV29ya2Zvcm1JRD4xPC9aWl9Xb3JrZm9ybUlEPjwvTURM
PjwvQ2l0ZT48Q2l0ZT48QXV0aG9yPldvb2Rmb3JkPC9BdXRob3I+PFllYXI+MjAxMTwvWWVhcj48
UmVjTnVtPjM2MjE1PC9SZWNOdW0+PElEVGV4dD5FdmFsdWF0aW9uIG9mIGEgY29tbWVyY2lhbCBt
aWNyb2FycmF5IHRvIGRldGVjdCBjYXJiYXBlbmVtYXNlLXByb2R1Y2luZyBFbnRlcm9iYWN0ZXJp
YWNlYWU8L0lEVGV4dD48TURMIFJlZl9UeXBlPSJKb3VybmFsIj48UmVmX1R5cGU+Sm91cm5hbDwv
UmVmX1R5cGU+PFJlZl9JRD4zNjIxNTwvUmVmX0lEPjxUaXRsZV9QcmltYXJ5PkV2YWx1YXRpb24g
b2YgYSBjb21tZXJjaWFsIG1pY3JvYXJyYXkgdG8gZGV0ZWN0IGNhcmJhcGVuZW1hc2UtcHJvZHVj
aW5nIEVudGVyb2JhY3RlcmlhY2VhZTwvVGl0bGVfUHJpbWFyeT48QXV0aG9yc19QcmltYXJ5Pldv
b2Rmb3JkLE4uPC9BdXRob3JzX1ByaW1hcnk+PEF1dGhvcnNfUHJpbWFyeT5XYXJuZXIsTS48L0F1
dGhvcnNfUHJpbWFyeT48QXV0aG9yc19QcmltYXJ5PlBpa2UsUi48L0F1dGhvcnNfUHJpbWFyeT48
QXV0aG9yc19QcmltYXJ5PlpoYW5nLEouPC9BdXRob3JzX1ByaW1hcnk+PERhdGVfUHJpbWFyeT4y
MDExLzEyPC9EYXRlX1ByaW1hcnk+PEtleXdvcmRzPkJhY3RlcmlhbCBQcm90ZWluczwvS2V5d29y
ZHM+PEtleXdvcmRzPkJhY3RlcmlvbG9naWNhbCBUZWNobmlxdWVzPC9LZXl3b3Jkcz48S2V5d29y
ZHM+YmV0YS1MYWN0YW0gUmVzaXN0YW5jZTwvS2V5d29yZHM+PEtleXdvcmRzPmJldGEtTGFjdGFt
YXNlczwvS2V5d29yZHM+PEtleXdvcmRzPkNhcmJhcGVuZW1zPC9LZXl3b3Jkcz48S2V5d29yZHM+
RW50ZXJvYmFjdGVyaWFjZWFlPC9LZXl3b3Jkcz48S2V5d29yZHM+RW50ZXJvYmFjdGVyaWFjZWFl
IEluZmVjdGlvbnM8L0tleXdvcmRzPjxLZXl3b3Jkcz5lbnp5bW9sb2d5PC9LZXl3b3Jkcz48S2V5
d29yZHM+RXZhbHVhdGlvbiBTdHVkaWVzPC9LZXl3b3Jkcz48S2V5d29yZHM+Z2VuZXRpY3M8L0tl
eXdvcmRzPjxLZXl3b3Jkcz5IdW1hbnM8L0tleXdvcmRzPjxLZXl3b3Jkcz5pc29sYXRpb24gJmFt
cDsgcHVyaWZpY2F0aW9uPC9LZXl3b3Jkcz48S2V5d29yZHM+bWV0aG9kczwvS2V5d29yZHM+PEtl
eXdvcmRzPk1pY3JvYXJyYXk8L0tleXdvcmRzPjxLZXl3b3Jkcz5taWNyb2Jpb2xvZ3k8L0tleXdv
cmRzPjxLZXl3b3Jkcz5PbGlnb251Y2xlb3RpZGUgQXJyYXkgU2VxdWVuY2UgQW5hbHlzaXM8L0tl
eXdvcmRzPjxLZXl3b3Jkcz5QIDg8L0tleXdvcmRzPjxLZXl3b3Jkcz5waGFybWFjb2xvZ3k8L0tl
eXdvcmRzPjxLZXl3b3Jkcz5Qcm90ZWluczwvS2V5d29yZHM+PEtleXdvcmRzPlNlbnNpdGl2aXR5
IGFuZCBTcGVjaWZpY2l0eTwvS2V5d29yZHM+PFJlcHJpbnQ+Tm90IGluIEZpbGU8L1JlcHJpbnQ+
PFN0YXJ0X1BhZ2U+Mjg4NzwvU3RhcnRfUGFnZT48RW5kX1BhZ2U+Mjg4ODwvRW5kX1BhZ2U+PFBl
cmlvZGljYWw+Si5BbnRpbWljcm9iLkNoZW1vdGhlci48L1BlcmlvZGljYWw+PFZvbHVtZT42Njwv
Vm9sdW1lPjxJc3N1ZT4xMjwvSXNzdWU+PE1pc2NfMz5ka3IzNzQgW3BpaV07MTAuMTA5My9qYWMv
ZGtyMzc0IFtkb2ldPC9NaXNjXzM+PFdlYl9VUkw+UE06MjE5MTQ2NDc8L1dlYl9VUkw+PFpaX0pv
dXJuYWxGdWxsPjxmIG5hbWU9IlN5c3RlbSI+Si5BbnRpbWljcm9iLkNoZW1vdGhlci48L2Y+PC9a
Wl9Kb3VybmFsRnVsbD48WlpfV29ya2Zvcm1JRD4xPC9aWl9Xb3JrZm9ybUlEPjwvTURMPjwvQ2l0
ZT48Q2l0ZT48QXV0aG9yPkN1em9uPC9BdXRob3I+PFllYXI+MjAxMjwvWWVhcj48UmVjTnVtPjM2
MjE2PC9SZWNOdW0+PElEVGV4dD5FdmFsdWF0aW9uIG9mIGEgRE5BIG1pY3JvYXJyYXkgZm9yIHRo
ZSByYXBpZCBkZXRlY3Rpb24gb2YgZXh0ZW5kZWQtc3BlY3RydW0gYmV0YS1sYWN0YW1hc2VzIChU
RU0sIFNIViBhbmQgQ1RYLU0pLCBwbGFzbWlkLW1lZGlhdGVkIGNlcGhhbG9zcG9yaW5hc2VzIChD
TVktMi1saWtlLCBESEEsIEZPWCwgQUNDLTEsIEFDVC9NSVIgYW5kIENNWS0xLWxpa2UvTU9YKSBh
bmQgY2FyYmFwZW5lbWFzZXMgKEtQQywgT1hBLTQ4LCBWSU0sIElNUCBhbmQgTkRNKTwvSURUZXh0
PjxNREwgUmVmX1R5cGU9IkpvdXJuYWwiPjxSZWZfVHlwZT5Kb3VybmFsPC9SZWZfVHlwZT48UmVm
X0lEPjM2MjE2PC9SZWZfSUQ+PFRpdGxlX1ByaW1hcnk+RXZhbHVhdGlvbiBvZiBhIEROQSBtaWNy
b2FycmF5IGZvciB0aGUgcmFwaWQgZGV0ZWN0aW9uIG9mIGV4dGVuZGVkLXNwZWN0cnVtIGJldGEt
bGFjdGFtYXNlcyAoVEVNLCBTSFYgYW5kIENUWC1NKSwgcGxhc21pZC1tZWRpYXRlZCBjZXBoYWxv
c3BvcmluYXNlcyAoQ01ZLTItbGlrZSwgREhBLCBGT1gsIEFDQy0xLCBBQ1QvTUlSIGFuZCBDTVkt
MS1saWtlL01PWCkgYW5kIGNhcmJhcGVuZW1hc2VzIChLUEMsIE9YQS00OCwgVklNLCBJTVAgYW5k
IE5ETSk8L1RpdGxlX1ByaW1hcnk+PEF1dGhvcnNfUHJpbWFyeT5DdXpvbixHLjwvQXV0aG9yc19Q
cmltYXJ5PjxBdXRob3JzX1ByaW1hcnk+TmFhcyxULjwvQXV0aG9yc19QcmltYXJ5PjxBdXRob3Jz
X1ByaW1hcnk+Qm9nYWVydHMsUC48L0F1dGhvcnNfUHJpbWFyeT48QXV0aG9yc19QcmltYXJ5Pkds
dXBjenluc2tpLFkuPC9BdXRob3JzX1ByaW1hcnk+PEF1dGhvcnNfUHJpbWFyeT5Ob3JkbWFubixQ
LjwvQXV0aG9yc19QcmltYXJ5PjxEYXRlX1ByaW1hcnk+MjAxMi84PC9EYXRlX1ByaW1hcnk+PEtl
eXdvcmRzPkFudGliaW90aWNzPC9LZXl3b3Jkcz48S2V5d29yZHM+QW50aW1pY3JvYmlhbDwvS2V5
d29yZHM+PEtleXdvcmRzPmJldGEtTGFjdGFtYXNlczwvS2V5d29yZHM+PEtleXdvcmRzPmNvbnRy
b2w8L0tleXdvcmRzPjxLZXl3b3Jkcz5DdWx0dXJlPC9LZXl3b3Jkcz48S2V5d29yZHM+ZGlmZmVy
ZW50aWF0aW9uPC9LZXl3b3Jkcz48S2V5d29yZHM+RG5hPC9LZXl3b3Jkcz48S2V5d29yZHM+RE5B
LEJhY3RlcmlhbDwvS2V5d29yZHM+PEtleXdvcmRzPmVuenltb2xvZ3k8L0tleXdvcmRzPjxLZXl3
b3Jkcz5FdmFsdWF0aW9uIFN0dWRpZXM8L0tleXdvcmRzPjxLZXl3b3Jkcz5GYW1pbHk8L0tleXdv
cmRzPjxLZXl3b3Jkcz5GcmFuY2U8L0tleXdvcmRzPjxLZXl3b3Jkcz5HZW5lczwvS2V5d29yZHM+
PEtleXdvcmRzPmdlbmV0aWNzPC9LZXl3b3Jkcz48S2V5d29yZHM+R3JhbS1OZWdhdGl2ZSBCYWN0
ZXJpYTwvS2V5d29yZHM+PEtleXdvcmRzPkhlYWx0aDwvS2V5d29yZHM+PEtleXdvcmRzPklkZW50
aWZpY2F0aW9uPC9LZXl3b3Jkcz48S2V5d29yZHM+SW5mZWN0aW9uPC9LZXl3b3Jkcz48S2V5d29y
ZHM+SW5mZWN0aW9uIENvbnRyb2w8L0tleXdvcmRzPjxLZXl3b3Jkcz5pc29sYXRpb24gJmFtcDsg
cHVyaWZpY2F0aW9uPC9LZXl3b3Jkcz48S2V5d29yZHM+TGFib3JhdG9yaWVzPC9LZXl3b3Jkcz48
S2V5d29yZHM+bWV0aG9kczwvS2V5d29yZHM+PEtleXdvcmRzPk1pY3JvYXJyYXk8L0tleXdvcmRz
PjxLZXl3b3Jkcz5NaWNyb2JpYWwgU2Vuc2l0aXZpdHkgVGVzdHM8L0tleXdvcmRzPjxLZXl3b3Jk
cz5taWNyb2Jpb2xvZ3k8L0tleXdvcmRzPjxLZXl3b3Jkcz5OZXRoZXJsYW5kczwvS2V5d29yZHM+
PEtleXdvcmRzPk9saWdvbnVjbGVvdGlkZSBBcnJheSBTZXF1ZW5jZSBBbmFseXNpczwvS2V5d29y
ZHM+PEtleXdvcmRzPlAgODwvS2V5d29yZHM+PEtleXdvcmRzPlBhcmlzPC9LZXl3b3Jkcz48S2V5
d29yZHM+UHVibGljIEhlYWx0aDwvS2V5d29yZHM+PEtleXdvcmRzPlJlc2VhcmNoPC9LZXl3b3Jk
cz48S2V5d29yZHM+U2Vuc2l0aXZpdHkgYW5kIFNwZWNpZmljaXR5PC9LZXl3b3Jkcz48S2V5d29y
ZHM+dGhlcmFweTwvS2V5d29yZHM+PEtleXdvcmRzPlRpbWUgRmFjdG9yczwvS2V5d29yZHM+PFJl
cHJpbnQ+Tm90IGluIEZpbGU8L1JlcHJpbnQ+PFN0YXJ0X1BhZ2U+MTg2NTwvU3RhcnRfUGFnZT48
RW5kX1BhZ2U+MTg2OTwvRW5kX1BhZ2U+PFBlcmlvZGljYWw+Si5BbnRpbWljcm9iLkNoZW1vdGhl
ci48L1BlcmlvZGljYWw+PFZvbHVtZT42NzwvVm9sdW1lPjxJc3N1ZT44PC9Jc3N1ZT48TWlzY18z
PmRrczE1NiBbcGlpXTsxMC4xMDkzL2phYy9ka3MxNTYgW2RvaV08L01pc2NfMz48QWRkcmVzcz5T
ZXJ2aWNlIGRlIEJhY3RlcmlvbG9naWUtVmlyb2xvZ2llLCBJTlNFUk0gVTkxNDogJmFwb3M7RW1l
cmdpbmcgUmVzaXN0YW5jZSB0byBBbnRpYmlvdGljcyZhcG9zOywgSG9waXRhbCBkZSBCaWNldHJl
LCBGYWN1bHRlIGRlIE1lZGVjaW5lIFBhcmlzIFN1ZCwgQXNzaXN0YW5jZSBQdWJsaXF1ZS1Ib3Bp
dGF1eCBkZSBQYXJpcywgTGUgS3JlbWxpbi1CaWNldHJlLCBGcmFuY2U8L0FkZHJlc3M+PFdlYl9V
Ukw+UE06MjI2MDQ0NTA8L1dlYl9VUkw+PFpaX0pvdXJuYWxGdWxsPjxmIG5hbWU9IlN5c3RlbSI+
Si5BbnRpbWljcm9iLkNoZW1vdGhlci48L2Y+PC9aWl9Kb3VybmFsRnVsbD48WlpfV29ya2Zvcm1J
RD4xPC9aWl9Xb3JrZm9ybUlEPjwvTURMPjwvQ2l0ZT48L1JlZm1hbj4A
</w:fldData>
        </w:fldChar>
      </w:r>
      <w:r w:rsidR="00C45326">
        <w:instrText xml:space="preserve"> ADDIN REFMGR.CITE </w:instrText>
      </w:r>
      <w:r w:rsidR="00C45326">
        <w:fldChar w:fldCharType="begin" w:fldLock="1">
          <w:fldData xml:space="preserve">PFJlZm1hbj48Q2l0ZT48QXV0aG9yPkVuZGltaWFuaTwvQXV0aG9yPjxZZWFyPjIwMTA8L1llYXI+
PFJlY051bT4zNjIxMjwvUmVjTnVtPjxJRFRleHQ+RXZhbHVhdGlvbiBvZiBhIGNvbW1lcmNpYWwg
bWljcm9hcnJheSBzeXN0ZW0gZm9yIGRldGVjdGlvbiBvZiBTSFYtLCBURU0tLCBDVFgtTS0sIGFu
ZCBLUEMtdHlwZSBiZXRhLWxhY3RhbWFzZSBnZW5lcyBpbiBHcmFtLW5lZ2F0aXZlIGlzb2xhdGVz
PC9JRFRleHQ+PE1ETCBSZWZfVHlwZT0iSm91cm5hbCI+PFJlZl9UeXBlPkpvdXJuYWw8L1JlZl9U
eXBlPjxSZWZfSUQ+MzYyMTI8L1JlZl9JRD48VGl0bGVfUHJpbWFyeT5FdmFsdWF0aW9uIG9mIGEg
Y29tbWVyY2lhbCBtaWNyb2FycmF5IHN5c3RlbSBmb3IgZGV0ZWN0aW9uIG9mIFNIVi0sIFRFTS0s
IENUWC1NLSwgYW5kIEtQQy10eXBlIGJldGEtbGFjdGFtYXNlIGdlbmVzIGluIEdyYW0tbmVnYXRp
dmUgaXNvbGF0ZXM8L1RpdGxlX1ByaW1hcnk+PEF1dGhvcnNfUHJpbWFyeT5FbmRpbWlhbmksQS48
L0F1dGhvcnNfUHJpbWFyeT48QXV0aG9yc19QcmltYXJ5Pkh1amVyLEEuTS48L0F1dGhvcnNfUHJp
bWFyeT48QXV0aG9yc19QcmltYXJ5Pkh1amVyLEsuTS48L0F1dGhvcnNfUHJpbWFyeT48QXV0aG9y
c19QcmltYXJ5PkdhdHRhLEouQS48L0F1dGhvcnNfUHJpbWFyeT48QXV0aG9yc19QcmltYXJ5PlNj
aHJpdmVyLEEuQy48L0F1dGhvcnNfUHJpbWFyeT48QXV0aG9yc19QcmltYXJ5PkphY29icyxNLlIu
PC9BdXRob3JzX1ByaW1hcnk+PEF1dGhvcnNfUHJpbWFyeT5SaWNlLEwuQi48L0F1dGhvcnNfUHJp
bWFyeT48QXV0aG9yc19QcmltYXJ5PkJvbm9tbyxSLkEuPC9BdXRob3JzX1ByaW1hcnk+PERhdGVf
UHJpbWFyeT4yMDEwLzc8L0RhdGVfUHJpbWFyeT48S2V5d29yZHM+QmFjdGVyaWFsIFByb3RlaW5z
PC9LZXl3b3Jkcz48S2V5d29yZHM+YmV0YS1MYWN0YW1hc2VzPC9LZXl3b3Jkcz48S2V5d29yZHM+
Q2hlbWlzdHJ5PC9LZXl3b3Jkcz48S2V5d29yZHM+Q29tcGFyYXRpdmUgU3R1ZHk8L0tleXdvcmRz
PjxLZXl3b3Jkcz5EbmE8L0tleXdvcmRzPjxLZXl3b3Jkcz5ETkEsQmFjdGVyaWFsPC9LZXl3b3Jk
cz48S2V5d29yZHM+RXZhbHVhdGlvbiBTdHVkaWVzIGFzIFRvcGljPC9LZXl3b3Jkcz48S2V5d29y
ZHM+R2VuZXM8L0tleXdvcmRzPjxLZXl3b3Jkcz5nZW5ldGljczwvS2V5d29yZHM+PEtleXdvcmRz
PkdyYW0tTmVnYXRpdmUgQmFjdGVyaWE8L0tleXdvcmRzPjxLZXl3b3Jkcz5HcmFtLU5lZ2F0aXZl
IEJhY3RlcmlhbCBJbmZlY3Rpb25zPC9LZXl3b3Jkcz48S2V5d29yZHM+SGVhbHRoPC9LZXl3b3Jk
cz48S2V5d29yZHM+SHVtYW5zPC9LZXl3b3Jkcz48S2V5d29yZHM+bWV0aG9kczwvS2V5d29yZHM+
PEtleXdvcmRzPk1pY3JvYXJyYXk8L0tleXdvcmRzPjxLZXl3b3Jkcz5taWNyb2Jpb2xvZ3k8L0tl
eXdvcmRzPjxLZXl3b3Jkcz5PbGlnb251Y2xlb3RpZGUgQXJyYXkgU2VxdWVuY2UgQW5hbHlzaXM8
L0tleXdvcmRzPjxLZXl3b3Jkcz5QIDg8L0tleXdvcmRzPjxLZXl3b3Jkcz5Qb2x5bWVyYXNlIENo
YWluIFJlYWN0aW9uPC9LZXl3b3Jkcz48S2V5d29yZHM+UHJvdGVpbnM8L0tleXdvcmRzPjxLZXl3
b3Jkcz5SZXNlYXJjaDwvS2V5d29yZHM+PEtleXdvcmRzPlNlbnNpdGl2aXR5IGFuZCBTcGVjaWZp
Y2l0eTwvS2V5d29yZHM+PEtleXdvcmRzPlNlcXVlbmNlIEFuYWx5c2lzLEROQTwvS2V5d29yZHM+
PFJlcHJpbnQ+Tm90IGluIEZpbGU8L1JlcHJpbnQ+PFN0YXJ0X1BhZ2U+MjYxODwvU3RhcnRfUGFn
ZT48RW5kX1BhZ2U+MjYyMjwvRW5kX1BhZ2U+PFBlcmlvZGljYWw+Si5DbGluLk1pY3JvYmlvbC48
L1BlcmlvZGljYWw+PFZvbHVtZT40ODwvVm9sdW1lPjxJc3N1ZT43PC9Jc3N1ZT48VXNlcl9EZWZf
NT5QTUMyODk3NTE3PC9Vc2VyX0RlZl81PjxNaXNjXzM+SkNNLjAwNTY4LTEwIFtwaWldOzEwLjEx
MjgvSkNNLjAwNTY4LTEwIFtkb2ldPC9NaXNjXzM+PEFkZHJlc3M+UmVzZWFyY2ggU2VydmljZSwg
RGVwYXJ0bWVudCBvZiBWZXRlcmFucyBBZmZhaXJzIE1lZGljYWwgQ2VudGVyLCBDbGV2ZWxhbmQs
IE9IIDQ0MTA2LCBVU0E8L0FkZHJlc3M+PFdlYl9VUkw+UE06MjA1MDQ5OTM8L1dlYl9VUkw+PFpa
X0pvdXJuYWxTdGRBYmJyZXY+PGYgbmFtZT0iU3lzdGVtIj5KLkNsaW4uTWljcm9iaW9sLjwvZj48
L1paX0pvdXJuYWxTdGRBYmJyZXY+PFpaX1dvcmtmb3JtSUQ+MTwvWlpfV29ya2Zvcm1JRD48L01E
TD48L0NpdGU+PENpdGU+PEF1dGhvcj5TdHVhcnQ8L0F1dGhvcj48WWVhcj4yMDEyPC9ZZWFyPjxS
ZWNOdW0+MzYyMTM8L1JlY051bT48SURUZXh0PkRldGVjdGlvbiBvZiBjYXJiYXBlbmVtYXNlLXBy
b2R1Y2luZyBFbnRlcm9iYWN0ZXJpYWNlYWUgd2l0aCBhIGNvbW1lcmNpYWwgRE5BIG1pY3JvYXJy
YXk8L0lEVGV4dD48TURMIFJlZl9UeXBlPSJKb3VybmFsIj48UmVmX1R5cGU+Sm91cm5hbDwvUmVm
X1R5cGU+PFJlZl9JRD4zNjIxMzwvUmVmX0lEPjxUaXRsZV9QcmltYXJ5PkRldGVjdGlvbiBvZiBj
YXJiYXBlbmVtYXNlLXByb2R1Y2luZyBFbnRlcm9iYWN0ZXJpYWNlYWUgd2l0aCBhIGNvbW1lcmNp
YWwgRE5BIG1pY3JvYXJyYXk8L1RpdGxlX1ByaW1hcnk+PEF1dGhvcnNfUHJpbWFyeT5TdHVhcnQs
Si5DLjwvQXV0aG9yc19QcmltYXJ5PjxBdXRob3JzX1ByaW1hcnk+Vm9ldHMsRy48L0F1dGhvcnNf
UHJpbWFyeT48QXV0aG9yc19QcmltYXJ5PlNjaGFycmluZ2EsSi48L0F1dGhvcnNfUHJpbWFyeT48
QXV0aG9yc19QcmltYXJ5PkZsdWl0LEEuQy48L0F1dGhvcnNfUHJpbWFyeT48QXV0aG9yc19Qcmlt
YXJ5PkxldmVyc3RlaW4tVmFuIEhhbGwsTS5BLjwvQXV0aG9yc19QcmltYXJ5PjxEYXRlX1ByaW1h
cnk+MjAxMi82PC9EYXRlX1ByaW1hcnk+PEtleXdvcmRzPkJhY3RlcmlhbCBQcm90ZWluczwvS2V5
d29yZHM+PEtleXdvcmRzPkJhY3RlcmlvbG9naWNhbCBUZWNobmlxdWVzPC9LZXl3b3Jkcz48S2V5
d29yZHM+YmV0YS1MYWN0YW1hc2VzPC9LZXl3b3Jkcz48S2V5d29yZHM+RG5hPC9LZXl3b3Jkcz48
S2V5d29yZHM+RE5BLEJhY3RlcmlhbDwvS2V5d29yZHM+PEtleXdvcmRzPkVudGVyb2JhY3Rlcmlh
Y2VhZTwvS2V5d29yZHM+PEtleXdvcmRzPkVudGVyb2JhY3RlcmlhY2VhZSBJbmZlY3Rpb25zPC9L
ZXl3b3Jkcz48S2V5d29yZHM+ZW56eW1vbG9neTwvS2V5d29yZHM+PEtleXdvcmRzPmVwaWRlbWlv
bG9neTwvS2V5d29yZHM+PEtleXdvcmRzPkV2YWx1YXRpb24gU3R1ZGllczwvS2V5d29yZHM+PEtl
eXdvcmRzPkZhbWlseTwvS2V5d29yZHM+PEtleXdvcmRzPkdlbmVzPC9LZXl3b3Jkcz48S2V5d29y
ZHM+Z2VuZXRpY3M8L0tleXdvcmRzPjxLZXl3b3Jkcz5IdW1hbnM8L0tleXdvcmRzPjxLZXl3b3Jk
cz5pc29sYXRpb24gJmFtcDsgcHVyaWZpY2F0aW9uPC9LZXl3b3Jkcz48S2V5d29yZHM+bWV0aG9k
czwvS2V5d29yZHM+PEtleXdvcmRzPk1pY3JvYXJyYXk8L0tleXdvcmRzPjxLZXl3b3Jkcz5taWNy
b2Jpb2xvZ3k8L0tleXdvcmRzPjxLZXl3b3Jkcz5OZXRoZXJsYW5kczwvS2V5d29yZHM+PEtleXdv
cmRzPk9saWdvbnVjbGVvdGlkZSBBcnJheSBTZXF1ZW5jZSBBbmFseXNpczwvS2V5d29yZHM+PEtl
eXdvcmRzPlAgODwvS2V5d29yZHM+PEtleXdvcmRzPlBDUjwvS2V5d29yZHM+PEtleXdvcmRzPlBy
b3RlaW5zPC9LZXl3b3Jkcz48S2V5d29yZHM+U2Vuc2l0aXZpdHkgYW5kIFNwZWNpZmljaXR5PC9L
ZXl3b3Jkcz48S2V5d29yZHM+VW5pdmVyc2l0aWVzPC9LZXl3b3Jkcz48UmVwcmludD5Ob3QgaW4g
RmlsZTwvUmVwcmludD48U3RhcnRfUGFnZT44MDk8L1N0YXJ0X1BhZ2U+PEVuZF9QYWdlPjgxMjwv
RW5kX1BhZ2U+PFBlcmlvZGljYWw+Si5NZWQgTWljcm9iaW9sLjwvUGVyaW9kaWNhbD48Vm9sdW1l
PjYxPC9Wb2x1bWU+PElzc3VlPlB0IDY8L0lzc3VlPjxNaXNjXzM+am1tLjAuMDQxNjczLTAgW3Bp
aV07MTAuMTA5OS9qbW0uMC4wNDE2NzMtMCBbZG9pXTwvTWlzY18zPjxBZGRyZXNzPkRlcGFydG1l
bnQgb2YgTWVkaWNhbCBNaWNyb2Jpb2xvZ3ksIFVuaXZlcnNpdHkgTWVkaWNhbCBDZW50cmUgVXRy
ZWNodCwgVXRyZWNodCwgVGhlIE5ldGhlcmxhbmRzPC9BZGRyZXNzPjxXZWJfVVJMPlBNOjIyMzgz
NDQ0PC9XZWJfVVJMPjxaWl9Kb3VybmFsRnVsbD48ZiBuYW1lPSJTeXN0ZW0iPkouTWVkIE1pY3Jv
YmlvbC48L2Y+PC9aWl9Kb3VybmFsRnVsbD48WlpfV29ya2Zvcm1JRD4xPC9aWl9Xb3JrZm9ybUlE
PjwvTURMPjwvQ2l0ZT48Q2l0ZT48QXV0aG9yPk5hYXM8L0F1dGhvcj48WWVhcj4yMDExPC9ZZWFy
PjxSZWNOdW0+MzYyMTQ8L1JlY051bT48SURUZXh0PkV2YWx1YXRpb24gb2YgYSBETkEgbWljcm9h
cnJheSAoQ2hlY2stTURSIENUMTAyKSBmb3IgcmFwaWQgZGV0ZWN0aW9uIG9mIFRFTSwgU0hWLCBh
bmQgQ1RYLU0gZXh0ZW5kZWQtc3BlY3RydW0gYmV0YS1sYWN0YW1hc2VzIGFuZCBvZiBLUEMsIE9Y
QS00OCwgVklNLCBJTVAsIGFuZCBORE0tMSBjYXJiYXBlbmVtYXNlczwvSURUZXh0PjxNREwgUmVm
X1R5cGU9IkpvdXJuYWwiPjxSZWZfVHlwZT5Kb3VybmFsPC9SZWZfVHlwZT48UmVmX0lEPjM2MjE0
PC9SZWZfSUQ+PFRpdGxlX1ByaW1hcnk+RXZhbHVhdGlvbiBvZiBhIEROQSBtaWNyb2FycmF5IChD
aGVjay1NRFIgQ1QxMDIpIGZvciByYXBpZCBkZXRlY3Rpb24gb2YgVEVNLCBTSFYsIGFuZCBDVFgt
TSBleHRlbmRlZC1zcGVjdHJ1bSBiZXRhLWxhY3RhbWFzZXMgYW5kIG9mIEtQQywgT1hBLTQ4LCBW
SU0sIElNUCwgYW5kIE5ETS0xIGNhcmJhcGVuZW1hc2VzPC9UaXRsZV9QcmltYXJ5PjxBdXRob3Jz
X1ByaW1hcnk+TmFhcyxULjwvQXV0aG9yc19QcmltYXJ5PjxBdXRob3JzX1ByaW1hcnk+Q3V6b24s
Ry48L0F1dGhvcnNfUHJpbWFyeT48QXV0aG9yc19QcmltYXJ5PkJvZ2FlcnRzLFAuPC9BdXRob3Jz
X1ByaW1hcnk+PEF1dGhvcnNfUHJpbWFyeT5HbHVwY3p5bnNraSxZLjwvQXV0aG9yc19QcmltYXJ5
PjxBdXRob3JzX1ByaW1hcnk+Tm9yZG1hbm4sUC48L0F1dGhvcnNfUHJpbWFyeT48RGF0ZV9Qcmlt
YXJ5PjIwMTEvNDwvRGF0ZV9QcmltYXJ5PjxLZXl3b3Jkcz5CYWN0ZXJpYTwvS2V5d29yZHM+PEtl
eXdvcmRzPmJldGEtTGFjdGFtYXNlczwvS2V5d29yZHM+PEtleXdvcmRzPmNsYXNzaWZpY2F0aW9u
PC9LZXl3b3Jkcz48S2V5d29yZHM+Q3VsdHVyZTwvS2V5d29yZHM+PEtleXdvcmRzPkRuYTwvS2V5
d29yZHM+PEtleXdvcmRzPmVuenltb2xvZ3k8L0tleXdvcmRzPjxLZXl3b3Jkcz5FdmFsdWF0aW9u
IFN0dWRpZXM8L0tleXdvcmRzPjxLZXl3b3Jkcz5GcmFuY2U8L0tleXdvcmRzPjxLZXl3b3Jkcz5H
ZW5lczwvS2V5d29yZHM+PEtleXdvcmRzPmdlbmV0aWNzPC9LZXl3b3Jkcz48S2V5d29yZHM+R3Jh
bS1OZWdhdGl2ZSBCYWN0ZXJpYTwvS2V5d29yZHM+PEtleXdvcmRzPkh1bWFuczwvS2V5d29yZHM+
PEtleXdvcmRzPklkZW50aWZpY2F0aW9uPC9LZXl3b3Jkcz48S2V5d29yZHM+aXNvbGF0aW9uICZh
bXA7IHB1cmlmaWNhdGlvbjwvS2V5d29yZHM+PEtleXdvcmRzPm1ldGhvZHM8L0tleXdvcmRzPjxL
ZXl3b3Jkcz5NaWNyb2FycmF5PC9LZXl3b3Jkcz48S2V5d29yZHM+TWljcm9iaWFsIFNlbnNpdGl2
aXR5IFRlc3RzPC9LZXl3b3Jkcz48S2V5d29yZHM+T2xpZ29udWNsZW90aWRlIEFycmF5IFNlcXVl
bmNlIEFuYWx5c2lzPC9LZXl3b3Jkcz48S2V5d29yZHM+UCA4PC9LZXl3b3Jkcz48S2V5d29yZHM+
UmVzZWFyY2g8L0tleXdvcmRzPjxLZXl3b3Jkcz5TZW5zaXRpdml0eSBhbmQgU3BlY2lmaWNpdHk8
L0tleXdvcmRzPjxSZXByaW50Pk5vdCBpbiBGaWxlPC9SZXByaW50PjxTdGFydF9QYWdlPjE2MDg8
L1N0YXJ0X1BhZ2U+PEVuZF9QYWdlPjE2MTM8L0VuZF9QYWdlPjxQZXJpb2RpY2FsPkouQ2xpbi5N
aWNyb2Jpb2wuPC9QZXJpb2RpY2FsPjxWb2x1bWU+NDk8L1ZvbHVtZT48SXNzdWU+NDwvSXNzdWU+
PFVzZXJfRGVmXzU+UE1DMzEyMjgzODwvVXNlcl9EZWZfNT48TWlzY18zPkpDTS4wMjYwNy0xMCBb
cGlpXTsxMC4xMTI4L0pDTS4wMjYwNy0xMCBbZG9pXTwvTWlzY18zPjxBZGRyZXNzPlNlcnZpY2Ug
ZGUgQmFjdGVyaW9sb2dpZS1WaXJvbG9naWUsIElOU0VSTSBVOTE0LCBIb3BpdGFsIGRlIEJpY2V0
cmUsIDk0Mjc1IExlIEtyZW1saW4tQmljZXRyZSwgRnJhbmNlLiB0aGllcnJ5Lm5hYXNAYmN0LmFw
LWhvcC1wYXJpcy5mcjwvQWRkcmVzcz48V2ViX1VSTD5QTToyMTMyNTU0NzwvV2ViX1VSTD48Wlpf
Sm91cm5hbFN0ZEFiYnJldj48ZiBuYW1lPSJTeXN0ZW0iPkouQ2xpbi5NaWNyb2Jpb2wuPC9mPjwv
WlpfSm91cm5hbFN0ZEFiYnJldj48WlpfV29ya2Zvcm1JRD4xPC9aWl9Xb3JrZm9ybUlEPjwvTURM
PjwvQ2l0ZT48Q2l0ZT48QXV0aG9yPldvb2Rmb3JkPC9BdXRob3I+PFllYXI+MjAxMTwvWWVhcj48
UmVjTnVtPjM2MjE1PC9SZWNOdW0+PElEVGV4dD5FdmFsdWF0aW9uIG9mIGEgY29tbWVyY2lhbCBt
aWNyb2FycmF5IHRvIGRldGVjdCBjYXJiYXBlbmVtYXNlLXByb2R1Y2luZyBFbnRlcm9iYWN0ZXJp
YWNlYWU8L0lEVGV4dD48TURMIFJlZl9UeXBlPSJKb3VybmFsIj48UmVmX1R5cGU+Sm91cm5hbDwv
UmVmX1R5cGU+PFJlZl9JRD4zNjIxNTwvUmVmX0lEPjxUaXRsZV9QcmltYXJ5PkV2YWx1YXRpb24g
b2YgYSBjb21tZXJjaWFsIG1pY3JvYXJyYXkgdG8gZGV0ZWN0IGNhcmJhcGVuZW1hc2UtcHJvZHVj
aW5nIEVudGVyb2JhY3RlcmlhY2VhZTwvVGl0bGVfUHJpbWFyeT48QXV0aG9yc19QcmltYXJ5Pldv
b2Rmb3JkLE4uPC9BdXRob3JzX1ByaW1hcnk+PEF1dGhvcnNfUHJpbWFyeT5XYXJuZXIsTS48L0F1
dGhvcnNfUHJpbWFyeT48QXV0aG9yc19QcmltYXJ5PlBpa2UsUi48L0F1dGhvcnNfUHJpbWFyeT48
QXV0aG9yc19QcmltYXJ5PlpoYW5nLEouPC9BdXRob3JzX1ByaW1hcnk+PERhdGVfUHJpbWFyeT4y
MDExLzEyPC9EYXRlX1ByaW1hcnk+PEtleXdvcmRzPkJhY3RlcmlhbCBQcm90ZWluczwvS2V5d29y
ZHM+PEtleXdvcmRzPkJhY3RlcmlvbG9naWNhbCBUZWNobmlxdWVzPC9LZXl3b3Jkcz48S2V5d29y
ZHM+YmV0YS1MYWN0YW0gUmVzaXN0YW5jZTwvS2V5d29yZHM+PEtleXdvcmRzPmJldGEtTGFjdGFt
YXNlczwvS2V5d29yZHM+PEtleXdvcmRzPkNhcmJhcGVuZW1zPC9LZXl3b3Jkcz48S2V5d29yZHM+
RW50ZXJvYmFjdGVyaWFjZWFlPC9LZXl3b3Jkcz48S2V5d29yZHM+RW50ZXJvYmFjdGVyaWFjZWFl
IEluZmVjdGlvbnM8L0tleXdvcmRzPjxLZXl3b3Jkcz5lbnp5bW9sb2d5PC9LZXl3b3Jkcz48S2V5
d29yZHM+RXZhbHVhdGlvbiBTdHVkaWVzPC9LZXl3b3Jkcz48S2V5d29yZHM+Z2VuZXRpY3M8L0tl
eXdvcmRzPjxLZXl3b3Jkcz5IdW1hbnM8L0tleXdvcmRzPjxLZXl3b3Jkcz5pc29sYXRpb24gJmFt
cDsgcHVyaWZpY2F0aW9uPC9LZXl3b3Jkcz48S2V5d29yZHM+bWV0aG9kczwvS2V5d29yZHM+PEtl
eXdvcmRzPk1pY3JvYXJyYXk8L0tleXdvcmRzPjxLZXl3b3Jkcz5taWNyb2Jpb2xvZ3k8L0tleXdv
cmRzPjxLZXl3b3Jkcz5PbGlnb251Y2xlb3RpZGUgQXJyYXkgU2VxdWVuY2UgQW5hbHlzaXM8L0tl
eXdvcmRzPjxLZXl3b3Jkcz5QIDg8L0tleXdvcmRzPjxLZXl3b3Jkcz5waGFybWFjb2xvZ3k8L0tl
eXdvcmRzPjxLZXl3b3Jkcz5Qcm90ZWluczwvS2V5d29yZHM+PEtleXdvcmRzPlNlbnNpdGl2aXR5
IGFuZCBTcGVjaWZpY2l0eTwvS2V5d29yZHM+PFJlcHJpbnQ+Tm90IGluIEZpbGU8L1JlcHJpbnQ+
PFN0YXJ0X1BhZ2U+Mjg4NzwvU3RhcnRfUGFnZT48RW5kX1BhZ2U+Mjg4ODwvRW5kX1BhZ2U+PFBl
cmlvZGljYWw+Si5BbnRpbWljcm9iLkNoZW1vdGhlci48L1BlcmlvZGljYWw+PFZvbHVtZT42Njwv
Vm9sdW1lPjxJc3N1ZT4xMjwvSXNzdWU+PE1pc2NfMz5ka3IzNzQgW3BpaV07MTAuMTA5My9qYWMv
ZGtyMzc0IFtkb2ldPC9NaXNjXzM+PFdlYl9VUkw+UE06MjE5MTQ2NDc8L1dlYl9VUkw+PFpaX0pv
dXJuYWxGdWxsPjxmIG5hbWU9IlN5c3RlbSI+Si5BbnRpbWljcm9iLkNoZW1vdGhlci48L2Y+PC9a
Wl9Kb3VybmFsRnVsbD48WlpfV29ya2Zvcm1JRD4xPC9aWl9Xb3JrZm9ybUlEPjwvTURMPjwvQ2l0
ZT48Q2l0ZT48QXV0aG9yPkN1em9uPC9BdXRob3I+PFllYXI+MjAxMjwvWWVhcj48UmVjTnVtPjM2
MjE2PC9SZWNOdW0+PElEVGV4dD5FdmFsdWF0aW9uIG9mIGEgRE5BIG1pY3JvYXJyYXkgZm9yIHRo
ZSByYXBpZCBkZXRlY3Rpb24gb2YgZXh0ZW5kZWQtc3BlY3RydW0gYmV0YS1sYWN0YW1hc2VzIChU
RU0sIFNIViBhbmQgQ1RYLU0pLCBwbGFzbWlkLW1lZGlhdGVkIGNlcGhhbG9zcG9yaW5hc2VzIChD
TVktMi1saWtlLCBESEEsIEZPWCwgQUNDLTEsIEFDVC9NSVIgYW5kIENNWS0xLWxpa2UvTU9YKSBh
bmQgY2FyYmFwZW5lbWFzZXMgKEtQQywgT1hBLTQ4LCBWSU0sIElNUCBhbmQgTkRNKTwvSURUZXh0
PjxNREwgUmVmX1R5cGU9IkpvdXJuYWwiPjxSZWZfVHlwZT5Kb3VybmFsPC9SZWZfVHlwZT48UmVm
X0lEPjM2MjE2PC9SZWZfSUQ+PFRpdGxlX1ByaW1hcnk+RXZhbHVhdGlvbiBvZiBhIEROQSBtaWNy
b2FycmF5IGZvciB0aGUgcmFwaWQgZGV0ZWN0aW9uIG9mIGV4dGVuZGVkLXNwZWN0cnVtIGJldGEt
bGFjdGFtYXNlcyAoVEVNLCBTSFYgYW5kIENUWC1NKSwgcGxhc21pZC1tZWRpYXRlZCBjZXBoYWxv
c3BvcmluYXNlcyAoQ01ZLTItbGlrZSwgREhBLCBGT1gsIEFDQy0xLCBBQ1QvTUlSIGFuZCBDTVkt
MS1saWtlL01PWCkgYW5kIGNhcmJhcGVuZW1hc2VzIChLUEMsIE9YQS00OCwgVklNLCBJTVAgYW5k
IE5ETSk8L1RpdGxlX1ByaW1hcnk+PEF1dGhvcnNfUHJpbWFyeT5DdXpvbixHLjwvQXV0aG9yc19Q
cmltYXJ5PjxBdXRob3JzX1ByaW1hcnk+TmFhcyxULjwvQXV0aG9yc19QcmltYXJ5PjxBdXRob3Jz
X1ByaW1hcnk+Qm9nYWVydHMsUC48L0F1dGhvcnNfUHJpbWFyeT48QXV0aG9yc19QcmltYXJ5Pkds
dXBjenluc2tpLFkuPC9BdXRob3JzX1ByaW1hcnk+PEF1dGhvcnNfUHJpbWFyeT5Ob3JkbWFubixQ
LjwvQXV0aG9yc19QcmltYXJ5PjxEYXRlX1ByaW1hcnk+MjAxMi84PC9EYXRlX1ByaW1hcnk+PEtl
eXdvcmRzPkFudGliaW90aWNzPC9LZXl3b3Jkcz48S2V5d29yZHM+QW50aW1pY3JvYmlhbDwvS2V5
d29yZHM+PEtleXdvcmRzPmJldGEtTGFjdGFtYXNlczwvS2V5d29yZHM+PEtleXdvcmRzPmNvbnRy
b2w8L0tleXdvcmRzPjxLZXl3b3Jkcz5DdWx0dXJlPC9LZXl3b3Jkcz48S2V5d29yZHM+ZGlmZmVy
ZW50aWF0aW9uPC9LZXl3b3Jkcz48S2V5d29yZHM+RG5hPC9LZXl3b3Jkcz48S2V5d29yZHM+RE5B
LEJhY3RlcmlhbDwvS2V5d29yZHM+PEtleXdvcmRzPmVuenltb2xvZ3k8L0tleXdvcmRzPjxLZXl3
b3Jkcz5FdmFsdWF0aW9uIFN0dWRpZXM8L0tleXdvcmRzPjxLZXl3b3Jkcz5GYW1pbHk8L0tleXdv
cmRzPjxLZXl3b3Jkcz5GcmFuY2U8L0tleXdvcmRzPjxLZXl3b3Jkcz5HZW5lczwvS2V5d29yZHM+
PEtleXdvcmRzPmdlbmV0aWNzPC9LZXl3b3Jkcz48S2V5d29yZHM+R3JhbS1OZWdhdGl2ZSBCYWN0
ZXJpYTwvS2V5d29yZHM+PEtleXdvcmRzPkhlYWx0aDwvS2V5d29yZHM+PEtleXdvcmRzPklkZW50
aWZpY2F0aW9uPC9LZXl3b3Jkcz48S2V5d29yZHM+SW5mZWN0aW9uPC9LZXl3b3Jkcz48S2V5d29y
ZHM+SW5mZWN0aW9uIENvbnRyb2w8L0tleXdvcmRzPjxLZXl3b3Jkcz5pc29sYXRpb24gJmFtcDsg
cHVyaWZpY2F0aW9uPC9LZXl3b3Jkcz48S2V5d29yZHM+TGFib3JhdG9yaWVzPC9LZXl3b3Jkcz48
S2V5d29yZHM+bWV0aG9kczwvS2V5d29yZHM+PEtleXdvcmRzPk1pY3JvYXJyYXk8L0tleXdvcmRz
PjxLZXl3b3Jkcz5NaWNyb2JpYWwgU2Vuc2l0aXZpdHkgVGVzdHM8L0tleXdvcmRzPjxLZXl3b3Jk
cz5taWNyb2Jpb2xvZ3k8L0tleXdvcmRzPjxLZXl3b3Jkcz5OZXRoZXJsYW5kczwvS2V5d29yZHM+
PEtleXdvcmRzPk9saWdvbnVjbGVvdGlkZSBBcnJheSBTZXF1ZW5jZSBBbmFseXNpczwvS2V5d29y
ZHM+PEtleXdvcmRzPlAgODwvS2V5d29yZHM+PEtleXdvcmRzPlBhcmlzPC9LZXl3b3Jkcz48S2V5
d29yZHM+UHVibGljIEhlYWx0aDwvS2V5d29yZHM+PEtleXdvcmRzPlJlc2VhcmNoPC9LZXl3b3Jk
cz48S2V5d29yZHM+U2Vuc2l0aXZpdHkgYW5kIFNwZWNpZmljaXR5PC9LZXl3b3Jkcz48S2V5d29y
ZHM+dGhlcmFweTwvS2V5d29yZHM+PEtleXdvcmRzPlRpbWUgRmFjdG9yczwvS2V5d29yZHM+PFJl
cHJpbnQ+Tm90IGluIEZpbGU8L1JlcHJpbnQ+PFN0YXJ0X1BhZ2U+MTg2NTwvU3RhcnRfUGFnZT48
RW5kX1BhZ2U+MTg2OTwvRW5kX1BhZ2U+PFBlcmlvZGljYWw+Si5BbnRpbWljcm9iLkNoZW1vdGhl
ci48L1BlcmlvZGljYWw+PFZvbHVtZT42NzwvVm9sdW1lPjxJc3N1ZT44PC9Jc3N1ZT48TWlzY18z
PmRrczE1NiBbcGlpXTsxMC4xMDkzL2phYy9ka3MxNTYgW2RvaV08L01pc2NfMz48QWRkcmVzcz5T
ZXJ2aWNlIGRlIEJhY3RlcmlvbG9naWUtVmlyb2xvZ2llLCBJTlNFUk0gVTkxNDogJmFwb3M7RW1l
cmdpbmcgUmVzaXN0YW5jZSB0byBBbnRpYmlvdGljcyZhcG9zOywgSG9waXRhbCBkZSBCaWNldHJl
LCBGYWN1bHRlIGRlIE1lZGVjaW5lIFBhcmlzIFN1ZCwgQXNzaXN0YW5jZSBQdWJsaXF1ZS1Ib3Bp
dGF1eCBkZSBQYXJpcywgTGUgS3JlbWxpbi1CaWNldHJlLCBGcmFuY2U8L0FkZHJlc3M+PFdlYl9V
Ukw+UE06MjI2MDQ0NTA8L1dlYl9VUkw+PFpaX0pvdXJuYWxGdWxsPjxmIG5hbWU9IlN5c3RlbSI+
Si5BbnRpbWljcm9iLkNoZW1vdGhlci48L2Y+PC9aWl9Kb3VybmFsRnVsbD48WlpfV29ya2Zvcm1J
RD4xPC9aWl9Xb3JrZm9ybUlEPjwvTURMPjwvQ2l0ZT48L1JlZm1hbj4A
</w:fldData>
        </w:fldChar>
      </w:r>
      <w:r w:rsidR="00C45326">
        <w:instrText xml:space="preserve"> ADDIN EN.CITE.DATA </w:instrText>
      </w:r>
      <w:r w:rsidR="00C45326">
        <w:fldChar w:fldCharType="end"/>
      </w:r>
      <w:r w:rsidR="00E40793">
        <w:fldChar w:fldCharType="separate"/>
      </w:r>
      <w:r w:rsidR="00E40793" w:rsidRPr="00E40793">
        <w:rPr>
          <w:noProof/>
          <w:vertAlign w:val="superscript"/>
        </w:rPr>
        <w:t>61-65</w:t>
      </w:r>
      <w:r w:rsidR="00E40793">
        <w:fldChar w:fldCharType="end"/>
      </w:r>
      <w:r w:rsidRPr="00C73653">
        <w:t>.</w:t>
      </w:r>
      <w:r w:rsidRPr="00C73653">
        <w:rPr>
          <w:vertAlign w:val="superscript"/>
        </w:rPr>
        <w:t xml:space="preserve"> </w:t>
      </w:r>
    </w:p>
    <w:p w:rsidR="004C1611" w:rsidRDefault="004C1611" w:rsidP="004C1611">
      <w:pPr>
        <w:pStyle w:val="PHEBodytext"/>
      </w:pPr>
      <w:r w:rsidRPr="00C73653">
        <w:t>Some commercial systems will give a ‘Yes / No’ result, while others identify the carbapenemase type (KPC, OXA-48, IMP, NDM or VIM). Molecular tests are the only reliable means of detecting production of multiple carbapenemases by an isolate.</w:t>
      </w:r>
    </w:p>
    <w:p w:rsidR="004C1611" w:rsidRDefault="00FF4731" w:rsidP="004C1611">
      <w:pPr>
        <w:pStyle w:val="PHEBodytext"/>
      </w:pPr>
      <w:r>
        <w:t>Molecular methods will</w:t>
      </w:r>
      <w:r w:rsidR="004C1611">
        <w:t xml:space="preserve"> not identify </w:t>
      </w:r>
      <w:r w:rsidR="002D49CB">
        <w:t xml:space="preserve">producers of </w:t>
      </w:r>
      <w:r w:rsidR="004C1611">
        <w:t xml:space="preserve">rare or </w:t>
      </w:r>
      <w:r w:rsidR="004C1611" w:rsidRPr="00C73653">
        <w:t xml:space="preserve">new </w:t>
      </w:r>
      <w:r w:rsidR="004C1611">
        <w:t>carbapene</w:t>
      </w:r>
      <w:r w:rsidR="004C1611" w:rsidRPr="00C73653">
        <w:t>mase</w:t>
      </w:r>
      <w:r w:rsidR="004C1611">
        <w:t>s (unlike, for example, a test that detects carbapenem hydrolysis),</w:t>
      </w:r>
      <w:r w:rsidR="004C1611" w:rsidRPr="00C73653">
        <w:t xml:space="preserve"> </w:t>
      </w:r>
      <w:r w:rsidR="004C1611">
        <w:t xml:space="preserve">and do </w:t>
      </w:r>
      <w:r w:rsidR="004C1611" w:rsidRPr="00C73653">
        <w:t xml:space="preserve">not provide information </w:t>
      </w:r>
      <w:r w:rsidR="004C1611">
        <w:t xml:space="preserve">on the </w:t>
      </w:r>
      <w:r w:rsidR="004C1611" w:rsidRPr="00C73653">
        <w:t>host species</w:t>
      </w:r>
      <w:r w:rsidR="004C1611" w:rsidRPr="00270D21">
        <w:t xml:space="preserve"> </w:t>
      </w:r>
      <w:r w:rsidR="004C1611">
        <w:t>if performed directly on clinical specimens;</w:t>
      </w:r>
      <w:r w:rsidR="004C1611" w:rsidRPr="00C73653">
        <w:t xml:space="preserve"> </w:t>
      </w:r>
      <w:r w:rsidR="004C1611">
        <w:t>culture of positive samples would be required to obtain the carbapenemase producer for susceptibility testing and identification</w:t>
      </w:r>
      <w:r w:rsidR="00E40793">
        <w:fldChar w:fldCharType="begin" w:fldLock="1"/>
      </w:r>
      <w:r w:rsidR="00C45326">
        <w:instrText xml:space="preserve"> ADDIN REFMGR.CITE &lt;Refman&gt;&lt;Cite&gt;&lt;Author&gt;Giske&lt;/Author&gt;&lt;Year&gt;2013&lt;/Year&gt;&lt;RecNum&gt;37778&lt;/RecNum&gt;&lt;IDText&gt;EUCAST guideline for the detection of resistance mechanisms and specific resistances of clinical and/or epidemiological importance&lt;/IDText&gt;&lt;MDL Ref_Type="Report"&gt;&lt;Ref_Type&gt;Report&lt;/Ref_Type&gt;&lt;Ref_ID&gt;37778&lt;/Ref_ID&gt;&lt;Title_Primary&gt;EUCAST guideline for the detection of resistance mechanisms and specific resistances of clinical and/or epidemiological importance&lt;/Title_Primary&gt;&lt;Authors_Primary&gt;Giske,C.G.&lt;/Authors_Primary&gt;&lt;Authors_Primary&gt;Martinez-Martinez,L.&lt;/Authors_Primary&gt;&lt;Authors_Primary&gt;Canton R&lt;/Authors_Primary&gt;&lt;Authors_Primary&gt;Stefani,S.&lt;/Authors_Primary&gt;&lt;Authors_Primary&gt;Skov,R.&lt;/Authors_Primary&gt;&lt;Authors_Primary&gt;Glupczynski Y&lt;/Authors_Primary&gt;&lt;Authors_Primary&gt;Nordmann,P.&lt;/Authors_Primary&gt;&lt;Authors_Primary&gt;Wooton,M.&lt;/Authors_Primary&gt;&lt;Authors_Primary&gt;Miriagou,V.&lt;/Authors_Primary&gt;&lt;Authors_Primary&gt;Simonsen,G.S.&lt;/Authors_Primary&gt;&lt;Authors_Primary&gt;Zemlickova,H.&lt;/Authors_Primary&gt;&lt;Authors_Primary&gt;Cohen-Stuart,J.&lt;/Authors_Primary&gt;&lt;Authors_Primary&gt;Gniadkowski M&lt;/Authors_Primary&gt;&lt;Date_Primary&gt;2013&lt;/Date_Primary&gt;&lt;Keywords&gt;detection of resistance mechanisms&lt;/Keywords&gt;&lt;Keywords&gt;EUCAST&lt;/Keywords&gt;&lt;Keywords&gt;Guidelines&lt;/Keywords&gt;&lt;Keywords&gt;P 8&lt;/Keywords&gt;&lt;Reprint&gt;Not in File&lt;/Reprint&gt;&lt;Start_Page&gt;1&lt;/Start_Page&gt;&lt;End_Page&gt;40&lt;/End_Page&gt;&lt;Volume&gt;Version 1.0&lt;/Volume&gt;&lt;Publisher&gt;EUCAST (European Committee on Antimicrobial Suceptibility Testing) http://www.eucast.org/fileadmin/src/media/PDFs/EUCAST_files/Resistance_mechanisms/EUCAST_detection_of_resistance_mechanisms_v1.0_20131211.pdf&lt;/Publisher&gt;&lt;Web_URL_Link2&gt;&lt;u&gt;http://www.eucast.org/resistance_mechanisms/&lt;/u&gt;&lt;/Web_URL_Link2&gt;&lt;ZZ_WorkformID&gt;24&lt;/ZZ_WorkformID&gt;&lt;/MDL&gt;&lt;/Cite&gt;&lt;/Refman&gt;</w:instrText>
      </w:r>
      <w:r w:rsidR="00E40793">
        <w:fldChar w:fldCharType="separate"/>
      </w:r>
      <w:r w:rsidR="00E40793" w:rsidRPr="00E40793">
        <w:rPr>
          <w:noProof/>
          <w:vertAlign w:val="superscript"/>
        </w:rPr>
        <w:t>42</w:t>
      </w:r>
      <w:r w:rsidR="00E40793">
        <w:fldChar w:fldCharType="end"/>
      </w:r>
      <w:r w:rsidR="004C1611">
        <w:t>.</w:t>
      </w:r>
    </w:p>
    <w:p w:rsidR="004C1611" w:rsidRPr="00C73653" w:rsidRDefault="004C1611" w:rsidP="004C1611">
      <w:pPr>
        <w:pStyle w:val="PHEBodytext"/>
      </w:pPr>
      <w:r w:rsidRPr="00BF4D59">
        <w:t xml:space="preserve">Commercial molecular assays offer a reliable means of detecting bacteria with the most clinically-significant carbapenemases, especially KPC, NDM and VIM types. Coverage of some assays </w:t>
      </w:r>
      <w:r w:rsidR="00E020D5">
        <w:t>has been</w:t>
      </w:r>
      <w:r w:rsidRPr="00BF4D59">
        <w:t xml:space="preserve"> expanded to detect OXA-181 producers and so maximize the sensitivity for OXA-48-like carbapenemases. Choice will ultimately depend on preferred gene coverage, intended throughput, cost, and abil</w:t>
      </w:r>
      <w:r w:rsidR="007E12AC">
        <w:t>ity to fit into local workflows.</w:t>
      </w:r>
    </w:p>
    <w:p w:rsidR="004C1611" w:rsidRPr="00C73653" w:rsidRDefault="004C1611" w:rsidP="004C1611">
      <w:pPr>
        <w:pStyle w:val="PHEreportHeading2BlueHighlight"/>
      </w:pPr>
      <w:r w:rsidRPr="00C73653">
        <w:t xml:space="preserve">Controls for </w:t>
      </w:r>
      <w:r w:rsidR="008D76B2">
        <w:t>c</w:t>
      </w:r>
      <w:r w:rsidRPr="00C73653">
        <w:t xml:space="preserve">arbapenemase </w:t>
      </w:r>
      <w:r w:rsidR="008D76B2">
        <w:t>t</w:t>
      </w:r>
      <w:r w:rsidRPr="00C73653">
        <w:t>ests</w:t>
      </w:r>
    </w:p>
    <w:p w:rsidR="004C1611" w:rsidRPr="00C73653" w:rsidRDefault="004C1611" w:rsidP="004C1611">
      <w:pPr>
        <w:pStyle w:val="PHEBodytext"/>
      </w:pPr>
      <w:r w:rsidRPr="00C73653">
        <w:t>Quality control of the carbapenem discs used in the primary screening</w:t>
      </w:r>
      <w:r w:rsidR="0085131A">
        <w:t xml:space="preserve"> should follow standard BSAC, </w:t>
      </w:r>
      <w:r w:rsidRPr="00C73653">
        <w:t xml:space="preserve">EUCAST or CLSI recommendations. </w:t>
      </w:r>
    </w:p>
    <w:p w:rsidR="001A6660" w:rsidRDefault="004C1611" w:rsidP="004C1611">
      <w:pPr>
        <w:pStyle w:val="PHEBodytext"/>
        <w:rPr>
          <w:szCs w:val="24"/>
        </w:rPr>
      </w:pPr>
      <w:r w:rsidRPr="00C73653">
        <w:rPr>
          <w:szCs w:val="24"/>
        </w:rPr>
        <w:lastRenderedPageBreak/>
        <w:t>Positive controls should be used to ensure the performance of carbapenemase confirmatory tests. Various strains with known carbapenemases are available from NCTC (</w:t>
      </w:r>
      <w:hyperlink r:id="rId34" w:history="1">
        <w:r w:rsidRPr="00C73653">
          <w:rPr>
            <w:rStyle w:val="Hyperlink"/>
            <w:sz w:val="24"/>
            <w:szCs w:val="24"/>
          </w:rPr>
          <w:t>https://www.phe-culturecollections.org.uk/media/63614/m01520130827v4_antimicrobresmech-a4.pdf</w:t>
        </w:r>
      </w:hyperlink>
      <w:r w:rsidRPr="00C73653">
        <w:rPr>
          <w:szCs w:val="24"/>
        </w:rPr>
        <w:t>). Alternatively, some may be obtained commercially from other suppliers.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5"/>
      </w:tblGrid>
      <w:tr w:rsidR="004C1611" w:rsidRPr="00C73653" w:rsidTr="005043D6">
        <w:tc>
          <w:tcPr>
            <w:tcW w:w="9395" w:type="dxa"/>
            <w:shd w:val="clear" w:color="auto" w:fill="auto"/>
          </w:tcPr>
          <w:p w:rsidR="004C1611" w:rsidRPr="00C73653" w:rsidRDefault="004C1611" w:rsidP="001340C9">
            <w:pPr>
              <w:pStyle w:val="PHEBodytext"/>
            </w:pPr>
            <w:r w:rsidRPr="00C73653">
              <w:rPr>
                <w:b/>
              </w:rPr>
              <w:t xml:space="preserve">Table </w:t>
            </w:r>
            <w:r w:rsidR="004A40D6">
              <w:rPr>
                <w:b/>
              </w:rPr>
              <w:t>3</w:t>
            </w:r>
            <w:r w:rsidRPr="00C73653">
              <w:rPr>
                <w:b/>
              </w:rPr>
              <w:t>.</w:t>
            </w:r>
            <w:r w:rsidRPr="00C73653">
              <w:t xml:space="preserve"> Control strains producing carbapenemases available from the NCTC </w:t>
            </w:r>
          </w:p>
        </w:tc>
      </w:tr>
      <w:tr w:rsidR="004C1611" w:rsidRPr="00C73653" w:rsidTr="005043D6">
        <w:tc>
          <w:tcPr>
            <w:tcW w:w="9395" w:type="dxa"/>
            <w:shd w:val="clear" w:color="auto" w:fill="8DB3E2"/>
          </w:tcPr>
          <w:p w:rsidR="004C1611" w:rsidRPr="00C73653" w:rsidRDefault="004C1611" w:rsidP="005043D6">
            <w:pPr>
              <w:autoSpaceDE w:val="0"/>
              <w:autoSpaceDN w:val="0"/>
              <w:adjustRightInd w:val="0"/>
              <w:spacing w:before="60" w:after="120"/>
              <w:ind w:left="0" w:firstLine="0"/>
              <w:jc w:val="center"/>
              <w:rPr>
                <w:rFonts w:ascii="PraxisEF-Light" w:hAnsi="PraxisEF-Light" w:cs="PraxisEF-Light"/>
                <w:szCs w:val="28"/>
              </w:rPr>
            </w:pPr>
            <w:r>
              <w:rPr>
                <w:rFonts w:ascii="PraxisEF-Light" w:hAnsi="PraxisEF-Light" w:cs="PraxisEF-Light"/>
                <w:noProof/>
                <w:szCs w:val="28"/>
              </w:rPr>
              <w:drawing>
                <wp:inline distT="0" distB="0" distL="0" distR="0" wp14:anchorId="3C262E92" wp14:editId="1FD5735A">
                  <wp:extent cx="5136515" cy="2663825"/>
                  <wp:effectExtent l="0" t="0" r="6985" b="3175"/>
                  <wp:docPr id="12" name="Picture 12" descr="C:\Documents and Settings\neil.woodford\Local Settings\Temporary Internet Files\Content.Word\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eil.woodford\Local Settings\Temporary Internet Files\Content.Word\New Picture (4).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6515" cy="2663825"/>
                          </a:xfrm>
                          <a:prstGeom prst="rect">
                            <a:avLst/>
                          </a:prstGeom>
                          <a:noFill/>
                          <a:ln>
                            <a:noFill/>
                          </a:ln>
                        </pic:spPr>
                      </pic:pic>
                    </a:graphicData>
                  </a:graphic>
                </wp:inline>
              </w:drawing>
            </w:r>
          </w:p>
        </w:tc>
      </w:tr>
    </w:tbl>
    <w:p w:rsidR="00926393" w:rsidRPr="006856FA" w:rsidRDefault="004C1611" w:rsidP="004C1611">
      <w:pPr>
        <w:pStyle w:val="PHEBodytext"/>
      </w:pPr>
      <w:r w:rsidRPr="009D0FFC">
        <w:rPr>
          <w:b/>
        </w:rPr>
        <w:t xml:space="preserve">Note: </w:t>
      </w:r>
      <w:r w:rsidRPr="00C73653">
        <w:t xml:space="preserve">Either </w:t>
      </w:r>
      <w:r w:rsidRPr="00C73653">
        <w:rPr>
          <w:i/>
        </w:rPr>
        <w:t xml:space="preserve">E. coli </w:t>
      </w:r>
      <w:r w:rsidRPr="00C73653">
        <w:t>NCTC 10418 or ATCC 25922 should be used as a negative</w:t>
      </w:r>
      <w:r>
        <w:t xml:space="preserve"> control in confirmation tests.</w:t>
      </w:r>
    </w:p>
    <w:p w:rsidR="0090734C" w:rsidRPr="00FF0EC0" w:rsidRDefault="001D4C88" w:rsidP="00FF0EC0">
      <w:pPr>
        <w:pStyle w:val="PHEreportHeading1"/>
      </w:pPr>
      <w:bookmarkStart w:id="20" w:name="_Toc421092227"/>
      <w:r w:rsidRPr="00FF0EC0">
        <w:t xml:space="preserve">Technical </w:t>
      </w:r>
      <w:r w:rsidR="008D76B2">
        <w:t>i</w:t>
      </w:r>
      <w:r w:rsidRPr="00FF0EC0">
        <w:t>nformation/</w:t>
      </w:r>
      <w:r w:rsidR="008D76B2">
        <w:t>l</w:t>
      </w:r>
      <w:r w:rsidRPr="00FF0EC0">
        <w:t>imitations</w:t>
      </w:r>
      <w:bookmarkEnd w:id="15"/>
      <w:bookmarkEnd w:id="20"/>
    </w:p>
    <w:p w:rsidR="00341A6E" w:rsidRPr="00AB3D2E" w:rsidRDefault="00341A6E" w:rsidP="00B03725">
      <w:pPr>
        <w:pStyle w:val="PHEreportHeading2BlueHighlight"/>
      </w:pPr>
      <w:bookmarkStart w:id="21" w:name="_Toc210040703"/>
      <w:r w:rsidRPr="00AB3D2E">
        <w:t>Limitations of UK SMIs</w:t>
      </w:r>
    </w:p>
    <w:p w:rsidR="00A9535B" w:rsidRPr="00AB3D2E" w:rsidRDefault="004545B0" w:rsidP="00A9535B">
      <w:pPr>
        <w:pStyle w:val="PHEBodytext"/>
      </w:pPr>
      <w:r w:rsidRPr="00AB3D2E">
        <w:t xml:space="preserve">The recommendations made in UK SMIs </w:t>
      </w:r>
      <w:r w:rsidR="004955CA" w:rsidRPr="00AB3D2E">
        <w:t>are based on evidence (eg</w:t>
      </w:r>
      <w:r w:rsidRPr="00AB3D2E">
        <w:t xml:space="preserve"> sensitivity and specificity) where available, expert opinion and pragmatism</w:t>
      </w:r>
      <w:r w:rsidR="004955CA" w:rsidRPr="00AB3D2E">
        <w:t>, with c</w:t>
      </w:r>
      <w:r w:rsidRPr="00AB3D2E">
        <w:t>onsideration also</w:t>
      </w:r>
      <w:r w:rsidR="004955CA" w:rsidRPr="00AB3D2E">
        <w:t xml:space="preserve"> being</w:t>
      </w:r>
      <w:r w:rsidRPr="00AB3D2E">
        <w:t xml:space="preserve"> given to available resources.</w:t>
      </w:r>
      <w:r w:rsidRPr="00AB3D2E">
        <w:rPr>
          <w:rFonts w:ascii="Helvetica" w:hAnsi="Helvetica" w:cs="Helvetica"/>
          <w:color w:val="000000"/>
        </w:rPr>
        <w:t xml:space="preserve"> </w:t>
      </w:r>
      <w:r w:rsidR="00C05480" w:rsidRPr="00AB3D2E">
        <w:rPr>
          <w:rFonts w:ascii="Helvetica" w:hAnsi="Helvetica" w:cs="Helvetica"/>
          <w:color w:val="000000"/>
        </w:rPr>
        <w:t>L</w:t>
      </w:r>
      <w:r w:rsidRPr="00AB3D2E">
        <w:t>aboratories should take account of local requirements and undertake additional investigations where appropriate</w:t>
      </w:r>
      <w:r w:rsidR="004955CA" w:rsidRPr="00AB3D2E">
        <w:t xml:space="preserve">. </w:t>
      </w:r>
      <w:r w:rsidR="00A9535B" w:rsidRPr="00AB3D2E">
        <w:t>Prior to use, laboratories should ensure that all commercial and in-house tests have been validated and are fit for purpose.</w:t>
      </w:r>
    </w:p>
    <w:p w:rsidR="00DC2D92" w:rsidRPr="00A7228B" w:rsidRDefault="00DC2D92" w:rsidP="00A9535B">
      <w:pPr>
        <w:pStyle w:val="PHEreportHeading2BlueHighlight"/>
      </w:pPr>
      <w:r w:rsidRPr="00A7228B">
        <w:t xml:space="preserve">Selective </w:t>
      </w:r>
      <w:r w:rsidR="008D76B2">
        <w:t>m</w:t>
      </w:r>
      <w:r w:rsidRPr="00A7228B">
        <w:t>edia</w:t>
      </w:r>
      <w:r w:rsidR="00B03725" w:rsidRPr="00A7228B">
        <w:t xml:space="preserve"> in </w:t>
      </w:r>
      <w:r w:rsidR="008D76B2">
        <w:t>s</w:t>
      </w:r>
      <w:r w:rsidR="00B03725" w:rsidRPr="00A7228B">
        <w:t xml:space="preserve">creening </w:t>
      </w:r>
      <w:r w:rsidR="008D76B2">
        <w:t>p</w:t>
      </w:r>
      <w:r w:rsidR="00B03725" w:rsidRPr="00A7228B">
        <w:t>rocedures</w:t>
      </w:r>
    </w:p>
    <w:p w:rsidR="00246D91" w:rsidRPr="006B29FF" w:rsidRDefault="00DC2D92" w:rsidP="00C05480">
      <w:pPr>
        <w:pStyle w:val="PHEBodytext"/>
      </w:pPr>
      <w:r w:rsidRPr="00A7228B">
        <w:t>Selective media which does not support the growth of all circulating strains of organisms may be recommended based on the evidence available. A balance therefore must be sought between available evidence, and available resources required if more</w:t>
      </w:r>
      <w:r w:rsidR="00C05480" w:rsidRPr="00A7228B">
        <w:t xml:space="preserve"> than one media plate is used.</w:t>
      </w:r>
      <w:r w:rsidR="00C05480">
        <w:t xml:space="preserve"> </w:t>
      </w:r>
    </w:p>
    <w:p w:rsidR="000A433D" w:rsidRPr="00B03725" w:rsidRDefault="000A433D" w:rsidP="00B03725">
      <w:pPr>
        <w:pStyle w:val="PHEreportHeading2BlueHighlight"/>
      </w:pPr>
      <w:r w:rsidRPr="00B03725">
        <w:t xml:space="preserve">Specimen </w:t>
      </w:r>
      <w:r w:rsidR="008D76B2">
        <w:t>c</w:t>
      </w:r>
      <w:r w:rsidRPr="00B03725">
        <w:t>ontainers</w:t>
      </w:r>
      <w:r w:rsidR="00E40793">
        <w:rPr>
          <w:vertAlign w:val="superscript"/>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C45326">
        <w:rPr>
          <w:vertAlign w:val="superscript"/>
        </w:rPr>
        <w:instrText xml:space="preserve"> ADDIN REFMGR.CITE </w:instrText>
      </w:r>
      <w:r w:rsidR="00C45326">
        <w:rPr>
          <w:vertAlign w:val="superscript"/>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C45326">
        <w:rPr>
          <w:vertAlign w:val="superscript"/>
        </w:rPr>
        <w:instrText xml:space="preserve"> ADDIN EN.CITE.DATA </w:instrText>
      </w:r>
      <w:r w:rsidR="00C45326">
        <w:rPr>
          <w:vertAlign w:val="superscript"/>
        </w:rPr>
      </w:r>
      <w:r w:rsidR="00C45326">
        <w:rPr>
          <w:vertAlign w:val="superscript"/>
        </w:rPr>
        <w:fldChar w:fldCharType="end"/>
      </w:r>
      <w:r w:rsidR="00E40793">
        <w:rPr>
          <w:vertAlign w:val="superscript"/>
        </w:rPr>
      </w:r>
      <w:r w:rsidR="00E40793">
        <w:rPr>
          <w:vertAlign w:val="superscript"/>
        </w:rPr>
        <w:fldChar w:fldCharType="separate"/>
      </w:r>
      <w:r w:rsidR="00E40793">
        <w:rPr>
          <w:noProof/>
          <w:vertAlign w:val="superscript"/>
        </w:rPr>
        <w:t>66,67</w:t>
      </w:r>
      <w:r w:rsidR="00E40793">
        <w:rPr>
          <w:vertAlign w:val="superscript"/>
        </w:rPr>
        <w:fldChar w:fldCharType="end"/>
      </w:r>
    </w:p>
    <w:p w:rsidR="001A6660" w:rsidRDefault="00C37669" w:rsidP="00CE7CC6">
      <w:pPr>
        <w:pStyle w:val="PHEBodytext"/>
        <w:rPr>
          <w:rFonts w:cs="Arial"/>
          <w:iCs/>
          <w:szCs w:val="24"/>
        </w:rPr>
      </w:pPr>
      <w:r w:rsidRPr="006B29FF">
        <w:rPr>
          <w:rFonts w:cs="Arial"/>
          <w:szCs w:val="24"/>
        </w:rPr>
        <w:t>SMIs use the term “CE marked leak proof container” to describe containers bearing the CE marking used for the collection and transport of clinical specimens. The</w:t>
      </w:r>
      <w:r w:rsidRPr="006B29FF">
        <w:rPr>
          <w:rFonts w:cs="Arial"/>
          <w:iCs/>
          <w:szCs w:val="24"/>
        </w:rPr>
        <w:t xml:space="preserve"> requirements for specimen containers are given in the EU in vitro Diagnostic Medical Devices Directive (98/79/EC Annex 1 B 2.1) which states: “The design must allow easy handling and, where necessary, reduce as far as possible contamination of, and </w:t>
      </w:r>
      <w:r w:rsidRPr="006B29FF">
        <w:rPr>
          <w:rFonts w:cs="Arial"/>
          <w:iCs/>
          <w:szCs w:val="24"/>
        </w:rPr>
        <w:lastRenderedPageBreak/>
        <w:t>leakage from, the device during use and, in the case of specimen receptacles, the risk of contamination of the specimen. The manufacturing processes must be a</w:t>
      </w:r>
      <w:r w:rsidR="00CE7CC6" w:rsidRPr="006B29FF">
        <w:rPr>
          <w:rFonts w:cs="Arial"/>
          <w:iCs/>
          <w:szCs w:val="24"/>
        </w:rPr>
        <w:t>ppropriate for these purposes”.</w:t>
      </w:r>
    </w:p>
    <w:p w:rsidR="007E7FDF" w:rsidRPr="007E7FDF" w:rsidRDefault="007E7FDF" w:rsidP="007E7FDF">
      <w:pPr>
        <w:pStyle w:val="PHEreportHeading2BlueHighlight"/>
      </w:pPr>
      <w:r>
        <w:t xml:space="preserve">Quality </w:t>
      </w:r>
      <w:r w:rsidR="008D76B2">
        <w:t>c</w:t>
      </w:r>
      <w:r>
        <w:t xml:space="preserve">ontrol </w:t>
      </w:r>
    </w:p>
    <w:p w:rsidR="00830A4A" w:rsidRPr="00E93374" w:rsidRDefault="007E7FDF" w:rsidP="007E7FDF">
      <w:pPr>
        <w:pStyle w:val="PHEBodytext"/>
        <w:rPr>
          <w:rFonts w:cs="Arial"/>
          <w:iCs/>
          <w:szCs w:val="24"/>
        </w:rPr>
      </w:pPr>
      <w:r w:rsidRPr="00E93374">
        <w:rPr>
          <w:rFonts w:cs="Arial"/>
          <w:iCs/>
          <w:szCs w:val="24"/>
        </w:rPr>
        <w:t xml:space="preserve">The carbapenem discs that are used should be quality control tested using disc diffusion methods and quality control strains as described in the </w:t>
      </w:r>
      <w:r w:rsidR="0085131A">
        <w:t xml:space="preserve">BSAC, </w:t>
      </w:r>
      <w:r w:rsidRPr="00E93374">
        <w:t>EUCAST or CLSI</w:t>
      </w:r>
      <w:r w:rsidRPr="00E93374">
        <w:rPr>
          <w:rFonts w:cs="Arial"/>
          <w:iCs/>
          <w:szCs w:val="24"/>
        </w:rPr>
        <w:t xml:space="preserve"> guideline documents. Follow guidelines for frequency of disc quality control testing and corrective action if results are out of range.</w:t>
      </w:r>
    </w:p>
    <w:p w:rsidR="00246D91" w:rsidRPr="00E93374" w:rsidRDefault="00246D91" w:rsidP="00246D91">
      <w:pPr>
        <w:pStyle w:val="PHEreportHeading2BlueHighlight"/>
      </w:pPr>
      <w:r w:rsidRPr="00E93374">
        <w:t xml:space="preserve">Chromogenic </w:t>
      </w:r>
      <w:r w:rsidR="008D76B2">
        <w:t>m</w:t>
      </w:r>
      <w:r w:rsidRPr="00E93374">
        <w:t>edia</w:t>
      </w:r>
    </w:p>
    <w:p w:rsidR="00830A4A" w:rsidRDefault="00246D91" w:rsidP="00CE7CC6">
      <w:pPr>
        <w:pStyle w:val="PHEBodytext"/>
        <w:rPr>
          <w:rFonts w:cs="Arial"/>
          <w:iCs/>
          <w:szCs w:val="24"/>
        </w:rPr>
      </w:pPr>
      <w:r w:rsidRPr="00E93374">
        <w:rPr>
          <w:szCs w:val="24"/>
        </w:rPr>
        <w:t>Chromogenic media are affected by light and plates should be stored in the dark and not left in the light before or after inoculation. Incubation times for chromogenic media should be as recommended by the manufacturers</w:t>
      </w:r>
      <w:r w:rsidRPr="00E93374">
        <w:rPr>
          <w:sz w:val="23"/>
          <w:szCs w:val="23"/>
        </w:rPr>
        <w:t>.</w:t>
      </w:r>
    </w:p>
    <w:p w:rsidR="004A40D6" w:rsidRDefault="004A40D6" w:rsidP="004A40D6">
      <w:pPr>
        <w:pStyle w:val="PHEreportHeading1"/>
        <w:pBdr>
          <w:bottom w:val="none" w:sz="0" w:space="0" w:color="auto"/>
        </w:pBdr>
      </w:pPr>
      <w:bookmarkStart w:id="22" w:name="_Toc401234816"/>
      <w:bookmarkStart w:id="23" w:name="_Toc119225993"/>
      <w:bookmarkStart w:id="24" w:name="_Toc210040707"/>
      <w:bookmarkEnd w:id="21"/>
    </w:p>
    <w:p w:rsidR="004A40D6" w:rsidRDefault="004A40D6" w:rsidP="004A40D6">
      <w:pPr>
        <w:pStyle w:val="PHEreportHeading1"/>
        <w:pBdr>
          <w:bottom w:val="none" w:sz="0" w:space="0" w:color="auto"/>
        </w:pBdr>
      </w:pPr>
    </w:p>
    <w:p w:rsidR="004A40D6" w:rsidRDefault="004A40D6" w:rsidP="004A40D6">
      <w:pPr>
        <w:pStyle w:val="PHEreportHeading1"/>
        <w:pBdr>
          <w:bottom w:val="none" w:sz="0" w:space="0" w:color="auto"/>
        </w:pBdr>
      </w:pPr>
    </w:p>
    <w:p w:rsidR="004A40D6" w:rsidRDefault="004A40D6" w:rsidP="004A40D6">
      <w:pPr>
        <w:pStyle w:val="PHEreportHeading1"/>
        <w:pBdr>
          <w:bottom w:val="none" w:sz="0" w:space="0" w:color="auto"/>
        </w:pBdr>
      </w:pPr>
    </w:p>
    <w:p w:rsidR="00DC5426" w:rsidRDefault="00DC5426" w:rsidP="004A40D6">
      <w:pPr>
        <w:pStyle w:val="PHEreportHeading1"/>
        <w:pBdr>
          <w:bottom w:val="none" w:sz="0" w:space="0" w:color="auto"/>
        </w:pBdr>
      </w:pPr>
    </w:p>
    <w:p w:rsidR="00DC5426" w:rsidRDefault="00DC5426" w:rsidP="004A40D6">
      <w:pPr>
        <w:pStyle w:val="PHEreportHeading1"/>
        <w:pBdr>
          <w:bottom w:val="none" w:sz="0" w:space="0" w:color="auto"/>
        </w:pBdr>
      </w:pPr>
    </w:p>
    <w:p w:rsidR="00DC5426" w:rsidRDefault="00DC5426" w:rsidP="004A40D6">
      <w:pPr>
        <w:pStyle w:val="PHEreportHeading1"/>
        <w:pBdr>
          <w:bottom w:val="none" w:sz="0" w:space="0" w:color="auto"/>
        </w:pBdr>
      </w:pPr>
    </w:p>
    <w:p w:rsidR="00DC5426" w:rsidRDefault="00DC5426" w:rsidP="004A40D6">
      <w:pPr>
        <w:pStyle w:val="PHEreportHeading1"/>
        <w:pBdr>
          <w:bottom w:val="none" w:sz="0" w:space="0" w:color="auto"/>
        </w:pBdr>
      </w:pPr>
    </w:p>
    <w:p w:rsidR="00DC5426" w:rsidRDefault="00DC5426" w:rsidP="004A40D6">
      <w:pPr>
        <w:pStyle w:val="PHEreportHeading1"/>
        <w:pBdr>
          <w:bottom w:val="none" w:sz="0" w:space="0" w:color="auto"/>
        </w:pBdr>
      </w:pPr>
    </w:p>
    <w:p w:rsidR="00DC5426" w:rsidRDefault="00DC5426" w:rsidP="004A40D6">
      <w:pPr>
        <w:pStyle w:val="PHEreportHeading1"/>
        <w:pBdr>
          <w:bottom w:val="none" w:sz="0" w:space="0" w:color="auto"/>
        </w:pBdr>
      </w:pPr>
    </w:p>
    <w:p w:rsidR="00DC5426" w:rsidRDefault="00DC5426" w:rsidP="004A40D6">
      <w:pPr>
        <w:pStyle w:val="PHEreportHeading1"/>
        <w:pBdr>
          <w:bottom w:val="none" w:sz="0" w:space="0" w:color="auto"/>
        </w:pBdr>
      </w:pPr>
    </w:p>
    <w:p w:rsidR="00DC5426" w:rsidRDefault="00DC5426" w:rsidP="004A40D6">
      <w:pPr>
        <w:pStyle w:val="PHEreportHeading1"/>
        <w:pBdr>
          <w:bottom w:val="none" w:sz="0" w:space="0" w:color="auto"/>
        </w:pBdr>
      </w:pPr>
    </w:p>
    <w:p w:rsidR="00DC5426" w:rsidRDefault="00DC5426" w:rsidP="004A40D6">
      <w:pPr>
        <w:pStyle w:val="PHEreportHeading1"/>
        <w:pBdr>
          <w:bottom w:val="none" w:sz="0" w:space="0" w:color="auto"/>
        </w:pBdr>
      </w:pPr>
    </w:p>
    <w:p w:rsidR="00DC5426" w:rsidRDefault="00DC5426" w:rsidP="004A40D6">
      <w:pPr>
        <w:pStyle w:val="PHEreportHeading1"/>
        <w:pBdr>
          <w:bottom w:val="none" w:sz="0" w:space="0" w:color="auto"/>
        </w:pBdr>
      </w:pPr>
    </w:p>
    <w:p w:rsidR="00DC5426" w:rsidRDefault="00DC5426" w:rsidP="004A40D6">
      <w:pPr>
        <w:pStyle w:val="PHEreportHeading1"/>
        <w:pBdr>
          <w:bottom w:val="none" w:sz="0" w:space="0" w:color="auto"/>
        </w:pBdr>
      </w:pPr>
    </w:p>
    <w:p w:rsidR="00B96940" w:rsidRPr="00CB3B85" w:rsidRDefault="00B96940" w:rsidP="00B96940">
      <w:pPr>
        <w:pStyle w:val="PHEreportHeading1"/>
      </w:pPr>
      <w:bookmarkStart w:id="25" w:name="_Toc421092228"/>
      <w:r w:rsidRPr="00CB3B85">
        <w:lastRenderedPageBreak/>
        <w:t xml:space="preserve">1 </w:t>
      </w:r>
      <w:r w:rsidRPr="00CB3B85">
        <w:tab/>
        <w:t xml:space="preserve">Safety </w:t>
      </w:r>
      <w:r w:rsidR="008D76B2">
        <w:t>c</w:t>
      </w:r>
      <w:r w:rsidRPr="00CB3B85">
        <w:t>onsiderations</w:t>
      </w:r>
      <w:bookmarkEnd w:id="22"/>
      <w:r w:rsidR="00E40793">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C45326">
        <w:instrText xml:space="preserve"> ADDIN REFMGR.CITE </w:instrText>
      </w:r>
      <w:r w:rsidR="00C4532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C45326">
        <w:instrText xml:space="preserve"> ADDIN EN.CITE.DATA </w:instrText>
      </w:r>
      <w:r w:rsidR="00C45326">
        <w:fldChar w:fldCharType="end"/>
      </w:r>
      <w:r w:rsidR="00E40793">
        <w:fldChar w:fldCharType="separate"/>
      </w:r>
      <w:r w:rsidR="00E40793" w:rsidRPr="00E40793">
        <w:rPr>
          <w:noProof/>
          <w:vertAlign w:val="superscript"/>
        </w:rPr>
        <w:t>66-82</w:t>
      </w:r>
      <w:bookmarkEnd w:id="25"/>
      <w:r w:rsidR="00E40793">
        <w:fldChar w:fldCharType="end"/>
      </w:r>
    </w:p>
    <w:p w:rsidR="00B96940" w:rsidRPr="00CB3B85" w:rsidRDefault="00B96940" w:rsidP="00B96940">
      <w:pPr>
        <w:pStyle w:val="PHEreportHeading2BlueHighlight"/>
        <w:ind w:left="0" w:firstLine="0"/>
      </w:pPr>
      <w:r w:rsidRPr="00CB3B85">
        <w:t>1.1</w:t>
      </w:r>
      <w:r w:rsidRPr="00CB3B85">
        <w:tab/>
        <w:t xml:space="preserve">Specimen </w:t>
      </w:r>
      <w:r w:rsidR="008D76B2">
        <w:t>c</w:t>
      </w:r>
      <w:r w:rsidRPr="00CB3B85">
        <w:t>ollection</w:t>
      </w:r>
      <w:r w:rsidR="00921D3C" w:rsidRPr="00CB3B85">
        <w:t xml:space="preserve">, </w:t>
      </w:r>
      <w:r w:rsidR="008D76B2">
        <w:t>t</w:t>
      </w:r>
      <w:r w:rsidR="00921D3C" w:rsidRPr="00CB3B85">
        <w:t xml:space="preserve">ransport and </w:t>
      </w:r>
      <w:r w:rsidR="008D76B2">
        <w:t>s</w:t>
      </w:r>
      <w:r w:rsidR="00921D3C" w:rsidRPr="00CB3B85">
        <w:t>torage</w:t>
      </w:r>
      <w:r w:rsidR="00E40793">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C45326">
        <w:instrText xml:space="preserve"> ADDIN REFMGR.CITE </w:instrText>
      </w:r>
      <w:r w:rsidR="00C4532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C45326">
        <w:instrText xml:space="preserve"> ADDIN EN.CITE.DATA </w:instrText>
      </w:r>
      <w:r w:rsidR="00C45326">
        <w:fldChar w:fldCharType="end"/>
      </w:r>
      <w:r w:rsidR="00E40793">
        <w:fldChar w:fldCharType="separate"/>
      </w:r>
      <w:r w:rsidR="00E40793" w:rsidRPr="00E40793">
        <w:rPr>
          <w:noProof/>
          <w:vertAlign w:val="superscript"/>
        </w:rPr>
        <w:t>66-71</w:t>
      </w:r>
      <w:r w:rsidR="00E40793">
        <w:fldChar w:fldCharType="end"/>
      </w:r>
    </w:p>
    <w:p w:rsidR="005337F8" w:rsidRPr="00C56074" w:rsidRDefault="00B96940" w:rsidP="00B96940">
      <w:pPr>
        <w:pStyle w:val="PHEBodytext"/>
        <w:rPr>
          <w:rFonts w:cs="Arial"/>
        </w:rPr>
      </w:pPr>
      <w:bookmarkStart w:id="26" w:name="_Toc156896233"/>
      <w:bookmarkStart w:id="27" w:name="_Toc157500768"/>
      <w:r w:rsidRPr="00C56074">
        <w:rPr>
          <w:rFonts w:cs="Arial"/>
        </w:rPr>
        <w:t>Use aseptic technique.</w:t>
      </w:r>
    </w:p>
    <w:p w:rsidR="00B96940" w:rsidRPr="00C56074" w:rsidRDefault="00B96940" w:rsidP="00B96940">
      <w:pPr>
        <w:pStyle w:val="PHEBodytext"/>
        <w:rPr>
          <w:rFonts w:cs="Arial"/>
        </w:rPr>
      </w:pPr>
      <w:r w:rsidRPr="00C56074">
        <w:rPr>
          <w:rFonts w:cs="Arial"/>
        </w:rPr>
        <w:t>Collect specimens in appropriate CE marked leak proof containers</w:t>
      </w:r>
      <w:r w:rsidR="00921D3C" w:rsidRPr="00C56074">
        <w:rPr>
          <w:rFonts w:cs="Arial"/>
        </w:rPr>
        <w:t xml:space="preserve"> and transport in sealed plastic bags.</w:t>
      </w:r>
    </w:p>
    <w:p w:rsidR="005337F8" w:rsidRPr="00C56074" w:rsidRDefault="00B96940" w:rsidP="00B96940">
      <w:pPr>
        <w:pStyle w:val="PHEBodytext"/>
        <w:rPr>
          <w:rFonts w:cs="Arial"/>
        </w:rPr>
      </w:pPr>
      <w:r w:rsidRPr="00C56074">
        <w:rPr>
          <w:rFonts w:cs="Arial"/>
        </w:rPr>
        <w:t xml:space="preserve">Collect swabs into </w:t>
      </w:r>
      <w:r w:rsidR="001A28D1" w:rsidRPr="00C56074">
        <w:rPr>
          <w:rFonts w:cs="Arial"/>
        </w:rPr>
        <w:t>appropriate</w:t>
      </w:r>
      <w:r w:rsidRPr="00C56074">
        <w:rPr>
          <w:rFonts w:cs="Arial"/>
        </w:rPr>
        <w:t xml:space="preserve"> transport medium</w:t>
      </w:r>
      <w:r w:rsidR="00921D3C" w:rsidRPr="00C56074">
        <w:rPr>
          <w:rFonts w:cs="Arial"/>
        </w:rPr>
        <w:t xml:space="preserve"> and transport in sealed plastic bags.</w:t>
      </w:r>
    </w:p>
    <w:bookmarkEnd w:id="26"/>
    <w:bookmarkEnd w:id="27"/>
    <w:p w:rsidR="00B96940" w:rsidRPr="00CB3B85" w:rsidRDefault="007519B3" w:rsidP="00B96940">
      <w:pPr>
        <w:pStyle w:val="PHEBodytext"/>
        <w:rPr>
          <w:rFonts w:cs="Arial"/>
        </w:rPr>
      </w:pPr>
      <w:r w:rsidRPr="00C56074">
        <w:rPr>
          <w:rFonts w:cs="Arial"/>
        </w:rPr>
        <w:t>Compliance with postal</w:t>
      </w:r>
      <w:r w:rsidR="001A28D1" w:rsidRPr="00C56074">
        <w:rPr>
          <w:rFonts w:cs="Arial"/>
        </w:rPr>
        <w:t>,</w:t>
      </w:r>
      <w:r w:rsidRPr="00C56074">
        <w:rPr>
          <w:rFonts w:cs="Arial"/>
        </w:rPr>
        <w:t xml:space="preserve"> transport</w:t>
      </w:r>
      <w:r w:rsidR="001A28D1" w:rsidRPr="00C56074">
        <w:rPr>
          <w:rFonts w:cs="Arial"/>
        </w:rPr>
        <w:t xml:space="preserve"> and storage</w:t>
      </w:r>
      <w:r w:rsidRPr="00C56074">
        <w:rPr>
          <w:rFonts w:cs="Arial"/>
        </w:rPr>
        <w:t xml:space="preserve"> regulations is essential.</w:t>
      </w:r>
    </w:p>
    <w:p w:rsidR="00B96940" w:rsidRPr="00CB3B85" w:rsidRDefault="00795229" w:rsidP="00B96940">
      <w:pPr>
        <w:pStyle w:val="PHEreportHeading2BlueHighlight"/>
      </w:pPr>
      <w:r w:rsidRPr="00CB3B85">
        <w:t>1.2</w:t>
      </w:r>
      <w:r w:rsidR="00B96940" w:rsidRPr="00CB3B85">
        <w:tab/>
        <w:t xml:space="preserve">Specimen </w:t>
      </w:r>
      <w:r w:rsidR="008D76B2">
        <w:t>p</w:t>
      </w:r>
      <w:r w:rsidR="00B96940" w:rsidRPr="00CB3B85">
        <w:t>rocessing</w:t>
      </w:r>
      <w:r w:rsidR="00E40793">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C45326">
        <w:instrText xml:space="preserve"> ADDIN REFMGR.CITE </w:instrText>
      </w:r>
      <w:r w:rsidR="00C4532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C45326">
        <w:instrText xml:space="preserve"> ADDIN EN.CITE.DATA </w:instrText>
      </w:r>
      <w:r w:rsidR="00C45326">
        <w:fldChar w:fldCharType="end"/>
      </w:r>
      <w:r w:rsidR="00E40793">
        <w:fldChar w:fldCharType="separate"/>
      </w:r>
      <w:r w:rsidR="00E40793" w:rsidRPr="00E40793">
        <w:rPr>
          <w:noProof/>
          <w:vertAlign w:val="superscript"/>
        </w:rPr>
        <w:t>66-82</w:t>
      </w:r>
      <w:r w:rsidR="00E40793">
        <w:fldChar w:fldCharType="end"/>
      </w:r>
    </w:p>
    <w:p w:rsidR="007519B3" w:rsidRPr="006B29FF" w:rsidRDefault="007519B3" w:rsidP="00947328">
      <w:pPr>
        <w:pStyle w:val="PHEBodytext"/>
        <w:rPr>
          <w:b/>
          <w:i/>
          <w:highlight w:val="yellow"/>
        </w:rPr>
      </w:pPr>
      <w:r w:rsidRPr="00CB3B85">
        <w:t xml:space="preserve">Containment </w:t>
      </w:r>
      <w:r w:rsidRPr="00C56074">
        <w:t>Level 2</w:t>
      </w:r>
      <w:r w:rsidR="00A016AC" w:rsidRPr="00C56074">
        <w:t xml:space="preserve"> organisms</w:t>
      </w:r>
      <w:r w:rsidRPr="00C56074">
        <w:t>.</w:t>
      </w:r>
      <w:r w:rsidR="00A06C0C" w:rsidRPr="00C56074">
        <w:rPr>
          <w:b/>
          <w:i/>
        </w:rPr>
        <w:t xml:space="preserve"> </w:t>
      </w:r>
    </w:p>
    <w:p w:rsidR="007519B3" w:rsidRPr="00CB3B85" w:rsidRDefault="007519B3" w:rsidP="007519B3">
      <w:pPr>
        <w:pStyle w:val="PHEBodytext"/>
        <w:rPr>
          <w:rFonts w:cs="Arial"/>
        </w:rPr>
      </w:pPr>
      <w:r w:rsidRPr="00CB3B85">
        <w:rPr>
          <w:rFonts w:cs="Arial"/>
        </w:rPr>
        <w:t>Laboratory procedures that give rise to infectious aerosols must be conducted in a microbiological safety cabinet</w:t>
      </w:r>
      <w:r w:rsidR="00E40793">
        <w:rPr>
          <w:rFonts w:cs="Arial"/>
        </w:rPr>
        <w:fldChar w:fldCharType="begin" w:fldLock="1"/>
      </w:r>
      <w:r w:rsidR="00C45326">
        <w:rPr>
          <w:rFonts w:cs="Arial"/>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E40793">
        <w:rPr>
          <w:rFonts w:cs="Arial"/>
        </w:rPr>
        <w:fldChar w:fldCharType="separate"/>
      </w:r>
      <w:r w:rsidR="00E40793" w:rsidRPr="00E40793">
        <w:rPr>
          <w:rFonts w:cs="Arial"/>
          <w:noProof/>
          <w:vertAlign w:val="superscript"/>
        </w:rPr>
        <w:t>74</w:t>
      </w:r>
      <w:r w:rsidR="00E40793">
        <w:rPr>
          <w:rFonts w:cs="Arial"/>
        </w:rPr>
        <w:fldChar w:fldCharType="end"/>
      </w:r>
      <w:r w:rsidRPr="00CB3B85">
        <w:rPr>
          <w:rFonts w:cs="Arial"/>
        </w:rPr>
        <w:t>.</w:t>
      </w:r>
    </w:p>
    <w:p w:rsidR="007519B3" w:rsidRPr="00CB3B85" w:rsidRDefault="007519B3" w:rsidP="007519B3">
      <w:pPr>
        <w:pStyle w:val="PHEBodytext"/>
      </w:pPr>
      <w:r w:rsidRPr="00CB3B85">
        <w:rPr>
          <w:rFonts w:cs="Arial"/>
        </w:rPr>
        <w:t>Refer to current guidance on the safe handling of all organisms documented in this SMI.</w:t>
      </w:r>
    </w:p>
    <w:p w:rsidR="00B96940" w:rsidRPr="00387492" w:rsidRDefault="007519B3" w:rsidP="007519B3">
      <w:pPr>
        <w:pStyle w:val="PHEBodytext"/>
        <w:rPr>
          <w:rFonts w:cs="Arial"/>
        </w:rPr>
      </w:pPr>
      <w:r w:rsidRPr="00CB3B85">
        <w:rPr>
          <w:rFonts w:cs="Arial"/>
        </w:rPr>
        <w:t xml:space="preserve">The above guidance should be supplemented with local COSHH and risk </w:t>
      </w:r>
      <w:r w:rsidRPr="00387492">
        <w:rPr>
          <w:rFonts w:cs="Arial"/>
        </w:rPr>
        <w:t>assessments.</w:t>
      </w:r>
    </w:p>
    <w:p w:rsidR="00B96940" w:rsidRPr="00CB3B85" w:rsidRDefault="00B96940" w:rsidP="00B96940">
      <w:pPr>
        <w:pStyle w:val="PHEreportHeading1"/>
      </w:pPr>
      <w:bookmarkStart w:id="28" w:name="_Toc298404290"/>
      <w:bookmarkStart w:id="29" w:name="_Toc303777547"/>
      <w:bookmarkStart w:id="30" w:name="_Toc367787584"/>
      <w:bookmarkStart w:id="31" w:name="_Toc401234817"/>
      <w:bookmarkStart w:id="32" w:name="_Toc421092229"/>
      <w:bookmarkStart w:id="33" w:name="_Toc243888796"/>
      <w:r w:rsidRPr="00CB3B85">
        <w:t>2</w:t>
      </w:r>
      <w:r w:rsidRPr="00CB3B85">
        <w:tab/>
        <w:t xml:space="preserve">Specimen </w:t>
      </w:r>
      <w:r w:rsidR="008D76B2">
        <w:t>c</w:t>
      </w:r>
      <w:r w:rsidRPr="00CB3B85">
        <w:t>ollection</w:t>
      </w:r>
      <w:bookmarkEnd w:id="28"/>
      <w:bookmarkEnd w:id="29"/>
      <w:bookmarkEnd w:id="30"/>
      <w:bookmarkEnd w:id="31"/>
      <w:bookmarkEnd w:id="32"/>
    </w:p>
    <w:p w:rsidR="00B96940" w:rsidRPr="00CB3B85" w:rsidRDefault="00B96940" w:rsidP="00B96940">
      <w:pPr>
        <w:pStyle w:val="PHEreportHeading2BlueHighlight"/>
        <w:ind w:left="0" w:firstLine="0"/>
      </w:pPr>
      <w:r w:rsidRPr="00CB3B85">
        <w:t>2.1</w:t>
      </w:r>
      <w:r w:rsidRPr="00CB3B85">
        <w:tab/>
        <w:t xml:space="preserve">Type of </w:t>
      </w:r>
      <w:r w:rsidR="008D76B2">
        <w:t>s</w:t>
      </w:r>
      <w:r w:rsidRPr="00CB3B85">
        <w:t>pecimen</w:t>
      </w:r>
      <w:bookmarkEnd w:id="33"/>
      <w:r w:rsidRPr="00CB3B85">
        <w:t>s</w:t>
      </w:r>
    </w:p>
    <w:p w:rsidR="00C16062" w:rsidRDefault="00C16062" w:rsidP="00A016AC">
      <w:pPr>
        <w:pStyle w:val="PHEBodytext"/>
      </w:pPr>
      <w:r w:rsidRPr="00C16062">
        <w:t>Sto</w:t>
      </w:r>
      <w:r w:rsidR="00DC5426">
        <w:t>ol, rectal or peri-rectal swabs – send specifically for screening,</w:t>
      </w:r>
      <w:r w:rsidRPr="00C16062">
        <w:t xml:space="preserve"> clinical specimens such as blood, wounds or urine</w:t>
      </w:r>
      <w:r>
        <w:t>.</w:t>
      </w:r>
    </w:p>
    <w:p w:rsidR="00CD1575" w:rsidRPr="00C73653" w:rsidRDefault="00CD1575" w:rsidP="00A016AC">
      <w:pPr>
        <w:pStyle w:val="PHEBodytext"/>
      </w:pPr>
      <w:r w:rsidRPr="00C73653">
        <w:t xml:space="preserve">The potential for spread of acquired carbapenemases means that an indicator carbapenem should be tested against </w:t>
      </w:r>
      <w:r>
        <w:t xml:space="preserve">all clinically-significant Gram </w:t>
      </w:r>
      <w:r w:rsidRPr="00C73653">
        <w:t>negative bacteria.</w:t>
      </w:r>
    </w:p>
    <w:p w:rsidR="00B96940" w:rsidRPr="00CB3B85" w:rsidRDefault="00921D3C" w:rsidP="00B96940">
      <w:pPr>
        <w:pStyle w:val="PHEreportHeading2BlueHighlight"/>
      </w:pPr>
      <w:r w:rsidRPr="00CB3B85">
        <w:t>2.2</w:t>
      </w:r>
      <w:r w:rsidR="00B96940" w:rsidRPr="00CB3B85">
        <w:tab/>
      </w:r>
      <w:r w:rsidRPr="00CB3B85">
        <w:t xml:space="preserve">Optimal </w:t>
      </w:r>
      <w:r w:rsidR="008D76B2">
        <w:t>t</w:t>
      </w:r>
      <w:r w:rsidR="00D0654A" w:rsidRPr="00CB3B85">
        <w:t xml:space="preserve">ime and </w:t>
      </w:r>
      <w:r w:rsidR="008D76B2">
        <w:t>m</w:t>
      </w:r>
      <w:r w:rsidR="00B96940" w:rsidRPr="00CB3B85">
        <w:t xml:space="preserve">ethod of </w:t>
      </w:r>
      <w:r w:rsidR="008D76B2">
        <w:t>c</w:t>
      </w:r>
      <w:r w:rsidRPr="00CB3B85">
        <w:t>ollection</w:t>
      </w:r>
      <w:r w:rsidR="00E40793">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C45326">
        <w:instrText xml:space="preserve"> ADDIN REFMGR.CITE </w:instrText>
      </w:r>
      <w:r w:rsidR="00C45326">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C45326">
        <w:instrText xml:space="preserve"> ADDIN EN.CITE.DATA </w:instrText>
      </w:r>
      <w:r w:rsidR="00C45326">
        <w:fldChar w:fldCharType="end"/>
      </w:r>
      <w:r w:rsidR="00E40793">
        <w:fldChar w:fldCharType="separate"/>
      </w:r>
      <w:r w:rsidR="00E40793" w:rsidRPr="00E40793">
        <w:rPr>
          <w:noProof/>
          <w:vertAlign w:val="superscript"/>
        </w:rPr>
        <w:t>83</w:t>
      </w:r>
      <w:r w:rsidR="00E40793">
        <w:fldChar w:fldCharType="end"/>
      </w:r>
    </w:p>
    <w:p w:rsidR="00795229" w:rsidRPr="00CB3B85" w:rsidRDefault="00795229" w:rsidP="007519B3">
      <w:pPr>
        <w:pStyle w:val="PHEBodytext"/>
        <w:rPr>
          <w:rFonts w:cs="Arial"/>
        </w:rPr>
      </w:pPr>
      <w:r w:rsidRPr="00CB3B85">
        <w:rPr>
          <w:rFonts w:cs="Arial"/>
        </w:rPr>
        <w:t>For safety considerations refer to Section 1.1.</w:t>
      </w:r>
    </w:p>
    <w:p w:rsidR="00974714" w:rsidRPr="00084534" w:rsidRDefault="00921D3C" w:rsidP="007519B3">
      <w:pPr>
        <w:pStyle w:val="PHEBodytext"/>
        <w:rPr>
          <w:rFonts w:cs="Arial"/>
        </w:rPr>
      </w:pPr>
      <w:r w:rsidRPr="00084534">
        <w:rPr>
          <w:rFonts w:cs="Arial"/>
        </w:rPr>
        <w:t>Collect specimens before antimicrobial therapy where possible</w:t>
      </w:r>
      <w:r w:rsidR="00E40793">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C45326">
        <w:rPr>
          <w:rFonts w:cs="Arial"/>
        </w:rPr>
        <w:instrText xml:space="preserve"> ADDIN REFMGR.CITE </w:instrText>
      </w:r>
      <w:r w:rsidR="00C45326">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C45326">
        <w:rPr>
          <w:rFonts w:cs="Arial"/>
        </w:rPr>
        <w:instrText xml:space="preserve"> ADDIN EN.CITE.DATA </w:instrText>
      </w:r>
      <w:r w:rsidR="00C45326">
        <w:rPr>
          <w:rFonts w:cs="Arial"/>
        </w:rPr>
      </w:r>
      <w:r w:rsidR="00C45326">
        <w:rPr>
          <w:rFonts w:cs="Arial"/>
        </w:rPr>
        <w:fldChar w:fldCharType="end"/>
      </w:r>
      <w:r w:rsidR="00E40793">
        <w:rPr>
          <w:rFonts w:cs="Arial"/>
        </w:rPr>
      </w:r>
      <w:r w:rsidR="00E40793">
        <w:rPr>
          <w:rFonts w:cs="Arial"/>
        </w:rPr>
        <w:fldChar w:fldCharType="separate"/>
      </w:r>
      <w:r w:rsidR="00E40793" w:rsidRPr="00E40793">
        <w:rPr>
          <w:rFonts w:cs="Arial"/>
          <w:noProof/>
          <w:vertAlign w:val="superscript"/>
        </w:rPr>
        <w:t>83</w:t>
      </w:r>
      <w:r w:rsidR="00E40793">
        <w:rPr>
          <w:rFonts w:cs="Arial"/>
        </w:rPr>
        <w:fldChar w:fldCharType="end"/>
      </w:r>
      <w:r w:rsidRPr="00084534">
        <w:rPr>
          <w:rFonts w:cs="Arial"/>
        </w:rPr>
        <w:t>.</w:t>
      </w:r>
    </w:p>
    <w:p w:rsidR="00EE2816" w:rsidRPr="00084534" w:rsidRDefault="007519B3" w:rsidP="007519B3">
      <w:pPr>
        <w:pStyle w:val="PHEBodytext"/>
        <w:rPr>
          <w:rFonts w:cs="Arial"/>
        </w:rPr>
      </w:pPr>
      <w:r w:rsidRPr="00084534">
        <w:rPr>
          <w:rFonts w:cs="Arial"/>
        </w:rPr>
        <w:t xml:space="preserve">Unless otherwise stated, swabs for bacterial culture should be placed in </w:t>
      </w:r>
      <w:r w:rsidR="001A28D1" w:rsidRPr="00084534">
        <w:rPr>
          <w:rFonts w:cs="Arial"/>
        </w:rPr>
        <w:t>appropriate</w:t>
      </w:r>
      <w:r w:rsidRPr="00084534">
        <w:rPr>
          <w:rFonts w:cs="Arial"/>
        </w:rPr>
        <w:t xml:space="preserve"> transport medium</w:t>
      </w:r>
      <w:r w:rsidR="00E40793">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C45326">
        <w:rPr>
          <w:rFonts w:cs="Arial"/>
        </w:rPr>
        <w:instrText xml:space="preserve"> ADDIN REFMGR.CITE </w:instrText>
      </w:r>
      <w:r w:rsidR="00C45326">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C45326">
        <w:rPr>
          <w:rFonts w:cs="Arial"/>
        </w:rPr>
        <w:instrText xml:space="preserve"> ADDIN EN.CITE.DATA </w:instrText>
      </w:r>
      <w:r w:rsidR="00C45326">
        <w:rPr>
          <w:rFonts w:cs="Arial"/>
        </w:rPr>
      </w:r>
      <w:r w:rsidR="00C45326">
        <w:rPr>
          <w:rFonts w:cs="Arial"/>
        </w:rPr>
        <w:fldChar w:fldCharType="end"/>
      </w:r>
      <w:r w:rsidR="00E40793">
        <w:rPr>
          <w:rFonts w:cs="Arial"/>
        </w:rPr>
      </w:r>
      <w:r w:rsidR="00E40793">
        <w:rPr>
          <w:rFonts w:cs="Arial"/>
        </w:rPr>
        <w:fldChar w:fldCharType="separate"/>
      </w:r>
      <w:r w:rsidR="00E40793" w:rsidRPr="00E40793">
        <w:rPr>
          <w:rFonts w:cs="Arial"/>
          <w:noProof/>
          <w:vertAlign w:val="superscript"/>
        </w:rPr>
        <w:t>84-88</w:t>
      </w:r>
      <w:r w:rsidR="00E40793">
        <w:rPr>
          <w:rFonts w:cs="Arial"/>
        </w:rPr>
        <w:fldChar w:fldCharType="end"/>
      </w:r>
      <w:r w:rsidRPr="00084534">
        <w:rPr>
          <w:rFonts w:cs="Arial"/>
        </w:rPr>
        <w:t>.</w:t>
      </w:r>
      <w:r w:rsidR="00EE2816" w:rsidRPr="00084534">
        <w:rPr>
          <w:rFonts w:cs="Arial"/>
        </w:rPr>
        <w:t xml:space="preserve"> </w:t>
      </w:r>
    </w:p>
    <w:p w:rsidR="00B96940" w:rsidRPr="00CB3B85" w:rsidRDefault="007519B3" w:rsidP="007519B3">
      <w:pPr>
        <w:pStyle w:val="PHEBodytext"/>
        <w:rPr>
          <w:rFonts w:cs="Arial"/>
        </w:rPr>
      </w:pPr>
      <w:r w:rsidRPr="00084534">
        <w:rPr>
          <w:rFonts w:cs="Arial"/>
        </w:rPr>
        <w:t>Collect specimens into appropriate CE marked leak proof containers and place in sealed plastic bags.</w:t>
      </w:r>
    </w:p>
    <w:p w:rsidR="00084534" w:rsidRDefault="00921D3C" w:rsidP="0054115B">
      <w:pPr>
        <w:pStyle w:val="PHEreportHeading2BlueHighlight"/>
      </w:pPr>
      <w:r w:rsidRPr="00CB3B85">
        <w:t>2.3</w:t>
      </w:r>
      <w:r w:rsidR="00B96940" w:rsidRPr="00CB3B85">
        <w:tab/>
        <w:t xml:space="preserve">Adequate </w:t>
      </w:r>
      <w:r w:rsidR="008D76B2">
        <w:t>q</w:t>
      </w:r>
      <w:r w:rsidR="00B96940" w:rsidRPr="00CB3B85">
        <w:t xml:space="preserve">uantity and </w:t>
      </w:r>
      <w:r w:rsidR="008D76B2">
        <w:t>a</w:t>
      </w:r>
      <w:r w:rsidR="00B96940" w:rsidRPr="00CB3B85">
        <w:t xml:space="preserve">ppropriate </w:t>
      </w:r>
      <w:r w:rsidR="008D76B2">
        <w:t>n</w:t>
      </w:r>
      <w:r w:rsidR="00B96940" w:rsidRPr="00CB3B85">
        <w:t xml:space="preserve">umber of </w:t>
      </w:r>
      <w:r w:rsidR="008D76B2">
        <w:t>s</w:t>
      </w:r>
      <w:r w:rsidR="00B96940" w:rsidRPr="00CB3B85">
        <w:t>pecimens</w:t>
      </w:r>
      <w:r w:rsidR="00E40793">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C45326">
        <w:instrText xml:space="preserve"> ADDIN REFMGR.CITE </w:instrText>
      </w:r>
      <w:r w:rsidR="00C45326">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C45326">
        <w:instrText xml:space="preserve"> ADDIN EN.CITE.DATA </w:instrText>
      </w:r>
      <w:r w:rsidR="00C45326">
        <w:fldChar w:fldCharType="end"/>
      </w:r>
      <w:r w:rsidR="00E40793">
        <w:fldChar w:fldCharType="separate"/>
      </w:r>
      <w:r w:rsidR="00E40793" w:rsidRPr="00E40793">
        <w:rPr>
          <w:noProof/>
          <w:vertAlign w:val="superscript"/>
        </w:rPr>
        <w:t>83</w:t>
      </w:r>
      <w:r w:rsidR="00E40793">
        <w:fldChar w:fldCharType="end"/>
      </w:r>
    </w:p>
    <w:p w:rsidR="00084534" w:rsidRPr="00E93374" w:rsidRDefault="00084534" w:rsidP="00947328">
      <w:pPr>
        <w:pStyle w:val="PHEBodytext"/>
      </w:pPr>
      <w:r w:rsidRPr="00E93374">
        <w:t xml:space="preserve">There should be visible faecal material on the </w:t>
      </w:r>
      <w:r w:rsidR="004C1611" w:rsidRPr="00E93374">
        <w:t xml:space="preserve">rectal or peri-rectal </w:t>
      </w:r>
      <w:r w:rsidRPr="00E93374">
        <w:t>swab</w:t>
      </w:r>
      <w:r w:rsidR="004C1611" w:rsidRPr="00E93374">
        <w:t>s</w:t>
      </w:r>
      <w:r w:rsidR="00C56074" w:rsidRPr="00E93374">
        <w:t xml:space="preserve"> taken</w:t>
      </w:r>
      <w:r w:rsidRPr="00E93374">
        <w:t xml:space="preserve">. </w:t>
      </w:r>
    </w:p>
    <w:p w:rsidR="00D1438A" w:rsidRPr="00084534" w:rsidRDefault="00D1438A" w:rsidP="00947328">
      <w:pPr>
        <w:pStyle w:val="PHEBodytext"/>
      </w:pPr>
      <w:r w:rsidRPr="00E93374">
        <w:t xml:space="preserve">In </w:t>
      </w:r>
      <w:r w:rsidR="00D140F5">
        <w:t xml:space="preserve">patients who fulfil the criteria to be considered to be </w:t>
      </w:r>
      <w:r w:rsidRPr="00E93374">
        <w:t xml:space="preserve">a suspected case of </w:t>
      </w:r>
      <w:r w:rsidR="00D140F5">
        <w:t xml:space="preserve">colonisation or </w:t>
      </w:r>
      <w:r w:rsidRPr="00E93374">
        <w:t xml:space="preserve">infection, a rectal swab </w:t>
      </w:r>
      <w:r w:rsidR="00291102" w:rsidRPr="00E93374">
        <w:t xml:space="preserve">or stool sample </w:t>
      </w:r>
      <w:r w:rsidRPr="00E93374">
        <w:t xml:space="preserve">is taken and if result is negative, a further two consecutive samples are taken 48 hours apart. </w:t>
      </w:r>
      <w:r w:rsidR="00D140F5">
        <w:t>In addition</w:t>
      </w:r>
      <w:r w:rsidR="00291102" w:rsidRPr="00E93374">
        <w:t>, if patient has been hospitalised in a country with reported high prevalence, include samples from any wounds or device-related sites.</w:t>
      </w:r>
    </w:p>
    <w:p w:rsidR="00674F59" w:rsidRDefault="007519B3" w:rsidP="00084534">
      <w:pPr>
        <w:pStyle w:val="PHEBodytext"/>
        <w:rPr>
          <w:rFonts w:cs="Arial"/>
        </w:rPr>
      </w:pPr>
      <w:r w:rsidRPr="00C56074">
        <w:rPr>
          <w:rFonts w:cs="Arial"/>
        </w:rPr>
        <w:lastRenderedPageBreak/>
        <w:t>Numbers and frequency of specimen collection are dependent on clinical condition of patient</w:t>
      </w:r>
      <w:r w:rsidR="004A40D6">
        <w:rPr>
          <w:rFonts w:cs="Arial"/>
        </w:rPr>
        <w:t xml:space="preserve"> </w:t>
      </w:r>
      <w:r w:rsidR="004A40D6" w:rsidRPr="004A40D6">
        <w:rPr>
          <w:rFonts w:cs="Arial"/>
        </w:rPr>
        <w:t>or for screening specimens, on local policies and practices</w:t>
      </w:r>
      <w:r w:rsidR="004A40D6">
        <w:rPr>
          <w:rFonts w:cs="Arial"/>
        </w:rPr>
        <w:t>.</w:t>
      </w:r>
    </w:p>
    <w:p w:rsidR="00B96940" w:rsidRPr="00CB3B85" w:rsidRDefault="00B96940" w:rsidP="00B96940">
      <w:pPr>
        <w:pStyle w:val="PHEreportHeading1"/>
      </w:pPr>
      <w:bookmarkStart w:id="34" w:name="_Toc367787585"/>
      <w:bookmarkStart w:id="35" w:name="_Toc401234818"/>
      <w:bookmarkStart w:id="36" w:name="_Toc421092230"/>
      <w:r w:rsidRPr="00CB3B85">
        <w:t>3</w:t>
      </w:r>
      <w:r w:rsidRPr="00CB3B85">
        <w:tab/>
        <w:t xml:space="preserve">Specimen </w:t>
      </w:r>
      <w:r w:rsidR="008D76B2">
        <w:t>t</w:t>
      </w:r>
      <w:r w:rsidRPr="00CB3B85">
        <w:t xml:space="preserve">ransport and </w:t>
      </w:r>
      <w:r w:rsidR="008D76B2">
        <w:t>s</w:t>
      </w:r>
      <w:r w:rsidRPr="00CB3B85">
        <w:t>torage</w:t>
      </w:r>
      <w:bookmarkEnd w:id="34"/>
      <w:bookmarkEnd w:id="35"/>
      <w:r w:rsidR="00E40793">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C45326">
        <w:instrText xml:space="preserve"> ADDIN REFMGR.CITE </w:instrText>
      </w:r>
      <w:r w:rsidR="00C4532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C45326">
        <w:instrText xml:space="preserve"> ADDIN EN.CITE.DATA </w:instrText>
      </w:r>
      <w:r w:rsidR="00C45326">
        <w:fldChar w:fldCharType="end"/>
      </w:r>
      <w:r w:rsidR="00E40793">
        <w:fldChar w:fldCharType="separate"/>
      </w:r>
      <w:r w:rsidR="00E40793" w:rsidRPr="00E40793">
        <w:rPr>
          <w:noProof/>
          <w:vertAlign w:val="superscript"/>
        </w:rPr>
        <w:t>66,67</w:t>
      </w:r>
      <w:bookmarkEnd w:id="36"/>
      <w:r w:rsidR="00E40793">
        <w:fldChar w:fldCharType="end"/>
      </w:r>
    </w:p>
    <w:p w:rsidR="00D0654A" w:rsidRPr="00387492" w:rsidRDefault="00D0654A" w:rsidP="00D0654A">
      <w:pPr>
        <w:pStyle w:val="PHEreportHeading2BlueHighlight"/>
      </w:pPr>
      <w:r w:rsidRPr="00387492">
        <w:t xml:space="preserve">3.1 </w:t>
      </w:r>
      <w:r w:rsidR="009E3592" w:rsidRPr="00387492">
        <w:tab/>
      </w:r>
      <w:r w:rsidRPr="00387492">
        <w:t xml:space="preserve">Optimal </w:t>
      </w:r>
      <w:r w:rsidR="008D76B2">
        <w:t>t</w:t>
      </w:r>
      <w:r w:rsidRPr="00387492">
        <w:t xml:space="preserve">ransport and </w:t>
      </w:r>
      <w:r w:rsidR="008D76B2">
        <w:t>s</w:t>
      </w:r>
      <w:r w:rsidRPr="00387492">
        <w:t xml:space="preserve">torage </w:t>
      </w:r>
      <w:r w:rsidR="008D76B2">
        <w:t>c</w:t>
      </w:r>
      <w:r w:rsidRPr="00387492">
        <w:t>onditions</w:t>
      </w:r>
    </w:p>
    <w:p w:rsidR="00795229" w:rsidRPr="00CB3B85" w:rsidRDefault="00795229" w:rsidP="007519B3">
      <w:pPr>
        <w:pStyle w:val="PHEBodytext"/>
        <w:rPr>
          <w:rFonts w:cs="Arial"/>
        </w:rPr>
      </w:pPr>
      <w:r w:rsidRPr="00CB3B85">
        <w:rPr>
          <w:rFonts w:cs="Arial"/>
        </w:rPr>
        <w:t>For safety considerations refer to Section 1.1.</w:t>
      </w:r>
    </w:p>
    <w:p w:rsidR="00B96940" w:rsidRPr="00CB3B85" w:rsidRDefault="007519B3" w:rsidP="007519B3">
      <w:pPr>
        <w:pStyle w:val="PHEBodytext"/>
        <w:rPr>
          <w:rFonts w:cs="Arial"/>
        </w:rPr>
      </w:pPr>
      <w:r w:rsidRPr="00CB3B85">
        <w:rPr>
          <w:rFonts w:cs="Arial"/>
        </w:rPr>
        <w:t>Specimens should be transported and processed as soon as possible</w:t>
      </w:r>
      <w:r w:rsidR="00E40793">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C45326">
        <w:rPr>
          <w:rFonts w:cs="Arial"/>
        </w:rPr>
        <w:instrText xml:space="preserve"> ADDIN REFMGR.CITE </w:instrText>
      </w:r>
      <w:r w:rsidR="00C45326">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C45326">
        <w:rPr>
          <w:rFonts w:cs="Arial"/>
        </w:rPr>
        <w:instrText xml:space="preserve"> ADDIN EN.CITE.DATA </w:instrText>
      </w:r>
      <w:r w:rsidR="00C45326">
        <w:rPr>
          <w:rFonts w:cs="Arial"/>
        </w:rPr>
      </w:r>
      <w:r w:rsidR="00C45326">
        <w:rPr>
          <w:rFonts w:cs="Arial"/>
        </w:rPr>
        <w:fldChar w:fldCharType="end"/>
      </w:r>
      <w:r w:rsidR="00E40793">
        <w:rPr>
          <w:rFonts w:cs="Arial"/>
        </w:rPr>
      </w:r>
      <w:r w:rsidR="00E40793">
        <w:rPr>
          <w:rFonts w:cs="Arial"/>
        </w:rPr>
        <w:fldChar w:fldCharType="separate"/>
      </w:r>
      <w:r w:rsidR="00E40793" w:rsidRPr="00E40793">
        <w:rPr>
          <w:rFonts w:cs="Arial"/>
          <w:noProof/>
          <w:vertAlign w:val="superscript"/>
        </w:rPr>
        <w:t>83</w:t>
      </w:r>
      <w:r w:rsidR="00E40793">
        <w:rPr>
          <w:rFonts w:cs="Arial"/>
        </w:rPr>
        <w:fldChar w:fldCharType="end"/>
      </w:r>
      <w:r w:rsidR="008E1A77" w:rsidRPr="00CB3B85">
        <w:rPr>
          <w:rFonts w:cs="Arial"/>
        </w:rPr>
        <w:t>.</w:t>
      </w:r>
    </w:p>
    <w:p w:rsidR="001A28D1" w:rsidRPr="00CB3B85" w:rsidRDefault="007519B3" w:rsidP="007519B3">
      <w:pPr>
        <w:pStyle w:val="PHEBodytext"/>
        <w:rPr>
          <w:rFonts w:cs="Arial"/>
        </w:rPr>
      </w:pPr>
      <w:r w:rsidRPr="00C56074">
        <w:rPr>
          <w:rFonts w:cs="Arial"/>
        </w:rPr>
        <w:t>If processing is delayed, refrigeration is preferable to storage at ambient temperature</w:t>
      </w:r>
      <w:r w:rsidR="00E40793">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C45326">
        <w:rPr>
          <w:rFonts w:cs="Arial"/>
        </w:rPr>
        <w:instrText xml:space="preserve"> ADDIN REFMGR.CITE </w:instrText>
      </w:r>
      <w:r w:rsidR="00C45326">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ViAyNzwvS2V5d29yZHM+PEtleXdvcmRzPlYgMjg8L0tleXdvcmRzPjxLZXl3b3Jkcz5WIDM3PC9L
ZXl3b3Jkcz48S2V5d29yZHM+ViA0PC9LZXl3b3Jkcz48S2V5d29yZHM+ViA0MzwvS2V5d29yZHM+
PFJlcHJpbnQ+Tm90IGluIEZpbGU8L1JlcHJpbnQ+PFN0YXJ0X1BhZ2U+ZTIyPC9TdGFydF9QYWdl
PjxFbmRfUGFnZT5lMTIxPC9FbmRfUGFnZT48UGVyaW9kaWNhbD5DbGluLkluZmVjdC5EaXMuPC9Q
ZXJpb2RpY2FsPjxWb2x1bWU+NTc8L1ZvbHVtZT48SXNzdWU+NDwvSXNzdWU+PFVzZXJfRGVmXzU+
UE1DMzcxOTg4NjwvVXNlcl9EZWZfNT48TWlzY18zPmNpdDI3OCBbcGlpXTsxMC4xMDkzL2NpZC9j
aXQyNzggW2RvaV08L01pc2NfMz48QWRkcmVzcz5EZXBhcnRtZW50IG9mIFBhdGhvbG9neSwgU3Rh
bmZvcmQgVW5pdmVyc2l0eSBTY2hvb2wgb2YgTWVkaWNpbmUsIFN0YW5mb3JkLCBDYWxpZm9ybmlh
PC9BZGRyZXNzPjxXZWJfVVJMPlBNOjIzODQ1OTUxPC9XZWJfVVJMPjxaWl9Kb3VybmFsU3RkQWJi
cmV2PjxmIG5hbWU9IlN5c3RlbSI+Q2xpbi5JbmZlY3QuRGlzLjwvZj48L1paX0pvdXJuYWxTdGRB
YmJyZXY+PFpaX1dvcmtmb3JtSUQ+MTwvWlpfV29ya2Zvcm1JRD48L01ETD48L0NpdGU+PC9SZWZt
YW4+
</w:fldData>
        </w:fldChar>
      </w:r>
      <w:r w:rsidR="00C45326">
        <w:rPr>
          <w:rFonts w:cs="Arial"/>
        </w:rPr>
        <w:instrText xml:space="preserve"> ADDIN EN.CITE.DATA </w:instrText>
      </w:r>
      <w:r w:rsidR="00C45326">
        <w:rPr>
          <w:rFonts w:cs="Arial"/>
        </w:rPr>
      </w:r>
      <w:r w:rsidR="00C45326">
        <w:rPr>
          <w:rFonts w:cs="Arial"/>
        </w:rPr>
        <w:fldChar w:fldCharType="end"/>
      </w:r>
      <w:r w:rsidR="00E40793">
        <w:rPr>
          <w:rFonts w:cs="Arial"/>
        </w:rPr>
      </w:r>
      <w:r w:rsidR="00E40793">
        <w:rPr>
          <w:rFonts w:cs="Arial"/>
        </w:rPr>
        <w:fldChar w:fldCharType="separate"/>
      </w:r>
      <w:r w:rsidR="00E40793" w:rsidRPr="00E40793">
        <w:rPr>
          <w:rFonts w:cs="Arial"/>
          <w:noProof/>
          <w:vertAlign w:val="superscript"/>
        </w:rPr>
        <w:t>83</w:t>
      </w:r>
      <w:r w:rsidR="00E40793">
        <w:rPr>
          <w:rFonts w:cs="Arial"/>
        </w:rPr>
        <w:fldChar w:fldCharType="end"/>
      </w:r>
      <w:r w:rsidRPr="00C56074">
        <w:rPr>
          <w:rFonts w:cs="Arial"/>
        </w:rPr>
        <w:t>.</w:t>
      </w:r>
      <w:r w:rsidRPr="00CB3B85">
        <w:rPr>
          <w:rFonts w:cs="Arial"/>
        </w:rPr>
        <w:t xml:space="preserve"> </w:t>
      </w:r>
    </w:p>
    <w:p w:rsidR="007519B3" w:rsidRPr="00CB3B85" w:rsidRDefault="007519B3" w:rsidP="007519B3">
      <w:pPr>
        <w:pStyle w:val="PHEreportHeading1"/>
      </w:pPr>
      <w:bookmarkStart w:id="37" w:name="_Toc367787588"/>
      <w:bookmarkStart w:id="38" w:name="_Toc401234819"/>
      <w:bookmarkStart w:id="39" w:name="_Toc421092231"/>
      <w:r w:rsidRPr="00CB3B85">
        <w:t>4</w:t>
      </w:r>
      <w:r w:rsidRPr="00CB3B85">
        <w:tab/>
        <w:t xml:space="preserve">Specimen </w:t>
      </w:r>
      <w:r w:rsidR="008D76B2">
        <w:t>p</w:t>
      </w:r>
      <w:r w:rsidRPr="00CB3B85">
        <w:t>rocessing/</w:t>
      </w:r>
      <w:r w:rsidR="008D76B2">
        <w:t>p</w:t>
      </w:r>
      <w:r w:rsidRPr="00CB3B85">
        <w:t>rocedure</w:t>
      </w:r>
      <w:bookmarkEnd w:id="37"/>
      <w:bookmarkEnd w:id="38"/>
      <w:r w:rsidR="00E40793">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C45326">
        <w:instrText xml:space="preserve"> ADDIN REFMGR.CITE </w:instrText>
      </w:r>
      <w:r w:rsidR="00C45326">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C45326">
        <w:instrText xml:space="preserve"> ADDIN EN.CITE.DATA </w:instrText>
      </w:r>
      <w:r w:rsidR="00C45326">
        <w:fldChar w:fldCharType="end"/>
      </w:r>
      <w:r w:rsidR="00E40793">
        <w:fldChar w:fldCharType="separate"/>
      </w:r>
      <w:r w:rsidR="00E40793" w:rsidRPr="00E40793">
        <w:rPr>
          <w:noProof/>
          <w:vertAlign w:val="superscript"/>
        </w:rPr>
        <w:t>66,67</w:t>
      </w:r>
      <w:bookmarkEnd w:id="39"/>
      <w:r w:rsidR="00E40793">
        <w:fldChar w:fldCharType="end"/>
      </w:r>
    </w:p>
    <w:p w:rsidR="007519B3" w:rsidRPr="00CB3B85" w:rsidRDefault="007519B3" w:rsidP="007519B3">
      <w:pPr>
        <w:pStyle w:val="PHEreportHeading2BlueHighlight"/>
      </w:pPr>
      <w:bookmarkStart w:id="40" w:name="_Toc156896243"/>
      <w:bookmarkStart w:id="41" w:name="_Toc157500778"/>
      <w:r w:rsidRPr="00CB3B85">
        <w:t>4.1</w:t>
      </w:r>
      <w:r w:rsidRPr="00CB3B85">
        <w:tab/>
        <w:t xml:space="preserve">Test </w:t>
      </w:r>
      <w:r w:rsidR="00EE4AAA">
        <w:t>s</w:t>
      </w:r>
      <w:r w:rsidRPr="00CB3B85">
        <w:t>election</w:t>
      </w:r>
      <w:bookmarkEnd w:id="40"/>
      <w:bookmarkEnd w:id="41"/>
    </w:p>
    <w:p w:rsidR="0027434C" w:rsidRDefault="0054115B" w:rsidP="0027434C">
      <w:pPr>
        <w:pStyle w:val="PHEBodytext"/>
        <w:rPr>
          <w:rFonts w:cs="Arial"/>
        </w:rPr>
      </w:pPr>
      <w:bookmarkStart w:id="42" w:name="_Toc210040717"/>
      <w:r w:rsidRPr="0044304E">
        <w:rPr>
          <w:rFonts w:cs="Arial"/>
        </w:rPr>
        <w:t>N/A</w:t>
      </w:r>
    </w:p>
    <w:p w:rsidR="004C1611" w:rsidRPr="00CB3B85" w:rsidRDefault="004C1611" w:rsidP="004C1611">
      <w:pPr>
        <w:pStyle w:val="PHEreportHeading2BlueHighlight"/>
      </w:pPr>
      <w:r w:rsidRPr="00CB3B85">
        <w:t>4.2</w:t>
      </w:r>
      <w:r w:rsidRPr="00CB3B85">
        <w:tab/>
        <w:t>Appearance</w:t>
      </w:r>
    </w:p>
    <w:p w:rsidR="004C1611" w:rsidRPr="00CB3B85" w:rsidRDefault="004C1611" w:rsidP="0027434C">
      <w:pPr>
        <w:pStyle w:val="PHEBodytext"/>
        <w:rPr>
          <w:rFonts w:cs="Arial"/>
        </w:rPr>
      </w:pPr>
      <w:r>
        <w:rPr>
          <w:rFonts w:cs="Arial"/>
        </w:rPr>
        <w:t>N/A</w:t>
      </w:r>
    </w:p>
    <w:p w:rsidR="0027434C" w:rsidRPr="00CB3B85" w:rsidRDefault="00674F59" w:rsidP="0027434C">
      <w:pPr>
        <w:pStyle w:val="PHEreportHeading2BlueHighlight"/>
      </w:pPr>
      <w:r w:rsidRPr="00CB3B85">
        <w:t>4.3</w:t>
      </w:r>
      <w:r w:rsidR="0027434C" w:rsidRPr="00CB3B85">
        <w:t xml:space="preserve"> </w:t>
      </w:r>
      <w:r w:rsidR="0027434C" w:rsidRPr="00CB3B85">
        <w:tab/>
        <w:t xml:space="preserve">Sample </w:t>
      </w:r>
      <w:r w:rsidR="00EE4AAA">
        <w:t>p</w:t>
      </w:r>
      <w:r w:rsidR="0027434C" w:rsidRPr="00CB3B85">
        <w:t>reparation</w:t>
      </w:r>
    </w:p>
    <w:p w:rsidR="00795229" w:rsidRPr="00CB3B85" w:rsidRDefault="00795229" w:rsidP="0027434C">
      <w:pPr>
        <w:pStyle w:val="PHEBodytext"/>
        <w:rPr>
          <w:rFonts w:cs="Arial"/>
        </w:rPr>
      </w:pPr>
      <w:r w:rsidRPr="00CB3B85">
        <w:rPr>
          <w:rFonts w:cs="Arial"/>
        </w:rPr>
        <w:t>For safety considerations refer to Section 1.2.</w:t>
      </w:r>
    </w:p>
    <w:p w:rsidR="0027434C" w:rsidRPr="00CB3B85" w:rsidRDefault="00674F59" w:rsidP="0027434C">
      <w:pPr>
        <w:pStyle w:val="PHEreportHeading2BlueHighlight"/>
      </w:pPr>
      <w:r w:rsidRPr="00CB3B85">
        <w:t>4.4</w:t>
      </w:r>
      <w:r w:rsidR="0027434C" w:rsidRPr="00CB3B85">
        <w:tab/>
        <w:t>Microscopy</w:t>
      </w:r>
      <w:bookmarkEnd w:id="42"/>
    </w:p>
    <w:p w:rsidR="0027434C" w:rsidRPr="00CB3B85" w:rsidRDefault="00674F59" w:rsidP="0027434C">
      <w:pPr>
        <w:pStyle w:val="PHEreportHeading3"/>
      </w:pPr>
      <w:r w:rsidRPr="00CB3B85">
        <w:t>4.4</w:t>
      </w:r>
      <w:r w:rsidR="0027434C" w:rsidRPr="00CB3B85">
        <w:t>.1</w:t>
      </w:r>
      <w:r w:rsidR="0027434C" w:rsidRPr="00CB3B85">
        <w:tab/>
        <w:t>Standard</w:t>
      </w:r>
    </w:p>
    <w:p w:rsidR="00341A6E" w:rsidRPr="00CB3B85" w:rsidRDefault="00A016AC" w:rsidP="00341A6E">
      <w:pPr>
        <w:pStyle w:val="PHEBodytext"/>
        <w:rPr>
          <w:rFonts w:cs="Arial"/>
        </w:rPr>
      </w:pPr>
      <w:r>
        <w:rPr>
          <w:rFonts w:cs="Arial"/>
        </w:rPr>
        <w:t>N/A</w:t>
      </w:r>
    </w:p>
    <w:p w:rsidR="0027434C" w:rsidRPr="0054115B" w:rsidRDefault="00674F59" w:rsidP="0027434C">
      <w:pPr>
        <w:pStyle w:val="PHEreportHeading3"/>
      </w:pPr>
      <w:r w:rsidRPr="00CB3B85">
        <w:t>4.4</w:t>
      </w:r>
      <w:r w:rsidR="0027434C" w:rsidRPr="00CB3B85">
        <w:t>.</w:t>
      </w:r>
      <w:r w:rsidR="0027434C" w:rsidRPr="0054115B">
        <w:t>2</w:t>
      </w:r>
      <w:r w:rsidR="0027434C" w:rsidRPr="0054115B">
        <w:tab/>
        <w:t xml:space="preserve">Supplementary / </w:t>
      </w:r>
      <w:r w:rsidR="00EE4AAA">
        <w:t>p</w:t>
      </w:r>
      <w:r w:rsidR="0027434C" w:rsidRPr="0054115B">
        <w:t>reparation of smears</w:t>
      </w:r>
    </w:p>
    <w:p w:rsidR="00341A6E" w:rsidRPr="00CB3B85" w:rsidRDefault="00A016AC" w:rsidP="00341A6E">
      <w:pPr>
        <w:pStyle w:val="PHEBodytext"/>
        <w:rPr>
          <w:rFonts w:cs="Arial"/>
        </w:rPr>
      </w:pPr>
      <w:bookmarkStart w:id="43" w:name="_Toc156896244"/>
      <w:bookmarkStart w:id="44" w:name="_Toc157500779"/>
      <w:r w:rsidRPr="0054115B">
        <w:rPr>
          <w:rFonts w:cs="Arial"/>
        </w:rPr>
        <w:t>N/A</w:t>
      </w:r>
    </w:p>
    <w:p w:rsidR="007519B3" w:rsidRPr="00CB3B85" w:rsidRDefault="00674F59" w:rsidP="007519B3">
      <w:pPr>
        <w:pStyle w:val="PHEreportHeading2BlueHighlight"/>
      </w:pPr>
      <w:r w:rsidRPr="00CB3B85">
        <w:t>4.5</w:t>
      </w:r>
      <w:r w:rsidR="007519B3" w:rsidRPr="00CB3B85">
        <w:tab/>
        <w:t xml:space="preserve">Culture and </w:t>
      </w:r>
      <w:r w:rsidR="00EE4AAA">
        <w:t>i</w:t>
      </w:r>
      <w:r w:rsidR="007519B3" w:rsidRPr="00CB3B85">
        <w:t>nvestigation</w:t>
      </w:r>
      <w:bookmarkEnd w:id="43"/>
      <w:bookmarkEnd w:id="44"/>
      <w:r w:rsidR="007519B3" w:rsidRPr="00CB3B85">
        <w:t xml:space="preserve"> </w:t>
      </w:r>
    </w:p>
    <w:p w:rsidR="000004FE" w:rsidRPr="000004FE" w:rsidRDefault="000004FE" w:rsidP="000004FE">
      <w:pPr>
        <w:pStyle w:val="PHEBodytext"/>
        <w:rPr>
          <w:b/>
          <w:szCs w:val="24"/>
        </w:rPr>
      </w:pPr>
      <w:r w:rsidRPr="000004FE">
        <w:rPr>
          <w:b/>
          <w:szCs w:val="24"/>
        </w:rPr>
        <w:t>Direct culture</w:t>
      </w:r>
    </w:p>
    <w:p w:rsidR="00A12B18" w:rsidRPr="001340C9" w:rsidRDefault="000004FE" w:rsidP="001340C9">
      <w:pPr>
        <w:pStyle w:val="PHEBodytext"/>
      </w:pPr>
      <w:r w:rsidRPr="000004FE">
        <w:rPr>
          <w:szCs w:val="24"/>
        </w:rPr>
        <w:t xml:space="preserve">Inoculate culture media with swab or other sample (refer to </w:t>
      </w:r>
      <w:hyperlink r:id="rId36" w:anchor="quality-related-guidance" w:history="1">
        <w:r w:rsidRPr="000004FE">
          <w:rPr>
            <w:rStyle w:val="Hyperlink"/>
            <w:rFonts w:cs="Arial"/>
            <w:bCs/>
            <w:iCs/>
            <w:sz w:val="24"/>
            <w:szCs w:val="24"/>
          </w:rPr>
          <w:t xml:space="preserve">Q 5 – Inoculation of </w:t>
        </w:r>
        <w:r w:rsidR="00EE4AAA">
          <w:rPr>
            <w:rStyle w:val="Hyperlink"/>
            <w:rFonts w:cs="Arial"/>
            <w:bCs/>
            <w:iCs/>
            <w:sz w:val="24"/>
            <w:szCs w:val="24"/>
          </w:rPr>
          <w:t>c</w:t>
        </w:r>
        <w:r w:rsidRPr="000004FE">
          <w:rPr>
            <w:rStyle w:val="Hyperlink"/>
            <w:rFonts w:cs="Arial"/>
            <w:bCs/>
            <w:iCs/>
            <w:sz w:val="24"/>
            <w:szCs w:val="24"/>
          </w:rPr>
          <w:t xml:space="preserve">ulture </w:t>
        </w:r>
        <w:r w:rsidR="00EE4AAA">
          <w:rPr>
            <w:rStyle w:val="Hyperlink"/>
            <w:rFonts w:cs="Arial"/>
            <w:bCs/>
            <w:iCs/>
            <w:sz w:val="24"/>
            <w:szCs w:val="24"/>
          </w:rPr>
          <w:t>m</w:t>
        </w:r>
        <w:r w:rsidRPr="000004FE">
          <w:rPr>
            <w:rStyle w:val="Hyperlink"/>
            <w:rFonts w:cs="Arial"/>
            <w:bCs/>
            <w:iCs/>
            <w:sz w:val="24"/>
            <w:szCs w:val="24"/>
          </w:rPr>
          <w:t xml:space="preserve">edia in </w:t>
        </w:r>
        <w:r w:rsidR="00EE4AAA">
          <w:rPr>
            <w:rStyle w:val="Hyperlink"/>
            <w:rFonts w:cs="Arial"/>
            <w:bCs/>
            <w:iCs/>
            <w:sz w:val="24"/>
            <w:szCs w:val="24"/>
          </w:rPr>
          <w:t>b</w:t>
        </w:r>
        <w:r w:rsidRPr="000004FE">
          <w:rPr>
            <w:rStyle w:val="Hyperlink"/>
            <w:rFonts w:cs="Arial"/>
            <w:bCs/>
            <w:iCs/>
            <w:sz w:val="24"/>
            <w:szCs w:val="24"/>
          </w:rPr>
          <w:t>acteriology</w:t>
        </w:r>
      </w:hyperlink>
      <w:r w:rsidRPr="00814AC5">
        <w:t>).</w:t>
      </w:r>
    </w:p>
    <w:p w:rsidR="00E020D5" w:rsidRDefault="00E020D5" w:rsidP="00E020D5">
      <w:pPr>
        <w:pStyle w:val="PHEBodyTextHyperlink"/>
        <w:rPr>
          <w:color w:val="auto"/>
          <w:u w:val="none"/>
        </w:rPr>
      </w:pPr>
    </w:p>
    <w:p w:rsidR="00DC5426" w:rsidRDefault="00DC5426" w:rsidP="00E020D5">
      <w:pPr>
        <w:pStyle w:val="PHEBodyTextHyperlink"/>
        <w:rPr>
          <w:color w:val="auto"/>
          <w:u w:val="none"/>
        </w:rPr>
      </w:pPr>
    </w:p>
    <w:p w:rsidR="00DC5426" w:rsidRDefault="00DC5426" w:rsidP="00E020D5">
      <w:pPr>
        <w:pStyle w:val="PHEBodyTextHyperlink"/>
        <w:rPr>
          <w:color w:val="auto"/>
          <w:u w:val="none"/>
        </w:rPr>
      </w:pPr>
    </w:p>
    <w:p w:rsidR="00E020D5" w:rsidRDefault="00E020D5" w:rsidP="00E020D5">
      <w:pPr>
        <w:pStyle w:val="PHEBodyTextHyperlink"/>
        <w:rPr>
          <w:color w:val="auto"/>
          <w:u w:val="none"/>
        </w:rPr>
      </w:pPr>
    </w:p>
    <w:p w:rsidR="00E020D5" w:rsidRDefault="00E020D5" w:rsidP="00E020D5">
      <w:pPr>
        <w:pStyle w:val="PHEBodyTextHyperlink"/>
        <w:rPr>
          <w:color w:val="auto"/>
          <w:u w:val="none"/>
        </w:rPr>
      </w:pPr>
    </w:p>
    <w:p w:rsidR="00E020D5" w:rsidRDefault="00E020D5" w:rsidP="00E020D5">
      <w:pPr>
        <w:pStyle w:val="PHEBodyTextHyperlink"/>
        <w:rPr>
          <w:color w:val="auto"/>
          <w:u w:val="none"/>
        </w:rPr>
      </w:pPr>
    </w:p>
    <w:p w:rsidR="00E020D5" w:rsidRDefault="00E020D5" w:rsidP="00E020D5">
      <w:pPr>
        <w:pStyle w:val="PHEBodyTextHyperlink"/>
        <w:rPr>
          <w:color w:val="auto"/>
          <w:u w:val="none"/>
        </w:rPr>
      </w:pPr>
    </w:p>
    <w:p w:rsidR="00E020D5" w:rsidRDefault="00E020D5" w:rsidP="00E020D5">
      <w:pPr>
        <w:pStyle w:val="PHEBodyTextHyperlink"/>
        <w:rPr>
          <w:color w:val="auto"/>
          <w:u w:val="none"/>
        </w:rPr>
      </w:pPr>
    </w:p>
    <w:p w:rsidR="00246D91" w:rsidRPr="000004FE" w:rsidRDefault="00674F59" w:rsidP="00E020D5">
      <w:pPr>
        <w:pStyle w:val="PHEreportHeading3"/>
        <w:ind w:left="0" w:firstLine="0"/>
        <w:rPr>
          <w:spacing w:val="-2"/>
        </w:rPr>
      </w:pPr>
      <w:r w:rsidRPr="00CB3B85">
        <w:lastRenderedPageBreak/>
        <w:t>4.5.</w:t>
      </w:r>
      <w:r w:rsidR="006C7B65" w:rsidRPr="00CB3B85">
        <w:t>1</w:t>
      </w:r>
      <w:r w:rsidR="003C5E07" w:rsidRPr="00CB3B85">
        <w:tab/>
        <w:t>Culture media, conditions and organisms</w:t>
      </w:r>
    </w:p>
    <w:tbl>
      <w:tblPr>
        <w:tblW w:w="9639" w:type="dxa"/>
        <w:jc w:val="center"/>
        <w:tblLayout w:type="fixed"/>
        <w:tblCellMar>
          <w:left w:w="120" w:type="dxa"/>
          <w:right w:w="120" w:type="dxa"/>
        </w:tblCellMar>
        <w:tblLook w:val="0600" w:firstRow="0" w:lastRow="0" w:firstColumn="0" w:lastColumn="0" w:noHBand="1" w:noVBand="1"/>
      </w:tblPr>
      <w:tblGrid>
        <w:gridCol w:w="1223"/>
        <w:gridCol w:w="1134"/>
        <w:gridCol w:w="1559"/>
        <w:gridCol w:w="850"/>
        <w:gridCol w:w="851"/>
        <w:gridCol w:w="992"/>
        <w:gridCol w:w="992"/>
        <w:gridCol w:w="2038"/>
      </w:tblGrid>
      <w:tr w:rsidR="003C5E07" w:rsidRPr="00CB3B85" w:rsidTr="00377CB1">
        <w:trPr>
          <w:jc w:val="center"/>
        </w:trPr>
        <w:tc>
          <w:tcPr>
            <w:tcW w:w="1223" w:type="dxa"/>
            <w:vMerge w:val="restart"/>
            <w:tcBorders>
              <w:top w:val="single" w:sz="8" w:space="0" w:color="auto"/>
              <w:left w:val="single" w:sz="4" w:space="0" w:color="auto"/>
              <w:right w:val="single" w:sz="8" w:space="0" w:color="auto"/>
            </w:tcBorders>
          </w:tcPr>
          <w:p w:rsidR="003C5E07" w:rsidRPr="00CB3B85" w:rsidRDefault="003C5E07" w:rsidP="006C7B65">
            <w:pPr>
              <w:pStyle w:val="PHEbodytextTable"/>
              <w:rPr>
                <w:b/>
                <w:sz w:val="18"/>
                <w:szCs w:val="18"/>
              </w:rPr>
            </w:pPr>
            <w:r w:rsidRPr="00CB3B85">
              <w:rPr>
                <w:b/>
                <w:sz w:val="18"/>
                <w:szCs w:val="18"/>
              </w:rPr>
              <w:t>Clinical details/</w:t>
            </w:r>
          </w:p>
          <w:p w:rsidR="003C5E07" w:rsidRPr="00CB3B85" w:rsidRDefault="003C5E07" w:rsidP="006C7B65">
            <w:pPr>
              <w:pStyle w:val="PHEbodytextTable"/>
              <w:rPr>
                <w:b/>
                <w:sz w:val="18"/>
                <w:szCs w:val="18"/>
              </w:rPr>
            </w:pPr>
            <w:r w:rsidRPr="00CB3B85">
              <w:rPr>
                <w:b/>
                <w:sz w:val="18"/>
                <w:szCs w:val="18"/>
              </w:rPr>
              <w:t>conditions</w:t>
            </w:r>
          </w:p>
        </w:tc>
        <w:tc>
          <w:tcPr>
            <w:tcW w:w="1134" w:type="dxa"/>
            <w:vMerge w:val="restart"/>
            <w:tcBorders>
              <w:top w:val="single" w:sz="8" w:space="0" w:color="auto"/>
              <w:left w:val="single" w:sz="8" w:space="0" w:color="auto"/>
              <w:right w:val="single" w:sz="8" w:space="0" w:color="auto"/>
            </w:tcBorders>
          </w:tcPr>
          <w:p w:rsidR="003C5E07" w:rsidRPr="00CB3B85" w:rsidRDefault="003C5E07" w:rsidP="006C7B65">
            <w:pPr>
              <w:pStyle w:val="PHEbodytextTable"/>
              <w:rPr>
                <w:b/>
                <w:sz w:val="18"/>
                <w:szCs w:val="18"/>
              </w:rPr>
            </w:pPr>
            <w:r w:rsidRPr="00CB3B85">
              <w:rPr>
                <w:b/>
                <w:sz w:val="18"/>
                <w:szCs w:val="18"/>
              </w:rPr>
              <w:t>Specimen</w:t>
            </w:r>
          </w:p>
        </w:tc>
        <w:tc>
          <w:tcPr>
            <w:tcW w:w="1559" w:type="dxa"/>
            <w:vMerge w:val="restart"/>
            <w:tcBorders>
              <w:top w:val="single" w:sz="8" w:space="0" w:color="auto"/>
              <w:left w:val="single" w:sz="8" w:space="0" w:color="auto"/>
              <w:right w:val="single" w:sz="8" w:space="0" w:color="auto"/>
            </w:tcBorders>
          </w:tcPr>
          <w:p w:rsidR="003C5E07" w:rsidRPr="00CB3B85" w:rsidRDefault="003C5E07" w:rsidP="006C7B65">
            <w:pPr>
              <w:pStyle w:val="PHEbodytextTable"/>
              <w:rPr>
                <w:b/>
                <w:sz w:val="18"/>
                <w:szCs w:val="18"/>
              </w:rPr>
            </w:pPr>
            <w:r w:rsidRPr="00CB3B85">
              <w:rPr>
                <w:b/>
                <w:sz w:val="18"/>
                <w:szCs w:val="18"/>
              </w:rPr>
              <w:t>Standard media</w:t>
            </w:r>
          </w:p>
        </w:tc>
        <w:tc>
          <w:tcPr>
            <w:tcW w:w="2693" w:type="dxa"/>
            <w:gridSpan w:val="3"/>
            <w:tcBorders>
              <w:top w:val="single" w:sz="8" w:space="0" w:color="auto"/>
              <w:left w:val="single" w:sz="8" w:space="0" w:color="auto"/>
              <w:bottom w:val="single" w:sz="4" w:space="0" w:color="auto"/>
              <w:right w:val="single" w:sz="8" w:space="0" w:color="auto"/>
            </w:tcBorders>
          </w:tcPr>
          <w:p w:rsidR="003C5E07" w:rsidRPr="00CB3B85" w:rsidRDefault="003C5E07" w:rsidP="006C7B65">
            <w:pPr>
              <w:pStyle w:val="PHEbodytextTable"/>
              <w:rPr>
                <w:b/>
                <w:sz w:val="18"/>
                <w:szCs w:val="18"/>
              </w:rPr>
            </w:pPr>
            <w:r w:rsidRPr="00CB3B85">
              <w:rPr>
                <w:b/>
                <w:sz w:val="18"/>
                <w:szCs w:val="18"/>
              </w:rPr>
              <w:t>Incubation</w:t>
            </w:r>
          </w:p>
        </w:tc>
        <w:tc>
          <w:tcPr>
            <w:tcW w:w="992" w:type="dxa"/>
            <w:vMerge w:val="restart"/>
            <w:tcBorders>
              <w:top w:val="single" w:sz="8" w:space="0" w:color="auto"/>
              <w:left w:val="single" w:sz="8" w:space="0" w:color="auto"/>
              <w:right w:val="single" w:sz="8" w:space="0" w:color="auto"/>
            </w:tcBorders>
          </w:tcPr>
          <w:p w:rsidR="003C5E07" w:rsidRPr="00CB3B85" w:rsidRDefault="003C5E07" w:rsidP="006C7B65">
            <w:pPr>
              <w:pStyle w:val="PHEbodytextTable"/>
              <w:rPr>
                <w:b/>
                <w:sz w:val="18"/>
                <w:szCs w:val="18"/>
              </w:rPr>
            </w:pPr>
            <w:r w:rsidRPr="00CB3B85">
              <w:rPr>
                <w:b/>
                <w:sz w:val="18"/>
                <w:szCs w:val="18"/>
              </w:rPr>
              <w:t>Cultures read</w:t>
            </w:r>
          </w:p>
        </w:tc>
        <w:tc>
          <w:tcPr>
            <w:tcW w:w="2038" w:type="dxa"/>
            <w:vMerge w:val="restart"/>
            <w:tcBorders>
              <w:top w:val="single" w:sz="8" w:space="0" w:color="auto"/>
              <w:left w:val="single" w:sz="8" w:space="0" w:color="auto"/>
              <w:right w:val="single" w:sz="4" w:space="0" w:color="auto"/>
            </w:tcBorders>
          </w:tcPr>
          <w:p w:rsidR="003C5E07" w:rsidRPr="00CB3B85" w:rsidRDefault="003C5E07" w:rsidP="006C7B65">
            <w:pPr>
              <w:pStyle w:val="PHEbodytextTable"/>
              <w:rPr>
                <w:b/>
                <w:sz w:val="18"/>
                <w:szCs w:val="18"/>
              </w:rPr>
            </w:pPr>
            <w:r w:rsidRPr="00CB3B85">
              <w:rPr>
                <w:b/>
                <w:sz w:val="18"/>
                <w:szCs w:val="18"/>
              </w:rPr>
              <w:t>Target organism(s)</w:t>
            </w:r>
          </w:p>
        </w:tc>
      </w:tr>
      <w:tr w:rsidR="003C5E07" w:rsidRPr="00CB3B85" w:rsidTr="0054668E">
        <w:trPr>
          <w:trHeight w:val="470"/>
          <w:jc w:val="center"/>
        </w:trPr>
        <w:tc>
          <w:tcPr>
            <w:tcW w:w="1223" w:type="dxa"/>
            <w:vMerge/>
            <w:tcBorders>
              <w:left w:val="single" w:sz="4" w:space="0" w:color="auto"/>
              <w:right w:val="single" w:sz="8" w:space="0" w:color="auto"/>
            </w:tcBorders>
          </w:tcPr>
          <w:p w:rsidR="003C5E07" w:rsidRPr="00CB3B85" w:rsidRDefault="003C5E07" w:rsidP="00CD03D9">
            <w:pPr>
              <w:pStyle w:val="PHEbodytextTable"/>
              <w:rPr>
                <w:sz w:val="18"/>
                <w:szCs w:val="18"/>
              </w:rPr>
            </w:pPr>
          </w:p>
        </w:tc>
        <w:tc>
          <w:tcPr>
            <w:tcW w:w="1134" w:type="dxa"/>
            <w:vMerge/>
            <w:tcBorders>
              <w:left w:val="single" w:sz="8" w:space="0" w:color="auto"/>
              <w:right w:val="single" w:sz="8" w:space="0" w:color="auto"/>
            </w:tcBorders>
          </w:tcPr>
          <w:p w:rsidR="003C5E07" w:rsidRPr="00CB3B85" w:rsidRDefault="003C5E07" w:rsidP="00CD03D9">
            <w:pPr>
              <w:pStyle w:val="PHEbodytextTable"/>
              <w:rPr>
                <w:sz w:val="18"/>
                <w:szCs w:val="18"/>
              </w:rPr>
            </w:pPr>
          </w:p>
        </w:tc>
        <w:tc>
          <w:tcPr>
            <w:tcW w:w="1559" w:type="dxa"/>
            <w:vMerge/>
            <w:tcBorders>
              <w:left w:val="single" w:sz="8" w:space="0" w:color="auto"/>
              <w:right w:val="single" w:sz="8" w:space="0" w:color="auto"/>
            </w:tcBorders>
          </w:tcPr>
          <w:p w:rsidR="003C5E07" w:rsidRPr="00CB3B85" w:rsidRDefault="003C5E07" w:rsidP="00CD03D9">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3C5E07" w:rsidRPr="00CB3B85" w:rsidRDefault="003C5E07" w:rsidP="00CD03D9">
            <w:pPr>
              <w:pStyle w:val="PHEbodytextTable"/>
              <w:rPr>
                <w:b/>
                <w:sz w:val="18"/>
                <w:szCs w:val="18"/>
              </w:rPr>
            </w:pPr>
            <w:r w:rsidRPr="00CB3B85">
              <w:rPr>
                <w:b/>
                <w:sz w:val="18"/>
                <w:szCs w:val="18"/>
              </w:rPr>
              <w:t>Temp °C</w:t>
            </w:r>
          </w:p>
        </w:tc>
        <w:tc>
          <w:tcPr>
            <w:tcW w:w="851" w:type="dxa"/>
            <w:tcBorders>
              <w:top w:val="single" w:sz="4" w:space="0" w:color="auto"/>
              <w:left w:val="single" w:sz="8" w:space="0" w:color="auto"/>
              <w:bottom w:val="single" w:sz="4" w:space="0" w:color="auto"/>
              <w:right w:val="single" w:sz="8" w:space="0" w:color="auto"/>
            </w:tcBorders>
          </w:tcPr>
          <w:p w:rsidR="003C5E07" w:rsidRPr="00CB3B85" w:rsidRDefault="00B40322" w:rsidP="00CD03D9">
            <w:pPr>
              <w:pStyle w:val="PHEbodytextTable"/>
              <w:rPr>
                <w:b/>
                <w:sz w:val="18"/>
                <w:szCs w:val="18"/>
              </w:rPr>
            </w:pPr>
            <w:r w:rsidRPr="00CB3B85">
              <w:rPr>
                <w:b/>
                <w:sz w:val="18"/>
                <w:szCs w:val="18"/>
              </w:rPr>
              <w:t>Atoms</w:t>
            </w:r>
          </w:p>
        </w:tc>
        <w:tc>
          <w:tcPr>
            <w:tcW w:w="992" w:type="dxa"/>
            <w:tcBorders>
              <w:top w:val="single" w:sz="4" w:space="0" w:color="auto"/>
              <w:left w:val="single" w:sz="8" w:space="0" w:color="auto"/>
              <w:bottom w:val="single" w:sz="4" w:space="0" w:color="auto"/>
              <w:right w:val="single" w:sz="8" w:space="0" w:color="auto"/>
            </w:tcBorders>
          </w:tcPr>
          <w:p w:rsidR="003C5E07" w:rsidRPr="00CB3B85" w:rsidRDefault="003C5E07" w:rsidP="00CD03D9">
            <w:pPr>
              <w:pStyle w:val="PHEbodytextTable"/>
              <w:rPr>
                <w:b/>
                <w:sz w:val="18"/>
                <w:szCs w:val="18"/>
              </w:rPr>
            </w:pPr>
            <w:r w:rsidRPr="00CB3B85">
              <w:rPr>
                <w:b/>
                <w:sz w:val="18"/>
                <w:szCs w:val="18"/>
              </w:rPr>
              <w:t>Time</w:t>
            </w:r>
          </w:p>
        </w:tc>
        <w:tc>
          <w:tcPr>
            <w:tcW w:w="992" w:type="dxa"/>
            <w:vMerge/>
            <w:tcBorders>
              <w:left w:val="single" w:sz="8" w:space="0" w:color="auto"/>
              <w:right w:val="single" w:sz="8" w:space="0" w:color="auto"/>
            </w:tcBorders>
          </w:tcPr>
          <w:p w:rsidR="003C5E07" w:rsidRPr="00CB3B85" w:rsidRDefault="003C5E07" w:rsidP="00CD03D9">
            <w:pPr>
              <w:pStyle w:val="PHEbodytextTable"/>
              <w:rPr>
                <w:sz w:val="18"/>
                <w:szCs w:val="18"/>
              </w:rPr>
            </w:pPr>
          </w:p>
        </w:tc>
        <w:tc>
          <w:tcPr>
            <w:tcW w:w="2038" w:type="dxa"/>
            <w:vMerge/>
            <w:tcBorders>
              <w:left w:val="single" w:sz="8" w:space="0" w:color="auto"/>
              <w:bottom w:val="single" w:sz="8" w:space="0" w:color="auto"/>
              <w:right w:val="single" w:sz="4" w:space="0" w:color="auto"/>
            </w:tcBorders>
          </w:tcPr>
          <w:p w:rsidR="003C5E07" w:rsidRPr="00CB3B85" w:rsidRDefault="003C5E07" w:rsidP="00CD03D9">
            <w:pPr>
              <w:pStyle w:val="PHEbodytextTable"/>
              <w:rPr>
                <w:sz w:val="18"/>
                <w:szCs w:val="18"/>
              </w:rPr>
            </w:pPr>
          </w:p>
        </w:tc>
      </w:tr>
      <w:tr w:rsidR="000004FE" w:rsidRPr="00CB3B85" w:rsidTr="00DC5426">
        <w:trPr>
          <w:trHeight w:val="1008"/>
          <w:jc w:val="center"/>
        </w:trPr>
        <w:tc>
          <w:tcPr>
            <w:tcW w:w="1223" w:type="dxa"/>
            <w:vMerge w:val="restart"/>
            <w:tcBorders>
              <w:top w:val="single" w:sz="7" w:space="0" w:color="auto"/>
              <w:left w:val="single" w:sz="4" w:space="0" w:color="auto"/>
              <w:right w:val="single" w:sz="8" w:space="0" w:color="auto"/>
            </w:tcBorders>
          </w:tcPr>
          <w:p w:rsidR="004A40D6" w:rsidRPr="00D375CB" w:rsidRDefault="004A40D6" w:rsidP="004A40D6">
            <w:pPr>
              <w:pStyle w:val="PHEbodytextTable"/>
              <w:rPr>
                <w:b/>
                <w:sz w:val="18"/>
                <w:szCs w:val="18"/>
              </w:rPr>
            </w:pPr>
            <w:r w:rsidRPr="00D375CB">
              <w:rPr>
                <w:b/>
                <w:sz w:val="18"/>
                <w:szCs w:val="18"/>
              </w:rPr>
              <w:t>Detection:</w:t>
            </w:r>
          </w:p>
          <w:p w:rsidR="00DC5426" w:rsidRPr="00DC5426" w:rsidRDefault="00DC5426" w:rsidP="00DC5426">
            <w:pPr>
              <w:pStyle w:val="PHEbodytextTable"/>
              <w:rPr>
                <w:sz w:val="16"/>
                <w:szCs w:val="16"/>
              </w:rPr>
            </w:pPr>
            <w:r w:rsidRPr="00DC5426">
              <w:rPr>
                <w:sz w:val="16"/>
                <w:szCs w:val="16"/>
              </w:rPr>
              <w:t>Any condition</w:t>
            </w:r>
          </w:p>
          <w:p w:rsidR="00DC5426" w:rsidRPr="00DC5426" w:rsidRDefault="00DC5426" w:rsidP="00DC5426">
            <w:pPr>
              <w:pStyle w:val="PHEbodytextTable"/>
              <w:rPr>
                <w:sz w:val="16"/>
                <w:szCs w:val="16"/>
              </w:rPr>
            </w:pPr>
            <w:r w:rsidRPr="00DC5426">
              <w:rPr>
                <w:sz w:val="16"/>
                <w:szCs w:val="16"/>
              </w:rPr>
              <w:t xml:space="preserve"> +</w:t>
            </w:r>
          </w:p>
          <w:p w:rsidR="000004FE" w:rsidRPr="00EA0240" w:rsidRDefault="00DC5426" w:rsidP="00DC5426">
            <w:pPr>
              <w:pStyle w:val="PHEbodytextTable"/>
              <w:rPr>
                <w:rFonts w:cs="Arial"/>
                <w:sz w:val="16"/>
                <w:szCs w:val="16"/>
              </w:rPr>
            </w:pPr>
            <w:r w:rsidRPr="00DC5426">
              <w:rPr>
                <w:sz w:val="16"/>
                <w:szCs w:val="16"/>
              </w:rPr>
              <w:t xml:space="preserve">detection of </w:t>
            </w:r>
            <w:r>
              <w:rPr>
                <w:sz w:val="16"/>
                <w:szCs w:val="16"/>
              </w:rPr>
              <w:t>carbapenemase resistance/ carbapenemase production</w:t>
            </w:r>
          </w:p>
        </w:tc>
        <w:tc>
          <w:tcPr>
            <w:tcW w:w="1134" w:type="dxa"/>
            <w:vMerge w:val="restart"/>
            <w:tcBorders>
              <w:top w:val="single" w:sz="7" w:space="0" w:color="auto"/>
              <w:left w:val="single" w:sz="8" w:space="0" w:color="auto"/>
              <w:right w:val="single" w:sz="8" w:space="0" w:color="auto"/>
            </w:tcBorders>
          </w:tcPr>
          <w:p w:rsidR="000004FE" w:rsidRPr="00B40322" w:rsidRDefault="00DC5426" w:rsidP="00CD03D9">
            <w:pPr>
              <w:pStyle w:val="PHEbodytextTable"/>
              <w:rPr>
                <w:sz w:val="16"/>
                <w:szCs w:val="16"/>
              </w:rPr>
            </w:pPr>
            <w:r>
              <w:rPr>
                <w:sz w:val="16"/>
                <w:szCs w:val="16"/>
              </w:rPr>
              <w:t>Any sample</w:t>
            </w:r>
          </w:p>
        </w:tc>
        <w:tc>
          <w:tcPr>
            <w:tcW w:w="1559" w:type="dxa"/>
            <w:vMerge w:val="restart"/>
            <w:tcBorders>
              <w:top w:val="single" w:sz="7" w:space="0" w:color="auto"/>
              <w:left w:val="single" w:sz="8" w:space="0" w:color="auto"/>
              <w:right w:val="single" w:sz="8" w:space="0" w:color="auto"/>
            </w:tcBorders>
          </w:tcPr>
          <w:p w:rsidR="000004FE" w:rsidRDefault="000004FE" w:rsidP="00CD03D9">
            <w:pPr>
              <w:pStyle w:val="PHEbodytextTable"/>
              <w:rPr>
                <w:sz w:val="16"/>
                <w:szCs w:val="16"/>
              </w:rPr>
            </w:pPr>
            <w:r w:rsidRPr="00B40322">
              <w:rPr>
                <w:sz w:val="16"/>
                <w:szCs w:val="16"/>
              </w:rPr>
              <w:t>MacConkey agar or CLED agar + 10</w:t>
            </w:r>
            <w:r w:rsidRPr="00B40322">
              <w:rPr>
                <w:rFonts w:cs="Arial"/>
                <w:sz w:val="16"/>
                <w:szCs w:val="16"/>
              </w:rPr>
              <w:t>µ</w:t>
            </w:r>
            <w:r w:rsidRPr="00B40322">
              <w:rPr>
                <w:sz w:val="16"/>
                <w:szCs w:val="16"/>
              </w:rPr>
              <w:t>g MEM disc</w:t>
            </w:r>
            <w:r>
              <w:rPr>
                <w:sz w:val="16"/>
                <w:szCs w:val="16"/>
              </w:rPr>
              <w:t>*</w:t>
            </w:r>
            <w:r w:rsidR="00E40793">
              <w:rPr>
                <w:sz w:val="16"/>
                <w:szCs w:val="16"/>
              </w:rPr>
              <w:fldChar w:fldCharType="begin" w:fldLock="1">
                <w:fldData xml:space="preserve">PFJlZm1hbj48Q2l0ZT48QXV0aG9yPkxvbGFuczwvQXV0aG9yPjxZZWFyPjIwMTA8L1llYXI+PFJl
Y051bT4zODA4ODwvUmVjTnVtPjxJRFRleHQ+RGlyZWN0IGVydGFwZW5lbSBkaXNrIHNjcmVlbmlu
ZyBtZXRob2QgZm9yIGlkZW50aWZpY2F0aW9uIG9mIEtQQy1wcm9kdWNpbmcgS2xlYnNpZWxsYSBw
bmV1bW9uaWFlIGFuZCBFc2NoZXJpY2hpYSBjb2xpIGluIHN1cnZlaWxsYW5jZSBzd2FiIHNwZWNp
bWVuczwvSURUZXh0PjxNREwgUmVmX1R5cGU9IkpvdXJuYWwiPjxSZWZfVHlwZT5Kb3VybmFsPC9S
ZWZfVHlwZT48UmVmX0lEPjM4MDg4PC9SZWZfSUQ+PFRpdGxlX1ByaW1hcnk+RGlyZWN0IGVydGFw
ZW5lbSBkaXNrIHNjcmVlbmluZyBtZXRob2QgZm9yIGlkZW50aWZpY2F0aW9uIG9mIEtQQy1wcm9k
dWNpbmcgS2xlYnNpZWxsYSBwbmV1bW9uaWFlIGFuZCBFc2NoZXJpY2hpYSBjb2xpIGluIHN1cnZl
aWxsYW5jZSBzd2FiIHNwZWNpbWVuczwvVGl0bGVfUHJpbWFyeT48QXV0aG9yc19QcmltYXJ5Pkxv
bGFucyxLLjwvQXV0aG9yc19QcmltYXJ5PjxBdXRob3JzX1ByaW1hcnk+Q2FsdmVydCxLLjwvQXV0
aG9yc19QcmltYXJ5PjxBdXRob3JzX1ByaW1hcnk+V29uLFMuPC9BdXRob3JzX1ByaW1hcnk+PEF1
dGhvcnNfUHJpbWFyeT5DbGFyayxKLjwvQXV0aG9yc19QcmltYXJ5PjxBdXRob3JzX1ByaW1hcnk+
SGF5ZGVuLE0uSy48L0F1dGhvcnNfUHJpbWFyeT48RGF0ZV9QcmltYXJ5PjIwMTAvMzwvRGF0ZV9Q
cmltYXJ5PjxLZXl3b3Jkcz5BZ2FyPC9LZXl3b3Jkcz48S2V5d29yZHM+QW50aS1CYWN0ZXJpYWwg
QWdlbnRzPC9LZXl3b3Jkcz48S2V5d29yZHM+QW50aWJhY3RlcmlhbCBhZ2VudHM8L0tleXdvcmRz
PjxLZXl3b3Jkcz5hcnRpY2xlPC9LZXl3b3Jkcz48S2V5d29yZHM+QiA2MDwvS2V5d29yZHM+PEtl
eXdvcmRzPkJhY3RlcmlhbCBQcm90ZWluczwvS2V5d29yZHM+PEtleXdvcmRzPmJldGEtTGFjdGFt
YXNlczwvS2V5d29yZHM+PEtleXdvcmRzPmJldGEtTGFjdGFtczwvS2V5d29yZHM+PEtleXdvcmRz
PmJpb3N5bnRoZXNpczwvS2V5d29yZHM+PEtleXdvcmRzPkNhcnJpZXIgU3RhdGU8L0tleXdvcmRz
PjxLZXl3b3Jkcz5DaGljYWdvPC9LZXl3b3Jkcz48S2V5d29yZHM+Q29tcGFyYXRpdmUgU3R1ZHk8
L0tleXdvcmRzPjxLZXl3b3Jkcz5lbnJpY2htZW50PC9LZXl3b3Jkcz48S2V5d29yZHM+ZW56eW1v
bG9neTwvS2V5d29yZHM+PEtleXdvcmRzPkVzY2hlcmljaGlhPC9LZXl3b3Jkcz48S2V5d29yZHM+
RXNjaGVyaWNoaWEgY29saTwvS2V5d29yZHM+PEtleXdvcmRzPkVzY2hlcmljaGlhIGNvbGkgSW5m
ZWN0aW9uczwvS2V5d29yZHM+PEtleXdvcmRzPkV2YWx1YXRpb24gU3R1ZGllczwvS2V5d29yZHM+
PEtleXdvcmRzPmV2YWx1YXRpb24gc3R1ZHk8L0tleXdvcmRzPjxLZXl3b3Jkcz5IZWFsdGg8L0tl
eXdvcmRzPjxLZXl3b3Jkcz5IdW1hbnM8L0tleXdvcmRzPjxLZXl3b3Jkcz5JZGVudGlmaWNhdGlv
bjwvS2V5d29yZHM+PEtleXdvcmRzPklsbGlub2lzPC9LZXl3b3Jkcz48S2V5d29yZHM+SW1pcGVu
ZW08L0tleXdvcmRzPjxLZXl3b3Jkcz5JbmZlY3Rpb248L0tleXdvcmRzPjxLZXl3b3Jkcz5pc29s
YXRpb24gJmFtcDsgcHVyaWZpY2F0aW9uPC9LZXl3b3Jkcz48S2V5d29yZHM+S2xlYnNpZWxsYTwv
S2V5d29yZHM+PEtleXdvcmRzPktsZWJzaWVsbGEgSW5mZWN0aW9uczwvS2V5d29yZHM+PEtleXdv
cmRzPktsZWJzaWVsbGEgcG5ldW1vbmlhZTwvS2V5d29yZHM+PEtleXdvcmRzPk1hc3MgU2NyZWVu
aW5nPC9LZXl3b3Jkcz48S2V5d29yZHM+bWV0aG9kczwvS2V5d29yZHM+PEtleXdvcmRzPk1pY3Jv
YmlhbCBTZW5zaXRpdml0eSBUZXN0czwvS2V5d29yZHM+PEtleXdvcmRzPm1pY3JvYmlvbG9neTwv
S2V5d29yZHM+PEtleXdvcmRzPnBhdGllbnQ8L0tleXdvcmRzPjxLZXl3b3Jkcz5QYXRpZW50czwv
S2V5d29yZHM+PEtleXdvcmRzPlBDUjwvS2V5d29yZHM+PEtleXdvcmRzPnBoYXJtYWNvbG9neTwv
S2V5d29yZHM+PEtleXdvcmRzPnByZXZlbnRpb248L0tleXdvcmRzPjxLZXl3b3Jkcz5Qcm90ZWlu
czwvS2V5d29yZHM+PEtleXdvcmRzPlJlY3R1bTwvS2V5d29yZHM+PEtleXdvcmRzPnNjcmVlbmlu
ZzwvS2V5d29yZHM+PEtleXdvcmRzPlNlbnNpdGl2aXR5IGFuZCBTcGVjaWZpY2l0eTwvS2V5d29y
ZHM+PEtleXdvcmRzPlN1cnZlaWxsYW5jZTwvS2V5d29yZHM+PEtleXdvcmRzPlVuaXZlcnNpdGll
czwvS2V5d29yZHM+PEtleXdvcmRzPnVuaXZlcnNpdHk8L0tleXdvcmRzPjxSZXByaW50Pk5vdCBp
biBGaWxlPC9SZXByaW50PjxTdGFydF9QYWdlPjgzNjwvU3RhcnRfUGFnZT48RW5kX1BhZ2U+ODQx
PC9FbmRfUGFnZT48UGVyaW9kaWNhbD5KLkNsaW4uTWljcm9iaW9sLjwvUGVyaW9kaWNhbD48Vm9s
dW1lPjQ4PC9Wb2x1bWU+PElzc3VlPjM8L0lzc3VlPjxVc2VyX0RlZl81PlBNQzI4MzI0MTU8L1Vz
ZXJfRGVmXzU+PE1pc2NfMz5KQ00uMDE5ODgtMDkgW3BpaV07MTAuMTEyOC9KQ00uMDE5ODgtMDkg
W2RvaV08L01pc2NfMz48QWRkcmVzcz5SdXNoIFVuaXZlcnNpdHkgTWVkaWNhbCBDZW50ZXIsIENo
aWNhZ28sIElsbGlub2lzIDYwNjEyLCBVU0E8L0FkZHJlc3M+PFdlYl9VUkw+UE06MjAwNzE1NTM8
L1dlYl9VUkw+PFpaX0pvdXJuYWxTdGRBYmJyZXY+PGYgbmFtZT0iU3lzdGVtIj5KLkNsaW4uTWlj
cm9iaW9sLjwvZj48L1paX0pvdXJuYWxTdGRBYmJyZXY+PFpaX1dvcmtmb3JtSUQ+MTwvWlpfV29y
a2Zvcm1JRD48L01ETD48L0NpdGU+PC9SZWZtYW4+
</w:fldData>
              </w:fldChar>
            </w:r>
            <w:r w:rsidR="00C45326">
              <w:rPr>
                <w:sz w:val="16"/>
                <w:szCs w:val="16"/>
              </w:rPr>
              <w:instrText xml:space="preserve"> ADDIN REFMGR.CITE </w:instrText>
            </w:r>
            <w:r w:rsidR="00C45326">
              <w:rPr>
                <w:sz w:val="16"/>
                <w:szCs w:val="16"/>
              </w:rPr>
              <w:fldChar w:fldCharType="begin" w:fldLock="1">
                <w:fldData xml:space="preserve">PFJlZm1hbj48Q2l0ZT48QXV0aG9yPkxvbGFuczwvQXV0aG9yPjxZZWFyPjIwMTA8L1llYXI+PFJl
Y051bT4zODA4ODwvUmVjTnVtPjxJRFRleHQ+RGlyZWN0IGVydGFwZW5lbSBkaXNrIHNjcmVlbmlu
ZyBtZXRob2QgZm9yIGlkZW50aWZpY2F0aW9uIG9mIEtQQy1wcm9kdWNpbmcgS2xlYnNpZWxsYSBw
bmV1bW9uaWFlIGFuZCBFc2NoZXJpY2hpYSBjb2xpIGluIHN1cnZlaWxsYW5jZSBzd2FiIHNwZWNp
bWVuczwvSURUZXh0PjxNREwgUmVmX1R5cGU9IkpvdXJuYWwiPjxSZWZfVHlwZT5Kb3VybmFsPC9S
ZWZfVHlwZT48UmVmX0lEPjM4MDg4PC9SZWZfSUQ+PFRpdGxlX1ByaW1hcnk+RGlyZWN0IGVydGFw
ZW5lbSBkaXNrIHNjcmVlbmluZyBtZXRob2QgZm9yIGlkZW50aWZpY2F0aW9uIG9mIEtQQy1wcm9k
dWNpbmcgS2xlYnNpZWxsYSBwbmV1bW9uaWFlIGFuZCBFc2NoZXJpY2hpYSBjb2xpIGluIHN1cnZl
aWxsYW5jZSBzd2FiIHNwZWNpbWVuczwvVGl0bGVfUHJpbWFyeT48QXV0aG9yc19QcmltYXJ5Pkxv
bGFucyxLLjwvQXV0aG9yc19QcmltYXJ5PjxBdXRob3JzX1ByaW1hcnk+Q2FsdmVydCxLLjwvQXV0
aG9yc19QcmltYXJ5PjxBdXRob3JzX1ByaW1hcnk+V29uLFMuPC9BdXRob3JzX1ByaW1hcnk+PEF1
dGhvcnNfUHJpbWFyeT5DbGFyayxKLjwvQXV0aG9yc19QcmltYXJ5PjxBdXRob3JzX1ByaW1hcnk+
SGF5ZGVuLE0uSy48L0F1dGhvcnNfUHJpbWFyeT48RGF0ZV9QcmltYXJ5PjIwMTAvMzwvRGF0ZV9Q
cmltYXJ5PjxLZXl3b3Jkcz5BZ2FyPC9LZXl3b3Jkcz48S2V5d29yZHM+QW50aS1CYWN0ZXJpYWwg
QWdlbnRzPC9LZXl3b3Jkcz48S2V5d29yZHM+QW50aWJhY3RlcmlhbCBhZ2VudHM8L0tleXdvcmRz
PjxLZXl3b3Jkcz5hcnRpY2xlPC9LZXl3b3Jkcz48S2V5d29yZHM+QiA2MDwvS2V5d29yZHM+PEtl
eXdvcmRzPkJhY3RlcmlhbCBQcm90ZWluczwvS2V5d29yZHM+PEtleXdvcmRzPmJldGEtTGFjdGFt
YXNlczwvS2V5d29yZHM+PEtleXdvcmRzPmJldGEtTGFjdGFtczwvS2V5d29yZHM+PEtleXdvcmRz
PmJpb3N5bnRoZXNpczwvS2V5d29yZHM+PEtleXdvcmRzPkNhcnJpZXIgU3RhdGU8L0tleXdvcmRz
PjxLZXl3b3Jkcz5DaGljYWdvPC9LZXl3b3Jkcz48S2V5d29yZHM+Q29tcGFyYXRpdmUgU3R1ZHk8
L0tleXdvcmRzPjxLZXl3b3Jkcz5lbnJpY2htZW50PC9LZXl3b3Jkcz48S2V5d29yZHM+ZW56eW1v
bG9neTwvS2V5d29yZHM+PEtleXdvcmRzPkVzY2hlcmljaGlhPC9LZXl3b3Jkcz48S2V5d29yZHM+
RXNjaGVyaWNoaWEgY29saTwvS2V5d29yZHM+PEtleXdvcmRzPkVzY2hlcmljaGlhIGNvbGkgSW5m
ZWN0aW9uczwvS2V5d29yZHM+PEtleXdvcmRzPkV2YWx1YXRpb24gU3R1ZGllczwvS2V5d29yZHM+
PEtleXdvcmRzPmV2YWx1YXRpb24gc3R1ZHk8L0tleXdvcmRzPjxLZXl3b3Jkcz5IZWFsdGg8L0tl
eXdvcmRzPjxLZXl3b3Jkcz5IdW1hbnM8L0tleXdvcmRzPjxLZXl3b3Jkcz5JZGVudGlmaWNhdGlv
bjwvS2V5d29yZHM+PEtleXdvcmRzPklsbGlub2lzPC9LZXl3b3Jkcz48S2V5d29yZHM+SW1pcGVu
ZW08L0tleXdvcmRzPjxLZXl3b3Jkcz5JbmZlY3Rpb248L0tleXdvcmRzPjxLZXl3b3Jkcz5pc29s
YXRpb24gJmFtcDsgcHVyaWZpY2F0aW9uPC9LZXl3b3Jkcz48S2V5d29yZHM+S2xlYnNpZWxsYTwv
S2V5d29yZHM+PEtleXdvcmRzPktsZWJzaWVsbGEgSW5mZWN0aW9uczwvS2V5d29yZHM+PEtleXdv
cmRzPktsZWJzaWVsbGEgcG5ldW1vbmlhZTwvS2V5d29yZHM+PEtleXdvcmRzPk1hc3MgU2NyZWVu
aW5nPC9LZXl3b3Jkcz48S2V5d29yZHM+bWV0aG9kczwvS2V5d29yZHM+PEtleXdvcmRzPk1pY3Jv
YmlhbCBTZW5zaXRpdml0eSBUZXN0czwvS2V5d29yZHM+PEtleXdvcmRzPm1pY3JvYmlvbG9neTwv
S2V5d29yZHM+PEtleXdvcmRzPnBhdGllbnQ8L0tleXdvcmRzPjxLZXl3b3Jkcz5QYXRpZW50czwv
S2V5d29yZHM+PEtleXdvcmRzPlBDUjwvS2V5d29yZHM+PEtleXdvcmRzPnBoYXJtYWNvbG9neTwv
S2V5d29yZHM+PEtleXdvcmRzPnByZXZlbnRpb248L0tleXdvcmRzPjxLZXl3b3Jkcz5Qcm90ZWlu
czwvS2V5d29yZHM+PEtleXdvcmRzPlJlY3R1bTwvS2V5d29yZHM+PEtleXdvcmRzPnNjcmVlbmlu
ZzwvS2V5d29yZHM+PEtleXdvcmRzPlNlbnNpdGl2aXR5IGFuZCBTcGVjaWZpY2l0eTwvS2V5d29y
ZHM+PEtleXdvcmRzPlN1cnZlaWxsYW5jZTwvS2V5d29yZHM+PEtleXdvcmRzPlVuaXZlcnNpdGll
czwvS2V5d29yZHM+PEtleXdvcmRzPnVuaXZlcnNpdHk8L0tleXdvcmRzPjxSZXByaW50Pk5vdCBp
biBGaWxlPC9SZXByaW50PjxTdGFydF9QYWdlPjgzNjwvU3RhcnRfUGFnZT48RW5kX1BhZ2U+ODQx
PC9FbmRfUGFnZT48UGVyaW9kaWNhbD5KLkNsaW4uTWljcm9iaW9sLjwvUGVyaW9kaWNhbD48Vm9s
dW1lPjQ4PC9Wb2x1bWU+PElzc3VlPjM8L0lzc3VlPjxVc2VyX0RlZl81PlBNQzI4MzI0MTU8L1Vz
ZXJfRGVmXzU+PE1pc2NfMz5KQ00uMDE5ODgtMDkgW3BpaV07MTAuMTEyOC9KQ00uMDE5ODgtMDkg
W2RvaV08L01pc2NfMz48QWRkcmVzcz5SdXNoIFVuaXZlcnNpdHkgTWVkaWNhbCBDZW50ZXIsIENo
aWNhZ28sIElsbGlub2lzIDYwNjEyLCBVU0E8L0FkZHJlc3M+PFdlYl9VUkw+UE06MjAwNzE1NTM8
L1dlYl9VUkw+PFpaX0pvdXJuYWxTdGRBYmJyZXY+PGYgbmFtZT0iU3lzdGVtIj5KLkNsaW4uTWlj
cm9iaW9sLjwvZj48L1paX0pvdXJuYWxTdGRBYmJyZXY+PFpaX1dvcmtmb3JtSUQ+MTwvWlpfV29y
a2Zvcm1JRD48L01ETD48L0NpdGU+PC9SZWZtYW4+
</w:fldData>
              </w:fldChar>
            </w:r>
            <w:r w:rsidR="00C45326">
              <w:rPr>
                <w:sz w:val="16"/>
                <w:szCs w:val="16"/>
              </w:rPr>
              <w:instrText xml:space="preserve"> ADDIN EN.CITE.DATA </w:instrText>
            </w:r>
            <w:r w:rsidR="00C45326">
              <w:rPr>
                <w:sz w:val="16"/>
                <w:szCs w:val="16"/>
              </w:rPr>
            </w:r>
            <w:r w:rsidR="00C45326">
              <w:rPr>
                <w:sz w:val="16"/>
                <w:szCs w:val="16"/>
              </w:rPr>
              <w:fldChar w:fldCharType="end"/>
            </w:r>
            <w:r w:rsidR="00E40793">
              <w:rPr>
                <w:sz w:val="16"/>
                <w:szCs w:val="16"/>
              </w:rPr>
            </w:r>
            <w:r w:rsidR="00E40793">
              <w:rPr>
                <w:sz w:val="16"/>
                <w:szCs w:val="16"/>
              </w:rPr>
              <w:fldChar w:fldCharType="separate"/>
            </w:r>
            <w:r w:rsidR="00E40793" w:rsidRPr="00E40793">
              <w:rPr>
                <w:noProof/>
                <w:sz w:val="16"/>
                <w:szCs w:val="16"/>
                <w:vertAlign w:val="superscript"/>
              </w:rPr>
              <w:t>89</w:t>
            </w:r>
            <w:r w:rsidR="00E40793">
              <w:rPr>
                <w:sz w:val="16"/>
                <w:szCs w:val="16"/>
              </w:rPr>
              <w:fldChar w:fldCharType="end"/>
            </w:r>
          </w:p>
          <w:p w:rsidR="000004FE" w:rsidRDefault="000004FE" w:rsidP="00CD03D9">
            <w:pPr>
              <w:pStyle w:val="PHEbodytextTable"/>
              <w:rPr>
                <w:sz w:val="16"/>
                <w:szCs w:val="16"/>
              </w:rPr>
            </w:pPr>
          </w:p>
          <w:p w:rsidR="000004FE" w:rsidRPr="00B40322" w:rsidRDefault="000004FE" w:rsidP="00DC5426">
            <w:pPr>
              <w:pStyle w:val="PHEbodytextTable"/>
              <w:rPr>
                <w:sz w:val="16"/>
                <w:szCs w:val="16"/>
              </w:rPr>
            </w:pPr>
            <w:r>
              <w:rPr>
                <w:sz w:val="16"/>
                <w:szCs w:val="16"/>
              </w:rPr>
              <w:t xml:space="preserve">      </w:t>
            </w:r>
            <w:r w:rsidR="00DC5426">
              <w:rPr>
                <w:sz w:val="16"/>
                <w:szCs w:val="16"/>
              </w:rPr>
              <w:t>OR</w:t>
            </w:r>
          </w:p>
        </w:tc>
        <w:tc>
          <w:tcPr>
            <w:tcW w:w="850" w:type="dxa"/>
            <w:tcBorders>
              <w:top w:val="single" w:sz="4" w:space="0" w:color="auto"/>
              <w:left w:val="single" w:sz="8" w:space="0" w:color="auto"/>
              <w:right w:val="single" w:sz="8" w:space="0" w:color="auto"/>
            </w:tcBorders>
          </w:tcPr>
          <w:p w:rsidR="000004FE" w:rsidRPr="000004FE" w:rsidRDefault="000004FE" w:rsidP="000004FE">
            <w:pPr>
              <w:pStyle w:val="PHEbodytextTable"/>
              <w:rPr>
                <w:sz w:val="16"/>
                <w:szCs w:val="16"/>
              </w:rPr>
            </w:pPr>
            <w:r w:rsidRPr="0044304E">
              <w:rPr>
                <w:sz w:val="16"/>
                <w:szCs w:val="16"/>
              </w:rPr>
              <w:t>35-37</w:t>
            </w:r>
          </w:p>
        </w:tc>
        <w:tc>
          <w:tcPr>
            <w:tcW w:w="851" w:type="dxa"/>
            <w:tcBorders>
              <w:top w:val="single" w:sz="4" w:space="0" w:color="auto"/>
              <w:left w:val="single" w:sz="8" w:space="0" w:color="auto"/>
              <w:right w:val="single" w:sz="8" w:space="0" w:color="auto"/>
            </w:tcBorders>
          </w:tcPr>
          <w:p w:rsidR="000004FE" w:rsidRPr="0044304E" w:rsidRDefault="000004FE" w:rsidP="00CD03D9">
            <w:pPr>
              <w:pStyle w:val="PHEbodytextTable"/>
              <w:rPr>
                <w:sz w:val="16"/>
                <w:szCs w:val="16"/>
              </w:rPr>
            </w:pPr>
            <w:r w:rsidRPr="0044304E">
              <w:rPr>
                <w:sz w:val="16"/>
                <w:szCs w:val="16"/>
              </w:rPr>
              <w:t>Aerobic</w:t>
            </w:r>
          </w:p>
        </w:tc>
        <w:tc>
          <w:tcPr>
            <w:tcW w:w="992" w:type="dxa"/>
            <w:tcBorders>
              <w:top w:val="single" w:sz="4" w:space="0" w:color="auto"/>
              <w:left w:val="single" w:sz="8" w:space="0" w:color="auto"/>
              <w:right w:val="single" w:sz="8" w:space="0" w:color="auto"/>
            </w:tcBorders>
          </w:tcPr>
          <w:p w:rsidR="000004FE" w:rsidRPr="0044304E" w:rsidRDefault="000004FE" w:rsidP="00CD03D9">
            <w:pPr>
              <w:pStyle w:val="PHEbodytextTable"/>
              <w:rPr>
                <w:sz w:val="16"/>
                <w:szCs w:val="16"/>
              </w:rPr>
            </w:pPr>
            <w:r w:rsidRPr="0044304E">
              <w:rPr>
                <w:sz w:val="16"/>
                <w:szCs w:val="16"/>
              </w:rPr>
              <w:t>18-24hr</w:t>
            </w:r>
          </w:p>
        </w:tc>
        <w:tc>
          <w:tcPr>
            <w:tcW w:w="992" w:type="dxa"/>
            <w:tcBorders>
              <w:top w:val="single" w:sz="7" w:space="0" w:color="auto"/>
              <w:left w:val="single" w:sz="8" w:space="0" w:color="auto"/>
              <w:right w:val="single" w:sz="8" w:space="0" w:color="auto"/>
            </w:tcBorders>
          </w:tcPr>
          <w:p w:rsidR="000004FE" w:rsidRPr="0044304E" w:rsidRDefault="000004FE" w:rsidP="00CD03D9">
            <w:pPr>
              <w:pStyle w:val="PHEbodytextTable"/>
              <w:rPr>
                <w:sz w:val="16"/>
                <w:szCs w:val="16"/>
              </w:rPr>
            </w:pPr>
            <w:r w:rsidRPr="0044304E">
              <w:rPr>
                <w:rFonts w:cs="Arial"/>
                <w:sz w:val="16"/>
                <w:szCs w:val="16"/>
              </w:rPr>
              <w:t>≥</w:t>
            </w:r>
            <w:r w:rsidRPr="0044304E">
              <w:rPr>
                <w:sz w:val="16"/>
                <w:szCs w:val="16"/>
              </w:rPr>
              <w:t>18hr</w:t>
            </w:r>
          </w:p>
        </w:tc>
        <w:tc>
          <w:tcPr>
            <w:tcW w:w="2038" w:type="dxa"/>
            <w:tcBorders>
              <w:top w:val="single" w:sz="8" w:space="0" w:color="auto"/>
              <w:left w:val="single" w:sz="8" w:space="0" w:color="auto"/>
              <w:right w:val="single" w:sz="4" w:space="0" w:color="auto"/>
            </w:tcBorders>
          </w:tcPr>
          <w:p w:rsidR="000004FE" w:rsidRPr="009473E4" w:rsidRDefault="000004FE" w:rsidP="00CD03D9">
            <w:pPr>
              <w:pStyle w:val="PHEbodytextTable"/>
              <w:rPr>
                <w:sz w:val="16"/>
                <w:szCs w:val="16"/>
              </w:rPr>
            </w:pPr>
            <w:r w:rsidRPr="009473E4">
              <w:rPr>
                <w:sz w:val="16"/>
                <w:szCs w:val="16"/>
              </w:rPr>
              <w:t>Carbapenemase producing Enterobacteriaceae</w:t>
            </w:r>
          </w:p>
        </w:tc>
      </w:tr>
      <w:tr w:rsidR="000004FE" w:rsidRPr="00CB3B85" w:rsidTr="0059733D">
        <w:trPr>
          <w:trHeight w:val="581"/>
          <w:jc w:val="center"/>
        </w:trPr>
        <w:tc>
          <w:tcPr>
            <w:tcW w:w="1223" w:type="dxa"/>
            <w:vMerge/>
            <w:tcBorders>
              <w:left w:val="single" w:sz="4" w:space="0" w:color="auto"/>
              <w:right w:val="single" w:sz="8" w:space="0" w:color="auto"/>
            </w:tcBorders>
          </w:tcPr>
          <w:p w:rsidR="000004FE" w:rsidRPr="001F20D2" w:rsidRDefault="000004FE" w:rsidP="00CD03D9">
            <w:pPr>
              <w:pStyle w:val="PHEbodytextTable"/>
              <w:rPr>
                <w:sz w:val="16"/>
                <w:szCs w:val="16"/>
              </w:rPr>
            </w:pPr>
          </w:p>
        </w:tc>
        <w:tc>
          <w:tcPr>
            <w:tcW w:w="1134" w:type="dxa"/>
            <w:vMerge/>
            <w:tcBorders>
              <w:top w:val="single" w:sz="7" w:space="0" w:color="auto"/>
              <w:left w:val="single" w:sz="8" w:space="0" w:color="auto"/>
              <w:right w:val="single" w:sz="8" w:space="0" w:color="auto"/>
            </w:tcBorders>
          </w:tcPr>
          <w:p w:rsidR="000004FE" w:rsidRPr="00B40322" w:rsidRDefault="000004FE" w:rsidP="00CD03D9">
            <w:pPr>
              <w:pStyle w:val="PHEbodytextTable"/>
              <w:rPr>
                <w:sz w:val="16"/>
                <w:szCs w:val="16"/>
              </w:rPr>
            </w:pPr>
          </w:p>
        </w:tc>
        <w:tc>
          <w:tcPr>
            <w:tcW w:w="1559" w:type="dxa"/>
            <w:vMerge/>
            <w:tcBorders>
              <w:left w:val="single" w:sz="8" w:space="0" w:color="auto"/>
              <w:right w:val="single" w:sz="8" w:space="0" w:color="auto"/>
            </w:tcBorders>
          </w:tcPr>
          <w:p w:rsidR="000004FE" w:rsidRPr="00B40322" w:rsidRDefault="000004FE" w:rsidP="00CD03D9">
            <w:pPr>
              <w:pStyle w:val="PHEbodytextTable"/>
              <w:rPr>
                <w:sz w:val="16"/>
                <w:szCs w:val="16"/>
              </w:rPr>
            </w:pPr>
          </w:p>
        </w:tc>
        <w:tc>
          <w:tcPr>
            <w:tcW w:w="850" w:type="dxa"/>
            <w:tcBorders>
              <w:top w:val="single" w:sz="4" w:space="0" w:color="auto"/>
              <w:left w:val="single" w:sz="8" w:space="0" w:color="auto"/>
              <w:bottom w:val="single" w:sz="4" w:space="0" w:color="auto"/>
              <w:right w:val="single" w:sz="8" w:space="0" w:color="auto"/>
            </w:tcBorders>
          </w:tcPr>
          <w:p w:rsidR="000004FE" w:rsidRPr="0044304E" w:rsidRDefault="000004FE" w:rsidP="00031F37">
            <w:pPr>
              <w:pStyle w:val="PHEbodytextTable"/>
              <w:rPr>
                <w:sz w:val="16"/>
                <w:szCs w:val="16"/>
              </w:rPr>
            </w:pPr>
            <w:r w:rsidRPr="0044304E">
              <w:rPr>
                <w:sz w:val="16"/>
                <w:szCs w:val="16"/>
              </w:rPr>
              <w:t>35-37</w:t>
            </w:r>
          </w:p>
        </w:tc>
        <w:tc>
          <w:tcPr>
            <w:tcW w:w="851" w:type="dxa"/>
            <w:tcBorders>
              <w:top w:val="single" w:sz="4" w:space="0" w:color="auto"/>
              <w:left w:val="single" w:sz="8" w:space="0" w:color="auto"/>
              <w:bottom w:val="single" w:sz="4" w:space="0" w:color="auto"/>
              <w:right w:val="single" w:sz="8" w:space="0" w:color="auto"/>
            </w:tcBorders>
          </w:tcPr>
          <w:p w:rsidR="000004FE" w:rsidRPr="0044304E" w:rsidRDefault="000004FE" w:rsidP="00031F37">
            <w:pPr>
              <w:pStyle w:val="PHEbodytextTable"/>
              <w:rPr>
                <w:sz w:val="16"/>
                <w:szCs w:val="16"/>
              </w:rPr>
            </w:pPr>
            <w:r w:rsidRPr="0044304E">
              <w:rPr>
                <w:sz w:val="16"/>
                <w:szCs w:val="16"/>
              </w:rPr>
              <w:t>Aerobic</w:t>
            </w:r>
          </w:p>
        </w:tc>
        <w:tc>
          <w:tcPr>
            <w:tcW w:w="992" w:type="dxa"/>
            <w:tcBorders>
              <w:top w:val="single" w:sz="4" w:space="0" w:color="auto"/>
              <w:left w:val="single" w:sz="8" w:space="0" w:color="auto"/>
              <w:bottom w:val="single" w:sz="4" w:space="0" w:color="auto"/>
              <w:right w:val="single" w:sz="8" w:space="0" w:color="auto"/>
            </w:tcBorders>
          </w:tcPr>
          <w:p w:rsidR="000004FE" w:rsidRPr="0044304E" w:rsidRDefault="000004FE" w:rsidP="00031F37">
            <w:pPr>
              <w:pStyle w:val="PHEbodytextTable"/>
              <w:rPr>
                <w:sz w:val="16"/>
                <w:szCs w:val="16"/>
              </w:rPr>
            </w:pPr>
            <w:r>
              <w:rPr>
                <w:sz w:val="16"/>
                <w:szCs w:val="16"/>
              </w:rPr>
              <w:t>16-</w:t>
            </w:r>
            <w:r w:rsidRPr="0044304E">
              <w:rPr>
                <w:sz w:val="16"/>
                <w:szCs w:val="16"/>
              </w:rPr>
              <w:t>4</w:t>
            </w:r>
            <w:r>
              <w:rPr>
                <w:sz w:val="16"/>
                <w:szCs w:val="16"/>
              </w:rPr>
              <w:t>8</w:t>
            </w:r>
            <w:r w:rsidRPr="0044304E">
              <w:rPr>
                <w:sz w:val="16"/>
                <w:szCs w:val="16"/>
              </w:rPr>
              <w:t>hr</w:t>
            </w:r>
          </w:p>
        </w:tc>
        <w:tc>
          <w:tcPr>
            <w:tcW w:w="992" w:type="dxa"/>
            <w:tcBorders>
              <w:top w:val="single" w:sz="7" w:space="0" w:color="auto"/>
              <w:left w:val="single" w:sz="8" w:space="0" w:color="auto"/>
              <w:bottom w:val="single" w:sz="4" w:space="0" w:color="auto"/>
              <w:right w:val="single" w:sz="8" w:space="0" w:color="auto"/>
            </w:tcBorders>
          </w:tcPr>
          <w:p w:rsidR="000004FE" w:rsidRPr="0044304E" w:rsidRDefault="000004FE" w:rsidP="00031F37">
            <w:pPr>
              <w:pStyle w:val="PHEbodytextTable"/>
              <w:rPr>
                <w:sz w:val="16"/>
                <w:szCs w:val="16"/>
              </w:rPr>
            </w:pPr>
            <w:r w:rsidRPr="0044304E">
              <w:rPr>
                <w:rFonts w:cs="Arial"/>
                <w:sz w:val="16"/>
                <w:szCs w:val="16"/>
              </w:rPr>
              <w:t>≥</w:t>
            </w:r>
            <w:r>
              <w:rPr>
                <w:sz w:val="16"/>
                <w:szCs w:val="16"/>
              </w:rPr>
              <w:t>16</w:t>
            </w:r>
            <w:r w:rsidRPr="0044304E">
              <w:rPr>
                <w:sz w:val="16"/>
                <w:szCs w:val="16"/>
              </w:rPr>
              <w:t>hr</w:t>
            </w:r>
          </w:p>
        </w:tc>
        <w:tc>
          <w:tcPr>
            <w:tcW w:w="2038" w:type="dxa"/>
            <w:tcBorders>
              <w:top w:val="single" w:sz="8" w:space="0" w:color="auto"/>
              <w:left w:val="single" w:sz="8" w:space="0" w:color="auto"/>
              <w:bottom w:val="single" w:sz="4" w:space="0" w:color="auto"/>
              <w:right w:val="single" w:sz="4" w:space="0" w:color="auto"/>
            </w:tcBorders>
          </w:tcPr>
          <w:p w:rsidR="000004FE" w:rsidRDefault="000004FE" w:rsidP="00031F37">
            <w:pPr>
              <w:pStyle w:val="PHEbodytextTable"/>
              <w:rPr>
                <w:sz w:val="16"/>
                <w:szCs w:val="16"/>
              </w:rPr>
            </w:pPr>
            <w:r w:rsidRPr="002D3EA9">
              <w:rPr>
                <w:i/>
                <w:sz w:val="16"/>
                <w:szCs w:val="16"/>
              </w:rPr>
              <w:t>Pseudomonas</w:t>
            </w:r>
            <w:r>
              <w:rPr>
                <w:sz w:val="16"/>
                <w:szCs w:val="16"/>
              </w:rPr>
              <w:t xml:space="preserve"> species</w:t>
            </w:r>
          </w:p>
          <w:p w:rsidR="000004FE" w:rsidRPr="009473E4" w:rsidRDefault="000004FE" w:rsidP="00031F37">
            <w:pPr>
              <w:pStyle w:val="PHEbodytextTable"/>
              <w:rPr>
                <w:sz w:val="16"/>
                <w:szCs w:val="16"/>
              </w:rPr>
            </w:pPr>
            <w:r w:rsidRPr="009F6F7D">
              <w:rPr>
                <w:i/>
                <w:sz w:val="16"/>
                <w:szCs w:val="16"/>
              </w:rPr>
              <w:t>Acinetobacter</w:t>
            </w:r>
            <w:r>
              <w:rPr>
                <w:sz w:val="16"/>
                <w:szCs w:val="16"/>
              </w:rPr>
              <w:t xml:space="preserve"> species</w:t>
            </w:r>
          </w:p>
        </w:tc>
      </w:tr>
      <w:tr w:rsidR="000004FE" w:rsidRPr="00CB3B85" w:rsidTr="00162196">
        <w:trPr>
          <w:trHeight w:val="756"/>
          <w:jc w:val="center"/>
        </w:trPr>
        <w:tc>
          <w:tcPr>
            <w:tcW w:w="1223" w:type="dxa"/>
            <w:vMerge/>
            <w:tcBorders>
              <w:left w:val="single" w:sz="4" w:space="0" w:color="auto"/>
              <w:bottom w:val="single" w:sz="4" w:space="0" w:color="auto"/>
              <w:right w:val="single" w:sz="8" w:space="0" w:color="auto"/>
            </w:tcBorders>
          </w:tcPr>
          <w:p w:rsidR="000004FE" w:rsidRPr="00CB3B85" w:rsidRDefault="000004FE" w:rsidP="00CD03D9">
            <w:pPr>
              <w:pStyle w:val="PHEbodytextTable"/>
              <w:rPr>
                <w:sz w:val="18"/>
                <w:szCs w:val="18"/>
              </w:rPr>
            </w:pPr>
          </w:p>
        </w:tc>
        <w:tc>
          <w:tcPr>
            <w:tcW w:w="1134" w:type="dxa"/>
            <w:vMerge/>
            <w:tcBorders>
              <w:left w:val="single" w:sz="8" w:space="0" w:color="auto"/>
              <w:bottom w:val="single" w:sz="4" w:space="0" w:color="auto"/>
              <w:right w:val="single" w:sz="8" w:space="0" w:color="auto"/>
            </w:tcBorders>
          </w:tcPr>
          <w:p w:rsidR="000004FE" w:rsidRPr="00B40322" w:rsidRDefault="000004FE" w:rsidP="00CD03D9">
            <w:pPr>
              <w:pStyle w:val="PHEbodytextTable"/>
              <w:rPr>
                <w:sz w:val="16"/>
                <w:szCs w:val="16"/>
              </w:rPr>
            </w:pPr>
          </w:p>
        </w:tc>
        <w:tc>
          <w:tcPr>
            <w:tcW w:w="1559" w:type="dxa"/>
            <w:tcBorders>
              <w:top w:val="single" w:sz="4" w:space="0" w:color="auto"/>
              <w:left w:val="single" w:sz="8" w:space="0" w:color="auto"/>
              <w:bottom w:val="single" w:sz="4" w:space="0" w:color="auto"/>
              <w:right w:val="single" w:sz="4" w:space="0" w:color="auto"/>
            </w:tcBorders>
          </w:tcPr>
          <w:p w:rsidR="000004FE" w:rsidRPr="00B40322" w:rsidRDefault="000004FE" w:rsidP="00162196">
            <w:pPr>
              <w:pStyle w:val="PHEbodytextTable"/>
              <w:rPr>
                <w:sz w:val="16"/>
                <w:szCs w:val="16"/>
              </w:rPr>
            </w:pPr>
            <w:r w:rsidRPr="00B40322">
              <w:rPr>
                <w:sz w:val="16"/>
                <w:szCs w:val="16"/>
              </w:rPr>
              <w:t xml:space="preserve">Chromogenic agar with carbapenem </w:t>
            </w:r>
            <w:r w:rsidR="00970AD4">
              <w:rPr>
                <w:sz w:val="16"/>
                <w:szCs w:val="16"/>
              </w:rPr>
              <w:t>**</w:t>
            </w:r>
            <w:r w:rsidR="00613ED3">
              <w:rPr>
                <w:sz w:val="16"/>
                <w:szCs w:val="16"/>
              </w:rPr>
              <w:t>*</w:t>
            </w:r>
          </w:p>
        </w:tc>
        <w:tc>
          <w:tcPr>
            <w:tcW w:w="850" w:type="dxa"/>
            <w:tcBorders>
              <w:top w:val="single" w:sz="4" w:space="0" w:color="auto"/>
              <w:left w:val="single" w:sz="4" w:space="0" w:color="auto"/>
              <w:bottom w:val="single" w:sz="4" w:space="0" w:color="auto"/>
              <w:right w:val="single" w:sz="8" w:space="0" w:color="auto"/>
            </w:tcBorders>
          </w:tcPr>
          <w:p w:rsidR="000004FE" w:rsidRPr="0044304E" w:rsidRDefault="000004FE" w:rsidP="005043D6">
            <w:pPr>
              <w:pStyle w:val="PHEbodytextTable"/>
              <w:rPr>
                <w:sz w:val="16"/>
                <w:szCs w:val="16"/>
              </w:rPr>
            </w:pPr>
            <w:r w:rsidRPr="0044304E">
              <w:rPr>
                <w:sz w:val="16"/>
                <w:szCs w:val="16"/>
              </w:rPr>
              <w:t>35-37</w:t>
            </w:r>
          </w:p>
        </w:tc>
        <w:tc>
          <w:tcPr>
            <w:tcW w:w="851" w:type="dxa"/>
            <w:tcBorders>
              <w:top w:val="single" w:sz="4" w:space="0" w:color="auto"/>
              <w:left w:val="single" w:sz="8" w:space="0" w:color="auto"/>
              <w:bottom w:val="single" w:sz="4" w:space="0" w:color="auto"/>
              <w:right w:val="single" w:sz="8" w:space="0" w:color="auto"/>
            </w:tcBorders>
          </w:tcPr>
          <w:p w:rsidR="000004FE" w:rsidRPr="0044304E" w:rsidRDefault="000004FE" w:rsidP="005043D6">
            <w:pPr>
              <w:pStyle w:val="PHEbodytextTable"/>
              <w:rPr>
                <w:sz w:val="16"/>
                <w:szCs w:val="16"/>
              </w:rPr>
            </w:pPr>
            <w:r w:rsidRPr="0044304E">
              <w:rPr>
                <w:sz w:val="16"/>
                <w:szCs w:val="16"/>
              </w:rPr>
              <w:t>Aerobic</w:t>
            </w:r>
          </w:p>
        </w:tc>
        <w:tc>
          <w:tcPr>
            <w:tcW w:w="992" w:type="dxa"/>
            <w:tcBorders>
              <w:top w:val="single" w:sz="4" w:space="0" w:color="auto"/>
              <w:left w:val="single" w:sz="8" w:space="0" w:color="auto"/>
              <w:bottom w:val="single" w:sz="4" w:space="0" w:color="auto"/>
              <w:right w:val="single" w:sz="8" w:space="0" w:color="auto"/>
            </w:tcBorders>
          </w:tcPr>
          <w:p w:rsidR="000004FE" w:rsidRPr="0044304E" w:rsidRDefault="000004FE" w:rsidP="00CD03D9">
            <w:pPr>
              <w:pStyle w:val="PHEbodytextTable"/>
              <w:rPr>
                <w:sz w:val="16"/>
                <w:szCs w:val="16"/>
              </w:rPr>
            </w:pPr>
            <w:r w:rsidRPr="0044304E">
              <w:rPr>
                <w:sz w:val="16"/>
                <w:szCs w:val="16"/>
              </w:rPr>
              <w:t>18-24hr</w:t>
            </w:r>
          </w:p>
        </w:tc>
        <w:tc>
          <w:tcPr>
            <w:tcW w:w="992" w:type="dxa"/>
            <w:tcBorders>
              <w:top w:val="single" w:sz="4" w:space="0" w:color="auto"/>
              <w:left w:val="single" w:sz="8" w:space="0" w:color="auto"/>
              <w:bottom w:val="single" w:sz="4" w:space="0" w:color="auto"/>
              <w:right w:val="single" w:sz="8" w:space="0" w:color="auto"/>
            </w:tcBorders>
          </w:tcPr>
          <w:p w:rsidR="000004FE" w:rsidRPr="0044304E" w:rsidRDefault="000004FE" w:rsidP="00CD03D9">
            <w:pPr>
              <w:pStyle w:val="PHEbodytextTable"/>
              <w:rPr>
                <w:sz w:val="16"/>
                <w:szCs w:val="16"/>
              </w:rPr>
            </w:pPr>
            <w:r w:rsidRPr="0044304E">
              <w:rPr>
                <w:rFonts w:cs="Arial"/>
                <w:sz w:val="16"/>
                <w:szCs w:val="16"/>
              </w:rPr>
              <w:t>≥</w:t>
            </w:r>
            <w:r w:rsidRPr="0044304E">
              <w:rPr>
                <w:sz w:val="16"/>
                <w:szCs w:val="16"/>
              </w:rPr>
              <w:t>18hr</w:t>
            </w:r>
          </w:p>
        </w:tc>
        <w:tc>
          <w:tcPr>
            <w:tcW w:w="2038" w:type="dxa"/>
            <w:tcBorders>
              <w:top w:val="single" w:sz="4" w:space="0" w:color="auto"/>
              <w:left w:val="single" w:sz="8" w:space="0" w:color="auto"/>
              <w:bottom w:val="single" w:sz="4" w:space="0" w:color="auto"/>
              <w:right w:val="single" w:sz="4" w:space="0" w:color="auto"/>
            </w:tcBorders>
          </w:tcPr>
          <w:p w:rsidR="000004FE" w:rsidRPr="00CB3B85" w:rsidRDefault="000004FE" w:rsidP="00CD03D9">
            <w:pPr>
              <w:pStyle w:val="PHEbodytextTable"/>
              <w:rPr>
                <w:sz w:val="18"/>
                <w:szCs w:val="18"/>
              </w:rPr>
            </w:pPr>
            <w:r w:rsidRPr="009473E4">
              <w:rPr>
                <w:sz w:val="16"/>
                <w:szCs w:val="16"/>
              </w:rPr>
              <w:t>Carbapenemase producing Enterobacteriaceae</w:t>
            </w:r>
          </w:p>
        </w:tc>
      </w:tr>
      <w:tr w:rsidR="000004FE" w:rsidRPr="00CB3B85" w:rsidTr="00377CB1">
        <w:trPr>
          <w:jc w:val="center"/>
        </w:trPr>
        <w:tc>
          <w:tcPr>
            <w:tcW w:w="9639" w:type="dxa"/>
            <w:gridSpan w:val="8"/>
            <w:tcBorders>
              <w:top w:val="single" w:sz="7" w:space="0" w:color="auto"/>
              <w:left w:val="single" w:sz="4" w:space="0" w:color="auto"/>
              <w:right w:val="single" w:sz="4" w:space="0" w:color="auto"/>
            </w:tcBorders>
          </w:tcPr>
          <w:p w:rsidR="000004FE" w:rsidRPr="00CB3B85" w:rsidRDefault="000004FE" w:rsidP="00CD03D9">
            <w:pPr>
              <w:pStyle w:val="PHEbodytextTable"/>
              <w:rPr>
                <w:sz w:val="18"/>
                <w:szCs w:val="18"/>
              </w:rPr>
            </w:pPr>
            <w:r w:rsidRPr="00CB3B85">
              <w:rPr>
                <w:sz w:val="18"/>
                <w:szCs w:val="18"/>
              </w:rPr>
              <w:t>For these situations, add the following:</w:t>
            </w:r>
          </w:p>
        </w:tc>
      </w:tr>
      <w:tr w:rsidR="000004FE" w:rsidRPr="00CB3B85" w:rsidTr="00377CB1">
        <w:trPr>
          <w:jc w:val="center"/>
        </w:trPr>
        <w:tc>
          <w:tcPr>
            <w:tcW w:w="1223" w:type="dxa"/>
            <w:vMerge w:val="restart"/>
            <w:tcBorders>
              <w:top w:val="single" w:sz="7" w:space="0" w:color="auto"/>
              <w:left w:val="single" w:sz="4" w:space="0" w:color="auto"/>
              <w:right w:val="single" w:sz="8" w:space="0" w:color="auto"/>
            </w:tcBorders>
          </w:tcPr>
          <w:p w:rsidR="000004FE" w:rsidRPr="00CB3B85" w:rsidRDefault="000004FE" w:rsidP="00CD03D9">
            <w:pPr>
              <w:pStyle w:val="PHEbodytextTable"/>
              <w:rPr>
                <w:b/>
                <w:sz w:val="18"/>
                <w:szCs w:val="18"/>
              </w:rPr>
            </w:pPr>
            <w:r w:rsidRPr="00CB3B85">
              <w:rPr>
                <w:b/>
                <w:sz w:val="18"/>
                <w:szCs w:val="18"/>
              </w:rPr>
              <w:t>Clinical details/</w:t>
            </w:r>
          </w:p>
          <w:p w:rsidR="000004FE" w:rsidRPr="00CB3B85" w:rsidRDefault="000004FE" w:rsidP="00CD03D9">
            <w:pPr>
              <w:pStyle w:val="PHEbodytextTable"/>
              <w:rPr>
                <w:b/>
                <w:sz w:val="18"/>
                <w:szCs w:val="18"/>
              </w:rPr>
            </w:pPr>
            <w:r w:rsidRPr="00CB3B85">
              <w:rPr>
                <w:b/>
                <w:sz w:val="18"/>
                <w:szCs w:val="18"/>
              </w:rPr>
              <w:t>conditions</w:t>
            </w:r>
          </w:p>
        </w:tc>
        <w:tc>
          <w:tcPr>
            <w:tcW w:w="1134" w:type="dxa"/>
            <w:vMerge w:val="restart"/>
            <w:tcBorders>
              <w:top w:val="single" w:sz="7" w:space="0" w:color="auto"/>
              <w:left w:val="single" w:sz="8" w:space="0" w:color="auto"/>
              <w:right w:val="single" w:sz="8" w:space="0" w:color="auto"/>
            </w:tcBorders>
          </w:tcPr>
          <w:p w:rsidR="000004FE" w:rsidRPr="00CB3B85" w:rsidRDefault="000004FE" w:rsidP="00CD03D9">
            <w:pPr>
              <w:pStyle w:val="PHEbodytextTable"/>
              <w:rPr>
                <w:b/>
                <w:sz w:val="18"/>
                <w:szCs w:val="18"/>
              </w:rPr>
            </w:pPr>
            <w:r w:rsidRPr="00CB3B85">
              <w:rPr>
                <w:b/>
                <w:sz w:val="18"/>
                <w:szCs w:val="18"/>
              </w:rPr>
              <w:t>Specimen</w:t>
            </w:r>
          </w:p>
        </w:tc>
        <w:tc>
          <w:tcPr>
            <w:tcW w:w="1559" w:type="dxa"/>
            <w:vMerge w:val="restart"/>
            <w:tcBorders>
              <w:top w:val="single" w:sz="7" w:space="0" w:color="auto"/>
              <w:left w:val="single" w:sz="8" w:space="0" w:color="auto"/>
              <w:right w:val="single" w:sz="8" w:space="0" w:color="auto"/>
            </w:tcBorders>
          </w:tcPr>
          <w:p w:rsidR="000004FE" w:rsidRPr="00CB3B85" w:rsidRDefault="000004FE" w:rsidP="00CD03D9">
            <w:pPr>
              <w:pStyle w:val="PHEbodytextTable"/>
              <w:rPr>
                <w:b/>
                <w:sz w:val="18"/>
                <w:szCs w:val="18"/>
              </w:rPr>
            </w:pPr>
            <w:r w:rsidRPr="00CB3B85">
              <w:rPr>
                <w:b/>
                <w:sz w:val="18"/>
                <w:szCs w:val="18"/>
              </w:rPr>
              <w:t>Supplementary media</w:t>
            </w:r>
          </w:p>
        </w:tc>
        <w:tc>
          <w:tcPr>
            <w:tcW w:w="2693" w:type="dxa"/>
            <w:gridSpan w:val="3"/>
            <w:tcBorders>
              <w:top w:val="single" w:sz="7" w:space="0" w:color="auto"/>
              <w:left w:val="single" w:sz="8" w:space="0" w:color="auto"/>
              <w:bottom w:val="single" w:sz="4" w:space="0" w:color="auto"/>
              <w:right w:val="single" w:sz="8" w:space="0" w:color="auto"/>
            </w:tcBorders>
          </w:tcPr>
          <w:p w:rsidR="000004FE" w:rsidRPr="00CB3B85" w:rsidRDefault="000004FE" w:rsidP="00CD03D9">
            <w:pPr>
              <w:pStyle w:val="PHEbodytextTable"/>
              <w:rPr>
                <w:b/>
                <w:sz w:val="18"/>
                <w:szCs w:val="18"/>
              </w:rPr>
            </w:pPr>
            <w:r w:rsidRPr="00CB3B85">
              <w:rPr>
                <w:b/>
                <w:sz w:val="18"/>
                <w:szCs w:val="18"/>
              </w:rPr>
              <w:t>Incubation</w:t>
            </w:r>
          </w:p>
        </w:tc>
        <w:tc>
          <w:tcPr>
            <w:tcW w:w="992" w:type="dxa"/>
            <w:vMerge w:val="restart"/>
            <w:tcBorders>
              <w:top w:val="single" w:sz="7" w:space="0" w:color="auto"/>
              <w:left w:val="single" w:sz="8" w:space="0" w:color="auto"/>
              <w:right w:val="single" w:sz="8" w:space="0" w:color="auto"/>
            </w:tcBorders>
          </w:tcPr>
          <w:p w:rsidR="000004FE" w:rsidRPr="00CB3B85" w:rsidRDefault="000004FE" w:rsidP="00CD03D9">
            <w:pPr>
              <w:pStyle w:val="PHEbodytextTable"/>
              <w:rPr>
                <w:b/>
                <w:sz w:val="18"/>
                <w:szCs w:val="18"/>
              </w:rPr>
            </w:pPr>
            <w:r w:rsidRPr="00CB3B85">
              <w:rPr>
                <w:b/>
                <w:sz w:val="18"/>
                <w:szCs w:val="18"/>
              </w:rPr>
              <w:t>Cultures read</w:t>
            </w:r>
          </w:p>
        </w:tc>
        <w:tc>
          <w:tcPr>
            <w:tcW w:w="2038" w:type="dxa"/>
            <w:vMerge w:val="restart"/>
            <w:tcBorders>
              <w:top w:val="single" w:sz="7" w:space="0" w:color="auto"/>
              <w:left w:val="single" w:sz="8" w:space="0" w:color="auto"/>
              <w:right w:val="single" w:sz="4" w:space="0" w:color="auto"/>
            </w:tcBorders>
          </w:tcPr>
          <w:p w:rsidR="000004FE" w:rsidRPr="00CB3B85" w:rsidRDefault="000004FE" w:rsidP="00CD03D9">
            <w:pPr>
              <w:pStyle w:val="PHEbodytextTable"/>
              <w:rPr>
                <w:b/>
                <w:sz w:val="18"/>
                <w:szCs w:val="18"/>
              </w:rPr>
            </w:pPr>
            <w:r w:rsidRPr="00CB3B85">
              <w:rPr>
                <w:b/>
                <w:sz w:val="18"/>
                <w:szCs w:val="18"/>
              </w:rPr>
              <w:t>Target organism(s)</w:t>
            </w:r>
          </w:p>
        </w:tc>
      </w:tr>
      <w:tr w:rsidR="000004FE" w:rsidRPr="00CB3B85" w:rsidTr="00377CB1">
        <w:trPr>
          <w:jc w:val="center"/>
        </w:trPr>
        <w:tc>
          <w:tcPr>
            <w:tcW w:w="1223" w:type="dxa"/>
            <w:vMerge/>
            <w:tcBorders>
              <w:left w:val="single" w:sz="4" w:space="0" w:color="auto"/>
              <w:right w:val="single" w:sz="8" w:space="0" w:color="auto"/>
            </w:tcBorders>
          </w:tcPr>
          <w:p w:rsidR="000004FE" w:rsidRPr="00CB3B85" w:rsidRDefault="000004FE" w:rsidP="00CD03D9">
            <w:pPr>
              <w:pStyle w:val="PHEbodytextTable"/>
              <w:rPr>
                <w:sz w:val="18"/>
                <w:szCs w:val="18"/>
              </w:rPr>
            </w:pPr>
          </w:p>
        </w:tc>
        <w:tc>
          <w:tcPr>
            <w:tcW w:w="1134" w:type="dxa"/>
            <w:vMerge/>
            <w:tcBorders>
              <w:left w:val="single" w:sz="8" w:space="0" w:color="auto"/>
              <w:right w:val="single" w:sz="8" w:space="0" w:color="auto"/>
            </w:tcBorders>
          </w:tcPr>
          <w:p w:rsidR="000004FE" w:rsidRPr="00CB3B85" w:rsidRDefault="000004FE" w:rsidP="00CD03D9">
            <w:pPr>
              <w:pStyle w:val="PHEbodytextTable"/>
              <w:rPr>
                <w:sz w:val="18"/>
                <w:szCs w:val="18"/>
              </w:rPr>
            </w:pPr>
          </w:p>
        </w:tc>
        <w:tc>
          <w:tcPr>
            <w:tcW w:w="1559" w:type="dxa"/>
            <w:vMerge/>
            <w:tcBorders>
              <w:left w:val="single" w:sz="8" w:space="0" w:color="auto"/>
              <w:right w:val="single" w:sz="8" w:space="0" w:color="auto"/>
            </w:tcBorders>
          </w:tcPr>
          <w:p w:rsidR="000004FE" w:rsidRPr="00CB3B85" w:rsidRDefault="000004FE" w:rsidP="00CD03D9">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0004FE" w:rsidRPr="00CB3B85" w:rsidRDefault="000004FE" w:rsidP="00CD03D9">
            <w:pPr>
              <w:pStyle w:val="PHEbodytextTable"/>
              <w:rPr>
                <w:b/>
                <w:sz w:val="18"/>
                <w:szCs w:val="18"/>
              </w:rPr>
            </w:pPr>
            <w:r w:rsidRPr="00CB3B85">
              <w:rPr>
                <w:b/>
                <w:sz w:val="18"/>
                <w:szCs w:val="18"/>
              </w:rPr>
              <w:t>Temp °C</w:t>
            </w:r>
          </w:p>
        </w:tc>
        <w:tc>
          <w:tcPr>
            <w:tcW w:w="851" w:type="dxa"/>
            <w:tcBorders>
              <w:top w:val="single" w:sz="4" w:space="0" w:color="auto"/>
              <w:left w:val="single" w:sz="8" w:space="0" w:color="auto"/>
              <w:bottom w:val="single" w:sz="4" w:space="0" w:color="auto"/>
              <w:right w:val="single" w:sz="8" w:space="0" w:color="auto"/>
            </w:tcBorders>
          </w:tcPr>
          <w:p w:rsidR="000004FE" w:rsidRPr="00CB3B85" w:rsidRDefault="000004FE" w:rsidP="00CD03D9">
            <w:pPr>
              <w:pStyle w:val="PHEbodytextTable"/>
              <w:rPr>
                <w:b/>
                <w:sz w:val="18"/>
                <w:szCs w:val="18"/>
              </w:rPr>
            </w:pPr>
            <w:r w:rsidRPr="00CB3B85">
              <w:rPr>
                <w:b/>
                <w:sz w:val="18"/>
                <w:szCs w:val="18"/>
              </w:rPr>
              <w:t>Atmos</w:t>
            </w:r>
          </w:p>
        </w:tc>
        <w:tc>
          <w:tcPr>
            <w:tcW w:w="992" w:type="dxa"/>
            <w:tcBorders>
              <w:top w:val="single" w:sz="4" w:space="0" w:color="auto"/>
              <w:left w:val="single" w:sz="8" w:space="0" w:color="auto"/>
              <w:bottom w:val="single" w:sz="4" w:space="0" w:color="auto"/>
              <w:right w:val="single" w:sz="8" w:space="0" w:color="auto"/>
            </w:tcBorders>
          </w:tcPr>
          <w:p w:rsidR="000004FE" w:rsidRPr="00CB3B85" w:rsidRDefault="000004FE" w:rsidP="00CD03D9">
            <w:pPr>
              <w:pStyle w:val="PHEbodytextTable"/>
              <w:rPr>
                <w:b/>
                <w:sz w:val="18"/>
                <w:szCs w:val="18"/>
              </w:rPr>
            </w:pPr>
            <w:r w:rsidRPr="00CB3B85">
              <w:rPr>
                <w:b/>
                <w:sz w:val="18"/>
                <w:szCs w:val="18"/>
              </w:rPr>
              <w:t>Time</w:t>
            </w:r>
          </w:p>
        </w:tc>
        <w:tc>
          <w:tcPr>
            <w:tcW w:w="992" w:type="dxa"/>
            <w:vMerge/>
            <w:tcBorders>
              <w:left w:val="single" w:sz="8" w:space="0" w:color="auto"/>
              <w:right w:val="single" w:sz="8" w:space="0" w:color="auto"/>
            </w:tcBorders>
          </w:tcPr>
          <w:p w:rsidR="000004FE" w:rsidRPr="00CB3B85" w:rsidRDefault="000004FE" w:rsidP="00CD03D9">
            <w:pPr>
              <w:pStyle w:val="PHEbodytextTable"/>
              <w:rPr>
                <w:sz w:val="18"/>
                <w:szCs w:val="18"/>
              </w:rPr>
            </w:pPr>
          </w:p>
        </w:tc>
        <w:tc>
          <w:tcPr>
            <w:tcW w:w="2038" w:type="dxa"/>
            <w:vMerge/>
            <w:tcBorders>
              <w:left w:val="single" w:sz="8" w:space="0" w:color="auto"/>
              <w:right w:val="single" w:sz="4" w:space="0" w:color="auto"/>
            </w:tcBorders>
          </w:tcPr>
          <w:p w:rsidR="000004FE" w:rsidRPr="00CB3B85" w:rsidRDefault="000004FE" w:rsidP="00CD03D9">
            <w:pPr>
              <w:pStyle w:val="PHEbodytextTable"/>
              <w:rPr>
                <w:sz w:val="18"/>
                <w:szCs w:val="18"/>
              </w:rPr>
            </w:pPr>
          </w:p>
        </w:tc>
      </w:tr>
      <w:tr w:rsidR="000004FE" w:rsidRPr="00CB3B85" w:rsidTr="00613ED3">
        <w:trPr>
          <w:trHeight w:val="3030"/>
          <w:jc w:val="center"/>
        </w:trPr>
        <w:tc>
          <w:tcPr>
            <w:tcW w:w="1223" w:type="dxa"/>
            <w:tcBorders>
              <w:top w:val="single" w:sz="7" w:space="0" w:color="auto"/>
              <w:left w:val="single" w:sz="4" w:space="0" w:color="auto"/>
              <w:right w:val="single" w:sz="8" w:space="0" w:color="auto"/>
            </w:tcBorders>
          </w:tcPr>
          <w:p w:rsidR="000004FE" w:rsidRPr="00291102" w:rsidRDefault="00992B58" w:rsidP="00E020D5">
            <w:pPr>
              <w:pStyle w:val="PHEbodytextTable"/>
              <w:rPr>
                <w:sz w:val="16"/>
                <w:szCs w:val="16"/>
              </w:rPr>
            </w:pPr>
            <w:r w:rsidRPr="00F235C5">
              <w:rPr>
                <w:sz w:val="18"/>
                <w:szCs w:val="18"/>
              </w:rPr>
              <w:t>If increased sensitivity is desired</w:t>
            </w:r>
          </w:p>
        </w:tc>
        <w:tc>
          <w:tcPr>
            <w:tcW w:w="1134" w:type="dxa"/>
            <w:tcBorders>
              <w:top w:val="single" w:sz="7" w:space="0" w:color="auto"/>
              <w:left w:val="single" w:sz="8" w:space="0" w:color="auto"/>
              <w:right w:val="single" w:sz="8" w:space="0" w:color="auto"/>
            </w:tcBorders>
          </w:tcPr>
          <w:p w:rsidR="000004FE" w:rsidRDefault="00992B58" w:rsidP="0059733D">
            <w:pPr>
              <w:pStyle w:val="PHEbodytextTable"/>
              <w:rPr>
                <w:sz w:val="16"/>
                <w:szCs w:val="16"/>
              </w:rPr>
            </w:pPr>
            <w:r>
              <w:rPr>
                <w:sz w:val="16"/>
                <w:szCs w:val="16"/>
              </w:rPr>
              <w:t>Any sample</w:t>
            </w:r>
          </w:p>
          <w:p w:rsidR="000004FE" w:rsidRPr="00CB3B85" w:rsidRDefault="000004FE" w:rsidP="0059733D">
            <w:pPr>
              <w:pStyle w:val="PHEbodytextTable"/>
              <w:rPr>
                <w:sz w:val="18"/>
                <w:szCs w:val="18"/>
              </w:rPr>
            </w:pPr>
          </w:p>
        </w:tc>
        <w:tc>
          <w:tcPr>
            <w:tcW w:w="1559" w:type="dxa"/>
            <w:tcBorders>
              <w:top w:val="single" w:sz="7" w:space="0" w:color="auto"/>
              <w:left w:val="single" w:sz="8" w:space="0" w:color="auto"/>
              <w:right w:val="single" w:sz="8" w:space="0" w:color="auto"/>
            </w:tcBorders>
          </w:tcPr>
          <w:p w:rsidR="00992B58" w:rsidRDefault="00992B58" w:rsidP="000004FE">
            <w:pPr>
              <w:pStyle w:val="PHEbodytextTable"/>
              <w:rPr>
                <w:sz w:val="16"/>
                <w:szCs w:val="16"/>
              </w:rPr>
            </w:pPr>
            <w:r w:rsidRPr="00992B58">
              <w:rPr>
                <w:sz w:val="16"/>
                <w:szCs w:val="16"/>
              </w:rPr>
              <w:t>MacCon</w:t>
            </w:r>
            <w:r w:rsidR="002D49CB">
              <w:rPr>
                <w:sz w:val="16"/>
                <w:szCs w:val="16"/>
              </w:rPr>
              <w:t xml:space="preserve">key agar or CLED agar + 10µg ETP </w:t>
            </w:r>
            <w:r w:rsidRPr="00992B58">
              <w:rPr>
                <w:sz w:val="16"/>
                <w:szCs w:val="16"/>
              </w:rPr>
              <w:t>disc</w:t>
            </w:r>
            <w:r w:rsidR="00613ED3">
              <w:rPr>
                <w:sz w:val="16"/>
                <w:szCs w:val="16"/>
              </w:rPr>
              <w:t>**</w:t>
            </w:r>
          </w:p>
          <w:p w:rsidR="00992B58" w:rsidRDefault="00992B58" w:rsidP="000004FE">
            <w:pPr>
              <w:pStyle w:val="PHEbodytextTable"/>
              <w:rPr>
                <w:sz w:val="16"/>
                <w:szCs w:val="16"/>
              </w:rPr>
            </w:pPr>
          </w:p>
          <w:p w:rsidR="000004FE" w:rsidRDefault="000004FE" w:rsidP="000004FE">
            <w:pPr>
              <w:pStyle w:val="PHEbodytextTable"/>
              <w:rPr>
                <w:sz w:val="16"/>
                <w:szCs w:val="16"/>
              </w:rPr>
            </w:pPr>
            <w:r w:rsidRPr="00162196">
              <w:rPr>
                <w:sz w:val="16"/>
                <w:szCs w:val="16"/>
              </w:rPr>
              <w:t>Enrichmen</w:t>
            </w:r>
            <w:r w:rsidR="00FF4731">
              <w:rPr>
                <w:sz w:val="16"/>
                <w:szCs w:val="16"/>
              </w:rPr>
              <w:t>t broths***</w:t>
            </w:r>
            <w:r w:rsidR="00613ED3">
              <w:rPr>
                <w:sz w:val="16"/>
                <w:szCs w:val="16"/>
              </w:rPr>
              <w:t>*</w:t>
            </w:r>
            <w:r w:rsidRPr="00162196">
              <w:rPr>
                <w:sz w:val="16"/>
                <w:szCs w:val="16"/>
              </w:rPr>
              <w:t>(eg Tryptic</w:t>
            </w:r>
            <w:r>
              <w:rPr>
                <w:sz w:val="16"/>
                <w:szCs w:val="16"/>
              </w:rPr>
              <w:t>ase</w:t>
            </w:r>
            <w:r w:rsidRPr="00162196">
              <w:rPr>
                <w:sz w:val="16"/>
                <w:szCs w:val="16"/>
              </w:rPr>
              <w:t xml:space="preserve"> Soy broth) </w:t>
            </w:r>
            <w:r>
              <w:rPr>
                <w:sz w:val="16"/>
                <w:szCs w:val="16"/>
              </w:rPr>
              <w:t>+</w:t>
            </w:r>
            <w:r w:rsidRPr="007E7FDF">
              <w:rPr>
                <w:sz w:val="16"/>
                <w:szCs w:val="16"/>
              </w:rPr>
              <w:t>10µg</w:t>
            </w:r>
            <w:r w:rsidR="009723F5">
              <w:rPr>
                <w:sz w:val="16"/>
                <w:szCs w:val="16"/>
              </w:rPr>
              <w:t xml:space="preserve"> ETP or </w:t>
            </w:r>
            <w:r w:rsidRPr="007E7FDF">
              <w:rPr>
                <w:sz w:val="16"/>
                <w:szCs w:val="16"/>
              </w:rPr>
              <w:t>MEM disc</w:t>
            </w:r>
            <w:r>
              <w:rPr>
                <w:sz w:val="16"/>
                <w:szCs w:val="16"/>
              </w:rPr>
              <w:t xml:space="preserve"> </w:t>
            </w:r>
            <w:r w:rsidRPr="00162196">
              <w:rPr>
                <w:sz w:val="16"/>
                <w:szCs w:val="16"/>
              </w:rPr>
              <w:t>and then subculture on MacConkey agar</w:t>
            </w:r>
            <w:r>
              <w:rPr>
                <w:sz w:val="16"/>
                <w:szCs w:val="16"/>
              </w:rPr>
              <w:t xml:space="preserve"> (and incubate under the same conditions)</w:t>
            </w:r>
          </w:p>
          <w:p w:rsidR="000004FE" w:rsidRPr="00CB3B85" w:rsidRDefault="000004FE" w:rsidP="0059733D">
            <w:pPr>
              <w:pStyle w:val="PHEbodytextTable"/>
              <w:rPr>
                <w:sz w:val="18"/>
                <w:szCs w:val="18"/>
              </w:rPr>
            </w:pPr>
          </w:p>
        </w:tc>
        <w:tc>
          <w:tcPr>
            <w:tcW w:w="850" w:type="dxa"/>
            <w:tcBorders>
              <w:top w:val="single" w:sz="7" w:space="0" w:color="auto"/>
              <w:left w:val="single" w:sz="8" w:space="0" w:color="auto"/>
              <w:right w:val="single" w:sz="8" w:space="0" w:color="auto"/>
            </w:tcBorders>
          </w:tcPr>
          <w:p w:rsidR="00992B58" w:rsidRDefault="00992B58" w:rsidP="0059733D">
            <w:pPr>
              <w:pStyle w:val="PHEbodytextTable"/>
              <w:rPr>
                <w:sz w:val="16"/>
                <w:szCs w:val="16"/>
              </w:rPr>
            </w:pPr>
          </w:p>
          <w:p w:rsidR="00992B58" w:rsidRDefault="00992B58" w:rsidP="0059733D">
            <w:pPr>
              <w:pStyle w:val="PHEbodytextTable"/>
              <w:rPr>
                <w:sz w:val="16"/>
                <w:szCs w:val="16"/>
              </w:rPr>
            </w:pPr>
          </w:p>
          <w:p w:rsidR="00992B58" w:rsidRDefault="00992B58" w:rsidP="0059733D">
            <w:pPr>
              <w:pStyle w:val="PHEbodytextTable"/>
              <w:rPr>
                <w:sz w:val="16"/>
                <w:szCs w:val="16"/>
              </w:rPr>
            </w:pPr>
          </w:p>
          <w:p w:rsidR="00992B58" w:rsidRDefault="00992B58" w:rsidP="0059733D">
            <w:pPr>
              <w:pStyle w:val="PHEbodytextTable"/>
              <w:rPr>
                <w:sz w:val="16"/>
                <w:szCs w:val="16"/>
              </w:rPr>
            </w:pPr>
          </w:p>
          <w:p w:rsidR="00992B58" w:rsidRDefault="00992B58" w:rsidP="0059733D">
            <w:pPr>
              <w:pStyle w:val="PHEbodytextTable"/>
              <w:rPr>
                <w:sz w:val="16"/>
                <w:szCs w:val="16"/>
              </w:rPr>
            </w:pPr>
          </w:p>
          <w:p w:rsidR="000004FE" w:rsidRPr="0044304E" w:rsidRDefault="000004FE" w:rsidP="0059733D">
            <w:pPr>
              <w:pStyle w:val="PHEbodytextTable"/>
              <w:rPr>
                <w:sz w:val="16"/>
                <w:szCs w:val="16"/>
              </w:rPr>
            </w:pPr>
            <w:r w:rsidRPr="0044304E">
              <w:rPr>
                <w:sz w:val="16"/>
                <w:szCs w:val="16"/>
              </w:rPr>
              <w:t>35-37</w:t>
            </w:r>
          </w:p>
        </w:tc>
        <w:tc>
          <w:tcPr>
            <w:tcW w:w="851" w:type="dxa"/>
            <w:tcBorders>
              <w:top w:val="single" w:sz="7" w:space="0" w:color="auto"/>
              <w:left w:val="single" w:sz="8" w:space="0" w:color="auto"/>
              <w:right w:val="single" w:sz="8" w:space="0" w:color="auto"/>
            </w:tcBorders>
          </w:tcPr>
          <w:p w:rsidR="00992B58" w:rsidRDefault="00992B58" w:rsidP="0059733D">
            <w:pPr>
              <w:pStyle w:val="PHEbodytextTable"/>
              <w:rPr>
                <w:sz w:val="16"/>
                <w:szCs w:val="16"/>
              </w:rPr>
            </w:pPr>
          </w:p>
          <w:p w:rsidR="00992B58" w:rsidRDefault="00992B58" w:rsidP="0059733D">
            <w:pPr>
              <w:pStyle w:val="PHEbodytextTable"/>
              <w:rPr>
                <w:sz w:val="16"/>
                <w:szCs w:val="16"/>
              </w:rPr>
            </w:pPr>
          </w:p>
          <w:p w:rsidR="00992B58" w:rsidRDefault="00992B58" w:rsidP="0059733D">
            <w:pPr>
              <w:pStyle w:val="PHEbodytextTable"/>
              <w:rPr>
                <w:sz w:val="16"/>
                <w:szCs w:val="16"/>
              </w:rPr>
            </w:pPr>
          </w:p>
          <w:p w:rsidR="00992B58" w:rsidRDefault="00992B58" w:rsidP="0059733D">
            <w:pPr>
              <w:pStyle w:val="PHEbodytextTable"/>
              <w:rPr>
                <w:sz w:val="16"/>
                <w:szCs w:val="16"/>
              </w:rPr>
            </w:pPr>
          </w:p>
          <w:p w:rsidR="00992B58" w:rsidRDefault="00992B58" w:rsidP="0059733D">
            <w:pPr>
              <w:pStyle w:val="PHEbodytextTable"/>
              <w:rPr>
                <w:sz w:val="16"/>
                <w:szCs w:val="16"/>
              </w:rPr>
            </w:pPr>
          </w:p>
          <w:p w:rsidR="000004FE" w:rsidRPr="0044304E" w:rsidRDefault="000004FE" w:rsidP="0059733D">
            <w:pPr>
              <w:pStyle w:val="PHEbodytextTable"/>
              <w:rPr>
                <w:sz w:val="16"/>
                <w:szCs w:val="16"/>
              </w:rPr>
            </w:pPr>
            <w:r w:rsidRPr="0044304E">
              <w:rPr>
                <w:sz w:val="16"/>
                <w:szCs w:val="16"/>
              </w:rPr>
              <w:t>Aerobic</w:t>
            </w:r>
          </w:p>
        </w:tc>
        <w:tc>
          <w:tcPr>
            <w:tcW w:w="992" w:type="dxa"/>
            <w:tcBorders>
              <w:top w:val="single" w:sz="7" w:space="0" w:color="auto"/>
              <w:left w:val="single" w:sz="8" w:space="0" w:color="auto"/>
              <w:right w:val="single" w:sz="8" w:space="0" w:color="auto"/>
            </w:tcBorders>
          </w:tcPr>
          <w:p w:rsidR="00992B58" w:rsidRDefault="00992B58" w:rsidP="0059733D">
            <w:pPr>
              <w:pStyle w:val="PHEbodytextTable"/>
              <w:rPr>
                <w:sz w:val="16"/>
                <w:szCs w:val="16"/>
              </w:rPr>
            </w:pPr>
          </w:p>
          <w:p w:rsidR="00992B58" w:rsidRDefault="00992B58" w:rsidP="0059733D">
            <w:pPr>
              <w:pStyle w:val="PHEbodytextTable"/>
              <w:rPr>
                <w:sz w:val="16"/>
                <w:szCs w:val="16"/>
              </w:rPr>
            </w:pPr>
          </w:p>
          <w:p w:rsidR="00992B58" w:rsidRDefault="00992B58" w:rsidP="0059733D">
            <w:pPr>
              <w:pStyle w:val="PHEbodytextTable"/>
              <w:rPr>
                <w:sz w:val="16"/>
                <w:szCs w:val="16"/>
              </w:rPr>
            </w:pPr>
          </w:p>
          <w:p w:rsidR="00992B58" w:rsidRDefault="00992B58" w:rsidP="0059733D">
            <w:pPr>
              <w:pStyle w:val="PHEbodytextTable"/>
              <w:rPr>
                <w:sz w:val="16"/>
                <w:szCs w:val="16"/>
              </w:rPr>
            </w:pPr>
          </w:p>
          <w:p w:rsidR="00992B58" w:rsidRDefault="00992B58" w:rsidP="0059733D">
            <w:pPr>
              <w:pStyle w:val="PHEbodytextTable"/>
              <w:rPr>
                <w:sz w:val="16"/>
                <w:szCs w:val="16"/>
              </w:rPr>
            </w:pPr>
          </w:p>
          <w:p w:rsidR="000004FE" w:rsidRPr="0044304E" w:rsidRDefault="000004FE" w:rsidP="0059733D">
            <w:pPr>
              <w:pStyle w:val="PHEbodytextTable"/>
              <w:rPr>
                <w:sz w:val="16"/>
                <w:szCs w:val="16"/>
              </w:rPr>
            </w:pPr>
            <w:r w:rsidRPr="0044304E">
              <w:rPr>
                <w:sz w:val="16"/>
                <w:szCs w:val="16"/>
              </w:rPr>
              <w:t>18-24hr</w:t>
            </w:r>
          </w:p>
        </w:tc>
        <w:tc>
          <w:tcPr>
            <w:tcW w:w="992" w:type="dxa"/>
            <w:tcBorders>
              <w:top w:val="single" w:sz="7" w:space="0" w:color="auto"/>
              <w:left w:val="single" w:sz="8" w:space="0" w:color="auto"/>
              <w:right w:val="single" w:sz="8" w:space="0" w:color="auto"/>
            </w:tcBorders>
          </w:tcPr>
          <w:p w:rsidR="00992B58" w:rsidRDefault="00992B58" w:rsidP="0059733D">
            <w:pPr>
              <w:pStyle w:val="PHEbodytextTable"/>
              <w:rPr>
                <w:rFonts w:cs="Arial"/>
                <w:sz w:val="16"/>
                <w:szCs w:val="16"/>
              </w:rPr>
            </w:pPr>
          </w:p>
          <w:p w:rsidR="00992B58" w:rsidRDefault="00992B58" w:rsidP="0059733D">
            <w:pPr>
              <w:pStyle w:val="PHEbodytextTable"/>
              <w:rPr>
                <w:rFonts w:cs="Arial"/>
                <w:sz w:val="16"/>
                <w:szCs w:val="16"/>
              </w:rPr>
            </w:pPr>
          </w:p>
          <w:p w:rsidR="00992B58" w:rsidRDefault="00992B58" w:rsidP="0059733D">
            <w:pPr>
              <w:pStyle w:val="PHEbodytextTable"/>
              <w:rPr>
                <w:rFonts w:cs="Arial"/>
                <w:sz w:val="16"/>
                <w:szCs w:val="16"/>
              </w:rPr>
            </w:pPr>
          </w:p>
          <w:p w:rsidR="00992B58" w:rsidRDefault="00992B58" w:rsidP="0059733D">
            <w:pPr>
              <w:pStyle w:val="PHEbodytextTable"/>
              <w:rPr>
                <w:rFonts w:cs="Arial"/>
                <w:sz w:val="16"/>
                <w:szCs w:val="16"/>
              </w:rPr>
            </w:pPr>
          </w:p>
          <w:p w:rsidR="00992B58" w:rsidRDefault="00992B58" w:rsidP="0059733D">
            <w:pPr>
              <w:pStyle w:val="PHEbodytextTable"/>
              <w:rPr>
                <w:rFonts w:cs="Arial"/>
                <w:sz w:val="16"/>
                <w:szCs w:val="16"/>
              </w:rPr>
            </w:pPr>
          </w:p>
          <w:p w:rsidR="000004FE" w:rsidRPr="0044304E" w:rsidRDefault="000004FE" w:rsidP="0059733D">
            <w:pPr>
              <w:pStyle w:val="PHEbodytextTable"/>
              <w:rPr>
                <w:sz w:val="16"/>
                <w:szCs w:val="16"/>
              </w:rPr>
            </w:pPr>
            <w:r w:rsidRPr="0044304E">
              <w:rPr>
                <w:rFonts w:cs="Arial"/>
                <w:sz w:val="16"/>
                <w:szCs w:val="16"/>
              </w:rPr>
              <w:t>≥</w:t>
            </w:r>
            <w:r w:rsidRPr="0044304E">
              <w:rPr>
                <w:sz w:val="16"/>
                <w:szCs w:val="16"/>
              </w:rPr>
              <w:t>18hr</w:t>
            </w:r>
          </w:p>
        </w:tc>
        <w:tc>
          <w:tcPr>
            <w:tcW w:w="2038" w:type="dxa"/>
            <w:tcBorders>
              <w:top w:val="single" w:sz="7" w:space="0" w:color="auto"/>
              <w:left w:val="single" w:sz="8" w:space="0" w:color="auto"/>
              <w:right w:val="single" w:sz="4" w:space="0" w:color="auto"/>
            </w:tcBorders>
          </w:tcPr>
          <w:p w:rsidR="00992B58" w:rsidRDefault="00992B58" w:rsidP="0059733D">
            <w:pPr>
              <w:pStyle w:val="PHEbodytextTable"/>
              <w:rPr>
                <w:rFonts w:cs="Arial"/>
                <w:bCs/>
                <w:i/>
                <w:iCs/>
                <w:sz w:val="16"/>
                <w:szCs w:val="16"/>
              </w:rPr>
            </w:pPr>
          </w:p>
          <w:p w:rsidR="00992B58" w:rsidRDefault="00992B58" w:rsidP="0059733D">
            <w:pPr>
              <w:pStyle w:val="PHEbodytextTable"/>
              <w:rPr>
                <w:rFonts w:cs="Arial"/>
                <w:bCs/>
                <w:i/>
                <w:iCs/>
                <w:sz w:val="16"/>
                <w:szCs w:val="16"/>
              </w:rPr>
            </w:pPr>
          </w:p>
          <w:p w:rsidR="00992B58" w:rsidRDefault="00992B58" w:rsidP="0059733D">
            <w:pPr>
              <w:pStyle w:val="PHEbodytextTable"/>
              <w:rPr>
                <w:rFonts w:cs="Arial"/>
                <w:bCs/>
                <w:i/>
                <w:iCs/>
                <w:sz w:val="16"/>
                <w:szCs w:val="16"/>
              </w:rPr>
            </w:pPr>
          </w:p>
          <w:p w:rsidR="00992B58" w:rsidRDefault="00992B58" w:rsidP="0059733D">
            <w:pPr>
              <w:pStyle w:val="PHEbodytextTable"/>
              <w:rPr>
                <w:rFonts w:cs="Arial"/>
                <w:bCs/>
                <w:i/>
                <w:iCs/>
                <w:sz w:val="16"/>
                <w:szCs w:val="16"/>
              </w:rPr>
            </w:pPr>
          </w:p>
          <w:p w:rsidR="00992B58" w:rsidRDefault="00992B58" w:rsidP="0059733D">
            <w:pPr>
              <w:pStyle w:val="PHEbodytextTable"/>
              <w:rPr>
                <w:rFonts w:cs="Arial"/>
                <w:bCs/>
                <w:i/>
                <w:iCs/>
                <w:sz w:val="16"/>
                <w:szCs w:val="16"/>
              </w:rPr>
            </w:pPr>
          </w:p>
          <w:p w:rsidR="000004FE" w:rsidRDefault="000004FE" w:rsidP="0059733D">
            <w:pPr>
              <w:pStyle w:val="PHEbodytextTable"/>
              <w:rPr>
                <w:rFonts w:cs="Arial"/>
                <w:bCs/>
                <w:i/>
                <w:iCs/>
                <w:sz w:val="16"/>
                <w:szCs w:val="16"/>
              </w:rPr>
            </w:pPr>
            <w:r w:rsidRPr="008579CC">
              <w:rPr>
                <w:rFonts w:cs="Arial"/>
                <w:bCs/>
                <w:i/>
                <w:iCs/>
                <w:sz w:val="16"/>
                <w:szCs w:val="16"/>
              </w:rPr>
              <w:t>Klebsiella pneumoniae</w:t>
            </w:r>
          </w:p>
          <w:p w:rsidR="000004FE" w:rsidRPr="004A5A19" w:rsidRDefault="000004FE" w:rsidP="0059733D">
            <w:pPr>
              <w:pStyle w:val="PHEbodytextTable"/>
              <w:rPr>
                <w:rFonts w:cs="Arial"/>
                <w:sz w:val="16"/>
                <w:szCs w:val="16"/>
              </w:rPr>
            </w:pPr>
            <w:r w:rsidRPr="004A5A19">
              <w:rPr>
                <w:rFonts w:cs="Arial"/>
                <w:i/>
                <w:iCs/>
                <w:sz w:val="16"/>
                <w:szCs w:val="16"/>
              </w:rPr>
              <w:t>Escherichia coli</w:t>
            </w:r>
          </w:p>
        </w:tc>
      </w:tr>
      <w:tr w:rsidR="000004FE" w:rsidRPr="00CB3B85" w:rsidTr="00377CB1">
        <w:trPr>
          <w:jc w:val="center"/>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rsidR="00613ED3" w:rsidRDefault="00992B58" w:rsidP="00CD03D9">
            <w:pPr>
              <w:pStyle w:val="PHEbodytextTable"/>
              <w:rPr>
                <w:sz w:val="18"/>
                <w:szCs w:val="18"/>
              </w:rPr>
            </w:pPr>
            <w:r>
              <w:rPr>
                <w:sz w:val="18"/>
                <w:szCs w:val="18"/>
              </w:rPr>
              <w:t xml:space="preserve">* </w:t>
            </w:r>
            <w:r w:rsidR="000004FE">
              <w:rPr>
                <w:sz w:val="18"/>
                <w:szCs w:val="18"/>
              </w:rPr>
              <w:t>Meropenem =  MEM</w:t>
            </w:r>
            <w:r w:rsidR="00613ED3">
              <w:rPr>
                <w:sz w:val="18"/>
                <w:szCs w:val="18"/>
              </w:rPr>
              <w:t xml:space="preserve"> ** </w:t>
            </w:r>
            <w:r w:rsidR="00613ED3" w:rsidRPr="00613ED3">
              <w:rPr>
                <w:sz w:val="18"/>
                <w:szCs w:val="18"/>
              </w:rPr>
              <w:t>Ertapenem = ETP</w:t>
            </w:r>
          </w:p>
          <w:p w:rsidR="000004FE" w:rsidRDefault="00A12B18" w:rsidP="00A12B18">
            <w:pPr>
              <w:pStyle w:val="Default"/>
              <w:rPr>
                <w:sz w:val="18"/>
                <w:szCs w:val="18"/>
              </w:rPr>
            </w:pPr>
            <w:r>
              <w:rPr>
                <w:sz w:val="18"/>
                <w:szCs w:val="18"/>
              </w:rPr>
              <w:t>**</w:t>
            </w:r>
            <w:r w:rsidR="00613ED3">
              <w:rPr>
                <w:sz w:val="18"/>
                <w:szCs w:val="18"/>
              </w:rPr>
              <w:t xml:space="preserve">* </w:t>
            </w:r>
            <w:r>
              <w:rPr>
                <w:sz w:val="18"/>
                <w:szCs w:val="18"/>
              </w:rPr>
              <w:t xml:space="preserve">For chromogenic media, </w:t>
            </w:r>
            <w:r w:rsidR="00970AD4">
              <w:rPr>
                <w:sz w:val="18"/>
                <w:szCs w:val="18"/>
              </w:rPr>
              <w:t xml:space="preserve">refer to manufacturer’s instructions for recommended incubation times. </w:t>
            </w:r>
          </w:p>
          <w:p w:rsidR="00FF4731" w:rsidRDefault="00FF4731" w:rsidP="00A12B18">
            <w:pPr>
              <w:pStyle w:val="Default"/>
              <w:rPr>
                <w:sz w:val="18"/>
                <w:szCs w:val="18"/>
              </w:rPr>
            </w:pPr>
          </w:p>
          <w:p w:rsidR="00FF4731" w:rsidRDefault="00FF4731" w:rsidP="00A12B18">
            <w:pPr>
              <w:pStyle w:val="Default"/>
              <w:rPr>
                <w:sz w:val="18"/>
                <w:szCs w:val="18"/>
              </w:rPr>
            </w:pPr>
            <w:r>
              <w:rPr>
                <w:sz w:val="18"/>
                <w:szCs w:val="18"/>
              </w:rPr>
              <w:t>***</w:t>
            </w:r>
            <w:r w:rsidR="00613ED3">
              <w:rPr>
                <w:sz w:val="18"/>
                <w:szCs w:val="18"/>
              </w:rPr>
              <w:t>*</w:t>
            </w:r>
            <w:r>
              <w:rPr>
                <w:sz w:val="18"/>
                <w:szCs w:val="18"/>
              </w:rPr>
              <w:t xml:space="preserve"> In selected situations where maximal sensitivity is required, enrichment broths can be used.</w:t>
            </w:r>
          </w:p>
          <w:p w:rsidR="00992B58" w:rsidRDefault="00992B58" w:rsidP="00A12B18">
            <w:pPr>
              <w:pStyle w:val="Default"/>
              <w:rPr>
                <w:sz w:val="18"/>
                <w:szCs w:val="18"/>
              </w:rPr>
            </w:pPr>
          </w:p>
          <w:p w:rsidR="00992B58" w:rsidRPr="00CB3B85" w:rsidRDefault="00992B58" w:rsidP="00947328">
            <w:pPr>
              <w:pStyle w:val="Default"/>
              <w:rPr>
                <w:sz w:val="18"/>
                <w:szCs w:val="18"/>
              </w:rPr>
            </w:pPr>
            <w:r w:rsidRPr="00992B58">
              <w:rPr>
                <w:b/>
                <w:sz w:val="18"/>
                <w:szCs w:val="18"/>
              </w:rPr>
              <w:t>N</w:t>
            </w:r>
            <w:r w:rsidR="00947328">
              <w:rPr>
                <w:b/>
                <w:sz w:val="18"/>
                <w:szCs w:val="18"/>
              </w:rPr>
              <w:t>ote</w:t>
            </w:r>
            <w:r w:rsidRPr="00992B58">
              <w:rPr>
                <w:b/>
                <w:sz w:val="18"/>
                <w:szCs w:val="18"/>
              </w:rPr>
              <w:t>:</w:t>
            </w:r>
            <w:r>
              <w:rPr>
                <w:sz w:val="18"/>
                <w:szCs w:val="18"/>
              </w:rPr>
              <w:t xml:space="preserve"> Molecular methods such as PCR or LAMP assays </w:t>
            </w:r>
            <w:r w:rsidR="00A355DD">
              <w:rPr>
                <w:sz w:val="18"/>
                <w:szCs w:val="18"/>
              </w:rPr>
              <w:t xml:space="preserve">and </w:t>
            </w:r>
            <w:r w:rsidR="00A355DD" w:rsidRPr="00A355DD">
              <w:rPr>
                <w:sz w:val="18"/>
                <w:szCs w:val="18"/>
              </w:rPr>
              <w:t xml:space="preserve">MALDI-TOF MS </w:t>
            </w:r>
            <w:r>
              <w:rPr>
                <w:sz w:val="18"/>
                <w:szCs w:val="18"/>
              </w:rPr>
              <w:t>can be used for detection</w:t>
            </w:r>
            <w:r w:rsidR="00A355DD">
              <w:rPr>
                <w:sz w:val="18"/>
                <w:szCs w:val="18"/>
              </w:rPr>
              <w:t xml:space="preserve">. </w:t>
            </w:r>
          </w:p>
        </w:tc>
      </w:tr>
    </w:tbl>
    <w:p w:rsidR="007519B3" w:rsidRPr="004A40D6" w:rsidRDefault="007519B3" w:rsidP="004A40D6">
      <w:pPr>
        <w:pStyle w:val="PHEreportHeading2BlueHighlight"/>
        <w:ind w:left="0" w:firstLine="0"/>
      </w:pPr>
      <w:bookmarkStart w:id="45" w:name="_Toc156896245"/>
      <w:bookmarkStart w:id="46" w:name="_Toc157500780"/>
      <w:r w:rsidRPr="004A40D6">
        <w:t>4.</w:t>
      </w:r>
      <w:r w:rsidR="00674F59" w:rsidRPr="004A40D6">
        <w:t>6</w:t>
      </w:r>
      <w:r w:rsidRPr="004A40D6">
        <w:tab/>
        <w:t>Identification</w:t>
      </w:r>
      <w:bookmarkEnd w:id="45"/>
      <w:bookmarkEnd w:id="46"/>
    </w:p>
    <w:p w:rsidR="00613ED3" w:rsidRDefault="003C5E07" w:rsidP="003C5E07">
      <w:pPr>
        <w:pStyle w:val="PHEBodytext"/>
        <w:rPr>
          <w:rFonts w:cs="Arial"/>
        </w:rPr>
      </w:pPr>
      <w:r w:rsidRPr="00CB3B85">
        <w:rPr>
          <w:rFonts w:cs="Arial"/>
        </w:rPr>
        <w:t>Refer to individual SMIs for organism identification.</w:t>
      </w:r>
    </w:p>
    <w:p w:rsidR="00900D26" w:rsidRDefault="00900D26" w:rsidP="003C5E07">
      <w:pPr>
        <w:pStyle w:val="PHEBodytext"/>
        <w:rPr>
          <w:rFonts w:cs="Arial"/>
        </w:rPr>
      </w:pPr>
    </w:p>
    <w:p w:rsidR="00900D26" w:rsidRDefault="00900D26" w:rsidP="003C5E07">
      <w:pPr>
        <w:pStyle w:val="PHEBodytext"/>
        <w:rPr>
          <w:rFonts w:cs="Arial"/>
        </w:rPr>
      </w:pPr>
    </w:p>
    <w:p w:rsidR="00900D26" w:rsidRDefault="00900D26" w:rsidP="003C5E07">
      <w:pPr>
        <w:pStyle w:val="PHEBodytext"/>
        <w:rPr>
          <w:rFonts w:cs="Arial"/>
        </w:rPr>
      </w:pPr>
    </w:p>
    <w:p w:rsidR="00900D26" w:rsidRDefault="00900D26" w:rsidP="003C5E07">
      <w:pPr>
        <w:pStyle w:val="PHEBodytext"/>
        <w:rPr>
          <w:rFonts w:cs="Arial"/>
        </w:rPr>
      </w:pPr>
    </w:p>
    <w:p w:rsidR="00900D26" w:rsidRDefault="00900D26" w:rsidP="003C5E07">
      <w:pPr>
        <w:pStyle w:val="PHEBodytext"/>
        <w:rPr>
          <w:rFonts w:cs="Arial"/>
        </w:rPr>
      </w:pPr>
    </w:p>
    <w:p w:rsidR="00900D26" w:rsidRDefault="00900D26" w:rsidP="003C5E07">
      <w:pPr>
        <w:pStyle w:val="PHEreportHeading3"/>
      </w:pPr>
    </w:p>
    <w:p w:rsidR="003C5E07" w:rsidRPr="00CB3B85" w:rsidRDefault="003C5E07" w:rsidP="003C5E07">
      <w:pPr>
        <w:pStyle w:val="PHEreportHeading3"/>
      </w:pPr>
      <w:r w:rsidRPr="00CB3B85">
        <w:lastRenderedPageBreak/>
        <w:t>4.</w:t>
      </w:r>
      <w:r w:rsidR="00674F59" w:rsidRPr="00CB3B85">
        <w:t>6</w:t>
      </w:r>
      <w:r w:rsidRPr="00CB3B85">
        <w:t>.1</w:t>
      </w:r>
      <w:r w:rsidRPr="00CB3B85">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485F3C" w:rsidRPr="00CB3B85" w:rsidTr="00031F37">
        <w:trPr>
          <w:trHeight w:val="2510"/>
          <w:jc w:val="center"/>
        </w:trPr>
        <w:tc>
          <w:tcPr>
            <w:tcW w:w="3452" w:type="dxa"/>
          </w:tcPr>
          <w:p w:rsidR="00485F3C" w:rsidRPr="00CB3B85" w:rsidRDefault="00C631A2" w:rsidP="006A41A5">
            <w:pPr>
              <w:pStyle w:val="PHEbodytextTable"/>
              <w:rPr>
                <w:rFonts w:cs="Arial"/>
                <w:szCs w:val="20"/>
              </w:rPr>
            </w:pPr>
            <w:hyperlink r:id="rId37" w:anchor="identification" w:history="1">
              <w:r w:rsidR="00485F3C">
                <w:rPr>
                  <w:rStyle w:val="Hyperlink"/>
                  <w:rFonts w:cs="Arial"/>
                  <w:i/>
                  <w:sz w:val="20"/>
                  <w:szCs w:val="20"/>
                </w:rPr>
                <w:t>Klebsiella</w:t>
              </w:r>
              <w:r w:rsidR="00485F3C" w:rsidRPr="00CB3B85">
                <w:rPr>
                  <w:rStyle w:val="Hyperlink"/>
                  <w:rFonts w:cs="Arial"/>
                  <w:i/>
                  <w:sz w:val="20"/>
                  <w:szCs w:val="20"/>
                </w:rPr>
                <w:t xml:space="preserve"> </w:t>
              </w:r>
              <w:r w:rsidR="00485F3C" w:rsidRPr="00CB3B85">
                <w:rPr>
                  <w:rStyle w:val="Hyperlink"/>
                  <w:rFonts w:cs="Arial"/>
                  <w:sz w:val="20"/>
                  <w:szCs w:val="20"/>
                </w:rPr>
                <w:t>species</w:t>
              </w:r>
            </w:hyperlink>
          </w:p>
          <w:p w:rsidR="00485F3C" w:rsidRPr="00CB3B85" w:rsidRDefault="00C631A2" w:rsidP="006A41A5">
            <w:pPr>
              <w:pStyle w:val="PHEBodyTextTableHyperlink"/>
              <w:rPr>
                <w:rFonts w:cs="Arial"/>
                <w:szCs w:val="20"/>
              </w:rPr>
            </w:pPr>
            <w:hyperlink r:id="rId38" w:anchor="identification" w:history="1">
              <w:r w:rsidR="00485F3C">
                <w:rPr>
                  <w:rStyle w:val="PHEBodyTextHyperlinkChar"/>
                  <w:rFonts w:cs="Arial"/>
                  <w:i/>
                  <w:sz w:val="20"/>
                  <w:szCs w:val="20"/>
                </w:rPr>
                <w:t>Enterobacter</w:t>
              </w:r>
              <w:r w:rsidR="00485F3C" w:rsidRPr="00CB3B85">
                <w:rPr>
                  <w:rStyle w:val="PHEBodyTextHyperlinkChar"/>
                  <w:rFonts w:cs="Arial"/>
                  <w:i/>
                  <w:sz w:val="20"/>
                  <w:szCs w:val="20"/>
                </w:rPr>
                <w:t xml:space="preserve"> </w:t>
              </w:r>
              <w:r w:rsidR="00485F3C" w:rsidRPr="00CB3B85">
                <w:rPr>
                  <w:rStyle w:val="PHEBodyTextHyperlinkChar"/>
                  <w:rFonts w:cs="Arial"/>
                  <w:sz w:val="20"/>
                  <w:szCs w:val="20"/>
                </w:rPr>
                <w:t>species</w:t>
              </w:r>
            </w:hyperlink>
          </w:p>
          <w:p w:rsidR="00485F3C" w:rsidRPr="00CB3B85" w:rsidRDefault="00C631A2" w:rsidP="006A41A5">
            <w:pPr>
              <w:pStyle w:val="PHEbodytextTable"/>
              <w:rPr>
                <w:rFonts w:cs="Arial"/>
                <w:szCs w:val="20"/>
              </w:rPr>
            </w:pPr>
            <w:hyperlink r:id="rId39" w:anchor="identification" w:history="1">
              <w:r w:rsidR="00485F3C">
                <w:rPr>
                  <w:rStyle w:val="PHEBodyTextHyperlinkChar"/>
                  <w:rFonts w:cs="Arial"/>
                  <w:i/>
                  <w:sz w:val="20"/>
                  <w:szCs w:val="20"/>
                </w:rPr>
                <w:t>Escherichia</w:t>
              </w:r>
              <w:r w:rsidR="00485F3C" w:rsidRPr="00CB3B85">
                <w:rPr>
                  <w:rStyle w:val="PHEBodyTextHyperlinkChar"/>
                  <w:rFonts w:cs="Arial"/>
                  <w:i/>
                  <w:sz w:val="20"/>
                  <w:szCs w:val="20"/>
                </w:rPr>
                <w:t xml:space="preserve"> </w:t>
              </w:r>
              <w:r w:rsidR="00485F3C" w:rsidRPr="00CB3B85">
                <w:rPr>
                  <w:rStyle w:val="PHEBodyTextHyperlinkChar"/>
                  <w:rFonts w:cs="Arial"/>
                  <w:sz w:val="20"/>
                  <w:szCs w:val="20"/>
                </w:rPr>
                <w:t>species</w:t>
              </w:r>
            </w:hyperlink>
          </w:p>
          <w:p w:rsidR="00485F3C" w:rsidRDefault="00485F3C" w:rsidP="00CD03D9">
            <w:pPr>
              <w:pStyle w:val="PHEBodyTextTableHyperlink"/>
            </w:pPr>
            <w:r w:rsidRPr="009D5F7C">
              <w:rPr>
                <w:i/>
              </w:rPr>
              <w:t>Serratia</w:t>
            </w:r>
            <w:r>
              <w:t xml:space="preserve"> </w:t>
            </w:r>
            <w:hyperlink r:id="rId40" w:anchor="identification" w:history="1">
              <w:r w:rsidRPr="009D5F7C">
                <w:rPr>
                  <w:rStyle w:val="Hyperlink"/>
                  <w:sz w:val="20"/>
                </w:rPr>
                <w:t>species</w:t>
              </w:r>
            </w:hyperlink>
          </w:p>
          <w:p w:rsidR="00485F3C" w:rsidRDefault="00C631A2" w:rsidP="00CD03D9">
            <w:pPr>
              <w:pStyle w:val="PHEBodyTextTableHyperlink"/>
            </w:pPr>
            <w:hyperlink r:id="rId41" w:anchor="identification" w:history="1">
              <w:r w:rsidR="00485F3C" w:rsidRPr="00485F3C">
                <w:rPr>
                  <w:rStyle w:val="Hyperlink"/>
                  <w:i/>
                  <w:sz w:val="20"/>
                </w:rPr>
                <w:t>Morganella</w:t>
              </w:r>
            </w:hyperlink>
            <w:r w:rsidR="00485F3C" w:rsidRPr="00485F3C">
              <w:rPr>
                <w:i/>
              </w:rPr>
              <w:t xml:space="preserve"> </w:t>
            </w:r>
            <w:r w:rsidR="00485F3C">
              <w:t>species</w:t>
            </w:r>
          </w:p>
          <w:p w:rsidR="00485F3C" w:rsidRDefault="00C631A2" w:rsidP="00CD03D9">
            <w:pPr>
              <w:pStyle w:val="PHEBodyTextTableHyperlink"/>
            </w:pPr>
            <w:hyperlink r:id="rId42" w:anchor="identification" w:history="1">
              <w:r w:rsidR="00485F3C" w:rsidRPr="00485F3C">
                <w:rPr>
                  <w:rStyle w:val="Hyperlink"/>
                  <w:i/>
                  <w:sz w:val="20"/>
                </w:rPr>
                <w:t>Proteus</w:t>
              </w:r>
            </w:hyperlink>
            <w:r w:rsidR="00485F3C">
              <w:t xml:space="preserve"> species</w:t>
            </w:r>
          </w:p>
          <w:p w:rsidR="00485F3C" w:rsidRPr="00CB3B85" w:rsidRDefault="00485F3C" w:rsidP="00CD03D9">
            <w:pPr>
              <w:pStyle w:val="PHEBodyTextTableHyperlink"/>
              <w:rPr>
                <w:rFonts w:cs="Arial"/>
                <w:szCs w:val="20"/>
              </w:rPr>
            </w:pPr>
          </w:p>
        </w:tc>
        <w:tc>
          <w:tcPr>
            <w:tcW w:w="6187" w:type="dxa"/>
          </w:tcPr>
          <w:p w:rsidR="00E020D5" w:rsidRDefault="00485F3C" w:rsidP="00E020D5">
            <w:pPr>
              <w:pStyle w:val="PHEbodytextTable"/>
              <w:rPr>
                <w:rFonts w:cs="Arial"/>
                <w:szCs w:val="20"/>
              </w:rPr>
            </w:pPr>
            <w:r>
              <w:rPr>
                <w:rFonts w:cs="Arial"/>
                <w:szCs w:val="20"/>
              </w:rPr>
              <w:t>species</w:t>
            </w:r>
            <w:r w:rsidRPr="00CB3B85">
              <w:rPr>
                <w:rFonts w:cs="Arial"/>
                <w:szCs w:val="20"/>
              </w:rPr>
              <w:t xml:space="preserve"> level</w:t>
            </w:r>
            <w:r w:rsidR="0049138B">
              <w:rPr>
                <w:rFonts w:cs="Arial"/>
                <w:szCs w:val="20"/>
              </w:rPr>
              <w:t xml:space="preserve"> </w:t>
            </w:r>
          </w:p>
          <w:p w:rsidR="00485F3C" w:rsidRPr="00CB3B85" w:rsidRDefault="00C631A2" w:rsidP="00E020D5">
            <w:pPr>
              <w:pStyle w:val="PHEbodytextTable"/>
              <w:rPr>
                <w:rFonts w:cs="Arial"/>
                <w:szCs w:val="20"/>
              </w:rPr>
            </w:pPr>
            <w:hyperlink r:id="rId43" w:anchor="identification" w:history="1">
              <w:r w:rsidR="00485F3C" w:rsidRPr="00CB3B85">
                <w:rPr>
                  <w:rStyle w:val="Hyperlink"/>
                  <w:rFonts w:cs="Arial"/>
                  <w:sz w:val="20"/>
                  <w:szCs w:val="20"/>
                </w:rPr>
                <w:t>ID 1</w:t>
              </w:r>
              <w:r w:rsidR="00485F3C">
                <w:rPr>
                  <w:rStyle w:val="Hyperlink"/>
                  <w:rFonts w:cs="Arial"/>
                  <w:sz w:val="20"/>
                  <w:szCs w:val="20"/>
                </w:rPr>
                <w:t>6</w:t>
              </w:r>
              <w:r w:rsidR="00485F3C" w:rsidRPr="00CB3B85">
                <w:rPr>
                  <w:rStyle w:val="Hyperlink"/>
                  <w:rFonts w:cs="Arial"/>
                  <w:sz w:val="20"/>
                  <w:szCs w:val="20"/>
                </w:rPr>
                <w:t xml:space="preserve"> -</w:t>
              </w:r>
              <w:r w:rsidR="00C45326">
                <w:rPr>
                  <w:rStyle w:val="Hyperlink"/>
                  <w:rFonts w:cs="Arial"/>
                  <w:sz w:val="20"/>
                  <w:szCs w:val="20"/>
                </w:rPr>
                <w:t xml:space="preserve"> </w:t>
              </w:r>
              <w:r w:rsidR="00485F3C" w:rsidRPr="00CB3B85">
                <w:rPr>
                  <w:rStyle w:val="Hyperlink"/>
                  <w:rFonts w:cs="Arial"/>
                  <w:sz w:val="20"/>
                  <w:szCs w:val="20"/>
                </w:rPr>
                <w:t xml:space="preserve">Identification of </w:t>
              </w:r>
              <w:r w:rsidR="00485F3C">
                <w:rPr>
                  <w:rStyle w:val="Hyperlink"/>
                  <w:rFonts w:cs="Arial"/>
                  <w:sz w:val="20"/>
                  <w:szCs w:val="20"/>
                </w:rPr>
                <w:t>Enterobacteriaceae</w:t>
              </w:r>
            </w:hyperlink>
            <w:r w:rsidR="00485F3C">
              <w:rPr>
                <w:rFonts w:cs="Arial"/>
                <w:szCs w:val="20"/>
              </w:rPr>
              <w:t xml:space="preserve"> </w:t>
            </w:r>
          </w:p>
        </w:tc>
      </w:tr>
      <w:tr w:rsidR="00485F3C" w:rsidRPr="00CB3B85" w:rsidTr="00031F37">
        <w:trPr>
          <w:trHeight w:val="1180"/>
          <w:jc w:val="center"/>
        </w:trPr>
        <w:tc>
          <w:tcPr>
            <w:tcW w:w="3452" w:type="dxa"/>
          </w:tcPr>
          <w:p w:rsidR="00485F3C" w:rsidRPr="00CB3B85" w:rsidRDefault="00C631A2" w:rsidP="00031F37">
            <w:pPr>
              <w:pStyle w:val="PHEBodyTextTableHyperlink"/>
              <w:rPr>
                <w:rFonts w:cs="Arial"/>
                <w:szCs w:val="20"/>
              </w:rPr>
            </w:pPr>
            <w:hyperlink r:id="rId44" w:anchor="identification" w:history="1">
              <w:r w:rsidR="00485F3C">
                <w:rPr>
                  <w:rStyle w:val="PHEBodyTextHyperlinkChar"/>
                  <w:rFonts w:cs="Arial"/>
                  <w:i/>
                  <w:sz w:val="20"/>
                  <w:szCs w:val="20"/>
                </w:rPr>
                <w:t>Pseudomonas</w:t>
              </w:r>
              <w:r w:rsidR="00485F3C" w:rsidRPr="00CB3B85">
                <w:rPr>
                  <w:rStyle w:val="PHEBodyTextHyperlinkChar"/>
                  <w:rFonts w:cs="Arial"/>
                  <w:i/>
                  <w:sz w:val="20"/>
                  <w:szCs w:val="20"/>
                </w:rPr>
                <w:t xml:space="preserve"> </w:t>
              </w:r>
              <w:r w:rsidR="00485F3C" w:rsidRPr="00CB3B85">
                <w:rPr>
                  <w:rStyle w:val="PHEBodyTextHyperlinkChar"/>
                  <w:rFonts w:cs="Arial"/>
                  <w:sz w:val="20"/>
                  <w:szCs w:val="20"/>
                </w:rPr>
                <w:t>species</w:t>
              </w:r>
            </w:hyperlink>
          </w:p>
          <w:p w:rsidR="00485F3C" w:rsidRPr="00CB3B85" w:rsidRDefault="00C631A2" w:rsidP="00031F37">
            <w:pPr>
              <w:pStyle w:val="PHEBodyTextTableHyperlink"/>
              <w:rPr>
                <w:rFonts w:cs="Arial"/>
                <w:szCs w:val="20"/>
              </w:rPr>
            </w:pPr>
            <w:hyperlink r:id="rId45" w:anchor="identification" w:history="1">
              <w:r w:rsidR="00485F3C">
                <w:rPr>
                  <w:rStyle w:val="PHEBodyTextHyperlinkChar"/>
                  <w:rFonts w:cs="Arial"/>
                  <w:i/>
                  <w:sz w:val="20"/>
                  <w:szCs w:val="20"/>
                </w:rPr>
                <w:t>Acinetobacter</w:t>
              </w:r>
              <w:r w:rsidR="00485F3C" w:rsidRPr="00CB3B85">
                <w:rPr>
                  <w:rStyle w:val="PHEBodyTextHyperlinkChar"/>
                  <w:rFonts w:cs="Arial"/>
                  <w:i/>
                  <w:sz w:val="20"/>
                  <w:szCs w:val="20"/>
                </w:rPr>
                <w:t xml:space="preserve"> </w:t>
              </w:r>
              <w:r w:rsidR="00485F3C" w:rsidRPr="00CB3B85">
                <w:rPr>
                  <w:rStyle w:val="PHEBodyTextHyperlinkChar"/>
                  <w:rFonts w:cs="Arial"/>
                  <w:sz w:val="20"/>
                  <w:szCs w:val="20"/>
                </w:rPr>
                <w:t>species</w:t>
              </w:r>
            </w:hyperlink>
          </w:p>
        </w:tc>
        <w:tc>
          <w:tcPr>
            <w:tcW w:w="6187" w:type="dxa"/>
          </w:tcPr>
          <w:p w:rsidR="00485F3C" w:rsidRDefault="00485F3C" w:rsidP="00CD03D9">
            <w:pPr>
              <w:pStyle w:val="PHEbodytextTable"/>
            </w:pPr>
            <w:r>
              <w:t>species level</w:t>
            </w:r>
          </w:p>
          <w:p w:rsidR="00485F3C" w:rsidRPr="00CB3B85" w:rsidRDefault="00C631A2" w:rsidP="00C45326">
            <w:pPr>
              <w:pStyle w:val="PHEbodytextTable"/>
              <w:rPr>
                <w:rFonts w:cs="Arial"/>
              </w:rPr>
            </w:pPr>
            <w:hyperlink r:id="rId46" w:anchor="identification" w:history="1">
              <w:r w:rsidR="002D3EA9">
                <w:rPr>
                  <w:rStyle w:val="Hyperlink"/>
                  <w:rFonts w:cs="Arial"/>
                  <w:sz w:val="20"/>
                  <w:szCs w:val="20"/>
                </w:rPr>
                <w:t>ID 17</w:t>
              </w:r>
              <w:r w:rsidR="00485F3C" w:rsidRPr="00CB3B85">
                <w:rPr>
                  <w:rStyle w:val="Hyperlink"/>
                  <w:rFonts w:cs="Arial"/>
                  <w:sz w:val="20"/>
                  <w:szCs w:val="20"/>
                </w:rPr>
                <w:t xml:space="preserve"> -</w:t>
              </w:r>
              <w:r w:rsidR="00C45326">
                <w:rPr>
                  <w:rStyle w:val="Hyperlink"/>
                  <w:rFonts w:cs="Arial"/>
                  <w:sz w:val="20"/>
                  <w:szCs w:val="20"/>
                </w:rPr>
                <w:t xml:space="preserve"> </w:t>
              </w:r>
              <w:r w:rsidR="002D3EA9" w:rsidRPr="002D3EA9">
                <w:rPr>
                  <w:rStyle w:val="Hyperlink"/>
                  <w:rFonts w:cs="Arial"/>
                  <w:sz w:val="20"/>
                  <w:szCs w:val="20"/>
                </w:rPr>
                <w:t xml:space="preserve">Identification of </w:t>
              </w:r>
              <w:r w:rsidR="002D3EA9" w:rsidRPr="002D3EA9">
                <w:rPr>
                  <w:rStyle w:val="Hyperlink"/>
                  <w:rFonts w:cs="Arial"/>
                  <w:i/>
                  <w:sz w:val="20"/>
                  <w:szCs w:val="20"/>
                </w:rPr>
                <w:t>Pseudomonas</w:t>
              </w:r>
              <w:r w:rsidR="002D3EA9" w:rsidRPr="002D3EA9">
                <w:rPr>
                  <w:rStyle w:val="Hyperlink"/>
                  <w:rFonts w:cs="Arial"/>
                  <w:sz w:val="20"/>
                  <w:szCs w:val="20"/>
                </w:rPr>
                <w:t xml:space="preserve"> species and other </w:t>
              </w:r>
              <w:r w:rsidR="00C45326">
                <w:rPr>
                  <w:rStyle w:val="Hyperlink"/>
                  <w:rFonts w:cs="Arial"/>
                  <w:sz w:val="20"/>
                  <w:szCs w:val="20"/>
                </w:rPr>
                <w:t>n</w:t>
              </w:r>
              <w:r w:rsidR="002D3EA9" w:rsidRPr="002D3EA9">
                <w:rPr>
                  <w:rStyle w:val="Hyperlink"/>
                  <w:rFonts w:cs="Arial"/>
                  <w:sz w:val="20"/>
                  <w:szCs w:val="20"/>
                </w:rPr>
                <w:t>on-</w:t>
              </w:r>
              <w:r w:rsidR="00C45326">
                <w:rPr>
                  <w:rStyle w:val="Hyperlink"/>
                  <w:rFonts w:cs="Arial"/>
                  <w:sz w:val="20"/>
                  <w:szCs w:val="20"/>
                </w:rPr>
                <w:t>g</w:t>
              </w:r>
              <w:r w:rsidR="002D3EA9" w:rsidRPr="002D3EA9">
                <w:rPr>
                  <w:rStyle w:val="Hyperlink"/>
                  <w:rFonts w:cs="Arial"/>
                  <w:sz w:val="20"/>
                  <w:szCs w:val="20"/>
                </w:rPr>
                <w:t xml:space="preserve">lucose </w:t>
              </w:r>
              <w:r w:rsidR="00C45326">
                <w:rPr>
                  <w:rStyle w:val="Hyperlink"/>
                  <w:rFonts w:cs="Arial"/>
                  <w:sz w:val="20"/>
                  <w:szCs w:val="20"/>
                </w:rPr>
                <w:t>f</w:t>
              </w:r>
              <w:r w:rsidR="002D3EA9" w:rsidRPr="002D3EA9">
                <w:rPr>
                  <w:rStyle w:val="Hyperlink"/>
                  <w:rFonts w:cs="Arial"/>
                  <w:sz w:val="20"/>
                  <w:szCs w:val="20"/>
                </w:rPr>
                <w:t>ermenters</w:t>
              </w:r>
            </w:hyperlink>
          </w:p>
        </w:tc>
      </w:tr>
    </w:tbl>
    <w:p w:rsidR="00B96940" w:rsidRPr="00CB3B85" w:rsidRDefault="003C5E07" w:rsidP="009C325E">
      <w:pPr>
        <w:ind w:left="0" w:firstLine="0"/>
      </w:pPr>
      <w:r w:rsidRPr="00CB3B85">
        <w:rPr>
          <w:rFonts w:cs="Arial"/>
        </w:rPr>
        <w:t>Organisms may be further identified if this is clinically or epidemiologically indicated.</w:t>
      </w:r>
    </w:p>
    <w:p w:rsidR="003C5E07" w:rsidRPr="00CB3B85" w:rsidRDefault="003C5E07" w:rsidP="003C5E07">
      <w:pPr>
        <w:pStyle w:val="PHEreportHeading2BlueHighlight"/>
      </w:pPr>
      <w:r w:rsidRPr="00CB3B85">
        <w:t>4.</w:t>
      </w:r>
      <w:r w:rsidR="001C3362" w:rsidRPr="00CB3B85">
        <w:t>7</w:t>
      </w:r>
      <w:r w:rsidRPr="00CB3B85">
        <w:tab/>
        <w:t xml:space="preserve">Antimicrobial </w:t>
      </w:r>
      <w:r w:rsidR="00EE4AAA">
        <w:t>s</w:t>
      </w:r>
      <w:r w:rsidRPr="00CB3B85">
        <w:t xml:space="preserve">usceptibility </w:t>
      </w:r>
      <w:r w:rsidR="00EE4AAA">
        <w:t>t</w:t>
      </w:r>
      <w:r w:rsidRPr="00CB3B85">
        <w:t>esting</w:t>
      </w:r>
    </w:p>
    <w:p w:rsidR="001340C9" w:rsidRPr="00BF5AFE" w:rsidRDefault="009D0A8E" w:rsidP="001340C9">
      <w:pPr>
        <w:pStyle w:val="PHEBodytext"/>
        <w:rPr>
          <w:rFonts w:cs="Arial"/>
        </w:rPr>
      </w:pPr>
      <w:r w:rsidRPr="00BF5AFE">
        <w:rPr>
          <w:rFonts w:cs="Arial"/>
        </w:rPr>
        <w:t xml:space="preserve">As the media used are not as recommended in BSAC/EUCAST/CLSI methodology, </w:t>
      </w:r>
      <w:r w:rsidR="00EE5D62" w:rsidRPr="00BF5AFE">
        <w:rPr>
          <w:rFonts w:cs="Arial"/>
        </w:rPr>
        <w:t xml:space="preserve">a cut-off value of within </w:t>
      </w:r>
      <w:r w:rsidR="004A3B49" w:rsidRPr="00BF5AFE">
        <w:rPr>
          <w:rFonts w:cs="Arial"/>
        </w:rPr>
        <w:t>20</w:t>
      </w:r>
      <w:r w:rsidR="00083E0B" w:rsidRPr="00BF5AFE">
        <w:rPr>
          <w:rFonts w:cs="Arial"/>
        </w:rPr>
        <w:t xml:space="preserve">mm is recommended, taking due regard of inoculum density or mixed cultures. Any isolates </w:t>
      </w:r>
      <w:r w:rsidRPr="00BF5AFE">
        <w:rPr>
          <w:rFonts w:cs="Arial"/>
        </w:rPr>
        <w:t xml:space="preserve">that shows </w:t>
      </w:r>
      <w:r w:rsidR="00083E0B" w:rsidRPr="00BF5AFE">
        <w:rPr>
          <w:rFonts w:cs="Arial"/>
        </w:rPr>
        <w:t xml:space="preserve">suspected </w:t>
      </w:r>
      <w:r w:rsidRPr="00BF5AFE">
        <w:rPr>
          <w:rFonts w:cs="Arial"/>
        </w:rPr>
        <w:t>resistance should be identified and submitted for formal susceptibility testing.</w:t>
      </w:r>
    </w:p>
    <w:p w:rsidR="009D0A8E" w:rsidRDefault="006476DB" w:rsidP="001340C9">
      <w:pPr>
        <w:pStyle w:val="PHEBodytext"/>
        <w:rPr>
          <w:rFonts w:cs="Arial"/>
        </w:rPr>
      </w:pPr>
      <w:r w:rsidRPr="00BF5AFE">
        <w:rPr>
          <w:rFonts w:cs="Arial"/>
        </w:rPr>
        <w:t xml:space="preserve">If using the recommended media by </w:t>
      </w:r>
      <w:hyperlink r:id="rId47" w:history="1">
        <w:r w:rsidR="00D91CAC" w:rsidRPr="00BF5AFE">
          <w:rPr>
            <w:rStyle w:val="Hyperlink"/>
            <w:rFonts w:cs="Arial"/>
            <w:sz w:val="24"/>
          </w:rPr>
          <w:t>British Society for Antimicrobial Chemotherapy (BSAC)</w:t>
        </w:r>
      </w:hyperlink>
      <w:r w:rsidR="00D91CAC" w:rsidRPr="00BF5AFE">
        <w:rPr>
          <w:rFonts w:cs="Arial"/>
        </w:rPr>
        <w:t xml:space="preserve">, </w:t>
      </w:r>
      <w:hyperlink r:id="rId48" w:history="1">
        <w:r w:rsidR="00D91CAC" w:rsidRPr="00BF5AFE">
          <w:rPr>
            <w:rStyle w:val="Hyperlink"/>
            <w:rFonts w:cs="Arial"/>
            <w:sz w:val="24"/>
          </w:rPr>
          <w:t>European Committee on Antimicrobial Susceptibility Testing</w:t>
        </w:r>
      </w:hyperlink>
      <w:r w:rsidR="00D91CAC" w:rsidRPr="00BF5AFE">
        <w:rPr>
          <w:rFonts w:cs="Arial"/>
          <w:u w:val="single"/>
        </w:rPr>
        <w:t xml:space="preserve"> (</w:t>
      </w:r>
      <w:hyperlink r:id="rId49" w:history="1">
        <w:r w:rsidR="00D91CAC" w:rsidRPr="00BF5AFE">
          <w:rPr>
            <w:rStyle w:val="Hyperlink"/>
            <w:rFonts w:cs="Arial"/>
            <w:sz w:val="24"/>
          </w:rPr>
          <w:t>EUCAST</w:t>
        </w:r>
      </w:hyperlink>
      <w:r w:rsidR="00D91CAC" w:rsidRPr="00BF5AFE">
        <w:rPr>
          <w:rFonts w:cs="Arial"/>
          <w:u w:val="single"/>
        </w:rPr>
        <w:t xml:space="preserve">) or </w:t>
      </w:r>
      <w:hyperlink r:id="rId50" w:history="1">
        <w:r w:rsidR="00D91CAC" w:rsidRPr="00BF5AFE">
          <w:rPr>
            <w:rStyle w:val="Hyperlink"/>
            <w:rFonts w:cs="Arial"/>
            <w:sz w:val="24"/>
          </w:rPr>
          <w:t>Clinical and Laboratory Standards Institute (CLSI)</w:t>
        </w:r>
      </w:hyperlink>
      <w:r w:rsidRPr="00BF5AFE">
        <w:rPr>
          <w:rFonts w:cs="Arial"/>
        </w:rPr>
        <w:t xml:space="preserve"> </w:t>
      </w:r>
      <w:r w:rsidR="00D91CAC" w:rsidRPr="00BF5AFE">
        <w:rPr>
          <w:rFonts w:cs="Arial"/>
        </w:rPr>
        <w:t>methodology, r</w:t>
      </w:r>
      <w:r w:rsidRPr="00BF5AFE">
        <w:rPr>
          <w:rFonts w:cs="Arial"/>
        </w:rPr>
        <w:t>efer to</w:t>
      </w:r>
      <w:r w:rsidR="00D91CAC" w:rsidRPr="00BF5AFE">
        <w:rPr>
          <w:rFonts w:cs="Arial"/>
        </w:rPr>
        <w:t xml:space="preserve"> the respective</w:t>
      </w:r>
      <w:r w:rsidRPr="00BF5AFE">
        <w:rPr>
          <w:rFonts w:cs="Arial"/>
        </w:rPr>
        <w:t xml:space="preserve"> </w:t>
      </w:r>
      <w:r w:rsidR="00D91CAC" w:rsidRPr="00BF5AFE">
        <w:rPr>
          <w:rFonts w:cs="Arial"/>
        </w:rPr>
        <w:t>guidelines.</w:t>
      </w:r>
      <w:r w:rsidRPr="006476DB">
        <w:rPr>
          <w:rFonts w:cs="Arial"/>
        </w:rPr>
        <w:t xml:space="preserve"> </w:t>
      </w:r>
    </w:p>
    <w:p w:rsidR="004A40D6" w:rsidRPr="004A40D6" w:rsidRDefault="004A40D6" w:rsidP="004A40D6">
      <w:pPr>
        <w:pStyle w:val="PHEBodytext"/>
        <w:rPr>
          <w:rFonts w:cs="Arial"/>
          <w:bCs/>
        </w:rPr>
      </w:pPr>
      <w:r w:rsidRPr="004A40D6">
        <w:rPr>
          <w:rFonts w:cs="Arial"/>
          <w:bCs/>
        </w:rPr>
        <w:t>Species identification is highly desirable to allow proper interpretation of results. BSAC and EUCAST recommended breakpoints for the carbapenems advocated are updated annually and should be sought from the links above.</w:t>
      </w:r>
    </w:p>
    <w:p w:rsidR="004A40D6" w:rsidRPr="004A40D6" w:rsidRDefault="004A40D6" w:rsidP="004A40D6">
      <w:pPr>
        <w:pStyle w:val="PHEBodytext"/>
        <w:rPr>
          <w:rFonts w:cs="Arial"/>
        </w:rPr>
      </w:pPr>
      <w:r w:rsidRPr="004A40D6">
        <w:rPr>
          <w:rFonts w:cs="Arial"/>
        </w:rPr>
        <w:t>Variations in enzyme expression and interplay with other host strain factors, mean that not all carbapenemase producers will show phenotypic resistance ie MICs for some or all carbapenems may lie below the clinical breakpoints or zone size diameters may be larger. Hence reliance on these values for detection of producers lacks sensitivity.</w:t>
      </w:r>
    </w:p>
    <w:p w:rsidR="004A40D6" w:rsidRPr="004A40D6" w:rsidRDefault="004A40D6" w:rsidP="004A40D6">
      <w:pPr>
        <w:pStyle w:val="PHEBodytext"/>
        <w:rPr>
          <w:rFonts w:cs="Arial"/>
        </w:rPr>
      </w:pPr>
      <w:r w:rsidRPr="004A40D6">
        <w:rPr>
          <w:rFonts w:cs="Arial"/>
        </w:rPr>
        <w:t xml:space="preserve">EUCAST has </w:t>
      </w:r>
      <w:r w:rsidR="00387C01">
        <w:rPr>
          <w:rFonts w:cs="Arial"/>
        </w:rPr>
        <w:t xml:space="preserve">therefore </w:t>
      </w:r>
      <w:r w:rsidRPr="004A40D6">
        <w:rPr>
          <w:rFonts w:cs="Arial"/>
        </w:rPr>
        <w:t>recommended screening cut-off</w:t>
      </w:r>
      <w:r w:rsidRPr="004A40D6">
        <w:rPr>
          <w:rFonts w:cs="Arial"/>
          <w:i/>
        </w:rPr>
        <w:t xml:space="preserve"> </w:t>
      </w:r>
      <w:r w:rsidRPr="004A40D6">
        <w:rPr>
          <w:rFonts w:cs="Arial"/>
        </w:rPr>
        <w:t xml:space="preserve">values (Table </w:t>
      </w:r>
      <w:r>
        <w:rPr>
          <w:rFonts w:cs="Arial"/>
        </w:rPr>
        <w:t>4</w:t>
      </w:r>
      <w:r w:rsidRPr="004A40D6">
        <w:rPr>
          <w:rFonts w:cs="Arial"/>
        </w:rPr>
        <w:t>) for detecting putative carbapenemase-producing Enterobacteriaceae</w:t>
      </w:r>
      <w:r w:rsidR="00387C01">
        <w:t xml:space="preserve">, </w:t>
      </w:r>
      <w:r w:rsidR="00387C01" w:rsidRPr="00387C01">
        <w:rPr>
          <w:rFonts w:cs="Arial"/>
        </w:rPr>
        <w:t>with meropenem the preferred screening agent since it offers the best compromise between sensitivity and</w:t>
      </w:r>
      <w:r w:rsidR="00387C01">
        <w:rPr>
          <w:rFonts w:cs="Arial"/>
        </w:rPr>
        <w:t xml:space="preserve"> </w:t>
      </w:r>
      <w:r w:rsidRPr="004A40D6">
        <w:rPr>
          <w:rFonts w:cs="Arial"/>
        </w:rPr>
        <w:t>specificity.</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3"/>
        <w:gridCol w:w="3213"/>
        <w:gridCol w:w="3213"/>
      </w:tblGrid>
      <w:tr w:rsidR="004A40D6" w:rsidRPr="004A40D6" w:rsidTr="005A4BFF">
        <w:tc>
          <w:tcPr>
            <w:tcW w:w="9639" w:type="dxa"/>
            <w:gridSpan w:val="3"/>
            <w:shd w:val="clear" w:color="auto" w:fill="auto"/>
          </w:tcPr>
          <w:p w:rsidR="004A40D6" w:rsidRPr="004A40D6" w:rsidRDefault="004A40D6" w:rsidP="004A40D6">
            <w:pPr>
              <w:pStyle w:val="PHEBodytext"/>
              <w:rPr>
                <w:rFonts w:cs="Arial"/>
                <w:b/>
              </w:rPr>
            </w:pPr>
            <w:r w:rsidRPr="004A40D6">
              <w:rPr>
                <w:rFonts w:cs="Arial"/>
                <w:b/>
              </w:rPr>
              <w:t xml:space="preserve">Table </w:t>
            </w:r>
            <w:r>
              <w:rPr>
                <w:rFonts w:cs="Arial"/>
                <w:b/>
              </w:rPr>
              <w:t>4</w:t>
            </w:r>
            <w:r w:rsidRPr="004A40D6">
              <w:rPr>
                <w:rFonts w:cs="Arial"/>
                <w:b/>
              </w:rPr>
              <w:t>.</w:t>
            </w:r>
            <w:r w:rsidRPr="004A40D6">
              <w:rPr>
                <w:rFonts w:cs="Arial"/>
              </w:rPr>
              <w:t xml:space="preserve"> Recommended  EUCAST screening cut-off values for recognising possible carbapenemase-producing Enterobacteriaceae*</w:t>
            </w:r>
          </w:p>
        </w:tc>
      </w:tr>
      <w:tr w:rsidR="004A40D6" w:rsidRPr="004A40D6" w:rsidTr="005A4BFF">
        <w:tc>
          <w:tcPr>
            <w:tcW w:w="3213" w:type="dxa"/>
            <w:shd w:val="clear" w:color="auto" w:fill="8DB3E2"/>
          </w:tcPr>
          <w:p w:rsidR="004A40D6" w:rsidRPr="004A40D6" w:rsidRDefault="004A40D6" w:rsidP="004A40D6">
            <w:pPr>
              <w:pStyle w:val="PHEBodytext"/>
              <w:rPr>
                <w:rFonts w:cs="Arial"/>
                <w:b/>
              </w:rPr>
            </w:pPr>
            <w:r w:rsidRPr="004A40D6">
              <w:rPr>
                <w:rFonts w:cs="Arial"/>
                <w:b/>
              </w:rPr>
              <w:t>Carbapenem</w:t>
            </w:r>
          </w:p>
        </w:tc>
        <w:tc>
          <w:tcPr>
            <w:tcW w:w="3213" w:type="dxa"/>
            <w:shd w:val="clear" w:color="auto" w:fill="8DB3E2"/>
          </w:tcPr>
          <w:p w:rsidR="004A40D6" w:rsidRPr="004A40D6" w:rsidRDefault="004A40D6" w:rsidP="004A40D6">
            <w:pPr>
              <w:pStyle w:val="PHEBodytext"/>
              <w:rPr>
                <w:rFonts w:cs="Arial"/>
                <w:b/>
              </w:rPr>
            </w:pPr>
            <w:r w:rsidRPr="004A40D6">
              <w:rPr>
                <w:rFonts w:cs="Arial"/>
                <w:b/>
              </w:rPr>
              <w:t>MIC (mg/L)</w:t>
            </w:r>
          </w:p>
        </w:tc>
        <w:tc>
          <w:tcPr>
            <w:tcW w:w="3213" w:type="dxa"/>
            <w:shd w:val="clear" w:color="auto" w:fill="8DB3E2"/>
          </w:tcPr>
          <w:p w:rsidR="004A40D6" w:rsidRPr="004A40D6" w:rsidRDefault="004A40D6" w:rsidP="004A40D6">
            <w:pPr>
              <w:pStyle w:val="PHEBodytext"/>
              <w:rPr>
                <w:rFonts w:cs="Arial"/>
                <w:b/>
              </w:rPr>
            </w:pPr>
            <w:r w:rsidRPr="004A40D6">
              <w:rPr>
                <w:rFonts w:cs="Arial"/>
                <w:b/>
              </w:rPr>
              <w:t>Zone diameter (mm)</w:t>
            </w:r>
          </w:p>
        </w:tc>
      </w:tr>
      <w:tr w:rsidR="004A40D6" w:rsidRPr="004A40D6" w:rsidTr="005A4BFF">
        <w:tc>
          <w:tcPr>
            <w:tcW w:w="3213" w:type="dxa"/>
            <w:shd w:val="clear" w:color="auto" w:fill="8DB3E2"/>
          </w:tcPr>
          <w:p w:rsidR="004A40D6" w:rsidRPr="004A40D6" w:rsidRDefault="004A40D6" w:rsidP="004A40D6">
            <w:pPr>
              <w:pStyle w:val="PHEBodytext"/>
              <w:rPr>
                <w:rFonts w:cs="Arial"/>
                <w:vertAlign w:val="superscript"/>
              </w:rPr>
            </w:pPr>
            <w:r w:rsidRPr="004A40D6">
              <w:rPr>
                <w:rFonts w:cs="Arial"/>
              </w:rPr>
              <w:t>Meropenem</w:t>
            </w:r>
            <w:r w:rsidRPr="004A40D6">
              <w:rPr>
                <w:rFonts w:cs="Arial"/>
                <w:vertAlign w:val="superscript"/>
              </w:rPr>
              <w:t>1</w:t>
            </w:r>
          </w:p>
        </w:tc>
        <w:tc>
          <w:tcPr>
            <w:tcW w:w="3213" w:type="dxa"/>
            <w:shd w:val="clear" w:color="auto" w:fill="auto"/>
          </w:tcPr>
          <w:p w:rsidR="004A40D6" w:rsidRPr="004A40D6" w:rsidRDefault="004A40D6" w:rsidP="004A40D6">
            <w:pPr>
              <w:pStyle w:val="PHEBodytext"/>
              <w:rPr>
                <w:rFonts w:cs="Arial"/>
              </w:rPr>
            </w:pPr>
            <w:r w:rsidRPr="004A40D6">
              <w:rPr>
                <w:rFonts w:cs="Arial"/>
              </w:rPr>
              <w:t>&gt;0.12</w:t>
            </w:r>
          </w:p>
        </w:tc>
        <w:tc>
          <w:tcPr>
            <w:tcW w:w="3213" w:type="dxa"/>
            <w:shd w:val="clear" w:color="auto" w:fill="auto"/>
          </w:tcPr>
          <w:p w:rsidR="004A40D6" w:rsidRPr="004A40D6" w:rsidRDefault="004A40D6" w:rsidP="004A40D6">
            <w:pPr>
              <w:pStyle w:val="PHEBodytext"/>
              <w:rPr>
                <w:rFonts w:cs="Arial"/>
                <w:vertAlign w:val="superscript"/>
              </w:rPr>
            </w:pPr>
            <w:r w:rsidRPr="004A40D6">
              <w:rPr>
                <w:rFonts w:cs="Arial"/>
              </w:rPr>
              <w:t>&lt;25</w:t>
            </w:r>
            <w:r w:rsidRPr="004A40D6">
              <w:rPr>
                <w:rFonts w:cs="Arial"/>
                <w:vertAlign w:val="superscript"/>
              </w:rPr>
              <w:t>2</w:t>
            </w:r>
          </w:p>
        </w:tc>
      </w:tr>
      <w:tr w:rsidR="004A40D6" w:rsidRPr="004A40D6" w:rsidTr="005A4BFF">
        <w:tc>
          <w:tcPr>
            <w:tcW w:w="3213" w:type="dxa"/>
            <w:shd w:val="clear" w:color="auto" w:fill="8DB3E2"/>
          </w:tcPr>
          <w:p w:rsidR="004A40D6" w:rsidRPr="004A40D6" w:rsidRDefault="004A40D6" w:rsidP="004A40D6">
            <w:pPr>
              <w:pStyle w:val="PHEBodytext"/>
              <w:rPr>
                <w:rFonts w:cs="Arial"/>
                <w:vertAlign w:val="superscript"/>
              </w:rPr>
            </w:pPr>
            <w:r w:rsidRPr="004A40D6">
              <w:rPr>
                <w:rFonts w:cs="Arial"/>
              </w:rPr>
              <w:t>Imipenem</w:t>
            </w:r>
            <w:r w:rsidRPr="004A40D6">
              <w:rPr>
                <w:rFonts w:cs="Arial"/>
                <w:vertAlign w:val="superscript"/>
              </w:rPr>
              <w:t>3</w:t>
            </w:r>
          </w:p>
        </w:tc>
        <w:tc>
          <w:tcPr>
            <w:tcW w:w="3213" w:type="dxa"/>
            <w:shd w:val="clear" w:color="auto" w:fill="auto"/>
          </w:tcPr>
          <w:p w:rsidR="004A40D6" w:rsidRPr="004A40D6" w:rsidRDefault="004A40D6" w:rsidP="004A40D6">
            <w:pPr>
              <w:pStyle w:val="PHEBodytext"/>
              <w:rPr>
                <w:rFonts w:cs="Arial"/>
              </w:rPr>
            </w:pPr>
            <w:r w:rsidRPr="004A40D6">
              <w:rPr>
                <w:rFonts w:cs="Arial"/>
              </w:rPr>
              <w:t>&gt;1</w:t>
            </w:r>
          </w:p>
        </w:tc>
        <w:tc>
          <w:tcPr>
            <w:tcW w:w="3213" w:type="dxa"/>
            <w:shd w:val="clear" w:color="auto" w:fill="auto"/>
          </w:tcPr>
          <w:p w:rsidR="004A40D6" w:rsidRPr="004A40D6" w:rsidRDefault="004A40D6" w:rsidP="004A40D6">
            <w:pPr>
              <w:pStyle w:val="PHEBodytext"/>
              <w:rPr>
                <w:rFonts w:cs="Arial"/>
              </w:rPr>
            </w:pPr>
            <w:r w:rsidRPr="004A40D6">
              <w:rPr>
                <w:rFonts w:cs="Arial"/>
              </w:rPr>
              <w:t>&lt;23</w:t>
            </w:r>
          </w:p>
        </w:tc>
      </w:tr>
      <w:tr w:rsidR="004A40D6" w:rsidRPr="004A40D6" w:rsidTr="005A4BFF">
        <w:tc>
          <w:tcPr>
            <w:tcW w:w="3213" w:type="dxa"/>
            <w:shd w:val="clear" w:color="auto" w:fill="8DB3E2"/>
          </w:tcPr>
          <w:p w:rsidR="004A40D6" w:rsidRPr="004A40D6" w:rsidRDefault="004A40D6" w:rsidP="004A40D6">
            <w:pPr>
              <w:pStyle w:val="PHEBodytext"/>
              <w:rPr>
                <w:rFonts w:cs="Arial"/>
                <w:vertAlign w:val="superscript"/>
              </w:rPr>
            </w:pPr>
            <w:r w:rsidRPr="004A40D6">
              <w:rPr>
                <w:rFonts w:cs="Arial"/>
              </w:rPr>
              <w:t>Ertapenem</w:t>
            </w:r>
            <w:r w:rsidRPr="004A40D6">
              <w:rPr>
                <w:rFonts w:cs="Arial"/>
                <w:vertAlign w:val="superscript"/>
              </w:rPr>
              <w:t>4</w:t>
            </w:r>
          </w:p>
        </w:tc>
        <w:tc>
          <w:tcPr>
            <w:tcW w:w="3213" w:type="dxa"/>
            <w:shd w:val="clear" w:color="auto" w:fill="auto"/>
          </w:tcPr>
          <w:p w:rsidR="004A40D6" w:rsidRPr="004A40D6" w:rsidRDefault="004A40D6" w:rsidP="004A40D6">
            <w:pPr>
              <w:pStyle w:val="PHEBodytext"/>
              <w:rPr>
                <w:rFonts w:cs="Arial"/>
              </w:rPr>
            </w:pPr>
            <w:r w:rsidRPr="004A40D6">
              <w:rPr>
                <w:rFonts w:cs="Arial"/>
              </w:rPr>
              <w:t>&gt;0.12</w:t>
            </w:r>
          </w:p>
        </w:tc>
        <w:tc>
          <w:tcPr>
            <w:tcW w:w="3213" w:type="dxa"/>
            <w:shd w:val="clear" w:color="auto" w:fill="auto"/>
          </w:tcPr>
          <w:p w:rsidR="004A40D6" w:rsidRPr="004A40D6" w:rsidRDefault="004A40D6" w:rsidP="004A40D6">
            <w:pPr>
              <w:pStyle w:val="PHEBodytext"/>
              <w:rPr>
                <w:rFonts w:cs="Arial"/>
              </w:rPr>
            </w:pPr>
            <w:r w:rsidRPr="004A40D6">
              <w:rPr>
                <w:rFonts w:cs="Arial"/>
              </w:rPr>
              <w:t>&lt;25</w:t>
            </w:r>
          </w:p>
        </w:tc>
      </w:tr>
      <w:tr w:rsidR="004A40D6" w:rsidRPr="004A40D6" w:rsidTr="005A4BFF">
        <w:tc>
          <w:tcPr>
            <w:tcW w:w="9639" w:type="dxa"/>
            <w:gridSpan w:val="3"/>
            <w:shd w:val="clear" w:color="auto" w:fill="8DB3E2"/>
          </w:tcPr>
          <w:p w:rsidR="004A40D6" w:rsidRPr="004A40D6" w:rsidRDefault="004A40D6" w:rsidP="004A40D6">
            <w:pPr>
              <w:pStyle w:val="PHEBodytext"/>
              <w:rPr>
                <w:rFonts w:cs="Arial"/>
              </w:rPr>
            </w:pPr>
            <w:r w:rsidRPr="004A40D6">
              <w:rPr>
                <w:rFonts w:cs="Arial"/>
                <w:vertAlign w:val="superscript"/>
              </w:rPr>
              <w:t>1</w:t>
            </w:r>
            <w:r w:rsidRPr="004A40D6">
              <w:rPr>
                <w:rFonts w:cs="Arial"/>
              </w:rPr>
              <w:t xml:space="preserve"> Meropenem offers the best compromise between sensitivity and specificity in terms of </w:t>
            </w:r>
            <w:r w:rsidRPr="004A40D6">
              <w:rPr>
                <w:rFonts w:cs="Arial"/>
              </w:rPr>
              <w:lastRenderedPageBreak/>
              <w:t>detecting carbapenemase producers</w:t>
            </w:r>
          </w:p>
          <w:p w:rsidR="004A40D6" w:rsidRPr="004A40D6" w:rsidRDefault="004A40D6" w:rsidP="004A40D6">
            <w:pPr>
              <w:pStyle w:val="PHEBodytext"/>
              <w:rPr>
                <w:rFonts w:cs="Arial"/>
              </w:rPr>
            </w:pPr>
            <w:r w:rsidRPr="004A40D6">
              <w:rPr>
                <w:rFonts w:cs="Arial"/>
                <w:vertAlign w:val="superscript"/>
              </w:rPr>
              <w:t>2</w:t>
            </w:r>
            <w:r w:rsidRPr="004A40D6">
              <w:rPr>
                <w:rFonts w:cs="Arial"/>
              </w:rPr>
              <w:t xml:space="preserve"> In some cases zone diameters for OXA-48-producers are up to 26 mm, so &lt;27 mm may be used as a screening cut-off in countries where OXA-48 is endemic, but at the expense of lower specificity</w:t>
            </w:r>
          </w:p>
          <w:p w:rsidR="004A40D6" w:rsidRPr="004A40D6" w:rsidRDefault="004A40D6" w:rsidP="004A40D6">
            <w:pPr>
              <w:pStyle w:val="PHEBodytext"/>
              <w:rPr>
                <w:rFonts w:cs="Arial"/>
              </w:rPr>
            </w:pPr>
            <w:r w:rsidRPr="004A40D6">
              <w:rPr>
                <w:rFonts w:cs="Arial"/>
                <w:vertAlign w:val="superscript"/>
              </w:rPr>
              <w:t xml:space="preserve">3 </w:t>
            </w:r>
            <w:r w:rsidRPr="004A40D6">
              <w:rPr>
                <w:rFonts w:cs="Arial"/>
              </w:rPr>
              <w:t>Imipenem is not recommended for use as a stand-alone screening test compound because it is relatively poor for separating wild-type organisms and carbapenemase producers.</w:t>
            </w:r>
          </w:p>
          <w:p w:rsidR="004A40D6" w:rsidRPr="004A40D6" w:rsidRDefault="004A40D6" w:rsidP="004A40D6">
            <w:pPr>
              <w:pStyle w:val="PHEBodytext"/>
              <w:rPr>
                <w:rFonts w:cs="Arial"/>
              </w:rPr>
            </w:pPr>
            <w:r w:rsidRPr="004A40D6">
              <w:rPr>
                <w:rFonts w:cs="Arial"/>
                <w:vertAlign w:val="superscript"/>
              </w:rPr>
              <w:t xml:space="preserve">4 </w:t>
            </w:r>
            <w:r w:rsidRPr="004A40D6">
              <w:rPr>
                <w:rFonts w:cs="Arial"/>
              </w:rPr>
              <w:t>Ertapenem shows high sensitivity but low specificity in terms of detecting carbapenemase producers, and so is not recommended for routine use.</w:t>
            </w:r>
          </w:p>
        </w:tc>
      </w:tr>
    </w:tbl>
    <w:p w:rsidR="004A40D6" w:rsidRPr="00D375CB" w:rsidRDefault="004A40D6" w:rsidP="001340C9">
      <w:pPr>
        <w:pStyle w:val="PHEBodytext"/>
        <w:rPr>
          <w:rFonts w:cs="Arial"/>
        </w:rPr>
      </w:pPr>
      <w:r w:rsidRPr="004A40D6">
        <w:rPr>
          <w:rFonts w:cs="Arial"/>
        </w:rPr>
        <w:lastRenderedPageBreak/>
        <w:t xml:space="preserve">*The EUCAST guidelines document is available at: </w:t>
      </w:r>
      <w:hyperlink r:id="rId51" w:history="1">
        <w:r w:rsidRPr="004A40D6">
          <w:rPr>
            <w:rStyle w:val="Hyperlink"/>
            <w:rFonts w:cs="Arial"/>
            <w:sz w:val="24"/>
          </w:rPr>
          <w:t>http://www.eucast.org/fileadmin/src/media/PDFs/EUCAST_files/Resistance_mechanisms/EUCAST_detection_of_resistance_mechanisms_v1.0_20131211.pdf</w:t>
        </w:r>
      </w:hyperlink>
      <w:r w:rsidRPr="004A40D6">
        <w:rPr>
          <w:rFonts w:cs="Arial"/>
        </w:rPr>
        <w:t xml:space="preserve">  OR </w:t>
      </w:r>
      <w:hyperlink r:id="rId52" w:history="1">
        <w:r w:rsidRPr="004A40D6">
          <w:rPr>
            <w:rStyle w:val="Hyperlink"/>
            <w:rFonts w:cs="Arial"/>
            <w:sz w:val="24"/>
          </w:rPr>
          <w:t>http://www.eucast.org/resistance_mechanisms/</w:t>
        </w:r>
      </w:hyperlink>
      <w:r w:rsidR="00A355DD">
        <w:rPr>
          <w:rFonts w:cs="Arial"/>
        </w:rPr>
        <w:t>.</w:t>
      </w:r>
    </w:p>
    <w:p w:rsidR="0027434C" w:rsidRPr="00CB3B85" w:rsidRDefault="00674F59" w:rsidP="0027434C">
      <w:pPr>
        <w:pStyle w:val="PHEreportHeading2BlueHighlight"/>
      </w:pPr>
      <w:r w:rsidRPr="00CB3B85">
        <w:t>4.</w:t>
      </w:r>
      <w:r w:rsidR="001C3362" w:rsidRPr="00CB3B85">
        <w:t>8</w:t>
      </w:r>
      <w:r w:rsidR="00EE4AAA">
        <w:tab/>
        <w:t>Referral for o</w:t>
      </w:r>
      <w:r w:rsidR="0027434C" w:rsidRPr="00CB3B85">
        <w:t xml:space="preserve">utbreak </w:t>
      </w:r>
      <w:r w:rsidR="00EE4AAA">
        <w:t>i</w:t>
      </w:r>
      <w:r w:rsidR="0027434C" w:rsidRPr="00CB3B85">
        <w:t>nvestigations</w:t>
      </w:r>
    </w:p>
    <w:p w:rsidR="0027434C" w:rsidRPr="00CB3B85" w:rsidRDefault="00D57A17" w:rsidP="0027434C">
      <w:pPr>
        <w:pStyle w:val="PHEBodytext"/>
      </w:pPr>
      <w:bookmarkStart w:id="47" w:name="_Toc210040721"/>
      <w:r>
        <w:rPr>
          <w:rFonts w:cs="Arial"/>
        </w:rPr>
        <w:t>See 4.9</w:t>
      </w:r>
      <w:r w:rsidR="00EE4AAA">
        <w:rPr>
          <w:rFonts w:cs="Arial"/>
        </w:rPr>
        <w:t>.</w:t>
      </w:r>
    </w:p>
    <w:bookmarkEnd w:id="47"/>
    <w:p w:rsidR="003C5E07" w:rsidRPr="00CB3B85" w:rsidRDefault="003C5E07" w:rsidP="003C5E07">
      <w:pPr>
        <w:pStyle w:val="PHEreportHeading2BlueHighlight"/>
      </w:pPr>
      <w:r w:rsidRPr="00CB3B85">
        <w:t>4.</w:t>
      </w:r>
      <w:r w:rsidR="001C3362" w:rsidRPr="00CB3B85">
        <w:t>9</w:t>
      </w:r>
      <w:r w:rsidRPr="00CB3B85">
        <w:tab/>
        <w:t xml:space="preserve">Referral to </w:t>
      </w:r>
      <w:r w:rsidR="00EE4AAA">
        <w:t>r</w:t>
      </w:r>
      <w:r w:rsidRPr="00CB3B85">
        <w:t xml:space="preserve">eference </w:t>
      </w:r>
      <w:r w:rsidR="00EE4AAA">
        <w:t>l</w:t>
      </w:r>
      <w:r w:rsidRPr="00CB3B85">
        <w:t xml:space="preserve">aboratories </w:t>
      </w:r>
    </w:p>
    <w:p w:rsidR="00EE5D62" w:rsidRDefault="00EE5D62" w:rsidP="002D2F53">
      <w:pPr>
        <w:pStyle w:val="PHEBodytext"/>
      </w:pPr>
      <w:r w:rsidRPr="00EE5D62">
        <w:t>Any isolate which appears to be resistant to the indicator carbapenem should be referred for confirmation. Most NHS laboratories in England submit their isolates to AMRHAI. Some PHE Specialist Laboratories offer</w:t>
      </w:r>
      <w:r>
        <w:t xml:space="preserve"> referral services</w:t>
      </w:r>
      <w:r w:rsidRPr="00EE5D62">
        <w:t xml:space="preserve"> at a regional level, and then refer selected isolates onwards to AMRHAI</w:t>
      </w:r>
      <w:r w:rsidRPr="00AD4557">
        <w:rPr>
          <w:vertAlign w:val="superscript"/>
        </w:rPr>
        <w:t>90</w:t>
      </w:r>
      <w:r w:rsidRPr="00EE5D62">
        <w:t>. Laboratories using this regional service should not submit isolates to AMRHAI directly.</w:t>
      </w:r>
    </w:p>
    <w:p w:rsidR="002D2F53" w:rsidRPr="002D2F53" w:rsidRDefault="002D2F53" w:rsidP="002D2F53">
      <w:pPr>
        <w:pStyle w:val="PHEBodytext"/>
      </w:pPr>
      <w:r w:rsidRPr="007E12AC">
        <w:t xml:space="preserve">NHS microbiology laboratories are now required to use the web-based Electronic Reporting System (ERS) </w:t>
      </w:r>
      <w:r w:rsidR="0085131A" w:rsidRPr="007E12AC">
        <w:t>(</w:t>
      </w:r>
      <w:hyperlink r:id="rId53" w:history="1">
        <w:r w:rsidR="0085131A" w:rsidRPr="007E12AC">
          <w:rPr>
            <w:rStyle w:val="Hyperlink"/>
            <w:sz w:val="24"/>
          </w:rPr>
          <w:t>https://cro.phe.nhs.uk/</w:t>
        </w:r>
      </w:hyperlink>
      <w:r w:rsidR="0085131A" w:rsidRPr="007E12AC">
        <w:t xml:space="preserve">) </w:t>
      </w:r>
      <w:r w:rsidRPr="007E12AC">
        <w:t xml:space="preserve">when submitting isolates of Gram-negative bacteria suspected to produce an acquired </w:t>
      </w:r>
      <w:r w:rsidR="00AD4557">
        <w:t>carbapenemase.</w:t>
      </w:r>
    </w:p>
    <w:p w:rsidR="00412595" w:rsidRDefault="00412595" w:rsidP="00412595">
      <w:pPr>
        <w:pStyle w:val="PHEBodytext"/>
      </w:pPr>
      <w:r w:rsidRPr="00C73653">
        <w:t xml:space="preserve">The </w:t>
      </w:r>
      <w:r>
        <w:t>AMRHAI</w:t>
      </w:r>
      <w:r w:rsidRPr="00C73653">
        <w:t xml:space="preserve"> </w:t>
      </w:r>
      <w:r>
        <w:t>Reference Unit</w:t>
      </w:r>
      <w:r w:rsidRPr="00C73653">
        <w:t xml:space="preserve"> at PHE Colindale seeks:</w:t>
      </w:r>
    </w:p>
    <w:p w:rsidR="00412595" w:rsidRPr="001F2B01" w:rsidRDefault="00EE4AAA" w:rsidP="00412595">
      <w:pPr>
        <w:pStyle w:val="PHEBodytext"/>
        <w:numPr>
          <w:ilvl w:val="0"/>
          <w:numId w:val="34"/>
        </w:numPr>
      </w:pPr>
      <w:r>
        <w:t>a</w:t>
      </w:r>
      <w:r w:rsidR="00412595" w:rsidRPr="001F2B01">
        <w:t xml:space="preserve">ll Enterobacteriaceae suspected to produce a carbapenemase. </w:t>
      </w:r>
    </w:p>
    <w:p w:rsidR="00412595" w:rsidRPr="001F2B01" w:rsidRDefault="00EE4AAA" w:rsidP="00412595">
      <w:pPr>
        <w:pStyle w:val="PHEBodytext"/>
        <w:numPr>
          <w:ilvl w:val="1"/>
          <w:numId w:val="31"/>
        </w:numPr>
        <w:ind w:hanging="447"/>
      </w:pPr>
      <w:r>
        <w:t>i</w:t>
      </w:r>
      <w:r w:rsidR="00412595" w:rsidRPr="001F2B01">
        <w:t xml:space="preserve">solates of </w:t>
      </w:r>
      <w:r w:rsidR="00412595" w:rsidRPr="001F2B01">
        <w:rPr>
          <w:i/>
        </w:rPr>
        <w:t>Enterobacter</w:t>
      </w:r>
      <w:r w:rsidR="00412595" w:rsidRPr="001F2B01">
        <w:t xml:space="preserve"> that </w:t>
      </w:r>
      <w:r w:rsidR="00412595">
        <w:t>have borderline resistance</w:t>
      </w:r>
      <w:r w:rsidR="00412595" w:rsidRPr="001F2B01">
        <w:t xml:space="preserve"> to ertapenem, but </w:t>
      </w:r>
      <w:r w:rsidR="00412595">
        <w:t xml:space="preserve">remain fully </w:t>
      </w:r>
      <w:r w:rsidR="00412595" w:rsidRPr="001F2B01">
        <w:t>susceptible to other carbapenems</w:t>
      </w:r>
      <w:r w:rsidR="00412595">
        <w:t xml:space="preserve"> should not be sent.</w:t>
      </w:r>
    </w:p>
    <w:p w:rsidR="00412595" w:rsidRPr="001F2B01" w:rsidRDefault="00EE4AAA" w:rsidP="00412595">
      <w:pPr>
        <w:pStyle w:val="PHEBodytext"/>
        <w:numPr>
          <w:ilvl w:val="1"/>
          <w:numId w:val="31"/>
        </w:numPr>
      </w:pPr>
      <w:r>
        <w:t>i</w:t>
      </w:r>
      <w:r w:rsidR="00412595" w:rsidRPr="001F2B01">
        <w:t xml:space="preserve">solates of </w:t>
      </w:r>
      <w:r w:rsidR="00412595" w:rsidRPr="001F2B01">
        <w:rPr>
          <w:i/>
        </w:rPr>
        <w:t>Serratia</w:t>
      </w:r>
      <w:r w:rsidR="00412595" w:rsidRPr="001F2B01">
        <w:t xml:space="preserve">, </w:t>
      </w:r>
      <w:r w:rsidR="00412595" w:rsidRPr="001F2B01">
        <w:rPr>
          <w:i/>
        </w:rPr>
        <w:t>Morganella</w:t>
      </w:r>
      <w:r w:rsidR="00412595" w:rsidRPr="001F2B01">
        <w:t xml:space="preserve"> or </w:t>
      </w:r>
      <w:r w:rsidR="00412595" w:rsidRPr="001F2B01">
        <w:rPr>
          <w:i/>
        </w:rPr>
        <w:t xml:space="preserve">Proteus </w:t>
      </w:r>
      <w:r w:rsidR="00412595" w:rsidRPr="001F2B01">
        <w:t>sp</w:t>
      </w:r>
      <w:r w:rsidR="00412595">
        <w:t>ecies</w:t>
      </w:r>
      <w:r w:rsidR="00412595" w:rsidRPr="001F2B01">
        <w:t xml:space="preserve"> that are </w:t>
      </w:r>
      <w:r w:rsidR="00412595">
        <w:t xml:space="preserve">borderline </w:t>
      </w:r>
      <w:r w:rsidR="00412595" w:rsidRPr="001F2B01">
        <w:t>resistant to imipenem, but susceptible to other carbapenems</w:t>
      </w:r>
      <w:r w:rsidR="00412595" w:rsidRPr="00BF4D59">
        <w:t xml:space="preserve"> should not be sent</w:t>
      </w:r>
      <w:r w:rsidR="00412595" w:rsidRPr="001F2B01">
        <w:t>.</w:t>
      </w:r>
    </w:p>
    <w:p w:rsidR="00412595" w:rsidRPr="00CF7478" w:rsidRDefault="00EE4AAA" w:rsidP="00412595">
      <w:pPr>
        <w:pStyle w:val="PHEBodytext"/>
        <w:numPr>
          <w:ilvl w:val="0"/>
          <w:numId w:val="31"/>
        </w:numPr>
      </w:pPr>
      <w:r>
        <w:t>a</w:t>
      </w:r>
      <w:r w:rsidR="00412595" w:rsidRPr="00CF7478">
        <w:t xml:space="preserve">ll </w:t>
      </w:r>
      <w:r w:rsidR="00412595" w:rsidRPr="009E733A">
        <w:rPr>
          <w:i/>
        </w:rPr>
        <w:t>Pseudomonas</w:t>
      </w:r>
      <w:r w:rsidR="00412595" w:rsidRPr="009E733A">
        <w:t xml:space="preserve"> sp</w:t>
      </w:r>
      <w:r w:rsidR="00412595">
        <w:t>ecies</w:t>
      </w:r>
      <w:r w:rsidR="00412595" w:rsidRPr="00CF5062">
        <w:t xml:space="preserve"> suspected </w:t>
      </w:r>
      <w:r w:rsidR="00412595" w:rsidRPr="00287B0B">
        <w:t xml:space="preserve">validly </w:t>
      </w:r>
      <w:r w:rsidR="00412595" w:rsidRPr="009E733A">
        <w:t xml:space="preserve">to produce a carbapenemase </w:t>
      </w:r>
      <w:r w:rsidR="00412595" w:rsidRPr="00364F15">
        <w:t>(</w:t>
      </w:r>
      <w:r w:rsidR="00412595" w:rsidRPr="00EE4AAA">
        <w:t>ie</w:t>
      </w:r>
      <w:r w:rsidR="00412595" w:rsidRPr="00364F15">
        <w:t xml:space="preserve"> a transferable carbapenem resistance mechanism). Such isolates should be resistant to all </w:t>
      </w:r>
      <w:r w:rsidR="00412595" w:rsidRPr="00BF4D59">
        <w:t xml:space="preserve">relevant </w:t>
      </w:r>
      <w:r w:rsidR="00412595" w:rsidRPr="00364F15">
        <w:t>carbapenems (</w:t>
      </w:r>
      <w:r w:rsidR="00412595" w:rsidRPr="00947328">
        <w:t>ie</w:t>
      </w:r>
      <w:r w:rsidR="00412595" w:rsidRPr="00364F15">
        <w:t xml:space="preserve"> imipenem, meropenem and doripenem</w:t>
      </w:r>
      <w:r w:rsidR="00412595" w:rsidRPr="00287B0B">
        <w:t>) and</w:t>
      </w:r>
      <w:r w:rsidR="00412595" w:rsidRPr="00364F15">
        <w:t xml:space="preserve"> piperacillin-tazobactam </w:t>
      </w:r>
      <w:r w:rsidR="00412595" w:rsidRPr="00287B0B">
        <w:t xml:space="preserve">and usually </w:t>
      </w:r>
      <w:r w:rsidR="00412595" w:rsidRPr="00364F15">
        <w:t>ceftazidime; susceptibility or resistance to aztreonam is variable because most carbapenemase-producing pseudomonads have metallo-enzymes, usually VIM-types.</w:t>
      </w:r>
    </w:p>
    <w:p w:rsidR="00412595" w:rsidRPr="001F2B01" w:rsidRDefault="00EE4AAA" w:rsidP="00412595">
      <w:pPr>
        <w:pStyle w:val="PHEBodytext"/>
        <w:numPr>
          <w:ilvl w:val="0"/>
          <w:numId w:val="35"/>
        </w:numPr>
        <w:ind w:left="1418" w:hanging="425"/>
      </w:pPr>
      <w:r>
        <w:t>i</w:t>
      </w:r>
      <w:r w:rsidR="00412595" w:rsidRPr="001F2B01">
        <w:t xml:space="preserve">solates of </w:t>
      </w:r>
      <w:r w:rsidR="00412595" w:rsidRPr="001F2B01">
        <w:rPr>
          <w:i/>
        </w:rPr>
        <w:t>Pseudomonas</w:t>
      </w:r>
      <w:r w:rsidR="00412595" w:rsidRPr="001F2B01">
        <w:t xml:space="preserve"> sp</w:t>
      </w:r>
      <w:r w:rsidR="00412595">
        <w:t>ecies</w:t>
      </w:r>
      <w:r w:rsidR="00412595" w:rsidRPr="001F2B01">
        <w:t xml:space="preserve"> resistant only to carbapenems and susceptible to other β-lactams</w:t>
      </w:r>
      <w:r w:rsidR="00412595">
        <w:t xml:space="preserve"> should not be sent</w:t>
      </w:r>
      <w:r w:rsidR="00412595" w:rsidRPr="001F2B01">
        <w:t>.</w:t>
      </w:r>
    </w:p>
    <w:p w:rsidR="00412595" w:rsidRPr="001F2B01" w:rsidRDefault="00EE4AAA" w:rsidP="00412595">
      <w:pPr>
        <w:pStyle w:val="PHEBodytext"/>
        <w:numPr>
          <w:ilvl w:val="0"/>
          <w:numId w:val="35"/>
        </w:numPr>
        <w:ind w:left="1418" w:hanging="425"/>
      </w:pPr>
      <w:r>
        <w:t>i</w:t>
      </w:r>
      <w:r w:rsidR="00412595" w:rsidRPr="001F2B01">
        <w:t xml:space="preserve">solates of </w:t>
      </w:r>
      <w:r w:rsidR="00412595" w:rsidRPr="001F2B01">
        <w:rPr>
          <w:i/>
        </w:rPr>
        <w:t>Pseudomonas</w:t>
      </w:r>
      <w:r w:rsidR="00412595" w:rsidRPr="001F2B01">
        <w:t xml:space="preserve"> sp</w:t>
      </w:r>
      <w:r w:rsidR="00412595">
        <w:t>ecies</w:t>
      </w:r>
      <w:r w:rsidR="00412595" w:rsidRPr="001F2B01">
        <w:t xml:space="preserve"> that are resistant to ertapenem, but susceptible to other carbapenems</w:t>
      </w:r>
      <w:r w:rsidR="00412595">
        <w:t xml:space="preserve"> should not be sent</w:t>
      </w:r>
      <w:r w:rsidR="00412595" w:rsidRPr="001F2B01">
        <w:t>.</w:t>
      </w:r>
      <w:r w:rsidR="00412595">
        <w:t xml:space="preserve"> Ertapenem resistance is inherent in the genus.</w:t>
      </w:r>
    </w:p>
    <w:p w:rsidR="00412595" w:rsidRPr="001F2B01" w:rsidRDefault="00EE4AAA" w:rsidP="00412595">
      <w:pPr>
        <w:pStyle w:val="PHEBodytext"/>
        <w:numPr>
          <w:ilvl w:val="0"/>
          <w:numId w:val="33"/>
        </w:numPr>
      </w:pPr>
      <w:r>
        <w:lastRenderedPageBreak/>
        <w:t>a</w:t>
      </w:r>
      <w:r w:rsidR="00412595" w:rsidRPr="001F2B01">
        <w:t xml:space="preserve">ll </w:t>
      </w:r>
      <w:r w:rsidR="00412595" w:rsidRPr="001F2B01">
        <w:rPr>
          <w:i/>
        </w:rPr>
        <w:t>Acinetobacter</w:t>
      </w:r>
      <w:r w:rsidR="00412595" w:rsidRPr="001F2B01">
        <w:t xml:space="preserve"> sp</w:t>
      </w:r>
      <w:r w:rsidR="00412595">
        <w:t>ecies</w:t>
      </w:r>
      <w:r w:rsidR="00412595" w:rsidRPr="001F2B01">
        <w:t xml:space="preserve"> suspected to produce a </w:t>
      </w:r>
      <w:r w:rsidR="00412595" w:rsidRPr="000E7224">
        <w:t>metallo-carbapenemase</w:t>
      </w:r>
      <w:r w:rsidR="0085131A">
        <w:t>,</w:t>
      </w:r>
      <w:r w:rsidR="00412595" w:rsidRPr="001F2B01">
        <w:t xml:space="preserve"> ie with strong imipenem-EDTA synergy. </w:t>
      </w:r>
    </w:p>
    <w:p w:rsidR="00412595" w:rsidRPr="001F2B01" w:rsidRDefault="00EE4AAA" w:rsidP="00412595">
      <w:pPr>
        <w:pStyle w:val="PHEBodytext"/>
        <w:numPr>
          <w:ilvl w:val="0"/>
          <w:numId w:val="36"/>
        </w:numPr>
        <w:ind w:left="1418" w:hanging="425"/>
      </w:pPr>
      <w:r>
        <w:t>i</w:t>
      </w:r>
      <w:r w:rsidR="00412595" w:rsidRPr="001F2B01">
        <w:t xml:space="preserve">solates of </w:t>
      </w:r>
      <w:r w:rsidR="00412595" w:rsidRPr="001F2B01">
        <w:rPr>
          <w:i/>
        </w:rPr>
        <w:t>Acinetobacter</w:t>
      </w:r>
      <w:r w:rsidR="00412595" w:rsidRPr="001F2B01">
        <w:t xml:space="preserve"> that are resistant to ertapenem, but susceptible to other carbapenems</w:t>
      </w:r>
      <w:r w:rsidR="00412595">
        <w:t xml:space="preserve"> should not be sent</w:t>
      </w:r>
      <w:r w:rsidR="00412595" w:rsidRPr="001F2B01">
        <w:t>.</w:t>
      </w:r>
      <w:r w:rsidR="00412595">
        <w:t xml:space="preserve"> Ertapenem resistance is inherent in the genus.</w:t>
      </w:r>
    </w:p>
    <w:p w:rsidR="00412595" w:rsidRPr="001F2B01" w:rsidRDefault="00EE4AAA" w:rsidP="00412595">
      <w:pPr>
        <w:pStyle w:val="PHEBodytext"/>
        <w:numPr>
          <w:ilvl w:val="0"/>
          <w:numId w:val="32"/>
        </w:numPr>
      </w:pPr>
      <w:r>
        <w:t>d</w:t>
      </w:r>
      <w:r w:rsidR="00412595">
        <w:t>espite all of the above, m</w:t>
      </w:r>
      <w:r w:rsidR="00412595" w:rsidRPr="001F2B01">
        <w:t>icrobiology laboratories are encouraged to have a high index of suspicion, at le</w:t>
      </w:r>
      <w:r w:rsidR="00387C01">
        <w:t>ast for Enterobacteriaceae, and Reference laboratories to also accept that they</w:t>
      </w:r>
      <w:r w:rsidR="00412595">
        <w:t xml:space="preserve"> </w:t>
      </w:r>
      <w:r w:rsidR="00412595" w:rsidRPr="00E93374">
        <w:t>would not find</w:t>
      </w:r>
      <w:r w:rsidR="00412595" w:rsidRPr="001F2B01">
        <w:t xml:space="preserve"> a carbapenemase in all referred </w:t>
      </w:r>
      <w:r w:rsidR="00412595">
        <w:t xml:space="preserve">carbapenem-resistant </w:t>
      </w:r>
      <w:r w:rsidR="00412595" w:rsidRPr="001F2B01">
        <w:t xml:space="preserve">isolates. </w:t>
      </w:r>
      <w:r w:rsidR="00412595" w:rsidRPr="00A85DCC">
        <w:t>Th</w:t>
      </w:r>
      <w:r w:rsidR="0085131A">
        <w:t>ere is no penalty charge when the</w:t>
      </w:r>
      <w:r w:rsidR="00412595" w:rsidRPr="00A85DCC">
        <w:t xml:space="preserve"> </w:t>
      </w:r>
      <w:r w:rsidR="0085131A" w:rsidRPr="0085131A">
        <w:t xml:space="preserve">AMRHAI Reference Unit </w:t>
      </w:r>
      <w:r w:rsidR="00412595" w:rsidRPr="00A85DCC">
        <w:t>don’t (unless isolates turn out to be fully susceptible).</w:t>
      </w:r>
    </w:p>
    <w:p w:rsidR="00412595" w:rsidRPr="001F2B01" w:rsidRDefault="00EE4AAA" w:rsidP="00412595">
      <w:pPr>
        <w:pStyle w:val="PHEBodytext"/>
        <w:numPr>
          <w:ilvl w:val="0"/>
          <w:numId w:val="32"/>
        </w:numPr>
      </w:pPr>
      <w:r>
        <w:t>i</w:t>
      </w:r>
      <w:r w:rsidR="00412595" w:rsidRPr="001F2B01">
        <w:t xml:space="preserve">solates of </w:t>
      </w:r>
      <w:r w:rsidR="00412595" w:rsidRPr="001F2B01">
        <w:rPr>
          <w:i/>
        </w:rPr>
        <w:t>Stenotrophomonas maltophilia</w:t>
      </w:r>
      <w:r w:rsidR="00412595" w:rsidRPr="001F2B01">
        <w:t xml:space="preserve">, </w:t>
      </w:r>
      <w:r w:rsidR="00412595" w:rsidRPr="001F2B01">
        <w:rPr>
          <w:i/>
        </w:rPr>
        <w:t>Aeromonas</w:t>
      </w:r>
      <w:r w:rsidR="00412595" w:rsidRPr="001F2B01">
        <w:t xml:space="preserve"> sp</w:t>
      </w:r>
      <w:r w:rsidR="00412595">
        <w:t>ecies</w:t>
      </w:r>
      <w:r w:rsidR="00412595" w:rsidRPr="001F2B01">
        <w:t xml:space="preserve"> and ‘chryseobacteria’ </w:t>
      </w:r>
      <w:r w:rsidR="00412595" w:rsidRPr="00287B0B">
        <w:t>for investigation of carbapenem resistance</w:t>
      </w:r>
      <w:r w:rsidR="00412595" w:rsidRPr="001F2B01">
        <w:t xml:space="preserve"> (though note final bullet below)</w:t>
      </w:r>
      <w:r w:rsidR="00412595">
        <w:t xml:space="preserve"> should not be sent</w:t>
      </w:r>
      <w:r w:rsidR="00412595" w:rsidRPr="001F2B01">
        <w:t xml:space="preserve"> because metallo-carbapenemase production is an intrinsic characteristic of these bacteria.</w:t>
      </w:r>
    </w:p>
    <w:p w:rsidR="00412595" w:rsidRPr="009D5F7C" w:rsidRDefault="00EE4AAA" w:rsidP="00412595">
      <w:pPr>
        <w:pStyle w:val="PHEBodytext"/>
        <w:numPr>
          <w:ilvl w:val="0"/>
          <w:numId w:val="32"/>
        </w:numPr>
        <w:rPr>
          <w:szCs w:val="24"/>
        </w:rPr>
      </w:pPr>
      <w:r>
        <w:rPr>
          <w:rFonts w:cs="Arial"/>
          <w:szCs w:val="24"/>
        </w:rPr>
        <w:t>i</w:t>
      </w:r>
      <w:r w:rsidR="00412595" w:rsidRPr="009D5F7C">
        <w:rPr>
          <w:rFonts w:cs="Arial"/>
          <w:szCs w:val="24"/>
        </w:rPr>
        <w:t xml:space="preserve">n addition, </w:t>
      </w:r>
      <w:r w:rsidR="00D57A17">
        <w:rPr>
          <w:rFonts w:cs="Arial"/>
          <w:szCs w:val="24"/>
        </w:rPr>
        <w:t>the AMRHAI Reference Unit</w:t>
      </w:r>
      <w:r w:rsidR="00412595" w:rsidRPr="009D5F7C">
        <w:rPr>
          <w:rFonts w:cs="Arial"/>
          <w:szCs w:val="24"/>
        </w:rPr>
        <w:t xml:space="preserve"> seek representatives of any carbapenem-resistant strains (irrespective of suspected mechanism, and including species with intrinsic carbapenem resistance) that are associated with clusters or outbreaks of infection or colonization.</w:t>
      </w:r>
    </w:p>
    <w:p w:rsidR="002D2F53" w:rsidRPr="002D2F53" w:rsidRDefault="003C5E07" w:rsidP="002D2F53">
      <w:pPr>
        <w:pStyle w:val="PHEBodytext"/>
        <w:rPr>
          <w:rFonts w:cs="Arial"/>
        </w:rPr>
      </w:pPr>
      <w:r w:rsidRPr="00CB3B85">
        <w:rPr>
          <w:rFonts w:cs="Arial"/>
        </w:rPr>
        <w:t xml:space="preserve">For information on the tests offered, </w:t>
      </w:r>
      <w:r w:rsidR="00B26590" w:rsidRPr="00CB3B85">
        <w:rPr>
          <w:rFonts w:cs="Arial"/>
        </w:rPr>
        <w:t>turnaround</w:t>
      </w:r>
      <w:r w:rsidRPr="00CB3B85">
        <w:rPr>
          <w:rFonts w:cs="Arial"/>
        </w:rPr>
        <w:t xml:space="preserve"> times, transport procedure and the other requirements of the reference laboratory </w:t>
      </w:r>
      <w:hyperlink r:id="rId54" w:history="1">
        <w:r w:rsidRPr="00CB3B85">
          <w:rPr>
            <w:rStyle w:val="Hyperlink"/>
            <w:rFonts w:cs="Arial"/>
            <w:sz w:val="24"/>
          </w:rPr>
          <w:t>click here for user manuals and request forms</w:t>
        </w:r>
      </w:hyperlink>
      <w:r w:rsidRPr="00CB3B85">
        <w:rPr>
          <w:rFonts w:cs="Arial"/>
        </w:rPr>
        <w:t>.</w:t>
      </w:r>
      <w:r w:rsidR="00D57A17">
        <w:rPr>
          <w:rFonts w:cs="Arial"/>
        </w:rPr>
        <w:t xml:space="preserve"> </w:t>
      </w:r>
    </w:p>
    <w:p w:rsidR="003C5E07" w:rsidRPr="00CB3B85" w:rsidRDefault="003C5E07" w:rsidP="003C5E07">
      <w:pPr>
        <w:pStyle w:val="PHEBodytext"/>
        <w:rPr>
          <w:rFonts w:cs="Arial"/>
        </w:rPr>
      </w:pPr>
      <w:r w:rsidRPr="00CB3B85">
        <w:rPr>
          <w:rFonts w:cs="Arial"/>
        </w:rPr>
        <w:t>Organisms with unusua</w:t>
      </w:r>
      <w:r w:rsidR="008E1A77" w:rsidRPr="00CB3B85">
        <w:rPr>
          <w:rFonts w:cs="Arial"/>
        </w:rPr>
        <w:t xml:space="preserve">l or unexpected </w:t>
      </w:r>
      <w:r w:rsidR="00412595" w:rsidRPr="00CB3B85">
        <w:rPr>
          <w:rFonts w:cs="Arial"/>
        </w:rPr>
        <w:t>resistance</w:t>
      </w:r>
      <w:r w:rsidRPr="00CB3B85">
        <w:rPr>
          <w:rFonts w:cs="Arial"/>
        </w:rPr>
        <w:t xml:space="preserve"> and whenever there is a laboratory or clinical problem, or anomaly that requires elucidation should be sent to the appropriate reference laboratory.</w:t>
      </w:r>
    </w:p>
    <w:p w:rsidR="003C5E07" w:rsidRDefault="003C5E07" w:rsidP="003C5E07">
      <w:pPr>
        <w:pStyle w:val="PHEBodytext"/>
        <w:rPr>
          <w:rFonts w:cs="Arial"/>
        </w:rPr>
      </w:pPr>
      <w:r w:rsidRPr="00CB3B85">
        <w:rPr>
          <w:rFonts w:cs="Arial"/>
        </w:rPr>
        <w:t>Contact appropriate devolved nation</w:t>
      </w:r>
      <w:r w:rsidR="00F15050">
        <w:rPr>
          <w:rFonts w:cs="Arial"/>
        </w:rPr>
        <w:t>al</w:t>
      </w:r>
      <w:r w:rsidRPr="00CB3B85">
        <w:rPr>
          <w:rFonts w:cs="Arial"/>
        </w:rPr>
        <w:t xml:space="preserve"> reference laboratory for information on the tests available, </w:t>
      </w:r>
      <w:r w:rsidR="00B26590" w:rsidRPr="00CB3B85">
        <w:rPr>
          <w:rFonts w:cs="Arial"/>
        </w:rPr>
        <w:t>turnaround</w:t>
      </w:r>
      <w:r w:rsidRPr="00CB3B85">
        <w:rPr>
          <w:rFonts w:cs="Arial"/>
        </w:rPr>
        <w:t xml:space="preserve"> times, transport procedure and any other requirements for sample submission:</w:t>
      </w:r>
    </w:p>
    <w:p w:rsidR="00C011CF" w:rsidRDefault="00C011CF" w:rsidP="00C011CF">
      <w:pPr>
        <w:autoSpaceDE w:val="0"/>
        <w:autoSpaceDN w:val="0"/>
        <w:adjustRightInd w:val="0"/>
        <w:ind w:left="0" w:firstLine="0"/>
        <w:rPr>
          <w:rFonts w:cs="PraxisEF-Light"/>
          <w:szCs w:val="28"/>
        </w:rPr>
      </w:pPr>
      <w:r w:rsidRPr="00CC515E">
        <w:rPr>
          <w:rFonts w:cs="PraxisEF-Light"/>
          <w:szCs w:val="28"/>
        </w:rPr>
        <w:t>Antimicrobial Resistance and Healthcare Associated Infections Reference Unit (AMRHAI)</w:t>
      </w:r>
    </w:p>
    <w:p w:rsidR="00C011CF" w:rsidRPr="00CC515E" w:rsidRDefault="00C011CF" w:rsidP="00C011CF">
      <w:pPr>
        <w:autoSpaceDE w:val="0"/>
        <w:autoSpaceDN w:val="0"/>
        <w:adjustRightInd w:val="0"/>
        <w:ind w:left="0" w:firstLine="0"/>
        <w:rPr>
          <w:rFonts w:cs="PraxisEF-Light"/>
          <w:szCs w:val="28"/>
        </w:rPr>
      </w:pPr>
      <w:r>
        <w:rPr>
          <w:rFonts w:cs="PraxisEF-Light"/>
          <w:szCs w:val="28"/>
        </w:rPr>
        <w:t>Bacteriology Reference Department</w:t>
      </w:r>
    </w:p>
    <w:p w:rsidR="00C011CF" w:rsidRPr="00CC515E" w:rsidRDefault="00C011CF" w:rsidP="00C011CF">
      <w:pPr>
        <w:autoSpaceDE w:val="0"/>
        <w:autoSpaceDN w:val="0"/>
        <w:adjustRightInd w:val="0"/>
        <w:ind w:left="0" w:firstLine="0"/>
        <w:rPr>
          <w:rFonts w:cs="Arial"/>
          <w:szCs w:val="28"/>
        </w:rPr>
      </w:pPr>
      <w:r w:rsidRPr="00CC515E">
        <w:rPr>
          <w:rFonts w:cs="Arial"/>
          <w:szCs w:val="28"/>
        </w:rPr>
        <w:t>Microbiology Services Division</w:t>
      </w:r>
    </w:p>
    <w:p w:rsidR="00C011CF" w:rsidRPr="00CC515E" w:rsidRDefault="00C011CF" w:rsidP="00C011CF">
      <w:pPr>
        <w:autoSpaceDE w:val="0"/>
        <w:autoSpaceDN w:val="0"/>
        <w:adjustRightInd w:val="0"/>
        <w:ind w:left="0" w:firstLine="0"/>
        <w:rPr>
          <w:rFonts w:cs="PraxisEF-Light"/>
          <w:szCs w:val="28"/>
        </w:rPr>
      </w:pPr>
      <w:r w:rsidRPr="00CC515E">
        <w:rPr>
          <w:rFonts w:cs="PraxisEF-Light"/>
          <w:szCs w:val="28"/>
        </w:rPr>
        <w:t xml:space="preserve">Public Health England </w:t>
      </w:r>
    </w:p>
    <w:p w:rsidR="00C011CF" w:rsidRPr="00CC515E" w:rsidRDefault="00C011CF" w:rsidP="00C011CF">
      <w:pPr>
        <w:autoSpaceDE w:val="0"/>
        <w:autoSpaceDN w:val="0"/>
        <w:adjustRightInd w:val="0"/>
        <w:ind w:left="0" w:firstLine="0"/>
        <w:rPr>
          <w:rFonts w:cs="PraxisEF-Light"/>
          <w:szCs w:val="28"/>
        </w:rPr>
      </w:pPr>
      <w:r w:rsidRPr="00CC515E">
        <w:rPr>
          <w:rFonts w:cs="PraxisEF-Light"/>
          <w:szCs w:val="28"/>
        </w:rPr>
        <w:t>61 Colindale Avenue</w:t>
      </w:r>
    </w:p>
    <w:p w:rsidR="00C011CF" w:rsidRPr="00CC515E" w:rsidRDefault="00C011CF" w:rsidP="00C011CF">
      <w:pPr>
        <w:autoSpaceDE w:val="0"/>
        <w:autoSpaceDN w:val="0"/>
        <w:adjustRightInd w:val="0"/>
        <w:ind w:left="0" w:firstLine="0"/>
        <w:rPr>
          <w:rFonts w:cs="PraxisEF-Light"/>
          <w:szCs w:val="28"/>
        </w:rPr>
      </w:pPr>
      <w:r w:rsidRPr="00CC515E">
        <w:rPr>
          <w:rFonts w:cs="PraxisEF-Light"/>
          <w:szCs w:val="28"/>
        </w:rPr>
        <w:t>London</w:t>
      </w:r>
    </w:p>
    <w:p w:rsidR="00C011CF" w:rsidRPr="00CC515E" w:rsidRDefault="00C011CF" w:rsidP="00C011CF">
      <w:pPr>
        <w:autoSpaceDE w:val="0"/>
        <w:autoSpaceDN w:val="0"/>
        <w:adjustRightInd w:val="0"/>
        <w:ind w:left="0" w:firstLine="0"/>
        <w:rPr>
          <w:rFonts w:cs="PraxisEF-Light"/>
          <w:szCs w:val="28"/>
        </w:rPr>
      </w:pPr>
      <w:r w:rsidRPr="00CC515E">
        <w:rPr>
          <w:rFonts w:cs="PraxisEF-Light"/>
          <w:szCs w:val="28"/>
        </w:rPr>
        <w:t>NW9 5EQ</w:t>
      </w:r>
    </w:p>
    <w:p w:rsidR="00C011CF" w:rsidRDefault="00C631A2" w:rsidP="00C011CF">
      <w:pPr>
        <w:autoSpaceDE w:val="0"/>
        <w:autoSpaceDN w:val="0"/>
        <w:adjustRightInd w:val="0"/>
        <w:spacing w:before="60" w:after="120"/>
        <w:ind w:left="0" w:firstLine="0"/>
        <w:rPr>
          <w:rFonts w:cs="PraxisEF-Light"/>
          <w:szCs w:val="28"/>
        </w:rPr>
      </w:pPr>
      <w:hyperlink r:id="rId55" w:history="1">
        <w:r w:rsidR="00C011CF" w:rsidRPr="008834B3">
          <w:rPr>
            <w:rStyle w:val="Hyperlink"/>
            <w:rFonts w:cs="PraxisEF-Light"/>
            <w:sz w:val="24"/>
            <w:szCs w:val="28"/>
          </w:rPr>
          <w:t>https://www.gov.uk/amrhai-reference-unit-reference-and-diagnostic-services</w:t>
        </w:r>
      </w:hyperlink>
    </w:p>
    <w:p w:rsidR="00C011CF" w:rsidRDefault="00C011CF" w:rsidP="00C011CF">
      <w:pPr>
        <w:autoSpaceDE w:val="0"/>
        <w:autoSpaceDN w:val="0"/>
        <w:adjustRightInd w:val="0"/>
        <w:spacing w:before="60" w:after="120"/>
        <w:ind w:left="0" w:firstLine="0"/>
        <w:rPr>
          <w:rFonts w:cs="PraxisEF-Light"/>
          <w:szCs w:val="28"/>
        </w:rPr>
      </w:pPr>
      <w:r w:rsidRPr="00CC515E">
        <w:rPr>
          <w:rFonts w:cs="PraxisEF-Light"/>
          <w:szCs w:val="28"/>
        </w:rPr>
        <w:t>Telephone: +44 (0) 208 3276511</w:t>
      </w:r>
      <w:r>
        <w:rPr>
          <w:rFonts w:cs="PraxisEF-Light"/>
          <w:szCs w:val="28"/>
        </w:rPr>
        <w:t>/ 7877</w:t>
      </w:r>
    </w:p>
    <w:p w:rsidR="00C011CF" w:rsidRDefault="00C011CF" w:rsidP="00C011CF">
      <w:pPr>
        <w:autoSpaceDE w:val="0"/>
        <w:autoSpaceDN w:val="0"/>
        <w:adjustRightInd w:val="0"/>
        <w:spacing w:before="60" w:after="120"/>
        <w:ind w:left="0" w:firstLine="0"/>
        <w:rPr>
          <w:rFonts w:cs="PraxisEF-Light"/>
          <w:szCs w:val="28"/>
        </w:rPr>
      </w:pPr>
    </w:p>
    <w:p w:rsidR="00C011CF" w:rsidRPr="00C011CF" w:rsidRDefault="00C011CF" w:rsidP="00C011CF">
      <w:pPr>
        <w:autoSpaceDE w:val="0"/>
        <w:autoSpaceDN w:val="0"/>
        <w:adjustRightInd w:val="0"/>
        <w:spacing w:before="60" w:after="120"/>
        <w:ind w:left="0" w:firstLine="0"/>
        <w:rPr>
          <w:rFonts w:cs="PraxisEF-Light"/>
          <w:szCs w:val="28"/>
        </w:rPr>
      </w:pPr>
      <w:r w:rsidRPr="00CC515E">
        <w:rPr>
          <w:rFonts w:cs="Arial"/>
          <w:szCs w:val="28"/>
        </w:rPr>
        <w:t>Contact PHE’s main switchboard: Tel. +44 (0) 20 8200 4400</w:t>
      </w:r>
    </w:p>
    <w:p w:rsidR="00F538D4" w:rsidRDefault="003C5E07" w:rsidP="003C5E07">
      <w:pPr>
        <w:pStyle w:val="PHEBodytext"/>
        <w:rPr>
          <w:rFonts w:cs="Arial"/>
        </w:rPr>
      </w:pPr>
      <w:r w:rsidRPr="00CB3B85">
        <w:rPr>
          <w:rFonts w:cs="Arial"/>
        </w:rPr>
        <w:t xml:space="preserve">England and Wales </w:t>
      </w:r>
    </w:p>
    <w:p w:rsidR="003C5E07" w:rsidRPr="00CB3B85" w:rsidRDefault="00C631A2" w:rsidP="003C5E07">
      <w:pPr>
        <w:pStyle w:val="PHEBodytext"/>
        <w:rPr>
          <w:rFonts w:cs="Arial"/>
        </w:rPr>
      </w:pPr>
      <w:hyperlink r:id="rId56" w:history="1">
        <w:r w:rsidR="00F538D4" w:rsidRPr="005944E3">
          <w:rPr>
            <w:rStyle w:val="Hyperlink"/>
            <w:sz w:val="24"/>
          </w:rPr>
          <w:t>https://www.gov.uk/specialist-and-reference-microbiology-laboratory-tests-and-services</w:t>
        </w:r>
      </w:hyperlink>
      <w:r w:rsidR="00F538D4">
        <w:t xml:space="preserve"> </w:t>
      </w:r>
      <w:r w:rsidR="003C5E07" w:rsidRPr="00CB3B85">
        <w:rPr>
          <w:rFonts w:cs="Arial"/>
        </w:rPr>
        <w:t xml:space="preserve"> </w:t>
      </w:r>
    </w:p>
    <w:p w:rsidR="003C5E07" w:rsidRPr="00CB3B85" w:rsidRDefault="003C5E07" w:rsidP="003C5E07">
      <w:pPr>
        <w:pStyle w:val="PHEBodytext"/>
        <w:rPr>
          <w:rFonts w:cs="Arial"/>
        </w:rPr>
      </w:pPr>
      <w:r w:rsidRPr="00CB3B85">
        <w:rPr>
          <w:rFonts w:cs="Arial"/>
        </w:rPr>
        <w:t xml:space="preserve">Scotland </w:t>
      </w:r>
    </w:p>
    <w:p w:rsidR="003C5E07" w:rsidRPr="00CB3B85" w:rsidRDefault="00C631A2" w:rsidP="003C5E07">
      <w:pPr>
        <w:pStyle w:val="PHEBodytext"/>
        <w:rPr>
          <w:rFonts w:cs="Arial"/>
        </w:rPr>
      </w:pPr>
      <w:hyperlink r:id="rId57" w:history="1">
        <w:r w:rsidR="003C5E07" w:rsidRPr="00CB3B85">
          <w:rPr>
            <w:rStyle w:val="Hyperlink"/>
            <w:rFonts w:cs="Arial"/>
            <w:sz w:val="24"/>
          </w:rPr>
          <w:t>http://www.hps.scot.nhs.uk/reflab/index.aspx</w:t>
        </w:r>
      </w:hyperlink>
      <w:r w:rsidR="003C5E07" w:rsidRPr="00CB3B85">
        <w:rPr>
          <w:rFonts w:cs="Arial"/>
        </w:rPr>
        <w:t xml:space="preserve"> </w:t>
      </w:r>
    </w:p>
    <w:p w:rsidR="003C5E07" w:rsidRPr="00AB3D2E" w:rsidRDefault="003C5E07" w:rsidP="003C5E07">
      <w:pPr>
        <w:pStyle w:val="PHEBodytext"/>
        <w:rPr>
          <w:rFonts w:cs="Arial"/>
        </w:rPr>
      </w:pPr>
      <w:r w:rsidRPr="00AB3D2E">
        <w:rPr>
          <w:rFonts w:cs="Arial"/>
        </w:rPr>
        <w:t>Northern Ireland</w:t>
      </w:r>
    </w:p>
    <w:p w:rsidR="00485F3C" w:rsidRPr="00CB3B85" w:rsidRDefault="00C631A2" w:rsidP="00FD051F">
      <w:pPr>
        <w:pStyle w:val="PHEBodytext"/>
        <w:rPr>
          <w:rFonts w:cs="Arial"/>
        </w:rPr>
      </w:pPr>
      <w:hyperlink r:id="rId58" w:history="1">
        <w:r w:rsidR="001769F7" w:rsidRPr="00591FD2">
          <w:rPr>
            <w:rStyle w:val="Hyperlink"/>
            <w:rFonts w:cs="Arial"/>
            <w:sz w:val="24"/>
          </w:rPr>
          <w:t>http://www.publichealth.hscni.net/directorate-public-health/health-protection</w:t>
        </w:r>
      </w:hyperlink>
      <w:r w:rsidR="001769F7">
        <w:rPr>
          <w:rFonts w:cs="Arial"/>
        </w:rPr>
        <w:t xml:space="preserve"> </w:t>
      </w:r>
    </w:p>
    <w:p w:rsidR="00CD03D9" w:rsidRPr="005324DA" w:rsidRDefault="00CD03D9" w:rsidP="00CD03D9">
      <w:pPr>
        <w:pStyle w:val="PHEreportHeading1"/>
      </w:pPr>
      <w:bookmarkStart w:id="48" w:name="_Toc119225996"/>
      <w:bookmarkStart w:id="49" w:name="_Toc210040722"/>
      <w:bookmarkStart w:id="50" w:name="_Toc367968769"/>
      <w:bookmarkStart w:id="51" w:name="_Toc421092232"/>
      <w:r w:rsidRPr="005324DA">
        <w:t>5</w:t>
      </w:r>
      <w:r w:rsidRPr="005324DA">
        <w:tab/>
      </w:r>
      <w:bookmarkEnd w:id="48"/>
      <w:bookmarkEnd w:id="49"/>
      <w:r w:rsidRPr="005324DA">
        <w:t xml:space="preserve">Reporting </w:t>
      </w:r>
      <w:r w:rsidR="00947328">
        <w:t>p</w:t>
      </w:r>
      <w:r w:rsidRPr="005324DA">
        <w:t>rocedure</w:t>
      </w:r>
      <w:bookmarkEnd w:id="50"/>
      <w:bookmarkEnd w:id="51"/>
    </w:p>
    <w:p w:rsidR="00CD03D9" w:rsidRPr="00CB3B85" w:rsidRDefault="00CD03D9" w:rsidP="00CD03D9">
      <w:pPr>
        <w:pStyle w:val="PHEreportHeading2BlueHighlight"/>
      </w:pPr>
      <w:bookmarkStart w:id="52" w:name="_Toc210040723"/>
      <w:r w:rsidRPr="00CB3B85">
        <w:t>5.1</w:t>
      </w:r>
      <w:r w:rsidRPr="00CB3B85">
        <w:tab/>
        <w:t>Microscopy</w:t>
      </w:r>
      <w:bookmarkEnd w:id="52"/>
    </w:p>
    <w:p w:rsidR="002722AF" w:rsidRPr="00CB3B85" w:rsidRDefault="00412595" w:rsidP="00CD03D9">
      <w:pPr>
        <w:pStyle w:val="PHEBodytext"/>
        <w:rPr>
          <w:rFonts w:cs="Arial"/>
        </w:rPr>
      </w:pPr>
      <w:bookmarkStart w:id="53" w:name="_Toc210040724"/>
      <w:r>
        <w:rPr>
          <w:rFonts w:cs="Arial"/>
        </w:rPr>
        <w:t>N/A</w:t>
      </w:r>
    </w:p>
    <w:p w:rsidR="00CD03D9" w:rsidRPr="00CB3B85" w:rsidRDefault="00CD03D9" w:rsidP="00CD03D9">
      <w:pPr>
        <w:pStyle w:val="PHEreportHeading2BlueHighlight"/>
      </w:pPr>
      <w:r w:rsidRPr="00CB3B85">
        <w:t>5.2</w:t>
      </w:r>
      <w:r w:rsidRPr="00CB3B85">
        <w:tab/>
        <w:t>Culture</w:t>
      </w:r>
      <w:bookmarkEnd w:id="53"/>
    </w:p>
    <w:p w:rsidR="005579BE" w:rsidRPr="00E93374" w:rsidRDefault="005579BE" w:rsidP="005579BE">
      <w:pPr>
        <w:pStyle w:val="PHEBodytext"/>
        <w:rPr>
          <w:rFonts w:cs="Arial"/>
          <w:b/>
        </w:rPr>
      </w:pPr>
      <w:bookmarkStart w:id="54" w:name="_Toc210040725"/>
      <w:r w:rsidRPr="00E93374">
        <w:rPr>
          <w:rFonts w:cs="Arial"/>
          <w:b/>
        </w:rPr>
        <w:t>Negatives</w:t>
      </w:r>
    </w:p>
    <w:p w:rsidR="005579BE" w:rsidRPr="00E93374" w:rsidRDefault="005579BE" w:rsidP="005579BE">
      <w:pPr>
        <w:pStyle w:val="PHEBodytext"/>
        <w:rPr>
          <w:rFonts w:cs="Arial"/>
        </w:rPr>
      </w:pPr>
      <w:r w:rsidRPr="00E93374">
        <w:rPr>
          <w:rFonts w:cs="Arial"/>
        </w:rPr>
        <w:t>“C</w:t>
      </w:r>
      <w:r w:rsidR="00D57A17">
        <w:rPr>
          <w:rFonts w:cs="Arial"/>
        </w:rPr>
        <w:t xml:space="preserve">arbapenem – resistant / non-susceptible organism </w:t>
      </w:r>
      <w:r w:rsidRPr="00E93374">
        <w:rPr>
          <w:rFonts w:cs="Arial"/>
        </w:rPr>
        <w:t>not isolated”</w:t>
      </w:r>
    </w:p>
    <w:p w:rsidR="005579BE" w:rsidRPr="00E93374" w:rsidRDefault="005579BE" w:rsidP="005579BE">
      <w:pPr>
        <w:pStyle w:val="PHEBodytext"/>
        <w:rPr>
          <w:rFonts w:cs="Arial"/>
          <w:b/>
        </w:rPr>
      </w:pPr>
      <w:r w:rsidRPr="00E93374">
        <w:rPr>
          <w:rFonts w:cs="Arial"/>
          <w:b/>
        </w:rPr>
        <w:t>Positives</w:t>
      </w:r>
    </w:p>
    <w:p w:rsidR="005579BE" w:rsidRDefault="005579BE" w:rsidP="005579BE">
      <w:pPr>
        <w:pStyle w:val="PHEBodytext"/>
        <w:rPr>
          <w:rFonts w:cs="Arial"/>
        </w:rPr>
      </w:pPr>
      <w:r w:rsidRPr="00E93374">
        <w:rPr>
          <w:rFonts w:cs="Arial"/>
        </w:rPr>
        <w:t>“</w:t>
      </w:r>
      <w:r w:rsidR="00D57A17" w:rsidRPr="00E93374">
        <w:rPr>
          <w:rFonts w:cs="Arial"/>
        </w:rPr>
        <w:t>C</w:t>
      </w:r>
      <w:r w:rsidR="00D57A17">
        <w:rPr>
          <w:rFonts w:cs="Arial"/>
        </w:rPr>
        <w:t>arbapenem – resistant / non-susceptible organism</w:t>
      </w:r>
      <w:r w:rsidRPr="00E93374">
        <w:rPr>
          <w:rFonts w:cs="Arial"/>
        </w:rPr>
        <w:t xml:space="preserve"> isolated”</w:t>
      </w:r>
      <w:r w:rsidR="00D57A17">
        <w:rPr>
          <w:rFonts w:cs="Arial"/>
        </w:rPr>
        <w:t>. It may produce a carbapenemase; further investigations are being undertaken.</w:t>
      </w:r>
    </w:p>
    <w:p w:rsidR="005579BE" w:rsidRDefault="005579BE" w:rsidP="00B865F5">
      <w:pPr>
        <w:pStyle w:val="PHEreportHeading3"/>
      </w:pPr>
      <w:r w:rsidRPr="005579BE">
        <w:t xml:space="preserve">5.2.1 Culture reporting time </w:t>
      </w:r>
    </w:p>
    <w:p w:rsidR="005579BE" w:rsidRPr="005579BE" w:rsidRDefault="005579BE" w:rsidP="00CD03D9">
      <w:pPr>
        <w:pStyle w:val="PHEBodytext"/>
        <w:rPr>
          <w:rFonts w:cs="Arial"/>
        </w:rPr>
      </w:pPr>
      <w:r w:rsidRPr="005579BE">
        <w:rPr>
          <w:rFonts w:cs="Arial"/>
        </w:rPr>
        <w:t>Clinically urgent culture results to be telephoned or sent electronically</w:t>
      </w:r>
      <w:r w:rsidR="00D57A17">
        <w:rPr>
          <w:rFonts w:cs="Arial"/>
        </w:rPr>
        <w:t xml:space="preserve"> when available. Written report within</w:t>
      </w:r>
      <w:r w:rsidRPr="005579BE">
        <w:rPr>
          <w:rFonts w:cs="Arial"/>
        </w:rPr>
        <w:t xml:space="preserve"> 72hr stating, if appropriate, that a further report will be issued.</w:t>
      </w:r>
    </w:p>
    <w:p w:rsidR="00CD03D9" w:rsidRPr="00CB3B85" w:rsidRDefault="00CD03D9" w:rsidP="00CD03D9">
      <w:pPr>
        <w:pStyle w:val="PHEreportHeading2BlueHighlight"/>
      </w:pPr>
      <w:r w:rsidRPr="00CB3B85">
        <w:t>5.3</w:t>
      </w:r>
      <w:r w:rsidRPr="00CB3B85">
        <w:tab/>
        <w:t xml:space="preserve">Antimicrobial </w:t>
      </w:r>
      <w:r w:rsidR="00EE4AAA">
        <w:t>s</w:t>
      </w:r>
      <w:r w:rsidRPr="00CB3B85">
        <w:t xml:space="preserve">usceptibility </w:t>
      </w:r>
      <w:r w:rsidR="00EE4AAA">
        <w:t>t</w:t>
      </w:r>
      <w:r w:rsidRPr="00CB3B85">
        <w:t>esting</w:t>
      </w:r>
      <w:bookmarkEnd w:id="54"/>
    </w:p>
    <w:p w:rsidR="003C5E07" w:rsidRDefault="00CD03D9" w:rsidP="00CD03D9">
      <w:pPr>
        <w:ind w:left="0" w:firstLine="0"/>
        <w:rPr>
          <w:rFonts w:cs="Arial"/>
        </w:rPr>
      </w:pPr>
      <w:r w:rsidRPr="00CB3B85">
        <w:rPr>
          <w:rFonts w:cs="Arial"/>
        </w:rPr>
        <w:t>Report susceptibilities as clinically indicated. Prudent use of antimicrobials according to local and national protocols is recommended.</w:t>
      </w:r>
    </w:p>
    <w:p w:rsidR="00945450" w:rsidRPr="00945450" w:rsidRDefault="00945450" w:rsidP="00B865F5">
      <w:pPr>
        <w:pStyle w:val="PHEreportHeading3"/>
      </w:pPr>
      <w:r>
        <w:t xml:space="preserve">5.3.1 </w:t>
      </w:r>
      <w:r w:rsidRPr="00945450">
        <w:t>Carbapenems</w:t>
      </w:r>
    </w:p>
    <w:p w:rsidR="00945450" w:rsidRPr="00945450" w:rsidRDefault="00945450" w:rsidP="00947328">
      <w:pPr>
        <w:pStyle w:val="PHEBodytext"/>
      </w:pPr>
      <w:r w:rsidRPr="00945450">
        <w:t>There is a division of opinion about the reporting of carbapenem susceptibility for carbapenemase producers. There has been expert opinion for several years that all carbapenemase producers should be reported resistant to all carbapenems, irrespective of susceptibility test results. However, the merit of this approach is not as clear as for cephalosporins vs. ESBL producers, since there is no obvious ‘next’ drug vs. carbapenemase producers</w:t>
      </w:r>
      <w:r w:rsidR="00E40793">
        <w:fldChar w:fldCharType="begin" w:fldLock="1"/>
      </w:r>
      <w:r w:rsidR="00C45326">
        <w:instrText xml:space="preserve"> ADDIN REFMGR.CITE &lt;Refman&gt;&lt;Cite&gt;&lt;Author&gt;Livermore&lt;/Author&gt;&lt;Year&gt;2012&lt;/Year&gt;&lt;RecNum&gt;35846&lt;/RecNum&gt;&lt;IDText&gt;Are susceptibility tests enough, or should laboratories still seek ESBLs and carbapenemases directly?&lt;/IDText&gt;&lt;MDL Ref_Type="Journal"&gt;&lt;Ref_Type&gt;Journal&lt;/Ref_Type&gt;&lt;Ref_ID&gt;35846&lt;/Ref_ID&gt;&lt;Title_Primary&gt;Are susceptibility tests enough, or should laboratories still seek ESBLs and carbapenemases directly?&lt;/Title_Primary&gt;&lt;Authors_Primary&gt;Livermore,D.M.&lt;/Authors_Primary&gt;&lt;Authors_Primary&gt;Andrews,J.M.&lt;/Authors_Primary&gt;&lt;Authors_Primary&gt;Hawkey,P.M.&lt;/Authors_Primary&gt;&lt;Authors_Primary&gt;Ho,P.L.&lt;/Authors_Primary&gt;&lt;Authors_Primary&gt;Keness,Y.&lt;/Authors_Primary&gt;&lt;Authors_Primary&gt;Doi,Y.&lt;/Authors_Primary&gt;&lt;Authors_Primary&gt;Paterson,D.&lt;/Authors_Primary&gt;&lt;Authors_Primary&gt;Woodford,N.&lt;/Authors_Primary&gt;&lt;Date_Primary&gt;2012/7&lt;/Date_Primary&gt;&lt;Keywords&gt;analysis&lt;/Keywords&gt;&lt;Keywords&gt;Animal&lt;/Keywords&gt;&lt;Keywords&gt;beta-Lactamases&lt;/Keywords&gt;&lt;Keywords&gt;Carbapenems&lt;/Keywords&gt;&lt;Keywords&gt;Ceftazidime&lt;/Keywords&gt;&lt;Keywords&gt;Cephalosporins&lt;/Keywords&gt;&lt;Keywords&gt;control&lt;/Keywords&gt;&lt;Keywords&gt;Enzymes&lt;/Keywords&gt;&lt;Keywords&gt;Infection&lt;/Keywords&gt;&lt;Keywords&gt;Infection Control&lt;/Keywords&gt;&lt;Keywords&gt;Infections&lt;/Keywords&gt;&lt;Keywords&gt;Laboratories&lt;/Keywords&gt;&lt;Keywords&gt;P 2&lt;/Keywords&gt;&lt;Keywords&gt;P 8&lt;/Keywords&gt;&lt;Keywords&gt;Research&lt;/Keywords&gt;&lt;Keywords&gt;Susceptibility Testing&lt;/Keywords&gt;&lt;Keywords&gt;therapy&lt;/Keywords&gt;&lt;Keywords&gt;Universities&lt;/Keywords&gt;&lt;Reprint&gt;Not in File&lt;/Reprint&gt;&lt;Start_Page&gt;1569&lt;/Start_Page&gt;&lt;End_Page&gt;1577&lt;/End_Page&gt;&lt;Periodical&gt;J Antimicrob.Chemother.&lt;/Periodical&gt;&lt;Volume&gt;67&lt;/Volume&gt;&lt;Issue&gt;7&lt;/Issue&gt;&lt;Address&gt;Norwich Medical School, University of East Anglia, Norwich, UK&lt;/Address&gt;&lt;Web_URL&gt;PM:22461311&lt;/Web_URL&gt;&lt;ZZ_JournalStdAbbrev&gt;&lt;f name="System"&gt;J Antimicrob.Chemother.&lt;/f&gt;&lt;/ZZ_JournalStdAbbrev&gt;&lt;ZZ_WorkformID&gt;1&lt;/ZZ_WorkformID&gt;&lt;/MDL&gt;&lt;/Cite&gt;&lt;/Refman&gt;</w:instrText>
      </w:r>
      <w:r w:rsidR="00E40793">
        <w:fldChar w:fldCharType="separate"/>
      </w:r>
      <w:r w:rsidR="00E40793" w:rsidRPr="00E40793">
        <w:rPr>
          <w:noProof/>
          <w:vertAlign w:val="superscript"/>
        </w:rPr>
        <w:t>91</w:t>
      </w:r>
      <w:r w:rsidR="00E40793">
        <w:fldChar w:fldCharType="end"/>
      </w:r>
      <w:r w:rsidRPr="00945450">
        <w:t xml:space="preserve">. </w:t>
      </w:r>
    </w:p>
    <w:p w:rsidR="00945450" w:rsidRPr="00945450" w:rsidRDefault="00945450" w:rsidP="00947328">
      <w:pPr>
        <w:pStyle w:val="PHEBodytext"/>
      </w:pPr>
      <w:r w:rsidRPr="00945450">
        <w:t xml:space="preserve">Recently, EUCAST and CLSI have taken the view that, with the low breakpoints now adopted by both organisations, carbapenem susceptibility results can be taken at face value, and that carbapenems can be used as therapy so long as carbapenemase producers appear susceptible in vitro. </w:t>
      </w:r>
    </w:p>
    <w:p w:rsidR="00945450" w:rsidRPr="00945450" w:rsidRDefault="00945450" w:rsidP="00947328">
      <w:pPr>
        <w:pStyle w:val="PHEBodytext"/>
      </w:pPr>
      <w:r w:rsidRPr="00945450">
        <w:t>There is a need for more evidence of clinical success for carbapenems against carbapenemase producers with low MICs. Furthermore, ‘susceptible’ MIC and zone test results for carbapenemase producers often have poor reproducibility, with discrepant results between methods. There is need to improve the quality of laboratory testing and reporting</w:t>
      </w:r>
      <w:r w:rsidR="00E40793">
        <w:fldChar w:fldCharType="begin" w:fldLock="1"/>
      </w:r>
      <w:r w:rsidR="00C45326">
        <w:instrText xml:space="preserve"> ADDIN REFMGR.CITE &lt;Refman&gt;&lt;Cite&gt;&lt;Author&gt;Livermore&lt;/Author&gt;&lt;Year&gt;2012&lt;/Year&gt;&lt;RecNum&gt;35846&lt;/RecNum&gt;&lt;IDText&gt;Are susceptibility tests enough, or should laboratories still seek ESBLs and carbapenemases directly?&lt;/IDText&gt;&lt;MDL Ref_Type="Journal"&gt;&lt;Ref_Type&gt;Journal&lt;/Ref_Type&gt;&lt;Ref_ID&gt;35846&lt;/Ref_ID&gt;&lt;Title_Primary&gt;Are susceptibility tests enough, or should laboratories still seek ESBLs and carbapenemases directly?&lt;/Title_Primary&gt;&lt;Authors_Primary&gt;Livermore,D.M.&lt;/Authors_Primary&gt;&lt;Authors_Primary&gt;Andrews,J.M.&lt;/Authors_Primary&gt;&lt;Authors_Primary&gt;Hawkey,P.M.&lt;/Authors_Primary&gt;&lt;Authors_Primary&gt;Ho,P.L.&lt;/Authors_Primary&gt;&lt;Authors_Primary&gt;Keness,Y.&lt;/Authors_Primary&gt;&lt;Authors_Primary&gt;Doi,Y.&lt;/Authors_Primary&gt;&lt;Authors_Primary&gt;Paterson,D.&lt;/Authors_Primary&gt;&lt;Authors_Primary&gt;Woodford,N.&lt;/Authors_Primary&gt;&lt;Date_Primary&gt;2012/7&lt;/Date_Primary&gt;&lt;Keywords&gt;analysis&lt;/Keywords&gt;&lt;Keywords&gt;Animal&lt;/Keywords&gt;&lt;Keywords&gt;beta-Lactamases&lt;/Keywords&gt;&lt;Keywords&gt;Carbapenems&lt;/Keywords&gt;&lt;Keywords&gt;Ceftazidime&lt;/Keywords&gt;&lt;Keywords&gt;Cephalosporins&lt;/Keywords&gt;&lt;Keywords&gt;control&lt;/Keywords&gt;&lt;Keywords&gt;Enzymes&lt;/Keywords&gt;&lt;Keywords&gt;Infection&lt;/Keywords&gt;&lt;Keywords&gt;Infection Control&lt;/Keywords&gt;&lt;Keywords&gt;Infections&lt;/Keywords&gt;&lt;Keywords&gt;Laboratories&lt;/Keywords&gt;&lt;Keywords&gt;P 2&lt;/Keywords&gt;&lt;Keywords&gt;P 8&lt;/Keywords&gt;&lt;Keywords&gt;Research&lt;/Keywords&gt;&lt;Keywords&gt;Susceptibility Testing&lt;/Keywords&gt;&lt;Keywords&gt;therapy&lt;/Keywords&gt;&lt;Keywords&gt;Universities&lt;/Keywords&gt;&lt;Reprint&gt;Not in File&lt;/Reprint&gt;&lt;Start_Page&gt;1569&lt;/Start_Page&gt;&lt;End_Page&gt;1577&lt;/End_Page&gt;&lt;Periodical&gt;J Antimicrob.Chemother.&lt;/Periodical&gt;&lt;Volume&gt;67&lt;/Volume&gt;&lt;Issue&gt;7&lt;/Issue&gt;&lt;Address&gt;Norwich Medical School, University of East Anglia, Norwich, UK&lt;/Address&gt;&lt;Web_URL&gt;PM:22461311&lt;/Web_URL&gt;&lt;ZZ_JournalStdAbbrev&gt;&lt;f name="System"&gt;J Antimicrob.Chemother.&lt;/f&gt;&lt;/ZZ_JournalStdAbbrev&gt;&lt;ZZ_WorkformID&gt;1&lt;/ZZ_WorkformID&gt;&lt;/MDL&gt;&lt;/Cite&gt;&lt;/Refman&gt;</w:instrText>
      </w:r>
      <w:r w:rsidR="00E40793">
        <w:fldChar w:fldCharType="separate"/>
      </w:r>
      <w:r w:rsidR="00E40793" w:rsidRPr="00E40793">
        <w:rPr>
          <w:noProof/>
          <w:vertAlign w:val="superscript"/>
        </w:rPr>
        <w:t>91</w:t>
      </w:r>
      <w:r w:rsidR="00E40793">
        <w:fldChar w:fldCharType="end"/>
      </w:r>
      <w:r w:rsidRPr="00945450">
        <w:t>.</w:t>
      </w:r>
    </w:p>
    <w:p w:rsidR="00945450" w:rsidRPr="00945450" w:rsidRDefault="00945450" w:rsidP="00947328">
      <w:pPr>
        <w:pStyle w:val="PHEBodytext"/>
      </w:pPr>
      <w:r w:rsidRPr="00945450">
        <w:t>The best advice is to apply utmost caution if carbapenems are to be used in severe infections due to known carbapenemase producers, and to avoid using them as monotherapy</w:t>
      </w:r>
      <w:r w:rsidR="00E40793">
        <w:fldChar w:fldCharType="begin" w:fldLock="1">
          <w:fldData xml:space="preserve">PFJlZm1hbj48Q2l0ZT48QXV0aG9yPkFrb3ZhPC9BdXRob3I+PFllYXI+MjAxMjwvWWVhcj48UmVj
TnVtPjM2MTkxPC9SZWNOdW0+PElEVGV4dD5JbnRlcnZlbnRpb25hbCBzdHJhdGVnaWVzIGFuZCBj
dXJyZW50IGNsaW5pY2FsIGV4cGVyaWVuY2Ugd2l0aCBjYXJiYXBlbmVtYXNlLXByb2R1Y2luZyBH
cmFtLW5lZ2F0aXZlIGJhY3RlcmlhPC9JRFRleHQ+PE1ETCBSZWZfVHlwZT0iSm91cm5hbCI+PFJl
Zl9UeXBlPkpvdXJuYWw8L1JlZl9UeXBlPjxSZWZfSUQ+MzYxOTE8L1JlZl9JRD48VGl0bGVfUHJp
bWFyeT5JbnRlcnZlbnRpb25hbCBzdHJhdGVnaWVzIGFuZCBjdXJyZW50IGNsaW5pY2FsIGV4cGVy
aWVuY2Ugd2l0aCBjYXJiYXBlbmVtYXNlLXByb2R1Y2luZyBHcmFtLW5lZ2F0aXZlIGJhY3Rlcmlh
PC9UaXRsZV9QcmltYXJ5PjxBdXRob3JzX1ByaW1hcnk+QWtvdmEsTS48L0F1dGhvcnNfUHJpbWFy
eT48QXV0aG9yc19QcmltYXJ5PkRhaWtvcyxHLkwuPC9BdXRob3JzX1ByaW1hcnk+PEF1dGhvcnNf
UHJpbWFyeT5Uem91dmVsZWtpcyxMLjwvQXV0aG9yc19QcmltYXJ5PjxBdXRob3JzX1ByaW1hcnk+
Q2FybWVsaSxZLjwvQXV0aG9yc19QcmltYXJ5PjxEYXRlX1ByaW1hcnk+MjAxMi81PC9EYXRlX1By
aW1hcnk+PEtleXdvcmRzPkFudGktQmFjdGVyaWFsIEFnZW50czwvS2V5d29yZHM+PEtleXdvcmRz
PkFudGliYWN0ZXJpYWwgYWdlbnRzPC9LZXl3b3Jkcz48S2V5d29yZHM+QmFjdGVyaWE8L0tleXdv
cmRzPjxLZXl3b3Jkcz5CYWN0ZXJpYWwgUHJvdGVpbnM8L0tleXdvcmRzPjxLZXl3b3Jkcz5iZXRh
LUxhY3RhbWFzZXM8L0tleXdvcmRzPjxLZXl3b3Jkcz5iaW9zeW50aGVzaXM8L0tleXdvcmRzPjxL
ZXl3b3Jkcz5DYXJiYXBlbmVtczwvS2V5d29yZHM+PEtleXdvcmRzPkNhcnJpZXIgU3RhdGU8L0tl
eXdvcmRzPjxLZXl3b3Jkcz5jb250cm9sPC9LZXl3b3Jkcz48S2V5d29yZHM+Q3Jvc3MgSW5mZWN0
aW9uPC9LZXl3b3Jkcz48S2V5d29yZHM+ZGlzZWFzZTwvS2V5d29yZHM+PEtleXdvcmRzPkRpc2Vh
c2UgT3V0YnJlYWtzPC9LZXl3b3Jkcz48S2V5d29yZHM+ZHJ1ZyBlZmZlY3RzPC9LZXl3b3Jkcz48
S2V5d29yZHM+ZHJ1ZyB0aGVyYXB5PC9LZXl3b3Jkcz48S2V5d29yZHM+ZW56eW1vbG9neTwvS2V5
d29yZHM+PEtleXdvcmRzPmdlbmV0aWNzPC9LZXl3b3Jkcz48S2V5d29yZHM+R3JhbS1OZWdhdGl2
ZSBCYWN0ZXJpYTwvS2V5d29yZHM+PEtleXdvcmRzPkdyYW0tTmVnYXRpdmUgQmFjdGVyaWFsIElu
ZmVjdGlvbnM8L0tleXdvcmRzPjxLZXl3b3Jkcz5IZWFsdGg8L0tleXdvcmRzPjxLZXl3b3Jkcz5I
dW1hbnM8L0tleXdvcmRzPjxLZXl3b3Jkcz5JbmZlY3Rpb248L0tleXdvcmRzPjxLZXl3b3Jkcz5J
bmZlY3Rpb24gQ29udHJvbDwvS2V5d29yZHM+PEtleXdvcmRzPkluZmVjdGlvbnM8L0tleXdvcmRz
PjxLZXl3b3Jkcz5LbGVic2llbGxhPC9LZXl3b3Jkcz48S2V5d29yZHM+S2xlYnNpZWxsYSBwbmV1
bW9uaWFlPC9LZXl3b3Jkcz48S2V5d29yZHM+TWVkaWNpbmU8L0tleXdvcmRzPjxLZXl3b3Jkcz5t
ZXRob2RzPC9LZXl3b3Jkcz48S2V5d29yZHM+bWljcm9iaW9sb2d5PC9LZXl3b3Jkcz48S2V5d29y
ZHM+bW9ydGFsaXR5PC9LZXl3b3Jkcz48S2V5d29yZHM+UCA4PC9LZXl3b3Jkcz48S2V5d29yZHM+
UGF0aWVudHM8L0tleXdvcmRzPjxLZXl3b3Jkcz5waGFybWFjb2xvZ3k8L0tleXdvcmRzPjxLZXl3
b3Jkcz5QaGVub3R5cGU8L0tleXdvcmRzPjxLZXl3b3Jkcz5wcmV2ZW50aW9uICZhbXA7IGNvbnRy
b2w8L0tleXdvcmRzPjxLZXl3b3Jkcz5Qcm90ZWluczwvS2V5d29yZHM+PEtleXdvcmRzPlB1Ymxp
YyBIZWFsdGg8L0tleXdvcmRzPjxLZXl3b3Jkcz5SaXNrIEZhY3RvcnM8L0tleXdvcmRzPjxLZXl3
b3Jkcz5TdXJ2ZWlsbGFuY2U8L0tleXdvcmRzPjxLZXl3b3Jkcz50aGVyYXBldXRpYyB1c2U8L0tl
eXdvcmRzPjxLZXl3b3Jkcz50aGVyYXB5PC9LZXl3b3Jkcz48S2V5d29yZHM+dHJhbnNtaXNzaW9u
PC9LZXl3b3Jkcz48S2V5d29yZHM+VHVya2V5PC9LZXl3b3Jkcz48S2V5d29yZHM+VW5pdmVyc2l0
aWVzPC9LZXl3b3Jkcz48UmVwcmludD5Ob3QgaW4gRmlsZTwvUmVwcmludD48U3RhcnRfUGFnZT40
Mzk8L1N0YXJ0X1BhZ2U+PEVuZF9QYWdlPjQ0ODwvRW5kX1BhZ2U+PFBlcmlvZGljYWw+Q2xpbi5N
aWNyb2Jpb2wuSW5mZWN0LjwvUGVyaW9kaWNhbD48Vm9sdW1lPjE4PC9Wb2x1bWU+PElzc3VlPjU8
L0lzc3VlPjxNaXNjXzM+MTAuMTExMS9qLjE0NjktMDY5MS4yMDEyLjAzODIzLnggW2RvaV08L01p
c2NfMz48QWRkcmVzcz5TZWN0aW9uIG9mIEluZmVjdGlvdXMgRGlzZWFzZXMsIEhhY2V0dGVwZSBV
bml2ZXJzaXR5IFNjaG9vbCBvZiBNZWRpY2luZSwgQW5rYXJhLCBUdXJrZXkuIG1ha292YUBoYWNl
dHRlcGUuZWR1LnRyPC9BZGRyZXNzPjxXZWJfVVJMPlBNOjIyNTA3MTExPC9XZWJfVVJMPjxaWl9K
b3VybmFsU3RkQWJicmV2PjxmIG5hbWU9IlN5c3RlbSI+Q2xpbi5NaWNyb2Jpb2wuSW5mZWN0Ljwv
Zj48L1paX0pvdXJuYWxTdGRBYmJyZXY+PFpaX1dvcmtmb3JtSUQ+MTwvWlpfV29ya2Zvcm1JRD48
L01ETD48L0NpdGU+PC9SZWZtYW4+
</w:fldData>
        </w:fldChar>
      </w:r>
      <w:r w:rsidR="00C45326">
        <w:instrText xml:space="preserve"> ADDIN REFMGR.CITE </w:instrText>
      </w:r>
      <w:r w:rsidR="00C45326">
        <w:fldChar w:fldCharType="begin" w:fldLock="1">
          <w:fldData xml:space="preserve">PFJlZm1hbj48Q2l0ZT48QXV0aG9yPkFrb3ZhPC9BdXRob3I+PFllYXI+MjAxMjwvWWVhcj48UmVj
TnVtPjM2MTkxPC9SZWNOdW0+PElEVGV4dD5JbnRlcnZlbnRpb25hbCBzdHJhdGVnaWVzIGFuZCBj
dXJyZW50IGNsaW5pY2FsIGV4cGVyaWVuY2Ugd2l0aCBjYXJiYXBlbmVtYXNlLXByb2R1Y2luZyBH
cmFtLW5lZ2F0aXZlIGJhY3RlcmlhPC9JRFRleHQ+PE1ETCBSZWZfVHlwZT0iSm91cm5hbCI+PFJl
Zl9UeXBlPkpvdXJuYWw8L1JlZl9UeXBlPjxSZWZfSUQ+MzYxOTE8L1JlZl9JRD48VGl0bGVfUHJp
bWFyeT5JbnRlcnZlbnRpb25hbCBzdHJhdGVnaWVzIGFuZCBjdXJyZW50IGNsaW5pY2FsIGV4cGVy
aWVuY2Ugd2l0aCBjYXJiYXBlbmVtYXNlLXByb2R1Y2luZyBHcmFtLW5lZ2F0aXZlIGJhY3Rlcmlh
PC9UaXRsZV9QcmltYXJ5PjxBdXRob3JzX1ByaW1hcnk+QWtvdmEsTS48L0F1dGhvcnNfUHJpbWFy
eT48QXV0aG9yc19QcmltYXJ5PkRhaWtvcyxHLkwuPC9BdXRob3JzX1ByaW1hcnk+PEF1dGhvcnNf
UHJpbWFyeT5Uem91dmVsZWtpcyxMLjwvQXV0aG9yc19QcmltYXJ5PjxBdXRob3JzX1ByaW1hcnk+
Q2FybWVsaSxZLjwvQXV0aG9yc19QcmltYXJ5PjxEYXRlX1ByaW1hcnk+MjAxMi81PC9EYXRlX1By
aW1hcnk+PEtleXdvcmRzPkFudGktQmFjdGVyaWFsIEFnZW50czwvS2V5d29yZHM+PEtleXdvcmRz
PkFudGliYWN0ZXJpYWwgYWdlbnRzPC9LZXl3b3Jkcz48S2V5d29yZHM+QmFjdGVyaWE8L0tleXdv
cmRzPjxLZXl3b3Jkcz5CYWN0ZXJpYWwgUHJvdGVpbnM8L0tleXdvcmRzPjxLZXl3b3Jkcz5iZXRh
LUxhY3RhbWFzZXM8L0tleXdvcmRzPjxLZXl3b3Jkcz5iaW9zeW50aGVzaXM8L0tleXdvcmRzPjxL
ZXl3b3Jkcz5DYXJiYXBlbmVtczwvS2V5d29yZHM+PEtleXdvcmRzPkNhcnJpZXIgU3RhdGU8L0tl
eXdvcmRzPjxLZXl3b3Jkcz5jb250cm9sPC9LZXl3b3Jkcz48S2V5d29yZHM+Q3Jvc3MgSW5mZWN0
aW9uPC9LZXl3b3Jkcz48S2V5d29yZHM+ZGlzZWFzZTwvS2V5d29yZHM+PEtleXdvcmRzPkRpc2Vh
c2UgT3V0YnJlYWtzPC9LZXl3b3Jkcz48S2V5d29yZHM+ZHJ1ZyBlZmZlY3RzPC9LZXl3b3Jkcz48
S2V5d29yZHM+ZHJ1ZyB0aGVyYXB5PC9LZXl3b3Jkcz48S2V5d29yZHM+ZW56eW1vbG9neTwvS2V5
d29yZHM+PEtleXdvcmRzPmdlbmV0aWNzPC9LZXl3b3Jkcz48S2V5d29yZHM+R3JhbS1OZWdhdGl2
ZSBCYWN0ZXJpYTwvS2V5d29yZHM+PEtleXdvcmRzPkdyYW0tTmVnYXRpdmUgQmFjdGVyaWFsIElu
ZmVjdGlvbnM8L0tleXdvcmRzPjxLZXl3b3Jkcz5IZWFsdGg8L0tleXdvcmRzPjxLZXl3b3Jkcz5I
dW1hbnM8L0tleXdvcmRzPjxLZXl3b3Jkcz5JbmZlY3Rpb248L0tleXdvcmRzPjxLZXl3b3Jkcz5J
bmZlY3Rpb24gQ29udHJvbDwvS2V5d29yZHM+PEtleXdvcmRzPkluZmVjdGlvbnM8L0tleXdvcmRz
PjxLZXl3b3Jkcz5LbGVic2llbGxhPC9LZXl3b3Jkcz48S2V5d29yZHM+S2xlYnNpZWxsYSBwbmV1
bW9uaWFlPC9LZXl3b3Jkcz48S2V5d29yZHM+TWVkaWNpbmU8L0tleXdvcmRzPjxLZXl3b3Jkcz5t
ZXRob2RzPC9LZXl3b3Jkcz48S2V5d29yZHM+bWljcm9iaW9sb2d5PC9LZXl3b3Jkcz48S2V5d29y
ZHM+bW9ydGFsaXR5PC9LZXl3b3Jkcz48S2V5d29yZHM+UCA4PC9LZXl3b3Jkcz48S2V5d29yZHM+
UGF0aWVudHM8L0tleXdvcmRzPjxLZXl3b3Jkcz5waGFybWFjb2xvZ3k8L0tleXdvcmRzPjxLZXl3
b3Jkcz5QaGVub3R5cGU8L0tleXdvcmRzPjxLZXl3b3Jkcz5wcmV2ZW50aW9uICZhbXA7IGNvbnRy
b2w8L0tleXdvcmRzPjxLZXl3b3Jkcz5Qcm90ZWluczwvS2V5d29yZHM+PEtleXdvcmRzPlB1Ymxp
YyBIZWFsdGg8L0tleXdvcmRzPjxLZXl3b3Jkcz5SaXNrIEZhY3RvcnM8L0tleXdvcmRzPjxLZXl3
b3Jkcz5TdXJ2ZWlsbGFuY2U8L0tleXdvcmRzPjxLZXl3b3Jkcz50aGVyYXBldXRpYyB1c2U8L0tl
eXdvcmRzPjxLZXl3b3Jkcz50aGVyYXB5PC9LZXl3b3Jkcz48S2V5d29yZHM+dHJhbnNtaXNzaW9u
PC9LZXl3b3Jkcz48S2V5d29yZHM+VHVya2V5PC9LZXl3b3Jkcz48S2V5d29yZHM+VW5pdmVyc2l0
aWVzPC9LZXl3b3Jkcz48UmVwcmludD5Ob3QgaW4gRmlsZTwvUmVwcmludD48U3RhcnRfUGFnZT40
Mzk8L1N0YXJ0X1BhZ2U+PEVuZF9QYWdlPjQ0ODwvRW5kX1BhZ2U+PFBlcmlvZGljYWw+Q2xpbi5N
aWNyb2Jpb2wuSW5mZWN0LjwvUGVyaW9kaWNhbD48Vm9sdW1lPjE4PC9Wb2x1bWU+PElzc3VlPjU8
L0lzc3VlPjxNaXNjXzM+MTAuMTExMS9qLjE0NjktMDY5MS4yMDEyLjAzODIzLnggW2RvaV08L01p
c2NfMz48QWRkcmVzcz5TZWN0aW9uIG9mIEluZmVjdGlvdXMgRGlzZWFzZXMsIEhhY2V0dGVwZSBV
bml2ZXJzaXR5IFNjaG9vbCBvZiBNZWRpY2luZSwgQW5rYXJhLCBUdXJrZXkuIG1ha292YUBoYWNl
dHRlcGUuZWR1LnRyPC9BZGRyZXNzPjxXZWJfVVJMPlBNOjIyNTA3MTExPC9XZWJfVVJMPjxaWl9K
b3VybmFsU3RkQWJicmV2PjxmIG5hbWU9IlN5c3RlbSI+Q2xpbi5NaWNyb2Jpb2wuSW5mZWN0Ljwv
Zj48L1paX0pvdXJuYWxTdGRBYmJyZXY+PFpaX1dvcmtmb3JtSUQ+MTwvWlpfV29ya2Zvcm1JRD48
L01ETD48L0NpdGU+PC9SZWZtYW4+
</w:fldData>
        </w:fldChar>
      </w:r>
      <w:r w:rsidR="00C45326">
        <w:instrText xml:space="preserve"> ADDIN EN.CITE.DATA </w:instrText>
      </w:r>
      <w:r w:rsidR="00C45326">
        <w:fldChar w:fldCharType="end"/>
      </w:r>
      <w:r w:rsidR="00E40793">
        <w:fldChar w:fldCharType="separate"/>
      </w:r>
      <w:r w:rsidR="00E40793" w:rsidRPr="00E40793">
        <w:rPr>
          <w:noProof/>
          <w:vertAlign w:val="superscript"/>
        </w:rPr>
        <w:t>13</w:t>
      </w:r>
      <w:r w:rsidR="00E40793">
        <w:fldChar w:fldCharType="end"/>
      </w:r>
      <w:r w:rsidRPr="00945450">
        <w:t xml:space="preserve">. </w:t>
      </w:r>
    </w:p>
    <w:p w:rsidR="00945450" w:rsidRPr="00A355DD" w:rsidRDefault="00945450" w:rsidP="00947328">
      <w:pPr>
        <w:pStyle w:val="PHEBodytext"/>
      </w:pPr>
      <w:r w:rsidRPr="00945450">
        <w:t xml:space="preserve">New β-lactamase inhibitors (avibactam, MK-7655, RPX7009) are under development and have activity against some carbapenemases (principally KPC types, not MBLs). </w:t>
      </w:r>
      <w:r w:rsidRPr="00945450">
        <w:lastRenderedPageBreak/>
        <w:t xml:space="preserve">None is currently licensed </w:t>
      </w:r>
      <w:r w:rsidR="00C76010">
        <w:t>in Europe (though c</w:t>
      </w:r>
      <w:r w:rsidR="00387C01">
        <w:t>eftazidime</w:t>
      </w:r>
      <w:r w:rsidR="00D57A17">
        <w:t>-avibactam is licensed in the US by</w:t>
      </w:r>
      <w:r w:rsidR="00E35B81">
        <w:t xml:space="preserve"> FDA) </w:t>
      </w:r>
      <w:r w:rsidRPr="00945450">
        <w:t>and, while these may offer future options, their ability to ‘cover’ the diversity of acquired carbapenemases and range of host species will depend on the partnering β-lactam(s).</w:t>
      </w:r>
    </w:p>
    <w:p w:rsidR="00CD03D9" w:rsidRPr="00CB3B85" w:rsidRDefault="00CD03D9" w:rsidP="00CD03D9">
      <w:pPr>
        <w:pStyle w:val="PHEreportHeading1"/>
      </w:pPr>
      <w:bookmarkStart w:id="55" w:name="_Toc367968770"/>
      <w:bookmarkStart w:id="56" w:name="_Toc421092233"/>
      <w:r w:rsidRPr="00CB3B85">
        <w:t>6</w:t>
      </w:r>
      <w:r w:rsidRPr="00CB3B85">
        <w:tab/>
        <w:t>Notification to PHE</w:t>
      </w:r>
      <w:r w:rsidR="00E40793">
        <w:fldChar w:fldCharType="begin" w:fldLock="1"/>
      </w:r>
      <w:r w:rsidR="00C45326">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E40793">
        <w:fldChar w:fldCharType="separate"/>
      </w:r>
      <w:r w:rsidR="00E40793" w:rsidRPr="00E40793">
        <w:rPr>
          <w:noProof/>
          <w:vertAlign w:val="superscript"/>
        </w:rPr>
        <w:t>92,93</w:t>
      </w:r>
      <w:r w:rsidR="00E40793">
        <w:fldChar w:fldCharType="end"/>
      </w:r>
      <w:r w:rsidR="008E1A77" w:rsidRPr="00CB3B85">
        <w:t xml:space="preserve"> </w:t>
      </w:r>
      <w:r w:rsidRPr="00CB3B85">
        <w:t xml:space="preserve">or </w:t>
      </w:r>
      <w:r w:rsidR="00EE4AAA">
        <w:t>e</w:t>
      </w:r>
      <w:r w:rsidRPr="00CB3B85">
        <w:t xml:space="preserve">quivalent in the </w:t>
      </w:r>
      <w:r w:rsidR="00EE4AAA">
        <w:t>d</w:t>
      </w:r>
      <w:r w:rsidRPr="00CB3B85">
        <w:t xml:space="preserve">evolved </w:t>
      </w:r>
      <w:r w:rsidR="00EE4AAA">
        <w:t>a</w:t>
      </w:r>
      <w:r w:rsidRPr="00CB3B85">
        <w:t>dministrations</w:t>
      </w:r>
      <w:bookmarkEnd w:id="55"/>
      <w:r w:rsidR="00E40793">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C45326">
        <w:instrText xml:space="preserve"> ADDIN REFMGR.CITE </w:instrText>
      </w:r>
      <w:r w:rsidR="00C45326">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C45326">
        <w:instrText xml:space="preserve"> ADDIN EN.CITE.DATA </w:instrText>
      </w:r>
      <w:r w:rsidR="00C45326">
        <w:fldChar w:fldCharType="end"/>
      </w:r>
      <w:r w:rsidR="00E40793">
        <w:fldChar w:fldCharType="separate"/>
      </w:r>
      <w:r w:rsidR="00E40793" w:rsidRPr="00E40793">
        <w:rPr>
          <w:noProof/>
          <w:vertAlign w:val="superscript"/>
        </w:rPr>
        <w:t>94-97</w:t>
      </w:r>
      <w:bookmarkEnd w:id="56"/>
      <w:r w:rsidR="00E40793">
        <w:fldChar w:fldCharType="end"/>
      </w:r>
      <w:r w:rsidRPr="00CB3B85">
        <w:t xml:space="preserve"> </w:t>
      </w:r>
    </w:p>
    <w:p w:rsidR="00CD03D9" w:rsidRPr="00CB3B85" w:rsidRDefault="00CD03D9" w:rsidP="00CD03D9">
      <w:pPr>
        <w:pStyle w:val="PHEBodytext"/>
        <w:rPr>
          <w:rFonts w:cs="Arial"/>
        </w:rPr>
      </w:pPr>
      <w:r w:rsidRPr="00CB3B85">
        <w:rPr>
          <w:rFonts w:cs="Arial"/>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CB3B85" w:rsidRDefault="00CD03D9" w:rsidP="00CD03D9">
      <w:pPr>
        <w:pStyle w:val="PHEBodytext"/>
        <w:rPr>
          <w:rFonts w:cs="Arial"/>
        </w:rPr>
      </w:pPr>
      <w:r w:rsidRPr="00CB3B85">
        <w:rPr>
          <w:rFonts w:cs="Arial"/>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rsidR="00CD03D9" w:rsidRPr="00CB3B85" w:rsidRDefault="00CD03D9" w:rsidP="00CD03D9">
      <w:pPr>
        <w:pStyle w:val="PHEBodytext"/>
        <w:rPr>
          <w:rFonts w:cs="Arial"/>
        </w:rPr>
      </w:pPr>
      <w:r w:rsidRPr="00CB3B85">
        <w:rPr>
          <w:rFonts w:cs="Arial"/>
        </w:rPr>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rsidR="00CD03D9" w:rsidRDefault="000D3889" w:rsidP="00CD03D9">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r w:rsidRPr="000F1C64">
        <w:rPr>
          <w:rFonts w:cs="Arial"/>
        </w:rPr>
        <w:t>Creutzfeldt–Jakob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8A2BCD" w:rsidRPr="008A2BCD" w:rsidRDefault="00C631A2" w:rsidP="00830A4A">
      <w:pPr>
        <w:pStyle w:val="PHEBodyTextHyperlink"/>
      </w:pPr>
      <w:hyperlink r:id="rId59" w:anchor="health-protection-regulations-2010" w:history="1">
        <w:r w:rsidR="0048147F" w:rsidRPr="005944E3">
          <w:rPr>
            <w:rStyle w:val="Hyperlink"/>
            <w:sz w:val="24"/>
          </w:rPr>
          <w:t>https://www.gov.uk/government/organisations/public-health-england/about/our-governance#health-protection-regulations-2010</w:t>
        </w:r>
      </w:hyperlink>
      <w:r w:rsidR="0048147F">
        <w:t xml:space="preserve"> </w:t>
      </w:r>
      <w:r w:rsidR="008A2BCD" w:rsidRPr="005324DA">
        <w:t xml:space="preserve"> </w:t>
      </w:r>
    </w:p>
    <w:p w:rsidR="00CB3B85" w:rsidRPr="00CB3B85" w:rsidRDefault="00C05480" w:rsidP="000D3889">
      <w:pPr>
        <w:pStyle w:val="PHEBodytext"/>
        <w:rPr>
          <w:rFonts w:cs="Arial"/>
        </w:rPr>
      </w:pPr>
      <w:r w:rsidRPr="00AB3D2E">
        <w:rPr>
          <w:rFonts w:cs="Arial"/>
        </w:rPr>
        <w:t xml:space="preserve">Other arrangements exist in </w:t>
      </w:r>
      <w:hyperlink r:id="rId60" w:history="1">
        <w:r w:rsidRPr="00503A4D">
          <w:rPr>
            <w:rStyle w:val="PHEBodyTextHyperlinkChar"/>
          </w:rPr>
          <w:t>Scotland</w:t>
        </w:r>
      </w:hyperlink>
      <w:r w:rsidR="00E40793">
        <w:rPr>
          <w:rFonts w:cs="Arial"/>
        </w:rPr>
        <w:fldChar w:fldCharType="begin" w:fldLock="1"/>
      </w:r>
      <w:r w:rsidR="00C45326">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E40793">
        <w:rPr>
          <w:rFonts w:cs="Arial"/>
        </w:rPr>
        <w:fldChar w:fldCharType="separate"/>
      </w:r>
      <w:r w:rsidR="00E40793" w:rsidRPr="00E40793">
        <w:rPr>
          <w:rFonts w:cs="Arial"/>
          <w:noProof/>
          <w:vertAlign w:val="superscript"/>
        </w:rPr>
        <w:t>94,95</w:t>
      </w:r>
      <w:r w:rsidR="00E40793">
        <w:rPr>
          <w:rFonts w:cs="Arial"/>
        </w:rPr>
        <w:fldChar w:fldCharType="end"/>
      </w:r>
      <w:r w:rsidRPr="00AB3D2E">
        <w:rPr>
          <w:rFonts w:cs="Arial"/>
        </w:rPr>
        <w:t xml:space="preserve">, </w:t>
      </w:r>
      <w:hyperlink r:id="rId61" w:history="1">
        <w:r w:rsidRPr="00AB3D2E">
          <w:rPr>
            <w:rStyle w:val="Hyperlink"/>
            <w:rFonts w:cs="Arial"/>
            <w:sz w:val="24"/>
          </w:rPr>
          <w:t>Wales</w:t>
        </w:r>
      </w:hyperlink>
      <w:r w:rsidR="00E40793">
        <w:rPr>
          <w:rFonts w:cs="Arial"/>
        </w:rPr>
        <w:fldChar w:fldCharType="begin" w:fldLock="1"/>
      </w:r>
      <w:r w:rsidR="00C45326">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E40793">
        <w:rPr>
          <w:rFonts w:cs="Arial"/>
        </w:rPr>
        <w:fldChar w:fldCharType="separate"/>
      </w:r>
      <w:r w:rsidR="00E40793" w:rsidRPr="00E40793">
        <w:rPr>
          <w:rFonts w:cs="Arial"/>
          <w:noProof/>
          <w:vertAlign w:val="superscript"/>
        </w:rPr>
        <w:t>96</w:t>
      </w:r>
      <w:r w:rsidR="00E40793">
        <w:rPr>
          <w:rFonts w:cs="Arial"/>
        </w:rPr>
        <w:fldChar w:fldCharType="end"/>
      </w:r>
      <w:r w:rsidRPr="00AB3D2E">
        <w:rPr>
          <w:rFonts w:cs="Arial"/>
        </w:rPr>
        <w:t xml:space="preserve"> and </w:t>
      </w:r>
      <w:hyperlink r:id="rId62" w:history="1">
        <w:r w:rsidRPr="00AB3D2E">
          <w:rPr>
            <w:rStyle w:val="Hyperlink"/>
            <w:rFonts w:cs="Arial"/>
            <w:sz w:val="24"/>
          </w:rPr>
          <w:t>Northern Ireland</w:t>
        </w:r>
      </w:hyperlink>
      <w:r w:rsidR="00E40793">
        <w:rPr>
          <w:rFonts w:cs="Arial"/>
        </w:rPr>
        <w:fldChar w:fldCharType="begin" w:fldLock="1"/>
      </w:r>
      <w:r w:rsidR="00C45326">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E40793">
        <w:rPr>
          <w:rFonts w:cs="Arial"/>
        </w:rPr>
        <w:fldChar w:fldCharType="separate"/>
      </w:r>
      <w:r w:rsidR="00E40793" w:rsidRPr="00E40793">
        <w:rPr>
          <w:rFonts w:cs="Arial"/>
          <w:noProof/>
          <w:vertAlign w:val="superscript"/>
        </w:rPr>
        <w:t>97</w:t>
      </w:r>
      <w:r w:rsidR="00E40793">
        <w:rPr>
          <w:rFonts w:cs="Arial"/>
        </w:rPr>
        <w:fldChar w:fldCharType="end"/>
      </w:r>
      <w:r w:rsidR="00503A4D">
        <w:rPr>
          <w:rFonts w:cs="Arial"/>
        </w:rPr>
        <w:t>.</w:t>
      </w:r>
    </w:p>
    <w:p w:rsidR="00CB3B85" w:rsidRDefault="00CB3B85">
      <w:pPr>
        <w:ind w:left="0" w:firstLine="0"/>
        <w:rPr>
          <w:rFonts w:cs="Arial"/>
          <w:b/>
          <w:color w:val="000000"/>
          <w:sz w:val="36"/>
          <w:szCs w:val="28"/>
          <w:lang w:val="en-US" w:eastAsia="en-US"/>
        </w:rPr>
      </w:pPr>
      <w:bookmarkStart w:id="57" w:name="_Toc210040727"/>
      <w:bookmarkStart w:id="58" w:name="OLE_LINK1"/>
      <w:bookmarkStart w:id="59" w:name="OLE_LINK2"/>
      <w:bookmarkEnd w:id="23"/>
      <w:bookmarkEnd w:id="24"/>
      <w:r>
        <w:br w:type="page"/>
      </w:r>
    </w:p>
    <w:p w:rsidR="00412595" w:rsidRPr="003D7F81" w:rsidRDefault="00FE71EE" w:rsidP="003D7F81">
      <w:pPr>
        <w:pStyle w:val="PHEreportHeading1"/>
      </w:pPr>
      <w:bookmarkStart w:id="60" w:name="_Toc312328228"/>
      <w:bookmarkStart w:id="61" w:name="_Toc320796588"/>
      <w:bookmarkStart w:id="62" w:name="_Toc401234823"/>
      <w:bookmarkStart w:id="63" w:name="_Toc421092234"/>
      <w:r w:rsidRPr="003D7F81">
        <w:lastRenderedPageBreak/>
        <w:t>Appendix</w:t>
      </w:r>
      <w:r w:rsidR="008A504D" w:rsidRPr="003D7F81">
        <w:t xml:space="preserve"> 1</w:t>
      </w:r>
      <w:r w:rsidRPr="003D7F81">
        <w:t xml:space="preserve">: </w:t>
      </w:r>
      <w:bookmarkEnd w:id="60"/>
      <w:bookmarkEnd w:id="61"/>
      <w:bookmarkEnd w:id="62"/>
      <w:r w:rsidR="00412595" w:rsidRPr="003D7F81">
        <w:t xml:space="preserve">Flowchart for </w:t>
      </w:r>
      <w:r w:rsidR="00A12B18">
        <w:t xml:space="preserve">the </w:t>
      </w:r>
      <w:r w:rsidR="00E02B29">
        <w:t xml:space="preserve">screening and </w:t>
      </w:r>
      <w:r w:rsidR="00A12B18">
        <w:t>detection of c</w:t>
      </w:r>
      <w:r w:rsidR="00412595" w:rsidRPr="003D7F81">
        <w:t>arbapenemases</w:t>
      </w:r>
      <w:bookmarkEnd w:id="63"/>
      <w:r w:rsidR="00412595" w:rsidRPr="003D7F81">
        <w:t xml:space="preserve"> </w:t>
      </w:r>
    </w:p>
    <w:p w:rsidR="00970AD4" w:rsidRDefault="00970AD4" w:rsidP="003D7F81">
      <w:pPr>
        <w:pStyle w:val="PHEreportHeading1"/>
        <w:pBdr>
          <w:bottom w:val="none" w:sz="0" w:space="0" w:color="auto"/>
        </w:pBdr>
        <w:rPr>
          <w:b w:val="0"/>
          <w:sz w:val="24"/>
          <w:szCs w:val="24"/>
        </w:rPr>
      </w:pPr>
    </w:p>
    <w:p w:rsidR="004B526E" w:rsidRDefault="00AD4557" w:rsidP="00B865F5">
      <w:pPr>
        <w:pStyle w:val="PHEBodytext"/>
      </w:pPr>
      <w:r w:rsidRPr="00C73653">
        <w:object w:dxaOrig="11432" w:dyaOrig="11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486.45pt" o:ole="">
            <v:imagedata r:id="rId63" o:title=""/>
          </v:shape>
          <o:OLEObject Type="Embed" ProgID="Visio.Drawing.11" ShapeID="_x0000_i1025" DrawAspect="Content" ObjectID="_1500976736" r:id="rId64"/>
        </w:object>
      </w:r>
      <w:bookmarkStart w:id="64" w:name="_Toc285103697"/>
      <w:bookmarkEnd w:id="57"/>
      <w:bookmarkEnd w:id="58"/>
      <w:bookmarkEnd w:id="59"/>
    </w:p>
    <w:p w:rsidR="00412595" w:rsidRPr="00CB3B85" w:rsidRDefault="00412595" w:rsidP="00B865F5">
      <w:pPr>
        <w:pStyle w:val="PHEBodytext"/>
        <w:sectPr w:rsidR="00412595" w:rsidRPr="00CB3B85" w:rsidSect="00716017">
          <w:endnotePr>
            <w:numFmt w:val="lowerLetter"/>
          </w:endnotePr>
          <w:type w:val="continuous"/>
          <w:pgSz w:w="11906" w:h="16838" w:code="9"/>
          <w:pgMar w:top="567" w:right="1287" w:bottom="1440" w:left="1440" w:header="709" w:footer="709" w:gutter="0"/>
          <w:cols w:space="708"/>
          <w:titlePg/>
          <w:docGrid w:linePitch="360"/>
        </w:sectPr>
      </w:pPr>
    </w:p>
    <w:p w:rsidR="00762EFB" w:rsidRPr="003D7F81" w:rsidRDefault="002C6A39" w:rsidP="00480ED7">
      <w:pPr>
        <w:pStyle w:val="PHEreportHeading1"/>
      </w:pPr>
      <w:bookmarkStart w:id="65" w:name="_Toc421092235"/>
      <w:r w:rsidRPr="00CB3B85">
        <w:lastRenderedPageBreak/>
        <w:t>Appendix</w:t>
      </w:r>
      <w:r w:rsidR="003D7F81">
        <w:t xml:space="preserve"> 2: </w:t>
      </w:r>
      <w:r w:rsidR="004B526E" w:rsidRPr="00CB3B85">
        <w:t xml:space="preserve"> </w:t>
      </w:r>
      <w:r w:rsidR="003D7F81" w:rsidRPr="003D7F81">
        <w:t xml:space="preserve">Published evaluations of media / methods </w:t>
      </w:r>
      <w:bookmarkEnd w:id="64"/>
      <w:r w:rsidR="003D7F81" w:rsidRPr="003D7F81">
        <w:t>for detecting</w:t>
      </w:r>
      <w:r w:rsidR="003D7F81">
        <w:t xml:space="preserve"> </w:t>
      </w:r>
      <w:r w:rsidR="00E02B29">
        <w:t>c</w:t>
      </w:r>
      <w:r w:rsidR="00E02B29" w:rsidRPr="005C38C5">
        <w:t>arbapenemase-</w:t>
      </w:r>
      <w:r w:rsidR="00EE4AAA">
        <w:t>p</w:t>
      </w:r>
      <w:r w:rsidR="00E02B29" w:rsidRPr="005C38C5">
        <w:t xml:space="preserve">roducing </w:t>
      </w:r>
      <w:r w:rsidR="00EE4AAA">
        <w:t>e</w:t>
      </w:r>
      <w:r w:rsidR="00E02B29" w:rsidRPr="005C38C5">
        <w:t>nterobacteriaceae</w:t>
      </w:r>
      <w:bookmarkEnd w:id="65"/>
    </w:p>
    <w:tbl>
      <w:tblPr>
        <w:tblW w:w="140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2875"/>
        <w:gridCol w:w="1017"/>
        <w:gridCol w:w="1017"/>
        <w:gridCol w:w="830"/>
        <w:gridCol w:w="2077"/>
        <w:gridCol w:w="4932"/>
      </w:tblGrid>
      <w:tr w:rsidR="00480ED7" w:rsidRPr="0029506A" w:rsidTr="00A7228B">
        <w:trPr>
          <w:trHeight w:val="225"/>
        </w:trPr>
        <w:tc>
          <w:tcPr>
            <w:tcW w:w="14081" w:type="dxa"/>
            <w:gridSpan w:val="7"/>
            <w:shd w:val="clear" w:color="auto" w:fill="auto"/>
            <w:noWrap/>
            <w:vAlign w:val="bottom"/>
          </w:tcPr>
          <w:p w:rsidR="00480ED7" w:rsidRPr="0029506A" w:rsidRDefault="003D7F81" w:rsidP="00EE4AAA">
            <w:pPr>
              <w:ind w:left="49" w:hanging="49"/>
              <w:jc w:val="both"/>
              <w:rPr>
                <w:rFonts w:cs="Arial"/>
                <w:i/>
                <w:color w:val="000000"/>
              </w:rPr>
            </w:pPr>
            <w:r>
              <w:rPr>
                <w:rFonts w:cs="Arial"/>
                <w:b/>
                <w:i/>
                <w:color w:val="000000"/>
              </w:rPr>
              <w:t>Table 6</w:t>
            </w:r>
            <w:r w:rsidR="00480ED7" w:rsidRPr="0029506A">
              <w:rPr>
                <w:rFonts w:cs="Arial"/>
                <w:b/>
                <w:i/>
                <w:color w:val="000000"/>
              </w:rPr>
              <w:t xml:space="preserve">. </w:t>
            </w:r>
            <w:r w:rsidR="00480ED7" w:rsidRPr="0029506A">
              <w:rPr>
                <w:rFonts w:cs="Arial"/>
                <w:i/>
                <w:color w:val="000000"/>
              </w:rPr>
              <w:t>Published evaluations of media / methods for detecting carbapenemase-producing Enterobacteriaceae in various patient populations</w:t>
            </w:r>
          </w:p>
          <w:p w:rsidR="00480ED7" w:rsidRPr="0029506A" w:rsidRDefault="00480ED7" w:rsidP="00A7228B">
            <w:pPr>
              <w:ind w:left="0" w:firstLine="0"/>
              <w:jc w:val="center"/>
              <w:rPr>
                <w:rFonts w:cs="Arial"/>
                <w:b/>
                <w:bCs/>
                <w:i/>
                <w:color w:val="000000"/>
                <w:sz w:val="16"/>
                <w:szCs w:val="16"/>
              </w:rPr>
            </w:pPr>
          </w:p>
        </w:tc>
      </w:tr>
      <w:tr w:rsidR="00480ED7" w:rsidRPr="0029506A" w:rsidTr="00A7228B">
        <w:trPr>
          <w:trHeight w:val="475"/>
        </w:trPr>
        <w:tc>
          <w:tcPr>
            <w:tcW w:w="1333" w:type="dxa"/>
            <w:shd w:val="clear" w:color="auto" w:fill="8DB3E2"/>
            <w:noWrap/>
            <w:vAlign w:val="bottom"/>
          </w:tcPr>
          <w:p w:rsidR="00480ED7" w:rsidRPr="0029506A" w:rsidRDefault="00480ED7" w:rsidP="00A7228B">
            <w:pPr>
              <w:ind w:left="0" w:firstLine="0"/>
              <w:jc w:val="center"/>
              <w:rPr>
                <w:rFonts w:cs="Arial"/>
                <w:b/>
                <w:bCs/>
                <w:color w:val="000000"/>
                <w:sz w:val="16"/>
                <w:szCs w:val="16"/>
              </w:rPr>
            </w:pPr>
            <w:r w:rsidRPr="0029506A">
              <w:rPr>
                <w:rFonts w:cs="Arial"/>
                <w:b/>
                <w:bCs/>
                <w:color w:val="000000"/>
                <w:sz w:val="16"/>
                <w:szCs w:val="16"/>
              </w:rPr>
              <w:t>Reference</w:t>
            </w:r>
          </w:p>
          <w:p w:rsidR="00480ED7" w:rsidRPr="0029506A" w:rsidRDefault="00480ED7" w:rsidP="00A7228B">
            <w:pPr>
              <w:ind w:left="0"/>
              <w:jc w:val="center"/>
              <w:rPr>
                <w:rFonts w:cs="Arial"/>
                <w:b/>
                <w:bCs/>
                <w:color w:val="000000"/>
                <w:sz w:val="16"/>
                <w:szCs w:val="16"/>
              </w:rPr>
            </w:pPr>
            <w:r w:rsidRPr="0029506A">
              <w:rPr>
                <w:rFonts w:cs="Arial"/>
                <w:color w:val="000000"/>
                <w:sz w:val="16"/>
                <w:szCs w:val="16"/>
              </w:rPr>
              <w:t> </w:t>
            </w:r>
          </w:p>
        </w:tc>
        <w:tc>
          <w:tcPr>
            <w:tcW w:w="2875" w:type="dxa"/>
            <w:shd w:val="clear" w:color="auto" w:fill="8DB3E2"/>
            <w:noWrap/>
            <w:vAlign w:val="bottom"/>
          </w:tcPr>
          <w:p w:rsidR="00480ED7" w:rsidRPr="0029506A" w:rsidRDefault="00480ED7" w:rsidP="00A7228B">
            <w:pPr>
              <w:ind w:left="0" w:firstLine="0"/>
              <w:jc w:val="center"/>
              <w:rPr>
                <w:rFonts w:cs="Arial"/>
                <w:b/>
                <w:bCs/>
                <w:color w:val="000000"/>
                <w:sz w:val="16"/>
                <w:szCs w:val="16"/>
              </w:rPr>
            </w:pPr>
            <w:r w:rsidRPr="0029506A">
              <w:rPr>
                <w:rFonts w:cs="Arial"/>
                <w:b/>
                <w:bCs/>
                <w:color w:val="000000"/>
                <w:sz w:val="16"/>
                <w:szCs w:val="16"/>
              </w:rPr>
              <w:t>Media / Method tested</w:t>
            </w:r>
          </w:p>
          <w:p w:rsidR="00480ED7" w:rsidRPr="0029506A" w:rsidRDefault="00480ED7" w:rsidP="00A7228B">
            <w:pPr>
              <w:ind w:left="0"/>
              <w:rPr>
                <w:rFonts w:cs="Arial"/>
                <w:b/>
                <w:bCs/>
                <w:color w:val="000000"/>
                <w:sz w:val="16"/>
                <w:szCs w:val="16"/>
              </w:rPr>
            </w:pPr>
            <w:r w:rsidRPr="0029506A">
              <w:rPr>
                <w:rFonts w:cs="Arial"/>
                <w:color w:val="000000"/>
                <w:sz w:val="16"/>
                <w:szCs w:val="16"/>
              </w:rPr>
              <w:t> </w:t>
            </w:r>
          </w:p>
        </w:tc>
        <w:tc>
          <w:tcPr>
            <w:tcW w:w="1017" w:type="dxa"/>
            <w:shd w:val="clear" w:color="auto" w:fill="8DB3E2"/>
            <w:noWrap/>
            <w:vAlign w:val="bottom"/>
          </w:tcPr>
          <w:p w:rsidR="00480ED7" w:rsidRPr="0029506A" w:rsidRDefault="00480ED7" w:rsidP="00A7228B">
            <w:pPr>
              <w:ind w:left="0" w:firstLine="0"/>
              <w:jc w:val="center"/>
              <w:rPr>
                <w:rFonts w:cs="Arial"/>
                <w:b/>
                <w:bCs/>
                <w:color w:val="000000"/>
                <w:sz w:val="16"/>
                <w:szCs w:val="16"/>
              </w:rPr>
            </w:pPr>
            <w:r w:rsidRPr="0029506A">
              <w:rPr>
                <w:rFonts w:cs="Arial"/>
                <w:b/>
                <w:bCs/>
                <w:color w:val="000000"/>
                <w:sz w:val="16"/>
                <w:szCs w:val="16"/>
              </w:rPr>
              <w:t>Sensitivity</w:t>
            </w:r>
          </w:p>
          <w:p w:rsidR="00480ED7" w:rsidRPr="0029506A" w:rsidRDefault="00480ED7" w:rsidP="00A7228B">
            <w:pPr>
              <w:ind w:left="0"/>
              <w:jc w:val="center"/>
              <w:rPr>
                <w:rFonts w:cs="Arial"/>
                <w:b/>
                <w:bCs/>
                <w:color w:val="000000"/>
                <w:sz w:val="16"/>
                <w:szCs w:val="16"/>
              </w:rPr>
            </w:pPr>
            <w:r w:rsidRPr="0029506A">
              <w:rPr>
                <w:rFonts w:cs="Arial"/>
                <w:color w:val="000000"/>
                <w:sz w:val="16"/>
                <w:szCs w:val="16"/>
              </w:rPr>
              <w:t>(%)</w:t>
            </w:r>
          </w:p>
        </w:tc>
        <w:tc>
          <w:tcPr>
            <w:tcW w:w="1017" w:type="dxa"/>
            <w:shd w:val="clear" w:color="auto" w:fill="8DB3E2"/>
            <w:noWrap/>
            <w:vAlign w:val="bottom"/>
          </w:tcPr>
          <w:p w:rsidR="00480ED7" w:rsidRPr="0029506A" w:rsidRDefault="00480ED7" w:rsidP="00A7228B">
            <w:pPr>
              <w:ind w:left="0" w:firstLine="0"/>
              <w:jc w:val="center"/>
              <w:rPr>
                <w:rFonts w:cs="Arial"/>
                <w:b/>
                <w:bCs/>
                <w:color w:val="000000"/>
                <w:sz w:val="16"/>
                <w:szCs w:val="16"/>
              </w:rPr>
            </w:pPr>
            <w:r w:rsidRPr="0029506A">
              <w:rPr>
                <w:rFonts w:cs="Arial"/>
                <w:b/>
                <w:bCs/>
                <w:color w:val="000000"/>
                <w:sz w:val="16"/>
                <w:szCs w:val="16"/>
              </w:rPr>
              <w:t>Specificity</w:t>
            </w:r>
          </w:p>
          <w:p w:rsidR="00480ED7" w:rsidRPr="0029506A" w:rsidRDefault="00480ED7" w:rsidP="00A7228B">
            <w:pPr>
              <w:ind w:left="0"/>
              <w:jc w:val="center"/>
              <w:rPr>
                <w:rFonts w:cs="Arial"/>
                <w:b/>
                <w:bCs/>
                <w:color w:val="000000"/>
                <w:sz w:val="16"/>
                <w:szCs w:val="16"/>
              </w:rPr>
            </w:pPr>
            <w:r w:rsidRPr="0029506A">
              <w:rPr>
                <w:rFonts w:cs="Arial"/>
                <w:color w:val="000000"/>
                <w:sz w:val="16"/>
                <w:szCs w:val="16"/>
              </w:rPr>
              <w:t>(%)</w:t>
            </w:r>
          </w:p>
        </w:tc>
        <w:tc>
          <w:tcPr>
            <w:tcW w:w="830" w:type="dxa"/>
            <w:shd w:val="clear" w:color="auto" w:fill="8DB3E2"/>
            <w:noWrap/>
            <w:vAlign w:val="bottom"/>
          </w:tcPr>
          <w:p w:rsidR="00480ED7" w:rsidRPr="0029506A" w:rsidRDefault="00480ED7" w:rsidP="00A7228B">
            <w:pPr>
              <w:ind w:left="0" w:firstLine="0"/>
              <w:jc w:val="center"/>
              <w:rPr>
                <w:rFonts w:cs="Arial"/>
                <w:b/>
                <w:bCs/>
                <w:color w:val="000000"/>
                <w:sz w:val="16"/>
                <w:szCs w:val="16"/>
              </w:rPr>
            </w:pPr>
            <w:r w:rsidRPr="0029506A">
              <w:rPr>
                <w:rFonts w:cs="Arial"/>
                <w:b/>
                <w:bCs/>
                <w:color w:val="000000"/>
                <w:sz w:val="16"/>
                <w:szCs w:val="16"/>
              </w:rPr>
              <w:t>Study</w:t>
            </w:r>
          </w:p>
          <w:p w:rsidR="00480ED7" w:rsidRPr="0029506A" w:rsidRDefault="00480ED7" w:rsidP="00A7228B">
            <w:pPr>
              <w:ind w:left="0" w:firstLine="0"/>
              <w:jc w:val="center"/>
              <w:rPr>
                <w:rFonts w:cs="Arial"/>
                <w:b/>
                <w:bCs/>
                <w:color w:val="000000"/>
                <w:sz w:val="16"/>
                <w:szCs w:val="16"/>
              </w:rPr>
            </w:pPr>
            <w:r w:rsidRPr="0029506A">
              <w:rPr>
                <w:rFonts w:cs="Arial"/>
                <w:b/>
                <w:bCs/>
                <w:color w:val="000000"/>
                <w:sz w:val="16"/>
                <w:szCs w:val="16"/>
              </w:rPr>
              <w:t>location</w:t>
            </w:r>
          </w:p>
        </w:tc>
        <w:tc>
          <w:tcPr>
            <w:tcW w:w="2077" w:type="dxa"/>
            <w:shd w:val="clear" w:color="auto" w:fill="8DB3E2"/>
            <w:noWrap/>
            <w:vAlign w:val="bottom"/>
          </w:tcPr>
          <w:p w:rsidR="00480ED7" w:rsidRPr="0029506A" w:rsidRDefault="00480ED7" w:rsidP="00A7228B">
            <w:pPr>
              <w:ind w:left="0" w:firstLine="0"/>
              <w:jc w:val="center"/>
              <w:rPr>
                <w:rFonts w:cs="Arial"/>
                <w:b/>
                <w:bCs/>
                <w:color w:val="000000"/>
                <w:sz w:val="16"/>
                <w:szCs w:val="16"/>
              </w:rPr>
            </w:pPr>
            <w:r w:rsidRPr="0029506A">
              <w:rPr>
                <w:rFonts w:cs="Arial"/>
                <w:b/>
                <w:bCs/>
                <w:color w:val="000000"/>
                <w:sz w:val="16"/>
                <w:szCs w:val="16"/>
              </w:rPr>
              <w:t>No. of positive Samples/Total Samples</w:t>
            </w:r>
          </w:p>
        </w:tc>
        <w:tc>
          <w:tcPr>
            <w:tcW w:w="4932" w:type="dxa"/>
            <w:shd w:val="clear" w:color="auto" w:fill="8DB3E2"/>
            <w:noWrap/>
            <w:vAlign w:val="bottom"/>
          </w:tcPr>
          <w:p w:rsidR="00480ED7" w:rsidRPr="0029506A" w:rsidRDefault="00480ED7" w:rsidP="00A7228B">
            <w:pPr>
              <w:ind w:left="0" w:firstLine="0"/>
              <w:jc w:val="center"/>
              <w:rPr>
                <w:rFonts w:cs="Arial"/>
                <w:b/>
                <w:bCs/>
                <w:color w:val="000000"/>
                <w:sz w:val="16"/>
                <w:szCs w:val="16"/>
              </w:rPr>
            </w:pPr>
            <w:r w:rsidRPr="0029506A">
              <w:rPr>
                <w:rFonts w:cs="Arial"/>
                <w:b/>
                <w:bCs/>
                <w:color w:val="000000"/>
                <w:sz w:val="16"/>
                <w:szCs w:val="16"/>
              </w:rPr>
              <w:t>Comments</w:t>
            </w:r>
          </w:p>
          <w:p w:rsidR="00480ED7" w:rsidRPr="0029506A" w:rsidRDefault="00480ED7" w:rsidP="00A7228B">
            <w:pPr>
              <w:ind w:left="0"/>
              <w:jc w:val="center"/>
              <w:rPr>
                <w:rFonts w:cs="Arial"/>
                <w:b/>
                <w:bCs/>
                <w:color w:val="000000"/>
                <w:sz w:val="16"/>
                <w:szCs w:val="16"/>
              </w:rPr>
            </w:pPr>
            <w:r w:rsidRPr="0029506A">
              <w:rPr>
                <w:rFonts w:cs="Arial"/>
                <w:b/>
                <w:bCs/>
                <w:color w:val="000000"/>
                <w:sz w:val="16"/>
                <w:szCs w:val="16"/>
              </w:rPr>
              <w:t> </w:t>
            </w:r>
          </w:p>
        </w:tc>
      </w:tr>
      <w:tr w:rsidR="00480ED7" w:rsidRPr="0029506A" w:rsidTr="00A7228B">
        <w:trPr>
          <w:trHeight w:val="225"/>
        </w:trPr>
        <w:tc>
          <w:tcPr>
            <w:tcW w:w="1333" w:type="dxa"/>
            <w:vMerge w:val="restart"/>
            <w:shd w:val="clear" w:color="auto" w:fill="8DB3E2"/>
            <w:noWrap/>
            <w:vAlign w:val="center"/>
          </w:tcPr>
          <w:p w:rsidR="00480ED7" w:rsidRPr="0029506A" w:rsidRDefault="00E40793" w:rsidP="00E40793">
            <w:pPr>
              <w:ind w:left="0" w:firstLine="0"/>
              <w:jc w:val="center"/>
              <w:rPr>
                <w:rFonts w:cs="Arial"/>
                <w:color w:val="000000"/>
              </w:rPr>
            </w:pPr>
            <w:r>
              <w:rPr>
                <w:rFonts w:cs="Arial"/>
                <w:color w:val="000000"/>
              </w:rPr>
              <w:fldChar w:fldCharType="begin" w:fldLock="1">
                <w:fldData xml:space="preserve">PFJlZm1hbj48Q2l0ZT48QXV0aG9yPkFkbGVyPC9BdXRob3I+PFllYXI+MjAxMTwvWWVhcj48UmVj
TnVtPjM2MjE3PC9SZWNOdW0+PElEVGV4dD5MYWJvcmF0b3J5IGFuZCBjbGluaWNhbCBldmFsdWF0
aW9uIG9mIHNjcmVlbmluZyBhZ2FyIHBsYXRlcyBmb3IgZGV0ZWN0aW9uIG9mIGNhcmJhcGVuZW0t
cmVzaXN0YW50IEVudGVyb2JhY3RlcmlhY2VhZSBmcm9tIHN1cnZlaWxsYW5jZSByZWN0YWwgc3dh
YnM8L0lEVGV4dD48TURMIFJlZl9UeXBlPSJKb3VybmFsIj48UmVmX1R5cGU+Sm91cm5hbDwvUmVm
X1R5cGU+PFJlZl9JRD4zNjIxNzwvUmVmX0lEPjxUaXRsZV9QcmltYXJ5PkxhYm9yYXRvcnkgYW5k
IGNsaW5pY2FsIGV2YWx1YXRpb24gb2Ygc2NyZWVuaW5nIGFnYXIgcGxhdGVzIGZvciBkZXRlY3Rp
b24gb2YgY2FyYmFwZW5lbS1yZXNpc3RhbnQgRW50ZXJvYmFjdGVyaWFjZWFlIGZyb20gc3VydmVp
bGxhbmNlIHJlY3RhbCBzd2FiczwvVGl0bGVfUHJpbWFyeT48QXV0aG9yc19QcmltYXJ5PkFkbGVy
LEEuPC9BdXRob3JzX1ByaW1hcnk+PEF1dGhvcnNfUHJpbWFyeT5OYXZvbi1WZW5lemlhLFMuPC9B
dXRob3JzX1ByaW1hcnk+PEF1dGhvcnNfUHJpbWFyeT5Nb3Jhbi1HaWxhZCxKLjwvQXV0aG9yc19Q
cmltYXJ5PjxBdXRob3JzX1ByaW1hcnk+TWFyY29zLEUuPC9BdXRob3JzX1ByaW1hcnk+PEF1dGhv
cnNfUHJpbWFyeT5TY2h3YXJ0eixELjwvQXV0aG9yc19QcmltYXJ5PjxBdXRob3JzX1ByaW1hcnk+
Q2FybWVsaSxZLjwvQXV0aG9yc19QcmltYXJ5PjxEYXRlX1ByaW1hcnk+MjAxMS82PC9EYXRlX1By
aW1hcnk+PEtleXdvcmRzPkFnYXI8L0tleXdvcmRzPjxLZXl3b3Jkcz5BbnRpLUJhY3RlcmlhbCBB
Z2VudHM8L0tleXdvcmRzPjxLZXl3b3Jkcz5BbnRpYmFjdGVyaWFsIGFnZW50czwvS2V5d29yZHM+
PEtleXdvcmRzPkFudGltaWNyb2JpYWw8L0tleXdvcmRzPjxLZXl3b3Jkcz5iZXRhLUxhY3RhbSBS
ZXNpc3RhbmNlPC9LZXl3b3Jkcz48S2V5d29yZHM+Q2FyYmFwZW5lbXM8L0tleXdvcmRzPjxLZXl3
b3Jkcz5DaGVtaXN0cnk8L0tleXdvcmRzPjxLZXl3b3Jkcz5Db21wYXJhdGl2ZSBTdHVkeTwvS2V5
d29yZHM+PEtleXdvcmRzPkN1bHR1cmU8L0tleXdvcmRzPjxLZXl3b3Jkcz5DdWx0dXJlIE1lZGlh
PC9LZXl3b3Jkcz48S2V5d29yZHM+ZHJ1ZyBlZmZlY3RzPC9LZXl3b3Jkcz48S2V5d29yZHM+RW50
ZXJvYmFjdGVyaWFjZWFlPC9LZXl3b3Jkcz48S2V5d29yZHM+RW50ZXJvYmFjdGVyaWFjZWFlIElu
ZmVjdGlvbnM8L0tleXdvcmRzPjxLZXl3b3Jkcz5lcGlkZW1pb2xvZ3k8L0tleXdvcmRzPjxLZXl3
b3Jkcz5FdmFsdWF0aW9uIFN0dWRpZXM8L0tleXdvcmRzPjxLZXl3b3Jkcz5GZWNlczwvS2V5d29y
ZHM+PEtleXdvcmRzPkhlYWx0aDwvS2V5d29yZHM+PEtleXdvcmRzPkh1bWFuczwvS2V5d29yZHM+
PEtleXdvcmRzPkltaXBlbmVtPC9LZXl3b3Jkcz48S2V5d29yZHM+aXNvbGF0aW9uICZhbXA7IHB1
cmlmaWNhdGlvbjwvS2V5d29yZHM+PEtleXdvcmRzPklzcmFlbDwvS2V5d29yZHM+PEtleXdvcmRz
PkxhYm9yYXRvcmllczwvS2V5d29yZHM+PEtleXdvcmRzPk1hc3MgU2NyZWVuaW5nPC9LZXl3b3Jk
cz48S2V5d29yZHM+bWV0aG9kczwvS2V5d29yZHM+PEtleXdvcmRzPk1pY3JvYmlhbCBTZW5zaXRp
dml0eSBUZXN0czwvS2V5d29yZHM+PEtleXdvcmRzPm1pY3JvYmlvbG9neTwvS2V5d29yZHM+PEtl
eXdvcmRzPk1vbGVjdWxhciBFcGlkZW1pb2xvZ3k8L0tleXdvcmRzPjxLZXl3b3Jkcz5QIDg8L0tl
eXdvcmRzPjxLZXl3b3Jkcz5waGFybWFjb2xvZ3k8L0tleXdvcmRzPjxLZXl3b3Jkcz5SZXNlYXJj
aDwvS2V5d29yZHM+PEtleXdvcmRzPlNlbnNpdGl2aXR5IGFuZCBTcGVjaWZpY2l0eTwvS2V5d29y
ZHM+PEtleXdvcmRzPlN1cnZlaWxsYW5jZTwvS2V5d29yZHM+PFJlcHJpbnQ+Tm90IGluIEZpbGU8
L1JlcHJpbnQ+PFN0YXJ0X1BhZ2U+MjIzOTwvU3RhcnRfUGFnZT48RW5kX1BhZ2U+MjI0MjwvRW5k
X1BhZ2U+PFBlcmlvZGljYWw+Si5DbGluLk1pY3JvYmlvbC48L1BlcmlvZGljYWw+PFZvbHVtZT40
OTwvVm9sdW1lPjxJc3N1ZT42PC9Jc3N1ZT48VXNlcl9EZWZfNT5QTUMzMTIyNzUxPC9Vc2VyX0Rl
Zl81PjxNaXNjXzM+SkNNLjAyNTY2LTEwIFtwaWldOzEwLjExMjgvSkNNLjAyNTY2LTEwIFtkb2ld
PC9NaXNjXzM+PEFkZHJlc3M+TW9sZWN1bGFyIEVwaWRlbWlvbG9neSBhbmQgQW50aW1pY3JvYmlh
bCBSZXNpc3RhbmNlIExhYm9yYXRvcnksIERpdmlzaW9uIG9mIEVwaWRlbWlvbG9neSxDbGluaWNh
bCBNaWNyb2Jpb2xvZ3kgTGFib3JhdG9yeSwgVGVsIEF2aXYgTWVkaWNhbCBDZW50ZXIsIFRlbCBB
dml2LCBJc3JhZWwuIGFtb3NhQHRhc21jLmhlYWx0aC5nb3YuaWw8L0FkZHJlc3M+PFdlYl9VUkw+
UE06MjE0NzEzMzg8L1dlYl9VUkw+PFpaX0pvdXJuYWxTdGRBYmJyZXY+PGYgbmFtZT0iU3lzdGVt
Ij5KLkNsaW4uTWljcm9iaW9sLjwvZj48L1paX0pvdXJuYWxTdGRBYmJyZXY+PFpaX1dvcmtmb3Jt
SUQ+MTwvWlpfV29ya2Zvcm1JRD48L01ETD48L0NpdGU+PC9SZWZtYW4+
</w:fldData>
              </w:fldChar>
            </w:r>
            <w:r w:rsidR="00C45326">
              <w:rPr>
                <w:rFonts w:cs="Arial"/>
                <w:color w:val="000000"/>
              </w:rPr>
              <w:instrText xml:space="preserve"> ADDIN REFMGR.CITE </w:instrText>
            </w:r>
            <w:r w:rsidR="00C45326">
              <w:rPr>
                <w:rFonts w:cs="Arial"/>
                <w:color w:val="000000"/>
              </w:rPr>
              <w:fldChar w:fldCharType="begin" w:fldLock="1">
                <w:fldData xml:space="preserve">PFJlZm1hbj48Q2l0ZT48QXV0aG9yPkFkbGVyPC9BdXRob3I+PFllYXI+MjAxMTwvWWVhcj48UmVj
TnVtPjM2MjE3PC9SZWNOdW0+PElEVGV4dD5MYWJvcmF0b3J5IGFuZCBjbGluaWNhbCBldmFsdWF0
aW9uIG9mIHNjcmVlbmluZyBhZ2FyIHBsYXRlcyBmb3IgZGV0ZWN0aW9uIG9mIGNhcmJhcGVuZW0t
cmVzaXN0YW50IEVudGVyb2JhY3RlcmlhY2VhZSBmcm9tIHN1cnZlaWxsYW5jZSByZWN0YWwgc3dh
YnM8L0lEVGV4dD48TURMIFJlZl9UeXBlPSJKb3VybmFsIj48UmVmX1R5cGU+Sm91cm5hbDwvUmVm
X1R5cGU+PFJlZl9JRD4zNjIxNzwvUmVmX0lEPjxUaXRsZV9QcmltYXJ5PkxhYm9yYXRvcnkgYW5k
IGNsaW5pY2FsIGV2YWx1YXRpb24gb2Ygc2NyZWVuaW5nIGFnYXIgcGxhdGVzIGZvciBkZXRlY3Rp
b24gb2YgY2FyYmFwZW5lbS1yZXNpc3RhbnQgRW50ZXJvYmFjdGVyaWFjZWFlIGZyb20gc3VydmVp
bGxhbmNlIHJlY3RhbCBzd2FiczwvVGl0bGVfUHJpbWFyeT48QXV0aG9yc19QcmltYXJ5PkFkbGVy
LEEuPC9BdXRob3JzX1ByaW1hcnk+PEF1dGhvcnNfUHJpbWFyeT5OYXZvbi1WZW5lemlhLFMuPC9B
dXRob3JzX1ByaW1hcnk+PEF1dGhvcnNfUHJpbWFyeT5Nb3Jhbi1HaWxhZCxKLjwvQXV0aG9yc19Q
cmltYXJ5PjxBdXRob3JzX1ByaW1hcnk+TWFyY29zLEUuPC9BdXRob3JzX1ByaW1hcnk+PEF1dGhv
cnNfUHJpbWFyeT5TY2h3YXJ0eixELjwvQXV0aG9yc19QcmltYXJ5PjxBdXRob3JzX1ByaW1hcnk+
Q2FybWVsaSxZLjwvQXV0aG9yc19QcmltYXJ5PjxEYXRlX1ByaW1hcnk+MjAxMS82PC9EYXRlX1By
aW1hcnk+PEtleXdvcmRzPkFnYXI8L0tleXdvcmRzPjxLZXl3b3Jkcz5BbnRpLUJhY3RlcmlhbCBB
Z2VudHM8L0tleXdvcmRzPjxLZXl3b3Jkcz5BbnRpYmFjdGVyaWFsIGFnZW50czwvS2V5d29yZHM+
PEtleXdvcmRzPkFudGltaWNyb2JpYWw8L0tleXdvcmRzPjxLZXl3b3Jkcz5iZXRhLUxhY3RhbSBS
ZXNpc3RhbmNlPC9LZXl3b3Jkcz48S2V5d29yZHM+Q2FyYmFwZW5lbXM8L0tleXdvcmRzPjxLZXl3
b3Jkcz5DaGVtaXN0cnk8L0tleXdvcmRzPjxLZXl3b3Jkcz5Db21wYXJhdGl2ZSBTdHVkeTwvS2V5
d29yZHM+PEtleXdvcmRzPkN1bHR1cmU8L0tleXdvcmRzPjxLZXl3b3Jkcz5DdWx0dXJlIE1lZGlh
PC9LZXl3b3Jkcz48S2V5d29yZHM+ZHJ1ZyBlZmZlY3RzPC9LZXl3b3Jkcz48S2V5d29yZHM+RW50
ZXJvYmFjdGVyaWFjZWFlPC9LZXl3b3Jkcz48S2V5d29yZHM+RW50ZXJvYmFjdGVyaWFjZWFlIElu
ZmVjdGlvbnM8L0tleXdvcmRzPjxLZXl3b3Jkcz5lcGlkZW1pb2xvZ3k8L0tleXdvcmRzPjxLZXl3
b3Jkcz5FdmFsdWF0aW9uIFN0dWRpZXM8L0tleXdvcmRzPjxLZXl3b3Jkcz5GZWNlczwvS2V5d29y
ZHM+PEtleXdvcmRzPkhlYWx0aDwvS2V5d29yZHM+PEtleXdvcmRzPkh1bWFuczwvS2V5d29yZHM+
PEtleXdvcmRzPkltaXBlbmVtPC9LZXl3b3Jkcz48S2V5d29yZHM+aXNvbGF0aW9uICZhbXA7IHB1
cmlmaWNhdGlvbjwvS2V5d29yZHM+PEtleXdvcmRzPklzcmFlbDwvS2V5d29yZHM+PEtleXdvcmRz
PkxhYm9yYXRvcmllczwvS2V5d29yZHM+PEtleXdvcmRzPk1hc3MgU2NyZWVuaW5nPC9LZXl3b3Jk
cz48S2V5d29yZHM+bWV0aG9kczwvS2V5d29yZHM+PEtleXdvcmRzPk1pY3JvYmlhbCBTZW5zaXRp
dml0eSBUZXN0czwvS2V5d29yZHM+PEtleXdvcmRzPm1pY3JvYmlvbG9neTwvS2V5d29yZHM+PEtl
eXdvcmRzPk1vbGVjdWxhciBFcGlkZW1pb2xvZ3k8L0tleXdvcmRzPjxLZXl3b3Jkcz5QIDg8L0tl
eXdvcmRzPjxLZXl3b3Jkcz5waGFybWFjb2xvZ3k8L0tleXdvcmRzPjxLZXl3b3Jkcz5SZXNlYXJj
aDwvS2V5d29yZHM+PEtleXdvcmRzPlNlbnNpdGl2aXR5IGFuZCBTcGVjaWZpY2l0eTwvS2V5d29y
ZHM+PEtleXdvcmRzPlN1cnZlaWxsYW5jZTwvS2V5d29yZHM+PFJlcHJpbnQ+Tm90IGluIEZpbGU8
L1JlcHJpbnQ+PFN0YXJ0X1BhZ2U+MjIzOTwvU3RhcnRfUGFnZT48RW5kX1BhZ2U+MjI0MjwvRW5k
X1BhZ2U+PFBlcmlvZGljYWw+Si5DbGluLk1pY3JvYmlvbC48L1BlcmlvZGljYWw+PFZvbHVtZT40
OTwvVm9sdW1lPjxJc3N1ZT42PC9Jc3N1ZT48VXNlcl9EZWZfNT5QTUMzMTIyNzUxPC9Vc2VyX0Rl
Zl81PjxNaXNjXzM+SkNNLjAyNTY2LTEwIFtwaWldOzEwLjExMjgvSkNNLjAyNTY2LTEwIFtkb2ld
PC9NaXNjXzM+PEFkZHJlc3M+TW9sZWN1bGFyIEVwaWRlbWlvbG9neSBhbmQgQW50aW1pY3JvYmlh
bCBSZXNpc3RhbmNlIExhYm9yYXRvcnksIERpdmlzaW9uIG9mIEVwaWRlbWlvbG9neSxDbGluaWNh
bCBNaWNyb2Jpb2xvZ3kgTGFib3JhdG9yeSwgVGVsIEF2aXYgTWVkaWNhbCBDZW50ZXIsIFRlbCBB
dml2LCBJc3JhZWwuIGFtb3NhQHRhc21jLmhlYWx0aC5nb3YuaWw8L0FkZHJlc3M+PFdlYl9VUkw+
UE06MjE0NzEzMzg8L1dlYl9VUkw+PFpaX0pvdXJuYWxTdGRBYmJyZXY+PGYgbmFtZT0iU3lzdGVt
Ij5KLkNsaW4uTWljcm9iaW9sLjwvZj48L1paX0pvdXJuYWxTdGRBYmJyZXY+PFpaX1dvcmtmb3Jt
SUQ+MTwvWlpfV29ya2Zvcm1JRD48L01ETD48L0NpdGU+PC9SZWZtYW4+
</w:fldData>
              </w:fldChar>
            </w:r>
            <w:r w:rsidR="00C45326">
              <w:rPr>
                <w:rFonts w:cs="Arial"/>
                <w:color w:val="000000"/>
              </w:rPr>
              <w:instrText xml:space="preserve"> ADDIN EN.CITE.DATA </w:instrText>
            </w:r>
            <w:r w:rsidR="00C45326">
              <w:rPr>
                <w:rFonts w:cs="Arial"/>
                <w:color w:val="000000"/>
              </w:rPr>
            </w:r>
            <w:r w:rsidR="00C45326">
              <w:rPr>
                <w:rFonts w:cs="Arial"/>
                <w:color w:val="000000"/>
              </w:rPr>
              <w:fldChar w:fldCharType="end"/>
            </w:r>
            <w:r>
              <w:rPr>
                <w:rFonts w:cs="Arial"/>
                <w:color w:val="000000"/>
              </w:rPr>
            </w:r>
            <w:r>
              <w:rPr>
                <w:rFonts w:cs="Arial"/>
                <w:color w:val="000000"/>
              </w:rPr>
              <w:fldChar w:fldCharType="separate"/>
            </w:r>
            <w:r w:rsidRPr="00E40793">
              <w:rPr>
                <w:rFonts w:cs="Arial"/>
                <w:noProof/>
                <w:color w:val="000000"/>
                <w:vertAlign w:val="superscript"/>
              </w:rPr>
              <w:t>17</w:t>
            </w:r>
            <w:r>
              <w:rPr>
                <w:rFonts w:cs="Arial"/>
                <w:color w:val="000000"/>
              </w:rPr>
              <w:fldChar w:fldCharType="end"/>
            </w: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CHROMagar KPC</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84.9</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88.7</w:t>
            </w:r>
          </w:p>
        </w:tc>
        <w:tc>
          <w:tcPr>
            <w:tcW w:w="830"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Israel</w:t>
            </w:r>
          </w:p>
        </w:tc>
        <w:tc>
          <w:tcPr>
            <w:tcW w:w="2077"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33 / 139</w:t>
            </w:r>
          </w:p>
        </w:tc>
        <w:tc>
          <w:tcPr>
            <w:tcW w:w="4932"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All isolates of CPE had KPC enzyme.</w:t>
            </w:r>
          </w:p>
        </w:tc>
      </w:tr>
      <w:tr w:rsidR="00480ED7" w:rsidRPr="0029506A" w:rsidTr="00A7228B">
        <w:trPr>
          <w:trHeight w:val="225"/>
        </w:trPr>
        <w:tc>
          <w:tcPr>
            <w:tcW w:w="1333" w:type="dxa"/>
            <w:vMerge/>
            <w:shd w:val="clear" w:color="auto" w:fill="8DB3E2"/>
            <w:noWrap/>
            <w:vAlign w:val="center"/>
          </w:tcPr>
          <w:p w:rsidR="00480ED7" w:rsidRPr="0029506A" w:rsidRDefault="00480ED7" w:rsidP="00A7228B">
            <w:pPr>
              <w:ind w:left="0" w:firstLine="0"/>
              <w:jc w:val="center"/>
              <w:rPr>
                <w:rFonts w:cs="Arial"/>
                <w:color w:val="000000"/>
                <w:sz w:val="16"/>
                <w:szCs w:val="16"/>
              </w:rPr>
            </w:pP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MacConkey plus carbapenem discs</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75.8</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89.6</w:t>
            </w:r>
          </w:p>
        </w:tc>
        <w:tc>
          <w:tcPr>
            <w:tcW w:w="830"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2077"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4932"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333" w:type="dxa"/>
            <w:vMerge/>
            <w:shd w:val="clear" w:color="auto" w:fill="8DB3E2"/>
            <w:noWrap/>
            <w:vAlign w:val="center"/>
          </w:tcPr>
          <w:p w:rsidR="00480ED7" w:rsidRPr="0029506A" w:rsidRDefault="00480ED7" w:rsidP="00A7228B">
            <w:pPr>
              <w:ind w:left="0" w:firstLine="0"/>
              <w:jc w:val="center"/>
              <w:rPr>
                <w:rFonts w:cs="Arial"/>
                <w:color w:val="000000"/>
                <w:sz w:val="16"/>
                <w:szCs w:val="16"/>
              </w:rPr>
            </w:pP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MacConkey plus imipenem (1 mg/L)</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84.9</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94.3</w:t>
            </w:r>
          </w:p>
        </w:tc>
        <w:tc>
          <w:tcPr>
            <w:tcW w:w="830"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2077"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4932"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4081" w:type="dxa"/>
            <w:gridSpan w:val="7"/>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333" w:type="dxa"/>
            <w:vMerge w:val="restart"/>
            <w:shd w:val="clear" w:color="auto" w:fill="8DB3E2"/>
            <w:noWrap/>
            <w:vAlign w:val="center"/>
          </w:tcPr>
          <w:p w:rsidR="00480ED7" w:rsidRPr="0029506A" w:rsidRDefault="00E40793" w:rsidP="00E40793">
            <w:pPr>
              <w:ind w:left="0" w:firstLine="0"/>
              <w:jc w:val="center"/>
              <w:rPr>
                <w:rFonts w:cs="Arial"/>
                <w:color w:val="000000"/>
              </w:rPr>
            </w:pPr>
            <w:r>
              <w:rPr>
                <w:rFonts w:cs="Arial"/>
                <w:color w:val="000000"/>
              </w:rPr>
              <w:fldChar w:fldCharType="begin" w:fldLock="1">
                <w:fldData xml:space="preserve">PFJlZm1hbj48Q2l0ZT48QXV0aG9yPlNhbXJhPC9BdXRob3I+PFllYXI+MjAwODwvWWVhcj48UmVj
TnVtPjM2MjMxPC9SZWNOdW0+PElEVGV4dD5FdmFsdWF0aW9uIG9mIENIUk9NYWdhciBLUEMgZm9y
IHJhcGlkIGRldGVjdGlvbiBvZiBjYXJiYXBlbmVtLXJlc2lzdGFudCBFbnRlcm9iYWN0ZXJpYWNl
YWU8L0lEVGV4dD48TURMIFJlZl9UeXBlPSJKb3VybmFsIj48UmVmX1R5cGU+Sm91cm5hbDwvUmVm
X1R5cGU+PFJlZl9JRD4zNjIzMTwvUmVmX0lEPjxUaXRsZV9QcmltYXJ5PkV2YWx1YXRpb24gb2Yg
Q0hST01hZ2FyIEtQQyBmb3IgcmFwaWQgZGV0ZWN0aW9uIG9mIGNhcmJhcGVuZW0tcmVzaXN0YW50
IEVudGVyb2JhY3RlcmlhY2VhZTwvVGl0bGVfUHJpbWFyeT48QXV0aG9yc19QcmltYXJ5PlNhbXJh
LFouPC9BdXRob3JzX1ByaW1hcnk+PEF1dGhvcnNfUHJpbWFyeT5CYWhhcixKLjwvQXV0aG9yc19Q
cmltYXJ5PjxBdXRob3JzX1ByaW1hcnk+TWFkYXItU2hhcGlybyxMLjwvQXV0aG9yc19QcmltYXJ5
PjxBdXRob3JzX1ByaW1hcnk+QXppeixOLjwvQXV0aG9yc19QcmltYXJ5PjxBdXRob3JzX1ByaW1h
cnk+SXNyYWVsLFMuPC9BdXRob3JzX1ByaW1hcnk+PEF1dGhvcnNfUHJpbWFyeT5CaXNoYXJhLEou
PC9BdXRob3JzX1ByaW1hcnk+PERhdGVfUHJpbWFyeT4yMDA4Lzk8L0RhdGVfUHJpbWFyeT48S2V5
d29yZHM+QWdhcjwvS2V5d29yZHM+PEtleXdvcmRzPkJhY3RlcmlvbG9naWNhbCBUZWNobmlxdWVz
PC9LZXl3b3Jkcz48S2V5d29yZHM+YmV0YS1MYWN0YW0gUmVzaXN0YW5jZTwvS2V5d29yZHM+PEtl
eXdvcmRzPkNhcmJhcGVuZW1zPC9LZXl3b3Jkcz48S2V5d29yZHM+Q3VsdHVyZTwvS2V5d29yZHM+
PEtleXdvcmRzPkN1bHR1cmUgTWVkaWE8L0tleXdvcmRzPjxLZXl3b3Jkcz5kaWFnbm9zaXM8L0tl
eXdvcmRzPjxLZXl3b3Jkcz5kaXNlYXNlPC9LZXl3b3Jkcz48S2V5d29yZHM+ZHJ1ZyBlZmZlY3Rz
PC9LZXl3b3Jkcz48S2V5d29yZHM+ZHJ1ZyB0aGVyYXB5PC9LZXl3b3Jkcz48S2V5d29yZHM+RW50
ZXJvYmFjdGVyaWFjZWFlPC9LZXl3b3Jkcz48S2V5d29yZHM+RW50ZXJvYmFjdGVyaWFjZWFlIElu
ZmVjdGlvbnM8L0tleXdvcmRzPjxLZXl3b3Jkcz5IdW1hbnM8L0tleXdvcmRzPjxLZXl3b3Jkcz5J
c3JhZWw8L0tleXdvcmRzPjxLZXl3b3Jkcz5LbGVic2llbGxhPC9LZXl3b3Jkcz48S2V5d29yZHM+
S2xlYnNpZWxsYSBJbmZlY3Rpb25zPC9LZXl3b3Jkcz48S2V5d29yZHM+S2xlYnNpZWxsYSBwbmV1
bW9uaWFlPC9LZXl3b3Jkcz48S2V5d29yZHM+TWVkaWNpbmU8L0tleXdvcmRzPjxLZXl3b3Jkcz5t
ZXRob2RzPC9LZXl3b3Jkcz48S2V5d29yZHM+TWljcm9iaWFsIFNlbnNpdGl2aXR5IFRlc3RzPC9L
ZXl3b3Jkcz48S2V5d29yZHM+UCA4PC9LZXl3b3Jkcz48S2V5d29yZHM+UENSPC9LZXl3b3Jkcz48
S2V5d29yZHM+cGhhcm1hY29sb2d5PC9LZXl3b3Jkcz48S2V5d29yZHM+UG9seW1lcmFzZSBDaGFp
biBSZWFjdGlvbjwvS2V5d29yZHM+PEtleXdvcmRzPlNlbnNpdGl2aXR5IGFuZCBTcGVjaWZpY2l0
eTwvS2V5d29yZHM+PEtleXdvcmRzPnRoZXJhcGV1dGljIHVzZTwvS2V5d29yZHM+PEtleXdvcmRz
PlVuaXZlcnNpdGllczwvS2V5d29yZHM+PFJlcHJpbnQ+Tm90IGluIEZpbGU8L1JlcHJpbnQ+PFN0
YXJ0X1BhZ2U+MzExMDwvU3RhcnRfUGFnZT48RW5kX1BhZ2U+MzExMTwvRW5kX1BhZ2U+PFBlcmlv
ZGljYWw+Si5DbGluLk1pY3JvYmlvbC48L1BlcmlvZGljYWw+PFZvbHVtZT40NjwvVm9sdW1lPjxJ
c3N1ZT45PC9Jc3N1ZT48VXNlcl9EZWZfNT5QTUMyNTQ2NzM0PC9Vc2VyX0RlZl81PjxNaXNjXzM+
SkNNLjAwMjQ5LTA4IFtwaWldOzEwLjExMjgvSkNNLjAwMjQ5LTA4IFtkb2ldPC9NaXNjXzM+PEFk
ZHJlc3M+SW5mZWN0aW91cyBEaXNlYXNlcyBVbml0LCBSYWJpbiBNZWRpY2FsIENlbnRlciwgQmVp
bGluc29uIEhvc3BpdGFsLCBTYWNrbGVyIFNjaG9vbCBvZiBNZWRpY2luZSwgVGVsLUF2aXYgVW5p
dmVyc2l0eSwgUGV0YWgtVGlxd2EgNDkxMDAsIElzcmFlbDwvQWRkcmVzcz48V2ViX1VSTD5QTTox
ODYzMjkxNTwvV2ViX1VSTD48WlpfSm91cm5hbFN0ZEFiYnJldj48ZiBuYW1lPSJTeXN0ZW0iPkou
Q2xpbi5NaWNyb2Jpb2wuPC9mPjwvWlpfSm91cm5hbFN0ZEFiYnJldj48WlpfV29ya2Zvcm1JRD4x
PC9aWl9Xb3JrZm9ybUlEPjwvTURMPjwvQ2l0ZT48L1JlZm1hbj5=
</w:fldData>
              </w:fldChar>
            </w:r>
            <w:r w:rsidR="00C45326">
              <w:rPr>
                <w:rFonts w:cs="Arial"/>
                <w:color w:val="000000"/>
              </w:rPr>
              <w:instrText xml:space="preserve"> ADDIN REFMGR.CITE </w:instrText>
            </w:r>
            <w:r w:rsidR="00C45326">
              <w:rPr>
                <w:rFonts w:cs="Arial"/>
                <w:color w:val="000000"/>
              </w:rPr>
              <w:fldChar w:fldCharType="begin" w:fldLock="1">
                <w:fldData xml:space="preserve">PFJlZm1hbj48Q2l0ZT48QXV0aG9yPlNhbXJhPC9BdXRob3I+PFllYXI+MjAwODwvWWVhcj48UmVj
TnVtPjM2MjMxPC9SZWNOdW0+PElEVGV4dD5FdmFsdWF0aW9uIG9mIENIUk9NYWdhciBLUEMgZm9y
IHJhcGlkIGRldGVjdGlvbiBvZiBjYXJiYXBlbmVtLXJlc2lzdGFudCBFbnRlcm9iYWN0ZXJpYWNl
YWU8L0lEVGV4dD48TURMIFJlZl9UeXBlPSJKb3VybmFsIj48UmVmX1R5cGU+Sm91cm5hbDwvUmVm
X1R5cGU+PFJlZl9JRD4zNjIzMTwvUmVmX0lEPjxUaXRsZV9QcmltYXJ5PkV2YWx1YXRpb24gb2Yg
Q0hST01hZ2FyIEtQQyBmb3IgcmFwaWQgZGV0ZWN0aW9uIG9mIGNhcmJhcGVuZW0tcmVzaXN0YW50
IEVudGVyb2JhY3RlcmlhY2VhZTwvVGl0bGVfUHJpbWFyeT48QXV0aG9yc19QcmltYXJ5PlNhbXJh
LFouPC9BdXRob3JzX1ByaW1hcnk+PEF1dGhvcnNfUHJpbWFyeT5CYWhhcixKLjwvQXV0aG9yc19Q
cmltYXJ5PjxBdXRob3JzX1ByaW1hcnk+TWFkYXItU2hhcGlybyxMLjwvQXV0aG9yc19QcmltYXJ5
PjxBdXRob3JzX1ByaW1hcnk+QXppeixOLjwvQXV0aG9yc19QcmltYXJ5PjxBdXRob3JzX1ByaW1h
cnk+SXNyYWVsLFMuPC9BdXRob3JzX1ByaW1hcnk+PEF1dGhvcnNfUHJpbWFyeT5CaXNoYXJhLEou
PC9BdXRob3JzX1ByaW1hcnk+PERhdGVfUHJpbWFyeT4yMDA4Lzk8L0RhdGVfUHJpbWFyeT48S2V5
d29yZHM+QWdhcjwvS2V5d29yZHM+PEtleXdvcmRzPkJhY3RlcmlvbG9naWNhbCBUZWNobmlxdWVz
PC9LZXl3b3Jkcz48S2V5d29yZHM+YmV0YS1MYWN0YW0gUmVzaXN0YW5jZTwvS2V5d29yZHM+PEtl
eXdvcmRzPkNhcmJhcGVuZW1zPC9LZXl3b3Jkcz48S2V5d29yZHM+Q3VsdHVyZTwvS2V5d29yZHM+
PEtleXdvcmRzPkN1bHR1cmUgTWVkaWE8L0tleXdvcmRzPjxLZXl3b3Jkcz5kaWFnbm9zaXM8L0tl
eXdvcmRzPjxLZXl3b3Jkcz5kaXNlYXNlPC9LZXl3b3Jkcz48S2V5d29yZHM+ZHJ1ZyBlZmZlY3Rz
PC9LZXl3b3Jkcz48S2V5d29yZHM+ZHJ1ZyB0aGVyYXB5PC9LZXl3b3Jkcz48S2V5d29yZHM+RW50
ZXJvYmFjdGVyaWFjZWFlPC9LZXl3b3Jkcz48S2V5d29yZHM+RW50ZXJvYmFjdGVyaWFjZWFlIElu
ZmVjdGlvbnM8L0tleXdvcmRzPjxLZXl3b3Jkcz5IdW1hbnM8L0tleXdvcmRzPjxLZXl3b3Jkcz5J
c3JhZWw8L0tleXdvcmRzPjxLZXl3b3Jkcz5LbGVic2llbGxhPC9LZXl3b3Jkcz48S2V5d29yZHM+
S2xlYnNpZWxsYSBJbmZlY3Rpb25zPC9LZXl3b3Jkcz48S2V5d29yZHM+S2xlYnNpZWxsYSBwbmV1
bW9uaWFlPC9LZXl3b3Jkcz48S2V5d29yZHM+TWVkaWNpbmU8L0tleXdvcmRzPjxLZXl3b3Jkcz5t
ZXRob2RzPC9LZXl3b3Jkcz48S2V5d29yZHM+TWljcm9iaWFsIFNlbnNpdGl2aXR5IFRlc3RzPC9L
ZXl3b3Jkcz48S2V5d29yZHM+UCA4PC9LZXl3b3Jkcz48S2V5d29yZHM+UENSPC9LZXl3b3Jkcz48
S2V5d29yZHM+cGhhcm1hY29sb2d5PC9LZXl3b3Jkcz48S2V5d29yZHM+UG9seW1lcmFzZSBDaGFp
biBSZWFjdGlvbjwvS2V5d29yZHM+PEtleXdvcmRzPlNlbnNpdGl2aXR5IGFuZCBTcGVjaWZpY2l0
eTwvS2V5d29yZHM+PEtleXdvcmRzPnRoZXJhcGV1dGljIHVzZTwvS2V5d29yZHM+PEtleXdvcmRz
PlVuaXZlcnNpdGllczwvS2V5d29yZHM+PFJlcHJpbnQ+Tm90IGluIEZpbGU8L1JlcHJpbnQ+PFN0
YXJ0X1BhZ2U+MzExMDwvU3RhcnRfUGFnZT48RW5kX1BhZ2U+MzExMTwvRW5kX1BhZ2U+PFBlcmlv
ZGljYWw+Si5DbGluLk1pY3JvYmlvbC48L1BlcmlvZGljYWw+PFZvbHVtZT40NjwvVm9sdW1lPjxJ
c3N1ZT45PC9Jc3N1ZT48VXNlcl9EZWZfNT5QTUMyNTQ2NzM0PC9Vc2VyX0RlZl81PjxNaXNjXzM+
SkNNLjAwMjQ5LTA4IFtwaWldOzEwLjExMjgvSkNNLjAwMjQ5LTA4IFtkb2ldPC9NaXNjXzM+PEFk
ZHJlc3M+SW5mZWN0aW91cyBEaXNlYXNlcyBVbml0LCBSYWJpbiBNZWRpY2FsIENlbnRlciwgQmVp
bGluc29uIEhvc3BpdGFsLCBTYWNrbGVyIFNjaG9vbCBvZiBNZWRpY2luZSwgVGVsLUF2aXYgVW5p
dmVyc2l0eSwgUGV0YWgtVGlxd2EgNDkxMDAsIElzcmFlbDwvQWRkcmVzcz48V2ViX1VSTD5QTTox
ODYzMjkxNTwvV2ViX1VSTD48WlpfSm91cm5hbFN0ZEFiYnJldj48ZiBuYW1lPSJTeXN0ZW0iPkou
Q2xpbi5NaWNyb2Jpb2wuPC9mPjwvWlpfSm91cm5hbFN0ZEFiYnJldj48WlpfV29ya2Zvcm1JRD4x
PC9aWl9Xb3JrZm9ybUlEPjwvTURMPjwvQ2l0ZT48L1JlZm1hbj5=
</w:fldData>
              </w:fldChar>
            </w:r>
            <w:r w:rsidR="00C45326">
              <w:rPr>
                <w:rFonts w:cs="Arial"/>
                <w:color w:val="000000"/>
              </w:rPr>
              <w:instrText xml:space="preserve"> ADDIN EN.CITE.DATA </w:instrText>
            </w:r>
            <w:r w:rsidR="00C45326">
              <w:rPr>
                <w:rFonts w:cs="Arial"/>
                <w:color w:val="000000"/>
              </w:rPr>
            </w:r>
            <w:r w:rsidR="00C45326">
              <w:rPr>
                <w:rFonts w:cs="Arial"/>
                <w:color w:val="000000"/>
              </w:rPr>
              <w:fldChar w:fldCharType="end"/>
            </w:r>
            <w:r>
              <w:rPr>
                <w:rFonts w:cs="Arial"/>
                <w:color w:val="000000"/>
              </w:rPr>
            </w:r>
            <w:r>
              <w:rPr>
                <w:rFonts w:cs="Arial"/>
                <w:color w:val="000000"/>
              </w:rPr>
              <w:fldChar w:fldCharType="separate"/>
            </w:r>
            <w:r w:rsidRPr="00E40793">
              <w:rPr>
                <w:rFonts w:cs="Arial"/>
                <w:noProof/>
                <w:color w:val="000000"/>
                <w:vertAlign w:val="superscript"/>
              </w:rPr>
              <w:t>18</w:t>
            </w:r>
            <w:r>
              <w:rPr>
                <w:rFonts w:cs="Arial"/>
                <w:color w:val="000000"/>
              </w:rPr>
              <w:fldChar w:fldCharType="end"/>
            </w: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CHROMagar KPC</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100</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98.4</w:t>
            </w:r>
          </w:p>
        </w:tc>
        <w:tc>
          <w:tcPr>
            <w:tcW w:w="830"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Israel</w:t>
            </w:r>
          </w:p>
        </w:tc>
        <w:tc>
          <w:tcPr>
            <w:tcW w:w="2077"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41 / 122</w:t>
            </w:r>
          </w:p>
        </w:tc>
        <w:tc>
          <w:tcPr>
            <w:tcW w:w="4932"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Sensitivity and specificity of both media were calculated relative to PCR testing of samples. All isolates of CPE had KPC-3 enzyme</w:t>
            </w:r>
          </w:p>
        </w:tc>
      </w:tr>
      <w:tr w:rsidR="00480ED7" w:rsidRPr="0029506A" w:rsidTr="00A7228B">
        <w:trPr>
          <w:trHeight w:val="225"/>
        </w:trPr>
        <w:tc>
          <w:tcPr>
            <w:tcW w:w="1333" w:type="dxa"/>
            <w:vMerge/>
            <w:shd w:val="clear" w:color="auto" w:fill="8DB3E2"/>
            <w:noWrap/>
            <w:vAlign w:val="center"/>
          </w:tcPr>
          <w:p w:rsidR="00480ED7" w:rsidRPr="0029506A" w:rsidRDefault="00480ED7" w:rsidP="00A7228B">
            <w:pPr>
              <w:ind w:left="0" w:firstLine="0"/>
              <w:jc w:val="center"/>
              <w:rPr>
                <w:rFonts w:cs="Arial"/>
                <w:color w:val="000000"/>
                <w:sz w:val="16"/>
                <w:szCs w:val="16"/>
              </w:rPr>
            </w:pP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MacConkey plus carbapenem discs.</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92.7</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95.9</w:t>
            </w:r>
          </w:p>
        </w:tc>
        <w:tc>
          <w:tcPr>
            <w:tcW w:w="830"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2077"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4932"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4081" w:type="dxa"/>
            <w:gridSpan w:val="7"/>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333" w:type="dxa"/>
            <w:vMerge w:val="restart"/>
            <w:shd w:val="clear" w:color="auto" w:fill="8DB3E2"/>
            <w:noWrap/>
            <w:vAlign w:val="center"/>
          </w:tcPr>
          <w:p w:rsidR="00480ED7" w:rsidRPr="0029506A" w:rsidRDefault="00E40793" w:rsidP="00E40793">
            <w:pPr>
              <w:ind w:left="0" w:firstLine="0"/>
              <w:jc w:val="center"/>
              <w:rPr>
                <w:rFonts w:cs="Arial"/>
                <w:color w:val="000000"/>
              </w:rPr>
            </w:pPr>
            <w:r>
              <w:rPr>
                <w:rFonts w:cs="Arial"/>
                <w:color w:val="000000"/>
              </w:rPr>
              <w:fldChar w:fldCharType="begin" w:fldLock="1">
                <w:fldData xml:space="preserve">PFJlZm1hbj48Q2l0ZT48QXV0aG9yPlBhbmFnZWE8L0F1dGhvcj48WWVhcj4yMDExPC9ZZWFyPjxS
ZWNOdW0+MzYyMTg8L1JlY051bT48SURUZXh0PkV2YWx1YXRpb24gb2YgQ0hST01hZ2FyIEtQQyBm
b3IgdGhlIGRldGVjdGlvbiBvZiBjYXJiYXBlbmVtYXNlLXByb2R1Y2luZyBFbnRlcm9iYWN0ZXJp
YWNlYWUgaW4gcmVjdGFsIHN1cnZlaWxsYW5jZSBjdWx0dXJlczwvSURUZXh0PjxNREwgUmVmX1R5
cGU9IkpvdXJuYWwiPjxSZWZfVHlwZT5Kb3VybmFsPC9SZWZfVHlwZT48UmVmX0lEPjM2MjE4PC9S
ZWZfSUQ+PFRpdGxlX1ByaW1hcnk+RXZhbHVhdGlvbiBvZiBDSFJPTWFnYXIgS1BDIGZvciB0aGUg
ZGV0ZWN0aW9uIG9mIGNhcmJhcGVuZW1hc2UtcHJvZHVjaW5nIEVudGVyb2JhY3RlcmlhY2VhZSBp
biByZWN0YWwgc3VydmVpbGxhbmNlIGN1bHR1cmVzPC9UaXRsZV9QcmltYXJ5PjxBdXRob3JzX1By
aW1hcnk+UGFuYWdlYSxULjwvQXV0aG9yc19QcmltYXJ5PjxBdXRob3JzX1ByaW1hcnk+R2FsYW5p
LEkuPC9BdXRob3JzX1ByaW1hcnk+PEF1dGhvcnNfUHJpbWFyeT5Tb3VsaSxNLjwvQXV0aG9yc19Q
cmltYXJ5PjxBdXRob3JzX1ByaW1hcnk+QWRhbW91LFAuPC9BdXRob3JzX1ByaW1hcnk+PEF1dGhv
cnNfUHJpbWFyeT5BbnRvbmlhZG91LEEuPC9BdXRob3JzX1ByaW1hcnk+PEF1dGhvcnNfUHJpbWFy
eT5HaWFtYXJlbGxvdSxILjwvQXV0aG9yc19QcmltYXJ5PjxEYXRlX1ByaW1hcnk+MjAxMS8yPC9E
YXRlX1ByaW1hcnk+PEtleXdvcmRzPkFnYXI8L0tleXdvcmRzPjxLZXl3b3Jkcz5BbnRpLUJhY3Rl
cmlhbCBBZ2VudHM8L0tleXdvcmRzPjxLZXl3b3Jkcz5BbnRpYmFjdGVyaWFsIGFnZW50czwvS2V5
d29yZHM+PEtleXdvcmRzPkJhY3RlcmlhPC9LZXl3b3Jkcz48S2V5d29yZHM+QmFjdGVyaWFsIFBy
b3RlaW5zPC9LZXl3b3Jkcz48S2V5d29yZHM+QmFjdGVyaW9sb2dpY2FsIFRlY2huaXF1ZXM8L0tl
eXdvcmRzPjxLZXl3b3Jkcz5iZXRhLUxhY3RhbWFzZXM8L0tleXdvcmRzPjxLZXl3b3Jkcz5iaW9z
eW50aGVzaXM8L0tleXdvcmRzPjxLZXl3b3Jkcz5DaGVtaXN0cnk8L0tleXdvcmRzPjxLZXl3b3Jk
cz5Db2xvcjwvS2V5d29yZHM+PEtleXdvcmRzPkNvbXBhcmF0aXZlIFN0dWR5PC9LZXl3b3Jkcz48
S2V5d29yZHM+Q3VsdHVyZTwvS2V5d29yZHM+PEtleXdvcmRzPkN1bHR1cmUgTWVkaWE8L0tleXdv
cmRzPjxLZXl3b3Jkcz5FbnRlcm9iYWN0ZXJpYWNlYWU8L0tleXdvcmRzPjxLZXl3b3Jkcz5FbnRl
cm9iYWN0ZXJpYWNlYWUgSW5mZWN0aW9uczwvS2V5d29yZHM+PEtleXdvcmRzPmVuenltb2xvZ3k8
L0tleXdvcmRzPjxLZXl3b3Jkcz5FdmFsdWF0aW9uIFN0dWRpZXM8L0tleXdvcmRzPjxLZXl3b3Jk
cz5nZW5ldGljczwvS2V5d29yZHM+PEtleXdvcmRzPkdlbm90eXBlPC9LZXl3b3Jkcz48S2V5d29y
ZHM+R3JhbS1OZWdhdGl2ZSBCYWN0ZXJpYTwvS2V5d29yZHM+PEtleXdvcmRzPkdyZWVjZTwvS2V5
d29yZHM+PEtleXdvcmRzPmdyb3d0aCAmYW1wOyBkZXZlbG9wbWVudDwvS2V5d29yZHM+PEtleXdv
cmRzPkh1bWFuczwvS2V5d29yZHM+PEtleXdvcmRzPkltaXBlbmVtPC9LZXl3b3Jkcz48S2V5d29y
ZHM+aXNvbGF0aW9uICZhbXA7IHB1cmlmaWNhdGlvbjwvS2V5d29yZHM+PEtleXdvcmRzPk1lZGlj
aW5lPC9LZXl3b3Jkcz48S2V5d29yZHM+bWV0aG9kczwvS2V5d29yZHM+PEtleXdvcmRzPm1pY3Jv
YmlvbG9neTwvS2V5d29yZHM+PEtleXdvcmRzPlAgODwvS2V5d29yZHM+PEtleXdvcmRzPlBhdGll
bnRzPC9LZXl3b3Jkcz48S2V5d29yZHM+UENSPC9LZXl3b3Jkcz48S2V5d29yZHM+cGhhcm1hY29s
b2d5PC9LZXl3b3Jkcz48S2V5d29yZHM+UG9seW1lcmFzZSBDaGFpbiBSZWFjdGlvbjwvS2V5d29y
ZHM+PEtleXdvcmRzPlByZWRpY3RpdmUgVmFsdWUgb2YgVGVzdHM8L0tleXdvcmRzPjxLZXl3b3Jk
cz5Qcm90ZWluczwvS2V5d29yZHM+PEtleXdvcmRzPlJlY3R1bTwvS2V5d29yZHM+PEtleXdvcmRz
PlN1cnZlaWxsYW5jZTwvS2V5d29yZHM+PEtleXdvcmRzPlVuaXZlcnNpdGllczwvS2V5d29yZHM+
PFJlcHJpbnQ+Tm90IGluIEZpbGU8L1JlcHJpbnQ+PFN0YXJ0X1BhZ2U+MTI0PC9TdGFydF9QYWdl
PjxFbmRfUGFnZT4xMjg8L0VuZF9QYWdlPjxQZXJpb2RpY2FsPkludC5KLkFudGltaWNyb2IuQWdl
bnRzPC9QZXJpb2RpY2FsPjxWb2x1bWU+Mzc8L1ZvbHVtZT48SXNzdWU+MjwvSXNzdWU+PE1pc2Nf
Mz5TMDkyNC04NTc5KDEwKTAwNDU3LTcgW3BpaV07MTAuMTAxNi9qLmlqYW50aW1pY2FnLjIwMTAu
MTAuMDEwIFtkb2ldPC9NaXNjXzM+PEFkZHJlc3M+NHRoIERlcGFydG1lbnQgb2YgSW50ZXJuYWwg
TWVkaWNpbmUsIEF0aGVucyBVbml2ZXJzaXR5IFNjaG9vbCBvZiBNZWRpY2luZSwgVW5pdmVyc2l0
eSBHZW5lcmFsIEhvc3BpdGFsIEFUVElLT04sIENoYWlkYXJpLCBHcmVlY2UuIGZwYW5hZ2VhQHlh
aG9vLmdyPC9BZGRyZXNzPjxXZWJfVVJMPlBNOjIxMTc3MDc5PC9XZWJfVVJMPjxaWl9Kb3VybmFs
RnVsbD48ZiBuYW1lPSJTeXN0ZW0iPkludC5KLkFudGltaWNyb2IuQWdlbnRzPC9mPjwvWlpfSm91
cm5hbEZ1bGw+PFpaX1dvcmtmb3JtSUQ+MTwvWlpfV29ya2Zvcm1JRD48L01ETD48L0NpdGU+PC9S
ZWZtYW4+
</w:fldData>
              </w:fldChar>
            </w:r>
            <w:r w:rsidR="00C45326">
              <w:rPr>
                <w:rFonts w:cs="Arial"/>
                <w:color w:val="000000"/>
              </w:rPr>
              <w:instrText xml:space="preserve"> ADDIN REFMGR.CITE </w:instrText>
            </w:r>
            <w:r w:rsidR="00C45326">
              <w:rPr>
                <w:rFonts w:cs="Arial"/>
                <w:color w:val="000000"/>
              </w:rPr>
              <w:fldChar w:fldCharType="begin" w:fldLock="1">
                <w:fldData xml:space="preserve">PFJlZm1hbj48Q2l0ZT48QXV0aG9yPlBhbmFnZWE8L0F1dGhvcj48WWVhcj4yMDExPC9ZZWFyPjxS
ZWNOdW0+MzYyMTg8L1JlY051bT48SURUZXh0PkV2YWx1YXRpb24gb2YgQ0hST01hZ2FyIEtQQyBm
b3IgdGhlIGRldGVjdGlvbiBvZiBjYXJiYXBlbmVtYXNlLXByb2R1Y2luZyBFbnRlcm9iYWN0ZXJp
YWNlYWUgaW4gcmVjdGFsIHN1cnZlaWxsYW5jZSBjdWx0dXJlczwvSURUZXh0PjxNREwgUmVmX1R5
cGU9IkpvdXJuYWwiPjxSZWZfVHlwZT5Kb3VybmFsPC9SZWZfVHlwZT48UmVmX0lEPjM2MjE4PC9S
ZWZfSUQ+PFRpdGxlX1ByaW1hcnk+RXZhbHVhdGlvbiBvZiBDSFJPTWFnYXIgS1BDIGZvciB0aGUg
ZGV0ZWN0aW9uIG9mIGNhcmJhcGVuZW1hc2UtcHJvZHVjaW5nIEVudGVyb2JhY3RlcmlhY2VhZSBp
biByZWN0YWwgc3VydmVpbGxhbmNlIGN1bHR1cmVzPC9UaXRsZV9QcmltYXJ5PjxBdXRob3JzX1By
aW1hcnk+UGFuYWdlYSxULjwvQXV0aG9yc19QcmltYXJ5PjxBdXRob3JzX1ByaW1hcnk+R2FsYW5p
LEkuPC9BdXRob3JzX1ByaW1hcnk+PEF1dGhvcnNfUHJpbWFyeT5Tb3VsaSxNLjwvQXV0aG9yc19Q
cmltYXJ5PjxBdXRob3JzX1ByaW1hcnk+QWRhbW91LFAuPC9BdXRob3JzX1ByaW1hcnk+PEF1dGhv
cnNfUHJpbWFyeT5BbnRvbmlhZG91LEEuPC9BdXRob3JzX1ByaW1hcnk+PEF1dGhvcnNfUHJpbWFy
eT5HaWFtYXJlbGxvdSxILjwvQXV0aG9yc19QcmltYXJ5PjxEYXRlX1ByaW1hcnk+MjAxMS8yPC9E
YXRlX1ByaW1hcnk+PEtleXdvcmRzPkFnYXI8L0tleXdvcmRzPjxLZXl3b3Jkcz5BbnRpLUJhY3Rl
cmlhbCBBZ2VudHM8L0tleXdvcmRzPjxLZXl3b3Jkcz5BbnRpYmFjdGVyaWFsIGFnZW50czwvS2V5
d29yZHM+PEtleXdvcmRzPkJhY3RlcmlhPC9LZXl3b3Jkcz48S2V5d29yZHM+QmFjdGVyaWFsIFBy
b3RlaW5zPC9LZXl3b3Jkcz48S2V5d29yZHM+QmFjdGVyaW9sb2dpY2FsIFRlY2huaXF1ZXM8L0tl
eXdvcmRzPjxLZXl3b3Jkcz5iZXRhLUxhY3RhbWFzZXM8L0tleXdvcmRzPjxLZXl3b3Jkcz5iaW9z
eW50aGVzaXM8L0tleXdvcmRzPjxLZXl3b3Jkcz5DaGVtaXN0cnk8L0tleXdvcmRzPjxLZXl3b3Jk
cz5Db2xvcjwvS2V5d29yZHM+PEtleXdvcmRzPkNvbXBhcmF0aXZlIFN0dWR5PC9LZXl3b3Jkcz48
S2V5d29yZHM+Q3VsdHVyZTwvS2V5d29yZHM+PEtleXdvcmRzPkN1bHR1cmUgTWVkaWE8L0tleXdv
cmRzPjxLZXl3b3Jkcz5FbnRlcm9iYWN0ZXJpYWNlYWU8L0tleXdvcmRzPjxLZXl3b3Jkcz5FbnRl
cm9iYWN0ZXJpYWNlYWUgSW5mZWN0aW9uczwvS2V5d29yZHM+PEtleXdvcmRzPmVuenltb2xvZ3k8
L0tleXdvcmRzPjxLZXl3b3Jkcz5FdmFsdWF0aW9uIFN0dWRpZXM8L0tleXdvcmRzPjxLZXl3b3Jk
cz5nZW5ldGljczwvS2V5d29yZHM+PEtleXdvcmRzPkdlbm90eXBlPC9LZXl3b3Jkcz48S2V5d29y
ZHM+R3JhbS1OZWdhdGl2ZSBCYWN0ZXJpYTwvS2V5d29yZHM+PEtleXdvcmRzPkdyZWVjZTwvS2V5
d29yZHM+PEtleXdvcmRzPmdyb3d0aCAmYW1wOyBkZXZlbG9wbWVudDwvS2V5d29yZHM+PEtleXdv
cmRzPkh1bWFuczwvS2V5d29yZHM+PEtleXdvcmRzPkltaXBlbmVtPC9LZXl3b3Jkcz48S2V5d29y
ZHM+aXNvbGF0aW9uICZhbXA7IHB1cmlmaWNhdGlvbjwvS2V5d29yZHM+PEtleXdvcmRzPk1lZGlj
aW5lPC9LZXl3b3Jkcz48S2V5d29yZHM+bWV0aG9kczwvS2V5d29yZHM+PEtleXdvcmRzPm1pY3Jv
YmlvbG9neTwvS2V5d29yZHM+PEtleXdvcmRzPlAgODwvS2V5d29yZHM+PEtleXdvcmRzPlBhdGll
bnRzPC9LZXl3b3Jkcz48S2V5d29yZHM+UENSPC9LZXl3b3Jkcz48S2V5d29yZHM+cGhhcm1hY29s
b2d5PC9LZXl3b3Jkcz48S2V5d29yZHM+UG9seW1lcmFzZSBDaGFpbiBSZWFjdGlvbjwvS2V5d29y
ZHM+PEtleXdvcmRzPlByZWRpY3RpdmUgVmFsdWUgb2YgVGVzdHM8L0tleXdvcmRzPjxLZXl3b3Jk
cz5Qcm90ZWluczwvS2V5d29yZHM+PEtleXdvcmRzPlJlY3R1bTwvS2V5d29yZHM+PEtleXdvcmRz
PlN1cnZlaWxsYW5jZTwvS2V5d29yZHM+PEtleXdvcmRzPlVuaXZlcnNpdGllczwvS2V5d29yZHM+
PFJlcHJpbnQ+Tm90IGluIEZpbGU8L1JlcHJpbnQ+PFN0YXJ0X1BhZ2U+MTI0PC9TdGFydF9QYWdl
PjxFbmRfUGFnZT4xMjg8L0VuZF9QYWdlPjxQZXJpb2RpY2FsPkludC5KLkFudGltaWNyb2IuQWdl
bnRzPC9QZXJpb2RpY2FsPjxWb2x1bWU+Mzc8L1ZvbHVtZT48SXNzdWU+MjwvSXNzdWU+PE1pc2Nf
Mz5TMDkyNC04NTc5KDEwKTAwNDU3LTcgW3BpaV07MTAuMTAxNi9qLmlqYW50aW1pY2FnLjIwMTAu
MTAuMDEwIFtkb2ldPC9NaXNjXzM+PEFkZHJlc3M+NHRoIERlcGFydG1lbnQgb2YgSW50ZXJuYWwg
TWVkaWNpbmUsIEF0aGVucyBVbml2ZXJzaXR5IFNjaG9vbCBvZiBNZWRpY2luZSwgVW5pdmVyc2l0
eSBHZW5lcmFsIEhvc3BpdGFsIEFUVElLT04sIENoYWlkYXJpLCBHcmVlY2UuIGZwYW5hZ2VhQHlh
aG9vLmdyPC9BZGRyZXNzPjxXZWJfVVJMPlBNOjIxMTc3MDc5PC9XZWJfVVJMPjxaWl9Kb3VybmFs
RnVsbD48ZiBuYW1lPSJTeXN0ZW0iPkludC5KLkFudGltaWNyb2IuQWdlbnRzPC9mPjwvWlpfSm91
cm5hbEZ1bGw+PFpaX1dvcmtmb3JtSUQ+MTwvWlpfV29ya2Zvcm1JRD48L01ETD48L0NpdGU+PC9S
ZWZtYW4+
</w:fldData>
              </w:fldChar>
            </w:r>
            <w:r w:rsidR="00C45326">
              <w:rPr>
                <w:rFonts w:cs="Arial"/>
                <w:color w:val="000000"/>
              </w:rPr>
              <w:instrText xml:space="preserve"> ADDIN EN.CITE.DATA </w:instrText>
            </w:r>
            <w:r w:rsidR="00C45326">
              <w:rPr>
                <w:rFonts w:cs="Arial"/>
                <w:color w:val="000000"/>
              </w:rPr>
            </w:r>
            <w:r w:rsidR="00C45326">
              <w:rPr>
                <w:rFonts w:cs="Arial"/>
                <w:color w:val="000000"/>
              </w:rPr>
              <w:fldChar w:fldCharType="end"/>
            </w:r>
            <w:r>
              <w:rPr>
                <w:rFonts w:cs="Arial"/>
                <w:color w:val="000000"/>
              </w:rPr>
            </w:r>
            <w:r>
              <w:rPr>
                <w:rFonts w:cs="Arial"/>
                <w:color w:val="000000"/>
              </w:rPr>
              <w:fldChar w:fldCharType="separate"/>
            </w:r>
            <w:r w:rsidRPr="00E40793">
              <w:rPr>
                <w:rFonts w:cs="Arial"/>
                <w:noProof/>
                <w:color w:val="000000"/>
                <w:vertAlign w:val="superscript"/>
              </w:rPr>
              <w:t>19</w:t>
            </w:r>
            <w:r>
              <w:rPr>
                <w:rFonts w:cs="Arial"/>
                <w:color w:val="000000"/>
              </w:rPr>
              <w:fldChar w:fldCharType="end"/>
            </w: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CHROMagar KPC</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97.8</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ND</w:t>
            </w:r>
            <w:r w:rsidRPr="0029506A">
              <w:rPr>
                <w:rFonts w:cs="Arial"/>
                <w:color w:val="000000"/>
                <w:sz w:val="16"/>
                <w:szCs w:val="16"/>
                <w:vertAlign w:val="superscript"/>
              </w:rPr>
              <w:t>a</w:t>
            </w:r>
          </w:p>
        </w:tc>
        <w:tc>
          <w:tcPr>
            <w:tcW w:w="830"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Greece</w:t>
            </w:r>
          </w:p>
        </w:tc>
        <w:tc>
          <w:tcPr>
            <w:tcW w:w="2077"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46 / 126</w:t>
            </w:r>
          </w:p>
        </w:tc>
        <w:tc>
          <w:tcPr>
            <w:tcW w:w="4932"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Predominant carbapenemases were KPC and VIM</w:t>
            </w:r>
          </w:p>
        </w:tc>
      </w:tr>
      <w:tr w:rsidR="00480ED7" w:rsidRPr="0029506A" w:rsidTr="00A7228B">
        <w:trPr>
          <w:trHeight w:val="225"/>
        </w:trPr>
        <w:tc>
          <w:tcPr>
            <w:tcW w:w="1333" w:type="dxa"/>
            <w:vMerge/>
            <w:shd w:val="clear" w:color="auto" w:fill="8DB3E2"/>
            <w:noWrap/>
            <w:vAlign w:val="center"/>
          </w:tcPr>
          <w:p w:rsidR="00480ED7" w:rsidRPr="0029506A" w:rsidRDefault="00480ED7" w:rsidP="00A7228B">
            <w:pPr>
              <w:ind w:left="0" w:firstLine="0"/>
              <w:jc w:val="center"/>
              <w:rPr>
                <w:rFonts w:cs="Arial"/>
                <w:color w:val="000000"/>
                <w:sz w:val="16"/>
                <w:szCs w:val="16"/>
              </w:rPr>
            </w:pP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MacConkey plus imipenem (1 mg/L)</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78.3</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ND</w:t>
            </w:r>
          </w:p>
        </w:tc>
        <w:tc>
          <w:tcPr>
            <w:tcW w:w="830"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2077"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4932"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4081" w:type="dxa"/>
            <w:gridSpan w:val="7"/>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333" w:type="dxa"/>
            <w:vMerge w:val="restart"/>
            <w:shd w:val="clear" w:color="auto" w:fill="8DB3E2"/>
            <w:noWrap/>
            <w:vAlign w:val="center"/>
          </w:tcPr>
          <w:p w:rsidR="00480ED7" w:rsidRPr="0029506A" w:rsidRDefault="00E40793" w:rsidP="00E40793">
            <w:pPr>
              <w:ind w:left="0" w:firstLine="0"/>
              <w:jc w:val="center"/>
              <w:rPr>
                <w:rFonts w:cs="Arial"/>
                <w:color w:val="000000"/>
              </w:rPr>
            </w:pPr>
            <w:r>
              <w:rPr>
                <w:rFonts w:cs="Arial"/>
                <w:color w:val="000000"/>
              </w:rPr>
              <w:fldChar w:fldCharType="begin" w:fldLock="1">
                <w:fldData xml:space="preserve">PFJlZm1hbj48Q2l0ZT48QXV0aG9yPlBlcnJ5PC9BdXRob3I+PFllYXI+MjAxMTwvWWVhcj48UmVj
TnVtPjM2MjIwPC9SZWNOdW0+PElEVGV4dD5QcmV2YWxlbmNlIG9mIGZhZWNhbCBjYXJyaWFnZSBv
ZiBFbnRlcm9iYWN0ZXJpYWNlYWUgd2l0aCBORE0tMSBjYXJiYXBlbmVtYXNlIGF0IG1pbGl0YXJ5
IGhvc3BpdGFscyBpbiBQYWtpc3RhbiwgYW5kIGV2YWx1YXRpb24gb2YgdHdvIGNocm9tb2dlbmlj
IG1lZGlhPC9JRFRleHQ+PE1ETCBSZWZfVHlwZT0iSm91cm5hbCI+PFJlZl9UeXBlPkpvdXJuYWw8
L1JlZl9UeXBlPjxSZWZfSUQ+MzYyMjA8L1JlZl9JRD48VGl0bGVfUHJpbWFyeT5QcmV2YWxlbmNl
IG9mIGZhZWNhbCBjYXJyaWFnZSBvZiBFbnRlcm9iYWN0ZXJpYWNlYWUgd2l0aCBORE0tMSBjYXJi
YXBlbmVtYXNlIGF0IG1pbGl0YXJ5IGhvc3BpdGFscyBpbiBQYWtpc3RhbiwgYW5kIGV2YWx1YXRp
b24gb2YgdHdvIGNocm9tb2dlbmljIG1lZGlhPC9UaXRsZV9QcmltYXJ5PjxBdXRob3JzX1ByaW1h
cnk+UGVycnksSi5ELjwvQXV0aG9yc19QcmltYXJ5PjxBdXRob3JzX1ByaW1hcnk+TmFxdmksUy5I
LjwvQXV0aG9yc19QcmltYXJ5PjxBdXRob3JzX1ByaW1hcnk+TWlyemEsSS5BLjwvQXV0aG9yc19Q
cmltYXJ5PjxBdXRob3JzX1ByaW1hcnk+QWxpemFpLFMuQS48L0F1dGhvcnNfUHJpbWFyeT48QXV0
aG9yc19QcmltYXJ5Pkh1c3NhaW4sQS48L0F1dGhvcnNfUHJpbWFyeT48QXV0aG9yc19QcmltYXJ5
PkdoaXJhcmRpLFMuPC9BdXRob3JzX1ByaW1hcnk+PEF1dGhvcnNfUHJpbWFyeT5PcmVuZ2EsUy48
L0F1dGhvcnNfUHJpbWFyeT48QXV0aG9yc19QcmltYXJ5PldpbGtpbnNvbixLLjwvQXV0aG9yc19Q
cmltYXJ5PjxBdXRob3JzX1ByaW1hcnk+V29vZGZvcmQsTi48L0F1dGhvcnNfUHJpbWFyeT48QXV0
aG9yc19QcmltYXJ5PlpoYW5nLEouPC9BdXRob3JzX1ByaW1hcnk+PEF1dGhvcnNfUHJpbWFyeT5M
aXZlcm1vcmUsRC5NLjwvQXV0aG9yc19QcmltYXJ5PjxBdXRob3JzX1ByaW1hcnk+QWJiYXNpLFMu
QS48L0F1dGhvcnNfUHJpbWFyeT48QXV0aG9yc19QcmltYXJ5PlJhemEsTS5XLjwvQXV0aG9yc19Q
cmltYXJ5PjxEYXRlX1ByaW1hcnk+MjAxMS8xMDwvRGF0ZV9QcmltYXJ5PjxLZXl3b3Jkcz5BZ2Fy
PC9LZXl3b3Jkcz48S2V5d29yZHM+QW50aS1CYWN0ZXJpYWwgQWdlbnRzPC9LZXl3b3Jkcz48S2V5
d29yZHM+QW50aWJhY3RlcmlhbCBhZ2VudHM8L0tleXdvcmRzPjxLZXl3b3Jkcz5BbnRpbWljcm9i
aWFsPC9LZXl3b3Jkcz48S2V5d29yZHM+QmFjdGVyaWFsIFByb3RlaW5zPC9LZXl3b3Jkcz48S2V5
d29yZHM+YmV0YS1MYWN0YW1hc2VzPC9LZXl3b3Jkcz48S2V5d29yZHM+Q29saXN0aW48L0tleXdv
cmRzPjxLZXl3b3Jkcz5DdWx0dXJlPC9LZXl3b3Jkcz48S2V5d29yZHM+Q3VsdHVyZSBNZWRpYTwv
S2V5d29yZHM+PEtleXdvcmRzPmRydWcgZWZmZWN0czwvS2V5d29yZHM+PEtleXdvcmRzPkRydWcg
UmVzaXN0YW5jZSxNdWx0aXBsZSxCYWN0ZXJpYWw8L0tleXdvcmRzPjxLZXl3b3Jkcz5kcnVnIHRo
ZXJhcHk8L0tleXdvcmRzPjxLZXl3b3Jkcz5FbnRlcm9iYWN0ZXJpYWNlYWU8L0tleXdvcmRzPjxL
ZXl3b3Jkcz5FbnRlcm9iYWN0ZXJpYWNlYWUgSW5mZWN0aW9uczwvS2V5d29yZHM+PEtleXdvcmRz
PmVuenltb2xvZ3k8L0tleXdvcmRzPjxLZXl3b3Jkcz5lcGlkZW1pb2xvZ3k8L0tleXdvcmRzPjxL
ZXl3b3Jkcz5GZWNlczwvS2V5d29yZHM+PEtleXdvcmRzPmdyb3d0aCAmYW1wOyBkZXZlbG9wbWVu
dDwvS2V5d29yZHM+PEtleXdvcmRzPkhvc3BpdGFsczwvS2V5d29yZHM+PEtleXdvcmRzPkhvc3Bp
dGFscyxNaWxpdGFyeTwvS2V5d29yZHM+PEtleXdvcmRzPkh1bWFuczwvS2V5d29yZHM+PEtleXdv
cmRzPkluIFZpdHJvPC9LZXl3b3Jkcz48S2V5d29yZHM+SW5wYXRpZW50czwvS2V5d29yZHM+PEtl
eXdvcmRzPmlzb2xhdGlvbiAmYW1wOyBwdXJpZmljYXRpb248L0tleXdvcmRzPjxLZXl3b3Jkcz5t
ZXRhYm9saXNtPC9LZXl3b3Jkcz48S2V5d29yZHM+bWV0aG9kczwvS2V5d29yZHM+PEtleXdvcmRz
Pk1pY3JvYmlhbCBTZW5zaXRpdml0eSBUZXN0czwvS2V5d29yZHM+PEtleXdvcmRzPm1pY3JvYmlv
bG9neTwvS2V5d29yZHM+PEtleXdvcmRzPk91dHBhdGllbnRzPC9LZXl3b3Jkcz48S2V5d29yZHM+
UCA4PC9LZXl3b3Jkcz48S2V5d29yZHM+UGFraXN0YW48L0tleXdvcmRzPjxLZXl3b3Jkcz5QYXRp
ZW50czwvS2V5d29yZHM+PEtleXdvcmRzPnBoYXJtYWNvbG9neTwvS2V5d29yZHM+PEtleXdvcmRz
PlByZXZhbGVuY2U8L0tleXdvcmRzPjxLZXl3b3Jkcz5Qcm90ZWluczwvS2V5d29yZHM+PEtleXdv
cmRzPlN1c2NlcHRpYmlsaXR5IFRlc3Rpbmc8L0tleXdvcmRzPjxSZXByaW50Pk5vdCBpbiBGaWxl
PC9SZXByaW50PjxTdGFydF9QYWdlPjIyODg8L1N0YXJ0X1BhZ2U+PEVuZF9QYWdlPjIyOTQ8L0Vu
ZF9QYWdlPjxQZXJpb2RpY2FsPkouQW50aW1pY3JvYi5DaGVtb3RoZXIuPC9QZXJpb2RpY2FsPjxW
b2x1bWU+NjY8L1ZvbHVtZT48SXNzdWU+MTA8L0lzc3VlPjxNaXNjXzM+ZGtyMjk5IFtwaWldOzEw
LjEwOTMvamFjL2RrcjI5OSBbZG9pXTwvTWlzY18zPjxBZGRyZXNzPk1pY3JvYmlvbG9neSBEZXBh
cnRtZW50LCBGcmVlbWFuIEhvc3BpdGFsLCBOZXdjYXN0bGUgdXBvbiBUeW5lIE5FNyA3RE4sIFVL
LiBqb2huLnBlcnJ5QG51dGgubmhzLnVrPC9BZGRyZXNzPjxXZWJfVVJMPlBNOjIxNzg4MjkzPC9X
ZWJfVVJMPjxaWl9Kb3VybmFsRnVsbD48ZiBuYW1lPSJTeXN0ZW0iPkouQW50aW1pY3JvYi5DaGVt
b3RoZXIuPC9mPjwvWlpfSm91cm5hbEZ1bGw+PFpaX1dvcmtmb3JtSUQ+MTwvWlpfV29ya2Zvcm1J
RD48L01ETD48L0NpdGU+PC9SZWZtYW4+
</w:fldData>
              </w:fldChar>
            </w:r>
            <w:r w:rsidR="00C45326">
              <w:rPr>
                <w:rFonts w:cs="Arial"/>
                <w:color w:val="000000"/>
              </w:rPr>
              <w:instrText xml:space="preserve"> ADDIN REFMGR.CITE </w:instrText>
            </w:r>
            <w:r w:rsidR="00C45326">
              <w:rPr>
                <w:rFonts w:cs="Arial"/>
                <w:color w:val="000000"/>
              </w:rPr>
              <w:fldChar w:fldCharType="begin" w:fldLock="1">
                <w:fldData xml:space="preserve">PFJlZm1hbj48Q2l0ZT48QXV0aG9yPlBlcnJ5PC9BdXRob3I+PFllYXI+MjAxMTwvWWVhcj48UmVj
TnVtPjM2MjIwPC9SZWNOdW0+PElEVGV4dD5QcmV2YWxlbmNlIG9mIGZhZWNhbCBjYXJyaWFnZSBv
ZiBFbnRlcm9iYWN0ZXJpYWNlYWUgd2l0aCBORE0tMSBjYXJiYXBlbmVtYXNlIGF0IG1pbGl0YXJ5
IGhvc3BpdGFscyBpbiBQYWtpc3RhbiwgYW5kIGV2YWx1YXRpb24gb2YgdHdvIGNocm9tb2dlbmlj
IG1lZGlhPC9JRFRleHQ+PE1ETCBSZWZfVHlwZT0iSm91cm5hbCI+PFJlZl9UeXBlPkpvdXJuYWw8
L1JlZl9UeXBlPjxSZWZfSUQ+MzYyMjA8L1JlZl9JRD48VGl0bGVfUHJpbWFyeT5QcmV2YWxlbmNl
IG9mIGZhZWNhbCBjYXJyaWFnZSBvZiBFbnRlcm9iYWN0ZXJpYWNlYWUgd2l0aCBORE0tMSBjYXJi
YXBlbmVtYXNlIGF0IG1pbGl0YXJ5IGhvc3BpdGFscyBpbiBQYWtpc3RhbiwgYW5kIGV2YWx1YXRp
b24gb2YgdHdvIGNocm9tb2dlbmljIG1lZGlhPC9UaXRsZV9QcmltYXJ5PjxBdXRob3JzX1ByaW1h
cnk+UGVycnksSi5ELjwvQXV0aG9yc19QcmltYXJ5PjxBdXRob3JzX1ByaW1hcnk+TmFxdmksUy5I
LjwvQXV0aG9yc19QcmltYXJ5PjxBdXRob3JzX1ByaW1hcnk+TWlyemEsSS5BLjwvQXV0aG9yc19Q
cmltYXJ5PjxBdXRob3JzX1ByaW1hcnk+QWxpemFpLFMuQS48L0F1dGhvcnNfUHJpbWFyeT48QXV0
aG9yc19QcmltYXJ5Pkh1c3NhaW4sQS48L0F1dGhvcnNfUHJpbWFyeT48QXV0aG9yc19QcmltYXJ5
PkdoaXJhcmRpLFMuPC9BdXRob3JzX1ByaW1hcnk+PEF1dGhvcnNfUHJpbWFyeT5PcmVuZ2EsUy48
L0F1dGhvcnNfUHJpbWFyeT48QXV0aG9yc19QcmltYXJ5PldpbGtpbnNvbixLLjwvQXV0aG9yc19Q
cmltYXJ5PjxBdXRob3JzX1ByaW1hcnk+V29vZGZvcmQsTi48L0F1dGhvcnNfUHJpbWFyeT48QXV0
aG9yc19QcmltYXJ5PlpoYW5nLEouPC9BdXRob3JzX1ByaW1hcnk+PEF1dGhvcnNfUHJpbWFyeT5M
aXZlcm1vcmUsRC5NLjwvQXV0aG9yc19QcmltYXJ5PjxBdXRob3JzX1ByaW1hcnk+QWJiYXNpLFMu
QS48L0F1dGhvcnNfUHJpbWFyeT48QXV0aG9yc19QcmltYXJ5PlJhemEsTS5XLjwvQXV0aG9yc19Q
cmltYXJ5PjxEYXRlX1ByaW1hcnk+MjAxMS8xMDwvRGF0ZV9QcmltYXJ5PjxLZXl3b3Jkcz5BZ2Fy
PC9LZXl3b3Jkcz48S2V5d29yZHM+QW50aS1CYWN0ZXJpYWwgQWdlbnRzPC9LZXl3b3Jkcz48S2V5
d29yZHM+QW50aWJhY3RlcmlhbCBhZ2VudHM8L0tleXdvcmRzPjxLZXl3b3Jkcz5BbnRpbWljcm9i
aWFsPC9LZXl3b3Jkcz48S2V5d29yZHM+QmFjdGVyaWFsIFByb3RlaW5zPC9LZXl3b3Jkcz48S2V5
d29yZHM+YmV0YS1MYWN0YW1hc2VzPC9LZXl3b3Jkcz48S2V5d29yZHM+Q29saXN0aW48L0tleXdv
cmRzPjxLZXl3b3Jkcz5DdWx0dXJlPC9LZXl3b3Jkcz48S2V5d29yZHM+Q3VsdHVyZSBNZWRpYTwv
S2V5d29yZHM+PEtleXdvcmRzPmRydWcgZWZmZWN0czwvS2V5d29yZHM+PEtleXdvcmRzPkRydWcg
UmVzaXN0YW5jZSxNdWx0aXBsZSxCYWN0ZXJpYWw8L0tleXdvcmRzPjxLZXl3b3Jkcz5kcnVnIHRo
ZXJhcHk8L0tleXdvcmRzPjxLZXl3b3Jkcz5FbnRlcm9iYWN0ZXJpYWNlYWU8L0tleXdvcmRzPjxL
ZXl3b3Jkcz5FbnRlcm9iYWN0ZXJpYWNlYWUgSW5mZWN0aW9uczwvS2V5d29yZHM+PEtleXdvcmRz
PmVuenltb2xvZ3k8L0tleXdvcmRzPjxLZXl3b3Jkcz5lcGlkZW1pb2xvZ3k8L0tleXdvcmRzPjxL
ZXl3b3Jkcz5GZWNlczwvS2V5d29yZHM+PEtleXdvcmRzPmdyb3d0aCAmYW1wOyBkZXZlbG9wbWVu
dDwvS2V5d29yZHM+PEtleXdvcmRzPkhvc3BpdGFsczwvS2V5d29yZHM+PEtleXdvcmRzPkhvc3Bp
dGFscyxNaWxpdGFyeTwvS2V5d29yZHM+PEtleXdvcmRzPkh1bWFuczwvS2V5d29yZHM+PEtleXdv
cmRzPkluIFZpdHJvPC9LZXl3b3Jkcz48S2V5d29yZHM+SW5wYXRpZW50czwvS2V5d29yZHM+PEtl
eXdvcmRzPmlzb2xhdGlvbiAmYW1wOyBwdXJpZmljYXRpb248L0tleXdvcmRzPjxLZXl3b3Jkcz5t
ZXRhYm9saXNtPC9LZXl3b3Jkcz48S2V5d29yZHM+bWV0aG9kczwvS2V5d29yZHM+PEtleXdvcmRz
Pk1pY3JvYmlhbCBTZW5zaXRpdml0eSBUZXN0czwvS2V5d29yZHM+PEtleXdvcmRzPm1pY3JvYmlv
bG9neTwvS2V5d29yZHM+PEtleXdvcmRzPk91dHBhdGllbnRzPC9LZXl3b3Jkcz48S2V5d29yZHM+
UCA4PC9LZXl3b3Jkcz48S2V5d29yZHM+UGFraXN0YW48L0tleXdvcmRzPjxLZXl3b3Jkcz5QYXRp
ZW50czwvS2V5d29yZHM+PEtleXdvcmRzPnBoYXJtYWNvbG9neTwvS2V5d29yZHM+PEtleXdvcmRz
PlByZXZhbGVuY2U8L0tleXdvcmRzPjxLZXl3b3Jkcz5Qcm90ZWluczwvS2V5d29yZHM+PEtleXdv
cmRzPlN1c2NlcHRpYmlsaXR5IFRlc3Rpbmc8L0tleXdvcmRzPjxSZXByaW50Pk5vdCBpbiBGaWxl
PC9SZXByaW50PjxTdGFydF9QYWdlPjIyODg8L1N0YXJ0X1BhZ2U+PEVuZF9QYWdlPjIyOTQ8L0Vu
ZF9QYWdlPjxQZXJpb2RpY2FsPkouQW50aW1pY3JvYi5DaGVtb3RoZXIuPC9QZXJpb2RpY2FsPjxW
b2x1bWU+NjY8L1ZvbHVtZT48SXNzdWU+MTA8L0lzc3VlPjxNaXNjXzM+ZGtyMjk5IFtwaWldOzEw
LjEwOTMvamFjL2RrcjI5OSBbZG9pXTwvTWlzY18zPjxBZGRyZXNzPk1pY3JvYmlvbG9neSBEZXBh
cnRtZW50LCBGcmVlbWFuIEhvc3BpdGFsLCBOZXdjYXN0bGUgdXBvbiBUeW5lIE5FNyA3RE4sIFVL
LiBqb2huLnBlcnJ5QG51dGgubmhzLnVrPC9BZGRyZXNzPjxXZWJfVVJMPlBNOjIxNzg4MjkzPC9X
ZWJfVVJMPjxaWl9Kb3VybmFsRnVsbD48ZiBuYW1lPSJTeXN0ZW0iPkouQW50aW1pY3JvYi5DaGVt
b3RoZXIuPC9mPjwvWlpfSm91cm5hbEZ1bGw+PFpaX1dvcmtmb3JtSUQ+MTwvWlpfV29ya2Zvcm1J
RD48L01ETD48L0NpdGU+PC9SZWZtYW4+
</w:fldData>
              </w:fldChar>
            </w:r>
            <w:r w:rsidR="00C45326">
              <w:rPr>
                <w:rFonts w:cs="Arial"/>
                <w:color w:val="000000"/>
              </w:rPr>
              <w:instrText xml:space="preserve"> ADDIN EN.CITE.DATA </w:instrText>
            </w:r>
            <w:r w:rsidR="00C45326">
              <w:rPr>
                <w:rFonts w:cs="Arial"/>
                <w:color w:val="000000"/>
              </w:rPr>
            </w:r>
            <w:r w:rsidR="00C45326">
              <w:rPr>
                <w:rFonts w:cs="Arial"/>
                <w:color w:val="000000"/>
              </w:rPr>
              <w:fldChar w:fldCharType="end"/>
            </w:r>
            <w:r>
              <w:rPr>
                <w:rFonts w:cs="Arial"/>
                <w:color w:val="000000"/>
              </w:rPr>
            </w:r>
            <w:r>
              <w:rPr>
                <w:rFonts w:cs="Arial"/>
                <w:color w:val="000000"/>
              </w:rPr>
              <w:fldChar w:fldCharType="separate"/>
            </w:r>
            <w:r w:rsidRPr="00E40793">
              <w:rPr>
                <w:rFonts w:cs="Arial"/>
                <w:noProof/>
                <w:color w:val="000000"/>
                <w:vertAlign w:val="superscript"/>
              </w:rPr>
              <w:t>21</w:t>
            </w:r>
            <w:r>
              <w:rPr>
                <w:rFonts w:cs="Arial"/>
                <w:color w:val="000000"/>
              </w:rPr>
              <w:fldChar w:fldCharType="end"/>
            </w: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Colorex KPC</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97</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96</w:t>
            </w:r>
          </w:p>
        </w:tc>
        <w:tc>
          <w:tcPr>
            <w:tcW w:w="830"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Pakistan</w:t>
            </w:r>
          </w:p>
        </w:tc>
        <w:tc>
          <w:tcPr>
            <w:tcW w:w="2077"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37 / 200</w:t>
            </w:r>
          </w:p>
        </w:tc>
        <w:tc>
          <w:tcPr>
            <w:tcW w:w="4932"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Prototype version of chromID CARBA tested. All CPE had NDM-1</w:t>
            </w:r>
          </w:p>
        </w:tc>
      </w:tr>
      <w:tr w:rsidR="00480ED7" w:rsidRPr="0029506A" w:rsidTr="00A7228B">
        <w:trPr>
          <w:trHeight w:val="225"/>
        </w:trPr>
        <w:tc>
          <w:tcPr>
            <w:tcW w:w="1333" w:type="dxa"/>
            <w:vMerge/>
            <w:shd w:val="clear" w:color="auto" w:fill="8DB3E2"/>
            <w:noWrap/>
            <w:vAlign w:val="center"/>
          </w:tcPr>
          <w:p w:rsidR="00480ED7" w:rsidRPr="0029506A" w:rsidRDefault="00480ED7" w:rsidP="00A7228B">
            <w:pPr>
              <w:ind w:left="0" w:firstLine="0"/>
              <w:jc w:val="center"/>
              <w:rPr>
                <w:rFonts w:cs="Arial"/>
                <w:color w:val="000000"/>
                <w:sz w:val="16"/>
                <w:szCs w:val="16"/>
              </w:rPr>
            </w:pP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chromID CARBA</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100</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93</w:t>
            </w:r>
          </w:p>
        </w:tc>
        <w:tc>
          <w:tcPr>
            <w:tcW w:w="830"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2077"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4932"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4081" w:type="dxa"/>
            <w:gridSpan w:val="7"/>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333" w:type="dxa"/>
            <w:vMerge w:val="restart"/>
            <w:shd w:val="clear" w:color="auto" w:fill="8DB3E2"/>
            <w:noWrap/>
            <w:vAlign w:val="center"/>
          </w:tcPr>
          <w:p w:rsidR="00480ED7" w:rsidRPr="0029506A" w:rsidRDefault="00E40793" w:rsidP="00E40793">
            <w:pPr>
              <w:ind w:left="0" w:firstLine="0"/>
              <w:jc w:val="center"/>
              <w:rPr>
                <w:rFonts w:cs="Arial"/>
                <w:color w:val="000000"/>
                <w:sz w:val="16"/>
                <w:szCs w:val="16"/>
              </w:rPr>
            </w:pPr>
            <w:r>
              <w:rPr>
                <w:rFonts w:cs="Arial"/>
                <w:vertAlign w:val="superscript"/>
              </w:rPr>
              <w:fldChar w:fldCharType="begin" w:fldLock="1"/>
            </w:r>
            <w:r w:rsidR="00C45326">
              <w:rPr>
                <w:rFonts w:cs="Arial"/>
                <w:vertAlign w:val="superscript"/>
              </w:rPr>
              <w:instrText xml:space="preserve"> ADDIN REFMGR.CITE &lt;Refman&gt;&lt;Cite&gt;&lt;Author&gt;Day&lt;/Author&gt;&lt;Year&gt;2013&lt;/Year&gt;&lt;RecNum&gt;36221&lt;/RecNum&gt;&lt;IDText&gt;Prevalence and molecular characterization of Enterobacteriaceae producing NDM-1 carbapenemase at a military hospital in Pakistan and evaluation of two chromogenic media&lt;/IDText&gt;&lt;MDL Ref_Type="Journal"&gt;&lt;Ref_Type&gt;Journal&lt;/Ref_Type&gt;&lt;Ref_ID&gt;36221&lt;/Ref_ID&gt;&lt;Title_Primary&gt;Prevalence and molecular characterization of Enterobacteriaceae producing NDM-1 carbapenemase at a military hospital in Pakistan and evaluation of two chromogenic media&lt;/Title_Primary&gt;&lt;Authors_Primary&gt;Day,K.M.&lt;/Authors_Primary&gt;&lt;Authors_Primary&gt;Ali,S.&lt;/Authors_Primary&gt;&lt;Authors_Primary&gt;Mirza,I.A.&lt;/Authors_Primary&gt;&lt;Authors_Primary&gt;Sidjabat,H.E.&lt;/Authors_Primary&gt;&lt;Authors_Primary&gt;Silvey,A.&lt;/Authors_Primary&gt;&lt;Authors_Primary&gt;Lanyon,C.V.&lt;/Authors_Primary&gt;&lt;Authors_Primary&gt;Cummings,S.P.&lt;/Authors_Primary&gt;&lt;Authors_Primary&gt;Abbasi,S.A.&lt;/Authors_Primary&gt;&lt;Authors_Primary&gt;Raza,M.W.&lt;/Authors_Primary&gt;&lt;Authors_Primary&gt;Paterson,D.L.&lt;/Authors_Primary&gt;&lt;Authors_Primary&gt;Perry,J.D.&lt;/Authors_Primary&gt;&lt;Date_Primary&gt;2013/2&lt;/Date_Primary&gt;&lt;Keywords&gt;Culture&lt;/Keywords&gt;&lt;Keywords&gt;Culture Media&lt;/Keywords&gt;&lt;Keywords&gt;Enterobacteriaceae&lt;/Keywords&gt;&lt;Keywords&gt;Escherichia&lt;/Keywords&gt;&lt;Keywords&gt;Escherichia coli&lt;/Keywords&gt;&lt;Keywords&gt;Hospitalization&lt;/Keywords&gt;&lt;Keywords&gt;Identification&lt;/Keywords&gt;&lt;Keywords&gt;microbiology&lt;/Keywords&gt;&lt;Keywords&gt;Molecular characterization&lt;/Keywords&gt;&lt;Keywords&gt;P 8&lt;/Keywords&gt;&lt;Keywords&gt;Pakistan&lt;/Keywords&gt;&lt;Keywords&gt;Patients&lt;/Keywords&gt;&lt;Keywords&gt;Prevalence&lt;/Keywords&gt;&lt;Reprint&gt;Not in File&lt;/Reprint&gt;&lt;Start_Page&gt;187&lt;/Start_Page&gt;&lt;End_Page&gt;191&lt;/End_Page&gt;&lt;Periodical&gt;Diagn.Microbiol.Infect.Dis.&lt;/Periodical&gt;&lt;Volume&gt;75&lt;/Volume&gt;&lt;Issue&gt;2&lt;/Issue&gt;&lt;Misc_3&gt;S0732-8893(12)00450-6 [pii];10.1016/j.diagmicrobio.2012.11.006 [doi]&lt;/Misc_3&gt;&lt;Address&gt;Department of Microbiology, Freeman Hospital, Newcastle Upon Tyne, NE7 7DN, UK&lt;/Address&gt;&lt;Web_URL&gt;PM:23246367&lt;/Web_URL&gt;&lt;ZZ_JournalStdAbbrev&gt;&lt;f name="System"&gt;Diagn.Microbiol.Infect.Dis.&lt;/f&gt;&lt;/ZZ_JournalStdAbbrev&gt;&lt;ZZ_WorkformID&gt;1&lt;/ZZ_WorkformID&gt;&lt;/MDL&gt;&lt;/Cite&gt;&lt;/Refman&gt;</w:instrText>
            </w:r>
            <w:r>
              <w:rPr>
                <w:rFonts w:cs="Arial"/>
                <w:vertAlign w:val="superscript"/>
              </w:rPr>
              <w:fldChar w:fldCharType="separate"/>
            </w:r>
            <w:r>
              <w:rPr>
                <w:rFonts w:cs="Arial"/>
                <w:noProof/>
                <w:vertAlign w:val="superscript"/>
              </w:rPr>
              <w:t>22</w:t>
            </w:r>
            <w:r>
              <w:rPr>
                <w:rFonts w:cs="Arial"/>
                <w:vertAlign w:val="superscript"/>
              </w:rPr>
              <w:fldChar w:fldCharType="end"/>
            </w: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chromID CARBA</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100</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98</w:t>
            </w:r>
          </w:p>
        </w:tc>
        <w:tc>
          <w:tcPr>
            <w:tcW w:w="830"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Pakistan</w:t>
            </w:r>
          </w:p>
        </w:tc>
        <w:tc>
          <w:tcPr>
            <w:tcW w:w="2077"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32 / 175</w:t>
            </w:r>
          </w:p>
        </w:tc>
        <w:tc>
          <w:tcPr>
            <w:tcW w:w="4932"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All CPE had NDM-1</w:t>
            </w:r>
          </w:p>
        </w:tc>
      </w:tr>
      <w:tr w:rsidR="00480ED7" w:rsidRPr="0029506A" w:rsidTr="00A7228B">
        <w:trPr>
          <w:trHeight w:val="225"/>
        </w:trPr>
        <w:tc>
          <w:tcPr>
            <w:tcW w:w="1333" w:type="dxa"/>
            <w:vMerge/>
            <w:shd w:val="clear" w:color="auto" w:fill="8DB3E2"/>
            <w:noWrap/>
            <w:vAlign w:val="center"/>
          </w:tcPr>
          <w:p w:rsidR="00480ED7" w:rsidRPr="0029506A" w:rsidRDefault="00480ED7" w:rsidP="00A7228B">
            <w:pPr>
              <w:ind w:left="0" w:firstLine="0"/>
              <w:jc w:val="center"/>
              <w:rPr>
                <w:rFonts w:cs="Arial"/>
                <w:color w:val="000000"/>
                <w:sz w:val="16"/>
                <w:szCs w:val="16"/>
              </w:rPr>
            </w:pPr>
          </w:p>
        </w:tc>
        <w:tc>
          <w:tcPr>
            <w:tcW w:w="2875" w:type="dxa"/>
            <w:shd w:val="clear" w:color="auto" w:fill="auto"/>
            <w:noWrap/>
            <w:vAlign w:val="center"/>
          </w:tcPr>
          <w:p w:rsidR="00480ED7" w:rsidRPr="0029506A" w:rsidRDefault="00480ED7" w:rsidP="00A7228B">
            <w:pPr>
              <w:ind w:left="0" w:firstLine="0"/>
              <w:rPr>
                <w:rFonts w:cs="Arial"/>
                <w:i/>
                <w:iCs/>
                <w:color w:val="000000"/>
                <w:sz w:val="16"/>
                <w:szCs w:val="16"/>
              </w:rPr>
            </w:pPr>
            <w:r w:rsidRPr="0029506A">
              <w:rPr>
                <w:rFonts w:cs="Arial"/>
                <w:i/>
                <w:iCs/>
                <w:color w:val="000000"/>
                <w:sz w:val="16"/>
                <w:szCs w:val="16"/>
              </w:rPr>
              <w:t>Brilliance</w:t>
            </w:r>
            <w:r w:rsidRPr="0029506A">
              <w:rPr>
                <w:rFonts w:cs="Arial"/>
                <w:color w:val="000000"/>
                <w:sz w:val="16"/>
                <w:szCs w:val="16"/>
              </w:rPr>
              <w:t xml:space="preserve"> CRE</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62.5</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34</w:t>
            </w:r>
          </w:p>
        </w:tc>
        <w:tc>
          <w:tcPr>
            <w:tcW w:w="830"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2077"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4932"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4081" w:type="dxa"/>
            <w:gridSpan w:val="7"/>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333" w:type="dxa"/>
            <w:vMerge w:val="restart"/>
            <w:shd w:val="clear" w:color="auto" w:fill="8DB3E2"/>
            <w:noWrap/>
            <w:vAlign w:val="center"/>
          </w:tcPr>
          <w:p w:rsidR="00480ED7" w:rsidRPr="0029506A" w:rsidRDefault="00E40793" w:rsidP="00E40793">
            <w:pPr>
              <w:ind w:left="0" w:firstLine="0"/>
              <w:jc w:val="center"/>
              <w:rPr>
                <w:rFonts w:cs="Arial"/>
                <w:color w:val="000000"/>
              </w:rPr>
            </w:pPr>
            <w:r>
              <w:rPr>
                <w:rFonts w:cs="Arial"/>
                <w:color w:val="000000"/>
              </w:rPr>
              <w:fldChar w:fldCharType="begin" w:fldLock="1">
                <w:fldData xml:space="preserve">PFJlZm1hbj48Q2l0ZT48QXV0aG9yPlZyaW9uaTwvQXV0aG9yPjxZZWFyPjIwMTI8L1llYXI+PFJl
Y051bT4zNjIyMjwvUmVjTnVtPjxJRFRleHQ+Q29tcGFyYXRpdmUgZXZhbHVhdGlvbiBvZiBhIHBy
b3RvdHlwZSBjaHJvbW9nZW5pYyBtZWRpdW0gKENocm9tSUQgQ0FSQkEpIGZvciBkZXRlY3Rpbmcg
Y2FyYmFwZW5lbWFzZS1wcm9kdWNpbmcgRW50ZXJvYmFjdGVyaWFjZWFlIGluIHN1cnZlaWxsYW5j
ZSByZWN0YWwgc3dhYnM8L0lEVGV4dD48TURMIFJlZl9UeXBlPSJKb3VybmFsIj48UmVmX1R5cGU+
Sm91cm5hbDwvUmVmX1R5cGU+PFJlZl9JRD4zNjIyMjwvUmVmX0lEPjxUaXRsZV9QcmltYXJ5PkNv
bXBhcmF0aXZlIGV2YWx1YXRpb24gb2YgYSBwcm90b3R5cGUgY2hyb21vZ2VuaWMgbWVkaXVtIChD
aHJvbUlEIENBUkJBKSBmb3IgZGV0ZWN0aW5nIGNhcmJhcGVuZW1hc2UtcHJvZHVjaW5nIEVudGVy
b2JhY3RlcmlhY2VhZSBpbiBzdXJ2ZWlsbGFuY2UgcmVjdGFsIHN3YWJzPC9UaXRsZV9QcmltYXJ5
PjxBdXRob3JzX1ByaW1hcnk+VnJpb25pLEcuPC9BdXRob3JzX1ByaW1hcnk+PEF1dGhvcnNfUHJp
bWFyeT5EYW5paWwsSS48L0F1dGhvcnNfUHJpbWFyeT48QXV0aG9yc19QcmltYXJ5PlZvdWxnYXJp
LEUuPC9BdXRob3JzX1ByaW1hcnk+PEF1dGhvcnNfUHJpbWFyeT5SYW5lbGxvdSxLLjwvQXV0aG9y
c19QcmltYXJ5PjxBdXRob3JzX1ByaW1hcnk+S291bWFraSxWLjwvQXV0aG9yc19QcmltYXJ5PjxB
dXRob3JzX1ByaW1hcnk+R2hpcmFyZGksUy48L0F1dGhvcnNfUHJpbWFyeT48QXV0aG9yc19Qcmlt
YXJ5PktpbW91bGksTS48L0F1dGhvcnNfUHJpbWFyeT48QXV0aG9yc19QcmltYXJ5PlphbWJhcmRp
LEcuPC9BdXRob3JzX1ByaW1hcnk+PEF1dGhvcnNfUHJpbWFyeT5Uc2FrcmlzLEEuPC9BdXRob3Jz
X1ByaW1hcnk+PERhdGVfUHJpbWFyeT4yMDEyLzY8L0RhdGVfUHJpbWFyeT48S2V5d29yZHM+QWdh
cjwvS2V5d29yZHM+PEtleXdvcmRzPkFudGltaWNyb2JpYWw8L0tleXdvcmRzPjxLZXl3b3Jkcz5C
YWN0ZXJpYWwgUHJvdGVpbnM8L0tleXdvcmRzPjxLZXl3b3Jkcz5CYWN0ZXJpb2xvZ2ljYWwgVGVj
aG5pcXVlczwvS2V5d29yZHM+PEtleXdvcmRzPmJldGEtTGFjdGFtYXNlczwvS2V5d29yZHM+PEtl
eXdvcmRzPkJyYWluPC9LZXl3b3Jkcz48S2V5d29yZHM+Q2FyYmFwZW5lbXM8L0tleXdvcmRzPjxL
ZXl3b3Jkcz5DaGVtaXN0cnk8L0tleXdvcmRzPjxLZXl3b3Jkcz5Db21wYXJhdGl2ZSBTdHVkeTwv
S2V5d29yZHM+PEtleXdvcmRzPmNvbnRyb2w8L0tleXdvcmRzPjxLZXl3b3Jkcz5DdWx0dXJlPC9L
ZXl3b3Jkcz48S2V5d29yZHM+Q3VsdHVyZSBNZWRpYTwvS2V5d29yZHM+PEtleXdvcmRzPkVudGVy
b2JhY3RlcjwvS2V5d29yZHM+PEtleXdvcmRzPkVudGVyb2JhY3RlciBhZXJvZ2VuZXM8L0tleXdv
cmRzPjxLZXl3b3Jkcz5FbnRlcm9iYWN0ZXJpYWNlYWU8L0tleXdvcmRzPjxLZXl3b3Jkcz5FbnRl
cm9iYWN0ZXJpYWNlYWUgSW5mZWN0aW9uczwvS2V5d29yZHM+PEtleXdvcmRzPmVuenltb2xvZ3k8
L0tleXdvcmRzPjxLZXl3b3Jkcz5FdmFsdWF0aW9uIFN0dWRpZXM8L0tleXdvcmRzPjxLZXl3b3Jk
cz5nZW5ldGljczwvS2V5d29yZHM+PEtleXdvcmRzPkdlbm90eXBlPC9LZXl3b3Jkcz48S2V5d29y
ZHM+R3JlZWNlPC9LZXl3b3Jkcz48S2V5d29yZHM+SGVhcnQ8L0tleXdvcmRzPjxLZXl3b3Jkcz5I
dW1hbnM8L0tleXdvcmRzPjxLZXl3b3Jkcz5JZGVudGlmaWNhdGlvbjwvS2V5d29yZHM+PEtleXdv
cmRzPkluZmVjdGlvbjwvS2V5d29yZHM+PEtleXdvcmRzPkluZmVjdGlvbiBDb250cm9sPC9LZXl3
b3Jkcz48S2V5d29yZHM+aXNvbGF0aW9uICZhbXA7IHB1cmlmaWNhdGlvbjwvS2V5d29yZHM+PEtl
eXdvcmRzPktsZWJzaWVsbGE8L0tleXdvcmRzPjxLZXl3b3Jkcz5LbGVic2llbGxhIHBuZXVtb25p
YWU8L0tleXdvcmRzPjxLZXl3b3Jkcz5NYXNzIFNjcmVlbmluZzwvS2V5d29yZHM+PEtleXdvcmRz
Pm1ldGhvZHM8L0tleXdvcmRzPjxLZXl3b3Jkcz5NaWNyb2JpYWwgU2Vuc2l0aXZpdHkgVGVzdHM8
L0tleXdvcmRzPjxLZXl3b3Jkcz5taWNyb2Jpb2xvZ3k8L0tleXdvcmRzPjxLZXl3b3Jkcz5QIDg8
L0tleXdvcmRzPjxLZXl3b3Jkcz5QYXRpZW50czwvS2V5d29yZHM+PEtleXdvcmRzPlBDUjwvS2V5
d29yZHM+PEtleXdvcmRzPnBoYXJtYWNvbG9neTwvS2V5d29yZHM+PEtleXdvcmRzPlBoZW5vdHlw
ZTwvS2V5d29yZHM+PEtleXdvcmRzPlBvbHltZXJhc2UgQ2hhaW4gUmVhY3Rpb248L0tleXdvcmRz
PjxLZXl3b3Jkcz5Qcm90ZWluczwvS2V5d29yZHM+PEtleXdvcmRzPlJlY3R1bTwvS2V5d29yZHM+
PEtleXdvcmRzPlJlc2VhcmNoPC9LZXl3b3Jkcz48S2V5d29yZHM+c2VjcmV0aW9uPC9LZXl3b3Jk
cz48S2V5d29yZHM+U2Vuc2l0aXZpdHkgYW5kIFNwZWNpZmljaXR5PC9LZXl3b3Jkcz48S2V5d29y
ZHM+U3VydmVpbGxhbmNlPC9LZXl3b3Jkcz48S2V5d29yZHM+VW5pdmVyc2l0aWVzPC9LZXl3b3Jk
cz48UmVwcmludD5Ob3QgaW4gRmlsZTwvUmVwcmludD48U3RhcnRfUGFnZT4xODQxPC9TdGFydF9Q
YWdlPjxFbmRfUGFnZT4xODQ2PC9FbmRfUGFnZT48UGVyaW9kaWNhbD5KLkNsaW4uTWljcm9iaW9s
LjwvUGVyaW9kaWNhbD48Vm9sdW1lPjUwPC9Wb2x1bWU+PElzc3VlPjY8L0lzc3VlPjxVc2VyX0Rl
Zl81PlBNQzMzNzIxMTU8L1VzZXJfRGVmXzU+PE1pc2NfMz5KQ00uMDY4NDgtMTEgW3BpaV07MTAu
MTEyOC9KQ00uMDY4NDgtMTEgW2RvaV08L01pc2NfMz48QWRkcmVzcz5EZXBhcnRtZW50IG9mIE1p
Y3JvYmlvbG9neSwgTWVkaWNhbCBTY2hvb2wsIFVuaXZlcnNpdHkgb2YgQXRoZW5zLCBBdGhlbnMs
IEdyZWVjZTwvQWRkcmVzcz48V2ViX1VSTD5QTToyMjQ2MTY3NTwvV2ViX1VSTD48WlpfSm91cm5h
bFN0ZEFiYnJldj48ZiBuYW1lPSJTeXN0ZW0iPkouQ2xpbi5NaWNyb2Jpb2wuPC9mPjwvWlpfSm91
cm5hbFN0ZEFiYnJldj48WlpfV29ya2Zvcm1JRD4xPC9aWl9Xb3JrZm9ybUlEPjwvTURMPjwvQ2l0
ZT48L1JlZm1hbj5=
</w:fldData>
              </w:fldChar>
            </w:r>
            <w:r w:rsidR="00C45326">
              <w:rPr>
                <w:rFonts w:cs="Arial"/>
                <w:color w:val="000000"/>
              </w:rPr>
              <w:instrText xml:space="preserve"> ADDIN REFMGR.CITE </w:instrText>
            </w:r>
            <w:r w:rsidR="00C45326">
              <w:rPr>
                <w:rFonts w:cs="Arial"/>
                <w:color w:val="000000"/>
              </w:rPr>
              <w:fldChar w:fldCharType="begin" w:fldLock="1">
                <w:fldData xml:space="preserve">PFJlZm1hbj48Q2l0ZT48QXV0aG9yPlZyaW9uaTwvQXV0aG9yPjxZZWFyPjIwMTI8L1llYXI+PFJl
Y051bT4zNjIyMjwvUmVjTnVtPjxJRFRleHQ+Q29tcGFyYXRpdmUgZXZhbHVhdGlvbiBvZiBhIHBy
b3RvdHlwZSBjaHJvbW9nZW5pYyBtZWRpdW0gKENocm9tSUQgQ0FSQkEpIGZvciBkZXRlY3Rpbmcg
Y2FyYmFwZW5lbWFzZS1wcm9kdWNpbmcgRW50ZXJvYmFjdGVyaWFjZWFlIGluIHN1cnZlaWxsYW5j
ZSByZWN0YWwgc3dhYnM8L0lEVGV4dD48TURMIFJlZl9UeXBlPSJKb3VybmFsIj48UmVmX1R5cGU+
Sm91cm5hbDwvUmVmX1R5cGU+PFJlZl9JRD4zNjIyMjwvUmVmX0lEPjxUaXRsZV9QcmltYXJ5PkNv
bXBhcmF0aXZlIGV2YWx1YXRpb24gb2YgYSBwcm90b3R5cGUgY2hyb21vZ2VuaWMgbWVkaXVtIChD
aHJvbUlEIENBUkJBKSBmb3IgZGV0ZWN0aW5nIGNhcmJhcGVuZW1hc2UtcHJvZHVjaW5nIEVudGVy
b2JhY3RlcmlhY2VhZSBpbiBzdXJ2ZWlsbGFuY2UgcmVjdGFsIHN3YWJzPC9UaXRsZV9QcmltYXJ5
PjxBdXRob3JzX1ByaW1hcnk+VnJpb25pLEcuPC9BdXRob3JzX1ByaW1hcnk+PEF1dGhvcnNfUHJp
bWFyeT5EYW5paWwsSS48L0F1dGhvcnNfUHJpbWFyeT48QXV0aG9yc19QcmltYXJ5PlZvdWxnYXJp
LEUuPC9BdXRob3JzX1ByaW1hcnk+PEF1dGhvcnNfUHJpbWFyeT5SYW5lbGxvdSxLLjwvQXV0aG9y
c19QcmltYXJ5PjxBdXRob3JzX1ByaW1hcnk+S291bWFraSxWLjwvQXV0aG9yc19QcmltYXJ5PjxB
dXRob3JzX1ByaW1hcnk+R2hpcmFyZGksUy48L0F1dGhvcnNfUHJpbWFyeT48QXV0aG9yc19Qcmlt
YXJ5PktpbW91bGksTS48L0F1dGhvcnNfUHJpbWFyeT48QXV0aG9yc19QcmltYXJ5PlphbWJhcmRp
LEcuPC9BdXRob3JzX1ByaW1hcnk+PEF1dGhvcnNfUHJpbWFyeT5Uc2FrcmlzLEEuPC9BdXRob3Jz
X1ByaW1hcnk+PERhdGVfUHJpbWFyeT4yMDEyLzY8L0RhdGVfUHJpbWFyeT48S2V5d29yZHM+QWdh
cjwvS2V5d29yZHM+PEtleXdvcmRzPkFudGltaWNyb2JpYWw8L0tleXdvcmRzPjxLZXl3b3Jkcz5C
YWN0ZXJpYWwgUHJvdGVpbnM8L0tleXdvcmRzPjxLZXl3b3Jkcz5CYWN0ZXJpb2xvZ2ljYWwgVGVj
aG5pcXVlczwvS2V5d29yZHM+PEtleXdvcmRzPmJldGEtTGFjdGFtYXNlczwvS2V5d29yZHM+PEtl
eXdvcmRzPkJyYWluPC9LZXl3b3Jkcz48S2V5d29yZHM+Q2FyYmFwZW5lbXM8L0tleXdvcmRzPjxL
ZXl3b3Jkcz5DaGVtaXN0cnk8L0tleXdvcmRzPjxLZXl3b3Jkcz5Db21wYXJhdGl2ZSBTdHVkeTwv
S2V5d29yZHM+PEtleXdvcmRzPmNvbnRyb2w8L0tleXdvcmRzPjxLZXl3b3Jkcz5DdWx0dXJlPC9L
ZXl3b3Jkcz48S2V5d29yZHM+Q3VsdHVyZSBNZWRpYTwvS2V5d29yZHM+PEtleXdvcmRzPkVudGVy
b2JhY3RlcjwvS2V5d29yZHM+PEtleXdvcmRzPkVudGVyb2JhY3RlciBhZXJvZ2VuZXM8L0tleXdv
cmRzPjxLZXl3b3Jkcz5FbnRlcm9iYWN0ZXJpYWNlYWU8L0tleXdvcmRzPjxLZXl3b3Jkcz5FbnRl
cm9iYWN0ZXJpYWNlYWUgSW5mZWN0aW9uczwvS2V5d29yZHM+PEtleXdvcmRzPmVuenltb2xvZ3k8
L0tleXdvcmRzPjxLZXl3b3Jkcz5FdmFsdWF0aW9uIFN0dWRpZXM8L0tleXdvcmRzPjxLZXl3b3Jk
cz5nZW5ldGljczwvS2V5d29yZHM+PEtleXdvcmRzPkdlbm90eXBlPC9LZXl3b3Jkcz48S2V5d29y
ZHM+R3JlZWNlPC9LZXl3b3Jkcz48S2V5d29yZHM+SGVhcnQ8L0tleXdvcmRzPjxLZXl3b3Jkcz5I
dW1hbnM8L0tleXdvcmRzPjxLZXl3b3Jkcz5JZGVudGlmaWNhdGlvbjwvS2V5d29yZHM+PEtleXdv
cmRzPkluZmVjdGlvbjwvS2V5d29yZHM+PEtleXdvcmRzPkluZmVjdGlvbiBDb250cm9sPC9LZXl3
b3Jkcz48S2V5d29yZHM+aXNvbGF0aW9uICZhbXA7IHB1cmlmaWNhdGlvbjwvS2V5d29yZHM+PEtl
eXdvcmRzPktsZWJzaWVsbGE8L0tleXdvcmRzPjxLZXl3b3Jkcz5LbGVic2llbGxhIHBuZXVtb25p
YWU8L0tleXdvcmRzPjxLZXl3b3Jkcz5NYXNzIFNjcmVlbmluZzwvS2V5d29yZHM+PEtleXdvcmRz
Pm1ldGhvZHM8L0tleXdvcmRzPjxLZXl3b3Jkcz5NaWNyb2JpYWwgU2Vuc2l0aXZpdHkgVGVzdHM8
L0tleXdvcmRzPjxLZXl3b3Jkcz5taWNyb2Jpb2xvZ3k8L0tleXdvcmRzPjxLZXl3b3Jkcz5QIDg8
L0tleXdvcmRzPjxLZXl3b3Jkcz5QYXRpZW50czwvS2V5d29yZHM+PEtleXdvcmRzPlBDUjwvS2V5
d29yZHM+PEtleXdvcmRzPnBoYXJtYWNvbG9neTwvS2V5d29yZHM+PEtleXdvcmRzPlBoZW5vdHlw
ZTwvS2V5d29yZHM+PEtleXdvcmRzPlBvbHltZXJhc2UgQ2hhaW4gUmVhY3Rpb248L0tleXdvcmRz
PjxLZXl3b3Jkcz5Qcm90ZWluczwvS2V5d29yZHM+PEtleXdvcmRzPlJlY3R1bTwvS2V5d29yZHM+
PEtleXdvcmRzPlJlc2VhcmNoPC9LZXl3b3Jkcz48S2V5d29yZHM+c2VjcmV0aW9uPC9LZXl3b3Jk
cz48S2V5d29yZHM+U2Vuc2l0aXZpdHkgYW5kIFNwZWNpZmljaXR5PC9LZXl3b3Jkcz48S2V5d29y
ZHM+U3VydmVpbGxhbmNlPC9LZXl3b3Jkcz48S2V5d29yZHM+VW5pdmVyc2l0aWVzPC9LZXl3b3Jk
cz48UmVwcmludD5Ob3QgaW4gRmlsZTwvUmVwcmludD48U3RhcnRfUGFnZT4xODQxPC9TdGFydF9Q
YWdlPjxFbmRfUGFnZT4xODQ2PC9FbmRfUGFnZT48UGVyaW9kaWNhbD5KLkNsaW4uTWljcm9iaW9s
LjwvUGVyaW9kaWNhbD48Vm9sdW1lPjUwPC9Wb2x1bWU+PElzc3VlPjY8L0lzc3VlPjxVc2VyX0Rl
Zl81PlBNQzMzNzIxMTU8L1VzZXJfRGVmXzU+PE1pc2NfMz5KQ00uMDY4NDgtMTEgW3BpaV07MTAu
MTEyOC9KQ00uMDY4NDgtMTEgW2RvaV08L01pc2NfMz48QWRkcmVzcz5EZXBhcnRtZW50IG9mIE1p
Y3JvYmlvbG9neSwgTWVkaWNhbCBTY2hvb2wsIFVuaXZlcnNpdHkgb2YgQXRoZW5zLCBBdGhlbnMs
IEdyZWVjZTwvQWRkcmVzcz48V2ViX1VSTD5QTToyMjQ2MTY3NTwvV2ViX1VSTD48WlpfSm91cm5h
bFN0ZEFiYnJldj48ZiBuYW1lPSJTeXN0ZW0iPkouQ2xpbi5NaWNyb2Jpb2wuPC9mPjwvWlpfSm91
cm5hbFN0ZEFiYnJldj48WlpfV29ya2Zvcm1JRD4xPC9aWl9Xb3JrZm9ybUlEPjwvTURMPjwvQ2l0
ZT48L1JlZm1hbj5=
</w:fldData>
              </w:fldChar>
            </w:r>
            <w:r w:rsidR="00C45326">
              <w:rPr>
                <w:rFonts w:cs="Arial"/>
                <w:color w:val="000000"/>
              </w:rPr>
              <w:instrText xml:space="preserve"> ADDIN EN.CITE.DATA </w:instrText>
            </w:r>
            <w:r w:rsidR="00C45326">
              <w:rPr>
                <w:rFonts w:cs="Arial"/>
                <w:color w:val="000000"/>
              </w:rPr>
            </w:r>
            <w:r w:rsidR="00C45326">
              <w:rPr>
                <w:rFonts w:cs="Arial"/>
                <w:color w:val="000000"/>
              </w:rPr>
              <w:fldChar w:fldCharType="end"/>
            </w:r>
            <w:r>
              <w:rPr>
                <w:rFonts w:cs="Arial"/>
                <w:color w:val="000000"/>
              </w:rPr>
            </w:r>
            <w:r>
              <w:rPr>
                <w:rFonts w:cs="Arial"/>
                <w:color w:val="000000"/>
              </w:rPr>
              <w:fldChar w:fldCharType="separate"/>
            </w:r>
            <w:r w:rsidRPr="00E40793">
              <w:rPr>
                <w:rFonts w:cs="Arial"/>
                <w:noProof/>
                <w:color w:val="000000"/>
                <w:vertAlign w:val="superscript"/>
              </w:rPr>
              <w:t>23</w:t>
            </w:r>
            <w:r>
              <w:rPr>
                <w:rFonts w:cs="Arial"/>
                <w:color w:val="000000"/>
              </w:rPr>
              <w:fldChar w:fldCharType="end"/>
            </w: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TSB plus ertapenem (2 mg/L)</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89.1</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86.4</w:t>
            </w:r>
          </w:p>
        </w:tc>
        <w:tc>
          <w:tcPr>
            <w:tcW w:w="830"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Greece</w:t>
            </w:r>
          </w:p>
        </w:tc>
        <w:tc>
          <w:tcPr>
            <w:tcW w:w="2077"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73 / 200</w:t>
            </w:r>
          </w:p>
        </w:tc>
        <w:tc>
          <w:tcPr>
            <w:tcW w:w="4932"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Predominant carbapenemases were KPC and VIM</w:t>
            </w:r>
          </w:p>
        </w:tc>
      </w:tr>
      <w:tr w:rsidR="00480ED7" w:rsidRPr="0029506A" w:rsidTr="00A7228B">
        <w:trPr>
          <w:trHeight w:val="225"/>
        </w:trPr>
        <w:tc>
          <w:tcPr>
            <w:tcW w:w="1333" w:type="dxa"/>
            <w:vMerge/>
            <w:shd w:val="clear" w:color="auto" w:fill="8DB3E2"/>
            <w:noWrap/>
            <w:vAlign w:val="center"/>
          </w:tcPr>
          <w:p w:rsidR="00480ED7" w:rsidRPr="0029506A" w:rsidRDefault="00480ED7" w:rsidP="00A7228B">
            <w:pPr>
              <w:ind w:left="0" w:firstLine="0"/>
              <w:jc w:val="center"/>
              <w:rPr>
                <w:rFonts w:cs="Arial"/>
                <w:color w:val="000000"/>
                <w:sz w:val="16"/>
                <w:szCs w:val="16"/>
              </w:rPr>
            </w:pP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chromID ESBL</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92.4</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93.3</w:t>
            </w:r>
          </w:p>
        </w:tc>
        <w:tc>
          <w:tcPr>
            <w:tcW w:w="830"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2077"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4932"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333" w:type="dxa"/>
            <w:vMerge/>
            <w:shd w:val="clear" w:color="auto" w:fill="8DB3E2"/>
            <w:noWrap/>
            <w:vAlign w:val="center"/>
          </w:tcPr>
          <w:p w:rsidR="00480ED7" w:rsidRPr="0029506A" w:rsidRDefault="00480ED7" w:rsidP="00A7228B">
            <w:pPr>
              <w:ind w:left="0" w:firstLine="0"/>
              <w:jc w:val="center"/>
              <w:rPr>
                <w:rFonts w:cs="Arial"/>
                <w:color w:val="000000"/>
                <w:sz w:val="16"/>
                <w:szCs w:val="16"/>
              </w:rPr>
            </w:pP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chromID ESBL (plus enrichment)</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92.4</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84.7</w:t>
            </w:r>
          </w:p>
        </w:tc>
        <w:tc>
          <w:tcPr>
            <w:tcW w:w="830"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2077"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4932"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333" w:type="dxa"/>
            <w:vMerge/>
            <w:shd w:val="clear" w:color="auto" w:fill="8DB3E2"/>
            <w:noWrap/>
            <w:vAlign w:val="center"/>
          </w:tcPr>
          <w:p w:rsidR="00480ED7" w:rsidRPr="0029506A" w:rsidRDefault="00480ED7" w:rsidP="00A7228B">
            <w:pPr>
              <w:ind w:left="0" w:firstLine="0"/>
              <w:jc w:val="center"/>
              <w:rPr>
                <w:rFonts w:cs="Arial"/>
                <w:color w:val="000000"/>
                <w:sz w:val="16"/>
                <w:szCs w:val="16"/>
              </w:rPr>
            </w:pP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chromID CARBA</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92.4</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96.9</w:t>
            </w:r>
          </w:p>
        </w:tc>
        <w:tc>
          <w:tcPr>
            <w:tcW w:w="830"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2077"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4932"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333" w:type="dxa"/>
            <w:vMerge/>
            <w:shd w:val="clear" w:color="auto" w:fill="8DB3E2"/>
            <w:noWrap/>
            <w:vAlign w:val="center"/>
          </w:tcPr>
          <w:p w:rsidR="00480ED7" w:rsidRPr="0029506A" w:rsidRDefault="00480ED7" w:rsidP="00A7228B">
            <w:pPr>
              <w:ind w:left="0" w:firstLine="0"/>
              <w:jc w:val="center"/>
              <w:rPr>
                <w:rFonts w:cs="Arial"/>
                <w:color w:val="000000"/>
                <w:sz w:val="16"/>
                <w:szCs w:val="16"/>
              </w:rPr>
            </w:pP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MacConkey plus meropenem (1 mg/L)</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89.1</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85.2</w:t>
            </w:r>
          </w:p>
        </w:tc>
        <w:tc>
          <w:tcPr>
            <w:tcW w:w="830"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2077"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c>
          <w:tcPr>
            <w:tcW w:w="4932" w:type="dxa"/>
            <w:vMerge/>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4081" w:type="dxa"/>
            <w:gridSpan w:val="7"/>
            <w:shd w:val="clear" w:color="auto" w:fill="auto"/>
            <w:noWrap/>
            <w:vAlign w:val="center"/>
          </w:tcPr>
          <w:p w:rsidR="00480ED7" w:rsidRPr="0029506A" w:rsidRDefault="00480ED7" w:rsidP="00A7228B">
            <w:pPr>
              <w:ind w:left="0" w:firstLine="0"/>
              <w:jc w:val="center"/>
              <w:rPr>
                <w:rFonts w:cs="Arial"/>
                <w:color w:val="000000"/>
                <w:sz w:val="16"/>
                <w:szCs w:val="16"/>
              </w:rPr>
            </w:pPr>
          </w:p>
        </w:tc>
      </w:tr>
      <w:tr w:rsidR="00480ED7" w:rsidRPr="0029506A" w:rsidTr="00A7228B">
        <w:trPr>
          <w:trHeight w:val="225"/>
        </w:trPr>
        <w:tc>
          <w:tcPr>
            <w:tcW w:w="1333" w:type="dxa"/>
            <w:vMerge w:val="restart"/>
            <w:shd w:val="clear" w:color="auto" w:fill="8DB3E2"/>
            <w:noWrap/>
            <w:vAlign w:val="center"/>
          </w:tcPr>
          <w:p w:rsidR="00480ED7" w:rsidRPr="0029506A" w:rsidRDefault="00E40793" w:rsidP="00E40793">
            <w:pPr>
              <w:ind w:left="297"/>
              <w:jc w:val="center"/>
              <w:rPr>
                <w:rFonts w:cs="Arial"/>
                <w:color w:val="000000"/>
              </w:rPr>
            </w:pPr>
            <w:r>
              <w:rPr>
                <w:rFonts w:cs="Arial"/>
                <w:color w:val="000000"/>
              </w:rPr>
              <w:fldChar w:fldCharType="begin" w:fldLock="1">
                <w:fldData xml:space="preserve">PFJlZm1hbj48Q2l0ZT48QXV0aG9yPlNpbmdoPC9BdXRob3I+PFllYXI+MjAxMjwvWWVhcj48UmVj
TnVtPjM2MjI1PC9SZWNOdW0+PElEVGV4dD5SZWN0YWwgc2NyZWVuaW5nIGZvciBLbGVic2llbGxh
IHBuZXVtb25pYWUgY2FyYmFwZW5lbWFzZXM6IGNvbXBhcmlzb24gb2YgcmVhbC10aW1lIFBDUiBh
bmQgY3VsdHVyZSB1c2luZyB0d28gc2VsZWN0aXZlIHNjcmVlbmluZyBhZ2FyIHBsYXRlczwvSURU
ZXh0PjxNREwgUmVmX1R5cGU9IkpvdXJuYWwiPjxSZWZfVHlwZT5Kb3VybmFsPC9SZWZfVHlwZT48
UmVmX0lEPjM2MjI1PC9SZWZfSUQ+PFRpdGxlX1ByaW1hcnk+UmVjdGFsIHNjcmVlbmluZyBmb3Ig
S2xlYnNpZWxsYSBwbmV1bW9uaWFlIGNhcmJhcGVuZW1hc2VzOiBjb21wYXJpc29uIG9mIHJlYWwt
dGltZSBQQ1IgYW5kIGN1bHR1cmUgdXNpbmcgdHdvIHNlbGVjdGl2ZSBzY3JlZW5pbmcgYWdhciBw
bGF0ZXM8L1RpdGxlX1ByaW1hcnk+PEF1dGhvcnNfUHJpbWFyeT5TaW5naCxLLjwvQXV0aG9yc19Q
cmltYXJ5PjxBdXRob3JzX1ByaW1hcnk+TWFuZ29sZCxLLkEuPC9BdXRob3JzX1ByaW1hcnk+PEF1
dGhvcnNfUHJpbWFyeT5XeWFudCxLLjwvQXV0aG9yc19QcmltYXJ5PjxBdXRob3JzX1ByaW1hcnk+
U2Nob3JhLEQuTS48L0F1dGhvcnNfUHJpbWFyeT48QXV0aG9yc19QcmltYXJ5PlZvc3MsQi48L0F1
dGhvcnNfUHJpbWFyeT48QXV0aG9yc19QcmltYXJ5PkthdWwsSy5MLjwvQXV0aG9yc19QcmltYXJ5
PjxBdXRob3JzX1ByaW1hcnk+SGF5ZGVuLE0uSy48L0F1dGhvcnNfUHJpbWFyeT48QXV0aG9yc19Q
cmltYXJ5PkNodW5kaSxWLjwvQXV0aG9yc19QcmltYXJ5PjxBdXRob3JzX1ByaW1hcnk+UGV0ZXJz
b24sTC5SLjwvQXV0aG9yc19QcmltYXJ5PjxEYXRlX1ByaW1hcnk+MjAxMi84PC9EYXRlX1ByaW1h
cnk+PEtleXdvcmRzPkFnYXI8L0tleXdvcmRzPjxLZXl3b3Jkcz5BbXBob3RlcmljaW4gQjwvS2V5
d29yZHM+PEtleXdvcmRzPmFuYWx5c2lzPC9LZXl3b3Jkcz48S2V5d29yZHM+QmFjdGVyaWFsIFBy
b3RlaW5zPC9LZXl3b3Jkcz48S2V5d29yZHM+QmFjdGVyaW9sb2dpY2FsIFRlY2huaXF1ZXM8L0tl
eXdvcmRzPjxLZXl3b3Jkcz5iZXRhLUxhY3RhbWFzZXM8L0tleXdvcmRzPjxLZXl3b3Jkcz5DZWZ0
YXppZGltZTwvS2V5d29yZHM+PEtleXdvcmRzPkNoZW1pc3RyeTwvS2V5d29yZHM+PEtleXdvcmRz
PkNoaWNhZ288L0tleXdvcmRzPjxLZXl3b3Jkcz5DaHJvbW9nZW5pYyBDb21wb3VuZHM8L0tleXdv
cmRzPjxLZXl3b3Jkcz5DbGluZGFteWNpbjwvS2V5d29yZHM+PEtleXdvcmRzPkN1bHR1cmU8L0tl
eXdvcmRzPjxLZXl3b3Jkcz5DdWx0dXJlIE1lZGlhPC9LZXl3b3Jkcz48S2V5d29yZHM+ZW56eW1v
bG9neTwvS2V5d29yZHM+PEtleXdvcmRzPkV2YWx1YXRpb24gU3R1ZGllczwvS2V5d29yZHM+PEtl
eXdvcmRzPmdlbmV0aWNzPC9LZXl3b3Jkcz48S2V5d29yZHM+Z3Jvd3RoICZhbXA7IGRldmVsb3Bt
ZW50PC9LZXl3b3Jkcz48S2V5d29yZHM+SG9zcGl0YWxzPC9LZXl3b3Jkcz48S2V5d29yZHM+SHVt
YW5zPC9LZXl3b3Jkcz48S2V5d29yZHM+SWxsaW5vaXM8L0tleXdvcmRzPjxLZXl3b3Jkcz5pc29s
YXRpb24gJmFtcDsgcHVyaWZpY2F0aW9uPC9LZXl3b3Jkcz48S2V5d29yZHM+S2xlYnNpZWxsYTwv
S2V5d29yZHM+PEtleXdvcmRzPktsZWJzaWVsbGEgSW5mZWN0aW9uczwvS2V5d29yZHM+PEtleXdv
cmRzPktsZWJzaWVsbGEgcG5ldW1vbmlhZTwvS2V5d29yZHM+PEtleXdvcmRzPk1hc3MgU2NyZWVu
aW5nPC9LZXl3b3Jkcz48S2V5d29yZHM+bWV0YWJvbGlzbTwvS2V5d29yZHM+PEtleXdvcmRzPm1l
dGhvZHM8L0tleXdvcmRzPjxLZXl3b3Jkcz5taWNyb2Jpb2xvZ3k8L0tleXdvcmRzPjxLZXl3b3Jk
cz5QIDg8L0tleXdvcmRzPjxLZXl3b3Jkcz5QYXRpZW50czwvS2V5d29yZHM+PEtleXdvcmRzPlBD
UjwvS2V5d29yZHM+PEtleXdvcmRzPlByZXZhbGVuY2U8L0tleXdvcmRzPjxLZXl3b3Jkcz5Qcm90
ZWluczwvS2V5d29yZHM+PEtleXdvcmRzPlJlYWwtdGltZSBQQ1I8L0tleXdvcmRzPjxLZXl3b3Jk
cz5SZWFsLVRpbWUgUG9seW1lcmFzZSBDaGFpbiBSZWFjdGlvbjwvS2V5d29yZHM+PEtleXdvcmRz
PlJlY3R1bTwvS2V5d29yZHM+PEtleXdvcmRzPlNlbnNpdGl2aXR5IGFuZCBTcGVjaWZpY2l0eTwv
S2V5d29yZHM+PEtleXdvcmRzPlN1cnZlaWxsYW5jZTwvS2V5d29yZHM+PEtleXdvcmRzPlRpbWUg
RmFjdG9yczwvS2V5d29yZHM+PEtleXdvcmRzPlVuaXZlcnNpdGllczwvS2V5d29yZHM+PEtleXdv
cmRzPlZhbmNvbXljaW48L0tleXdvcmRzPjxSZXByaW50Pk5vdCBpbiBGaWxlPC9SZXByaW50PjxT
dGFydF9QYWdlPjI1OTY8L1N0YXJ0X1BhZ2U+PEVuZF9QYWdlPjI2MDA8L0VuZF9QYWdlPjxQZXJp
b2RpY2FsPkouQ2xpbi5NaWNyb2Jpb2wuPC9QZXJpb2RpY2FsPjxWb2x1bWU+NTA8L1ZvbHVtZT48
SXNzdWU+ODwvSXNzdWU+PFVzZXJfRGVmXzU+UE1DMzQyMTQ4ODwvVXNlcl9EZWZfNT48TWlzY18z
PkpDTS4wMDY1NC0xMiBbcGlpXTsxMC4xMTI4L0pDTS4wMDY1NC0xMiBbZG9pXTwvTWlzY18zPjxB
ZGRyZXNzPlJ1c2ggVW5pdmVyc2l0eSBNZWRpY2FsIENlbnRlciwgQ2hpY2FnbywgSWxsaW5vaXMs
IFVTQS4gS2FtYWxqaXRfU2luZ2hAcnVzaC5lZHU8L0FkZHJlc3M+PFdlYl9VUkw+UE06MjI2MjI0
NDM8L1dlYl9VUkw+PFpaX0pvdXJuYWxTdGRBYmJyZXY+PGYgbmFtZT0iU3lzdGVtIj5KLkNsaW4u
TWljcm9iaW9sLjwvZj48L1paX0pvdXJuYWxTdGRBYmJyZXY+PFpaX1dvcmtmb3JtSUQ+MTwvWlpf
V29ya2Zvcm1JRD48L01ETD48L0NpdGU+PC9SZWZtYW4+
</w:fldData>
              </w:fldChar>
            </w:r>
            <w:r w:rsidR="00C45326">
              <w:rPr>
                <w:rFonts w:cs="Arial"/>
                <w:color w:val="000000"/>
              </w:rPr>
              <w:instrText xml:space="preserve"> ADDIN REFMGR.CITE </w:instrText>
            </w:r>
            <w:r w:rsidR="00C45326">
              <w:rPr>
                <w:rFonts w:cs="Arial"/>
                <w:color w:val="000000"/>
              </w:rPr>
              <w:fldChar w:fldCharType="begin" w:fldLock="1">
                <w:fldData xml:space="preserve">PFJlZm1hbj48Q2l0ZT48QXV0aG9yPlNpbmdoPC9BdXRob3I+PFllYXI+MjAxMjwvWWVhcj48UmVj
TnVtPjM2MjI1PC9SZWNOdW0+PElEVGV4dD5SZWN0YWwgc2NyZWVuaW5nIGZvciBLbGVic2llbGxh
IHBuZXVtb25pYWUgY2FyYmFwZW5lbWFzZXM6IGNvbXBhcmlzb24gb2YgcmVhbC10aW1lIFBDUiBh
bmQgY3VsdHVyZSB1c2luZyB0d28gc2VsZWN0aXZlIHNjcmVlbmluZyBhZ2FyIHBsYXRlczwvSURU
ZXh0PjxNREwgUmVmX1R5cGU9IkpvdXJuYWwiPjxSZWZfVHlwZT5Kb3VybmFsPC9SZWZfVHlwZT48
UmVmX0lEPjM2MjI1PC9SZWZfSUQ+PFRpdGxlX1ByaW1hcnk+UmVjdGFsIHNjcmVlbmluZyBmb3Ig
S2xlYnNpZWxsYSBwbmV1bW9uaWFlIGNhcmJhcGVuZW1hc2VzOiBjb21wYXJpc29uIG9mIHJlYWwt
dGltZSBQQ1IgYW5kIGN1bHR1cmUgdXNpbmcgdHdvIHNlbGVjdGl2ZSBzY3JlZW5pbmcgYWdhciBw
bGF0ZXM8L1RpdGxlX1ByaW1hcnk+PEF1dGhvcnNfUHJpbWFyeT5TaW5naCxLLjwvQXV0aG9yc19Q
cmltYXJ5PjxBdXRob3JzX1ByaW1hcnk+TWFuZ29sZCxLLkEuPC9BdXRob3JzX1ByaW1hcnk+PEF1
dGhvcnNfUHJpbWFyeT5XeWFudCxLLjwvQXV0aG9yc19QcmltYXJ5PjxBdXRob3JzX1ByaW1hcnk+
U2Nob3JhLEQuTS48L0F1dGhvcnNfUHJpbWFyeT48QXV0aG9yc19QcmltYXJ5PlZvc3MsQi48L0F1
dGhvcnNfUHJpbWFyeT48QXV0aG9yc19QcmltYXJ5PkthdWwsSy5MLjwvQXV0aG9yc19QcmltYXJ5
PjxBdXRob3JzX1ByaW1hcnk+SGF5ZGVuLE0uSy48L0F1dGhvcnNfUHJpbWFyeT48QXV0aG9yc19Q
cmltYXJ5PkNodW5kaSxWLjwvQXV0aG9yc19QcmltYXJ5PjxBdXRob3JzX1ByaW1hcnk+UGV0ZXJz
b24sTC5SLjwvQXV0aG9yc19QcmltYXJ5PjxEYXRlX1ByaW1hcnk+MjAxMi84PC9EYXRlX1ByaW1h
cnk+PEtleXdvcmRzPkFnYXI8L0tleXdvcmRzPjxLZXl3b3Jkcz5BbXBob3RlcmljaW4gQjwvS2V5
d29yZHM+PEtleXdvcmRzPmFuYWx5c2lzPC9LZXl3b3Jkcz48S2V5d29yZHM+QmFjdGVyaWFsIFBy
b3RlaW5zPC9LZXl3b3Jkcz48S2V5d29yZHM+QmFjdGVyaW9sb2dpY2FsIFRlY2huaXF1ZXM8L0tl
eXdvcmRzPjxLZXl3b3Jkcz5iZXRhLUxhY3RhbWFzZXM8L0tleXdvcmRzPjxLZXl3b3Jkcz5DZWZ0
YXppZGltZTwvS2V5d29yZHM+PEtleXdvcmRzPkNoZW1pc3RyeTwvS2V5d29yZHM+PEtleXdvcmRz
PkNoaWNhZ288L0tleXdvcmRzPjxLZXl3b3Jkcz5DaHJvbW9nZW5pYyBDb21wb3VuZHM8L0tleXdv
cmRzPjxLZXl3b3Jkcz5DbGluZGFteWNpbjwvS2V5d29yZHM+PEtleXdvcmRzPkN1bHR1cmU8L0tl
eXdvcmRzPjxLZXl3b3Jkcz5DdWx0dXJlIE1lZGlhPC9LZXl3b3Jkcz48S2V5d29yZHM+ZW56eW1v
bG9neTwvS2V5d29yZHM+PEtleXdvcmRzPkV2YWx1YXRpb24gU3R1ZGllczwvS2V5d29yZHM+PEtl
eXdvcmRzPmdlbmV0aWNzPC9LZXl3b3Jkcz48S2V5d29yZHM+Z3Jvd3RoICZhbXA7IGRldmVsb3Bt
ZW50PC9LZXl3b3Jkcz48S2V5d29yZHM+SG9zcGl0YWxzPC9LZXl3b3Jkcz48S2V5d29yZHM+SHVt
YW5zPC9LZXl3b3Jkcz48S2V5d29yZHM+SWxsaW5vaXM8L0tleXdvcmRzPjxLZXl3b3Jkcz5pc29s
YXRpb24gJmFtcDsgcHVyaWZpY2F0aW9uPC9LZXl3b3Jkcz48S2V5d29yZHM+S2xlYnNpZWxsYTwv
S2V5d29yZHM+PEtleXdvcmRzPktsZWJzaWVsbGEgSW5mZWN0aW9uczwvS2V5d29yZHM+PEtleXdv
cmRzPktsZWJzaWVsbGEgcG5ldW1vbmlhZTwvS2V5d29yZHM+PEtleXdvcmRzPk1hc3MgU2NyZWVu
aW5nPC9LZXl3b3Jkcz48S2V5d29yZHM+bWV0YWJvbGlzbTwvS2V5d29yZHM+PEtleXdvcmRzPm1l
dGhvZHM8L0tleXdvcmRzPjxLZXl3b3Jkcz5taWNyb2Jpb2xvZ3k8L0tleXdvcmRzPjxLZXl3b3Jk
cz5QIDg8L0tleXdvcmRzPjxLZXl3b3Jkcz5QYXRpZW50czwvS2V5d29yZHM+PEtleXdvcmRzPlBD
UjwvS2V5d29yZHM+PEtleXdvcmRzPlByZXZhbGVuY2U8L0tleXdvcmRzPjxLZXl3b3Jkcz5Qcm90
ZWluczwvS2V5d29yZHM+PEtleXdvcmRzPlJlYWwtdGltZSBQQ1I8L0tleXdvcmRzPjxLZXl3b3Jk
cz5SZWFsLVRpbWUgUG9seW1lcmFzZSBDaGFpbiBSZWFjdGlvbjwvS2V5d29yZHM+PEtleXdvcmRz
PlJlY3R1bTwvS2V5d29yZHM+PEtleXdvcmRzPlNlbnNpdGl2aXR5IGFuZCBTcGVjaWZpY2l0eTwv
S2V5d29yZHM+PEtleXdvcmRzPlN1cnZlaWxsYW5jZTwvS2V5d29yZHM+PEtleXdvcmRzPlRpbWUg
RmFjdG9yczwvS2V5d29yZHM+PEtleXdvcmRzPlVuaXZlcnNpdGllczwvS2V5d29yZHM+PEtleXdv
cmRzPlZhbmNvbXljaW48L0tleXdvcmRzPjxSZXByaW50Pk5vdCBpbiBGaWxlPC9SZXByaW50PjxT
dGFydF9QYWdlPjI1OTY8L1N0YXJ0X1BhZ2U+PEVuZF9QYWdlPjI2MDA8L0VuZF9QYWdlPjxQZXJp
b2RpY2FsPkouQ2xpbi5NaWNyb2Jpb2wuPC9QZXJpb2RpY2FsPjxWb2x1bWU+NTA8L1ZvbHVtZT48
SXNzdWU+ODwvSXNzdWU+PFVzZXJfRGVmXzU+UE1DMzQyMTQ4ODwvVXNlcl9EZWZfNT48TWlzY18z
PkpDTS4wMDY1NC0xMiBbcGlpXTsxMC4xMTI4L0pDTS4wMDY1NC0xMiBbZG9pXTwvTWlzY18zPjxB
ZGRyZXNzPlJ1c2ggVW5pdmVyc2l0eSBNZWRpY2FsIENlbnRlciwgQ2hpY2FnbywgSWxsaW5vaXMs
IFVTQS4gS2FtYWxqaXRfU2luZ2hAcnVzaC5lZHU8L0FkZHJlc3M+PFdlYl9VUkw+UE06MjI2MjI0
NDM8L1dlYl9VUkw+PFpaX0pvdXJuYWxTdGRBYmJyZXY+PGYgbmFtZT0iU3lzdGVtIj5KLkNsaW4u
TWljcm9iaW9sLjwvZj48L1paX0pvdXJuYWxTdGRBYmJyZXY+PFpaX1dvcmtmb3JtSUQ+MTwvWlpf
V29ya2Zvcm1JRD48L01ETD48L0NpdGU+PC9SZWZtYW4+
</w:fldData>
              </w:fldChar>
            </w:r>
            <w:r w:rsidR="00C45326">
              <w:rPr>
                <w:rFonts w:cs="Arial"/>
                <w:color w:val="000000"/>
              </w:rPr>
              <w:instrText xml:space="preserve"> ADDIN EN.CITE.DATA </w:instrText>
            </w:r>
            <w:r w:rsidR="00C45326">
              <w:rPr>
                <w:rFonts w:cs="Arial"/>
                <w:color w:val="000000"/>
              </w:rPr>
            </w:r>
            <w:r w:rsidR="00C45326">
              <w:rPr>
                <w:rFonts w:cs="Arial"/>
                <w:color w:val="000000"/>
              </w:rPr>
              <w:fldChar w:fldCharType="end"/>
            </w:r>
            <w:r>
              <w:rPr>
                <w:rFonts w:cs="Arial"/>
                <w:color w:val="000000"/>
              </w:rPr>
            </w:r>
            <w:r>
              <w:rPr>
                <w:rFonts w:cs="Arial"/>
                <w:color w:val="000000"/>
              </w:rPr>
              <w:fldChar w:fldCharType="separate"/>
            </w:r>
            <w:r w:rsidRPr="00E40793">
              <w:rPr>
                <w:rFonts w:cs="Arial"/>
                <w:noProof/>
                <w:color w:val="000000"/>
                <w:vertAlign w:val="superscript"/>
              </w:rPr>
              <w:t>26</w:t>
            </w:r>
            <w:r>
              <w:rPr>
                <w:rFonts w:cs="Arial"/>
                <w:color w:val="000000"/>
              </w:rPr>
              <w:fldChar w:fldCharType="end"/>
            </w:r>
          </w:p>
        </w:tc>
        <w:tc>
          <w:tcPr>
            <w:tcW w:w="2875" w:type="dxa"/>
            <w:shd w:val="clear" w:color="auto" w:fill="auto"/>
            <w:noWrap/>
            <w:vAlign w:val="center"/>
          </w:tcPr>
          <w:p w:rsidR="00480ED7" w:rsidRPr="0029506A" w:rsidRDefault="00480ED7" w:rsidP="00A7228B">
            <w:pPr>
              <w:ind w:left="0" w:firstLine="0"/>
              <w:rPr>
                <w:rFonts w:cs="Arial"/>
                <w:color w:val="000000"/>
                <w:sz w:val="16"/>
                <w:szCs w:val="16"/>
              </w:rPr>
            </w:pPr>
            <w:r w:rsidRPr="0029506A">
              <w:rPr>
                <w:rFonts w:cs="Arial"/>
                <w:color w:val="000000"/>
                <w:sz w:val="16"/>
                <w:szCs w:val="16"/>
              </w:rPr>
              <w:t>CHROMagar ESBL</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77.3</w:t>
            </w:r>
          </w:p>
        </w:tc>
        <w:tc>
          <w:tcPr>
            <w:tcW w:w="1017" w:type="dxa"/>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100</w:t>
            </w:r>
          </w:p>
        </w:tc>
        <w:tc>
          <w:tcPr>
            <w:tcW w:w="830"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USA</w:t>
            </w:r>
          </w:p>
        </w:tc>
        <w:tc>
          <w:tcPr>
            <w:tcW w:w="2077"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66 / 95</w:t>
            </w:r>
          </w:p>
        </w:tc>
        <w:tc>
          <w:tcPr>
            <w:tcW w:w="4932" w:type="dxa"/>
            <w:vMerge w:val="restart"/>
            <w:shd w:val="clear" w:color="auto" w:fill="auto"/>
            <w:noWrap/>
            <w:vAlign w:val="center"/>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All isolates of CPE had KPC enzyme</w:t>
            </w:r>
          </w:p>
          <w:p w:rsidR="00480ED7" w:rsidRPr="0029506A" w:rsidRDefault="00480ED7" w:rsidP="00A7228B">
            <w:pPr>
              <w:ind w:left="0"/>
              <w:jc w:val="center"/>
              <w:rPr>
                <w:rFonts w:cs="Arial"/>
                <w:color w:val="000000"/>
                <w:sz w:val="16"/>
                <w:szCs w:val="16"/>
              </w:rPr>
            </w:pPr>
          </w:p>
        </w:tc>
      </w:tr>
      <w:tr w:rsidR="00480ED7" w:rsidRPr="0029506A" w:rsidTr="00A7228B">
        <w:trPr>
          <w:trHeight w:val="225"/>
        </w:trPr>
        <w:tc>
          <w:tcPr>
            <w:tcW w:w="1333" w:type="dxa"/>
            <w:vMerge/>
            <w:shd w:val="clear" w:color="auto" w:fill="8DB3E2"/>
            <w:noWrap/>
            <w:vAlign w:val="bottom"/>
          </w:tcPr>
          <w:p w:rsidR="00480ED7" w:rsidRPr="0029506A" w:rsidRDefault="00480ED7" w:rsidP="00A7228B">
            <w:pPr>
              <w:ind w:left="0"/>
              <w:rPr>
                <w:rFonts w:cs="Arial"/>
                <w:color w:val="000000"/>
                <w:sz w:val="16"/>
                <w:szCs w:val="16"/>
              </w:rPr>
            </w:pPr>
          </w:p>
        </w:tc>
        <w:tc>
          <w:tcPr>
            <w:tcW w:w="2875" w:type="dxa"/>
            <w:shd w:val="clear" w:color="auto" w:fill="auto"/>
            <w:noWrap/>
            <w:vAlign w:val="bottom"/>
          </w:tcPr>
          <w:p w:rsidR="00480ED7" w:rsidRPr="0029506A" w:rsidRDefault="00480ED7" w:rsidP="00A7228B">
            <w:pPr>
              <w:ind w:left="0" w:firstLine="0"/>
              <w:rPr>
                <w:rFonts w:cs="Arial"/>
                <w:color w:val="000000"/>
                <w:sz w:val="16"/>
                <w:szCs w:val="16"/>
              </w:rPr>
            </w:pPr>
            <w:r w:rsidRPr="0029506A">
              <w:rPr>
                <w:rFonts w:cs="Arial"/>
                <w:color w:val="000000"/>
                <w:sz w:val="16"/>
                <w:szCs w:val="16"/>
              </w:rPr>
              <w:t>VACC</w:t>
            </w:r>
            <w:r w:rsidRPr="0029506A">
              <w:rPr>
                <w:rFonts w:cs="Arial"/>
                <w:color w:val="000000"/>
                <w:sz w:val="16"/>
                <w:szCs w:val="16"/>
                <w:vertAlign w:val="superscript"/>
              </w:rPr>
              <w:t>b</w:t>
            </w:r>
          </w:p>
        </w:tc>
        <w:tc>
          <w:tcPr>
            <w:tcW w:w="1017" w:type="dxa"/>
            <w:shd w:val="clear" w:color="auto" w:fill="auto"/>
            <w:noWrap/>
            <w:vAlign w:val="bottom"/>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77.3</w:t>
            </w:r>
          </w:p>
        </w:tc>
        <w:tc>
          <w:tcPr>
            <w:tcW w:w="1017" w:type="dxa"/>
            <w:shd w:val="clear" w:color="auto" w:fill="auto"/>
            <w:noWrap/>
            <w:vAlign w:val="bottom"/>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100</w:t>
            </w:r>
          </w:p>
        </w:tc>
        <w:tc>
          <w:tcPr>
            <w:tcW w:w="830" w:type="dxa"/>
            <w:vMerge/>
            <w:shd w:val="clear" w:color="auto" w:fill="auto"/>
            <w:noWrap/>
            <w:vAlign w:val="bottom"/>
          </w:tcPr>
          <w:p w:rsidR="00480ED7" w:rsidRPr="0029506A" w:rsidRDefault="00480ED7" w:rsidP="00A7228B">
            <w:pPr>
              <w:ind w:left="0"/>
              <w:rPr>
                <w:rFonts w:cs="Arial"/>
                <w:color w:val="000000"/>
                <w:sz w:val="16"/>
                <w:szCs w:val="16"/>
              </w:rPr>
            </w:pPr>
          </w:p>
        </w:tc>
        <w:tc>
          <w:tcPr>
            <w:tcW w:w="2077" w:type="dxa"/>
            <w:vMerge/>
            <w:shd w:val="clear" w:color="auto" w:fill="auto"/>
            <w:noWrap/>
            <w:vAlign w:val="bottom"/>
          </w:tcPr>
          <w:p w:rsidR="00480ED7" w:rsidRPr="0029506A" w:rsidRDefault="00480ED7" w:rsidP="00A7228B">
            <w:pPr>
              <w:ind w:left="0" w:firstLine="0"/>
              <w:jc w:val="center"/>
              <w:rPr>
                <w:rFonts w:cs="Arial"/>
                <w:color w:val="000000"/>
                <w:sz w:val="16"/>
                <w:szCs w:val="16"/>
              </w:rPr>
            </w:pPr>
          </w:p>
        </w:tc>
        <w:tc>
          <w:tcPr>
            <w:tcW w:w="4932" w:type="dxa"/>
            <w:vMerge/>
            <w:shd w:val="clear" w:color="auto" w:fill="auto"/>
            <w:noWrap/>
            <w:vAlign w:val="bottom"/>
          </w:tcPr>
          <w:p w:rsidR="00480ED7" w:rsidRPr="0029506A" w:rsidRDefault="00480ED7" w:rsidP="00A7228B">
            <w:pPr>
              <w:ind w:left="0"/>
              <w:rPr>
                <w:rFonts w:cs="Arial"/>
                <w:color w:val="000000"/>
                <w:sz w:val="16"/>
                <w:szCs w:val="16"/>
              </w:rPr>
            </w:pPr>
          </w:p>
        </w:tc>
      </w:tr>
      <w:tr w:rsidR="00480ED7" w:rsidRPr="0029506A" w:rsidTr="00A7228B">
        <w:trPr>
          <w:trHeight w:val="240"/>
        </w:trPr>
        <w:tc>
          <w:tcPr>
            <w:tcW w:w="1333" w:type="dxa"/>
            <w:vMerge/>
            <w:shd w:val="clear" w:color="auto" w:fill="8DB3E2"/>
            <w:noWrap/>
            <w:vAlign w:val="bottom"/>
          </w:tcPr>
          <w:p w:rsidR="00480ED7" w:rsidRPr="0029506A" w:rsidRDefault="00480ED7" w:rsidP="00A7228B">
            <w:pPr>
              <w:ind w:left="0" w:firstLine="0"/>
              <w:rPr>
                <w:rFonts w:cs="Arial"/>
                <w:color w:val="000000"/>
                <w:sz w:val="16"/>
                <w:szCs w:val="16"/>
              </w:rPr>
            </w:pPr>
          </w:p>
        </w:tc>
        <w:tc>
          <w:tcPr>
            <w:tcW w:w="2875" w:type="dxa"/>
            <w:shd w:val="clear" w:color="auto" w:fill="auto"/>
            <w:noWrap/>
            <w:vAlign w:val="bottom"/>
          </w:tcPr>
          <w:p w:rsidR="00480ED7" w:rsidRPr="0029506A" w:rsidRDefault="00480ED7" w:rsidP="00A7228B">
            <w:pPr>
              <w:ind w:left="0" w:firstLine="0"/>
              <w:rPr>
                <w:rFonts w:cs="Arial"/>
                <w:color w:val="000000"/>
                <w:sz w:val="16"/>
                <w:szCs w:val="16"/>
              </w:rPr>
            </w:pPr>
            <w:r w:rsidRPr="0029506A">
              <w:rPr>
                <w:rFonts w:cs="Arial"/>
                <w:color w:val="000000"/>
                <w:sz w:val="16"/>
                <w:szCs w:val="16"/>
              </w:rPr>
              <w:t xml:space="preserve">PCR for </w:t>
            </w:r>
            <w:r w:rsidRPr="0029506A">
              <w:rPr>
                <w:rFonts w:cs="Arial"/>
                <w:i/>
                <w:iCs/>
                <w:color w:val="000000"/>
                <w:sz w:val="16"/>
                <w:szCs w:val="16"/>
              </w:rPr>
              <w:t>bla</w:t>
            </w:r>
            <w:r w:rsidRPr="0029506A">
              <w:rPr>
                <w:rFonts w:cs="Arial"/>
                <w:color w:val="000000"/>
                <w:sz w:val="16"/>
                <w:szCs w:val="16"/>
                <w:vertAlign w:val="subscript"/>
              </w:rPr>
              <w:t>KPC</w:t>
            </w:r>
          </w:p>
        </w:tc>
        <w:tc>
          <w:tcPr>
            <w:tcW w:w="1017" w:type="dxa"/>
            <w:shd w:val="clear" w:color="auto" w:fill="auto"/>
            <w:noWrap/>
            <w:vAlign w:val="bottom"/>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97</w:t>
            </w:r>
          </w:p>
        </w:tc>
        <w:tc>
          <w:tcPr>
            <w:tcW w:w="1017" w:type="dxa"/>
            <w:shd w:val="clear" w:color="auto" w:fill="auto"/>
            <w:noWrap/>
            <w:vAlign w:val="bottom"/>
          </w:tcPr>
          <w:p w:rsidR="00480ED7" w:rsidRPr="0029506A" w:rsidRDefault="00480ED7" w:rsidP="00A7228B">
            <w:pPr>
              <w:ind w:left="0" w:firstLine="0"/>
              <w:jc w:val="center"/>
              <w:rPr>
                <w:rFonts w:cs="Arial"/>
                <w:color w:val="000000"/>
                <w:sz w:val="16"/>
                <w:szCs w:val="16"/>
              </w:rPr>
            </w:pPr>
            <w:r w:rsidRPr="0029506A">
              <w:rPr>
                <w:rFonts w:cs="Arial"/>
                <w:color w:val="000000"/>
                <w:sz w:val="16"/>
                <w:szCs w:val="16"/>
              </w:rPr>
              <w:t>96.6</w:t>
            </w:r>
          </w:p>
        </w:tc>
        <w:tc>
          <w:tcPr>
            <w:tcW w:w="830" w:type="dxa"/>
            <w:vMerge/>
            <w:shd w:val="clear" w:color="auto" w:fill="auto"/>
            <w:noWrap/>
            <w:vAlign w:val="bottom"/>
          </w:tcPr>
          <w:p w:rsidR="00480ED7" w:rsidRPr="0029506A" w:rsidRDefault="00480ED7" w:rsidP="00A7228B">
            <w:pPr>
              <w:ind w:left="0" w:firstLine="0"/>
              <w:rPr>
                <w:rFonts w:cs="Arial"/>
                <w:color w:val="000000"/>
                <w:sz w:val="16"/>
                <w:szCs w:val="16"/>
              </w:rPr>
            </w:pPr>
          </w:p>
        </w:tc>
        <w:tc>
          <w:tcPr>
            <w:tcW w:w="2077" w:type="dxa"/>
            <w:vMerge/>
            <w:shd w:val="clear" w:color="auto" w:fill="auto"/>
            <w:noWrap/>
            <w:vAlign w:val="bottom"/>
          </w:tcPr>
          <w:p w:rsidR="00480ED7" w:rsidRPr="0029506A" w:rsidRDefault="00480ED7" w:rsidP="00A7228B">
            <w:pPr>
              <w:ind w:left="0" w:firstLine="0"/>
              <w:jc w:val="center"/>
              <w:rPr>
                <w:rFonts w:cs="Arial"/>
                <w:color w:val="000000"/>
                <w:sz w:val="16"/>
                <w:szCs w:val="16"/>
              </w:rPr>
            </w:pPr>
          </w:p>
        </w:tc>
        <w:tc>
          <w:tcPr>
            <w:tcW w:w="4932" w:type="dxa"/>
            <w:vMerge/>
            <w:shd w:val="clear" w:color="auto" w:fill="auto"/>
            <w:noWrap/>
            <w:vAlign w:val="bottom"/>
          </w:tcPr>
          <w:p w:rsidR="00480ED7" w:rsidRPr="0029506A" w:rsidRDefault="00480ED7" w:rsidP="00A7228B">
            <w:pPr>
              <w:ind w:left="0" w:firstLine="0"/>
              <w:rPr>
                <w:rFonts w:cs="Arial"/>
                <w:color w:val="000000"/>
                <w:sz w:val="16"/>
                <w:szCs w:val="16"/>
              </w:rPr>
            </w:pPr>
          </w:p>
        </w:tc>
      </w:tr>
    </w:tbl>
    <w:p w:rsidR="00762EFB" w:rsidRPr="00CB3B85" w:rsidRDefault="00762EFB" w:rsidP="00762EFB">
      <w:pPr>
        <w:pStyle w:val="PHEbodytextTable"/>
        <w:rPr>
          <w:rFonts w:cs="Arial"/>
        </w:rPr>
      </w:pPr>
    </w:p>
    <w:p w:rsidR="00480ED7" w:rsidRDefault="00480ED7" w:rsidP="00480ED7">
      <w:pPr>
        <w:pStyle w:val="PHEBodytext"/>
        <w:sectPr w:rsidR="00480ED7" w:rsidSect="00A7228B">
          <w:headerReference w:type="even" r:id="rId65"/>
          <w:headerReference w:type="default" r:id="rId66"/>
          <w:headerReference w:type="first" r:id="rId67"/>
          <w:pgSz w:w="16838" w:h="11906" w:orient="landscape" w:code="9"/>
          <w:pgMar w:top="1440" w:right="567" w:bottom="1287" w:left="1440" w:header="709" w:footer="709" w:gutter="0"/>
          <w:cols w:space="708"/>
          <w:docGrid w:linePitch="360"/>
        </w:sectPr>
      </w:pPr>
    </w:p>
    <w:p w:rsidR="00480C7F" w:rsidRPr="00CB3B85" w:rsidRDefault="00480C7F" w:rsidP="00480C7F">
      <w:pPr>
        <w:pStyle w:val="PHEreportHeading2BlueHighlight"/>
      </w:pPr>
      <w:r w:rsidRPr="00CB3B85">
        <w:lastRenderedPageBreak/>
        <w:t>Footnotes</w:t>
      </w:r>
    </w:p>
    <w:p w:rsidR="003D7F81" w:rsidRPr="00143E49" w:rsidRDefault="003D7F81" w:rsidP="003D7F81">
      <w:pPr>
        <w:autoSpaceDE w:val="0"/>
        <w:autoSpaceDN w:val="0"/>
        <w:adjustRightInd w:val="0"/>
        <w:rPr>
          <w:color w:val="000000"/>
        </w:rPr>
      </w:pPr>
      <w:r w:rsidRPr="00143E49">
        <w:rPr>
          <w:color w:val="000000"/>
          <w:vertAlign w:val="superscript"/>
        </w:rPr>
        <w:t>a</w:t>
      </w:r>
      <w:r w:rsidR="00143E49">
        <w:rPr>
          <w:color w:val="000000"/>
          <w:vertAlign w:val="superscript"/>
        </w:rPr>
        <w:t xml:space="preserve"> </w:t>
      </w:r>
      <w:r w:rsidRPr="00143E49">
        <w:rPr>
          <w:color w:val="000000"/>
        </w:rPr>
        <w:t>Not determined or not reported.</w:t>
      </w:r>
      <w:r w:rsidRPr="00143E49">
        <w:rPr>
          <w:color w:val="000000"/>
        </w:rPr>
        <w:tab/>
      </w:r>
    </w:p>
    <w:p w:rsidR="00480C7F" w:rsidRPr="00143E49" w:rsidRDefault="003D7F81" w:rsidP="003D7F81">
      <w:pPr>
        <w:ind w:left="0" w:firstLine="0"/>
      </w:pPr>
      <w:r w:rsidRPr="00143E49">
        <w:rPr>
          <w:color w:val="000000"/>
          <w:vertAlign w:val="superscript"/>
        </w:rPr>
        <w:t>b</w:t>
      </w:r>
      <w:r w:rsidR="00143E49">
        <w:rPr>
          <w:color w:val="000000"/>
          <w:vertAlign w:val="superscript"/>
        </w:rPr>
        <w:t xml:space="preserve"> </w:t>
      </w:r>
      <w:r w:rsidRPr="00143E49">
        <w:rPr>
          <w:bCs/>
        </w:rPr>
        <w:t>Selective agar with vancomycin, amphotericin B, ceftazidime, and clindamycin (VACC).</w:t>
      </w: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Pr="00CB3B85" w:rsidRDefault="00480C7F" w:rsidP="00480C7F">
      <w:pPr>
        <w:ind w:left="0" w:firstLine="0"/>
      </w:pPr>
    </w:p>
    <w:p w:rsidR="00480C7F" w:rsidRDefault="00480C7F" w:rsidP="00480C7F">
      <w:pPr>
        <w:ind w:left="0" w:firstLine="0"/>
      </w:pPr>
    </w:p>
    <w:p w:rsidR="00C226A1" w:rsidRDefault="00C226A1" w:rsidP="00480C7F">
      <w:pPr>
        <w:ind w:left="0" w:firstLine="0"/>
      </w:pPr>
    </w:p>
    <w:p w:rsidR="00A01DCE" w:rsidRDefault="00A01DCE" w:rsidP="00480C7F">
      <w:pPr>
        <w:ind w:left="0" w:firstLine="0"/>
      </w:pPr>
    </w:p>
    <w:p w:rsidR="008C1BEC" w:rsidRDefault="008C1BEC" w:rsidP="00480C7F">
      <w:pPr>
        <w:ind w:left="0" w:firstLine="0"/>
      </w:pPr>
    </w:p>
    <w:p w:rsidR="00A01DCE" w:rsidRDefault="00A01DCE" w:rsidP="00480C7F">
      <w:pPr>
        <w:ind w:left="0" w:firstLine="0"/>
      </w:pPr>
    </w:p>
    <w:p w:rsidR="001A6660" w:rsidRDefault="001A6660" w:rsidP="00480C7F">
      <w:pPr>
        <w:ind w:left="0" w:firstLine="0"/>
      </w:pPr>
    </w:p>
    <w:p w:rsidR="00A01DCE" w:rsidRPr="00CB3B85" w:rsidRDefault="00A01DCE" w:rsidP="00480C7F">
      <w:pPr>
        <w:ind w:left="0" w:firstLine="0"/>
      </w:pPr>
    </w:p>
    <w:p w:rsidR="00E40793" w:rsidRDefault="00D32B1A" w:rsidP="00132134">
      <w:pPr>
        <w:pStyle w:val="PHEreportHeading1"/>
      </w:pPr>
      <w:bookmarkStart w:id="66" w:name="_Toc421092236"/>
      <w:r w:rsidRPr="00CB3B85">
        <w:lastRenderedPageBreak/>
        <w:t>References</w:t>
      </w:r>
      <w:bookmarkEnd w:id="66"/>
    </w:p>
    <w:p w:rsidR="00C45326" w:rsidRPr="00C45326" w:rsidRDefault="00E40793" w:rsidP="00C45326">
      <w:pPr>
        <w:pStyle w:val="PHEBodytext"/>
        <w:tabs>
          <w:tab w:val="left" w:pos="540"/>
        </w:tabs>
        <w:spacing w:after="240"/>
        <w:ind w:left="540" w:hanging="540"/>
        <w:rPr>
          <w:rFonts w:cs="Arial"/>
          <w:noProof/>
          <w:sz w:val="20"/>
        </w:rPr>
      </w:pPr>
      <w:r>
        <w:fldChar w:fldCharType="begin" w:fldLock="1"/>
      </w:r>
      <w:r>
        <w:instrText xml:space="preserve"> ADDIN REFMGR.REFLIST </w:instrText>
      </w:r>
      <w:r>
        <w:fldChar w:fldCharType="separate"/>
      </w:r>
      <w:r w:rsidR="00C45326" w:rsidRPr="00C45326">
        <w:rPr>
          <w:rFonts w:cs="Arial"/>
          <w:noProof/>
          <w:sz w:val="20"/>
        </w:rPr>
        <w:t xml:space="preserve">1. </w:t>
      </w:r>
      <w:r w:rsidR="00C45326" w:rsidRPr="00C45326">
        <w:rPr>
          <w:rFonts w:cs="Arial"/>
          <w:noProof/>
          <w:sz w:val="20"/>
        </w:rPr>
        <w:tab/>
        <w:t>Walsh TR. Emerging carbapenemases: a global perspective. Int J Antimicrob Agents 2010;36 Suppl 3:S8-14.</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2. </w:t>
      </w:r>
      <w:r w:rsidRPr="00C45326">
        <w:rPr>
          <w:rFonts w:cs="Arial"/>
          <w:noProof/>
          <w:sz w:val="20"/>
        </w:rPr>
        <w:tab/>
        <w:t>Canton R, Akova M, Carmeli Y, Giske CG, Glupczynski Y, Gniadkowski M, et al. Rapid evolution and spread of carbapenemases among Enterobacteriaceae in Europe. Clin Microbiol Infect 2012;18:413-31.</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3. </w:t>
      </w:r>
      <w:r w:rsidRPr="00C45326">
        <w:rPr>
          <w:rFonts w:cs="Arial"/>
          <w:noProof/>
          <w:sz w:val="20"/>
        </w:rPr>
        <w:tab/>
        <w:t xml:space="preserve">Woodford N. Fighting the rising tide of carbapenemases in </w:t>
      </w:r>
      <w:r w:rsidRPr="00C45326">
        <w:rPr>
          <w:rFonts w:cs="Arial"/>
          <w:i/>
          <w:noProof/>
          <w:sz w:val="20"/>
        </w:rPr>
        <w:t>Enterobacteriaceae</w:t>
      </w:r>
      <w:r w:rsidRPr="00C45326">
        <w:rPr>
          <w:rFonts w:cs="Arial"/>
          <w:noProof/>
          <w:sz w:val="20"/>
        </w:rPr>
        <w:t>. Be S M A R T with Resistence International Newsletter 2012;1-8.</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4. </w:t>
      </w:r>
      <w:r w:rsidRPr="00C45326">
        <w:rPr>
          <w:rFonts w:cs="Arial"/>
          <w:noProof/>
          <w:sz w:val="20"/>
        </w:rPr>
        <w:tab/>
        <w:t>Walther-Rasmussen J, Hoiby N. Class A carbapenemases. J Antimicrob Chemother 2007;60:470-82.</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5. </w:t>
      </w:r>
      <w:r w:rsidRPr="00C45326">
        <w:rPr>
          <w:rFonts w:cs="Arial"/>
          <w:noProof/>
          <w:sz w:val="20"/>
        </w:rPr>
        <w:tab/>
        <w:t>Nordmann P, Cuzon G, Naas T. The real threat of Klebsiella pneumoniae carbapenemase-producing bacteria. Lancet Infect Dis 2009;9:228-36.</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6. </w:t>
      </w:r>
      <w:r w:rsidRPr="00C45326">
        <w:rPr>
          <w:rFonts w:cs="Arial"/>
          <w:noProof/>
          <w:sz w:val="20"/>
        </w:rPr>
        <w:tab/>
        <w:t>Chen LF, Anderson DJ, Paterson DL. Overview of the epidemiology and the threat of Klebsiella pneumoniae carbapenemases (KPC) resistance. Infect Drug Resist 2012;5:133-41.</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7. </w:t>
      </w:r>
      <w:r w:rsidRPr="00C45326">
        <w:rPr>
          <w:rFonts w:cs="Arial"/>
          <w:noProof/>
          <w:sz w:val="20"/>
        </w:rPr>
        <w:tab/>
        <w:t>Queenan AM, Bush K. Carbapenemases: the versatile beta-lactamases. Clin Microbiol Rev 2007;20:440-58.</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8. </w:t>
      </w:r>
      <w:r w:rsidRPr="00C45326">
        <w:rPr>
          <w:rFonts w:cs="Arial"/>
          <w:noProof/>
          <w:sz w:val="20"/>
        </w:rPr>
        <w:tab/>
        <w:t>Nordmann P, Naas T, Poirel L. Global spread of Carbapenemase-producing Enterobacteriaceae. Emerg Infect Dis 2011;17:1791-8.</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9. </w:t>
      </w:r>
      <w:r w:rsidRPr="00C45326">
        <w:rPr>
          <w:rFonts w:cs="Arial"/>
          <w:noProof/>
          <w:sz w:val="20"/>
        </w:rPr>
        <w:tab/>
        <w:t>Poirel L, Naas T, Nordmann P. Diversity, epidemiology, and genetics of class D beta-lactamases. Antimicrob Agents Chemother 2010;54:24-38.</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10. </w:t>
      </w:r>
      <w:r w:rsidRPr="00C45326">
        <w:rPr>
          <w:rFonts w:cs="Arial"/>
          <w:noProof/>
          <w:sz w:val="20"/>
        </w:rPr>
        <w:tab/>
        <w:t>Marsik FJ, Nambiar S. Review of carbapenemases and AmpC-beta lactamases. Pediatr Infect Dis J 2011;30:1094-5.</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11. </w:t>
      </w:r>
      <w:r w:rsidRPr="00C45326">
        <w:rPr>
          <w:rFonts w:cs="Arial"/>
          <w:noProof/>
          <w:sz w:val="20"/>
        </w:rPr>
        <w:tab/>
        <w:t>Doumith M, Ellington MJ, Livermore DM, Woodford N. Molecular mechanisms disrupting porin expression in ertapenem-resistant Klebsiella and Enterobacter spp. clinical isolates from the UK. J Antimicrob Chemother 2009;63:659-67.</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12. </w:t>
      </w:r>
      <w:r w:rsidRPr="00C45326">
        <w:rPr>
          <w:rFonts w:cs="Arial"/>
          <w:noProof/>
          <w:sz w:val="20"/>
        </w:rPr>
        <w:tab/>
        <w:t>Livermore DM. Of Pseudomonas, porins, pumps and carbapenems. J Antimicrob Chemother 2001;47:247-50.</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13. </w:t>
      </w:r>
      <w:r w:rsidRPr="00C45326">
        <w:rPr>
          <w:rFonts w:cs="Arial"/>
          <w:noProof/>
          <w:sz w:val="20"/>
        </w:rPr>
        <w:tab/>
        <w:t>Akova M, Daikos GL, Tzouvelekis L, Carmeli Y. Interventional strategies and current clinical experience with carbapenemase-producing Gram-negative bacteria. Clin Microbiol Infect 2012;18:439-48.</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14. </w:t>
      </w:r>
      <w:r w:rsidRPr="00C45326">
        <w:rPr>
          <w:rFonts w:cs="Arial"/>
          <w:noProof/>
          <w:sz w:val="20"/>
        </w:rPr>
        <w:tab/>
        <w:t xml:space="preserve">Stokle, L. </w:t>
      </w:r>
      <w:r w:rsidRPr="00C45326">
        <w:rPr>
          <w:rFonts w:cs="Arial"/>
          <w:b/>
          <w:noProof/>
          <w:sz w:val="20"/>
        </w:rPr>
        <w:t xml:space="preserve"> </w:t>
      </w:r>
      <w:r w:rsidRPr="00C45326">
        <w:rPr>
          <w:rFonts w:cs="Arial"/>
          <w:noProof/>
          <w:sz w:val="20"/>
        </w:rPr>
        <w:t>Acute trust toolkit for the early detection, management and control of carbapenemase-producing Enterobacteriaceae. https://</w:t>
      </w:r>
      <w:hyperlink r:id="rId68" w:history="1">
        <w:r w:rsidRPr="00C45326">
          <w:rPr>
            <w:rStyle w:val="Hyperlink"/>
            <w:rFonts w:cs="Arial"/>
            <w:noProof/>
            <w:sz w:val="20"/>
          </w:rPr>
          <w:t>www.gov.uk/government/publications/carbapenemase-producing-enterobacteriaceae-early-detection-management-and-control-toolkit-for-acute-trusts</w:t>
        </w:r>
      </w:hyperlink>
      <w:r w:rsidRPr="00C45326">
        <w:rPr>
          <w:rFonts w:cs="Arial"/>
          <w:noProof/>
          <w:sz w:val="20"/>
        </w:rPr>
        <w:t>. 2013. p. 1-37</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15. </w:t>
      </w:r>
      <w:r w:rsidRPr="00C45326">
        <w:rPr>
          <w:rFonts w:cs="Arial"/>
          <w:noProof/>
          <w:sz w:val="20"/>
        </w:rPr>
        <w:tab/>
        <w:t>Day KM, Pike R, Winstanley TG, Lanyon C, Cummings SP, Raza MW, et al. Use of faropenem as an indicator of carbapenemase activity in the Enterobacteriaceae. J Clin Microbiol 2013;51:1881-6.</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16. </w:t>
      </w:r>
      <w:r w:rsidRPr="00C45326">
        <w:rPr>
          <w:rFonts w:cs="Arial"/>
          <w:noProof/>
          <w:sz w:val="20"/>
        </w:rPr>
        <w:tab/>
        <w:t>Hu F, Ahn C, O'Hara JA, Doi Y. Faropenem disks for screening of Klebsiella pneumoniae carbapenemase-producing Enterobacteriaceae. J Clin Microbiol 2014;52:3501-2.</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lastRenderedPageBreak/>
        <w:t xml:space="preserve">17. </w:t>
      </w:r>
      <w:r w:rsidRPr="00C45326">
        <w:rPr>
          <w:rFonts w:cs="Arial"/>
          <w:noProof/>
          <w:sz w:val="20"/>
        </w:rPr>
        <w:tab/>
        <w:t>Adler A, Navon-Venezia S, Moran-Gilad J, Marcos E, Schwartz D, Carmeli Y. Laboratory and clinical evaluation of screening agar plates for detection of carbapenem-resistant Enterobacteriaceae from surveillance rectal swabs. J Clin Microbiol 2011;49:2239-42.</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18. </w:t>
      </w:r>
      <w:r w:rsidRPr="00C45326">
        <w:rPr>
          <w:rFonts w:cs="Arial"/>
          <w:noProof/>
          <w:sz w:val="20"/>
        </w:rPr>
        <w:tab/>
        <w:t>Samra Z, Bahar J, Madar-Shapiro L, Aziz N, Israel S, Bishara J. Evaluation of CHROMagar KPC for rapid detection of carbapenem-resistant Enterobacteriaceae. J Clin Microbiol 2008;46:3110-1.</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19. </w:t>
      </w:r>
      <w:r w:rsidRPr="00C45326">
        <w:rPr>
          <w:rFonts w:cs="Arial"/>
          <w:noProof/>
          <w:sz w:val="20"/>
        </w:rPr>
        <w:tab/>
        <w:t>Panagea T, Galani I, Souli M, Adamou P, Antoniadou A, Giamarellou H. Evaluation of CHROMagar KPC for the detection of carbapenemase-producing Enterobacteriaceae in rectal surveillance cultures. Int J Antimicrob Agents 2011;37:124-8.</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20. </w:t>
      </w:r>
      <w:r w:rsidRPr="00C45326">
        <w:rPr>
          <w:rFonts w:cs="Arial"/>
          <w:noProof/>
          <w:sz w:val="20"/>
        </w:rPr>
        <w:tab/>
        <w:t>Nordmann P, Poirel L, Carrer A, Toleman MA, Walsh TR. How to detect NDM-1 producers. J Clin Microbiol 2011;49:718-21.</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21. </w:t>
      </w:r>
      <w:r w:rsidRPr="00C45326">
        <w:rPr>
          <w:rFonts w:cs="Arial"/>
          <w:noProof/>
          <w:sz w:val="20"/>
        </w:rPr>
        <w:tab/>
        <w:t>Perry JD, Naqvi SH, Mirza IA, Alizai SA, Hussain A, Ghirardi S, et al. Prevalence of faecal carriage of Enterobacteriaceae with NDM-1 carbapenemase at military hospitals in Pakistan, and evaluation of two chromogenic media. J Antimicrob Chemother 2011;66:2288-94.</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22. </w:t>
      </w:r>
      <w:r w:rsidRPr="00C45326">
        <w:rPr>
          <w:rFonts w:cs="Arial"/>
          <w:noProof/>
          <w:sz w:val="20"/>
        </w:rPr>
        <w:tab/>
        <w:t>Day KM, Ali S, Mirza IA, Sidjabat HE, Silvey A, Lanyon CV, et al. Prevalence and molecular characterization of Enterobacteriaceae producing NDM-1 carbapenemase at a military hospital in Pakistan and evaluation of two chromogenic media. Diagn Microbiol Infect Dis 2013;75:187-91.</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23. </w:t>
      </w:r>
      <w:r w:rsidRPr="00C45326">
        <w:rPr>
          <w:rFonts w:cs="Arial"/>
          <w:noProof/>
          <w:sz w:val="20"/>
        </w:rPr>
        <w:tab/>
        <w:t>Vrioni G, Daniil I, Voulgari E, Ranellou K, Koumaki V, Ghirardi S, et al. Comparative evaluation of a prototype chromogenic medium (ChromID CARBA) for detecting carbapenemase-producing Enterobacteriaceae in surveillance rectal swabs. J Clin Microbiol 2012;50:1841-6.</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24. </w:t>
      </w:r>
      <w:r w:rsidRPr="00C45326">
        <w:rPr>
          <w:rFonts w:cs="Arial"/>
          <w:noProof/>
          <w:sz w:val="20"/>
        </w:rPr>
        <w:tab/>
        <w:t>Nordmann P, Girlich D, Poirel L. Detection of carbapenemase producers in Enterobacteriaceae by use of a novel screening medium. J Clin Microbiol 2012;50:2761-6.</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25. </w:t>
      </w:r>
      <w:r w:rsidRPr="00C45326">
        <w:rPr>
          <w:rFonts w:cs="Arial"/>
          <w:noProof/>
          <w:sz w:val="20"/>
        </w:rPr>
        <w:tab/>
        <w:t>Girlich D, Poirel L, Nordmann P. Comparison of the SUPERCARBA, CHROMagar KPC, and Brilliance CRE screening media for detection of Enterobacteriaceae with reduced susceptibility to carbapenems. Diagn Microbiol Infect Dis 2013;75:214-7.</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26. </w:t>
      </w:r>
      <w:r w:rsidRPr="00C45326">
        <w:rPr>
          <w:rFonts w:cs="Arial"/>
          <w:noProof/>
          <w:sz w:val="20"/>
        </w:rPr>
        <w:tab/>
        <w:t>Singh K, Mangold KA, Wyant K, Schora DM, Voss B, Kaul KL, et al. Rectal screening for Klebsiella pneumoniae carbapenemases: comparison of real-time PCR and culture using two selective screening agar plates. J Clin Microbiol 2012;50:2596-600.</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27. </w:t>
      </w:r>
      <w:r w:rsidRPr="00C45326">
        <w:rPr>
          <w:rFonts w:cs="Arial"/>
          <w:noProof/>
          <w:sz w:val="20"/>
        </w:rPr>
        <w:tab/>
        <w:t>Hornsey M, Phee L, Woodford N, Turton J, Meunier D, Thomas C, et al. Evaluation of three selective chromogenic media, CHROMagar ESBL, CHROMagar CTX-M and CHROMagar KPC, for the detection of Klebsiella pneumoniae producing OXA-48 carbapenemase. J Clin Pathol 2013;00:1-3.</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28. </w:t>
      </w:r>
      <w:r w:rsidRPr="00C45326">
        <w:rPr>
          <w:rFonts w:cs="Arial"/>
          <w:noProof/>
          <w:sz w:val="20"/>
        </w:rPr>
        <w:tab/>
        <w:t>Wilkinson KM, Winstanley TG, Lanyon C, Cummings SP, Raza MW, Perry JD. Comparison of four chromogenic culture media for carbapenemase-producing Enterobacteriaceae. J Clin Microbiol 2012;50:3102-4.</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29. </w:t>
      </w:r>
      <w:r w:rsidRPr="00C45326">
        <w:rPr>
          <w:rFonts w:cs="Arial"/>
          <w:noProof/>
          <w:sz w:val="20"/>
        </w:rPr>
        <w:tab/>
        <w:t>Vasoo S, Lolans K, Li H, Prabaker K, Hayden MK. Comparison of the CHROMagar KPC, Remel Spectra CRE, and a direct ertapenem disk method for the detection of KPC-producing Enterobacteriaceae from perirectal swabs. Diagn Microbiol Infect Dis 2014;78:356-9.</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30. </w:t>
      </w:r>
      <w:r w:rsidRPr="00C45326">
        <w:rPr>
          <w:rFonts w:cs="Arial"/>
          <w:noProof/>
          <w:sz w:val="20"/>
        </w:rPr>
        <w:tab/>
        <w:t>Girlich D, Anglade C, Zambardi G, Nordmann P. Comparative evaluation of a novel chromogenic medium (chromID OXA-48) for detection of OXA-48 producing Enterobacteriaceae. Diagn Microbiol Infect Dis 2013;77:296-300.</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31. </w:t>
      </w:r>
      <w:r w:rsidRPr="00C45326">
        <w:rPr>
          <w:rFonts w:cs="Arial"/>
          <w:noProof/>
          <w:sz w:val="20"/>
        </w:rPr>
        <w:tab/>
        <w:t>Girlich D, Bouihat N, Poirel L, Benouda A, Nordmann P. High rate of faecal carriage of extended-spectrum beta-lactamase and OXA-48 carbapenemase-producing Enterobacteriaceae at a university hospital in Morocco. Clin Microbiol Infect 2014;20:350-4.</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lastRenderedPageBreak/>
        <w:t xml:space="preserve">32. </w:t>
      </w:r>
      <w:r w:rsidRPr="00C45326">
        <w:rPr>
          <w:rFonts w:cs="Arial"/>
          <w:noProof/>
          <w:sz w:val="20"/>
        </w:rPr>
        <w:tab/>
        <w:t>Papadimitriou-Olivgeris M, Bartzavali C, Christofidou M, Bereksi N, Hey J, Zambardi G, et al. Performance of chromID(R) CARBA medium for carbapenemases-producing Enterobacteriaceae detection during rectal screening. Eur J Clin Microbiol Infect Dis 2014;33:35-40.</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33. </w:t>
      </w:r>
      <w:r w:rsidRPr="00C45326">
        <w:rPr>
          <w:rFonts w:cs="Arial"/>
          <w:noProof/>
          <w:sz w:val="20"/>
        </w:rPr>
        <w:tab/>
        <w:t xml:space="preserve">Centers for Disease Control and Prevention. Laboratory protocol for detection of carbapenem-resistant or carbapenemase-producing, Klebsiella spp. and E. coli from rectal swabs. </w:t>
      </w:r>
      <w:hyperlink r:id="rId69" w:history="1">
        <w:r w:rsidRPr="00C45326">
          <w:rPr>
            <w:rStyle w:val="Hyperlink"/>
            <w:rFonts w:cs="Arial"/>
            <w:noProof/>
            <w:sz w:val="20"/>
          </w:rPr>
          <w:t>http://www.cdc.gov/hai/pdfs/labSettings/Klebsiella_or_Ecoli.pdf</w:t>
        </w:r>
      </w:hyperlink>
      <w:r w:rsidRPr="00C45326">
        <w:rPr>
          <w:rFonts w:cs="Arial"/>
          <w:noProof/>
          <w:sz w:val="20"/>
        </w:rPr>
        <w:t xml:space="preserve">.  2009. </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34. </w:t>
      </w:r>
      <w:r w:rsidRPr="00C45326">
        <w:rPr>
          <w:rFonts w:cs="Arial"/>
          <w:noProof/>
          <w:sz w:val="20"/>
        </w:rPr>
        <w:tab/>
        <w:t>Robledo IE, Aquino EE, Sante MI, Santana JL, Otero DM, Leon CF, et al. Detection of KPC in Acinetobacter spp. in Puerto Rico. Antimicrob Agents Chemother 2010;54:1354-7.</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35. </w:t>
      </w:r>
      <w:r w:rsidRPr="00C45326">
        <w:rPr>
          <w:rFonts w:cs="Arial"/>
          <w:noProof/>
          <w:sz w:val="20"/>
        </w:rPr>
        <w:tab/>
        <w:t>Robledo IE, Aquino EE, Vazquez GJ. Detection of the KPC gene in Escherichia coli, Klebsiella pneumoniae, Pseudomonas aeruginosa, and Acinetobacter baumannii during a PCR-based nosocomial surveillance study in Puerto Rico. Antimicrob Agents Chemother 2011;55:2968-70.</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36. </w:t>
      </w:r>
      <w:r w:rsidRPr="00C45326">
        <w:rPr>
          <w:rFonts w:cs="Arial"/>
          <w:noProof/>
          <w:sz w:val="20"/>
        </w:rPr>
        <w:tab/>
        <w:t>Cuzon G, Naas T, Villegas MV, Correa A, Quinn JP, Nordmann P. Wide dissemination of Pseudomonas aeruginosa producing beta-lactamase blaKPC-2 gene in Colombia. Antimicrob Agents Chemother 2011;55:5350-3.</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37. </w:t>
      </w:r>
      <w:r w:rsidRPr="00C45326">
        <w:rPr>
          <w:rFonts w:cs="Arial"/>
          <w:noProof/>
          <w:sz w:val="20"/>
        </w:rPr>
        <w:tab/>
        <w:t>Poirel L, Nordmann P, Lagrutta E, Cleary T, Munoz-Price LS. Emergence of KPC-producing Pseudomonas aeruginosa in the United States. Antimicrob Agents Chemother 2010;54:3072.</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38. </w:t>
      </w:r>
      <w:r w:rsidRPr="00C45326">
        <w:rPr>
          <w:rFonts w:cs="Arial"/>
          <w:noProof/>
          <w:sz w:val="20"/>
        </w:rPr>
        <w:tab/>
        <w:t>Ge C, Wei Z, Jiang Y, Shen P, Yu Y, Li L. Identification of KPC-2-producing Pseudomonas aeruginosa isolates in China. J Antimicrob Chemother 2011;66:1184-6.</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39. </w:t>
      </w:r>
      <w:r w:rsidRPr="00C45326">
        <w:rPr>
          <w:rFonts w:cs="Arial"/>
          <w:noProof/>
          <w:sz w:val="20"/>
        </w:rPr>
        <w:tab/>
        <w:t>Akpaka PE, Swanston WH, Ihemere HN, Correa A, Torres JA, Tafur JD, et al. Emergence of KPC-producing Pseudomonas aeruginosa in Trinidad and Tobago. J Clin Microbiol 2009;47:2670-1.</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40. </w:t>
      </w:r>
      <w:r w:rsidRPr="00C45326">
        <w:rPr>
          <w:rFonts w:cs="Arial"/>
          <w:noProof/>
          <w:sz w:val="20"/>
        </w:rPr>
        <w:tab/>
        <w:t>Woodford N, Eastaway AT, Ford M, Leanord A, Keane C, Quayle RM, et al. Comparison of BD Phoenix, Vitek 2, and MicroScan automated systems for detection and inference of mechanisms responsible for carbapenem resistance in Enterobacteriaceae. J Clin Microbiol 2010;48:2999-3002.</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41. </w:t>
      </w:r>
      <w:r w:rsidRPr="00C45326">
        <w:rPr>
          <w:rFonts w:cs="Arial"/>
          <w:noProof/>
          <w:sz w:val="20"/>
        </w:rPr>
        <w:tab/>
        <w:t>Nordmann P, Poirel L, Dortet L. Rapid detection of carbapenemase-producing Enterobacteriaceae. Emerg Infect Dis 2012;18:1503-7.</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42. </w:t>
      </w:r>
      <w:r w:rsidRPr="00C45326">
        <w:rPr>
          <w:rFonts w:cs="Arial"/>
          <w:noProof/>
          <w:sz w:val="20"/>
        </w:rPr>
        <w:tab/>
        <w:t xml:space="preserve">Giske, C. G., Martinez-Martinez, L., Canton R, Stefani, S., Skov, R., Glupczynski Y, Nordmann, P., Wooton, M., Miriagou, V., Simonsen, G. S., Zemlickova, H., Cohen-Stuart, J., and Gniadkowski M. EUCAST guideline for the detection of resistance mechanisms and specific resistances of clinical and/or epidemiological importance. Version 1.0. EUCAST (European Committee on Antimicrobial Suceptibility Testing) </w:t>
      </w:r>
      <w:hyperlink r:id="rId70" w:history="1">
        <w:r w:rsidRPr="00C45326">
          <w:rPr>
            <w:rStyle w:val="Hyperlink"/>
            <w:rFonts w:cs="Arial"/>
            <w:noProof/>
            <w:sz w:val="20"/>
          </w:rPr>
          <w:t>http://www.eucast.org/fileadmin/src/media/PDFs/EUCAST_files/Resistance_mechanisms/EUCAST_detection_of_resistance_mechanisms_v1.0_20131211.pdf</w:t>
        </w:r>
      </w:hyperlink>
      <w:r w:rsidRPr="00C45326">
        <w:rPr>
          <w:rFonts w:cs="Arial"/>
          <w:noProof/>
          <w:sz w:val="20"/>
        </w:rPr>
        <w:t>. 2013. p. 1-40</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43. </w:t>
      </w:r>
      <w:r w:rsidRPr="00C45326">
        <w:rPr>
          <w:rFonts w:cs="Arial"/>
          <w:noProof/>
          <w:sz w:val="20"/>
        </w:rPr>
        <w:tab/>
        <w:t>Dortet L, Poirel L, Nordmann P. Rapid identification of carbapenemase types in Enterobacteriaceae and Pseudomonas spp. by using a biochemical test. Antimicrob Agents Chemother 2012;56:6437-40.</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44. </w:t>
      </w:r>
      <w:r w:rsidRPr="00C45326">
        <w:rPr>
          <w:rFonts w:cs="Arial"/>
          <w:noProof/>
          <w:sz w:val="20"/>
        </w:rPr>
        <w:tab/>
        <w:t>Nordmann P, Poirel L. Strategies for identification of carbapenemase-producing Enterobacteriaceae. J Antimicrob Chemother 2013;68:487-9.</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45. </w:t>
      </w:r>
      <w:r w:rsidRPr="00C45326">
        <w:rPr>
          <w:rFonts w:cs="Arial"/>
          <w:noProof/>
          <w:sz w:val="20"/>
        </w:rPr>
        <w:tab/>
        <w:t>Dortet L, Poirel L, Nordmann P. Rapid detection of carbapenemase-producing Pseudomonas spp. J Clin Microbiol 2012;50:3773-6.</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46. </w:t>
      </w:r>
      <w:r w:rsidRPr="00C45326">
        <w:rPr>
          <w:rFonts w:cs="Arial"/>
          <w:noProof/>
          <w:sz w:val="20"/>
        </w:rPr>
        <w:tab/>
        <w:t>Huang TD, Berhin C, Bogaerts P, Glupczynski Y. Comparative evaluation of two chromogenic tests for rapid detection of carbapenemase in Enterobacteriaceae and in Pseudomonas aeruginosa isolates. J Clin Microbiol 2014;52:3060-3.</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lastRenderedPageBreak/>
        <w:t xml:space="preserve">47. </w:t>
      </w:r>
      <w:r w:rsidRPr="00C45326">
        <w:rPr>
          <w:rFonts w:cs="Arial"/>
          <w:noProof/>
          <w:sz w:val="20"/>
        </w:rPr>
        <w:tab/>
        <w:t>Knox J, Jadhav S, Sevior D, Agyekum A, Whipp M, Waring L, et al. Phenotypic detection of carbapenemase-producing Enterobacteriaceae using MALDI-TOF MS and the Carba NP test. J Clin Microbiol 2014;52:4075-7.</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48. </w:t>
      </w:r>
      <w:r w:rsidRPr="00C45326">
        <w:rPr>
          <w:rFonts w:cs="Arial"/>
          <w:noProof/>
          <w:sz w:val="20"/>
        </w:rPr>
        <w:tab/>
        <w:t>Tijet N, Boyd D, Patel SN, Mulvey MR, Melano RG. Evaluation of the Carba NP test for rapid detection of carbapenemase-producing Enterobacteriaceae and Pseudomonas aeruginosa. Antimicrob Agents Chemother 2013;57:4578-80.</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49. </w:t>
      </w:r>
      <w:r w:rsidRPr="00C45326">
        <w:rPr>
          <w:rFonts w:cs="Arial"/>
          <w:noProof/>
          <w:sz w:val="20"/>
        </w:rPr>
        <w:tab/>
        <w:t>Burckhardt I, Zimmermann S. Using matrix-assisted laser desorption ionization-time of flight mass spectrometry to detect carbapenem resistance within 1 to 2.5 hours. J Clin Microbiol 2011;49:3321-4.</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50. </w:t>
      </w:r>
      <w:r w:rsidRPr="00C45326">
        <w:rPr>
          <w:rFonts w:cs="Arial"/>
          <w:noProof/>
          <w:sz w:val="20"/>
        </w:rPr>
        <w:tab/>
        <w:t>Hrabak J, Studentova V, Walkova R, Zemlickova H, Jakubu V, Chudackova E, et al. Detection of NDM-1, VIM-1, KPC, OXA-48, and OXA-162 carbapenemases by matrix-assisted laser desorption ionization-time of flight mass spectrometry. J Clin Microbiol 2012;50:2441-3.</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51. </w:t>
      </w:r>
      <w:r w:rsidRPr="00C45326">
        <w:rPr>
          <w:rFonts w:cs="Arial"/>
          <w:noProof/>
          <w:sz w:val="20"/>
        </w:rPr>
        <w:tab/>
        <w:t>Sparbier K, Schubert S, Weller U, Boogen C, Kostrzewa M. Matrix-assisted laser desorption ionization-time of flight mass spectrometry-based functional assay for rapid detection of resistance against beta-lactam antibiotics. J Clin Microbiol 2012;50:927-37.</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52. </w:t>
      </w:r>
      <w:r w:rsidRPr="00C45326">
        <w:rPr>
          <w:rFonts w:cs="Arial"/>
          <w:noProof/>
          <w:sz w:val="20"/>
        </w:rPr>
        <w:tab/>
        <w:t>Hrabak J, Chudackova E, Walkova R. Matrix-assisted laser desorption ionization-time of flight (maldi-tof) mass spectrometry for detection of antibiotic resistance mechanisms: from research to routine diagnosis. Clin Microbiol Rev 2013;26:103-14.</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53. </w:t>
      </w:r>
      <w:r w:rsidRPr="00C45326">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54. </w:t>
      </w:r>
      <w:r w:rsidRPr="00C45326">
        <w:rPr>
          <w:rFonts w:cs="Arial"/>
          <w:noProof/>
          <w:sz w:val="20"/>
        </w:rPr>
        <w:tab/>
        <w:t>Ellington MJ, Kistler J, Livermore DM, Woodford N. Multiplex PCR for rapid detection of genes encoding acquired metallo-beta-lactamases. J Antimicrob Chemother 2007;59:321-2.</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55. </w:t>
      </w:r>
      <w:r w:rsidRPr="00C45326">
        <w:rPr>
          <w:rFonts w:cs="Arial"/>
          <w:noProof/>
          <w:sz w:val="20"/>
        </w:rPr>
        <w:tab/>
        <w:t>Mendes RE, Kiyota KA, Monteiro J, Castanheira M, Andrade SS, Gales AC, et al. Rapid detection and identification of metallo-beta-lactamase-encoding genes by multiplex real-time PCR assay and melt curve analysis. J Clin Microbiol 2007;45:544-7.</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56. </w:t>
      </w:r>
      <w:r w:rsidRPr="00C45326">
        <w:rPr>
          <w:rFonts w:cs="Arial"/>
          <w:noProof/>
          <w:sz w:val="20"/>
        </w:rPr>
        <w:tab/>
        <w:t>Avlami A, Bekris S, Ganteris G, Kraniotaki E, Malamou-Lada E, Orfanidou M, et al. Detection of metallo-beta-lactamase genes in clinical specimens by a commercial multiplex PCR system. J Microbiol Methods 2010;83:185-7.</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57. </w:t>
      </w:r>
      <w:r w:rsidRPr="00C45326">
        <w:rPr>
          <w:rFonts w:cs="Arial"/>
          <w:noProof/>
          <w:sz w:val="20"/>
        </w:rPr>
        <w:tab/>
        <w:t>Swayne RL, Ludlam HA, Shet VG, Woodford N, Curran MD. Real-time TaqMan PCR for rapid detection of genes encoding five types of non-metallo- (class A and D) carbapenemases in Enterobacteriaceae. Int J Antimicrob Agents 2011;38:35-8.</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58. </w:t>
      </w:r>
      <w:r w:rsidRPr="00C45326">
        <w:rPr>
          <w:rFonts w:cs="Arial"/>
          <w:noProof/>
          <w:sz w:val="20"/>
        </w:rPr>
        <w:tab/>
        <w:t>Kaase M, Szabados F, Wassill L, Gatermann SG. Detection of carbapenemases in Enterobacteriaceae by a commercial multiplex PCR. J Clin Microbiol 2012;50:3115-8.</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59. </w:t>
      </w:r>
      <w:r w:rsidRPr="00C45326">
        <w:rPr>
          <w:rFonts w:cs="Arial"/>
          <w:noProof/>
          <w:sz w:val="20"/>
        </w:rPr>
        <w:tab/>
        <w:t>Poirel L, Walsh TR, Cuvillier V, Nordmann P. Multiplex PCR for detection of acquired carbapenemase genes. Diagn Microbiol Infect Dis 2011;70:119-23.</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60. </w:t>
      </w:r>
      <w:r w:rsidRPr="00C45326">
        <w:rPr>
          <w:rFonts w:cs="Arial"/>
          <w:noProof/>
          <w:sz w:val="20"/>
        </w:rPr>
        <w:tab/>
        <w:t>Naas T, Cotellon G, Ergani A, Nordmann P. Real-time PCR for detection of blaOXA-48 genes from stools. J Antimicrob Chemother 2013;68:101-4.</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61. </w:t>
      </w:r>
      <w:r w:rsidRPr="00C45326">
        <w:rPr>
          <w:rFonts w:cs="Arial"/>
          <w:noProof/>
          <w:sz w:val="20"/>
        </w:rPr>
        <w:tab/>
        <w:t>Endimiani A, Hujer AM, Hujer KM, Gatta JA, Schriver AC, Jacobs MR, et al. Evaluation of a commercial microarray system for detection of SHV-, TEM-, CTX-M-, and KPC-type beta-lactamase genes in Gram-negative isolates. J Clin Microbiol 2010;48:2618-22.</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62. </w:t>
      </w:r>
      <w:r w:rsidRPr="00C45326">
        <w:rPr>
          <w:rFonts w:cs="Arial"/>
          <w:noProof/>
          <w:sz w:val="20"/>
        </w:rPr>
        <w:tab/>
        <w:t>Stuart JC, Voets G, Scharringa J, Fluit AC, Leverstein-Van Hall MA. Detection of carbapenemase-producing Enterobacteriaceae with a commercial DNA microarray. J Med Microbiol 2012;61:809-12.</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lastRenderedPageBreak/>
        <w:t xml:space="preserve">63. </w:t>
      </w:r>
      <w:r w:rsidRPr="00C45326">
        <w:rPr>
          <w:rFonts w:cs="Arial"/>
          <w:noProof/>
          <w:sz w:val="20"/>
        </w:rPr>
        <w:tab/>
        <w:t>Naas T, Cuzon G, Bogaerts P, Glupczynski Y, Nordmann P. Evaluation of a DNA microarray (Check-MDR CT102) for rapid detection of TEM, SHV, and CTX-M extended-spectrum beta-lactamases and of KPC, OXA-48, VIM, IMP, and NDM-1 carbapenemases. J Clin Microbiol 2011;49:1608-13.</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64. </w:t>
      </w:r>
      <w:r w:rsidRPr="00C45326">
        <w:rPr>
          <w:rFonts w:cs="Arial"/>
          <w:noProof/>
          <w:sz w:val="20"/>
        </w:rPr>
        <w:tab/>
        <w:t>Woodford N, Warner M, Pike R, Zhang J. Evaluation of a commercial microarray to detect carbapenemase-producing Enterobacteriaceae. J Antimicrob Chemother 2011;66:2887-8.</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65. </w:t>
      </w:r>
      <w:r w:rsidRPr="00C45326">
        <w:rPr>
          <w:rFonts w:cs="Arial"/>
          <w:noProof/>
          <w:sz w:val="20"/>
        </w:rPr>
        <w:tab/>
        <w:t>Cuzon G, Naas T, Bogaerts P, Glupczynski Y, Nordmann P. Evaluation of a DNA microarray for the rapid detection of extended-spectrum beta-lactamases (TEM, SHV and CTX-M), plasmid-mediated cephalosporinases (CMY-2-like, DHA, FOX, ACC-1, ACT/MIR and CMY-1-like/MOX) and carbapenemases (KPC, OXA-48, VIM, IMP and NDM). J Antimicrob Chemother 2012;67:1865-9.</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66. </w:t>
      </w:r>
      <w:r w:rsidRPr="00C45326">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67. </w:t>
      </w:r>
      <w:r w:rsidRPr="00C45326">
        <w:rPr>
          <w:rFonts w:cs="Arial"/>
          <w:noProof/>
          <w:sz w:val="20"/>
        </w:rPr>
        <w:tab/>
        <w:t xml:space="preserve">Official Journal of the European Communities. Directive 98/79/EC of the European Parliament and of the Council of 27 October 1998 on </w:t>
      </w:r>
      <w:r w:rsidRPr="00C45326">
        <w:rPr>
          <w:rFonts w:cs="Arial"/>
          <w:i/>
          <w:noProof/>
          <w:sz w:val="20"/>
        </w:rPr>
        <w:t xml:space="preserve">in vitro </w:t>
      </w:r>
      <w:r w:rsidRPr="00C45326">
        <w:rPr>
          <w:rFonts w:cs="Arial"/>
          <w:noProof/>
          <w:sz w:val="20"/>
        </w:rPr>
        <w:t>diagnostic medical devices. 7-12-1998. p. 1-37.</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68. </w:t>
      </w:r>
      <w:r w:rsidRPr="00C45326">
        <w:rPr>
          <w:rFonts w:cs="Arial"/>
          <w:noProof/>
          <w:sz w:val="20"/>
        </w:rPr>
        <w:tab/>
        <w:t xml:space="preserve">Health and Safety Executive. Safe use of pneumatic air tube transport systems for pathology specimens.  9/99. </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69. </w:t>
      </w:r>
      <w:r w:rsidRPr="00C45326">
        <w:rPr>
          <w:rFonts w:cs="Arial"/>
          <w:noProof/>
          <w:sz w:val="20"/>
        </w:rPr>
        <w:tab/>
        <w:t xml:space="preserve">Department for transport. Transport of Infectious Substances, 2011 Revision 5.  2011. </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70. </w:t>
      </w:r>
      <w:r w:rsidRPr="00C45326">
        <w:rPr>
          <w:rFonts w:cs="Arial"/>
          <w:noProof/>
          <w:sz w:val="20"/>
        </w:rPr>
        <w:tab/>
        <w:t xml:space="preserve">World Health Organization. Guidance on regulations for the Transport of Infectious Substances 2013-2014.  2012. </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71. </w:t>
      </w:r>
      <w:r w:rsidRPr="00C45326">
        <w:rPr>
          <w:rFonts w:cs="Arial"/>
          <w:noProof/>
          <w:sz w:val="20"/>
        </w:rPr>
        <w:tab/>
        <w:t xml:space="preserve">Home Office. Anti-terrorism, Crime and Security Act.  2001 (as amended). </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72. </w:t>
      </w:r>
      <w:r w:rsidRPr="00C45326">
        <w:rPr>
          <w:rFonts w:cs="Arial"/>
          <w:noProof/>
          <w:sz w:val="20"/>
        </w:rPr>
        <w:tab/>
        <w:t>Advisory Committee on Dangerous Pathogens. The Approved List of Biological Agents. Health and Safety Executive. 2013. p. 1-32</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73. </w:t>
      </w:r>
      <w:r w:rsidRPr="00C45326">
        <w:rPr>
          <w:rFonts w:cs="Arial"/>
          <w:noProof/>
          <w:sz w:val="20"/>
        </w:rPr>
        <w:tab/>
        <w:t>Advisory Committee on Dangerous Pathogens. Infections at work: Controlling the risks. Her Majesty's Stationery Office. 2003.</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74. </w:t>
      </w:r>
      <w:r w:rsidRPr="00C45326">
        <w:rPr>
          <w:rFonts w:cs="Arial"/>
          <w:noProof/>
          <w:sz w:val="20"/>
        </w:rPr>
        <w:tab/>
        <w:t>Advisory Committee on Dangerous Pathogens. Biological agents: Managing the risks in laboratories and healthcare premises. Health and Safety Executive. 2005.</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75. </w:t>
      </w:r>
      <w:r w:rsidRPr="00C45326">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76. </w:t>
      </w:r>
      <w:r w:rsidRPr="00C45326">
        <w:rPr>
          <w:rFonts w:cs="Arial"/>
          <w:noProof/>
          <w:sz w:val="20"/>
        </w:rPr>
        <w:tab/>
        <w:t>Centers for Disease Control and Prevention. Guidelines for Safe Work Practices in Human and Animal Medical Diagnostic Laboratories. MMWR Surveill Summ 2012;61:1-102.</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77. </w:t>
      </w:r>
      <w:r w:rsidRPr="00C45326">
        <w:rPr>
          <w:rFonts w:cs="Arial"/>
          <w:noProof/>
          <w:sz w:val="20"/>
        </w:rPr>
        <w:tab/>
        <w:t>Health and Safety Executive. Control of Substances Hazardous to Health Regulations. The Control of Substances Hazardous to Health Regulations 2002. 5th ed.  HSE Books; 2002.</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78. </w:t>
      </w:r>
      <w:r w:rsidRPr="00C45326">
        <w:rPr>
          <w:rFonts w:cs="Arial"/>
          <w:noProof/>
          <w:sz w:val="20"/>
        </w:rPr>
        <w:tab/>
        <w:t xml:space="preserve">Health and Safety Executive. Five Steps to Risk Assessment: A Step by Step Guide to a Safer and Healthier Workplace. HSE Books.  2002. </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lastRenderedPageBreak/>
        <w:t xml:space="preserve">79. </w:t>
      </w:r>
      <w:r w:rsidRPr="00C45326">
        <w:rPr>
          <w:rFonts w:cs="Arial"/>
          <w:noProof/>
          <w:sz w:val="20"/>
        </w:rPr>
        <w:tab/>
        <w:t xml:space="preserve">Health and Safety Executive. A Guide to Risk Assessment Requirements: Common Provisions in Health and Safety Law. HSE Books.  2002. </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80. </w:t>
      </w:r>
      <w:r w:rsidRPr="00C45326">
        <w:rPr>
          <w:rFonts w:cs="Arial"/>
          <w:noProof/>
          <w:sz w:val="20"/>
        </w:rPr>
        <w:tab/>
        <w:t>Health Services Advisory Committee. Safe Working and the Prevention of Infection in Clinical Laboratories and Similar Facilities. HSE Books. 2003.</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81. </w:t>
      </w:r>
      <w:r w:rsidRPr="00C45326">
        <w:rPr>
          <w:rFonts w:cs="Arial"/>
          <w:noProof/>
          <w:sz w:val="20"/>
        </w:rPr>
        <w:tab/>
        <w:t>British Standards Institution (BSI). BS EN12469 - Biotechnology - performance criteria for microbiological safety cabinets. 2000.</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82. </w:t>
      </w:r>
      <w:r w:rsidRPr="00C45326">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83. </w:t>
      </w:r>
      <w:r w:rsidRPr="00C45326">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84. </w:t>
      </w:r>
      <w:r w:rsidRPr="00C45326">
        <w:rPr>
          <w:rFonts w:cs="Arial"/>
          <w:noProof/>
          <w:sz w:val="20"/>
        </w:rPr>
        <w:tab/>
        <w:t>Rishmawi N, Ghneim R, Kattan R, Ghneim R, Zoughbi M, Abu-Diab A, et al. Survival of fastidious and nonfastidious aerobic bacteria in three bacterial transport swab systems. J Clin Microbiol 2007;45:1278-83.</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85. </w:t>
      </w:r>
      <w:r w:rsidRPr="00C45326">
        <w:rPr>
          <w:rFonts w:cs="Arial"/>
          <w:noProof/>
          <w:sz w:val="20"/>
        </w:rPr>
        <w:tab/>
        <w:t>Barber S, Lawson PJ, Grove DI. Evaluation of bacteriological transport swabs. Pathology 1998;30:179-82.</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86. </w:t>
      </w:r>
      <w:r w:rsidRPr="00C45326">
        <w:rPr>
          <w:rFonts w:cs="Arial"/>
          <w:noProof/>
          <w:sz w:val="20"/>
        </w:rPr>
        <w:tab/>
        <w:t>Van Horn KG, Audette CD, Sebeck D, Tucker KA. Comparison of the Copan ESwab system with two Amies agar swab transport systems for maintenance of microorganism viability. J Clin Microbiol 2008;46:1655-8.</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87. </w:t>
      </w:r>
      <w:r w:rsidRPr="00C45326">
        <w:rPr>
          <w:rFonts w:cs="Arial"/>
          <w:noProof/>
          <w:sz w:val="20"/>
        </w:rPr>
        <w:tab/>
        <w:t xml:space="preserve">Nys S, Vijgen S, Magerman K, Cartuyvels R. Comparison of Copan eSwab with the Copan Venturi Transystem for the quantitative survival of </w:t>
      </w:r>
      <w:r w:rsidRPr="00C45326">
        <w:rPr>
          <w:rFonts w:cs="Arial"/>
          <w:i/>
          <w:noProof/>
          <w:sz w:val="20"/>
        </w:rPr>
        <w:t>Escherichia coli, Streptococcus agalactiae</w:t>
      </w:r>
      <w:r w:rsidRPr="00C45326">
        <w:rPr>
          <w:rFonts w:cs="Arial"/>
          <w:noProof/>
          <w:sz w:val="20"/>
        </w:rPr>
        <w:t xml:space="preserve"> and </w:t>
      </w:r>
      <w:r w:rsidRPr="00C45326">
        <w:rPr>
          <w:rFonts w:cs="Arial"/>
          <w:i/>
          <w:noProof/>
          <w:sz w:val="20"/>
        </w:rPr>
        <w:t>Candida albicans</w:t>
      </w:r>
      <w:r w:rsidRPr="00C45326">
        <w:rPr>
          <w:rFonts w:cs="Arial"/>
          <w:noProof/>
          <w:sz w:val="20"/>
        </w:rPr>
        <w:t>. Eur J Clin Microbiol Infect Dis 2010;29:453-6.</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88. </w:t>
      </w:r>
      <w:r w:rsidRPr="00C45326">
        <w:rPr>
          <w:rFonts w:cs="Arial"/>
          <w:noProof/>
          <w:sz w:val="20"/>
        </w:rPr>
        <w:tab/>
        <w:t>Tano E, Melhus A. Evaluation of three swab transport systems for the maintenance of clinically important bacteria in simulated mono- and polymicrobial samples. APMIS 2011;119:198-203.</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89. </w:t>
      </w:r>
      <w:r w:rsidRPr="00C45326">
        <w:rPr>
          <w:rFonts w:cs="Arial"/>
          <w:noProof/>
          <w:sz w:val="20"/>
        </w:rPr>
        <w:tab/>
        <w:t>Lolans K, Calvert K, Won S, Clark J, Hayden MK. Direct ertapenem disk screening method for identification of KPC-producing Klebsiella pneumoniae and Escherichia coli in surveillance swab specimens. J Clin Microbiol 2010;48:836-41.</w:t>
      </w:r>
    </w:p>
    <w:p w:rsidR="00C45326" w:rsidRPr="00C45326" w:rsidRDefault="00C45326" w:rsidP="00C45326">
      <w:pPr>
        <w:pStyle w:val="PHEBodytext"/>
        <w:tabs>
          <w:tab w:val="left" w:pos="540"/>
        </w:tabs>
        <w:spacing w:after="0"/>
        <w:ind w:left="540" w:hanging="540"/>
        <w:rPr>
          <w:rFonts w:cs="Arial"/>
          <w:noProof/>
          <w:sz w:val="20"/>
        </w:rPr>
      </w:pPr>
      <w:r w:rsidRPr="00C45326">
        <w:rPr>
          <w:rFonts w:cs="Arial"/>
          <w:noProof/>
          <w:sz w:val="20"/>
        </w:rPr>
        <w:t xml:space="preserve">90. </w:t>
      </w:r>
      <w:r w:rsidRPr="00C45326">
        <w:rPr>
          <w:rFonts w:cs="Arial"/>
          <w:noProof/>
          <w:sz w:val="20"/>
        </w:rPr>
        <w:tab/>
        <w:t>Freeman, R, Ironmonger, D, Puleston, R, Woodford, N., and Johnson, A.  Implementation of an Electronic Reporting System for the enhanced surveillance of carbapenemase-producing Gram-negative bacteria. 2015/032. Public Health England</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u w:val="single"/>
        </w:rPr>
        <w:t>https://</w:t>
      </w:r>
      <w:hyperlink r:id="rId71" w:history="1">
        <w:r w:rsidRPr="00C45326">
          <w:rPr>
            <w:rStyle w:val="Hyperlink"/>
            <w:rFonts w:cs="Arial"/>
            <w:noProof/>
            <w:sz w:val="20"/>
          </w:rPr>
          <w:t>www.gov.uk/government/uploads/system/uploads/attachment_data/file/425502/PHE_ERS_User_Guide_Trust-Micro-Final.pdf</w:t>
        </w:r>
      </w:hyperlink>
      <w:r w:rsidRPr="00C45326">
        <w:rPr>
          <w:rFonts w:cs="Arial"/>
          <w:noProof/>
          <w:sz w:val="20"/>
        </w:rPr>
        <w:t>. 2015.</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91. </w:t>
      </w:r>
      <w:r w:rsidRPr="00C45326">
        <w:rPr>
          <w:rFonts w:cs="Arial"/>
          <w:noProof/>
          <w:sz w:val="20"/>
        </w:rPr>
        <w:tab/>
        <w:t>Livermore DM, Andrews JM, Hawkey PM, Ho PL, Keness Y, Doi Y, et al. Are susceptibility tests enough, or should laboratories still seek ESBLs and carbapenemases directly? J Antimicrob Chemother 2012;67:1569-77.</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92. </w:t>
      </w:r>
      <w:r w:rsidRPr="00C45326">
        <w:rPr>
          <w:rFonts w:cs="Arial"/>
          <w:noProof/>
          <w:sz w:val="20"/>
        </w:rPr>
        <w:tab/>
        <w:t>Public Health England. Laboratory Reporting to Public Health England: A Guide for Diagnostic Laboratories. 2013. p. 1-37.</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93. </w:t>
      </w:r>
      <w:r w:rsidRPr="00C45326">
        <w:rPr>
          <w:rFonts w:cs="Arial"/>
          <w:noProof/>
          <w:sz w:val="20"/>
        </w:rPr>
        <w:tab/>
        <w:t>Department of Health. Health Protection Legislation (England) Guidance.  2010.  p. 1-112.</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94. </w:t>
      </w:r>
      <w:r w:rsidRPr="00C45326">
        <w:rPr>
          <w:rFonts w:cs="Arial"/>
          <w:noProof/>
          <w:sz w:val="20"/>
        </w:rPr>
        <w:tab/>
        <w:t xml:space="preserve">Scottish Government. Public Health (Scotland) Act.  2008 (as amended). </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t xml:space="preserve">95. </w:t>
      </w:r>
      <w:r w:rsidRPr="00C45326">
        <w:rPr>
          <w:rFonts w:cs="Arial"/>
          <w:noProof/>
          <w:sz w:val="20"/>
        </w:rPr>
        <w:tab/>
        <w:t>Scottish Government. Public Health etc. (Scotland) Act 2008. Implementation of Part 2: Notifiable Diseases, Organisms and Health Risk States. 2009.</w:t>
      </w:r>
    </w:p>
    <w:p w:rsidR="00C45326" w:rsidRPr="00C45326" w:rsidRDefault="00C45326" w:rsidP="00C45326">
      <w:pPr>
        <w:pStyle w:val="PHEBodytext"/>
        <w:tabs>
          <w:tab w:val="left" w:pos="540"/>
        </w:tabs>
        <w:spacing w:after="240"/>
        <w:ind w:left="540" w:hanging="540"/>
        <w:rPr>
          <w:rFonts w:cs="Arial"/>
          <w:noProof/>
          <w:sz w:val="20"/>
        </w:rPr>
      </w:pPr>
      <w:r w:rsidRPr="00C45326">
        <w:rPr>
          <w:rFonts w:cs="Arial"/>
          <w:noProof/>
          <w:sz w:val="20"/>
        </w:rPr>
        <w:lastRenderedPageBreak/>
        <w:t xml:space="preserve">96. </w:t>
      </w:r>
      <w:r w:rsidRPr="00C45326">
        <w:rPr>
          <w:rFonts w:cs="Arial"/>
          <w:noProof/>
          <w:sz w:val="20"/>
        </w:rPr>
        <w:tab/>
        <w:t xml:space="preserve">The Welsh Assembly Government. Health Protection Legislation (Wales) Guidance.  2010. </w:t>
      </w:r>
    </w:p>
    <w:p w:rsidR="00C45326" w:rsidRPr="00C45326" w:rsidRDefault="00C45326" w:rsidP="00C45326">
      <w:pPr>
        <w:pStyle w:val="PHEBodytext"/>
        <w:tabs>
          <w:tab w:val="left" w:pos="540"/>
        </w:tabs>
        <w:spacing w:after="0"/>
        <w:ind w:left="540" w:hanging="540"/>
        <w:rPr>
          <w:rFonts w:cs="Arial"/>
          <w:noProof/>
          <w:sz w:val="20"/>
        </w:rPr>
      </w:pPr>
      <w:r w:rsidRPr="00C45326">
        <w:rPr>
          <w:rFonts w:cs="Arial"/>
          <w:noProof/>
          <w:sz w:val="20"/>
        </w:rPr>
        <w:t xml:space="preserve">97. </w:t>
      </w:r>
      <w:r w:rsidRPr="00C45326">
        <w:rPr>
          <w:rFonts w:cs="Arial"/>
          <w:noProof/>
          <w:sz w:val="20"/>
        </w:rPr>
        <w:tab/>
        <w:t xml:space="preserve">Home Office. Public Health Act (Northern Ireland) 1967 Chapter 36.  1967 (as amended). </w:t>
      </w:r>
    </w:p>
    <w:p w:rsidR="00C45326" w:rsidRDefault="00C45326" w:rsidP="00C45326">
      <w:pPr>
        <w:pStyle w:val="PHEBodytext"/>
        <w:tabs>
          <w:tab w:val="left" w:pos="540"/>
        </w:tabs>
        <w:spacing w:after="0"/>
        <w:ind w:left="540" w:hanging="540"/>
        <w:rPr>
          <w:noProof/>
        </w:rPr>
      </w:pPr>
    </w:p>
    <w:p w:rsidR="00132134" w:rsidRDefault="00E40793" w:rsidP="00C45326">
      <w:pPr>
        <w:pStyle w:val="PHEBodytext"/>
      </w:pPr>
      <w:r>
        <w:fldChar w:fldCharType="end"/>
      </w:r>
    </w:p>
    <w:sectPr w:rsidR="00132134" w:rsidSect="003F6234">
      <w:headerReference w:type="even" r:id="rId72"/>
      <w:headerReference w:type="first" r:id="rId73"/>
      <w:footerReference w:type="first" r:id="rId74"/>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1A2" w:rsidRDefault="00C631A2" w:rsidP="003E0911">
      <w:pPr>
        <w:pStyle w:val="TOC2"/>
      </w:pPr>
      <w:r>
        <w:separator/>
      </w:r>
    </w:p>
  </w:endnote>
  <w:endnote w:type="continuationSeparator" w:id="0">
    <w:p w:rsidR="00C631A2" w:rsidRDefault="00C631A2"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PraxisEF-Light">
    <w:altName w:val="Cambria"/>
    <w:panose1 w:val="00000000000000000000"/>
    <w:charset w:val="00"/>
    <w:family w:val="swiss"/>
    <w:notTrueType/>
    <w:pitch w:val="default"/>
    <w:sig w:usb0="00000003" w:usb1="00000000" w:usb2="00000000" w:usb3="00000000" w:csb0="00000001" w:csb1="00000000"/>
  </w:font>
  <w:font w:name="Formata-Condensed">
    <w:panose1 w:val="00000000000000000000"/>
    <w:charset w:val="00"/>
    <w:family w:val="swiss"/>
    <w:notTrueType/>
    <w:pitch w:val="default"/>
    <w:sig w:usb0="00000003" w:usb1="00000000" w:usb2="00000000" w:usb3="00000000" w:csb0="00000001" w:csb1="00000000"/>
  </w:font>
  <w:font w:name="Formata-LightCondensed">
    <w:panose1 w:val="00000000000000000000"/>
    <w:charset w:val="00"/>
    <w:family w:val="swiss"/>
    <w:notTrueType/>
    <w:pitch w:val="default"/>
    <w:sig w:usb0="00000003" w:usb1="00000000" w:usb2="00000000" w:usb3="00000000" w:csb0="00000001" w:csb1="00000000"/>
  </w:font>
  <w:font w:name="Formata-LightCnItalicS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AFE" w:rsidRPr="00BE7A0A" w:rsidRDefault="00BF5AFE" w:rsidP="00FF3B3E">
    <w:pPr>
      <w:pStyle w:val="PHEBodytext"/>
      <w:ind w:left="-284" w:right="-61"/>
      <w:outlineLvl w:val="0"/>
      <w:rPr>
        <w:rStyle w:val="PageNumber"/>
        <w:rFonts w:cs="Arial"/>
      </w:rPr>
    </w:pPr>
    <w:r w:rsidRPr="00BE7A0A">
      <w:rPr>
        <w:rFonts w:cs="Arial"/>
      </w:rPr>
      <w:t xml:space="preserve">Bacteriology | B </w:t>
    </w:r>
    <w:r>
      <w:t>60</w:t>
    </w:r>
    <w:r w:rsidRPr="00BE7A0A">
      <w:rPr>
        <w:rFonts w:cs="Arial"/>
      </w:rPr>
      <w:t xml:space="preserve"> | Issue no: </w:t>
    </w:r>
    <w:r>
      <w:t>dzg</w:t>
    </w:r>
    <w:r w:rsidR="00C56747">
      <w:t>+</w:t>
    </w:r>
    <w:r w:rsidRPr="00BE7A0A">
      <w:rPr>
        <w:rFonts w:cs="Arial"/>
      </w:rPr>
      <w:t xml:space="preserve">| Issue date: </w:t>
    </w:r>
    <w:fldSimple w:instr=" REF  NewIssueDate  \* MERGEFORMAT " w:fldLock="1">
      <w:r>
        <w:rPr>
          <w:rFonts w:cs="Arial"/>
        </w:rPr>
        <w:t>dd.mm.yy &lt;tab+enter&gt;</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7B7F55">
      <w:rPr>
        <w:rStyle w:val="PageNumber"/>
        <w:rFonts w:cs="Arial"/>
        <w:noProof/>
      </w:rPr>
      <w:t>31</w:t>
    </w:r>
    <w:r w:rsidRPr="00BE7A0A">
      <w:rPr>
        <w:rStyle w:val="PageNumber"/>
        <w:rFonts w:cs="Arial"/>
      </w:rPr>
      <w:fldChar w:fldCharType="end"/>
    </w:r>
    <w:r w:rsidRPr="00BE7A0A">
      <w:rPr>
        <w:rStyle w:val="PageNumber"/>
        <w:rFonts w:cs="Arial"/>
      </w:rPr>
      <w:t xml:space="preserve"> of </w:t>
    </w:r>
    <w:r w:rsidR="00C631A2">
      <w:fldChar w:fldCharType="begin"/>
    </w:r>
    <w:r w:rsidR="00C631A2">
      <w:instrText xml:space="preserve"> NUMPAGES   \* MERGEFORMAT </w:instrText>
    </w:r>
    <w:r w:rsidR="00C631A2">
      <w:fldChar w:fldCharType="separate"/>
    </w:r>
    <w:r w:rsidR="007B7F55" w:rsidRPr="007B7F55">
      <w:rPr>
        <w:rStyle w:val="PageNumber"/>
        <w:rFonts w:cs="Arial"/>
        <w:noProof/>
      </w:rPr>
      <w:t>38</w:t>
    </w:r>
    <w:r w:rsidR="00C631A2">
      <w:rPr>
        <w:rStyle w:val="PageNumber"/>
        <w:rFonts w:cs="Arial"/>
        <w:noProof/>
      </w:rPr>
      <w:fldChar w:fldCharType="end"/>
    </w:r>
    <w:r w:rsidRPr="00BE7A0A">
      <w:rPr>
        <w:rStyle w:val="PageNumber"/>
        <w:rFonts w:cs="Arial"/>
      </w:rPr>
      <w:t xml:space="preserve">  </w:t>
    </w:r>
  </w:p>
  <w:p w:rsidR="00BF5AFE" w:rsidRPr="00BE7A0A" w:rsidRDefault="00BF5AFE"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AFE" w:rsidRPr="00750021" w:rsidRDefault="00BF5AFE"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BF5AFE" w:rsidRDefault="00BF5AFE" w:rsidP="00FC17B3">
    <w:pPr>
      <w:pStyle w:val="PHEBodytext"/>
      <w:ind w:left="-284"/>
      <w:outlineLvl w:val="0"/>
      <w:rPr>
        <w:rStyle w:val="PageNumber"/>
        <w:rFonts w:cs="Arial"/>
      </w:rPr>
    </w:pPr>
    <w:r w:rsidRPr="00BE7A0A">
      <w:rPr>
        <w:rFonts w:cs="Arial"/>
      </w:rPr>
      <w:t xml:space="preserve">Bacteriology | B </w:t>
    </w:r>
    <w:bookmarkStart w:id="4" w:name="SMINumber"/>
    <w:r>
      <w:rPr>
        <w:rFonts w:cs="Arial"/>
      </w:rPr>
      <w:t>60</w:t>
    </w:r>
    <w:r w:rsidRPr="00BE7A0A">
      <w:rPr>
        <w:rFonts w:cs="Arial"/>
      </w:rPr>
      <w:t xml:space="preserve"> </w:t>
    </w:r>
    <w:bookmarkEnd w:id="4"/>
    <w:r w:rsidRPr="00BE7A0A">
      <w:rPr>
        <w:rFonts w:cs="Arial"/>
      </w:rPr>
      <w:t xml:space="preserve">| Issue no: </w:t>
    </w:r>
    <w:r>
      <w:rPr>
        <w:rFonts w:cs="Arial"/>
      </w:rPr>
      <w:t>dzg</w:t>
    </w:r>
    <w:r w:rsidR="00C56747">
      <w:rPr>
        <w:rFonts w:cs="Arial"/>
      </w:rPr>
      <w:t>+</w:t>
    </w:r>
    <w:r w:rsidRPr="00BE7A0A">
      <w:rPr>
        <w:rFonts w:cs="Arial"/>
      </w:rPr>
      <w:t xml:space="preserve">| Issue date: </w:t>
    </w:r>
    <w:bookmarkStart w:id="5"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dd.mm.yy &lt;tab+enter&gt;</w:t>
    </w:r>
    <w:r w:rsidRPr="00BE7A0A">
      <w:rPr>
        <w:rFonts w:cs="Arial"/>
      </w:rPr>
      <w:fldChar w:fldCharType="end"/>
    </w:r>
    <w:bookmarkEnd w:id="5"/>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7B7F55">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7B7F55">
      <w:rPr>
        <w:rStyle w:val="PageNumber"/>
        <w:rFonts w:cs="Arial"/>
        <w:noProof/>
      </w:rPr>
      <w:t>38</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BF5AFE" w:rsidRPr="00BD3418" w:rsidRDefault="00BF5AFE" w:rsidP="002E2254">
    <w:pPr>
      <w:pStyle w:val="PHEBodytext"/>
      <w:ind w:left="-284" w:right="-744"/>
      <w:jc w:val="right"/>
      <w:outlineLvl w:val="0"/>
      <w:rPr>
        <w:rFonts w:cs="Arial"/>
        <w:sz w:val="16"/>
        <w:szCs w:val="16"/>
      </w:rPr>
    </w:pPr>
    <w:r w:rsidRPr="00BD3418">
      <w:rPr>
        <w:rStyle w:val="PageNumber"/>
        <w:rFonts w:cs="Arial"/>
        <w:sz w:val="16"/>
        <w:szCs w:val="16"/>
      </w:rPr>
      <w:t>© Crown copyright 201</w:t>
    </w:r>
    <w:r>
      <w:rPr>
        <w:rStyle w:val="PageNumber"/>
        <w:rFonts w:cs="Arial"/>
        <w:sz w:val="16"/>
        <w:szCs w:val="16"/>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AFE" w:rsidRDefault="00BF5AFE" w:rsidP="00553948">
    <w:pPr>
      <w:pStyle w:val="PHEBodytext"/>
      <w:ind w:left="-851" w:right="-61"/>
      <w:outlineLvl w:val="0"/>
    </w:pPr>
    <w:r>
      <w:t xml:space="preserve">Bacteriology | B </w:t>
    </w:r>
    <w:r w:rsidR="00C631A2">
      <w:fldChar w:fldCharType="begin"/>
    </w:r>
    <w:r w:rsidR="00C631A2">
      <w:instrText xml:space="preserve"> REF  SMINumber  \* MERGEFORMAT </w:instrText>
    </w:r>
    <w:r w:rsidR="00C631A2">
      <w:fldChar w:fldCharType="separate"/>
    </w:r>
    <w:r w:rsidRPr="00096CA2">
      <w:t xml:space="preserve">60 </w:t>
    </w:r>
    <w:r w:rsidR="00C631A2">
      <w:fldChar w:fldCharType="end"/>
    </w:r>
    <w:r>
      <w:t xml:space="preserve"> | </w:t>
    </w:r>
    <w:r w:rsidRPr="008469EC">
      <w:t xml:space="preserve">Issue no: </w:t>
    </w:r>
    <w:fldSimple w:instr=" REF  IssueNumber  \* MERGEFORMAT ">
      <w:r w:rsidRPr="00096CA2">
        <w:t>#.# &lt;tab+enter&gt;</w:t>
      </w:r>
    </w:fldSimple>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34</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1A2" w:rsidRDefault="00C631A2" w:rsidP="003E0911">
      <w:pPr>
        <w:pStyle w:val="TOC2"/>
      </w:pPr>
      <w:r>
        <w:separator/>
      </w:r>
    </w:p>
  </w:footnote>
  <w:footnote w:type="continuationSeparator" w:id="0">
    <w:p w:rsidR="00C631A2" w:rsidRDefault="00C631A2" w:rsidP="003E0911">
      <w:pPr>
        <w:pStyle w:val="TOC2"/>
      </w:pPr>
      <w:r>
        <w:continuationSeparator/>
      </w:r>
    </w:p>
  </w:footnote>
  <w:footnote w:id="1">
    <w:p w:rsidR="00BF5AFE" w:rsidRDefault="00BF5AFE" w:rsidP="005A3E25">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AFE" w:rsidRDefault="00C631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86934" o:spid="_x0000_s2063" type="#_x0000_t136" style="position:absolute;left:0;text-align:left;margin-left:0;margin-top:0;width:626.7pt;height:20pt;rotation:315;z-index:-251642880;mso-position-horizontal:center;mso-position-horizontal-relative:margin;mso-position-vertical:center;mso-position-vertical-relative:margin" o:allowincell="f" fillcolor="#0d0d0d [3069]" stroked="f">
          <v:fill opacity=".5"/>
          <v:textpath style="font-family:&quot;Arial Black&quot;;font-size:1pt" string="DRAFT - THIS DOCUMENT WAS CONSULTED ON BETWEEN 3 JUNE - 15 JULY 20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AFE" w:rsidRDefault="00C631A2" w:rsidP="00D60322">
    <w:pPr>
      <w:pStyle w:val="Header"/>
      <w:ind w:left="0" w:right="-744" w:firstLine="0"/>
      <w:jc w:val="right"/>
      <w:rPr>
        <w:noProo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86935" o:spid="_x0000_s2064" type="#_x0000_t136" style="position:absolute;left:0;text-align:left;margin-left:0;margin-top:0;width:626.7pt;height:20pt;rotation:315;z-index:-251640832;mso-position-horizontal:center;mso-position-horizontal-relative:margin;mso-position-vertical:center;mso-position-vertical-relative:margin" o:allowincell="f" fillcolor="#0d0d0d [3069]" stroked="f">
          <v:fill opacity=".5"/>
          <v:textpath style="font-family:&quot;Arial Black&quot;;font-size:1pt" string="DRAFT - THIS DOCUMENT WAS CONSULTED ON BETWEEN 3 JUNE - 15 JULY 2015"/>
          <w10:wrap anchorx="margin" anchory="margin"/>
        </v:shape>
      </w:pict>
    </w:r>
    <w:r w:rsidR="00BF5AFE">
      <w:rPr>
        <w:noProof/>
      </w:rPr>
      <w:t xml:space="preserve">Screening and </w:t>
    </w:r>
    <w:r w:rsidR="00BF5AFE" w:rsidRPr="00C94922">
      <w:rPr>
        <w:noProof/>
      </w:rPr>
      <w:t>Detection of Bacteria with Carbapenem-Hydrolysing β-lactamases (Carbapenemases)</w:t>
    </w:r>
  </w:p>
  <w:p w:rsidR="00BF5AFE" w:rsidRPr="0084587D" w:rsidRDefault="00BF5AFE" w:rsidP="00D60322">
    <w:pPr>
      <w:pStyle w:val="Header"/>
      <w:ind w:left="0" w:right="-744" w:firstLine="0"/>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AFE" w:rsidRDefault="00C631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86933" o:spid="_x0000_s2062" type="#_x0000_t136" style="position:absolute;left:0;text-align:left;margin-left:0;margin-top:0;width:626.7pt;height:20pt;rotation:315;z-index:-251644928;mso-position-horizontal:center;mso-position-horizontal-relative:margin;mso-position-vertical:center;mso-position-vertical-relative:margin" o:allowincell="f" fillcolor="#0d0d0d [3069]" stroked="f">
          <v:fill opacity=".5"/>
          <v:textpath style="font-family:&quot;Arial Black&quot;;font-size:1pt" string="DRAFT - THIS DOCUMENT WAS CONSULTED ON BETWEEN 3 JUNE - 15 JULY 2015"/>
          <w10:wrap anchorx="margin" anchory="margin"/>
        </v:shape>
      </w:pict>
    </w:r>
    <w:r w:rsidR="00BF5AFE">
      <w:rPr>
        <w:noProof/>
      </w:rPr>
      <w:drawing>
        <wp:anchor distT="0" distB="0" distL="114300" distR="114300" simplePos="0" relativeHeight="251669504" behindDoc="1" locked="0" layoutInCell="1" allowOverlap="1" wp14:anchorId="0B462399" wp14:editId="1CD0561D">
          <wp:simplePos x="0" y="0"/>
          <wp:positionH relativeFrom="column">
            <wp:posOffset>-914400</wp:posOffset>
          </wp:positionH>
          <wp:positionV relativeFrom="paragraph">
            <wp:posOffset>-443230</wp:posOffset>
          </wp:positionV>
          <wp:extent cx="4062730" cy="2005330"/>
          <wp:effectExtent l="0" t="0" r="0" b="0"/>
          <wp:wrapTight wrapText="bothSides">
            <wp:wrapPolygon edited="0">
              <wp:start x="0" y="0"/>
              <wp:lineTo x="0" y="21340"/>
              <wp:lineTo x="21472" y="21340"/>
              <wp:lineTo x="214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730" cy="2005330"/>
                  </a:xfrm>
                  <a:prstGeom prst="rect">
                    <a:avLst/>
                  </a:prstGeom>
                </pic:spPr>
              </pic:pic>
            </a:graphicData>
          </a:graphic>
          <wp14:sizeRelH relativeFrom="page">
            <wp14:pctWidth>0</wp14:pctWidth>
          </wp14:sizeRelH>
          <wp14:sizeRelV relativeFrom="page">
            <wp14:pctHeight>0</wp14:pctHeight>
          </wp14:sizeRelV>
        </wp:anchor>
      </w:drawing>
    </w:r>
    <w:r w:rsidR="00BF5AFE">
      <w:rPr>
        <w:noProof/>
      </w:rPr>
      <w:drawing>
        <wp:anchor distT="0" distB="0" distL="114300" distR="114300" simplePos="0" relativeHeight="251658240" behindDoc="1" locked="0" layoutInCell="1" allowOverlap="1" wp14:anchorId="7F844C7B" wp14:editId="1177027F">
          <wp:simplePos x="0" y="0"/>
          <wp:positionH relativeFrom="column">
            <wp:posOffset>-914400</wp:posOffset>
          </wp:positionH>
          <wp:positionV relativeFrom="paragraph">
            <wp:posOffset>-439420</wp:posOffset>
          </wp:positionV>
          <wp:extent cx="7539355" cy="1452245"/>
          <wp:effectExtent l="0" t="0" r="4445" b="0"/>
          <wp:wrapTight wrapText="bothSides">
            <wp:wrapPolygon edited="0">
              <wp:start x="0" y="0"/>
              <wp:lineTo x="0" y="21251"/>
              <wp:lineTo x="21558" y="21251"/>
              <wp:lineTo x="215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2"/>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AFE" w:rsidRDefault="00C631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86937" o:spid="_x0000_s2066" type="#_x0000_t136" style="position:absolute;left:0;text-align:left;margin-left:0;margin-top:0;width:626.7pt;height:20pt;rotation:315;z-index:-251636736;mso-position-horizontal:center;mso-position-horizontal-relative:margin;mso-position-vertical:center;mso-position-vertical-relative:margin" o:allowincell="f" fillcolor="#0d0d0d [3069]" stroked="f">
          <v:fill opacity=".5"/>
          <v:textpath style="font-family:&quot;Arial Black&quot;;font-size:1pt" string="DRAFT - THIS DOCUMENT WAS CONSULTED ON BETWEEN 3 JUNE - 15 JULY 2015"/>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AFE" w:rsidRPr="008D44A4" w:rsidRDefault="00C631A2" w:rsidP="00A7228B">
    <w:pPr>
      <w:pStyle w:val="Header"/>
      <w:ind w:right="-195"/>
      <w:jc w:val="right"/>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86938" o:spid="_x0000_s2067" type="#_x0000_t136" style="position:absolute;left:0;text-align:left;margin-left:0;margin-top:0;width:626.7pt;height:20pt;rotation:315;z-index:-251634688;mso-position-horizontal:center;mso-position-horizontal-relative:margin;mso-position-vertical:center;mso-position-vertical-relative:margin" o:allowincell="f" fillcolor="#0d0d0d [3069]" stroked="f">
          <v:fill opacity=".5"/>
          <v:textpath style="font-family:&quot;Arial Black&quot;;font-size:1pt" string="DRAFT - THIS DOCUMENT WAS CONSULTED ON BETWEEN 3 JUNE - 15 JULY 2015"/>
          <w10:wrap anchorx="margin" anchory="margin"/>
        </v:shape>
      </w:pict>
    </w:r>
    <w:fldSimple w:instr=" FILLIN  &quot;SMI Title (Document)&quot; \d &quot;Title of SMI goes here &lt;tab+enter&gt;&quot;  \* MERGEFORMAT " w:fldLock="1">
      <w:r w:rsidR="00BF5AFE">
        <w:rPr>
          <w:rFonts w:cs="Arial"/>
        </w:rPr>
        <w:t xml:space="preserve">Screening and </w:t>
      </w:r>
      <w:r w:rsidR="00BF5AFE" w:rsidRPr="005B2897">
        <w:rPr>
          <w:rFonts w:cs="Arial"/>
        </w:rPr>
        <w:t>Detection of Bacteria with</w:t>
      </w:r>
      <w:r w:rsidR="00BF5AFE">
        <w:t xml:space="preserve"> Carbapenem-Hydrolysing β-lactamases (Carbapenemases)</w:t>
      </w:r>
    </w:fldSimple>
  </w:p>
  <w:p w:rsidR="00BF5AFE" w:rsidRPr="0084587D" w:rsidRDefault="00BF5AFE" w:rsidP="00617F6D">
    <w:pPr>
      <w:pStyle w:val="Header"/>
      <w:ind w:right="-744"/>
      <w:jc w:val="right"/>
      <w:rPr>
        <w:rFonts w:ascii="PraxisEF Light" w:hAnsi="PraxisEF Ligh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AFE" w:rsidRDefault="00C631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86936" o:spid="_x0000_s2065" type="#_x0000_t136" style="position:absolute;left:0;text-align:left;margin-left:0;margin-top:0;width:626.7pt;height:20pt;rotation:315;z-index:-251638784;mso-position-horizontal:center;mso-position-horizontal-relative:margin;mso-position-vertical:center;mso-position-vertical-relative:margin" o:allowincell="f" fillcolor="#0d0d0d [3069]" stroked="f">
          <v:fill opacity=".5"/>
          <v:textpath style="font-family:&quot;Arial Black&quot;;font-size:1pt" string="DRAFT - THIS DOCUMENT WAS CONSULTED ON BETWEEN 3 JUNE - 15 JULY 2015"/>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AFE" w:rsidRDefault="00C631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86940" o:spid="_x0000_s2069" type="#_x0000_t136" style="position:absolute;left:0;text-align:left;margin-left:0;margin-top:0;width:626.7pt;height:20pt;rotation:315;z-index:-251630592;mso-position-horizontal:center;mso-position-horizontal-relative:margin;mso-position-vertical:center;mso-position-vertical-relative:margin" o:allowincell="f" fillcolor="#0d0d0d [3069]" stroked="f">
          <v:fill opacity=".5"/>
          <v:textpath style="font-family:&quot;Arial Black&quot;;font-size:1pt" string="DRAFT - THIS DOCUMENT WAS CONSULTED ON BETWEEN 3 JUNE - 15 JULY 2015"/>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5AFE" w:rsidRDefault="00C631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86939" o:spid="_x0000_s2068" type="#_x0000_t136" style="position:absolute;left:0;text-align:left;margin-left:0;margin-top:0;width:626.7pt;height:20pt;rotation:315;z-index:-251632640;mso-position-horizontal:center;mso-position-horizontal-relative:margin;mso-position-vertical:center;mso-position-vertical-relative:margin" o:allowincell="f" fillcolor="#0d0d0d [3069]" stroked="f">
          <v:fill opacity=".5"/>
          <v:textpath style="font-family:&quot;Arial Black&quot;;font-size:1pt" string="DRAFT - THIS DOCUMENT WAS CONSULTED ON BETWEEN 3 JUNE - 15 JULY 201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E26632"/>
    <w:multiLevelType w:val="hybridMultilevel"/>
    <w:tmpl w:val="F4FE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AD040AC"/>
    <w:multiLevelType w:val="hybridMultilevel"/>
    <w:tmpl w:val="792AC6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AF312A"/>
    <w:multiLevelType w:val="hybridMultilevel"/>
    <w:tmpl w:val="C00C4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C1C0339"/>
    <w:multiLevelType w:val="hybridMultilevel"/>
    <w:tmpl w:val="59463B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1F478F"/>
    <w:multiLevelType w:val="hybridMultilevel"/>
    <w:tmpl w:val="01768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95027A2"/>
    <w:multiLevelType w:val="hybridMultilevel"/>
    <w:tmpl w:val="36968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295E85"/>
    <w:multiLevelType w:val="hybridMultilevel"/>
    <w:tmpl w:val="D1702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3B57C3"/>
    <w:multiLevelType w:val="hybridMultilevel"/>
    <w:tmpl w:val="3C747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CA53CF"/>
    <w:multiLevelType w:val="hybridMultilevel"/>
    <w:tmpl w:val="52A4F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40C4C46"/>
    <w:multiLevelType w:val="hybridMultilevel"/>
    <w:tmpl w:val="77266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0C07CD"/>
    <w:multiLevelType w:val="hybridMultilevel"/>
    <w:tmpl w:val="F0604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ED26FF"/>
    <w:multiLevelType w:val="hybridMultilevel"/>
    <w:tmpl w:val="4128E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902051"/>
    <w:multiLevelType w:val="hybridMultilevel"/>
    <w:tmpl w:val="FB4E65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C5C3270"/>
    <w:multiLevelType w:val="hybridMultilevel"/>
    <w:tmpl w:val="40B83E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BA5D5E"/>
    <w:multiLevelType w:val="hybridMultilevel"/>
    <w:tmpl w:val="5400F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nsid w:val="6A4762B4"/>
    <w:multiLevelType w:val="hybridMultilevel"/>
    <w:tmpl w:val="D32CE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84A06BB"/>
    <w:multiLevelType w:val="hybridMultilevel"/>
    <w:tmpl w:val="AD00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8A945AF"/>
    <w:multiLevelType w:val="hybridMultilevel"/>
    <w:tmpl w:val="1BD063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E31424"/>
    <w:multiLevelType w:val="hybridMultilevel"/>
    <w:tmpl w:val="AF4CA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F4C4972"/>
    <w:multiLevelType w:val="hybridMultilevel"/>
    <w:tmpl w:val="A1967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26"/>
  </w:num>
  <w:num w:numId="5">
    <w:abstractNumId w:val="7"/>
  </w:num>
  <w:num w:numId="6">
    <w:abstractNumId w:val="4"/>
  </w:num>
  <w:num w:numId="7">
    <w:abstractNumId w:val="24"/>
  </w:num>
  <w:num w:numId="8">
    <w:abstractNumId w:val="28"/>
  </w:num>
  <w:num w:numId="9">
    <w:abstractNumId w:val="30"/>
  </w:num>
  <w:num w:numId="10">
    <w:abstractNumId w:val="12"/>
  </w:num>
  <w:num w:numId="11">
    <w:abstractNumId w:val="1"/>
  </w:num>
  <w:num w:numId="12">
    <w:abstractNumId w:val="11"/>
  </w:num>
  <w:num w:numId="13">
    <w:abstractNumId w:val="6"/>
  </w:num>
  <w:num w:numId="14">
    <w:abstractNumId w:val="16"/>
  </w:num>
  <w:num w:numId="15">
    <w:abstractNumId w:val="27"/>
  </w:num>
  <w:num w:numId="16">
    <w:abstractNumId w:val="33"/>
  </w:num>
  <w:num w:numId="17">
    <w:abstractNumId w:val="32"/>
  </w:num>
  <w:num w:numId="18">
    <w:abstractNumId w:val="23"/>
  </w:num>
  <w:num w:numId="19">
    <w:abstractNumId w:val="22"/>
  </w:num>
  <w:num w:numId="20">
    <w:abstractNumId w:val="13"/>
  </w:num>
  <w:num w:numId="21">
    <w:abstractNumId w:val="15"/>
  </w:num>
  <w:num w:numId="22">
    <w:abstractNumId w:val="29"/>
  </w:num>
  <w:num w:numId="23">
    <w:abstractNumId w:val="19"/>
  </w:num>
  <w:num w:numId="24">
    <w:abstractNumId w:val="31"/>
  </w:num>
  <w:num w:numId="25">
    <w:abstractNumId w:val="34"/>
  </w:num>
  <w:num w:numId="26">
    <w:abstractNumId w:val="35"/>
  </w:num>
  <w:num w:numId="27">
    <w:abstractNumId w:val="9"/>
  </w:num>
  <w:num w:numId="28">
    <w:abstractNumId w:val="17"/>
  </w:num>
  <w:num w:numId="29">
    <w:abstractNumId w:val="25"/>
  </w:num>
  <w:num w:numId="30">
    <w:abstractNumId w:val="18"/>
  </w:num>
  <w:num w:numId="31">
    <w:abstractNumId w:val="21"/>
  </w:num>
  <w:num w:numId="32">
    <w:abstractNumId w:val="3"/>
  </w:num>
  <w:num w:numId="33">
    <w:abstractNumId w:val="20"/>
  </w:num>
  <w:num w:numId="34">
    <w:abstractNumId w:val="14"/>
  </w:num>
  <w:num w:numId="35">
    <w:abstractNumId w:val="10"/>
  </w:num>
  <w:num w:numId="3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C94922"/>
    <w:rsid w:val="000001AE"/>
    <w:rsid w:val="000004FE"/>
    <w:rsid w:val="00000EB3"/>
    <w:rsid w:val="00001074"/>
    <w:rsid w:val="0000210A"/>
    <w:rsid w:val="000024F3"/>
    <w:rsid w:val="0000306A"/>
    <w:rsid w:val="00003478"/>
    <w:rsid w:val="000034A0"/>
    <w:rsid w:val="0000369D"/>
    <w:rsid w:val="0000529B"/>
    <w:rsid w:val="000062E5"/>
    <w:rsid w:val="00006395"/>
    <w:rsid w:val="00006BD6"/>
    <w:rsid w:val="000071A3"/>
    <w:rsid w:val="00007B6B"/>
    <w:rsid w:val="000101FD"/>
    <w:rsid w:val="00010DFA"/>
    <w:rsid w:val="00011CD9"/>
    <w:rsid w:val="00014BCD"/>
    <w:rsid w:val="000171FA"/>
    <w:rsid w:val="00020469"/>
    <w:rsid w:val="00020CD5"/>
    <w:rsid w:val="00021050"/>
    <w:rsid w:val="00021298"/>
    <w:rsid w:val="00021702"/>
    <w:rsid w:val="000310FA"/>
    <w:rsid w:val="0003168A"/>
    <w:rsid w:val="00031A7C"/>
    <w:rsid w:val="00031F37"/>
    <w:rsid w:val="00032A70"/>
    <w:rsid w:val="00033741"/>
    <w:rsid w:val="00034613"/>
    <w:rsid w:val="00034EAF"/>
    <w:rsid w:val="00035932"/>
    <w:rsid w:val="000366BE"/>
    <w:rsid w:val="00037E06"/>
    <w:rsid w:val="000400C6"/>
    <w:rsid w:val="000448BE"/>
    <w:rsid w:val="0004515D"/>
    <w:rsid w:val="000458E2"/>
    <w:rsid w:val="00046CC4"/>
    <w:rsid w:val="00047746"/>
    <w:rsid w:val="00050256"/>
    <w:rsid w:val="000518B4"/>
    <w:rsid w:val="00052D6F"/>
    <w:rsid w:val="00053B60"/>
    <w:rsid w:val="00055454"/>
    <w:rsid w:val="00055864"/>
    <w:rsid w:val="0005799D"/>
    <w:rsid w:val="00060D6F"/>
    <w:rsid w:val="00061F73"/>
    <w:rsid w:val="00062EA0"/>
    <w:rsid w:val="00064203"/>
    <w:rsid w:val="000655C6"/>
    <w:rsid w:val="000666A7"/>
    <w:rsid w:val="00066B73"/>
    <w:rsid w:val="0006785F"/>
    <w:rsid w:val="0007106C"/>
    <w:rsid w:val="000729F1"/>
    <w:rsid w:val="00074AAA"/>
    <w:rsid w:val="000756B7"/>
    <w:rsid w:val="000775AB"/>
    <w:rsid w:val="000803A8"/>
    <w:rsid w:val="00080CD3"/>
    <w:rsid w:val="0008132A"/>
    <w:rsid w:val="00081A1A"/>
    <w:rsid w:val="00083E0B"/>
    <w:rsid w:val="00083EBD"/>
    <w:rsid w:val="00084534"/>
    <w:rsid w:val="00084D9A"/>
    <w:rsid w:val="00085202"/>
    <w:rsid w:val="0008573C"/>
    <w:rsid w:val="00086202"/>
    <w:rsid w:val="00090DAF"/>
    <w:rsid w:val="00091268"/>
    <w:rsid w:val="0009128B"/>
    <w:rsid w:val="00096CA2"/>
    <w:rsid w:val="000A0104"/>
    <w:rsid w:val="000A20A3"/>
    <w:rsid w:val="000A323A"/>
    <w:rsid w:val="000A32C3"/>
    <w:rsid w:val="000A38FE"/>
    <w:rsid w:val="000A3DB8"/>
    <w:rsid w:val="000A433D"/>
    <w:rsid w:val="000A4C46"/>
    <w:rsid w:val="000A61CE"/>
    <w:rsid w:val="000A63F5"/>
    <w:rsid w:val="000B0541"/>
    <w:rsid w:val="000B0F38"/>
    <w:rsid w:val="000B606E"/>
    <w:rsid w:val="000B66EB"/>
    <w:rsid w:val="000B6BF3"/>
    <w:rsid w:val="000B6C05"/>
    <w:rsid w:val="000B79F1"/>
    <w:rsid w:val="000C05D7"/>
    <w:rsid w:val="000C150F"/>
    <w:rsid w:val="000C31D4"/>
    <w:rsid w:val="000C4010"/>
    <w:rsid w:val="000C4624"/>
    <w:rsid w:val="000C48F0"/>
    <w:rsid w:val="000C4A20"/>
    <w:rsid w:val="000C596E"/>
    <w:rsid w:val="000C7719"/>
    <w:rsid w:val="000D0AE3"/>
    <w:rsid w:val="000D2DFA"/>
    <w:rsid w:val="000D3889"/>
    <w:rsid w:val="000D48BC"/>
    <w:rsid w:val="000D5AA6"/>
    <w:rsid w:val="000D6F64"/>
    <w:rsid w:val="000D70C6"/>
    <w:rsid w:val="000E01B1"/>
    <w:rsid w:val="000E3330"/>
    <w:rsid w:val="000E4847"/>
    <w:rsid w:val="000F24FB"/>
    <w:rsid w:val="000F2C3C"/>
    <w:rsid w:val="000F340B"/>
    <w:rsid w:val="000F41AB"/>
    <w:rsid w:val="000F41FF"/>
    <w:rsid w:val="000F4934"/>
    <w:rsid w:val="000F525B"/>
    <w:rsid w:val="000F5C82"/>
    <w:rsid w:val="00100CCF"/>
    <w:rsid w:val="00101A0D"/>
    <w:rsid w:val="0010450F"/>
    <w:rsid w:val="0010494B"/>
    <w:rsid w:val="00104BC2"/>
    <w:rsid w:val="00107177"/>
    <w:rsid w:val="001124DD"/>
    <w:rsid w:val="0011369C"/>
    <w:rsid w:val="00114BDF"/>
    <w:rsid w:val="00114FD4"/>
    <w:rsid w:val="00120345"/>
    <w:rsid w:val="00121D20"/>
    <w:rsid w:val="00122792"/>
    <w:rsid w:val="001237AB"/>
    <w:rsid w:val="00126850"/>
    <w:rsid w:val="00126AFD"/>
    <w:rsid w:val="00127FC6"/>
    <w:rsid w:val="00132134"/>
    <w:rsid w:val="00133462"/>
    <w:rsid w:val="00133482"/>
    <w:rsid w:val="001340C9"/>
    <w:rsid w:val="00134722"/>
    <w:rsid w:val="00134787"/>
    <w:rsid w:val="001353F4"/>
    <w:rsid w:val="00135472"/>
    <w:rsid w:val="00135C10"/>
    <w:rsid w:val="00136832"/>
    <w:rsid w:val="00137219"/>
    <w:rsid w:val="001375DF"/>
    <w:rsid w:val="00140F5D"/>
    <w:rsid w:val="0014193A"/>
    <w:rsid w:val="00142434"/>
    <w:rsid w:val="00143E49"/>
    <w:rsid w:val="00146F36"/>
    <w:rsid w:val="00147DD9"/>
    <w:rsid w:val="00147E32"/>
    <w:rsid w:val="0015079B"/>
    <w:rsid w:val="00150AC1"/>
    <w:rsid w:val="00152705"/>
    <w:rsid w:val="001529FA"/>
    <w:rsid w:val="00154B9D"/>
    <w:rsid w:val="00155021"/>
    <w:rsid w:val="001551F2"/>
    <w:rsid w:val="00155B93"/>
    <w:rsid w:val="0015763B"/>
    <w:rsid w:val="00162196"/>
    <w:rsid w:val="001624B8"/>
    <w:rsid w:val="00162989"/>
    <w:rsid w:val="00163A9D"/>
    <w:rsid w:val="00163C25"/>
    <w:rsid w:val="00164020"/>
    <w:rsid w:val="001646D7"/>
    <w:rsid w:val="00164A9B"/>
    <w:rsid w:val="00164DCE"/>
    <w:rsid w:val="00164E2C"/>
    <w:rsid w:val="00166622"/>
    <w:rsid w:val="001666C9"/>
    <w:rsid w:val="00170B88"/>
    <w:rsid w:val="00171B10"/>
    <w:rsid w:val="00173AF5"/>
    <w:rsid w:val="001769F7"/>
    <w:rsid w:val="00177278"/>
    <w:rsid w:val="00177855"/>
    <w:rsid w:val="0018099E"/>
    <w:rsid w:val="00180D2D"/>
    <w:rsid w:val="0018369B"/>
    <w:rsid w:val="00183711"/>
    <w:rsid w:val="001839A9"/>
    <w:rsid w:val="00183C00"/>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3F11"/>
    <w:rsid w:val="001954C3"/>
    <w:rsid w:val="00196A88"/>
    <w:rsid w:val="00196F43"/>
    <w:rsid w:val="001A063C"/>
    <w:rsid w:val="001A0B81"/>
    <w:rsid w:val="001A22E2"/>
    <w:rsid w:val="001A28D1"/>
    <w:rsid w:val="001A2BDB"/>
    <w:rsid w:val="001A4837"/>
    <w:rsid w:val="001A5FBA"/>
    <w:rsid w:val="001A6090"/>
    <w:rsid w:val="001A6158"/>
    <w:rsid w:val="001A6660"/>
    <w:rsid w:val="001B00A4"/>
    <w:rsid w:val="001B0732"/>
    <w:rsid w:val="001B14A7"/>
    <w:rsid w:val="001B1A20"/>
    <w:rsid w:val="001B1D5C"/>
    <w:rsid w:val="001B2A63"/>
    <w:rsid w:val="001B3584"/>
    <w:rsid w:val="001B3D67"/>
    <w:rsid w:val="001B3EEB"/>
    <w:rsid w:val="001B50AA"/>
    <w:rsid w:val="001B6EAC"/>
    <w:rsid w:val="001C1B9F"/>
    <w:rsid w:val="001C3362"/>
    <w:rsid w:val="001C39E3"/>
    <w:rsid w:val="001C3CD7"/>
    <w:rsid w:val="001C4EC0"/>
    <w:rsid w:val="001C508E"/>
    <w:rsid w:val="001C6883"/>
    <w:rsid w:val="001C6D47"/>
    <w:rsid w:val="001D1022"/>
    <w:rsid w:val="001D157C"/>
    <w:rsid w:val="001D197B"/>
    <w:rsid w:val="001D1A28"/>
    <w:rsid w:val="001D1F10"/>
    <w:rsid w:val="001D28E5"/>
    <w:rsid w:val="001D35A3"/>
    <w:rsid w:val="001D3A7D"/>
    <w:rsid w:val="001D4622"/>
    <w:rsid w:val="001D4894"/>
    <w:rsid w:val="001D4C88"/>
    <w:rsid w:val="001D54F4"/>
    <w:rsid w:val="001D71C9"/>
    <w:rsid w:val="001E1022"/>
    <w:rsid w:val="001E122D"/>
    <w:rsid w:val="001E2B10"/>
    <w:rsid w:val="001E2C43"/>
    <w:rsid w:val="001E3269"/>
    <w:rsid w:val="001E411C"/>
    <w:rsid w:val="001E43A0"/>
    <w:rsid w:val="001E5E29"/>
    <w:rsid w:val="001E6E13"/>
    <w:rsid w:val="001F20D2"/>
    <w:rsid w:val="001F2396"/>
    <w:rsid w:val="001F327F"/>
    <w:rsid w:val="001F3668"/>
    <w:rsid w:val="001F3E1F"/>
    <w:rsid w:val="001F6427"/>
    <w:rsid w:val="002001E8"/>
    <w:rsid w:val="002011C4"/>
    <w:rsid w:val="00202E65"/>
    <w:rsid w:val="00204747"/>
    <w:rsid w:val="00205525"/>
    <w:rsid w:val="00205891"/>
    <w:rsid w:val="0021216B"/>
    <w:rsid w:val="00212309"/>
    <w:rsid w:val="002168E9"/>
    <w:rsid w:val="002175AE"/>
    <w:rsid w:val="002178F3"/>
    <w:rsid w:val="002213DE"/>
    <w:rsid w:val="00222567"/>
    <w:rsid w:val="002227DE"/>
    <w:rsid w:val="00222FF6"/>
    <w:rsid w:val="00223097"/>
    <w:rsid w:val="002243BD"/>
    <w:rsid w:val="002243F2"/>
    <w:rsid w:val="00224AD0"/>
    <w:rsid w:val="002259C8"/>
    <w:rsid w:val="00226F1E"/>
    <w:rsid w:val="00227A68"/>
    <w:rsid w:val="002320A8"/>
    <w:rsid w:val="002322F3"/>
    <w:rsid w:val="00232315"/>
    <w:rsid w:val="00232F31"/>
    <w:rsid w:val="00233CEE"/>
    <w:rsid w:val="00233EEA"/>
    <w:rsid w:val="00235739"/>
    <w:rsid w:val="002357C9"/>
    <w:rsid w:val="00236423"/>
    <w:rsid w:val="00236832"/>
    <w:rsid w:val="00237C63"/>
    <w:rsid w:val="00241499"/>
    <w:rsid w:val="00242D60"/>
    <w:rsid w:val="002432C7"/>
    <w:rsid w:val="00244DD3"/>
    <w:rsid w:val="00245105"/>
    <w:rsid w:val="00245DF5"/>
    <w:rsid w:val="0024602E"/>
    <w:rsid w:val="00246CE2"/>
    <w:rsid w:val="00246D91"/>
    <w:rsid w:val="00250639"/>
    <w:rsid w:val="00251410"/>
    <w:rsid w:val="0025213B"/>
    <w:rsid w:val="00252CC4"/>
    <w:rsid w:val="00253EAC"/>
    <w:rsid w:val="002543B7"/>
    <w:rsid w:val="002555E7"/>
    <w:rsid w:val="002579BC"/>
    <w:rsid w:val="002602F5"/>
    <w:rsid w:val="0026094E"/>
    <w:rsid w:val="0026204F"/>
    <w:rsid w:val="00262328"/>
    <w:rsid w:val="002623CD"/>
    <w:rsid w:val="002645BE"/>
    <w:rsid w:val="00264DDB"/>
    <w:rsid w:val="00265ACC"/>
    <w:rsid w:val="002664C7"/>
    <w:rsid w:val="002666EE"/>
    <w:rsid w:val="00267322"/>
    <w:rsid w:val="0026798E"/>
    <w:rsid w:val="002708BE"/>
    <w:rsid w:val="002722AF"/>
    <w:rsid w:val="002724B6"/>
    <w:rsid w:val="00272628"/>
    <w:rsid w:val="00273B4F"/>
    <w:rsid w:val="00273CBA"/>
    <w:rsid w:val="002741E5"/>
    <w:rsid w:val="0027434C"/>
    <w:rsid w:val="002760B4"/>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102"/>
    <w:rsid w:val="00291676"/>
    <w:rsid w:val="002928DB"/>
    <w:rsid w:val="002933F2"/>
    <w:rsid w:val="002950A8"/>
    <w:rsid w:val="002956C0"/>
    <w:rsid w:val="00295B35"/>
    <w:rsid w:val="002967DC"/>
    <w:rsid w:val="00296DEC"/>
    <w:rsid w:val="00297038"/>
    <w:rsid w:val="00297F0C"/>
    <w:rsid w:val="002A0D0F"/>
    <w:rsid w:val="002A59E3"/>
    <w:rsid w:val="002A5BE0"/>
    <w:rsid w:val="002A7011"/>
    <w:rsid w:val="002A7362"/>
    <w:rsid w:val="002A77C2"/>
    <w:rsid w:val="002B5BB7"/>
    <w:rsid w:val="002B6BD5"/>
    <w:rsid w:val="002B6D53"/>
    <w:rsid w:val="002C072D"/>
    <w:rsid w:val="002C2CF5"/>
    <w:rsid w:val="002C2D7D"/>
    <w:rsid w:val="002C35CD"/>
    <w:rsid w:val="002C4F40"/>
    <w:rsid w:val="002C59CB"/>
    <w:rsid w:val="002C5DB4"/>
    <w:rsid w:val="002C609B"/>
    <w:rsid w:val="002C6A39"/>
    <w:rsid w:val="002C6EE5"/>
    <w:rsid w:val="002C7E87"/>
    <w:rsid w:val="002D06B1"/>
    <w:rsid w:val="002D19A3"/>
    <w:rsid w:val="002D23AF"/>
    <w:rsid w:val="002D2B0B"/>
    <w:rsid w:val="002D2F53"/>
    <w:rsid w:val="002D3867"/>
    <w:rsid w:val="002D3CCE"/>
    <w:rsid w:val="002D3EA9"/>
    <w:rsid w:val="002D3F6C"/>
    <w:rsid w:val="002D49CB"/>
    <w:rsid w:val="002D5241"/>
    <w:rsid w:val="002D62B6"/>
    <w:rsid w:val="002D6EB8"/>
    <w:rsid w:val="002D7A4B"/>
    <w:rsid w:val="002D7C04"/>
    <w:rsid w:val="002D7F8F"/>
    <w:rsid w:val="002E2254"/>
    <w:rsid w:val="002E3271"/>
    <w:rsid w:val="002E659F"/>
    <w:rsid w:val="002E663D"/>
    <w:rsid w:val="002E6816"/>
    <w:rsid w:val="002F0FB5"/>
    <w:rsid w:val="002F3A22"/>
    <w:rsid w:val="002F50E7"/>
    <w:rsid w:val="002F79CD"/>
    <w:rsid w:val="0030010A"/>
    <w:rsid w:val="00303939"/>
    <w:rsid w:val="00303A4B"/>
    <w:rsid w:val="00304B88"/>
    <w:rsid w:val="00304F67"/>
    <w:rsid w:val="00305367"/>
    <w:rsid w:val="003055B4"/>
    <w:rsid w:val="003074A0"/>
    <w:rsid w:val="003104EB"/>
    <w:rsid w:val="0031085C"/>
    <w:rsid w:val="00310C50"/>
    <w:rsid w:val="003114F2"/>
    <w:rsid w:val="003138CD"/>
    <w:rsid w:val="0031439F"/>
    <w:rsid w:val="00316C19"/>
    <w:rsid w:val="00317FCA"/>
    <w:rsid w:val="00320BF2"/>
    <w:rsid w:val="00322456"/>
    <w:rsid w:val="00325112"/>
    <w:rsid w:val="00326411"/>
    <w:rsid w:val="00326CD2"/>
    <w:rsid w:val="0032796D"/>
    <w:rsid w:val="00331409"/>
    <w:rsid w:val="00333974"/>
    <w:rsid w:val="0033726B"/>
    <w:rsid w:val="00337B82"/>
    <w:rsid w:val="00337F28"/>
    <w:rsid w:val="00341000"/>
    <w:rsid w:val="00341A6E"/>
    <w:rsid w:val="0034337F"/>
    <w:rsid w:val="0035026B"/>
    <w:rsid w:val="00350A85"/>
    <w:rsid w:val="00350DA6"/>
    <w:rsid w:val="00351471"/>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7CB1"/>
    <w:rsid w:val="00377D50"/>
    <w:rsid w:val="00377DA6"/>
    <w:rsid w:val="003827ED"/>
    <w:rsid w:val="0038309D"/>
    <w:rsid w:val="0038514E"/>
    <w:rsid w:val="003855A6"/>
    <w:rsid w:val="00387492"/>
    <w:rsid w:val="003876CE"/>
    <w:rsid w:val="00387719"/>
    <w:rsid w:val="00387C01"/>
    <w:rsid w:val="00390266"/>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24C"/>
    <w:rsid w:val="003B3E31"/>
    <w:rsid w:val="003B4850"/>
    <w:rsid w:val="003B63FA"/>
    <w:rsid w:val="003B6C54"/>
    <w:rsid w:val="003B75F6"/>
    <w:rsid w:val="003C0250"/>
    <w:rsid w:val="003C2189"/>
    <w:rsid w:val="003C48C2"/>
    <w:rsid w:val="003C4D94"/>
    <w:rsid w:val="003C4E00"/>
    <w:rsid w:val="003C5904"/>
    <w:rsid w:val="003C5E07"/>
    <w:rsid w:val="003C6E08"/>
    <w:rsid w:val="003C6EC7"/>
    <w:rsid w:val="003C7A70"/>
    <w:rsid w:val="003D35E8"/>
    <w:rsid w:val="003D42BA"/>
    <w:rsid w:val="003D5279"/>
    <w:rsid w:val="003D7F81"/>
    <w:rsid w:val="003E0911"/>
    <w:rsid w:val="003E15D2"/>
    <w:rsid w:val="003E2364"/>
    <w:rsid w:val="003E3649"/>
    <w:rsid w:val="003E3882"/>
    <w:rsid w:val="003E38C8"/>
    <w:rsid w:val="003E3EDE"/>
    <w:rsid w:val="003E4DC4"/>
    <w:rsid w:val="003E5A3A"/>
    <w:rsid w:val="003E6CCC"/>
    <w:rsid w:val="003E6D40"/>
    <w:rsid w:val="003E6F1C"/>
    <w:rsid w:val="003E7F82"/>
    <w:rsid w:val="003F16A1"/>
    <w:rsid w:val="003F1D7C"/>
    <w:rsid w:val="003F23AB"/>
    <w:rsid w:val="003F3E60"/>
    <w:rsid w:val="003F4798"/>
    <w:rsid w:val="003F47D7"/>
    <w:rsid w:val="003F5BDC"/>
    <w:rsid w:val="003F6234"/>
    <w:rsid w:val="003F7A21"/>
    <w:rsid w:val="0040108E"/>
    <w:rsid w:val="00402AC1"/>
    <w:rsid w:val="0040425C"/>
    <w:rsid w:val="0040441D"/>
    <w:rsid w:val="00404E87"/>
    <w:rsid w:val="004055B9"/>
    <w:rsid w:val="00405A51"/>
    <w:rsid w:val="004066F8"/>
    <w:rsid w:val="00406AE7"/>
    <w:rsid w:val="00406E9D"/>
    <w:rsid w:val="0040709A"/>
    <w:rsid w:val="00407944"/>
    <w:rsid w:val="00407B7A"/>
    <w:rsid w:val="00412595"/>
    <w:rsid w:val="0041430A"/>
    <w:rsid w:val="00415A6A"/>
    <w:rsid w:val="00421842"/>
    <w:rsid w:val="004229AF"/>
    <w:rsid w:val="00422C74"/>
    <w:rsid w:val="004231D5"/>
    <w:rsid w:val="0042452D"/>
    <w:rsid w:val="004254C5"/>
    <w:rsid w:val="00425765"/>
    <w:rsid w:val="00426F70"/>
    <w:rsid w:val="004313CA"/>
    <w:rsid w:val="0043168F"/>
    <w:rsid w:val="00431934"/>
    <w:rsid w:val="00432339"/>
    <w:rsid w:val="00433791"/>
    <w:rsid w:val="00433C1F"/>
    <w:rsid w:val="00434314"/>
    <w:rsid w:val="0043708D"/>
    <w:rsid w:val="00437846"/>
    <w:rsid w:val="00437DCF"/>
    <w:rsid w:val="00440779"/>
    <w:rsid w:val="0044220A"/>
    <w:rsid w:val="004428C6"/>
    <w:rsid w:val="0044304E"/>
    <w:rsid w:val="0044375A"/>
    <w:rsid w:val="00444D0F"/>
    <w:rsid w:val="0044569A"/>
    <w:rsid w:val="0044590D"/>
    <w:rsid w:val="00446360"/>
    <w:rsid w:val="00450795"/>
    <w:rsid w:val="004510DE"/>
    <w:rsid w:val="00451296"/>
    <w:rsid w:val="00451572"/>
    <w:rsid w:val="00453C40"/>
    <w:rsid w:val="004545B0"/>
    <w:rsid w:val="00454C0B"/>
    <w:rsid w:val="00454F37"/>
    <w:rsid w:val="004564C1"/>
    <w:rsid w:val="00457B7A"/>
    <w:rsid w:val="004603BD"/>
    <w:rsid w:val="004632B3"/>
    <w:rsid w:val="00463456"/>
    <w:rsid w:val="00463908"/>
    <w:rsid w:val="00463CA4"/>
    <w:rsid w:val="00465B46"/>
    <w:rsid w:val="00466F44"/>
    <w:rsid w:val="004671C6"/>
    <w:rsid w:val="00470730"/>
    <w:rsid w:val="00470D0E"/>
    <w:rsid w:val="0047194E"/>
    <w:rsid w:val="00473D95"/>
    <w:rsid w:val="00473F99"/>
    <w:rsid w:val="004769B6"/>
    <w:rsid w:val="00477E2F"/>
    <w:rsid w:val="00480C7F"/>
    <w:rsid w:val="00480E51"/>
    <w:rsid w:val="00480ED7"/>
    <w:rsid w:val="004810C8"/>
    <w:rsid w:val="0048147F"/>
    <w:rsid w:val="004843D2"/>
    <w:rsid w:val="00485898"/>
    <w:rsid w:val="00485F3C"/>
    <w:rsid w:val="0048694D"/>
    <w:rsid w:val="004873E8"/>
    <w:rsid w:val="00490E9E"/>
    <w:rsid w:val="0049138B"/>
    <w:rsid w:val="00494606"/>
    <w:rsid w:val="00494CD7"/>
    <w:rsid w:val="00494D8F"/>
    <w:rsid w:val="0049524F"/>
    <w:rsid w:val="004955CA"/>
    <w:rsid w:val="00495BF5"/>
    <w:rsid w:val="00496893"/>
    <w:rsid w:val="00497129"/>
    <w:rsid w:val="00497822"/>
    <w:rsid w:val="004A0E61"/>
    <w:rsid w:val="004A0ECA"/>
    <w:rsid w:val="004A20D4"/>
    <w:rsid w:val="004A3990"/>
    <w:rsid w:val="004A3B49"/>
    <w:rsid w:val="004A40D6"/>
    <w:rsid w:val="004A493A"/>
    <w:rsid w:val="004A583A"/>
    <w:rsid w:val="004A5A19"/>
    <w:rsid w:val="004A5F9D"/>
    <w:rsid w:val="004A6BD0"/>
    <w:rsid w:val="004A7623"/>
    <w:rsid w:val="004A790B"/>
    <w:rsid w:val="004B2840"/>
    <w:rsid w:val="004B49F4"/>
    <w:rsid w:val="004B526E"/>
    <w:rsid w:val="004B6532"/>
    <w:rsid w:val="004B6A59"/>
    <w:rsid w:val="004C037F"/>
    <w:rsid w:val="004C1611"/>
    <w:rsid w:val="004C1820"/>
    <w:rsid w:val="004C1F59"/>
    <w:rsid w:val="004C45F4"/>
    <w:rsid w:val="004C4B3C"/>
    <w:rsid w:val="004C60C3"/>
    <w:rsid w:val="004D02D9"/>
    <w:rsid w:val="004D0F08"/>
    <w:rsid w:val="004D1B4E"/>
    <w:rsid w:val="004D3BF1"/>
    <w:rsid w:val="004D4B22"/>
    <w:rsid w:val="004D657A"/>
    <w:rsid w:val="004D7B43"/>
    <w:rsid w:val="004E0F49"/>
    <w:rsid w:val="004E23E1"/>
    <w:rsid w:val="004E2720"/>
    <w:rsid w:val="004E2765"/>
    <w:rsid w:val="004E3A0E"/>
    <w:rsid w:val="004E3B79"/>
    <w:rsid w:val="004E4E2E"/>
    <w:rsid w:val="004E508A"/>
    <w:rsid w:val="004E53D5"/>
    <w:rsid w:val="004E55C9"/>
    <w:rsid w:val="004E56F8"/>
    <w:rsid w:val="004F19B4"/>
    <w:rsid w:val="004F1E1A"/>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3A4D"/>
    <w:rsid w:val="005043D6"/>
    <w:rsid w:val="00506186"/>
    <w:rsid w:val="00506761"/>
    <w:rsid w:val="00506B61"/>
    <w:rsid w:val="005101B9"/>
    <w:rsid w:val="005103C9"/>
    <w:rsid w:val="0051084C"/>
    <w:rsid w:val="0051166C"/>
    <w:rsid w:val="00513731"/>
    <w:rsid w:val="00513A70"/>
    <w:rsid w:val="00513ADA"/>
    <w:rsid w:val="00514465"/>
    <w:rsid w:val="005160F0"/>
    <w:rsid w:val="00520964"/>
    <w:rsid w:val="0052243E"/>
    <w:rsid w:val="0052369C"/>
    <w:rsid w:val="00525FA4"/>
    <w:rsid w:val="005265DF"/>
    <w:rsid w:val="005300E2"/>
    <w:rsid w:val="00530588"/>
    <w:rsid w:val="00530ABB"/>
    <w:rsid w:val="00530AFF"/>
    <w:rsid w:val="005311CD"/>
    <w:rsid w:val="005313BD"/>
    <w:rsid w:val="005324DA"/>
    <w:rsid w:val="005337F8"/>
    <w:rsid w:val="005340E1"/>
    <w:rsid w:val="00535745"/>
    <w:rsid w:val="00537A66"/>
    <w:rsid w:val="005407AA"/>
    <w:rsid w:val="0054081C"/>
    <w:rsid w:val="0054115B"/>
    <w:rsid w:val="0054421E"/>
    <w:rsid w:val="00544920"/>
    <w:rsid w:val="00545D40"/>
    <w:rsid w:val="0054668E"/>
    <w:rsid w:val="0054746E"/>
    <w:rsid w:val="005502E0"/>
    <w:rsid w:val="00550CBC"/>
    <w:rsid w:val="00550E7C"/>
    <w:rsid w:val="00550FEF"/>
    <w:rsid w:val="005514C5"/>
    <w:rsid w:val="0055255F"/>
    <w:rsid w:val="00553948"/>
    <w:rsid w:val="00554308"/>
    <w:rsid w:val="005547B0"/>
    <w:rsid w:val="00555318"/>
    <w:rsid w:val="005563C9"/>
    <w:rsid w:val="005565EB"/>
    <w:rsid w:val="00556851"/>
    <w:rsid w:val="005579BE"/>
    <w:rsid w:val="00557D2E"/>
    <w:rsid w:val="00561B47"/>
    <w:rsid w:val="00565426"/>
    <w:rsid w:val="00566393"/>
    <w:rsid w:val="00570597"/>
    <w:rsid w:val="00570973"/>
    <w:rsid w:val="00574031"/>
    <w:rsid w:val="005745CD"/>
    <w:rsid w:val="00576359"/>
    <w:rsid w:val="00577225"/>
    <w:rsid w:val="00577993"/>
    <w:rsid w:val="00580108"/>
    <w:rsid w:val="0058211F"/>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9733D"/>
    <w:rsid w:val="005A025E"/>
    <w:rsid w:val="005A0F4C"/>
    <w:rsid w:val="005A2357"/>
    <w:rsid w:val="005A2529"/>
    <w:rsid w:val="005A313F"/>
    <w:rsid w:val="005A3E25"/>
    <w:rsid w:val="005A47FE"/>
    <w:rsid w:val="005A4BFF"/>
    <w:rsid w:val="005A5997"/>
    <w:rsid w:val="005A6053"/>
    <w:rsid w:val="005A657B"/>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38C5"/>
    <w:rsid w:val="005C4F67"/>
    <w:rsid w:val="005C514B"/>
    <w:rsid w:val="005C609A"/>
    <w:rsid w:val="005C6790"/>
    <w:rsid w:val="005C67D5"/>
    <w:rsid w:val="005C6BF3"/>
    <w:rsid w:val="005C6CE4"/>
    <w:rsid w:val="005C6FED"/>
    <w:rsid w:val="005C71BE"/>
    <w:rsid w:val="005D19EC"/>
    <w:rsid w:val="005D2E09"/>
    <w:rsid w:val="005D734B"/>
    <w:rsid w:val="005E1AF3"/>
    <w:rsid w:val="005E2EAB"/>
    <w:rsid w:val="005E31BF"/>
    <w:rsid w:val="005E32C2"/>
    <w:rsid w:val="005E38C2"/>
    <w:rsid w:val="005E4BB4"/>
    <w:rsid w:val="005E570F"/>
    <w:rsid w:val="005E5DFE"/>
    <w:rsid w:val="005E6372"/>
    <w:rsid w:val="005E7315"/>
    <w:rsid w:val="005F033D"/>
    <w:rsid w:val="005F06E1"/>
    <w:rsid w:val="005F124A"/>
    <w:rsid w:val="005F4321"/>
    <w:rsid w:val="005F5D87"/>
    <w:rsid w:val="005F664D"/>
    <w:rsid w:val="005F74D1"/>
    <w:rsid w:val="00600F05"/>
    <w:rsid w:val="00603A99"/>
    <w:rsid w:val="00603CB7"/>
    <w:rsid w:val="00605727"/>
    <w:rsid w:val="00605BF8"/>
    <w:rsid w:val="00607164"/>
    <w:rsid w:val="006078E8"/>
    <w:rsid w:val="00607ED0"/>
    <w:rsid w:val="00610289"/>
    <w:rsid w:val="00611F3C"/>
    <w:rsid w:val="0061211A"/>
    <w:rsid w:val="00612F7A"/>
    <w:rsid w:val="0061328B"/>
    <w:rsid w:val="00613ED3"/>
    <w:rsid w:val="0061447B"/>
    <w:rsid w:val="00614661"/>
    <w:rsid w:val="00617354"/>
    <w:rsid w:val="00617AEA"/>
    <w:rsid w:val="00617F6D"/>
    <w:rsid w:val="00620766"/>
    <w:rsid w:val="00621608"/>
    <w:rsid w:val="00621AE9"/>
    <w:rsid w:val="00622B86"/>
    <w:rsid w:val="00622BE2"/>
    <w:rsid w:val="00626FEC"/>
    <w:rsid w:val="00627ECB"/>
    <w:rsid w:val="0063244C"/>
    <w:rsid w:val="00632E80"/>
    <w:rsid w:val="006338DB"/>
    <w:rsid w:val="006339AA"/>
    <w:rsid w:val="00634D5B"/>
    <w:rsid w:val="006376D8"/>
    <w:rsid w:val="0064038F"/>
    <w:rsid w:val="0064072B"/>
    <w:rsid w:val="00640C18"/>
    <w:rsid w:val="00641DCD"/>
    <w:rsid w:val="00643557"/>
    <w:rsid w:val="0064665C"/>
    <w:rsid w:val="0064739E"/>
    <w:rsid w:val="006476DB"/>
    <w:rsid w:val="00650BA2"/>
    <w:rsid w:val="006518ED"/>
    <w:rsid w:val="0065239B"/>
    <w:rsid w:val="00652F41"/>
    <w:rsid w:val="00654B44"/>
    <w:rsid w:val="006558FF"/>
    <w:rsid w:val="00656562"/>
    <w:rsid w:val="00656A92"/>
    <w:rsid w:val="0066350A"/>
    <w:rsid w:val="00664DDB"/>
    <w:rsid w:val="00664EA6"/>
    <w:rsid w:val="00666257"/>
    <w:rsid w:val="006729F2"/>
    <w:rsid w:val="00672A0F"/>
    <w:rsid w:val="00673A72"/>
    <w:rsid w:val="00673C44"/>
    <w:rsid w:val="006741BF"/>
    <w:rsid w:val="00674F59"/>
    <w:rsid w:val="0067586B"/>
    <w:rsid w:val="00677F5C"/>
    <w:rsid w:val="00682431"/>
    <w:rsid w:val="0068303C"/>
    <w:rsid w:val="0068554B"/>
    <w:rsid w:val="006856FA"/>
    <w:rsid w:val="006865EA"/>
    <w:rsid w:val="006869EA"/>
    <w:rsid w:val="00687A54"/>
    <w:rsid w:val="006905CC"/>
    <w:rsid w:val="00691B26"/>
    <w:rsid w:val="006922F1"/>
    <w:rsid w:val="00692CB9"/>
    <w:rsid w:val="00692D12"/>
    <w:rsid w:val="00692D27"/>
    <w:rsid w:val="00692FCF"/>
    <w:rsid w:val="00693218"/>
    <w:rsid w:val="00694BF5"/>
    <w:rsid w:val="0069541F"/>
    <w:rsid w:val="006968AD"/>
    <w:rsid w:val="00697738"/>
    <w:rsid w:val="00697B09"/>
    <w:rsid w:val="00697BD0"/>
    <w:rsid w:val="006A0204"/>
    <w:rsid w:val="006A0F6C"/>
    <w:rsid w:val="006A12B5"/>
    <w:rsid w:val="006A149F"/>
    <w:rsid w:val="006A1DAE"/>
    <w:rsid w:val="006A2926"/>
    <w:rsid w:val="006A2B2E"/>
    <w:rsid w:val="006A41A5"/>
    <w:rsid w:val="006A4C64"/>
    <w:rsid w:val="006A53BB"/>
    <w:rsid w:val="006A55F5"/>
    <w:rsid w:val="006A62A0"/>
    <w:rsid w:val="006A7FC6"/>
    <w:rsid w:val="006B17C7"/>
    <w:rsid w:val="006B21AE"/>
    <w:rsid w:val="006B29FF"/>
    <w:rsid w:val="006B33DB"/>
    <w:rsid w:val="006B5053"/>
    <w:rsid w:val="006B69E1"/>
    <w:rsid w:val="006B7186"/>
    <w:rsid w:val="006C32B4"/>
    <w:rsid w:val="006C3A82"/>
    <w:rsid w:val="006C4F4F"/>
    <w:rsid w:val="006C5270"/>
    <w:rsid w:val="006C5AC7"/>
    <w:rsid w:val="006C7B65"/>
    <w:rsid w:val="006D0AB7"/>
    <w:rsid w:val="006D0B1D"/>
    <w:rsid w:val="006D1138"/>
    <w:rsid w:val="006D3299"/>
    <w:rsid w:val="006D47F2"/>
    <w:rsid w:val="006D48A4"/>
    <w:rsid w:val="006D4CF6"/>
    <w:rsid w:val="006D5D7F"/>
    <w:rsid w:val="006D710D"/>
    <w:rsid w:val="006D7427"/>
    <w:rsid w:val="006D7F6F"/>
    <w:rsid w:val="006E0878"/>
    <w:rsid w:val="006E19B3"/>
    <w:rsid w:val="006E273F"/>
    <w:rsid w:val="006E3621"/>
    <w:rsid w:val="006E370C"/>
    <w:rsid w:val="006E6138"/>
    <w:rsid w:val="006E663A"/>
    <w:rsid w:val="006E70CE"/>
    <w:rsid w:val="006E7FDB"/>
    <w:rsid w:val="006F0574"/>
    <w:rsid w:val="006F127A"/>
    <w:rsid w:val="006F3B1F"/>
    <w:rsid w:val="006F4FAC"/>
    <w:rsid w:val="006F537D"/>
    <w:rsid w:val="006F540C"/>
    <w:rsid w:val="006F5910"/>
    <w:rsid w:val="006F64D3"/>
    <w:rsid w:val="006F72B2"/>
    <w:rsid w:val="006F748B"/>
    <w:rsid w:val="006F74E3"/>
    <w:rsid w:val="0070001B"/>
    <w:rsid w:val="0070108D"/>
    <w:rsid w:val="007016A1"/>
    <w:rsid w:val="00702C40"/>
    <w:rsid w:val="00702F69"/>
    <w:rsid w:val="0070407A"/>
    <w:rsid w:val="00704367"/>
    <w:rsid w:val="00706AF7"/>
    <w:rsid w:val="0071000A"/>
    <w:rsid w:val="00710421"/>
    <w:rsid w:val="00710545"/>
    <w:rsid w:val="00710CA0"/>
    <w:rsid w:val="00710CC0"/>
    <w:rsid w:val="00710F32"/>
    <w:rsid w:val="00711E56"/>
    <w:rsid w:val="00712E00"/>
    <w:rsid w:val="0071591F"/>
    <w:rsid w:val="00716017"/>
    <w:rsid w:val="00717109"/>
    <w:rsid w:val="00720622"/>
    <w:rsid w:val="00720D98"/>
    <w:rsid w:val="007214A2"/>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55E"/>
    <w:rsid w:val="007519B3"/>
    <w:rsid w:val="00752EEA"/>
    <w:rsid w:val="00754461"/>
    <w:rsid w:val="00754D81"/>
    <w:rsid w:val="00754E6F"/>
    <w:rsid w:val="007577FB"/>
    <w:rsid w:val="00760CAB"/>
    <w:rsid w:val="0076135F"/>
    <w:rsid w:val="0076286A"/>
    <w:rsid w:val="00762EFB"/>
    <w:rsid w:val="00763A78"/>
    <w:rsid w:val="00764EAD"/>
    <w:rsid w:val="007653E8"/>
    <w:rsid w:val="007662B9"/>
    <w:rsid w:val="00766F22"/>
    <w:rsid w:val="007673DA"/>
    <w:rsid w:val="00767DEB"/>
    <w:rsid w:val="007705F4"/>
    <w:rsid w:val="007717E9"/>
    <w:rsid w:val="00772675"/>
    <w:rsid w:val="00773C49"/>
    <w:rsid w:val="0077481E"/>
    <w:rsid w:val="00774ADE"/>
    <w:rsid w:val="00776D7E"/>
    <w:rsid w:val="00777A37"/>
    <w:rsid w:val="0078141D"/>
    <w:rsid w:val="007844AE"/>
    <w:rsid w:val="00786D3F"/>
    <w:rsid w:val="00787E44"/>
    <w:rsid w:val="007942EF"/>
    <w:rsid w:val="00795229"/>
    <w:rsid w:val="00797858"/>
    <w:rsid w:val="007A01E1"/>
    <w:rsid w:val="007A080A"/>
    <w:rsid w:val="007A442A"/>
    <w:rsid w:val="007B03F0"/>
    <w:rsid w:val="007B0ADE"/>
    <w:rsid w:val="007B1473"/>
    <w:rsid w:val="007B4E90"/>
    <w:rsid w:val="007B4F69"/>
    <w:rsid w:val="007B4FD3"/>
    <w:rsid w:val="007B7202"/>
    <w:rsid w:val="007B7525"/>
    <w:rsid w:val="007B7DFC"/>
    <w:rsid w:val="007B7F55"/>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B1C"/>
    <w:rsid w:val="007D3BD8"/>
    <w:rsid w:val="007D42EC"/>
    <w:rsid w:val="007D4A47"/>
    <w:rsid w:val="007D50F2"/>
    <w:rsid w:val="007D7A1B"/>
    <w:rsid w:val="007D7C0B"/>
    <w:rsid w:val="007E12AC"/>
    <w:rsid w:val="007E189C"/>
    <w:rsid w:val="007E27EE"/>
    <w:rsid w:val="007E2CE1"/>
    <w:rsid w:val="007E64B4"/>
    <w:rsid w:val="007E6EB8"/>
    <w:rsid w:val="007E7537"/>
    <w:rsid w:val="007E7FDF"/>
    <w:rsid w:val="007F08ED"/>
    <w:rsid w:val="007F0A31"/>
    <w:rsid w:val="007F0AA3"/>
    <w:rsid w:val="007F1F4D"/>
    <w:rsid w:val="007F3239"/>
    <w:rsid w:val="007F332C"/>
    <w:rsid w:val="007F3A60"/>
    <w:rsid w:val="007F3C46"/>
    <w:rsid w:val="007F6A1B"/>
    <w:rsid w:val="007F7066"/>
    <w:rsid w:val="007F75A3"/>
    <w:rsid w:val="008040CB"/>
    <w:rsid w:val="00805C8A"/>
    <w:rsid w:val="0080798C"/>
    <w:rsid w:val="00807CE4"/>
    <w:rsid w:val="0081119B"/>
    <w:rsid w:val="00811B5D"/>
    <w:rsid w:val="00814424"/>
    <w:rsid w:val="00814CC3"/>
    <w:rsid w:val="0081529C"/>
    <w:rsid w:val="0081601F"/>
    <w:rsid w:val="0081794D"/>
    <w:rsid w:val="00821E12"/>
    <w:rsid w:val="00825E49"/>
    <w:rsid w:val="00825E62"/>
    <w:rsid w:val="00826BB7"/>
    <w:rsid w:val="0083056C"/>
    <w:rsid w:val="00830A4A"/>
    <w:rsid w:val="00830F80"/>
    <w:rsid w:val="00831E1D"/>
    <w:rsid w:val="008325D1"/>
    <w:rsid w:val="00833AD1"/>
    <w:rsid w:val="00834931"/>
    <w:rsid w:val="00835E16"/>
    <w:rsid w:val="00840012"/>
    <w:rsid w:val="00840D98"/>
    <w:rsid w:val="008415DA"/>
    <w:rsid w:val="00841F3A"/>
    <w:rsid w:val="00842FC1"/>
    <w:rsid w:val="008434B0"/>
    <w:rsid w:val="00843984"/>
    <w:rsid w:val="00844681"/>
    <w:rsid w:val="0084485F"/>
    <w:rsid w:val="008457BC"/>
    <w:rsid w:val="0084587D"/>
    <w:rsid w:val="0084658E"/>
    <w:rsid w:val="008469EC"/>
    <w:rsid w:val="00847800"/>
    <w:rsid w:val="008478BF"/>
    <w:rsid w:val="00847FDA"/>
    <w:rsid w:val="00850433"/>
    <w:rsid w:val="008510E5"/>
    <w:rsid w:val="008510E7"/>
    <w:rsid w:val="0085131A"/>
    <w:rsid w:val="00853263"/>
    <w:rsid w:val="00854C2C"/>
    <w:rsid w:val="008553D3"/>
    <w:rsid w:val="00855C24"/>
    <w:rsid w:val="0085724E"/>
    <w:rsid w:val="008576AF"/>
    <w:rsid w:val="008579CC"/>
    <w:rsid w:val="00860241"/>
    <w:rsid w:val="008637B1"/>
    <w:rsid w:val="0086413A"/>
    <w:rsid w:val="00864275"/>
    <w:rsid w:val="008652A1"/>
    <w:rsid w:val="00865BA3"/>
    <w:rsid w:val="00867E02"/>
    <w:rsid w:val="00872450"/>
    <w:rsid w:val="0087256F"/>
    <w:rsid w:val="00872EF0"/>
    <w:rsid w:val="00873A2F"/>
    <w:rsid w:val="00876587"/>
    <w:rsid w:val="00876EC9"/>
    <w:rsid w:val="00880D8E"/>
    <w:rsid w:val="0088407C"/>
    <w:rsid w:val="0088426F"/>
    <w:rsid w:val="0088660F"/>
    <w:rsid w:val="00887723"/>
    <w:rsid w:val="00890DA3"/>
    <w:rsid w:val="00891039"/>
    <w:rsid w:val="0089169F"/>
    <w:rsid w:val="00892376"/>
    <w:rsid w:val="008925B3"/>
    <w:rsid w:val="008944E5"/>
    <w:rsid w:val="00894976"/>
    <w:rsid w:val="008969FD"/>
    <w:rsid w:val="00897C89"/>
    <w:rsid w:val="008A13E3"/>
    <w:rsid w:val="008A1CF9"/>
    <w:rsid w:val="008A222F"/>
    <w:rsid w:val="008A2508"/>
    <w:rsid w:val="008A2741"/>
    <w:rsid w:val="008A2A27"/>
    <w:rsid w:val="008A2A56"/>
    <w:rsid w:val="008A2BCD"/>
    <w:rsid w:val="008A3106"/>
    <w:rsid w:val="008A3362"/>
    <w:rsid w:val="008A504D"/>
    <w:rsid w:val="008A5897"/>
    <w:rsid w:val="008A7132"/>
    <w:rsid w:val="008A7B00"/>
    <w:rsid w:val="008B0976"/>
    <w:rsid w:val="008B2762"/>
    <w:rsid w:val="008B2A8F"/>
    <w:rsid w:val="008B37CC"/>
    <w:rsid w:val="008B54B9"/>
    <w:rsid w:val="008C1BEC"/>
    <w:rsid w:val="008C2C95"/>
    <w:rsid w:val="008C3263"/>
    <w:rsid w:val="008C7447"/>
    <w:rsid w:val="008C76A4"/>
    <w:rsid w:val="008C771D"/>
    <w:rsid w:val="008D0BC3"/>
    <w:rsid w:val="008D13D7"/>
    <w:rsid w:val="008D1417"/>
    <w:rsid w:val="008D1F24"/>
    <w:rsid w:val="008D322B"/>
    <w:rsid w:val="008D43E0"/>
    <w:rsid w:val="008D587E"/>
    <w:rsid w:val="008D68DC"/>
    <w:rsid w:val="008D76B2"/>
    <w:rsid w:val="008D79E3"/>
    <w:rsid w:val="008E1A77"/>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0D26"/>
    <w:rsid w:val="009014A4"/>
    <w:rsid w:val="00902724"/>
    <w:rsid w:val="00903328"/>
    <w:rsid w:val="0090392A"/>
    <w:rsid w:val="009058B3"/>
    <w:rsid w:val="0090599F"/>
    <w:rsid w:val="00905B88"/>
    <w:rsid w:val="009060F1"/>
    <w:rsid w:val="0090734C"/>
    <w:rsid w:val="0090780E"/>
    <w:rsid w:val="00911E8C"/>
    <w:rsid w:val="009120F9"/>
    <w:rsid w:val="00914F95"/>
    <w:rsid w:val="00915DD2"/>
    <w:rsid w:val="0092023B"/>
    <w:rsid w:val="00920FA6"/>
    <w:rsid w:val="00921D3C"/>
    <w:rsid w:val="00921E07"/>
    <w:rsid w:val="0092215B"/>
    <w:rsid w:val="00925707"/>
    <w:rsid w:val="00925828"/>
    <w:rsid w:val="00925C2A"/>
    <w:rsid w:val="00926203"/>
    <w:rsid w:val="00926393"/>
    <w:rsid w:val="00927DEF"/>
    <w:rsid w:val="00933BF6"/>
    <w:rsid w:val="00934143"/>
    <w:rsid w:val="00934170"/>
    <w:rsid w:val="009367C9"/>
    <w:rsid w:val="0093772B"/>
    <w:rsid w:val="00941457"/>
    <w:rsid w:val="00941760"/>
    <w:rsid w:val="0094209B"/>
    <w:rsid w:val="009423EB"/>
    <w:rsid w:val="00942936"/>
    <w:rsid w:val="00942BE0"/>
    <w:rsid w:val="00944FD5"/>
    <w:rsid w:val="00945450"/>
    <w:rsid w:val="009454BA"/>
    <w:rsid w:val="00945F70"/>
    <w:rsid w:val="0094621D"/>
    <w:rsid w:val="00946BAB"/>
    <w:rsid w:val="00947328"/>
    <w:rsid w:val="009473E4"/>
    <w:rsid w:val="009515C0"/>
    <w:rsid w:val="00951E1E"/>
    <w:rsid w:val="009521EB"/>
    <w:rsid w:val="0095363F"/>
    <w:rsid w:val="009542BD"/>
    <w:rsid w:val="009543E8"/>
    <w:rsid w:val="00955C0B"/>
    <w:rsid w:val="00957A89"/>
    <w:rsid w:val="00957E56"/>
    <w:rsid w:val="00961AAF"/>
    <w:rsid w:val="00962413"/>
    <w:rsid w:val="009638DF"/>
    <w:rsid w:val="00963EBD"/>
    <w:rsid w:val="00964884"/>
    <w:rsid w:val="00965665"/>
    <w:rsid w:val="00965D10"/>
    <w:rsid w:val="00966466"/>
    <w:rsid w:val="00967E23"/>
    <w:rsid w:val="00970728"/>
    <w:rsid w:val="00970AD4"/>
    <w:rsid w:val="0097164E"/>
    <w:rsid w:val="009717E4"/>
    <w:rsid w:val="009717F2"/>
    <w:rsid w:val="00971D38"/>
    <w:rsid w:val="009723F5"/>
    <w:rsid w:val="00972DA9"/>
    <w:rsid w:val="00972DF6"/>
    <w:rsid w:val="009737B8"/>
    <w:rsid w:val="00974714"/>
    <w:rsid w:val="009758F0"/>
    <w:rsid w:val="009765D5"/>
    <w:rsid w:val="009812F1"/>
    <w:rsid w:val="00981856"/>
    <w:rsid w:val="00982754"/>
    <w:rsid w:val="009829C5"/>
    <w:rsid w:val="00982DB6"/>
    <w:rsid w:val="009834FE"/>
    <w:rsid w:val="00983A58"/>
    <w:rsid w:val="00983AA1"/>
    <w:rsid w:val="009842F1"/>
    <w:rsid w:val="009849C8"/>
    <w:rsid w:val="00984D8C"/>
    <w:rsid w:val="00985D2A"/>
    <w:rsid w:val="0098680A"/>
    <w:rsid w:val="00987949"/>
    <w:rsid w:val="009904B4"/>
    <w:rsid w:val="009923CB"/>
    <w:rsid w:val="009927F3"/>
    <w:rsid w:val="0099287C"/>
    <w:rsid w:val="00992B58"/>
    <w:rsid w:val="00992C9E"/>
    <w:rsid w:val="00994512"/>
    <w:rsid w:val="0099562D"/>
    <w:rsid w:val="00995A14"/>
    <w:rsid w:val="00996983"/>
    <w:rsid w:val="009976BE"/>
    <w:rsid w:val="009A02AA"/>
    <w:rsid w:val="009A055C"/>
    <w:rsid w:val="009A134A"/>
    <w:rsid w:val="009A13DD"/>
    <w:rsid w:val="009A1FF6"/>
    <w:rsid w:val="009A41CB"/>
    <w:rsid w:val="009A4224"/>
    <w:rsid w:val="009A6E8F"/>
    <w:rsid w:val="009A7863"/>
    <w:rsid w:val="009B06A1"/>
    <w:rsid w:val="009B08C6"/>
    <w:rsid w:val="009B5447"/>
    <w:rsid w:val="009B60C0"/>
    <w:rsid w:val="009B7D76"/>
    <w:rsid w:val="009C03A1"/>
    <w:rsid w:val="009C1449"/>
    <w:rsid w:val="009C17FB"/>
    <w:rsid w:val="009C1E7E"/>
    <w:rsid w:val="009C325E"/>
    <w:rsid w:val="009C36E2"/>
    <w:rsid w:val="009C39DA"/>
    <w:rsid w:val="009C41D0"/>
    <w:rsid w:val="009C4BFE"/>
    <w:rsid w:val="009C5C01"/>
    <w:rsid w:val="009C5D45"/>
    <w:rsid w:val="009C6F31"/>
    <w:rsid w:val="009C6F4A"/>
    <w:rsid w:val="009D0679"/>
    <w:rsid w:val="009D0A8E"/>
    <w:rsid w:val="009D46DC"/>
    <w:rsid w:val="009D483D"/>
    <w:rsid w:val="009D54E0"/>
    <w:rsid w:val="009D5F7C"/>
    <w:rsid w:val="009D7F3B"/>
    <w:rsid w:val="009E104A"/>
    <w:rsid w:val="009E3592"/>
    <w:rsid w:val="009E3E0D"/>
    <w:rsid w:val="009E3FB8"/>
    <w:rsid w:val="009E5ED1"/>
    <w:rsid w:val="009E6430"/>
    <w:rsid w:val="009E6C7A"/>
    <w:rsid w:val="009E7168"/>
    <w:rsid w:val="009F0BA8"/>
    <w:rsid w:val="009F2ED4"/>
    <w:rsid w:val="009F3923"/>
    <w:rsid w:val="009F5AF0"/>
    <w:rsid w:val="009F5ECC"/>
    <w:rsid w:val="009F6F7D"/>
    <w:rsid w:val="009F7288"/>
    <w:rsid w:val="009F7F2D"/>
    <w:rsid w:val="00A00693"/>
    <w:rsid w:val="00A011F3"/>
    <w:rsid w:val="00A016AC"/>
    <w:rsid w:val="00A01DCE"/>
    <w:rsid w:val="00A02014"/>
    <w:rsid w:val="00A022D1"/>
    <w:rsid w:val="00A0236B"/>
    <w:rsid w:val="00A0273B"/>
    <w:rsid w:val="00A02B01"/>
    <w:rsid w:val="00A04243"/>
    <w:rsid w:val="00A0652C"/>
    <w:rsid w:val="00A06C0C"/>
    <w:rsid w:val="00A06E70"/>
    <w:rsid w:val="00A06F6C"/>
    <w:rsid w:val="00A07B28"/>
    <w:rsid w:val="00A10E01"/>
    <w:rsid w:val="00A11117"/>
    <w:rsid w:val="00A113D1"/>
    <w:rsid w:val="00A11517"/>
    <w:rsid w:val="00A11875"/>
    <w:rsid w:val="00A12B18"/>
    <w:rsid w:val="00A13929"/>
    <w:rsid w:val="00A13BB4"/>
    <w:rsid w:val="00A15031"/>
    <w:rsid w:val="00A178F5"/>
    <w:rsid w:val="00A17EB7"/>
    <w:rsid w:val="00A21850"/>
    <w:rsid w:val="00A22286"/>
    <w:rsid w:val="00A224B2"/>
    <w:rsid w:val="00A22940"/>
    <w:rsid w:val="00A234F0"/>
    <w:rsid w:val="00A24804"/>
    <w:rsid w:val="00A2597A"/>
    <w:rsid w:val="00A302D8"/>
    <w:rsid w:val="00A30B42"/>
    <w:rsid w:val="00A31F50"/>
    <w:rsid w:val="00A32848"/>
    <w:rsid w:val="00A3341A"/>
    <w:rsid w:val="00A34188"/>
    <w:rsid w:val="00A34D34"/>
    <w:rsid w:val="00A34DDA"/>
    <w:rsid w:val="00A355DD"/>
    <w:rsid w:val="00A35778"/>
    <w:rsid w:val="00A358D2"/>
    <w:rsid w:val="00A35F5B"/>
    <w:rsid w:val="00A36739"/>
    <w:rsid w:val="00A3767D"/>
    <w:rsid w:val="00A37B0E"/>
    <w:rsid w:val="00A37E7C"/>
    <w:rsid w:val="00A409AB"/>
    <w:rsid w:val="00A44DCB"/>
    <w:rsid w:val="00A45D36"/>
    <w:rsid w:val="00A4795D"/>
    <w:rsid w:val="00A47B55"/>
    <w:rsid w:val="00A50641"/>
    <w:rsid w:val="00A50D72"/>
    <w:rsid w:val="00A5207E"/>
    <w:rsid w:val="00A53402"/>
    <w:rsid w:val="00A534BE"/>
    <w:rsid w:val="00A53502"/>
    <w:rsid w:val="00A5409D"/>
    <w:rsid w:val="00A550F5"/>
    <w:rsid w:val="00A551B9"/>
    <w:rsid w:val="00A55B36"/>
    <w:rsid w:val="00A56A9F"/>
    <w:rsid w:val="00A57207"/>
    <w:rsid w:val="00A57D0C"/>
    <w:rsid w:val="00A6030A"/>
    <w:rsid w:val="00A60C21"/>
    <w:rsid w:val="00A61A96"/>
    <w:rsid w:val="00A6252A"/>
    <w:rsid w:val="00A6361E"/>
    <w:rsid w:val="00A63835"/>
    <w:rsid w:val="00A65384"/>
    <w:rsid w:val="00A658A1"/>
    <w:rsid w:val="00A66320"/>
    <w:rsid w:val="00A70B6C"/>
    <w:rsid w:val="00A70F1F"/>
    <w:rsid w:val="00A716FE"/>
    <w:rsid w:val="00A71DCB"/>
    <w:rsid w:val="00A7228B"/>
    <w:rsid w:val="00A72761"/>
    <w:rsid w:val="00A73F9C"/>
    <w:rsid w:val="00A741B0"/>
    <w:rsid w:val="00A77328"/>
    <w:rsid w:val="00A81286"/>
    <w:rsid w:val="00A8556F"/>
    <w:rsid w:val="00A85A06"/>
    <w:rsid w:val="00A877FD"/>
    <w:rsid w:val="00A901E0"/>
    <w:rsid w:val="00A90364"/>
    <w:rsid w:val="00A91217"/>
    <w:rsid w:val="00A91585"/>
    <w:rsid w:val="00A92EF6"/>
    <w:rsid w:val="00A930F3"/>
    <w:rsid w:val="00A941FB"/>
    <w:rsid w:val="00A94274"/>
    <w:rsid w:val="00A9535B"/>
    <w:rsid w:val="00A95A2E"/>
    <w:rsid w:val="00A95FFE"/>
    <w:rsid w:val="00A9664B"/>
    <w:rsid w:val="00A9703A"/>
    <w:rsid w:val="00AA0402"/>
    <w:rsid w:val="00AA0E55"/>
    <w:rsid w:val="00AA1739"/>
    <w:rsid w:val="00AA2688"/>
    <w:rsid w:val="00AA2DC8"/>
    <w:rsid w:val="00AA2E98"/>
    <w:rsid w:val="00AA452B"/>
    <w:rsid w:val="00AA5BE7"/>
    <w:rsid w:val="00AA62EC"/>
    <w:rsid w:val="00AA6E20"/>
    <w:rsid w:val="00AA6F88"/>
    <w:rsid w:val="00AA7D4E"/>
    <w:rsid w:val="00AA7F65"/>
    <w:rsid w:val="00AB0215"/>
    <w:rsid w:val="00AB0C54"/>
    <w:rsid w:val="00AB1A91"/>
    <w:rsid w:val="00AB201A"/>
    <w:rsid w:val="00AB2979"/>
    <w:rsid w:val="00AB3B8F"/>
    <w:rsid w:val="00AB3D2E"/>
    <w:rsid w:val="00AB3DD0"/>
    <w:rsid w:val="00AB411E"/>
    <w:rsid w:val="00AB4A1F"/>
    <w:rsid w:val="00AB5E38"/>
    <w:rsid w:val="00AC1186"/>
    <w:rsid w:val="00AC2756"/>
    <w:rsid w:val="00AC433A"/>
    <w:rsid w:val="00AC4B3E"/>
    <w:rsid w:val="00AC5168"/>
    <w:rsid w:val="00AC6059"/>
    <w:rsid w:val="00AC6647"/>
    <w:rsid w:val="00AC682D"/>
    <w:rsid w:val="00AC7850"/>
    <w:rsid w:val="00AD130F"/>
    <w:rsid w:val="00AD302D"/>
    <w:rsid w:val="00AD3AFC"/>
    <w:rsid w:val="00AD4557"/>
    <w:rsid w:val="00AD4AC8"/>
    <w:rsid w:val="00AD7A6C"/>
    <w:rsid w:val="00AE3782"/>
    <w:rsid w:val="00AE4127"/>
    <w:rsid w:val="00AE4F65"/>
    <w:rsid w:val="00AE556A"/>
    <w:rsid w:val="00AE5A1A"/>
    <w:rsid w:val="00AE6568"/>
    <w:rsid w:val="00AF057E"/>
    <w:rsid w:val="00AF120A"/>
    <w:rsid w:val="00AF34BD"/>
    <w:rsid w:val="00AF3986"/>
    <w:rsid w:val="00AF65D3"/>
    <w:rsid w:val="00AF6AD7"/>
    <w:rsid w:val="00B01219"/>
    <w:rsid w:val="00B025BC"/>
    <w:rsid w:val="00B03725"/>
    <w:rsid w:val="00B037CC"/>
    <w:rsid w:val="00B05B9D"/>
    <w:rsid w:val="00B06301"/>
    <w:rsid w:val="00B06B22"/>
    <w:rsid w:val="00B06EFF"/>
    <w:rsid w:val="00B10B6C"/>
    <w:rsid w:val="00B1141A"/>
    <w:rsid w:val="00B119E0"/>
    <w:rsid w:val="00B12256"/>
    <w:rsid w:val="00B17E6F"/>
    <w:rsid w:val="00B20429"/>
    <w:rsid w:val="00B20516"/>
    <w:rsid w:val="00B2055C"/>
    <w:rsid w:val="00B20637"/>
    <w:rsid w:val="00B20CA6"/>
    <w:rsid w:val="00B211A5"/>
    <w:rsid w:val="00B21237"/>
    <w:rsid w:val="00B21A30"/>
    <w:rsid w:val="00B21C7A"/>
    <w:rsid w:val="00B21FEA"/>
    <w:rsid w:val="00B22ACC"/>
    <w:rsid w:val="00B23A41"/>
    <w:rsid w:val="00B23F69"/>
    <w:rsid w:val="00B25438"/>
    <w:rsid w:val="00B258B1"/>
    <w:rsid w:val="00B26590"/>
    <w:rsid w:val="00B2665A"/>
    <w:rsid w:val="00B2680F"/>
    <w:rsid w:val="00B30028"/>
    <w:rsid w:val="00B30058"/>
    <w:rsid w:val="00B301E3"/>
    <w:rsid w:val="00B3102C"/>
    <w:rsid w:val="00B3174B"/>
    <w:rsid w:val="00B32E57"/>
    <w:rsid w:val="00B33298"/>
    <w:rsid w:val="00B3360A"/>
    <w:rsid w:val="00B3377F"/>
    <w:rsid w:val="00B3381E"/>
    <w:rsid w:val="00B36977"/>
    <w:rsid w:val="00B378FF"/>
    <w:rsid w:val="00B37D28"/>
    <w:rsid w:val="00B37EFD"/>
    <w:rsid w:val="00B40322"/>
    <w:rsid w:val="00B41981"/>
    <w:rsid w:val="00B4200D"/>
    <w:rsid w:val="00B42028"/>
    <w:rsid w:val="00B42E98"/>
    <w:rsid w:val="00B43E6F"/>
    <w:rsid w:val="00B448CF"/>
    <w:rsid w:val="00B46022"/>
    <w:rsid w:val="00B47043"/>
    <w:rsid w:val="00B47053"/>
    <w:rsid w:val="00B472F8"/>
    <w:rsid w:val="00B52333"/>
    <w:rsid w:val="00B524A2"/>
    <w:rsid w:val="00B5305B"/>
    <w:rsid w:val="00B53441"/>
    <w:rsid w:val="00B53682"/>
    <w:rsid w:val="00B5403C"/>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D1A"/>
    <w:rsid w:val="00B74ACC"/>
    <w:rsid w:val="00B74B70"/>
    <w:rsid w:val="00B812C6"/>
    <w:rsid w:val="00B8244A"/>
    <w:rsid w:val="00B833D2"/>
    <w:rsid w:val="00B85464"/>
    <w:rsid w:val="00B8601D"/>
    <w:rsid w:val="00B865F5"/>
    <w:rsid w:val="00B87637"/>
    <w:rsid w:val="00B932DA"/>
    <w:rsid w:val="00B93F80"/>
    <w:rsid w:val="00B96940"/>
    <w:rsid w:val="00B97B52"/>
    <w:rsid w:val="00BA050E"/>
    <w:rsid w:val="00BA0F61"/>
    <w:rsid w:val="00BA286B"/>
    <w:rsid w:val="00BA562B"/>
    <w:rsid w:val="00BA60F1"/>
    <w:rsid w:val="00BA743C"/>
    <w:rsid w:val="00BA7513"/>
    <w:rsid w:val="00BA787E"/>
    <w:rsid w:val="00BA7C6D"/>
    <w:rsid w:val="00BB0780"/>
    <w:rsid w:val="00BB0EE9"/>
    <w:rsid w:val="00BB43E8"/>
    <w:rsid w:val="00BB4546"/>
    <w:rsid w:val="00BB4725"/>
    <w:rsid w:val="00BB48A8"/>
    <w:rsid w:val="00BB5F89"/>
    <w:rsid w:val="00BB6577"/>
    <w:rsid w:val="00BB7C2F"/>
    <w:rsid w:val="00BB7CD2"/>
    <w:rsid w:val="00BC0DB0"/>
    <w:rsid w:val="00BC1ADC"/>
    <w:rsid w:val="00BC24A4"/>
    <w:rsid w:val="00BC2EBD"/>
    <w:rsid w:val="00BC3612"/>
    <w:rsid w:val="00BC3C39"/>
    <w:rsid w:val="00BC3DFF"/>
    <w:rsid w:val="00BC42EF"/>
    <w:rsid w:val="00BC4372"/>
    <w:rsid w:val="00BC5769"/>
    <w:rsid w:val="00BC62CC"/>
    <w:rsid w:val="00BC643C"/>
    <w:rsid w:val="00BC7479"/>
    <w:rsid w:val="00BD0DD3"/>
    <w:rsid w:val="00BD1483"/>
    <w:rsid w:val="00BD195E"/>
    <w:rsid w:val="00BD275C"/>
    <w:rsid w:val="00BD297A"/>
    <w:rsid w:val="00BD2988"/>
    <w:rsid w:val="00BD2E12"/>
    <w:rsid w:val="00BD3418"/>
    <w:rsid w:val="00BD345A"/>
    <w:rsid w:val="00BD4BC0"/>
    <w:rsid w:val="00BD5267"/>
    <w:rsid w:val="00BD59F1"/>
    <w:rsid w:val="00BD5A95"/>
    <w:rsid w:val="00BD6EC5"/>
    <w:rsid w:val="00BD7F4B"/>
    <w:rsid w:val="00BE0F89"/>
    <w:rsid w:val="00BE28D5"/>
    <w:rsid w:val="00BE31D4"/>
    <w:rsid w:val="00BE5AFA"/>
    <w:rsid w:val="00BE78C6"/>
    <w:rsid w:val="00BE7A0A"/>
    <w:rsid w:val="00BF0625"/>
    <w:rsid w:val="00BF0941"/>
    <w:rsid w:val="00BF0F1A"/>
    <w:rsid w:val="00BF1532"/>
    <w:rsid w:val="00BF1738"/>
    <w:rsid w:val="00BF222B"/>
    <w:rsid w:val="00BF4CB0"/>
    <w:rsid w:val="00BF4F02"/>
    <w:rsid w:val="00BF513A"/>
    <w:rsid w:val="00BF5AFE"/>
    <w:rsid w:val="00BF5F7B"/>
    <w:rsid w:val="00BF7D70"/>
    <w:rsid w:val="00C0017A"/>
    <w:rsid w:val="00C011CF"/>
    <w:rsid w:val="00C02685"/>
    <w:rsid w:val="00C03D12"/>
    <w:rsid w:val="00C03D6A"/>
    <w:rsid w:val="00C051D9"/>
    <w:rsid w:val="00C05480"/>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6062"/>
    <w:rsid w:val="00C172DB"/>
    <w:rsid w:val="00C21C80"/>
    <w:rsid w:val="00C22559"/>
    <w:rsid w:val="00C226A1"/>
    <w:rsid w:val="00C24921"/>
    <w:rsid w:val="00C257F7"/>
    <w:rsid w:val="00C26654"/>
    <w:rsid w:val="00C26C19"/>
    <w:rsid w:val="00C27783"/>
    <w:rsid w:val="00C31D0E"/>
    <w:rsid w:val="00C32171"/>
    <w:rsid w:val="00C32A7D"/>
    <w:rsid w:val="00C33663"/>
    <w:rsid w:val="00C340BD"/>
    <w:rsid w:val="00C369EB"/>
    <w:rsid w:val="00C37669"/>
    <w:rsid w:val="00C377C4"/>
    <w:rsid w:val="00C40779"/>
    <w:rsid w:val="00C41170"/>
    <w:rsid w:val="00C413E7"/>
    <w:rsid w:val="00C43880"/>
    <w:rsid w:val="00C44CD3"/>
    <w:rsid w:val="00C45326"/>
    <w:rsid w:val="00C47158"/>
    <w:rsid w:val="00C50885"/>
    <w:rsid w:val="00C50BBC"/>
    <w:rsid w:val="00C51A26"/>
    <w:rsid w:val="00C52D02"/>
    <w:rsid w:val="00C53053"/>
    <w:rsid w:val="00C53BC6"/>
    <w:rsid w:val="00C558B6"/>
    <w:rsid w:val="00C5603B"/>
    <w:rsid w:val="00C56074"/>
    <w:rsid w:val="00C56747"/>
    <w:rsid w:val="00C56DAF"/>
    <w:rsid w:val="00C576D2"/>
    <w:rsid w:val="00C6084A"/>
    <w:rsid w:val="00C61A38"/>
    <w:rsid w:val="00C631A2"/>
    <w:rsid w:val="00C6410D"/>
    <w:rsid w:val="00C64676"/>
    <w:rsid w:val="00C646AD"/>
    <w:rsid w:val="00C647AB"/>
    <w:rsid w:val="00C64F32"/>
    <w:rsid w:val="00C65698"/>
    <w:rsid w:val="00C67097"/>
    <w:rsid w:val="00C671E0"/>
    <w:rsid w:val="00C677B8"/>
    <w:rsid w:val="00C70242"/>
    <w:rsid w:val="00C70E21"/>
    <w:rsid w:val="00C723CB"/>
    <w:rsid w:val="00C73497"/>
    <w:rsid w:val="00C73758"/>
    <w:rsid w:val="00C76010"/>
    <w:rsid w:val="00C76F3E"/>
    <w:rsid w:val="00C777B9"/>
    <w:rsid w:val="00C77E75"/>
    <w:rsid w:val="00C804A0"/>
    <w:rsid w:val="00C80AE3"/>
    <w:rsid w:val="00C811FF"/>
    <w:rsid w:val="00C81F49"/>
    <w:rsid w:val="00C83CB7"/>
    <w:rsid w:val="00C840C4"/>
    <w:rsid w:val="00C841DA"/>
    <w:rsid w:val="00C842F0"/>
    <w:rsid w:val="00C845F7"/>
    <w:rsid w:val="00C84688"/>
    <w:rsid w:val="00C852C0"/>
    <w:rsid w:val="00C85F53"/>
    <w:rsid w:val="00C8630E"/>
    <w:rsid w:val="00C87140"/>
    <w:rsid w:val="00C87D3B"/>
    <w:rsid w:val="00C92535"/>
    <w:rsid w:val="00C94922"/>
    <w:rsid w:val="00C94994"/>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2D4D"/>
    <w:rsid w:val="00CB3B85"/>
    <w:rsid w:val="00CB3BD8"/>
    <w:rsid w:val="00CB3C84"/>
    <w:rsid w:val="00CB3FAE"/>
    <w:rsid w:val="00CB506F"/>
    <w:rsid w:val="00CB568E"/>
    <w:rsid w:val="00CB587B"/>
    <w:rsid w:val="00CB58D5"/>
    <w:rsid w:val="00CB5C6F"/>
    <w:rsid w:val="00CB73D5"/>
    <w:rsid w:val="00CC169D"/>
    <w:rsid w:val="00CC1784"/>
    <w:rsid w:val="00CC18DD"/>
    <w:rsid w:val="00CC73C8"/>
    <w:rsid w:val="00CC73E9"/>
    <w:rsid w:val="00CD03D9"/>
    <w:rsid w:val="00CD135E"/>
    <w:rsid w:val="00CD137F"/>
    <w:rsid w:val="00CD1575"/>
    <w:rsid w:val="00CD1934"/>
    <w:rsid w:val="00CD1A0D"/>
    <w:rsid w:val="00CD1B78"/>
    <w:rsid w:val="00CD39E1"/>
    <w:rsid w:val="00CD3C41"/>
    <w:rsid w:val="00CD407B"/>
    <w:rsid w:val="00CD4198"/>
    <w:rsid w:val="00CD4220"/>
    <w:rsid w:val="00CD4A2D"/>
    <w:rsid w:val="00CD5AC4"/>
    <w:rsid w:val="00CD6056"/>
    <w:rsid w:val="00CD6F8F"/>
    <w:rsid w:val="00CD70A7"/>
    <w:rsid w:val="00CE1109"/>
    <w:rsid w:val="00CE19CF"/>
    <w:rsid w:val="00CE20F5"/>
    <w:rsid w:val="00CE2237"/>
    <w:rsid w:val="00CE2A9D"/>
    <w:rsid w:val="00CE3A22"/>
    <w:rsid w:val="00CE4D5C"/>
    <w:rsid w:val="00CE580A"/>
    <w:rsid w:val="00CE5D1C"/>
    <w:rsid w:val="00CE6071"/>
    <w:rsid w:val="00CE623E"/>
    <w:rsid w:val="00CE7CC6"/>
    <w:rsid w:val="00CF0474"/>
    <w:rsid w:val="00CF16B5"/>
    <w:rsid w:val="00CF1D0A"/>
    <w:rsid w:val="00CF22E8"/>
    <w:rsid w:val="00CF2444"/>
    <w:rsid w:val="00CF2798"/>
    <w:rsid w:val="00CF2C16"/>
    <w:rsid w:val="00CF37A5"/>
    <w:rsid w:val="00CF3ADE"/>
    <w:rsid w:val="00CF4EE9"/>
    <w:rsid w:val="00CF5898"/>
    <w:rsid w:val="00CF5B8A"/>
    <w:rsid w:val="00CF5B93"/>
    <w:rsid w:val="00CF6A6F"/>
    <w:rsid w:val="00CF6F1C"/>
    <w:rsid w:val="00CF75BF"/>
    <w:rsid w:val="00CF779D"/>
    <w:rsid w:val="00CF7F19"/>
    <w:rsid w:val="00D0083B"/>
    <w:rsid w:val="00D010F9"/>
    <w:rsid w:val="00D012C0"/>
    <w:rsid w:val="00D0168E"/>
    <w:rsid w:val="00D04896"/>
    <w:rsid w:val="00D0654A"/>
    <w:rsid w:val="00D0668D"/>
    <w:rsid w:val="00D06E48"/>
    <w:rsid w:val="00D06FF6"/>
    <w:rsid w:val="00D0711C"/>
    <w:rsid w:val="00D10777"/>
    <w:rsid w:val="00D10D4B"/>
    <w:rsid w:val="00D10D7F"/>
    <w:rsid w:val="00D140F5"/>
    <w:rsid w:val="00D141ED"/>
    <w:rsid w:val="00D1438A"/>
    <w:rsid w:val="00D14B12"/>
    <w:rsid w:val="00D14D40"/>
    <w:rsid w:val="00D15F95"/>
    <w:rsid w:val="00D16CAB"/>
    <w:rsid w:val="00D1793C"/>
    <w:rsid w:val="00D202B5"/>
    <w:rsid w:val="00D208E6"/>
    <w:rsid w:val="00D20D9B"/>
    <w:rsid w:val="00D222DF"/>
    <w:rsid w:val="00D252C7"/>
    <w:rsid w:val="00D25E93"/>
    <w:rsid w:val="00D2604E"/>
    <w:rsid w:val="00D26EB9"/>
    <w:rsid w:val="00D30398"/>
    <w:rsid w:val="00D30CCC"/>
    <w:rsid w:val="00D32B1A"/>
    <w:rsid w:val="00D334A1"/>
    <w:rsid w:val="00D336AF"/>
    <w:rsid w:val="00D34702"/>
    <w:rsid w:val="00D348B1"/>
    <w:rsid w:val="00D34FF2"/>
    <w:rsid w:val="00D36F79"/>
    <w:rsid w:val="00D37345"/>
    <w:rsid w:val="00D43CC3"/>
    <w:rsid w:val="00D44E67"/>
    <w:rsid w:val="00D45A0E"/>
    <w:rsid w:val="00D45E64"/>
    <w:rsid w:val="00D507BE"/>
    <w:rsid w:val="00D524A5"/>
    <w:rsid w:val="00D561FE"/>
    <w:rsid w:val="00D56900"/>
    <w:rsid w:val="00D571C1"/>
    <w:rsid w:val="00D5778F"/>
    <w:rsid w:val="00D57A17"/>
    <w:rsid w:val="00D57CF3"/>
    <w:rsid w:val="00D60322"/>
    <w:rsid w:val="00D6032A"/>
    <w:rsid w:val="00D6153B"/>
    <w:rsid w:val="00D62553"/>
    <w:rsid w:val="00D63469"/>
    <w:rsid w:val="00D655A5"/>
    <w:rsid w:val="00D66420"/>
    <w:rsid w:val="00D666EC"/>
    <w:rsid w:val="00D678C2"/>
    <w:rsid w:val="00D70321"/>
    <w:rsid w:val="00D70408"/>
    <w:rsid w:val="00D70A3F"/>
    <w:rsid w:val="00D71AC3"/>
    <w:rsid w:val="00D71FCB"/>
    <w:rsid w:val="00D73C6D"/>
    <w:rsid w:val="00D74099"/>
    <w:rsid w:val="00D7485B"/>
    <w:rsid w:val="00D74E24"/>
    <w:rsid w:val="00D75772"/>
    <w:rsid w:val="00D75E9E"/>
    <w:rsid w:val="00D82598"/>
    <w:rsid w:val="00D8465B"/>
    <w:rsid w:val="00D85635"/>
    <w:rsid w:val="00D865DC"/>
    <w:rsid w:val="00D87B33"/>
    <w:rsid w:val="00D87E82"/>
    <w:rsid w:val="00D90995"/>
    <w:rsid w:val="00D91CAC"/>
    <w:rsid w:val="00D91E49"/>
    <w:rsid w:val="00D922A2"/>
    <w:rsid w:val="00D93C81"/>
    <w:rsid w:val="00D96092"/>
    <w:rsid w:val="00D96265"/>
    <w:rsid w:val="00D976A0"/>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4C6F"/>
    <w:rsid w:val="00DB5146"/>
    <w:rsid w:val="00DB5673"/>
    <w:rsid w:val="00DB7309"/>
    <w:rsid w:val="00DB7651"/>
    <w:rsid w:val="00DB7662"/>
    <w:rsid w:val="00DB7C29"/>
    <w:rsid w:val="00DC07C0"/>
    <w:rsid w:val="00DC0BB4"/>
    <w:rsid w:val="00DC0FEA"/>
    <w:rsid w:val="00DC1859"/>
    <w:rsid w:val="00DC1DA0"/>
    <w:rsid w:val="00DC220A"/>
    <w:rsid w:val="00DC2D92"/>
    <w:rsid w:val="00DC3151"/>
    <w:rsid w:val="00DC3D00"/>
    <w:rsid w:val="00DC49F6"/>
    <w:rsid w:val="00DC5426"/>
    <w:rsid w:val="00DC5C3B"/>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0A8A"/>
    <w:rsid w:val="00DF39D7"/>
    <w:rsid w:val="00DF3A36"/>
    <w:rsid w:val="00DF52E1"/>
    <w:rsid w:val="00DF5CF5"/>
    <w:rsid w:val="00DF6D40"/>
    <w:rsid w:val="00E01C6F"/>
    <w:rsid w:val="00E020D5"/>
    <w:rsid w:val="00E02B29"/>
    <w:rsid w:val="00E03E13"/>
    <w:rsid w:val="00E040AD"/>
    <w:rsid w:val="00E052B4"/>
    <w:rsid w:val="00E05C7E"/>
    <w:rsid w:val="00E06974"/>
    <w:rsid w:val="00E13227"/>
    <w:rsid w:val="00E13C78"/>
    <w:rsid w:val="00E1723D"/>
    <w:rsid w:val="00E20FA8"/>
    <w:rsid w:val="00E2125D"/>
    <w:rsid w:val="00E21B43"/>
    <w:rsid w:val="00E21B7F"/>
    <w:rsid w:val="00E22687"/>
    <w:rsid w:val="00E244DF"/>
    <w:rsid w:val="00E27285"/>
    <w:rsid w:val="00E27A16"/>
    <w:rsid w:val="00E27B10"/>
    <w:rsid w:val="00E30806"/>
    <w:rsid w:val="00E34CBF"/>
    <w:rsid w:val="00E35B81"/>
    <w:rsid w:val="00E36D0A"/>
    <w:rsid w:val="00E378B7"/>
    <w:rsid w:val="00E40793"/>
    <w:rsid w:val="00E424AC"/>
    <w:rsid w:val="00E42872"/>
    <w:rsid w:val="00E42995"/>
    <w:rsid w:val="00E43379"/>
    <w:rsid w:val="00E44650"/>
    <w:rsid w:val="00E44C52"/>
    <w:rsid w:val="00E472CB"/>
    <w:rsid w:val="00E50A4D"/>
    <w:rsid w:val="00E51EAB"/>
    <w:rsid w:val="00E5270D"/>
    <w:rsid w:val="00E53691"/>
    <w:rsid w:val="00E5413D"/>
    <w:rsid w:val="00E5508A"/>
    <w:rsid w:val="00E55E8D"/>
    <w:rsid w:val="00E56984"/>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61CD"/>
    <w:rsid w:val="00E808A2"/>
    <w:rsid w:val="00E815D1"/>
    <w:rsid w:val="00E81921"/>
    <w:rsid w:val="00E81B9D"/>
    <w:rsid w:val="00E81D40"/>
    <w:rsid w:val="00E827C1"/>
    <w:rsid w:val="00E83ED8"/>
    <w:rsid w:val="00E83F57"/>
    <w:rsid w:val="00E8494C"/>
    <w:rsid w:val="00E87DC8"/>
    <w:rsid w:val="00E9002F"/>
    <w:rsid w:val="00E92D0C"/>
    <w:rsid w:val="00E93230"/>
    <w:rsid w:val="00E93374"/>
    <w:rsid w:val="00E9457F"/>
    <w:rsid w:val="00E945DD"/>
    <w:rsid w:val="00E95495"/>
    <w:rsid w:val="00E954AF"/>
    <w:rsid w:val="00E95D69"/>
    <w:rsid w:val="00E968AF"/>
    <w:rsid w:val="00EA0240"/>
    <w:rsid w:val="00EA19C2"/>
    <w:rsid w:val="00EA1BB4"/>
    <w:rsid w:val="00EA3A56"/>
    <w:rsid w:val="00EA3D54"/>
    <w:rsid w:val="00EA3FBA"/>
    <w:rsid w:val="00EA4404"/>
    <w:rsid w:val="00EA585C"/>
    <w:rsid w:val="00EA5F87"/>
    <w:rsid w:val="00EA65DA"/>
    <w:rsid w:val="00EA72A9"/>
    <w:rsid w:val="00EB0BE3"/>
    <w:rsid w:val="00EB2623"/>
    <w:rsid w:val="00EB5ECC"/>
    <w:rsid w:val="00EB6166"/>
    <w:rsid w:val="00EC0394"/>
    <w:rsid w:val="00EC0F0C"/>
    <w:rsid w:val="00EC0F9E"/>
    <w:rsid w:val="00EC2104"/>
    <w:rsid w:val="00EC4239"/>
    <w:rsid w:val="00EC46DF"/>
    <w:rsid w:val="00EC55EC"/>
    <w:rsid w:val="00EC5F0D"/>
    <w:rsid w:val="00ED13C6"/>
    <w:rsid w:val="00ED13FA"/>
    <w:rsid w:val="00ED36DF"/>
    <w:rsid w:val="00ED46AE"/>
    <w:rsid w:val="00ED57D0"/>
    <w:rsid w:val="00ED7FA5"/>
    <w:rsid w:val="00EE2816"/>
    <w:rsid w:val="00EE2E9D"/>
    <w:rsid w:val="00EE3B65"/>
    <w:rsid w:val="00EE406E"/>
    <w:rsid w:val="00EE4AAA"/>
    <w:rsid w:val="00EE4B1C"/>
    <w:rsid w:val="00EE5D19"/>
    <w:rsid w:val="00EE5D62"/>
    <w:rsid w:val="00EE60B2"/>
    <w:rsid w:val="00EE60F5"/>
    <w:rsid w:val="00EF07E8"/>
    <w:rsid w:val="00EF2CCB"/>
    <w:rsid w:val="00EF35CD"/>
    <w:rsid w:val="00EF45D1"/>
    <w:rsid w:val="00EF555C"/>
    <w:rsid w:val="00EF57AF"/>
    <w:rsid w:val="00EF62E3"/>
    <w:rsid w:val="00EF641F"/>
    <w:rsid w:val="00EF67E3"/>
    <w:rsid w:val="00EF6B7E"/>
    <w:rsid w:val="00EF6E6A"/>
    <w:rsid w:val="00F01147"/>
    <w:rsid w:val="00F01A23"/>
    <w:rsid w:val="00F01A37"/>
    <w:rsid w:val="00F01D19"/>
    <w:rsid w:val="00F02090"/>
    <w:rsid w:val="00F02165"/>
    <w:rsid w:val="00F022D1"/>
    <w:rsid w:val="00F02960"/>
    <w:rsid w:val="00F049FB"/>
    <w:rsid w:val="00F0565E"/>
    <w:rsid w:val="00F07AB7"/>
    <w:rsid w:val="00F1092B"/>
    <w:rsid w:val="00F126ED"/>
    <w:rsid w:val="00F14BDA"/>
    <w:rsid w:val="00F15050"/>
    <w:rsid w:val="00F15A39"/>
    <w:rsid w:val="00F16560"/>
    <w:rsid w:val="00F1706E"/>
    <w:rsid w:val="00F2090C"/>
    <w:rsid w:val="00F21445"/>
    <w:rsid w:val="00F21AFF"/>
    <w:rsid w:val="00F21EA3"/>
    <w:rsid w:val="00F222CD"/>
    <w:rsid w:val="00F222E4"/>
    <w:rsid w:val="00F22F83"/>
    <w:rsid w:val="00F231F5"/>
    <w:rsid w:val="00F232AF"/>
    <w:rsid w:val="00F238FB"/>
    <w:rsid w:val="00F2513A"/>
    <w:rsid w:val="00F2665D"/>
    <w:rsid w:val="00F26E40"/>
    <w:rsid w:val="00F3063A"/>
    <w:rsid w:val="00F32A62"/>
    <w:rsid w:val="00F33745"/>
    <w:rsid w:val="00F33D9A"/>
    <w:rsid w:val="00F34CA5"/>
    <w:rsid w:val="00F34D89"/>
    <w:rsid w:val="00F372D4"/>
    <w:rsid w:val="00F3757A"/>
    <w:rsid w:val="00F40535"/>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38D4"/>
    <w:rsid w:val="00F5471F"/>
    <w:rsid w:val="00F54A86"/>
    <w:rsid w:val="00F55A98"/>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755E4"/>
    <w:rsid w:val="00F773ED"/>
    <w:rsid w:val="00F804C6"/>
    <w:rsid w:val="00F80B8D"/>
    <w:rsid w:val="00F81C19"/>
    <w:rsid w:val="00F82220"/>
    <w:rsid w:val="00F84140"/>
    <w:rsid w:val="00F84AEC"/>
    <w:rsid w:val="00F916A9"/>
    <w:rsid w:val="00F918C1"/>
    <w:rsid w:val="00F9273C"/>
    <w:rsid w:val="00F937CB"/>
    <w:rsid w:val="00F9687A"/>
    <w:rsid w:val="00F96C90"/>
    <w:rsid w:val="00F9726F"/>
    <w:rsid w:val="00F9751B"/>
    <w:rsid w:val="00FA11D4"/>
    <w:rsid w:val="00FA1E33"/>
    <w:rsid w:val="00FA5DE3"/>
    <w:rsid w:val="00FA639A"/>
    <w:rsid w:val="00FA65A6"/>
    <w:rsid w:val="00FA74BE"/>
    <w:rsid w:val="00FA7D3B"/>
    <w:rsid w:val="00FB03BA"/>
    <w:rsid w:val="00FB1607"/>
    <w:rsid w:val="00FB1E11"/>
    <w:rsid w:val="00FB214C"/>
    <w:rsid w:val="00FB2668"/>
    <w:rsid w:val="00FB301E"/>
    <w:rsid w:val="00FB4442"/>
    <w:rsid w:val="00FB46CF"/>
    <w:rsid w:val="00FB5587"/>
    <w:rsid w:val="00FB598E"/>
    <w:rsid w:val="00FB6A78"/>
    <w:rsid w:val="00FB72DE"/>
    <w:rsid w:val="00FB77C8"/>
    <w:rsid w:val="00FC03D4"/>
    <w:rsid w:val="00FC0712"/>
    <w:rsid w:val="00FC0ED4"/>
    <w:rsid w:val="00FC17B3"/>
    <w:rsid w:val="00FC448D"/>
    <w:rsid w:val="00FC5197"/>
    <w:rsid w:val="00FC6E34"/>
    <w:rsid w:val="00FC77E3"/>
    <w:rsid w:val="00FC77E8"/>
    <w:rsid w:val="00FD0333"/>
    <w:rsid w:val="00FD051F"/>
    <w:rsid w:val="00FD0C16"/>
    <w:rsid w:val="00FD1C1F"/>
    <w:rsid w:val="00FD233B"/>
    <w:rsid w:val="00FD4D0F"/>
    <w:rsid w:val="00FD5DEC"/>
    <w:rsid w:val="00FD6C08"/>
    <w:rsid w:val="00FD6F35"/>
    <w:rsid w:val="00FE0E6F"/>
    <w:rsid w:val="00FE12ED"/>
    <w:rsid w:val="00FE181D"/>
    <w:rsid w:val="00FE2C70"/>
    <w:rsid w:val="00FE4A95"/>
    <w:rsid w:val="00FE6347"/>
    <w:rsid w:val="00FE63A6"/>
    <w:rsid w:val="00FE71EE"/>
    <w:rsid w:val="00FF00D2"/>
    <w:rsid w:val="00FF0EC0"/>
    <w:rsid w:val="00FF27CC"/>
    <w:rsid w:val="00FF3305"/>
    <w:rsid w:val="00FF3443"/>
    <w:rsid w:val="00FF3B3E"/>
    <w:rsid w:val="00FF4731"/>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EA585C"/>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A016AC"/>
    <w:rPr>
      <w:color w:val="0000FF"/>
      <w:u w:val="single"/>
    </w:rPr>
  </w:style>
  <w:style w:type="character" w:customStyle="1" w:styleId="HPABodyTextHyperlinkChar0">
    <w:name w:val="HPA Body Text Hyperlink Char"/>
    <w:link w:val="HPABodyTextHyperlink"/>
    <w:rsid w:val="00A016AC"/>
    <w:rPr>
      <w:rFonts w:ascii="PraxisEF-Light" w:hAnsi="PraxisEF-Light"/>
      <w:color w:val="0000FF"/>
      <w:sz w:val="24"/>
      <w:szCs w:val="28"/>
      <w:u w:val="single"/>
    </w:rPr>
  </w:style>
  <w:style w:type="paragraph" w:customStyle="1" w:styleId="Default">
    <w:name w:val="Default"/>
    <w:rsid w:val="003E3EDE"/>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EA585C"/>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A016AC"/>
    <w:rPr>
      <w:color w:val="0000FF"/>
      <w:u w:val="single"/>
    </w:rPr>
  </w:style>
  <w:style w:type="character" w:customStyle="1" w:styleId="HPABodyTextHyperlinkChar0">
    <w:name w:val="HPA Body Text Hyperlink Char"/>
    <w:link w:val="HPABodyTextHyperlink"/>
    <w:rsid w:val="00A016AC"/>
    <w:rPr>
      <w:rFonts w:ascii="PraxisEF-Light" w:hAnsi="PraxisEF-Light"/>
      <w:color w:val="0000FF"/>
      <w:sz w:val="24"/>
      <w:szCs w:val="28"/>
      <w:u w:val="single"/>
    </w:rPr>
  </w:style>
  <w:style w:type="paragraph" w:customStyle="1" w:styleId="Default">
    <w:name w:val="Default"/>
    <w:rsid w:val="003E3ED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 w:id="134115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uk-standards-for-microbiology-investigations-smi-quality-and-consistency-in-clinical-laboratories" TargetMode="External"/><Relationship Id="rId39" Type="http://schemas.openxmlformats.org/officeDocument/2006/relationships/hyperlink" Target="https://www.gov.uk/government/collections/standards-for-microbiology-investigations-smi" TargetMode="External"/><Relationship Id="rId21" Type="http://schemas.openxmlformats.org/officeDocument/2006/relationships/header" Target="header3.xml"/><Relationship Id="rId34" Type="http://schemas.openxmlformats.org/officeDocument/2006/relationships/hyperlink" Target="https://www.phe-culturecollections.org.uk/media/63614/m01520130827v4_antimicrobresmech-a4.pdf" TargetMode="External"/><Relationship Id="rId42" Type="http://schemas.openxmlformats.org/officeDocument/2006/relationships/hyperlink" Target="https://www.gov.uk/government/collections/standards-for-microbiology-investigations-smi" TargetMode="External"/><Relationship Id="rId47" Type="http://schemas.openxmlformats.org/officeDocument/2006/relationships/hyperlink" Target="http://bsac.org.uk/" TargetMode="External"/><Relationship Id="rId50" Type="http://schemas.openxmlformats.org/officeDocument/2006/relationships/hyperlink" Target="http://clsi.org/" TargetMode="External"/><Relationship Id="rId55" Type="http://schemas.openxmlformats.org/officeDocument/2006/relationships/hyperlink" Target="https://www.gov.uk/amrhai-reference-unit-reference-and-diagnostic-services" TargetMode="External"/><Relationship Id="rId63" Type="http://schemas.openxmlformats.org/officeDocument/2006/relationships/image" Target="media/image11.emf"/><Relationship Id="rId68" Type="http://schemas.openxmlformats.org/officeDocument/2006/relationships/hyperlink" Target="http://www.gov.uk/government/publications/carbapenemase-producing-enterobacteriaceae-early-detection-management-and-control-toolkit-for-acute-trusts"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gov.uk/government/uploads/system/uploads/attachment_data/file/425502/PHE_ERS_User_Guide_Trust-Micro-Final.pdf"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6.png"/><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www.hpa-standardmethods.org.uk/" TargetMode="External"/><Relationship Id="rId32" Type="http://schemas.openxmlformats.org/officeDocument/2006/relationships/image" Target="media/image9.png"/><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s://www.gov.uk/government/collections/standards-for-microbiology-investigations-smi" TargetMode="External"/><Relationship Id="rId53" Type="http://schemas.openxmlformats.org/officeDocument/2006/relationships/hyperlink" Target="https://cro.phe.nhs.uk/" TargetMode="External"/><Relationship Id="rId58" Type="http://schemas.openxmlformats.org/officeDocument/2006/relationships/hyperlink" Target="http://www.publichealth.hscni.net/directorate-public-health/health-protection" TargetMode="External"/><Relationship Id="rId66" Type="http://schemas.openxmlformats.org/officeDocument/2006/relationships/header" Target="header5.xml"/><Relationship Id="rId74"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uk-standards-for-microbiology-investigations-smi-quality-and-consistency-in-clinical-laboratories" TargetMode="External"/><Relationship Id="rId28" Type="http://schemas.openxmlformats.org/officeDocument/2006/relationships/hyperlink" Target="http://www.lahey.org/studies" TargetMode="External"/><Relationship Id="rId36" Type="http://schemas.openxmlformats.org/officeDocument/2006/relationships/hyperlink" Target="https://www.gov.uk/government/collections/standards-for-microbiology-investigations-smi" TargetMode="External"/><Relationship Id="rId49" Type="http://schemas.openxmlformats.org/officeDocument/2006/relationships/hyperlink" Target="http://www.eucast.org/" TargetMode="External"/><Relationship Id="rId57" Type="http://schemas.openxmlformats.org/officeDocument/2006/relationships/hyperlink" Target="http://www.hps.scot.nhs.uk/reflab/index.aspx" TargetMode="External"/><Relationship Id="rId61" Type="http://schemas.openxmlformats.org/officeDocument/2006/relationships/hyperlink" Target="http://www.wales.nhs.uk/sites3/page.cfm?orgid=457&amp;pid=48544" TargetMode="External"/><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image" Target="media/image8.emf"/><Relationship Id="rId44" Type="http://schemas.openxmlformats.org/officeDocument/2006/relationships/hyperlink" Target="https://www.gov.uk/government/collections/standards-for-microbiology-investigations-smi" TargetMode="External"/><Relationship Id="rId52" Type="http://schemas.openxmlformats.org/officeDocument/2006/relationships/hyperlink" Target="http://www.eucast.org/resistance_mechanisms/" TargetMode="External"/><Relationship Id="rId60" Type="http://schemas.openxmlformats.org/officeDocument/2006/relationships/hyperlink" Target="http://www.scotland.gov.uk/Topics/Health/Policy/Public-Health-Act/Implementation/Guidance/Guidance-Part2" TargetMode="External"/><Relationship Id="rId65" Type="http://schemas.openxmlformats.org/officeDocument/2006/relationships/header" Target="header4.xml"/><Relationship Id="rId73"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footer" Target="footer2.xml"/><Relationship Id="rId27" Type="http://schemas.openxmlformats.org/officeDocument/2006/relationships/hyperlink" Target="http://www.gov.uk/government/uploads/system/uploads/attachment_data/file/329227/Acute_trust_toolkit_for_the_early_detection.pdf" TargetMode="External"/><Relationship Id="rId30" Type="http://schemas.openxmlformats.org/officeDocument/2006/relationships/image" Target="media/image7.emf"/><Relationship Id="rId35" Type="http://schemas.openxmlformats.org/officeDocument/2006/relationships/image" Target="media/image10.png"/><Relationship Id="rId43" Type="http://schemas.openxmlformats.org/officeDocument/2006/relationships/hyperlink" Target="https://www.gov.uk/government/collections/standards-for-microbiology-investigations-smi" TargetMode="External"/><Relationship Id="rId48" Type="http://schemas.openxmlformats.org/officeDocument/2006/relationships/hyperlink" Target="http://www.eucast.org/" TargetMode="External"/><Relationship Id="rId56" Type="http://schemas.openxmlformats.org/officeDocument/2006/relationships/hyperlink" Target="https://www.gov.uk/specialist-and-reference-microbiology-laboratory-tests-and-services" TargetMode="External"/><Relationship Id="rId64" Type="http://schemas.openxmlformats.org/officeDocument/2006/relationships/oleObject" Target="embeddings/oleObject1.bin"/><Relationship Id="rId69" Type="http://schemas.openxmlformats.org/officeDocument/2006/relationships/hyperlink" Target="http://www.cdc.gov/hai/pdfs/labSettings/Klebsiella_or_Ecoli.pdf" TargetMode="External"/><Relationship Id="rId8" Type="http://schemas.openxmlformats.org/officeDocument/2006/relationships/footnotes" Target="footnotes.xml"/><Relationship Id="rId51" Type="http://schemas.openxmlformats.org/officeDocument/2006/relationships/hyperlink" Target="http://www.eucast.org/fileadmin/src/media/PDFs/EUCAST_files/Resistance_mechanisms/EUCAST_detection_of_resistance_mechanisms_v1.0_20131211.pdf" TargetMode="External"/><Relationship Id="rId72" Type="http://schemas.openxmlformats.org/officeDocument/2006/relationships/header" Target="header7.xml"/><Relationship Id="rId3" Type="http://schemas.openxmlformats.org/officeDocument/2006/relationships/numbering" Target="numbering.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government/organisations/public-health-england/about/equality-and-diversity" TargetMode="External"/><Relationship Id="rId33" Type="http://schemas.openxmlformats.org/officeDocument/2006/relationships/hyperlink" Target="http://wwwnc.cdc.gov/eid/article/18/9/12-0355-f1"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s://www.gov.uk/government/collections/standards-for-microbiology-investigations-smi" TargetMode="External"/><Relationship Id="rId59" Type="http://schemas.openxmlformats.org/officeDocument/2006/relationships/hyperlink" Target="https://www.gov.uk/government/organisations/public-health-england/about/our-governance" TargetMode="External"/><Relationship Id="rId67" Type="http://schemas.openxmlformats.org/officeDocument/2006/relationships/header" Target="header6.xml"/><Relationship Id="rId20" Type="http://schemas.openxmlformats.org/officeDocument/2006/relationships/footer" Target="footer1.xml"/><Relationship Id="rId41" Type="http://schemas.openxmlformats.org/officeDocument/2006/relationships/hyperlink" Target="https://www.gov.uk/government/collections/standards-for-microbiology-investigations-smi" TargetMode="External"/><Relationship Id="rId54" Type="http://schemas.openxmlformats.org/officeDocument/2006/relationships/hyperlink" Target="https://www.gov.uk/specialist-and-reference-microbiology-laboratory-tests-and-services" TargetMode="External"/><Relationship Id="rId62" Type="http://schemas.openxmlformats.org/officeDocument/2006/relationships/hyperlink" Target="http://www.publichealth.hscni.net/directorate-public-health/health-protection" TargetMode="External"/><Relationship Id="rId70" Type="http://schemas.openxmlformats.org/officeDocument/2006/relationships/hyperlink" Target="http://www.eucast.org/fileadmin/src/media/PDFs/EUCAST_files/Resistance_mechanisms/EUCAST_detection_of_resistance_mechanisms_v1.0_20131211.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jeoma.ezeajughi\AppData\Local\Temp\904dbf37-f759-494e-9742-585504a0ce5f\SW-3049.11%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57B87B-EB6C-42DB-8138-B63A4B0D3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SW-3049.11 SU Methods Template - Bacteriology.dotx</Template>
  <TotalTime>2</TotalTime>
  <Pages>1</Pages>
  <Words>16340</Words>
  <Characters>93141</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109263</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Ijeoma Ezeajughi</dc:creator>
  <cp:lastModifiedBy>Nicola Day</cp:lastModifiedBy>
  <cp:revision>8</cp:revision>
  <cp:lastPrinted>2015-01-14T12:34:00Z</cp:lastPrinted>
  <dcterms:created xsi:type="dcterms:W3CDTF">2015-08-13T08:53:00Z</dcterms:created>
  <dcterms:modified xsi:type="dcterms:W3CDTF">2015-08-13T12:12:00Z</dcterms:modified>
  <cp:contentStatus>#.#</cp:contentStatus>
</cp:coreProperties>
</file>