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000" w:firstRow="0" w:lastRow="0" w:firstColumn="0" w:lastColumn="0" w:noHBand="0" w:noVBand="0"/>
      </w:tblPr>
      <w:tblGrid>
        <w:gridCol w:w="5688"/>
        <w:gridCol w:w="4140"/>
      </w:tblGrid>
      <w:tr w:rsidR="000B5932">
        <w:trPr>
          <w:cantSplit/>
          <w:trHeight w:val="3285"/>
        </w:trPr>
        <w:tc>
          <w:tcPr>
            <w:tcW w:w="5688" w:type="dxa"/>
            <w:tcBorders>
              <w:bottom w:val="nil"/>
            </w:tcBorders>
          </w:tcPr>
          <w:p w:rsidR="000B5932" w:rsidRDefault="00774AF4">
            <w:pPr>
              <w:rPr>
                <w:rFonts w:ascii="Arial" w:hAnsi="Arial" w:cs="Arial"/>
                <w:sz w:val="22"/>
              </w:rPr>
            </w:pPr>
            <w:r>
              <w:rPr>
                <w:noProof/>
                <w:lang w:eastAsia="en-GB"/>
              </w:rPr>
              <w:drawing>
                <wp:anchor distT="0" distB="0" distL="114300" distR="114300" simplePos="0" relativeHeight="251658752" behindDoc="1" locked="0" layoutInCell="1" allowOverlap="1" wp14:anchorId="37294316" wp14:editId="44FF83E0">
                  <wp:simplePos x="0" y="0"/>
                  <wp:positionH relativeFrom="column">
                    <wp:posOffset>-340995</wp:posOffset>
                  </wp:positionH>
                  <wp:positionV relativeFrom="paragraph">
                    <wp:posOffset>-902335</wp:posOffset>
                  </wp:positionV>
                  <wp:extent cx="2057400" cy="6381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ways England Logo Only - RGB Colour - w Exclusion Area-VHQ.jpg"/>
                          <pic:cNvPicPr/>
                        </pic:nvPicPr>
                        <pic:blipFill rotWithShape="1">
                          <a:blip r:embed="rId8" cstate="print">
                            <a:extLst>
                              <a:ext uri="{28A0092B-C50C-407E-A947-70E740481C1C}">
                                <a14:useLocalDpi xmlns:a14="http://schemas.microsoft.com/office/drawing/2010/main" val="0"/>
                              </a:ext>
                            </a:extLst>
                          </a:blip>
                          <a:srcRect l="7540" t="17807" r="6746" b="19400"/>
                          <a:stretch/>
                        </pic:blipFill>
                        <pic:spPr bwMode="auto">
                          <a:xfrm>
                            <a:off x="0" y="0"/>
                            <a:ext cx="20574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5932" w:rsidRDefault="000B5932">
            <w:pPr>
              <w:rPr>
                <w:rFonts w:ascii="Arial" w:hAnsi="Arial" w:cs="Arial"/>
                <w:sz w:val="22"/>
              </w:rPr>
            </w:pPr>
            <w:r>
              <w:rPr>
                <w:rFonts w:ascii="Arial" w:hAnsi="Arial" w:cs="Arial"/>
                <w:sz w:val="22"/>
              </w:rPr>
              <w:t>Our ref:</w:t>
            </w:r>
            <w:r w:rsidR="006C3BD9">
              <w:rPr>
                <w:rFonts w:ascii="Arial" w:hAnsi="Arial" w:cs="Arial"/>
                <w:sz w:val="22"/>
              </w:rPr>
              <w:t xml:space="preserve"> FOI 722542</w:t>
            </w:r>
            <w:r>
              <w:rPr>
                <w:rFonts w:ascii="Arial" w:hAnsi="Arial" w:cs="Arial"/>
                <w:sz w:val="22"/>
              </w:rPr>
              <w:tab/>
            </w:r>
            <w:bookmarkStart w:id="0" w:name="OurRef"/>
            <w:bookmarkEnd w:id="0"/>
          </w:p>
          <w:p w:rsidR="000B5932" w:rsidRDefault="000B5932">
            <w:pPr>
              <w:rPr>
                <w:rFonts w:ascii="Arial" w:hAnsi="Arial" w:cs="Arial"/>
                <w:sz w:val="22"/>
              </w:rPr>
            </w:pPr>
            <w:r>
              <w:rPr>
                <w:rFonts w:ascii="Arial" w:hAnsi="Arial" w:cs="Arial"/>
                <w:sz w:val="22"/>
              </w:rPr>
              <w:t>Your ref:</w:t>
            </w:r>
            <w:r>
              <w:rPr>
                <w:rFonts w:ascii="Arial" w:hAnsi="Arial" w:cs="Arial"/>
                <w:sz w:val="22"/>
              </w:rPr>
              <w:tab/>
            </w:r>
            <w:bookmarkStart w:id="1" w:name="YourRef"/>
            <w:bookmarkEnd w:id="1"/>
          </w:p>
          <w:p w:rsidR="005C61D9" w:rsidRDefault="005C61D9">
            <w:pPr>
              <w:rPr>
                <w:rFonts w:ascii="Arial" w:hAnsi="Arial" w:cs="Arial"/>
                <w:sz w:val="22"/>
              </w:rPr>
            </w:pPr>
          </w:p>
          <w:p w:rsidR="000B5932" w:rsidRDefault="000B5932">
            <w:pPr>
              <w:rPr>
                <w:rFonts w:ascii="Arial" w:hAnsi="Arial" w:cs="Arial"/>
                <w:sz w:val="22"/>
              </w:rPr>
            </w:pPr>
          </w:p>
          <w:p w:rsidR="000B5932" w:rsidRDefault="000B5932">
            <w:pPr>
              <w:rPr>
                <w:rFonts w:ascii="Arial" w:hAnsi="Arial" w:cs="Arial"/>
                <w:sz w:val="22"/>
              </w:rPr>
            </w:pPr>
          </w:p>
          <w:p w:rsidR="000B5932" w:rsidRDefault="000B5932">
            <w:pPr>
              <w:rPr>
                <w:rFonts w:ascii="Arial" w:hAnsi="Arial" w:cs="Arial"/>
                <w:sz w:val="22"/>
              </w:rPr>
            </w:pPr>
            <w:bookmarkStart w:id="2" w:name="Addressee"/>
            <w:bookmarkEnd w:id="2"/>
          </w:p>
          <w:p w:rsidR="006C3BD9" w:rsidRDefault="006C3BD9">
            <w:pPr>
              <w:rPr>
                <w:rFonts w:ascii="Arial" w:hAnsi="Arial" w:cs="Arial"/>
                <w:sz w:val="22"/>
              </w:rPr>
            </w:pPr>
            <w:bookmarkStart w:id="3" w:name="Address"/>
            <w:bookmarkEnd w:id="3"/>
          </w:p>
          <w:p w:rsidR="006C3BD9" w:rsidRDefault="006C3BD9">
            <w:pPr>
              <w:rPr>
                <w:rFonts w:ascii="Arial" w:hAnsi="Arial" w:cs="Arial"/>
                <w:sz w:val="22"/>
              </w:rPr>
            </w:pPr>
          </w:p>
          <w:p w:rsidR="000B5932" w:rsidRDefault="000B5932">
            <w:pPr>
              <w:rPr>
                <w:rFonts w:ascii="Arial" w:hAnsi="Arial" w:cs="Arial"/>
                <w:b/>
                <w:bCs/>
                <w:sz w:val="22"/>
              </w:rPr>
            </w:pPr>
            <w:bookmarkStart w:id="4" w:name="FAOLabel"/>
            <w:bookmarkEnd w:id="4"/>
          </w:p>
        </w:tc>
        <w:tc>
          <w:tcPr>
            <w:tcW w:w="4140" w:type="dxa"/>
            <w:tcBorders>
              <w:bottom w:val="nil"/>
            </w:tcBorders>
          </w:tcPr>
          <w:p w:rsidR="000B5932" w:rsidRDefault="000B5932">
            <w:pPr>
              <w:rPr>
                <w:rFonts w:ascii="Arial" w:hAnsi="Arial" w:cs="Arial"/>
                <w:sz w:val="22"/>
              </w:rPr>
            </w:pPr>
          </w:p>
          <w:p w:rsidR="006C3BD9" w:rsidRDefault="006C3BD9" w:rsidP="006C3BD9">
            <w:pPr>
              <w:rPr>
                <w:rFonts w:ascii="Arial" w:hAnsi="Arial" w:cs="Arial"/>
                <w:sz w:val="22"/>
              </w:rPr>
            </w:pPr>
            <w:bookmarkStart w:id="5" w:name="SenderName"/>
            <w:bookmarkStart w:id="6" w:name="JobTitle"/>
            <w:bookmarkEnd w:id="5"/>
            <w:bookmarkEnd w:id="6"/>
            <w:r>
              <w:rPr>
                <w:rFonts w:ascii="Arial" w:hAnsi="Arial" w:cs="Arial"/>
                <w:sz w:val="22"/>
              </w:rPr>
              <w:t xml:space="preserve">NDD - Directorate Services Team </w:t>
            </w:r>
          </w:p>
          <w:p w:rsidR="006C3BD9" w:rsidRDefault="006C3BD9" w:rsidP="006C3BD9">
            <w:pPr>
              <w:rPr>
                <w:rFonts w:ascii="Arial" w:hAnsi="Arial" w:cs="Arial"/>
                <w:sz w:val="22"/>
              </w:rPr>
            </w:pPr>
            <w:r>
              <w:rPr>
                <w:rFonts w:ascii="Arial" w:hAnsi="Arial" w:cs="Arial"/>
                <w:sz w:val="22"/>
              </w:rPr>
              <w:t>9th Floor</w:t>
            </w:r>
          </w:p>
          <w:p w:rsidR="006C3BD9" w:rsidRDefault="006C3BD9" w:rsidP="006C3BD9">
            <w:pPr>
              <w:rPr>
                <w:rFonts w:ascii="Arial" w:hAnsi="Arial" w:cs="Arial"/>
                <w:sz w:val="22"/>
              </w:rPr>
            </w:pPr>
            <w:r>
              <w:rPr>
                <w:rFonts w:ascii="Arial" w:hAnsi="Arial" w:cs="Arial"/>
                <w:sz w:val="22"/>
              </w:rPr>
              <w:t>The Cube</w:t>
            </w:r>
          </w:p>
          <w:p w:rsidR="006C3BD9" w:rsidRDefault="006C3BD9" w:rsidP="006C3BD9">
            <w:pPr>
              <w:rPr>
                <w:rFonts w:ascii="Arial" w:hAnsi="Arial" w:cs="Arial"/>
                <w:sz w:val="22"/>
              </w:rPr>
            </w:pPr>
            <w:r>
              <w:rPr>
                <w:rFonts w:ascii="Arial" w:hAnsi="Arial" w:cs="Arial"/>
                <w:sz w:val="22"/>
              </w:rPr>
              <w:t>199 Wharfside Street</w:t>
            </w:r>
          </w:p>
          <w:p w:rsidR="006C3BD9" w:rsidRDefault="006C3BD9" w:rsidP="006C3BD9">
            <w:pPr>
              <w:tabs>
                <w:tab w:val="left" w:pos="1422"/>
              </w:tabs>
              <w:rPr>
                <w:rFonts w:ascii="Arial" w:hAnsi="Arial"/>
                <w:sz w:val="22"/>
              </w:rPr>
            </w:pPr>
            <w:r>
              <w:rPr>
                <w:rFonts w:ascii="Arial" w:hAnsi="Arial"/>
                <w:sz w:val="22"/>
              </w:rPr>
              <w:t>Birmingham B1 1RN</w:t>
            </w:r>
          </w:p>
          <w:p w:rsidR="006C3BD9" w:rsidRDefault="006C3BD9" w:rsidP="006C3BD9">
            <w:pPr>
              <w:tabs>
                <w:tab w:val="left" w:pos="1512"/>
              </w:tabs>
              <w:rPr>
                <w:rFonts w:ascii="Arial" w:hAnsi="Arial" w:cs="Arial"/>
                <w:sz w:val="22"/>
              </w:rPr>
            </w:pPr>
            <w:bookmarkStart w:id="7" w:name="OurAddress1"/>
            <w:bookmarkStart w:id="8" w:name="OurAddress2"/>
            <w:bookmarkStart w:id="9" w:name="OurAddress3"/>
            <w:bookmarkStart w:id="10" w:name="OurAddress4"/>
            <w:bookmarkStart w:id="11" w:name="DirectLine"/>
            <w:bookmarkStart w:id="12" w:name="Fax"/>
            <w:bookmarkStart w:id="13" w:name="Other"/>
            <w:bookmarkStart w:id="14" w:name="TodaysDate"/>
            <w:bookmarkEnd w:id="7"/>
            <w:bookmarkEnd w:id="8"/>
            <w:bookmarkEnd w:id="9"/>
            <w:bookmarkEnd w:id="10"/>
            <w:bookmarkEnd w:id="11"/>
            <w:bookmarkEnd w:id="12"/>
            <w:bookmarkEnd w:id="13"/>
            <w:bookmarkEnd w:id="14"/>
          </w:p>
          <w:p w:rsidR="000B5932" w:rsidRPr="006C3BD9" w:rsidRDefault="0081506C" w:rsidP="006C3BD9">
            <w:pPr>
              <w:tabs>
                <w:tab w:val="left" w:pos="1512"/>
              </w:tabs>
              <w:rPr>
                <w:rFonts w:ascii="Arial" w:hAnsi="Arial"/>
                <w:sz w:val="22"/>
              </w:rPr>
            </w:pPr>
            <w:r>
              <w:rPr>
                <w:rFonts w:ascii="Arial" w:hAnsi="Arial" w:cs="Arial"/>
                <w:sz w:val="22"/>
              </w:rPr>
              <w:t>3</w:t>
            </w:r>
            <w:r w:rsidR="006C3BD9">
              <w:rPr>
                <w:rFonts w:ascii="Arial" w:hAnsi="Arial" w:cs="Arial"/>
                <w:sz w:val="22"/>
              </w:rPr>
              <w:t xml:space="preserve"> July 2015</w:t>
            </w:r>
          </w:p>
          <w:p w:rsidR="000B5932" w:rsidRDefault="000B5932">
            <w:pPr>
              <w:rPr>
                <w:rFonts w:ascii="Arial" w:hAnsi="Arial" w:cs="Arial"/>
                <w:sz w:val="22"/>
              </w:rPr>
            </w:pPr>
          </w:p>
        </w:tc>
      </w:tr>
    </w:tbl>
    <w:p w:rsidR="006C3BD9" w:rsidRDefault="000B5932" w:rsidP="006C3BD9">
      <w:pPr>
        <w:rPr>
          <w:rFonts w:ascii="Arial" w:hAnsi="Arial" w:cs="Arial"/>
        </w:rPr>
      </w:pPr>
      <w:bookmarkStart w:id="15" w:name="CommercialRestriction"/>
      <w:bookmarkEnd w:id="15"/>
      <w:r>
        <w:rPr>
          <w:rFonts w:ascii="Arial" w:hAnsi="Arial" w:cs="Arial"/>
        </w:rPr>
        <w:t>Dear</w:t>
      </w:r>
      <w:r w:rsidR="005C61D9">
        <w:rPr>
          <w:rFonts w:ascii="Arial" w:hAnsi="Arial" w:cs="Arial"/>
        </w:rPr>
        <w:t>,</w:t>
      </w:r>
    </w:p>
    <w:p w:rsidR="006C3BD9" w:rsidRDefault="006C3BD9" w:rsidP="006C3BD9">
      <w:pPr>
        <w:rPr>
          <w:rFonts w:ascii="Arial" w:hAnsi="Arial" w:cs="Arial"/>
        </w:rPr>
      </w:pPr>
    </w:p>
    <w:p w:rsidR="006C3BD9" w:rsidRDefault="0081506C" w:rsidP="006C3BD9">
      <w:pPr>
        <w:rPr>
          <w:rFonts w:ascii="Arial" w:hAnsi="Arial" w:cs="Arial"/>
        </w:rPr>
      </w:pPr>
      <w:r>
        <w:rPr>
          <w:rFonts w:ascii="Arial" w:hAnsi="Arial"/>
          <w:color w:val="000000"/>
        </w:rPr>
        <w:t>I am writing regarding you Freedom of Information request</w:t>
      </w:r>
      <w:r w:rsidR="006C3BD9" w:rsidRPr="00912DF1">
        <w:rPr>
          <w:rFonts w:ascii="Arial" w:hAnsi="Arial"/>
          <w:color w:val="000000"/>
        </w:rPr>
        <w:t>, received on</w:t>
      </w:r>
      <w:r w:rsidR="00E94482">
        <w:rPr>
          <w:rFonts w:ascii="Arial" w:hAnsi="Arial"/>
          <w:color w:val="000000"/>
        </w:rPr>
        <w:t xml:space="preserve"> </w:t>
      </w:r>
      <w:r w:rsidR="00127133">
        <w:rPr>
          <w:rFonts w:ascii="Arial" w:hAnsi="Arial"/>
          <w:color w:val="000000"/>
        </w:rPr>
        <w:t>9</w:t>
      </w:r>
      <w:r w:rsidR="006C3BD9" w:rsidRPr="00912DF1">
        <w:rPr>
          <w:rFonts w:ascii="Arial" w:hAnsi="Arial"/>
          <w:color w:val="000000"/>
        </w:rPr>
        <w:t xml:space="preserve"> </w:t>
      </w:r>
      <w:r w:rsidR="006C3BD9">
        <w:rPr>
          <w:rFonts w:ascii="Arial" w:hAnsi="Arial"/>
          <w:color w:val="000000"/>
        </w:rPr>
        <w:t>June 2015</w:t>
      </w:r>
      <w:r w:rsidR="006C3BD9" w:rsidRPr="00912DF1">
        <w:rPr>
          <w:rFonts w:ascii="Arial" w:hAnsi="Arial"/>
          <w:color w:val="000000"/>
        </w:rPr>
        <w:t>.</w:t>
      </w:r>
      <w:r w:rsidR="006C3BD9">
        <w:rPr>
          <w:rFonts w:ascii="Arial" w:hAnsi="Arial"/>
          <w:color w:val="000000"/>
        </w:rPr>
        <w:t xml:space="preserve"> </w:t>
      </w:r>
      <w:r w:rsidR="006C3BD9" w:rsidRPr="00912DF1">
        <w:rPr>
          <w:rFonts w:ascii="Arial" w:hAnsi="Arial"/>
          <w:color w:val="000000"/>
        </w:rPr>
        <w:t xml:space="preserve"> In that request, you asked us </w:t>
      </w:r>
      <w:r w:rsidR="006C3BD9">
        <w:rPr>
          <w:rFonts w:ascii="Arial" w:hAnsi="Arial"/>
          <w:color w:val="000000"/>
        </w:rPr>
        <w:t>for the following information:</w:t>
      </w:r>
    </w:p>
    <w:p w:rsidR="000B5932" w:rsidRPr="006C3BD9" w:rsidRDefault="000B5932">
      <w:pPr>
        <w:rPr>
          <w:rFonts w:ascii="Arial" w:hAnsi="Arial" w:cs="Arial"/>
        </w:rPr>
      </w:pPr>
    </w:p>
    <w:p w:rsidR="00FF1BCE" w:rsidRDefault="006C3BD9" w:rsidP="0081506C">
      <w:pPr>
        <w:pStyle w:val="ListParagraph"/>
        <w:numPr>
          <w:ilvl w:val="0"/>
          <w:numId w:val="1"/>
        </w:numPr>
        <w:ind w:left="284" w:hanging="284"/>
        <w:rPr>
          <w:rFonts w:ascii="Arial" w:hAnsi="Arial" w:cs="Arial"/>
          <w:i/>
        </w:rPr>
      </w:pPr>
      <w:bookmarkStart w:id="16" w:name="Subject"/>
      <w:bookmarkStart w:id="17" w:name="Start"/>
      <w:bookmarkEnd w:id="16"/>
      <w:bookmarkEnd w:id="17"/>
      <w:r w:rsidRPr="00242201">
        <w:rPr>
          <w:rFonts w:ascii="Arial" w:hAnsi="Arial" w:cs="Arial"/>
          <w:i/>
        </w:rPr>
        <w:t>Queen Elizabeth II bridge (Dartford Crossing) height from roadway to ground / waterway below.</w:t>
      </w:r>
    </w:p>
    <w:p w:rsidR="00FF1BCE" w:rsidRDefault="00FF1BCE" w:rsidP="00FF1BCE">
      <w:pPr>
        <w:rPr>
          <w:rFonts w:ascii="Arial" w:hAnsi="Arial" w:cs="Arial"/>
        </w:rPr>
      </w:pPr>
    </w:p>
    <w:p w:rsidR="00242201" w:rsidRPr="00FF1BCE" w:rsidRDefault="00242201" w:rsidP="00FF1BCE">
      <w:pPr>
        <w:rPr>
          <w:rFonts w:ascii="Arial" w:hAnsi="Arial" w:cs="Arial"/>
          <w:i/>
        </w:rPr>
      </w:pPr>
      <w:r w:rsidRPr="00FF1BCE">
        <w:rPr>
          <w:rFonts w:ascii="Arial" w:hAnsi="Arial" w:cs="Arial"/>
        </w:rPr>
        <w:t>The height of the Dartford Bridge at the midpoint above the water is 65m (213ft).</w:t>
      </w:r>
    </w:p>
    <w:p w:rsidR="00242201" w:rsidRPr="00242201" w:rsidRDefault="00242201" w:rsidP="00242201">
      <w:pPr>
        <w:rPr>
          <w:rFonts w:ascii="Arial" w:hAnsi="Arial" w:cs="Arial"/>
          <w:i/>
        </w:rPr>
      </w:pPr>
    </w:p>
    <w:p w:rsidR="00242201" w:rsidRPr="00242201" w:rsidRDefault="00242201" w:rsidP="0081506C">
      <w:pPr>
        <w:pStyle w:val="ListParagraph"/>
        <w:numPr>
          <w:ilvl w:val="0"/>
          <w:numId w:val="1"/>
        </w:numPr>
        <w:ind w:left="284" w:hanging="284"/>
        <w:rPr>
          <w:rFonts w:ascii="Arial" w:hAnsi="Arial" w:cs="Arial"/>
          <w:i/>
        </w:rPr>
      </w:pPr>
      <w:r w:rsidRPr="00242201">
        <w:rPr>
          <w:rFonts w:ascii="Arial" w:hAnsi="Arial" w:cs="Arial"/>
          <w:i/>
        </w:rPr>
        <w:t>Scammonden Bridge height from roadway to ground / waterway below.</w:t>
      </w:r>
    </w:p>
    <w:p w:rsidR="0081506C" w:rsidRDefault="0081506C" w:rsidP="00FF1BCE">
      <w:pPr>
        <w:rPr>
          <w:rFonts w:ascii="Arial" w:hAnsi="Arial" w:cs="Arial"/>
        </w:rPr>
      </w:pPr>
    </w:p>
    <w:p w:rsidR="00FF1BCE" w:rsidRPr="00FF1BCE" w:rsidRDefault="00FF1BCE" w:rsidP="00FF1BCE">
      <w:pPr>
        <w:rPr>
          <w:rFonts w:ascii="Arial" w:hAnsi="Arial" w:cs="Arial"/>
        </w:rPr>
      </w:pPr>
      <w:r>
        <w:rPr>
          <w:rFonts w:ascii="Arial" w:hAnsi="Arial" w:cs="Arial"/>
        </w:rPr>
        <w:t>I</w:t>
      </w:r>
      <w:r w:rsidRPr="00FF1BCE">
        <w:rPr>
          <w:rFonts w:ascii="Arial" w:hAnsi="Arial" w:cs="Arial"/>
        </w:rPr>
        <w:t xml:space="preserve">t is 35m from </w:t>
      </w:r>
      <w:r w:rsidR="00E34454">
        <w:rPr>
          <w:rFonts w:ascii="Arial" w:hAnsi="Arial" w:cs="Arial"/>
        </w:rPr>
        <w:t xml:space="preserve">the </w:t>
      </w:r>
      <w:r w:rsidRPr="00FF1BCE">
        <w:rPr>
          <w:rFonts w:ascii="Arial" w:hAnsi="Arial" w:cs="Arial"/>
        </w:rPr>
        <w:t>deck t</w:t>
      </w:r>
      <w:r>
        <w:rPr>
          <w:rFonts w:ascii="Arial" w:hAnsi="Arial" w:cs="Arial"/>
        </w:rPr>
        <w:t xml:space="preserve">o </w:t>
      </w:r>
      <w:r w:rsidR="00E34454">
        <w:rPr>
          <w:rFonts w:ascii="Arial" w:hAnsi="Arial" w:cs="Arial"/>
        </w:rPr>
        <w:t>the road surface</w:t>
      </w:r>
      <w:r>
        <w:rPr>
          <w:rFonts w:ascii="Arial" w:hAnsi="Arial" w:cs="Arial"/>
        </w:rPr>
        <w:t xml:space="preserve"> for Scammonden Bridge.</w:t>
      </w:r>
      <w:r w:rsidRPr="00FF1BCE">
        <w:rPr>
          <w:rFonts w:ascii="Arial" w:hAnsi="Arial" w:cs="Arial"/>
        </w:rPr>
        <w:t xml:space="preserve"> </w:t>
      </w:r>
    </w:p>
    <w:p w:rsidR="006C3BD9" w:rsidRPr="00242201" w:rsidRDefault="006C3BD9" w:rsidP="006C3BD9">
      <w:pPr>
        <w:pStyle w:val="ListParagraph"/>
        <w:rPr>
          <w:rFonts w:ascii="Arial" w:hAnsi="Arial" w:cs="Arial"/>
          <w:i/>
        </w:rPr>
      </w:pPr>
    </w:p>
    <w:p w:rsidR="006C3BD9" w:rsidRDefault="006C3BD9" w:rsidP="0081506C">
      <w:pPr>
        <w:pStyle w:val="ListParagraph"/>
        <w:numPr>
          <w:ilvl w:val="0"/>
          <w:numId w:val="1"/>
        </w:numPr>
        <w:ind w:left="284" w:hanging="284"/>
        <w:rPr>
          <w:rFonts w:ascii="Arial" w:hAnsi="Arial" w:cs="Arial"/>
          <w:i/>
        </w:rPr>
      </w:pPr>
      <w:r w:rsidRPr="00242201">
        <w:rPr>
          <w:rFonts w:ascii="Arial" w:hAnsi="Arial" w:cs="Arial"/>
          <w:i/>
        </w:rPr>
        <w:t>Humber Bridge height from roadway to ground / waterway below.</w:t>
      </w:r>
    </w:p>
    <w:p w:rsidR="00FF1BCE" w:rsidRDefault="00FF1BCE" w:rsidP="00FF1BCE">
      <w:pPr>
        <w:rPr>
          <w:rFonts w:ascii="Arial" w:hAnsi="Arial" w:cs="Arial"/>
        </w:rPr>
      </w:pPr>
    </w:p>
    <w:p w:rsidR="000E39B5" w:rsidRDefault="001D73A7" w:rsidP="000E39B5">
      <w:pPr>
        <w:rPr>
          <w:rFonts w:ascii="Arial" w:hAnsi="Arial" w:cs="Arial"/>
          <w:lang w:eastAsia="en-GB"/>
        </w:rPr>
      </w:pPr>
      <w:r>
        <w:rPr>
          <w:rFonts w:ascii="Arial" w:hAnsi="Arial" w:cs="Arial"/>
        </w:rPr>
        <w:t>Information n</w:t>
      </w:r>
      <w:bookmarkStart w:id="18" w:name="_GoBack"/>
      <w:bookmarkEnd w:id="18"/>
      <w:r>
        <w:rPr>
          <w:rFonts w:ascii="Arial" w:hAnsi="Arial" w:cs="Arial"/>
        </w:rPr>
        <w:t xml:space="preserve">ot held. </w:t>
      </w:r>
      <w:r w:rsidR="00127133">
        <w:rPr>
          <w:rFonts w:ascii="Arial" w:hAnsi="Arial" w:cs="Arial"/>
        </w:rPr>
        <w:t xml:space="preserve">The </w:t>
      </w:r>
      <w:r w:rsidR="00FF1BCE" w:rsidRPr="00FF1BCE">
        <w:rPr>
          <w:rFonts w:ascii="Arial" w:hAnsi="Arial" w:cs="Arial"/>
        </w:rPr>
        <w:t xml:space="preserve">Humber Bridge is </w:t>
      </w:r>
      <w:r w:rsidR="0081506C">
        <w:rPr>
          <w:rFonts w:ascii="Arial" w:hAnsi="Arial" w:cs="Arial"/>
        </w:rPr>
        <w:t>managed by</w:t>
      </w:r>
      <w:r w:rsidR="00FF1BCE" w:rsidRPr="00FF1BCE">
        <w:rPr>
          <w:rFonts w:ascii="Arial" w:hAnsi="Arial" w:cs="Arial"/>
        </w:rPr>
        <w:t xml:space="preserve"> the Humber Bridge Board.</w:t>
      </w:r>
      <w:r w:rsidR="000E39B5">
        <w:rPr>
          <w:rFonts w:ascii="Arial" w:hAnsi="Arial" w:cs="Arial"/>
        </w:rPr>
        <w:t xml:space="preserve"> </w:t>
      </w:r>
      <w:r w:rsidR="000E39B5">
        <w:rPr>
          <w:rFonts w:ascii="Arial" w:hAnsi="Arial" w:cs="Arial"/>
          <w:lang w:eastAsia="en-GB"/>
        </w:rPr>
        <w:t>They can be contacted via the following web link:</w:t>
      </w:r>
      <w:r w:rsidR="000E39B5">
        <w:t xml:space="preserve"> </w:t>
      </w:r>
      <w:hyperlink r:id="rId9" w:history="1">
        <w:r w:rsidR="000E39B5">
          <w:rPr>
            <w:rStyle w:val="Hyperlink"/>
            <w:rFonts w:ascii="Arial" w:hAnsi="Arial" w:cs="Arial"/>
            <w:lang w:eastAsia="en-GB"/>
          </w:rPr>
          <w:t>http://www.humberbridge.co.uk/contact/contact_information.php</w:t>
        </w:r>
      </w:hyperlink>
    </w:p>
    <w:p w:rsidR="00242201" w:rsidRPr="00FF1BCE" w:rsidRDefault="00242201" w:rsidP="00FF1BCE">
      <w:pPr>
        <w:rPr>
          <w:rFonts w:ascii="Arial" w:hAnsi="Arial" w:cs="Arial"/>
          <w:i/>
        </w:rPr>
      </w:pPr>
    </w:p>
    <w:p w:rsidR="006C3BD9" w:rsidRPr="00242201" w:rsidRDefault="006C3BD9" w:rsidP="0081506C">
      <w:pPr>
        <w:pStyle w:val="ListParagraph"/>
        <w:numPr>
          <w:ilvl w:val="0"/>
          <w:numId w:val="1"/>
        </w:numPr>
        <w:ind w:left="284" w:hanging="284"/>
        <w:rPr>
          <w:rFonts w:ascii="Arial" w:hAnsi="Arial" w:cs="Arial"/>
          <w:i/>
        </w:rPr>
      </w:pPr>
      <w:r w:rsidRPr="00242201">
        <w:rPr>
          <w:rFonts w:ascii="Arial" w:hAnsi="Arial" w:cs="Arial"/>
          <w:i/>
        </w:rPr>
        <w:t>Erskine Bridge height from roadway to ground / waterway below.</w:t>
      </w:r>
    </w:p>
    <w:p w:rsidR="006C3BD9" w:rsidRPr="00242201" w:rsidRDefault="006C3BD9" w:rsidP="0081506C">
      <w:pPr>
        <w:ind w:left="284" w:hanging="284"/>
        <w:rPr>
          <w:rFonts w:ascii="Arial" w:hAnsi="Arial" w:cs="Arial"/>
          <w:i/>
        </w:rPr>
      </w:pPr>
    </w:p>
    <w:p w:rsidR="006C3BD9" w:rsidRPr="00242201" w:rsidRDefault="006C3BD9" w:rsidP="0081506C">
      <w:pPr>
        <w:pStyle w:val="ListParagraph"/>
        <w:numPr>
          <w:ilvl w:val="0"/>
          <w:numId w:val="1"/>
        </w:numPr>
        <w:ind w:left="284" w:hanging="284"/>
        <w:rPr>
          <w:rFonts w:ascii="Arial" w:hAnsi="Arial" w:cs="Arial"/>
          <w:i/>
        </w:rPr>
      </w:pPr>
      <w:r w:rsidRPr="00242201">
        <w:rPr>
          <w:rFonts w:ascii="Arial" w:hAnsi="Arial" w:cs="Arial"/>
          <w:i/>
        </w:rPr>
        <w:t>Forth Road Bridge height from roadway to ground / waterway below.</w:t>
      </w:r>
    </w:p>
    <w:p w:rsidR="006C3BD9" w:rsidRPr="00242201" w:rsidRDefault="006C3BD9" w:rsidP="0081506C">
      <w:pPr>
        <w:ind w:left="284" w:hanging="284"/>
        <w:rPr>
          <w:rFonts w:ascii="Arial" w:hAnsi="Arial" w:cs="Arial"/>
          <w:i/>
        </w:rPr>
      </w:pPr>
    </w:p>
    <w:p w:rsidR="006C3BD9" w:rsidRPr="00242201" w:rsidRDefault="006C3BD9" w:rsidP="0081506C">
      <w:pPr>
        <w:pStyle w:val="ListParagraph"/>
        <w:numPr>
          <w:ilvl w:val="0"/>
          <w:numId w:val="1"/>
        </w:numPr>
        <w:ind w:left="284" w:hanging="284"/>
        <w:rPr>
          <w:rFonts w:ascii="Arial" w:hAnsi="Arial" w:cs="Arial"/>
          <w:i/>
        </w:rPr>
      </w:pPr>
      <w:r w:rsidRPr="00242201">
        <w:rPr>
          <w:rFonts w:ascii="Arial" w:hAnsi="Arial" w:cs="Arial"/>
          <w:i/>
        </w:rPr>
        <w:t>Skye Bridge height from roadway to ground / waterway below.</w:t>
      </w:r>
    </w:p>
    <w:p w:rsidR="006C3BD9" w:rsidRPr="00242201" w:rsidRDefault="006C3BD9" w:rsidP="0081506C">
      <w:pPr>
        <w:ind w:left="284" w:hanging="284"/>
        <w:rPr>
          <w:rFonts w:ascii="Arial" w:hAnsi="Arial" w:cs="Arial"/>
          <w:i/>
        </w:rPr>
      </w:pPr>
    </w:p>
    <w:p w:rsidR="006C3BD9" w:rsidRDefault="006C3BD9" w:rsidP="0081506C">
      <w:pPr>
        <w:pStyle w:val="ListParagraph"/>
        <w:numPr>
          <w:ilvl w:val="0"/>
          <w:numId w:val="1"/>
        </w:numPr>
        <w:ind w:left="284" w:hanging="284"/>
        <w:rPr>
          <w:rFonts w:ascii="Arial" w:hAnsi="Arial" w:cs="Arial"/>
          <w:i/>
        </w:rPr>
      </w:pPr>
      <w:r w:rsidRPr="00242201">
        <w:rPr>
          <w:rFonts w:ascii="Arial" w:hAnsi="Arial" w:cs="Arial"/>
          <w:i/>
        </w:rPr>
        <w:t>Tay Road Bridge height from roadway to ground / waterway below.</w:t>
      </w:r>
    </w:p>
    <w:p w:rsidR="000E39B5" w:rsidRPr="000E39B5" w:rsidRDefault="000E39B5" w:rsidP="000E39B5">
      <w:pPr>
        <w:pStyle w:val="ListParagraph"/>
        <w:rPr>
          <w:rFonts w:ascii="Arial" w:hAnsi="Arial" w:cs="Arial"/>
          <w:i/>
        </w:rPr>
      </w:pPr>
    </w:p>
    <w:p w:rsidR="000E39B5" w:rsidRPr="000E39B5" w:rsidRDefault="00127133" w:rsidP="000E39B5">
      <w:pPr>
        <w:rPr>
          <w:rFonts w:ascii="Arial" w:hAnsi="Arial" w:cs="Arial"/>
          <w:lang w:eastAsia="en-GB"/>
        </w:rPr>
      </w:pPr>
      <w:r>
        <w:rPr>
          <w:rFonts w:ascii="Arial" w:hAnsi="Arial" w:cs="Arial"/>
          <w:lang w:eastAsia="en-GB"/>
        </w:rPr>
        <w:t>As stated in the email from my colleague</w:t>
      </w:r>
      <w:r w:rsidR="00E34454">
        <w:rPr>
          <w:rFonts w:ascii="Arial" w:hAnsi="Arial" w:cs="Arial"/>
          <w:lang w:eastAsia="en-GB"/>
        </w:rPr>
        <w:t xml:space="preserve">, </w:t>
      </w:r>
      <w:r>
        <w:rPr>
          <w:rFonts w:ascii="Arial" w:hAnsi="Arial" w:cs="Arial"/>
          <w:lang w:eastAsia="en-GB"/>
        </w:rPr>
        <w:t xml:space="preserve">dated 15 June, </w:t>
      </w:r>
      <w:r w:rsidR="001D73A7">
        <w:rPr>
          <w:rFonts w:ascii="Arial" w:hAnsi="Arial" w:cs="Arial"/>
          <w:lang w:eastAsia="en-GB"/>
        </w:rPr>
        <w:t xml:space="preserve">as </w:t>
      </w:r>
      <w:r>
        <w:rPr>
          <w:rFonts w:ascii="Arial" w:hAnsi="Arial" w:cs="Arial"/>
          <w:lang w:eastAsia="en-GB"/>
        </w:rPr>
        <w:t>t</w:t>
      </w:r>
      <w:r w:rsidR="000E39B5">
        <w:rPr>
          <w:rFonts w:ascii="Arial" w:hAnsi="Arial" w:cs="Arial"/>
          <w:lang w:eastAsia="en-GB"/>
        </w:rPr>
        <w:t>he above four bridges are located in Scotland</w:t>
      </w:r>
      <w:r>
        <w:rPr>
          <w:rFonts w:ascii="Arial" w:hAnsi="Arial" w:cs="Arial"/>
          <w:lang w:eastAsia="en-GB"/>
        </w:rPr>
        <w:t xml:space="preserve"> </w:t>
      </w:r>
      <w:r w:rsidR="001D73A7">
        <w:rPr>
          <w:rFonts w:ascii="Arial" w:hAnsi="Arial" w:cs="Arial"/>
          <w:lang w:eastAsia="en-GB"/>
        </w:rPr>
        <w:t>this information is not held by Highways England. Y</w:t>
      </w:r>
      <w:r>
        <w:rPr>
          <w:rFonts w:ascii="Arial" w:hAnsi="Arial" w:cs="Arial"/>
          <w:lang w:eastAsia="en-GB"/>
        </w:rPr>
        <w:t xml:space="preserve">ou may wish to </w:t>
      </w:r>
      <w:r w:rsidR="000E39B5">
        <w:rPr>
          <w:rFonts w:ascii="Arial" w:hAnsi="Arial" w:cs="Arial"/>
          <w:lang w:eastAsia="en-GB"/>
        </w:rPr>
        <w:t>contact Transport Scotland to request the required data:</w:t>
      </w:r>
      <w:r w:rsidR="000E39B5">
        <w:t xml:space="preserve"> </w:t>
      </w:r>
      <w:hyperlink r:id="rId10" w:history="1">
        <w:r w:rsidR="000E39B5">
          <w:rPr>
            <w:rStyle w:val="Hyperlink"/>
            <w:rFonts w:ascii="Arial" w:hAnsi="Arial" w:cs="Arial"/>
            <w:lang w:eastAsia="en-GB"/>
          </w:rPr>
          <w:t>http://www.transportscotland.gov.uk/</w:t>
        </w:r>
      </w:hyperlink>
    </w:p>
    <w:p w:rsidR="000E39B5" w:rsidRPr="00242201" w:rsidRDefault="000E39B5" w:rsidP="000E39B5">
      <w:pPr>
        <w:pStyle w:val="ListParagraph"/>
        <w:rPr>
          <w:rFonts w:ascii="Arial" w:hAnsi="Arial" w:cs="Arial"/>
          <w:i/>
        </w:rPr>
      </w:pPr>
    </w:p>
    <w:p w:rsidR="006C3BD9" w:rsidRDefault="006C3BD9" w:rsidP="0081506C">
      <w:pPr>
        <w:pStyle w:val="ListParagraph"/>
        <w:numPr>
          <w:ilvl w:val="0"/>
          <w:numId w:val="1"/>
        </w:numPr>
        <w:ind w:left="284" w:hanging="284"/>
        <w:rPr>
          <w:rFonts w:ascii="Arial" w:hAnsi="Arial" w:cs="Arial"/>
          <w:i/>
        </w:rPr>
      </w:pPr>
      <w:r w:rsidRPr="00242201">
        <w:rPr>
          <w:rFonts w:ascii="Arial" w:hAnsi="Arial" w:cs="Arial"/>
          <w:i/>
        </w:rPr>
        <w:t>The accident statistics for each of the above, including cases in which vehicles have struck the side of the bridge and if applicable left the bridge.</w:t>
      </w:r>
    </w:p>
    <w:p w:rsidR="00DB3C39" w:rsidRDefault="00DB3C39" w:rsidP="00DB3C39">
      <w:pPr>
        <w:rPr>
          <w:rFonts w:ascii="Arial" w:hAnsi="Arial" w:cs="Arial"/>
          <w:i/>
        </w:rPr>
      </w:pPr>
    </w:p>
    <w:p w:rsidR="00DB3C39" w:rsidRPr="00DB3C39" w:rsidRDefault="00DB3C39" w:rsidP="00DB3C39">
      <w:pPr>
        <w:rPr>
          <w:rFonts w:ascii="Arial" w:hAnsi="Arial" w:cs="Arial"/>
        </w:rPr>
      </w:pPr>
      <w:r w:rsidRPr="00DB3C39">
        <w:rPr>
          <w:rFonts w:ascii="Arial" w:hAnsi="Arial" w:cs="Arial"/>
        </w:rPr>
        <w:t>We have no recorded incidents of nearside barrier strikes</w:t>
      </w:r>
      <w:r w:rsidR="00E34454" w:rsidRPr="00E34454">
        <w:rPr>
          <w:rFonts w:ascii="Arial" w:hAnsi="Arial" w:cs="Arial"/>
        </w:rPr>
        <w:t xml:space="preserve"> </w:t>
      </w:r>
      <w:r w:rsidR="00E34454" w:rsidRPr="00DB3C39">
        <w:rPr>
          <w:rFonts w:ascii="Arial" w:hAnsi="Arial" w:cs="Arial"/>
        </w:rPr>
        <w:t>at the Dartford Crossing</w:t>
      </w:r>
      <w:r w:rsidR="00E34454" w:rsidRPr="00E34454">
        <w:rPr>
          <w:rFonts w:ascii="Arial" w:hAnsi="Arial" w:cs="Arial"/>
        </w:rPr>
        <w:t xml:space="preserve"> </w:t>
      </w:r>
      <w:r w:rsidR="00E34454" w:rsidRPr="00DB3C39">
        <w:rPr>
          <w:rFonts w:ascii="Arial" w:hAnsi="Arial" w:cs="Arial"/>
        </w:rPr>
        <w:t>in the last 12 months</w:t>
      </w:r>
      <w:r w:rsidRPr="00DB3C39">
        <w:rPr>
          <w:rFonts w:ascii="Arial" w:hAnsi="Arial" w:cs="Arial"/>
        </w:rPr>
        <w:t>, i.e. vehicles hitting the side of the bridge</w:t>
      </w:r>
      <w:r w:rsidR="00E34454">
        <w:rPr>
          <w:rFonts w:ascii="Arial" w:hAnsi="Arial" w:cs="Arial"/>
        </w:rPr>
        <w:t xml:space="preserve">. </w:t>
      </w:r>
      <w:r>
        <w:rPr>
          <w:rFonts w:ascii="Arial" w:hAnsi="Arial" w:cs="Arial"/>
        </w:rPr>
        <w:t xml:space="preserve"> At no time has a vehicle gone through the barrier and off the Queen Elizabeth II Bridge.</w:t>
      </w:r>
    </w:p>
    <w:p w:rsidR="005D3604" w:rsidRDefault="005D3604" w:rsidP="005D3604">
      <w:pPr>
        <w:pStyle w:val="ListParagraph"/>
        <w:rPr>
          <w:rFonts w:ascii="Arial" w:hAnsi="Arial" w:cs="Arial"/>
          <w:i/>
        </w:rPr>
      </w:pPr>
    </w:p>
    <w:p w:rsidR="005D3604" w:rsidRPr="005D3604" w:rsidRDefault="00DB3C39" w:rsidP="005D3604">
      <w:pPr>
        <w:rPr>
          <w:rFonts w:ascii="Arial" w:hAnsi="Arial" w:cs="Arial"/>
        </w:rPr>
      </w:pPr>
      <w:r>
        <w:rPr>
          <w:rFonts w:ascii="Arial" w:hAnsi="Arial" w:cs="Arial"/>
        </w:rPr>
        <w:t xml:space="preserve">The accident data we hold for Scammonden Bridge </w:t>
      </w:r>
      <w:r w:rsidR="00E34454">
        <w:rPr>
          <w:rFonts w:ascii="Arial" w:hAnsi="Arial" w:cs="Arial"/>
        </w:rPr>
        <w:t xml:space="preserve">is </w:t>
      </w:r>
      <w:r w:rsidR="005D3604" w:rsidRPr="005D3604">
        <w:rPr>
          <w:rFonts w:ascii="Arial" w:hAnsi="Arial" w:cs="Arial"/>
        </w:rPr>
        <w:t xml:space="preserve">for the M62 running </w:t>
      </w:r>
      <w:r>
        <w:rPr>
          <w:rFonts w:ascii="Arial" w:hAnsi="Arial" w:cs="Arial"/>
        </w:rPr>
        <w:t xml:space="preserve">beneath </w:t>
      </w:r>
      <w:r w:rsidR="00E34454">
        <w:rPr>
          <w:rFonts w:ascii="Arial" w:hAnsi="Arial" w:cs="Arial"/>
        </w:rPr>
        <w:t>the structure</w:t>
      </w:r>
      <w:r w:rsidR="005D3604" w:rsidRPr="005D3604">
        <w:rPr>
          <w:rFonts w:ascii="Arial" w:hAnsi="Arial" w:cs="Arial"/>
        </w:rPr>
        <w:t xml:space="preserve">. </w:t>
      </w:r>
      <w:r w:rsidR="00FD6D9B">
        <w:rPr>
          <w:rFonts w:ascii="Arial" w:hAnsi="Arial" w:cs="Arial"/>
        </w:rPr>
        <w:t xml:space="preserve"> </w:t>
      </w:r>
      <w:r w:rsidR="00E34454">
        <w:rPr>
          <w:rFonts w:ascii="Arial" w:hAnsi="Arial" w:cs="Arial"/>
        </w:rPr>
        <w:t xml:space="preserve">Data for </w:t>
      </w:r>
      <w:r w:rsidR="00FD6D9B">
        <w:rPr>
          <w:rFonts w:ascii="Arial" w:hAnsi="Arial" w:cs="Arial"/>
        </w:rPr>
        <w:t xml:space="preserve">the </w:t>
      </w:r>
      <w:r w:rsidR="005D3604" w:rsidRPr="005D3604">
        <w:rPr>
          <w:rFonts w:ascii="Arial" w:hAnsi="Arial" w:cs="Arial"/>
        </w:rPr>
        <w:t xml:space="preserve">area </w:t>
      </w:r>
      <w:r w:rsidR="00FD6D9B">
        <w:rPr>
          <w:rFonts w:ascii="Arial" w:hAnsi="Arial" w:cs="Arial"/>
        </w:rPr>
        <w:t>underneath</w:t>
      </w:r>
      <w:r w:rsidR="00E34454">
        <w:rPr>
          <w:rFonts w:ascii="Arial" w:hAnsi="Arial" w:cs="Arial"/>
        </w:rPr>
        <w:t xml:space="preserve"> the structure</w:t>
      </w:r>
      <w:r w:rsidR="00FD6D9B">
        <w:rPr>
          <w:rFonts w:ascii="Arial" w:hAnsi="Arial" w:cs="Arial"/>
        </w:rPr>
        <w:t xml:space="preserve"> and approximately </w:t>
      </w:r>
      <w:r w:rsidR="005D3604" w:rsidRPr="005D3604">
        <w:rPr>
          <w:rFonts w:ascii="Arial" w:hAnsi="Arial" w:cs="Arial"/>
        </w:rPr>
        <w:t xml:space="preserve">500m either side of </w:t>
      </w:r>
      <w:r w:rsidR="00E34454">
        <w:rPr>
          <w:rFonts w:ascii="Arial" w:hAnsi="Arial" w:cs="Arial"/>
        </w:rPr>
        <w:t>it</w:t>
      </w:r>
      <w:r w:rsidR="00D660AA">
        <w:rPr>
          <w:rFonts w:ascii="Arial" w:hAnsi="Arial" w:cs="Arial"/>
        </w:rPr>
        <w:t>,</w:t>
      </w:r>
      <w:r w:rsidR="00E34454">
        <w:rPr>
          <w:rFonts w:ascii="Arial" w:hAnsi="Arial" w:cs="Arial"/>
        </w:rPr>
        <w:t xml:space="preserve"> shows that </w:t>
      </w:r>
      <w:r w:rsidR="00FD6D9B">
        <w:rPr>
          <w:rFonts w:ascii="Arial" w:hAnsi="Arial" w:cs="Arial"/>
        </w:rPr>
        <w:t xml:space="preserve">there have been two minor accidents reported </w:t>
      </w:r>
      <w:r w:rsidR="00E34454">
        <w:rPr>
          <w:rFonts w:ascii="Arial" w:hAnsi="Arial" w:cs="Arial"/>
        </w:rPr>
        <w:t>over the last 12 months</w:t>
      </w:r>
      <w:r w:rsidR="00FD6D9B">
        <w:rPr>
          <w:rFonts w:ascii="Arial" w:hAnsi="Arial" w:cs="Arial"/>
        </w:rPr>
        <w:t xml:space="preserve">, but neither of them </w:t>
      </w:r>
      <w:r w:rsidR="00E34454">
        <w:rPr>
          <w:rFonts w:ascii="Arial" w:hAnsi="Arial" w:cs="Arial"/>
        </w:rPr>
        <w:t>resulted in bridge damage</w:t>
      </w:r>
      <w:r w:rsidR="00FD6D9B">
        <w:rPr>
          <w:rFonts w:ascii="Arial" w:hAnsi="Arial" w:cs="Arial"/>
        </w:rPr>
        <w:t xml:space="preserve">. </w:t>
      </w:r>
      <w:r w:rsidR="00D660AA">
        <w:rPr>
          <w:rFonts w:ascii="Arial" w:hAnsi="Arial" w:cs="Arial"/>
        </w:rPr>
        <w:t xml:space="preserve"> </w:t>
      </w:r>
      <w:r w:rsidR="00FD6D9B">
        <w:rPr>
          <w:rFonts w:ascii="Arial" w:hAnsi="Arial" w:cs="Arial"/>
        </w:rPr>
        <w:t>For accident data relating to the</w:t>
      </w:r>
      <w:r w:rsidR="00FD6D9B" w:rsidRPr="00FD6D9B">
        <w:rPr>
          <w:rFonts w:ascii="Arial" w:hAnsi="Arial" w:cs="Arial"/>
        </w:rPr>
        <w:t xml:space="preserve"> </w:t>
      </w:r>
      <w:r w:rsidR="00FD6D9B" w:rsidRPr="005D3604">
        <w:rPr>
          <w:rFonts w:ascii="Arial" w:hAnsi="Arial" w:cs="Arial"/>
        </w:rPr>
        <w:t>Saddleworth R</w:t>
      </w:r>
      <w:r w:rsidR="00FD6D9B">
        <w:rPr>
          <w:rFonts w:ascii="Arial" w:hAnsi="Arial" w:cs="Arial"/>
        </w:rPr>
        <w:t>oad</w:t>
      </w:r>
      <w:r w:rsidR="00FD6D9B" w:rsidRPr="005D3604">
        <w:rPr>
          <w:rFonts w:ascii="Arial" w:hAnsi="Arial" w:cs="Arial"/>
        </w:rPr>
        <w:t xml:space="preserve"> (B6114)</w:t>
      </w:r>
      <w:r w:rsidR="00FD6D9B">
        <w:rPr>
          <w:rFonts w:ascii="Arial" w:hAnsi="Arial" w:cs="Arial"/>
        </w:rPr>
        <w:t xml:space="preserve"> that runs over </w:t>
      </w:r>
      <w:r w:rsidR="005D3604" w:rsidRPr="005D3604">
        <w:rPr>
          <w:rFonts w:ascii="Arial" w:hAnsi="Arial" w:cs="Arial"/>
        </w:rPr>
        <w:t xml:space="preserve">the bridge, </w:t>
      </w:r>
      <w:r w:rsidR="00FD6D9B">
        <w:rPr>
          <w:rFonts w:ascii="Arial" w:hAnsi="Arial" w:cs="Arial"/>
        </w:rPr>
        <w:t>you will need to contact</w:t>
      </w:r>
      <w:r w:rsidR="005D3604" w:rsidRPr="005D3604">
        <w:rPr>
          <w:rFonts w:ascii="Arial" w:hAnsi="Arial" w:cs="Arial"/>
        </w:rPr>
        <w:t xml:space="preserve"> Kirklees Council or West Yorkshire Police</w:t>
      </w:r>
      <w:r w:rsidR="00FD6D9B">
        <w:rPr>
          <w:rFonts w:ascii="Arial" w:hAnsi="Arial" w:cs="Arial"/>
        </w:rPr>
        <w:t xml:space="preserve">, who </w:t>
      </w:r>
      <w:r w:rsidR="005D3604" w:rsidRPr="005D3604">
        <w:rPr>
          <w:rFonts w:ascii="Arial" w:hAnsi="Arial" w:cs="Arial"/>
        </w:rPr>
        <w:t>would h</w:t>
      </w:r>
      <w:r w:rsidR="00FD6D9B">
        <w:rPr>
          <w:rFonts w:ascii="Arial" w:hAnsi="Arial" w:cs="Arial"/>
        </w:rPr>
        <w:t>old</w:t>
      </w:r>
      <w:r w:rsidR="005D3604" w:rsidRPr="005D3604">
        <w:rPr>
          <w:rFonts w:ascii="Arial" w:hAnsi="Arial" w:cs="Arial"/>
        </w:rPr>
        <w:t xml:space="preserve"> the </w:t>
      </w:r>
      <w:r w:rsidR="00FD6D9B">
        <w:rPr>
          <w:rFonts w:ascii="Arial" w:hAnsi="Arial" w:cs="Arial"/>
        </w:rPr>
        <w:t xml:space="preserve">accident </w:t>
      </w:r>
      <w:r w:rsidR="00FD6D9B" w:rsidRPr="005D3604">
        <w:rPr>
          <w:rFonts w:ascii="Arial" w:hAnsi="Arial" w:cs="Arial"/>
        </w:rPr>
        <w:t>data</w:t>
      </w:r>
      <w:r w:rsidR="00FD6D9B">
        <w:rPr>
          <w:rFonts w:ascii="Arial" w:hAnsi="Arial" w:cs="Arial"/>
        </w:rPr>
        <w:t xml:space="preserve"> for this section of road</w:t>
      </w:r>
      <w:r w:rsidR="005D3604" w:rsidRPr="005D3604">
        <w:rPr>
          <w:rFonts w:ascii="Arial" w:hAnsi="Arial" w:cs="Arial"/>
        </w:rPr>
        <w:t xml:space="preserve">. </w:t>
      </w:r>
    </w:p>
    <w:p w:rsidR="005D3604" w:rsidRPr="005D3604" w:rsidRDefault="005D3604" w:rsidP="005D3604">
      <w:pPr>
        <w:rPr>
          <w:rFonts w:ascii="Arial" w:hAnsi="Arial" w:cs="Arial"/>
        </w:rPr>
      </w:pPr>
    </w:p>
    <w:p w:rsidR="006C3BD9" w:rsidRDefault="006C3BD9" w:rsidP="006C3BD9">
      <w:pPr>
        <w:rPr>
          <w:rFonts w:ascii="Arial" w:hAnsi="Arial" w:cs="Arial"/>
          <w:color w:val="0000FF"/>
        </w:rPr>
      </w:pPr>
      <w:r>
        <w:rPr>
          <w:rFonts w:ascii="Arial" w:hAnsi="Arial" w:cs="Arial"/>
          <w:color w:val="000000"/>
        </w:rPr>
        <w:t xml:space="preserve">In keeping with the spirit and effect of the legislation, all information is assumed to be releasable to the public unless exempt. We may therefore be publishing the information you requested, together with any related information that will provide a key to its wider context, via our website: </w:t>
      </w:r>
      <w:hyperlink r:id="rId11" w:history="1">
        <w:r>
          <w:rPr>
            <w:rStyle w:val="Hyperlink"/>
            <w:rFonts w:ascii="Arial" w:hAnsi="Arial" w:cs="Arial"/>
            <w:color w:val="800080"/>
          </w:rPr>
          <w:t>http://www.highways.gov.uk/</w:t>
        </w:r>
      </w:hyperlink>
    </w:p>
    <w:p w:rsidR="006C3BD9" w:rsidRDefault="006C3BD9" w:rsidP="006C3BD9">
      <w:pPr>
        <w:rPr>
          <w:rFonts w:ascii="Arial" w:hAnsi="Arial" w:cs="Arial"/>
          <w:color w:val="000000"/>
        </w:rPr>
      </w:pPr>
    </w:p>
    <w:p w:rsidR="006C3BD9" w:rsidRDefault="006C3BD9" w:rsidP="006C3BD9">
      <w:pPr>
        <w:rPr>
          <w:rFonts w:ascii="Arial" w:hAnsi="Arial" w:cs="Arial"/>
          <w:color w:val="000000"/>
        </w:rPr>
      </w:pPr>
      <w:r>
        <w:rPr>
          <w:rFonts w:ascii="Arial" w:hAnsi="Arial" w:cs="Arial"/>
          <w:color w:val="000000"/>
        </w:rPr>
        <w:t>If you are unhappy with the way we have handled your request you may ask for an internal review. Our internal review process is available at:</w:t>
      </w:r>
    </w:p>
    <w:p w:rsidR="006C3BD9" w:rsidRDefault="00235D6D" w:rsidP="006C3BD9">
      <w:pPr>
        <w:rPr>
          <w:rFonts w:ascii="Arial" w:hAnsi="Arial" w:cs="Arial"/>
          <w:color w:val="0000FF"/>
        </w:rPr>
      </w:pPr>
      <w:hyperlink r:id="rId12" w:tooltip="http://www.highways.gov.uk/foicomplaints" w:history="1">
        <w:r w:rsidR="006C3BD9">
          <w:rPr>
            <w:rStyle w:val="Hyperlink"/>
            <w:rFonts w:ascii="Arial" w:hAnsi="Arial" w:cs="Arial"/>
          </w:rPr>
          <w:t>http://www.highways.gov.uk/foicomplaints</w:t>
        </w:r>
      </w:hyperlink>
    </w:p>
    <w:p w:rsidR="006C3BD9" w:rsidRDefault="006C3BD9" w:rsidP="006C3BD9">
      <w:pPr>
        <w:rPr>
          <w:rFonts w:ascii="Arial" w:hAnsi="Arial" w:cs="Arial"/>
          <w:color w:val="0000FF"/>
        </w:rPr>
      </w:pPr>
    </w:p>
    <w:p w:rsidR="006C3BD9" w:rsidRDefault="006C3BD9" w:rsidP="006C3BD9">
      <w:pPr>
        <w:rPr>
          <w:rFonts w:ascii="Arial" w:hAnsi="Arial" w:cs="Arial"/>
          <w:color w:val="000000"/>
        </w:rPr>
      </w:pPr>
      <w:r>
        <w:rPr>
          <w:rFonts w:ascii="Arial" w:hAnsi="Arial" w:cs="Arial"/>
          <w:color w:val="000000"/>
        </w:rPr>
        <w:t xml:space="preserve">If you require a print copy, please phone the Highways Agency Information Line on 0300 123 5000; or e-mail </w:t>
      </w:r>
      <w:hyperlink r:id="rId13" w:history="1">
        <w:r>
          <w:rPr>
            <w:rStyle w:val="Hyperlink"/>
            <w:rFonts w:ascii="Arial" w:hAnsi="Arial" w:cs="Arial"/>
          </w:rPr>
          <w:t>ha_info@highways.gsi.gov.uk</w:t>
        </w:r>
      </w:hyperlink>
      <w:r>
        <w:rPr>
          <w:rFonts w:ascii="Arial" w:hAnsi="Arial" w:cs="Arial"/>
          <w:color w:val="000000"/>
        </w:rPr>
        <w:t xml:space="preserve"> . You should contact me if you wish to complain.</w:t>
      </w:r>
    </w:p>
    <w:p w:rsidR="006C3BD9" w:rsidRDefault="006C3BD9" w:rsidP="006C3BD9">
      <w:pPr>
        <w:rPr>
          <w:rFonts w:ascii="Arial" w:hAnsi="Arial" w:cs="Arial"/>
          <w:color w:val="0000FF"/>
        </w:rPr>
      </w:pPr>
    </w:p>
    <w:p w:rsidR="006C3BD9" w:rsidRDefault="006C3BD9" w:rsidP="006C3BD9">
      <w:pPr>
        <w:rPr>
          <w:rFonts w:ascii="Arial" w:hAnsi="Arial" w:cs="Arial"/>
          <w:color w:val="000000"/>
        </w:rPr>
      </w:pPr>
      <w:r>
        <w:rPr>
          <w:rFonts w:ascii="Arial" w:hAnsi="Arial" w:cs="Arial"/>
          <w:color w:val="000000"/>
        </w:rPr>
        <w:t>If you are not content with the outcome of the internal review, you have the right to apply directly to the Information Commissioner for a decision. The Information Commissioner can be contacted at:</w:t>
      </w:r>
    </w:p>
    <w:p w:rsidR="006C3BD9" w:rsidRDefault="006C3BD9" w:rsidP="006C3BD9">
      <w:pPr>
        <w:rPr>
          <w:rFonts w:ascii="Arial" w:hAnsi="Arial" w:cs="Arial"/>
          <w:color w:val="000000"/>
        </w:rPr>
      </w:pPr>
      <w:r>
        <w:rPr>
          <w:rFonts w:ascii="Arial" w:hAnsi="Arial" w:cs="Arial"/>
          <w:color w:val="000000"/>
        </w:rPr>
        <w:tab/>
        <w:t xml:space="preserve">Information Commissioner’s Office </w:t>
      </w:r>
    </w:p>
    <w:p w:rsidR="006C3BD9" w:rsidRDefault="006C3BD9" w:rsidP="006C3BD9">
      <w:pPr>
        <w:rPr>
          <w:rFonts w:ascii="Arial" w:hAnsi="Arial" w:cs="Arial"/>
          <w:color w:val="000000"/>
        </w:rPr>
      </w:pPr>
      <w:r>
        <w:rPr>
          <w:rFonts w:ascii="Arial" w:hAnsi="Arial" w:cs="Arial"/>
          <w:color w:val="000000"/>
        </w:rPr>
        <w:tab/>
        <w:t xml:space="preserve">Wycliffe House </w:t>
      </w:r>
    </w:p>
    <w:p w:rsidR="006C3BD9" w:rsidRDefault="006C3BD9" w:rsidP="006C3BD9">
      <w:pPr>
        <w:rPr>
          <w:rFonts w:ascii="Arial" w:hAnsi="Arial" w:cs="Arial"/>
          <w:color w:val="000000"/>
        </w:rPr>
      </w:pPr>
      <w:r>
        <w:rPr>
          <w:rFonts w:ascii="Arial" w:hAnsi="Arial" w:cs="Arial"/>
          <w:color w:val="000000"/>
        </w:rPr>
        <w:tab/>
        <w:t>Water Lane</w:t>
      </w:r>
    </w:p>
    <w:p w:rsidR="006C3BD9" w:rsidRDefault="006C3BD9" w:rsidP="006C3BD9">
      <w:pPr>
        <w:rPr>
          <w:rFonts w:ascii="Arial" w:hAnsi="Arial" w:cs="Arial"/>
          <w:color w:val="000000"/>
        </w:rPr>
      </w:pPr>
      <w:r>
        <w:rPr>
          <w:rFonts w:ascii="Arial" w:hAnsi="Arial" w:cs="Arial"/>
          <w:color w:val="000000"/>
        </w:rPr>
        <w:tab/>
        <w:t>Wilmslow</w:t>
      </w:r>
    </w:p>
    <w:p w:rsidR="006C3BD9" w:rsidRDefault="006C3BD9" w:rsidP="006C3BD9">
      <w:pPr>
        <w:rPr>
          <w:rFonts w:ascii="Arial" w:hAnsi="Arial" w:cs="Arial"/>
          <w:color w:val="000000"/>
        </w:rPr>
      </w:pPr>
      <w:r>
        <w:rPr>
          <w:rFonts w:ascii="Arial" w:hAnsi="Arial" w:cs="Arial"/>
          <w:color w:val="000000"/>
        </w:rPr>
        <w:tab/>
        <w:t>Cheshire</w:t>
      </w:r>
    </w:p>
    <w:p w:rsidR="006C3BD9" w:rsidRDefault="006C3BD9" w:rsidP="006C3BD9">
      <w:pPr>
        <w:rPr>
          <w:rFonts w:ascii="Arial" w:hAnsi="Arial" w:cs="Arial"/>
          <w:color w:val="000000"/>
        </w:rPr>
      </w:pPr>
      <w:r>
        <w:rPr>
          <w:rFonts w:ascii="Arial" w:hAnsi="Arial" w:cs="Arial"/>
          <w:color w:val="000000"/>
        </w:rPr>
        <w:tab/>
        <w:t>SK9 5AF</w:t>
      </w:r>
    </w:p>
    <w:p w:rsidR="006C3BD9" w:rsidRDefault="006C3BD9" w:rsidP="006C3BD9">
      <w:pPr>
        <w:pStyle w:val="Header"/>
        <w:rPr>
          <w:bCs/>
          <w:color w:val="0000FF"/>
          <w:sz w:val="24"/>
          <w:szCs w:val="24"/>
          <w:lang w:val="en-US"/>
        </w:rPr>
      </w:pPr>
    </w:p>
    <w:p w:rsidR="006C3BD9" w:rsidRDefault="006C3BD9" w:rsidP="006C3BD9">
      <w:pPr>
        <w:rPr>
          <w:rFonts w:ascii="Arial" w:hAnsi="Arial" w:cs="Arial"/>
          <w:color w:val="000000"/>
        </w:rPr>
      </w:pPr>
      <w:r>
        <w:rPr>
          <w:rFonts w:ascii="Arial" w:hAnsi="Arial" w:cs="Arial"/>
          <w:color w:val="000000"/>
        </w:rPr>
        <w:t xml:space="preserve">If you have any queries about this email, please contact me. Please remember to quote the reference number above in any future communications. </w:t>
      </w:r>
    </w:p>
    <w:p w:rsidR="006C3BD9" w:rsidRDefault="006C3BD9" w:rsidP="006C3BD9">
      <w:pPr>
        <w:rPr>
          <w:rFonts w:ascii="Arial" w:hAnsi="Arial" w:cs="Arial"/>
          <w:bCs/>
        </w:rPr>
      </w:pPr>
    </w:p>
    <w:p w:rsidR="006C3BD9" w:rsidRDefault="006C3BD9" w:rsidP="006C3BD9">
      <w:pPr>
        <w:rPr>
          <w:rFonts w:ascii="Arial" w:hAnsi="Arial" w:cs="Arial"/>
        </w:rPr>
      </w:pPr>
      <w:r>
        <w:rPr>
          <w:rFonts w:ascii="Arial" w:hAnsi="Arial" w:cs="Arial"/>
        </w:rPr>
        <w:t>Yours sincerely</w:t>
      </w:r>
    </w:p>
    <w:p w:rsidR="006C3BD9" w:rsidRDefault="006C3BD9" w:rsidP="006C3BD9">
      <w:pPr>
        <w:rPr>
          <w:rFonts w:ascii="Arial" w:hAnsi="Arial" w:cs="Arial"/>
        </w:rPr>
      </w:pPr>
    </w:p>
    <w:p w:rsidR="006C3BD9" w:rsidRDefault="006C3BD9" w:rsidP="006C3BD9">
      <w:pPr>
        <w:rPr>
          <w:rFonts w:ascii="Arial" w:hAnsi="Arial" w:cs="Arial"/>
        </w:rPr>
      </w:pPr>
    </w:p>
    <w:p w:rsidR="006C3BD9" w:rsidRPr="006C3BD9" w:rsidRDefault="006C3BD9">
      <w:pPr>
        <w:rPr>
          <w:rFonts w:ascii="Arial" w:hAnsi="Arial" w:cs="Arial"/>
        </w:rPr>
      </w:pPr>
      <w:r>
        <w:rPr>
          <w:rFonts w:ascii="Arial" w:hAnsi="Arial" w:cs="Arial"/>
        </w:rPr>
        <w:t>Email: ndd_c_dst@highways.gsi.gov.uk</w:t>
      </w:r>
    </w:p>
    <w:p w:rsidR="000B5932" w:rsidRDefault="000B5932">
      <w:pPr>
        <w:rPr>
          <w:rFonts w:ascii="Arial" w:hAnsi="Arial" w:cs="Arial"/>
        </w:rPr>
      </w:pPr>
    </w:p>
    <w:p w:rsidR="000B5932" w:rsidRDefault="000B5932">
      <w:pPr>
        <w:rPr>
          <w:rFonts w:ascii="Arial" w:hAnsi="Arial" w:cs="Arial"/>
        </w:rPr>
      </w:pPr>
      <w:bookmarkStart w:id="19" w:name="Yours"/>
      <w:bookmarkStart w:id="20" w:name="Email"/>
      <w:bookmarkEnd w:id="19"/>
      <w:bookmarkEnd w:id="20"/>
    </w:p>
    <w:p w:rsidR="000B5932" w:rsidRDefault="000B5932">
      <w:pPr>
        <w:rPr>
          <w:rFonts w:ascii="Arial" w:hAnsi="Arial" w:cs="Arial"/>
        </w:rPr>
      </w:pPr>
    </w:p>
    <w:p w:rsidR="000B5932" w:rsidRDefault="000B5932">
      <w:pPr>
        <w:rPr>
          <w:rFonts w:ascii="Arial" w:hAnsi="Arial" w:cs="Arial"/>
        </w:rPr>
      </w:pPr>
      <w:bookmarkStart w:id="21" w:name="cc"/>
      <w:bookmarkEnd w:id="21"/>
    </w:p>
    <w:sectPr w:rsidR="000B5932" w:rsidSect="006C3BD9">
      <w:headerReference w:type="default" r:id="rId14"/>
      <w:footerReference w:type="default" r:id="rId15"/>
      <w:footerReference w:type="first" r:id="rId16"/>
      <w:pgSz w:w="11906" w:h="16838" w:code="9"/>
      <w:pgMar w:top="907" w:right="1134" w:bottom="1134" w:left="1418" w:header="720" w:footer="1418" w:gutter="0"/>
      <w:paperSrc w:first="7" w:other="7"/>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D6D" w:rsidRDefault="00235D6D">
      <w:r>
        <w:separator/>
      </w:r>
    </w:p>
  </w:endnote>
  <w:endnote w:type="continuationSeparator" w:id="0">
    <w:p w:rsidR="00235D6D" w:rsidRDefault="0023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F4" w:rsidRDefault="00774AF4" w:rsidP="00774AF4">
    <w:pPr>
      <w:pStyle w:val="Footer"/>
      <w:tabs>
        <w:tab w:val="clear" w:pos="4153"/>
        <w:tab w:val="clear" w:pos="8306"/>
        <w:tab w:val="center" w:pos="4680"/>
        <w:tab w:val="right" w:pos="9360"/>
      </w:tabs>
      <w:ind w:right="-6"/>
    </w:pPr>
    <w:r>
      <w:tab/>
    </w:r>
    <w:r>
      <w:tab/>
    </w:r>
    <w:r w:rsidRPr="00FB0BD7">
      <w:tab/>
    </w:r>
    <w:r>
      <w:rPr>
        <w:sz w:val="18"/>
      </w:rPr>
      <w:tab/>
    </w:r>
  </w:p>
  <w:p w:rsidR="00777912" w:rsidRPr="00774AF4" w:rsidRDefault="007121BC" w:rsidP="00774AF4">
    <w:pPr>
      <w:pStyle w:val="Footer"/>
    </w:pPr>
    <w:r>
      <w:rPr>
        <w:noProof/>
        <w:lang w:eastAsia="en-GB"/>
      </w:rPr>
      <w:drawing>
        <wp:anchor distT="0" distB="0" distL="114300" distR="114300" simplePos="0" relativeHeight="251660288" behindDoc="1" locked="0" layoutInCell="1" allowOverlap="1" wp14:anchorId="457D72F1" wp14:editId="78AF5D91">
          <wp:simplePos x="0" y="0"/>
          <wp:positionH relativeFrom="column">
            <wp:posOffset>4752975</wp:posOffset>
          </wp:positionH>
          <wp:positionV relativeFrom="page">
            <wp:posOffset>9890760</wp:posOffset>
          </wp:positionV>
          <wp:extent cx="1195070" cy="359410"/>
          <wp:effectExtent l="0" t="0" r="5080" b="2540"/>
          <wp:wrapTight wrapText="bothSides">
            <wp:wrapPolygon edited="0">
              <wp:start x="0" y="0"/>
              <wp:lineTo x="0" y="20608"/>
              <wp:lineTo x="21348" y="20608"/>
              <wp:lineTo x="21348" y="0"/>
              <wp:lineTo x="0" y="0"/>
            </wp:wrapPolygon>
          </wp:wrapTight>
          <wp:docPr id="13" name="Picture 13" descr="Investors%20in%20peopl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20in%20people%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7AA57198" wp14:editId="3803C00B">
          <wp:simplePos x="0" y="0"/>
          <wp:positionH relativeFrom="column">
            <wp:posOffset>4075430</wp:posOffset>
          </wp:positionH>
          <wp:positionV relativeFrom="page">
            <wp:posOffset>9890760</wp:posOffset>
          </wp:positionV>
          <wp:extent cx="453390" cy="360680"/>
          <wp:effectExtent l="0" t="0" r="3810" b="1270"/>
          <wp:wrapTight wrapText="bothSides">
            <wp:wrapPolygon edited="0">
              <wp:start x="0" y="0"/>
              <wp:lineTo x="0" y="20535"/>
              <wp:lineTo x="20874" y="20535"/>
              <wp:lineTo x="20874" y="0"/>
              <wp:lineTo x="0" y="0"/>
            </wp:wrapPolygon>
          </wp:wrapTight>
          <wp:docPr id="12" name="Picture 12" descr="Positive about disabled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e about disabled peopl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339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2EB2829" wp14:editId="12706F49">
              <wp:simplePos x="0" y="0"/>
              <wp:positionH relativeFrom="column">
                <wp:posOffset>-199390</wp:posOffset>
              </wp:positionH>
              <wp:positionV relativeFrom="paragraph">
                <wp:posOffset>269875</wp:posOffset>
              </wp:positionV>
              <wp:extent cx="3474720" cy="43434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3474720" cy="434340"/>
                      </a:xfrm>
                      <a:prstGeom prst="rect">
                        <a:avLst/>
                      </a:prstGeom>
                      <a:noFill/>
                      <a:ln w="6350">
                        <a:noFill/>
                      </a:ln>
                      <a:effectLst/>
                    </wps:spPr>
                    <wps:txbx>
                      <w:txbxContent>
                        <w:p w:rsidR="00774AF4" w:rsidRPr="006D362A" w:rsidRDefault="00774AF4"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Registered office Bridge House, 1 Walnut Tree Close, Guildford GU1 4LZ</w:t>
                          </w:r>
                        </w:p>
                        <w:p w:rsidR="00774AF4" w:rsidRPr="006D362A" w:rsidRDefault="00774AF4"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Highways England Company Limited registered in England and Wales number 09346363</w:t>
                          </w:r>
                        </w:p>
                        <w:p w:rsidR="00774AF4" w:rsidRPr="006D362A" w:rsidRDefault="00774AF4" w:rsidP="00774AF4">
                          <w:pPr>
                            <w:pStyle w:val="Footer"/>
                            <w:tabs>
                              <w:tab w:val="center" w:pos="4680"/>
                              <w:tab w:val="right" w:pos="9360"/>
                            </w:tabs>
                            <w:ind w:right="-6"/>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7pt;margin-top:21.25pt;width:273.6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" filled="f" stroked="f" strokeweight=".5pt">
              <v:textbox>
                <w:txbxContent>
                  <w:p w:rsidR="00774AF4" w:rsidRPr="006D362A" w:rsidRDefault="00774AF4"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Registered office Bridge House, 1 Walnut Tree Close, Guildford GU1 4LZ</w:t>
                    </w:r>
                  </w:p>
                  <w:p w:rsidR="00774AF4" w:rsidRPr="006D362A" w:rsidRDefault="00774AF4"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Highways England Company Limited registered in England and Wales number 09346363</w:t>
                    </w:r>
                  </w:p>
                  <w:p w:rsidR="00774AF4" w:rsidRPr="006D362A" w:rsidRDefault="00774AF4" w:rsidP="00774AF4">
                    <w:pPr>
                      <w:pStyle w:val="Footer"/>
                      <w:tabs>
                        <w:tab w:val="center" w:pos="4680"/>
                        <w:tab w:val="right" w:pos="9360"/>
                      </w:tabs>
                      <w:ind w:right="-6"/>
                      <w:rPr>
                        <w:noProof/>
                      </w:rPr>
                    </w:pP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2" w:rsidRDefault="00235D6D">
    <w:pPr>
      <w:pStyle w:val="Footer"/>
    </w:pPr>
    <w:r>
      <w:fldChar w:fldCharType="begin"/>
    </w:r>
    <w:r>
      <w:instrText xml:space="preserve"> FILENAME  \* MERGEFORMAT </w:instrText>
    </w:r>
    <w:r>
      <w:fldChar w:fldCharType="separate"/>
    </w:r>
    <w:r w:rsidR="006C3BD9">
      <w:rPr>
        <w:noProof/>
      </w:rPr>
      <w:t>Document5</w:t>
    </w:r>
    <w:r>
      <w:rPr>
        <w:noProof/>
      </w:rPr>
      <w:fldChar w:fldCharType="end"/>
    </w:r>
  </w:p>
  <w:p w:rsidR="00777912" w:rsidRDefault="00777912">
    <w:pPr>
      <w:pStyle w:val="Footer"/>
      <w:rPr>
        <w:sz w:val="18"/>
      </w:rPr>
    </w:pPr>
    <w:r>
      <w:t>[Commercial Restriction]</w:t>
    </w:r>
    <w:r>
      <w:rPr>
        <w:sz w:val="18"/>
      </w:rPr>
      <w:tab/>
      <w:t xml:space="preserve">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C3BD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D6D" w:rsidRDefault="00235D6D">
      <w:r>
        <w:separator/>
      </w:r>
    </w:p>
  </w:footnote>
  <w:footnote w:type="continuationSeparator" w:id="0">
    <w:p w:rsidR="00235D6D" w:rsidRDefault="00235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2" w:rsidRDefault="00777912">
    <w:pPr>
      <w:pStyle w:val="Header"/>
    </w:pPr>
  </w:p>
  <w:p w:rsidR="00777912" w:rsidRDefault="00777912">
    <w:pPr>
      <w:pStyle w:val="Header"/>
    </w:pPr>
  </w:p>
  <w:p w:rsidR="00777912" w:rsidRDefault="00777912">
    <w:pPr>
      <w:pStyle w:val="Header"/>
    </w:pPr>
  </w:p>
  <w:p w:rsidR="00777912" w:rsidRDefault="00777912">
    <w:pPr>
      <w:pStyle w:val="Header"/>
    </w:pPr>
  </w:p>
  <w:p w:rsidR="00777912" w:rsidRDefault="00777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57A2"/>
    <w:multiLevelType w:val="hybridMultilevel"/>
    <w:tmpl w:val="3968C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C2E6EA3"/>
    <w:multiLevelType w:val="hybridMultilevel"/>
    <w:tmpl w:val="40740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822B58"/>
    <w:multiLevelType w:val="multilevel"/>
    <w:tmpl w:val="0E66E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D9"/>
    <w:rsid w:val="000B5932"/>
    <w:rsid w:val="000E39B5"/>
    <w:rsid w:val="00127133"/>
    <w:rsid w:val="00134F42"/>
    <w:rsid w:val="0013631C"/>
    <w:rsid w:val="001D73A7"/>
    <w:rsid w:val="001E763A"/>
    <w:rsid w:val="00235D6D"/>
    <w:rsid w:val="00242201"/>
    <w:rsid w:val="00336C27"/>
    <w:rsid w:val="003470FC"/>
    <w:rsid w:val="00375CFE"/>
    <w:rsid w:val="003D4880"/>
    <w:rsid w:val="004A699E"/>
    <w:rsid w:val="004C63A8"/>
    <w:rsid w:val="005C61D9"/>
    <w:rsid w:val="005D3604"/>
    <w:rsid w:val="006B56B7"/>
    <w:rsid w:val="006C3BD9"/>
    <w:rsid w:val="006D663F"/>
    <w:rsid w:val="007121BC"/>
    <w:rsid w:val="0076033B"/>
    <w:rsid w:val="00774AF4"/>
    <w:rsid w:val="00777912"/>
    <w:rsid w:val="007852F8"/>
    <w:rsid w:val="0081506C"/>
    <w:rsid w:val="00BC672B"/>
    <w:rsid w:val="00C3604A"/>
    <w:rsid w:val="00C509BE"/>
    <w:rsid w:val="00D660AA"/>
    <w:rsid w:val="00DB3C39"/>
    <w:rsid w:val="00DC02EA"/>
    <w:rsid w:val="00DC1C39"/>
    <w:rsid w:val="00E34454"/>
    <w:rsid w:val="00E77CF4"/>
    <w:rsid w:val="00E94482"/>
    <w:rsid w:val="00F004DA"/>
    <w:rsid w:val="00FD5F80"/>
    <w:rsid w:val="00FD6D9B"/>
    <w:rsid w:val="00FF1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0"/>
      <w:szCs w:val="20"/>
    </w:rPr>
  </w:style>
  <w:style w:type="paragraph" w:styleId="Footer">
    <w:name w:val="footer"/>
    <w:basedOn w:val="Normal"/>
    <w:pPr>
      <w:tabs>
        <w:tab w:val="center" w:pos="4153"/>
        <w:tab w:val="right" w:pos="8306"/>
      </w:tabs>
      <w:jc w:val="both"/>
    </w:pPr>
    <w:rPr>
      <w:rFonts w:ascii="Arial" w:hAnsi="Arial" w:cs="Arial"/>
      <w:sz w:val="16"/>
      <w:szCs w:val="20"/>
    </w:rPr>
  </w:style>
  <w:style w:type="character" w:styleId="PageNumber">
    <w:name w:val="page number"/>
    <w:basedOn w:val="DefaultParagraphFont"/>
    <w:rPr>
      <w:sz w:val="16"/>
    </w:rPr>
  </w:style>
  <w:style w:type="paragraph" w:styleId="BalloonText">
    <w:name w:val="Balloon Text"/>
    <w:basedOn w:val="Normal"/>
    <w:link w:val="BalloonTextChar"/>
    <w:rsid w:val="00777912"/>
    <w:rPr>
      <w:rFonts w:ascii="Tahoma" w:hAnsi="Tahoma" w:cs="Tahoma"/>
      <w:sz w:val="16"/>
      <w:szCs w:val="16"/>
    </w:rPr>
  </w:style>
  <w:style w:type="character" w:customStyle="1" w:styleId="BalloonTextChar">
    <w:name w:val="Balloon Text Char"/>
    <w:basedOn w:val="DefaultParagraphFont"/>
    <w:link w:val="BalloonText"/>
    <w:rsid w:val="00777912"/>
    <w:rPr>
      <w:rFonts w:ascii="Tahoma" w:hAnsi="Tahoma" w:cs="Tahoma"/>
      <w:sz w:val="16"/>
      <w:szCs w:val="16"/>
      <w:lang w:eastAsia="en-US"/>
    </w:rPr>
  </w:style>
  <w:style w:type="character" w:styleId="Hyperlink">
    <w:name w:val="Hyperlink"/>
    <w:basedOn w:val="DefaultParagraphFont"/>
    <w:uiPriority w:val="99"/>
    <w:unhideWhenUsed/>
    <w:rsid w:val="006C3BD9"/>
    <w:rPr>
      <w:color w:val="0000FF"/>
      <w:u w:val="single"/>
    </w:rPr>
  </w:style>
  <w:style w:type="character" w:customStyle="1" w:styleId="HeaderChar">
    <w:name w:val="Header Char"/>
    <w:basedOn w:val="DefaultParagraphFont"/>
    <w:link w:val="Header"/>
    <w:uiPriority w:val="99"/>
    <w:rsid w:val="006C3BD9"/>
    <w:rPr>
      <w:lang w:eastAsia="en-US"/>
    </w:rPr>
  </w:style>
  <w:style w:type="paragraph" w:styleId="ListParagraph">
    <w:name w:val="List Paragraph"/>
    <w:basedOn w:val="Normal"/>
    <w:uiPriority w:val="34"/>
    <w:qFormat/>
    <w:rsid w:val="006C3B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0"/>
      <w:szCs w:val="20"/>
    </w:rPr>
  </w:style>
  <w:style w:type="paragraph" w:styleId="Footer">
    <w:name w:val="footer"/>
    <w:basedOn w:val="Normal"/>
    <w:pPr>
      <w:tabs>
        <w:tab w:val="center" w:pos="4153"/>
        <w:tab w:val="right" w:pos="8306"/>
      </w:tabs>
      <w:jc w:val="both"/>
    </w:pPr>
    <w:rPr>
      <w:rFonts w:ascii="Arial" w:hAnsi="Arial" w:cs="Arial"/>
      <w:sz w:val="16"/>
      <w:szCs w:val="20"/>
    </w:rPr>
  </w:style>
  <w:style w:type="character" w:styleId="PageNumber">
    <w:name w:val="page number"/>
    <w:basedOn w:val="DefaultParagraphFont"/>
    <w:rPr>
      <w:sz w:val="16"/>
    </w:rPr>
  </w:style>
  <w:style w:type="paragraph" w:styleId="BalloonText">
    <w:name w:val="Balloon Text"/>
    <w:basedOn w:val="Normal"/>
    <w:link w:val="BalloonTextChar"/>
    <w:rsid w:val="00777912"/>
    <w:rPr>
      <w:rFonts w:ascii="Tahoma" w:hAnsi="Tahoma" w:cs="Tahoma"/>
      <w:sz w:val="16"/>
      <w:szCs w:val="16"/>
    </w:rPr>
  </w:style>
  <w:style w:type="character" w:customStyle="1" w:styleId="BalloonTextChar">
    <w:name w:val="Balloon Text Char"/>
    <w:basedOn w:val="DefaultParagraphFont"/>
    <w:link w:val="BalloonText"/>
    <w:rsid w:val="00777912"/>
    <w:rPr>
      <w:rFonts w:ascii="Tahoma" w:hAnsi="Tahoma" w:cs="Tahoma"/>
      <w:sz w:val="16"/>
      <w:szCs w:val="16"/>
      <w:lang w:eastAsia="en-US"/>
    </w:rPr>
  </w:style>
  <w:style w:type="character" w:styleId="Hyperlink">
    <w:name w:val="Hyperlink"/>
    <w:basedOn w:val="DefaultParagraphFont"/>
    <w:uiPriority w:val="99"/>
    <w:unhideWhenUsed/>
    <w:rsid w:val="006C3BD9"/>
    <w:rPr>
      <w:color w:val="0000FF"/>
      <w:u w:val="single"/>
    </w:rPr>
  </w:style>
  <w:style w:type="character" w:customStyle="1" w:styleId="HeaderChar">
    <w:name w:val="Header Char"/>
    <w:basedOn w:val="DefaultParagraphFont"/>
    <w:link w:val="Header"/>
    <w:uiPriority w:val="99"/>
    <w:rsid w:val="006C3BD9"/>
    <w:rPr>
      <w:lang w:eastAsia="en-US"/>
    </w:rPr>
  </w:style>
  <w:style w:type="paragraph" w:styleId="ListParagraph">
    <w:name w:val="List Paragraph"/>
    <w:basedOn w:val="Normal"/>
    <w:uiPriority w:val="34"/>
    <w:qFormat/>
    <w:rsid w:val="006C3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1876">
      <w:bodyDiv w:val="1"/>
      <w:marLeft w:val="0"/>
      <w:marRight w:val="0"/>
      <w:marTop w:val="0"/>
      <w:marBottom w:val="0"/>
      <w:divBdr>
        <w:top w:val="none" w:sz="0" w:space="0" w:color="auto"/>
        <w:left w:val="none" w:sz="0" w:space="0" w:color="auto"/>
        <w:bottom w:val="none" w:sz="0" w:space="0" w:color="auto"/>
        <w:right w:val="none" w:sz="0" w:space="0" w:color="auto"/>
      </w:divBdr>
    </w:div>
    <w:div w:id="692338502">
      <w:bodyDiv w:val="1"/>
      <w:marLeft w:val="0"/>
      <w:marRight w:val="0"/>
      <w:marTop w:val="0"/>
      <w:marBottom w:val="0"/>
      <w:divBdr>
        <w:top w:val="none" w:sz="0" w:space="0" w:color="auto"/>
        <w:left w:val="none" w:sz="0" w:space="0" w:color="auto"/>
        <w:bottom w:val="none" w:sz="0" w:space="0" w:color="auto"/>
        <w:right w:val="none" w:sz="0" w:space="0" w:color="auto"/>
      </w:divBdr>
    </w:div>
    <w:div w:id="113063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a_info@highways.gsi.gov.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ighways.gov.uk/foicomplai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ighways.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ransportscotland.gov.uk/" TargetMode="External"/><Relationship Id="rId4" Type="http://schemas.openxmlformats.org/officeDocument/2006/relationships/settings" Target="settings.xml"/><Relationship Id="rId9" Type="http://schemas.openxmlformats.org/officeDocument/2006/relationships/hyperlink" Target="http://www.humberbridge.co.uk/contact/contact_information.ph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HAMacro\e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eletter.dotx</Template>
  <TotalTime>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Highways Agency</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K Wedderburn</dc:creator>
  <cp:lastModifiedBy>Vaughan, Gill</cp:lastModifiedBy>
  <cp:revision>2</cp:revision>
  <dcterms:created xsi:type="dcterms:W3CDTF">2015-07-06T10:31:00Z</dcterms:created>
  <dcterms:modified xsi:type="dcterms:W3CDTF">2015-07-06T10:31:00Z</dcterms:modified>
</cp:coreProperties>
</file>