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>24-hour Pre-release access request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 xml:space="preserve">Quarterly COVER Programme 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40"/>
          <w:szCs w:val="32"/>
        </w:rPr>
      </w:pP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28"/>
          <w:szCs w:val="32"/>
        </w:rPr>
      </w:pPr>
      <w:r w:rsidRPr="00786834">
        <w:rPr>
          <w:rFonts w:eastAsia="Times New Roman"/>
          <w:b/>
          <w:bCs/>
          <w:kern w:val="32"/>
          <w:sz w:val="28"/>
          <w:szCs w:val="32"/>
        </w:rPr>
        <w:t xml:space="preserve">Published </w:t>
      </w:r>
      <w:r w:rsidR="00A032DD">
        <w:rPr>
          <w:rFonts w:eastAsia="Times New Roman"/>
          <w:b/>
          <w:bCs/>
          <w:kern w:val="32"/>
          <w:sz w:val="28"/>
          <w:szCs w:val="32"/>
        </w:rPr>
        <w:t>2</w:t>
      </w:r>
      <w:r w:rsidR="00723016">
        <w:rPr>
          <w:rFonts w:eastAsia="Times New Roman"/>
          <w:b/>
          <w:bCs/>
          <w:kern w:val="32"/>
          <w:sz w:val="28"/>
          <w:szCs w:val="32"/>
        </w:rPr>
        <w:t>6</w:t>
      </w:r>
      <w:r w:rsidR="003262E2" w:rsidRPr="003262E2">
        <w:rPr>
          <w:rFonts w:eastAsia="Times New Roman"/>
          <w:b/>
          <w:bCs/>
          <w:kern w:val="32"/>
          <w:sz w:val="28"/>
          <w:szCs w:val="32"/>
          <w:vertAlign w:val="superscript"/>
        </w:rPr>
        <w:t>h</w:t>
      </w:r>
      <w:r w:rsidR="003262E2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723016">
        <w:rPr>
          <w:rFonts w:eastAsia="Times New Roman"/>
          <w:b/>
          <w:bCs/>
          <w:kern w:val="32"/>
          <w:sz w:val="28"/>
          <w:szCs w:val="32"/>
        </w:rPr>
        <w:t>June</w:t>
      </w:r>
      <w:r w:rsidR="00A032D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Pr="00786834">
        <w:rPr>
          <w:rFonts w:eastAsia="Times New Roman"/>
          <w:b/>
          <w:bCs/>
          <w:kern w:val="32"/>
          <w:sz w:val="28"/>
          <w:szCs w:val="32"/>
        </w:rPr>
        <w:t>201</w:t>
      </w:r>
      <w:r w:rsidR="00A032DD">
        <w:rPr>
          <w:rFonts w:eastAsia="Times New Roman"/>
          <w:b/>
          <w:bCs/>
          <w:kern w:val="32"/>
          <w:sz w:val="28"/>
          <w:szCs w:val="32"/>
        </w:rPr>
        <w:t>5</w:t>
      </w:r>
    </w:p>
    <w:p w:rsidR="00786834" w:rsidRDefault="00786834" w:rsidP="00786834"/>
    <w:p w:rsidR="00786834" w:rsidRDefault="00786834" w:rsidP="00786834">
      <w:r>
        <w:t>The following post holders are given pre-release access 24 hours prior to release.</w:t>
      </w:r>
    </w:p>
    <w:p w:rsidR="00786834" w:rsidRDefault="00786834" w:rsidP="00786834">
      <w:proofErr w:type="gramStart"/>
      <w:r>
        <w:t>Staff involved in the production of the document are</w:t>
      </w:r>
      <w:proofErr w:type="gramEnd"/>
      <w:r>
        <w:t xml:space="preserve"> excluded from pre-release access restrictions.</w:t>
      </w:r>
    </w:p>
    <w:p w:rsidR="00786834" w:rsidRDefault="00786834" w:rsidP="00786834"/>
    <w:p w:rsidR="00786834" w:rsidRPr="00786834" w:rsidRDefault="00786834" w:rsidP="00786834">
      <w:pPr>
        <w:rPr>
          <w:b/>
          <w:u w:val="single"/>
        </w:rPr>
      </w:pPr>
      <w:r w:rsidRPr="00786834">
        <w:rPr>
          <w:b/>
          <w:u w:val="single"/>
        </w:rPr>
        <w:t>Department of Health</w:t>
      </w:r>
    </w:p>
    <w:p w:rsidR="003262E2" w:rsidRDefault="003262E2" w:rsidP="00786834"/>
    <w:p w:rsidR="00723016" w:rsidRPr="00723016" w:rsidRDefault="00723016" w:rsidP="00723016">
      <w:r>
        <w:rPr>
          <w:b/>
        </w:rPr>
        <w:t>Jane Ellison MP</w:t>
      </w:r>
      <w:r>
        <w:t>, Minister</w:t>
      </w:r>
    </w:p>
    <w:p w:rsidR="00A032DD" w:rsidRPr="00A032DD" w:rsidRDefault="00A032DD" w:rsidP="00786834">
      <w:bookmarkStart w:id="0" w:name="_GoBack"/>
      <w:bookmarkEnd w:id="0"/>
      <w:r w:rsidRPr="00A032DD">
        <w:rPr>
          <w:b/>
        </w:rPr>
        <w:t>Carolyn Heaney</w:t>
      </w:r>
      <w:r>
        <w:t xml:space="preserve">, </w:t>
      </w:r>
      <w:r w:rsidRPr="00A032DD">
        <w:t>Deputy Director, Immunisation Branch</w:t>
      </w:r>
    </w:p>
    <w:p w:rsidR="00786834" w:rsidRDefault="003262E2" w:rsidP="00786834">
      <w:r w:rsidRPr="003262E2">
        <w:rPr>
          <w:b/>
        </w:rPr>
        <w:t>Robert Freeman</w:t>
      </w:r>
      <w:r>
        <w:t xml:space="preserve">, </w:t>
      </w:r>
      <w:r w:rsidRPr="003262E2">
        <w:t>Poli</w:t>
      </w:r>
      <w:r>
        <w:t>cy Manager, Immunisation Branch</w:t>
      </w:r>
    </w:p>
    <w:p w:rsidR="003262E2" w:rsidRPr="00A032DD" w:rsidRDefault="00723016" w:rsidP="00786834">
      <w:r>
        <w:rPr>
          <w:b/>
        </w:rPr>
        <w:t>Rahul Patel</w:t>
      </w:r>
      <w:r w:rsidR="00A032DD" w:rsidRPr="00A032DD">
        <w:t xml:space="preserve">, Immunisation </w:t>
      </w:r>
      <w:r>
        <w:t xml:space="preserve">Support </w:t>
      </w:r>
      <w:r w:rsidR="00A032DD" w:rsidRPr="00A032DD">
        <w:t>Officer</w:t>
      </w:r>
      <w:r>
        <w:t>, Immunisation Branch</w:t>
      </w:r>
    </w:p>
    <w:p w:rsidR="003262E2" w:rsidRDefault="003262E2" w:rsidP="00786834">
      <w:pPr>
        <w:rPr>
          <w:u w:val="single"/>
        </w:rPr>
      </w:pPr>
    </w:p>
    <w:p w:rsidR="00786834" w:rsidRPr="003262E2" w:rsidRDefault="00786834" w:rsidP="00786834">
      <w:pPr>
        <w:rPr>
          <w:b/>
          <w:u w:val="single"/>
        </w:rPr>
      </w:pPr>
      <w:r w:rsidRPr="003262E2">
        <w:rPr>
          <w:b/>
          <w:u w:val="single"/>
        </w:rPr>
        <w:t>NHS England</w:t>
      </w:r>
    </w:p>
    <w:p w:rsidR="00786834" w:rsidRDefault="00786834" w:rsidP="00786834"/>
    <w:p w:rsidR="005342B6" w:rsidRDefault="00786834" w:rsidP="00786834">
      <w:r w:rsidRPr="00786834">
        <w:rPr>
          <w:b/>
        </w:rPr>
        <w:t>George Leahy</w:t>
      </w:r>
      <w:r>
        <w:t xml:space="preserve">, </w:t>
      </w:r>
      <w:r w:rsidR="003262E2" w:rsidRPr="003262E2">
        <w:t>Public Health Consultant, NHS England. Section 7a</w:t>
      </w:r>
    </w:p>
    <w:p w:rsidR="005342B6" w:rsidRDefault="005342B6" w:rsidP="007E1EE0"/>
    <w:p w:rsidR="0057662F" w:rsidRPr="005342B6" w:rsidRDefault="0057662F" w:rsidP="005342B6">
      <w:pPr>
        <w:tabs>
          <w:tab w:val="left" w:pos="1920"/>
        </w:tabs>
      </w:pPr>
    </w:p>
    <w:sectPr w:rsidR="0057662F" w:rsidRPr="005342B6" w:rsidSect="00303D9F">
      <w:headerReference w:type="default" r:id="rId10"/>
      <w:headerReference w:type="first" r:id="rId11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34" w:rsidRDefault="00786834" w:rsidP="007E1EE0">
      <w:r>
        <w:separator/>
      </w:r>
    </w:p>
  </w:endnote>
  <w:endnote w:type="continuationSeparator" w:id="0">
    <w:p w:rsidR="00786834" w:rsidRDefault="00786834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34" w:rsidRDefault="00786834" w:rsidP="007E1EE0">
      <w:r>
        <w:separator/>
      </w:r>
    </w:p>
  </w:footnote>
  <w:footnote w:type="continuationSeparator" w:id="0">
    <w:p w:rsidR="00786834" w:rsidRDefault="00786834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6" w:rsidRDefault="00326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-1447165</wp:posOffset>
          </wp:positionV>
          <wp:extent cx="2255520" cy="1371600"/>
          <wp:effectExtent l="0" t="0" r="0" b="0"/>
          <wp:wrapSquare wrapText="bothSides"/>
          <wp:docPr id="3" name="Picture 3" descr="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2F" w:rsidRDefault="003262E2" w:rsidP="007E1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34"/>
    <w:rsid w:val="0001276E"/>
    <w:rsid w:val="000742C2"/>
    <w:rsid w:val="00096FFC"/>
    <w:rsid w:val="000C50FB"/>
    <w:rsid w:val="000D5B3F"/>
    <w:rsid w:val="000E193A"/>
    <w:rsid w:val="00151D61"/>
    <w:rsid w:val="00154084"/>
    <w:rsid w:val="0019479C"/>
    <w:rsid w:val="001F6988"/>
    <w:rsid w:val="002111C8"/>
    <w:rsid w:val="00237976"/>
    <w:rsid w:val="00270D62"/>
    <w:rsid w:val="002C2E25"/>
    <w:rsid w:val="00303D9F"/>
    <w:rsid w:val="003262E2"/>
    <w:rsid w:val="00394631"/>
    <w:rsid w:val="003A000A"/>
    <w:rsid w:val="003B3383"/>
    <w:rsid w:val="003F071F"/>
    <w:rsid w:val="003F66F5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C6114"/>
    <w:rsid w:val="00636A73"/>
    <w:rsid w:val="0066498D"/>
    <w:rsid w:val="00677382"/>
    <w:rsid w:val="006778CF"/>
    <w:rsid w:val="00696F5B"/>
    <w:rsid w:val="006B1EEC"/>
    <w:rsid w:val="006B42FE"/>
    <w:rsid w:val="006D3FD0"/>
    <w:rsid w:val="00713811"/>
    <w:rsid w:val="00723016"/>
    <w:rsid w:val="007403F6"/>
    <w:rsid w:val="0075105C"/>
    <w:rsid w:val="00751EBB"/>
    <w:rsid w:val="00757153"/>
    <w:rsid w:val="00780F04"/>
    <w:rsid w:val="00786834"/>
    <w:rsid w:val="007C460C"/>
    <w:rsid w:val="007D6212"/>
    <w:rsid w:val="007E1EE0"/>
    <w:rsid w:val="007E5FEC"/>
    <w:rsid w:val="007E6EB2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F0B27"/>
    <w:rsid w:val="00A032DD"/>
    <w:rsid w:val="00A053AE"/>
    <w:rsid w:val="00A90AE1"/>
    <w:rsid w:val="00AB7020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39A5"/>
    <w:rsid w:val="00D24ECB"/>
    <w:rsid w:val="00D84BEC"/>
    <w:rsid w:val="00E13E23"/>
    <w:rsid w:val="00E14D00"/>
    <w:rsid w:val="00E70004"/>
    <w:rsid w:val="00E7584C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im.beebeejaun\Downloads\Plain-docu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90BB3-DC5B-4958-B57D-1ED0F971BFA1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6D6ED-7055-4226-8068-A12224D4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(1).dot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Kazim Beebeejaun</dc:creator>
  <cp:lastModifiedBy>Joanne White</cp:lastModifiedBy>
  <cp:revision>2</cp:revision>
  <dcterms:created xsi:type="dcterms:W3CDTF">2015-06-05T16:36:00Z</dcterms:created>
  <dcterms:modified xsi:type="dcterms:W3CDTF">2015-06-05T16:36:00Z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