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8E1" w:rsidRDefault="001B28E1">
      <w:pPr>
        <w:rPr>
          <w:rFonts w:ascii="Arial" w:hAnsi="Arial" w:cs="Arial"/>
          <w:b/>
          <w:sz w:val="22"/>
          <w:szCs w:val="22"/>
          <w:u w:val="single"/>
        </w:rPr>
      </w:pPr>
    </w:p>
    <w:p w:rsidR="00545FCF" w:rsidRDefault="00545FCF" w:rsidP="00545FCF">
      <w:pPr>
        <w:rPr>
          <w:rFonts w:ascii="Arial" w:hAnsi="Arial" w:cs="Arial"/>
          <w:b/>
          <w:u w:val="single"/>
        </w:rPr>
      </w:pPr>
      <w:r w:rsidRPr="007E5F59">
        <w:rPr>
          <w:rFonts w:ascii="Arial" w:hAnsi="Arial" w:cs="Arial"/>
          <w:b/>
          <w:u w:val="single"/>
        </w:rPr>
        <w:t>Supplementary information regarding advanced housing manufacture</w:t>
      </w:r>
    </w:p>
    <w:p w:rsidR="00545FCF" w:rsidRPr="007E5F59" w:rsidRDefault="00545FCF" w:rsidP="00545FCF">
      <w:pPr>
        <w:rPr>
          <w:rFonts w:ascii="Arial" w:hAnsi="Arial" w:cs="Arial"/>
          <w:b/>
          <w:u w:val="single"/>
        </w:rPr>
      </w:pPr>
    </w:p>
    <w:p w:rsidR="00545FCF" w:rsidRDefault="00545FCF" w:rsidP="00545FCF">
      <w:pPr>
        <w:rPr>
          <w:rFonts w:ascii="Arial" w:hAnsi="Arial" w:cs="Arial"/>
          <w:b/>
        </w:rPr>
      </w:pPr>
      <w:r w:rsidRPr="007E5F59">
        <w:rPr>
          <w:rFonts w:ascii="Arial" w:hAnsi="Arial" w:cs="Arial"/>
          <w:b/>
        </w:rPr>
        <w:t>Q. What do you mean by advanced housing manufacture?</w:t>
      </w:r>
    </w:p>
    <w:p w:rsidR="00545FCF" w:rsidRPr="007E5F59" w:rsidRDefault="00545FCF" w:rsidP="00545FCF">
      <w:pPr>
        <w:rPr>
          <w:rFonts w:ascii="Arial" w:hAnsi="Arial" w:cs="Arial"/>
          <w:b/>
        </w:rPr>
      </w:pPr>
    </w:p>
    <w:p w:rsidR="00545FCF" w:rsidRDefault="00545FCF" w:rsidP="00545FCF">
      <w:pPr>
        <w:rPr>
          <w:rFonts w:ascii="Arial" w:hAnsi="Arial" w:cs="Arial"/>
        </w:rPr>
      </w:pPr>
      <w:r>
        <w:rPr>
          <w:rFonts w:ascii="Arial" w:hAnsi="Arial" w:cs="Arial"/>
        </w:rPr>
        <w:t xml:space="preserve">A. </w:t>
      </w:r>
      <w:proofErr w:type="gramStart"/>
      <w:r w:rsidRPr="007E5F59">
        <w:rPr>
          <w:rFonts w:ascii="Arial" w:hAnsi="Arial" w:cs="Arial"/>
        </w:rPr>
        <w:t>The</w:t>
      </w:r>
      <w:proofErr w:type="gramEnd"/>
      <w:r w:rsidRPr="007E5F59">
        <w:rPr>
          <w:rFonts w:ascii="Arial" w:hAnsi="Arial" w:cs="Arial"/>
        </w:rPr>
        <w:t xml:space="preserve"> HCA wants to encourage any construction innovation which improves value for money or lowers whole life cost, speeds delivery, enhances the performance of homes, or diversifies the supply chain.  We are looking to the affordable housing sector to take up the challenges of the joint industry-Government strategy for </w:t>
      </w:r>
      <w:hyperlink r:id="rId9" w:history="1">
        <w:r w:rsidRPr="007E5F59">
          <w:rPr>
            <w:rStyle w:val="Hyperlink"/>
            <w:rFonts w:ascii="Arial" w:hAnsi="Arial" w:cs="Arial"/>
          </w:rPr>
          <w:t>construction</w:t>
        </w:r>
      </w:hyperlink>
      <w:r w:rsidRPr="007E5F59">
        <w:rPr>
          <w:rFonts w:ascii="Arial" w:hAnsi="Arial" w:cs="Arial"/>
        </w:rPr>
        <w:t>.</w:t>
      </w:r>
    </w:p>
    <w:p w:rsidR="00545FCF" w:rsidRPr="007E5F59" w:rsidRDefault="00545FCF" w:rsidP="00545FCF">
      <w:pPr>
        <w:rPr>
          <w:rFonts w:ascii="Arial" w:hAnsi="Arial" w:cs="Arial"/>
        </w:rPr>
      </w:pPr>
    </w:p>
    <w:p w:rsidR="00545FCF" w:rsidRDefault="00545FCF" w:rsidP="00545FCF">
      <w:pPr>
        <w:rPr>
          <w:rFonts w:ascii="Arial" w:hAnsi="Arial" w:cs="Arial"/>
        </w:rPr>
      </w:pPr>
      <w:r w:rsidRPr="007E5F59">
        <w:rPr>
          <w:rFonts w:ascii="Arial" w:hAnsi="Arial" w:cs="Arial"/>
        </w:rPr>
        <w:t>Government is particularly keen to develop capacity for advance housing manufacture, whether through off-site factories or dedicated on-site facilities.  This might involve a range of techniques, from structural insulated panels through to volumetric components.</w:t>
      </w:r>
    </w:p>
    <w:p w:rsidR="00545FCF" w:rsidRPr="007E5F59" w:rsidRDefault="00545FCF" w:rsidP="00545FCF">
      <w:pPr>
        <w:rPr>
          <w:rFonts w:ascii="Arial" w:hAnsi="Arial" w:cs="Arial"/>
        </w:rPr>
      </w:pPr>
    </w:p>
    <w:p w:rsidR="00545FCF" w:rsidRDefault="00545FCF" w:rsidP="00545FCF">
      <w:pPr>
        <w:rPr>
          <w:rFonts w:ascii="Arial" w:hAnsi="Arial" w:cs="Arial"/>
          <w:b/>
        </w:rPr>
      </w:pPr>
      <w:r w:rsidRPr="007E5F59">
        <w:rPr>
          <w:rFonts w:ascii="Arial" w:hAnsi="Arial" w:cs="Arial"/>
          <w:b/>
        </w:rPr>
        <w:t>Q. Why are you promoting advanced housing manufacture?</w:t>
      </w:r>
    </w:p>
    <w:p w:rsidR="00545FCF" w:rsidRPr="007E5F59" w:rsidRDefault="00545FCF" w:rsidP="00545FCF">
      <w:pPr>
        <w:rPr>
          <w:rFonts w:ascii="Arial" w:hAnsi="Arial" w:cs="Arial"/>
          <w:b/>
        </w:rPr>
      </w:pPr>
    </w:p>
    <w:p w:rsidR="00545FCF" w:rsidRDefault="00545FCF" w:rsidP="00545FCF">
      <w:pPr>
        <w:rPr>
          <w:rFonts w:ascii="Arial" w:hAnsi="Arial" w:cs="Arial"/>
        </w:rPr>
      </w:pPr>
      <w:r w:rsidRPr="007E5F59">
        <w:rPr>
          <w:rFonts w:ascii="Arial" w:hAnsi="Arial" w:cs="Arial"/>
        </w:rPr>
        <w:t>A. Historic actions to promote modern methods of construction relied on top down targets and prescription.  This is a different approach: we want to encourage bottom-up innovation utilising techniques which work for our delivery partners.</w:t>
      </w:r>
    </w:p>
    <w:p w:rsidR="00545FCF" w:rsidRPr="007E5F59" w:rsidRDefault="00545FCF" w:rsidP="00545FCF">
      <w:pPr>
        <w:rPr>
          <w:rFonts w:ascii="Arial" w:hAnsi="Arial" w:cs="Arial"/>
        </w:rPr>
      </w:pPr>
    </w:p>
    <w:p w:rsidR="00545FCF" w:rsidRDefault="00545FCF" w:rsidP="00545FCF">
      <w:pPr>
        <w:rPr>
          <w:rFonts w:ascii="Arial" w:hAnsi="Arial" w:cs="Arial"/>
        </w:rPr>
      </w:pPr>
      <w:r w:rsidRPr="007E5F59">
        <w:rPr>
          <w:rFonts w:ascii="Arial" w:hAnsi="Arial" w:cs="Arial"/>
        </w:rPr>
        <w:t xml:space="preserve">The Housing Minister Brandon Lewis said to the 2014 National Housing Federation conference: “I also want the whole housing industry to consider how they can use innovative construction methods. Offsite construction not only creates high quality, affordable homes, it also delivers them quickly. … These techniques are widely used on the continent, but have been neglected in the UK. We need to catch up. That’s why the government will be supporting this type of innovation through the </w:t>
      </w:r>
      <w:hyperlink r:id="rId10" w:history="1">
        <w:r w:rsidRPr="007E5F59">
          <w:rPr>
            <w:rFonts w:ascii="Arial" w:hAnsi="Arial" w:cs="Arial"/>
          </w:rPr>
          <w:t>Affordable Homes Programme</w:t>
        </w:r>
      </w:hyperlink>
      <w:r w:rsidRPr="007E5F59">
        <w:rPr>
          <w:rFonts w:ascii="Arial" w:hAnsi="Arial" w:cs="Arial"/>
        </w:rPr>
        <w:t>. …It’s attractive for providers of affordable homes – because you will be able to access the rental stream more quickly.”</w:t>
      </w:r>
    </w:p>
    <w:p w:rsidR="00545FCF" w:rsidRPr="007E5F59" w:rsidRDefault="00545FCF" w:rsidP="00545FCF">
      <w:pPr>
        <w:rPr>
          <w:rFonts w:ascii="Arial" w:hAnsi="Arial" w:cs="Arial"/>
        </w:rPr>
      </w:pPr>
    </w:p>
    <w:p w:rsidR="00545FCF" w:rsidRDefault="00545FCF" w:rsidP="00545FCF">
      <w:pPr>
        <w:rPr>
          <w:rFonts w:ascii="Arial" w:hAnsi="Arial" w:cs="Arial"/>
          <w:b/>
        </w:rPr>
      </w:pPr>
      <w:r w:rsidRPr="007E5F59">
        <w:rPr>
          <w:rFonts w:ascii="Arial" w:hAnsi="Arial" w:cs="Arial"/>
          <w:b/>
        </w:rPr>
        <w:t xml:space="preserve">Q. Is advanced housing </w:t>
      </w:r>
      <w:proofErr w:type="gramStart"/>
      <w:r w:rsidRPr="007E5F59">
        <w:rPr>
          <w:rFonts w:ascii="Arial" w:hAnsi="Arial" w:cs="Arial"/>
          <w:b/>
        </w:rPr>
        <w:t>manufacture</w:t>
      </w:r>
      <w:proofErr w:type="gramEnd"/>
      <w:r w:rsidRPr="007E5F59">
        <w:rPr>
          <w:rFonts w:ascii="Arial" w:hAnsi="Arial" w:cs="Arial"/>
          <w:b/>
        </w:rPr>
        <w:t xml:space="preserve"> a new theme for CME?</w:t>
      </w:r>
    </w:p>
    <w:p w:rsidR="00545FCF" w:rsidRPr="007E5F59" w:rsidRDefault="00545FCF" w:rsidP="00545FCF">
      <w:pPr>
        <w:rPr>
          <w:rFonts w:ascii="Arial" w:hAnsi="Arial" w:cs="Arial"/>
          <w:b/>
        </w:rPr>
      </w:pPr>
    </w:p>
    <w:p w:rsidR="00545FCF" w:rsidRDefault="00545FCF" w:rsidP="00545FCF">
      <w:pPr>
        <w:rPr>
          <w:rFonts w:ascii="Arial" w:hAnsi="Arial" w:cs="Arial"/>
        </w:rPr>
      </w:pPr>
      <w:r w:rsidRPr="007E5F59">
        <w:rPr>
          <w:rFonts w:ascii="Arial" w:hAnsi="Arial" w:cs="Arial"/>
        </w:rPr>
        <w:t>A. No.  Page 16 of the Prospectus for the AHP 15-18 sets out how bidders should demonstrate their approach to achieving construction and procurement efficiencies, and around a fifth of homes allocated funding in the initial bid round will use advanced housing manufacture.</w:t>
      </w:r>
    </w:p>
    <w:p w:rsidR="00545FCF" w:rsidRPr="007E5F59" w:rsidRDefault="00545FCF" w:rsidP="00545FCF">
      <w:pPr>
        <w:rPr>
          <w:rFonts w:ascii="Arial" w:hAnsi="Arial" w:cs="Arial"/>
        </w:rPr>
      </w:pPr>
    </w:p>
    <w:p w:rsidR="00545FCF" w:rsidRDefault="00545FCF" w:rsidP="00545FCF">
      <w:pPr>
        <w:rPr>
          <w:rFonts w:ascii="Arial" w:hAnsi="Arial" w:cs="Arial"/>
        </w:rPr>
      </w:pPr>
      <w:r w:rsidRPr="007E5F59">
        <w:rPr>
          <w:rFonts w:ascii="Arial" w:hAnsi="Arial" w:cs="Arial"/>
        </w:rPr>
        <w:t>However we do now want to send this message to providers even more clearly.</w:t>
      </w:r>
    </w:p>
    <w:p w:rsidR="00545FCF" w:rsidRPr="007E5F59" w:rsidRDefault="00545FCF" w:rsidP="00545FCF">
      <w:pPr>
        <w:rPr>
          <w:rFonts w:ascii="Arial" w:hAnsi="Arial" w:cs="Arial"/>
        </w:rPr>
      </w:pPr>
    </w:p>
    <w:p w:rsidR="00545FCF" w:rsidRPr="007E5F59" w:rsidRDefault="00545FCF" w:rsidP="00545FCF">
      <w:pPr>
        <w:rPr>
          <w:rFonts w:ascii="Arial" w:hAnsi="Arial" w:cs="Arial"/>
          <w:b/>
        </w:rPr>
      </w:pPr>
      <w:r w:rsidRPr="007E5F59">
        <w:rPr>
          <w:rFonts w:ascii="Arial" w:hAnsi="Arial" w:cs="Arial"/>
          <w:b/>
        </w:rPr>
        <w:t>Q. How will advanced housing manufacture be considered in assessment?</w:t>
      </w:r>
    </w:p>
    <w:p w:rsidR="00545FCF" w:rsidRDefault="00545FCF" w:rsidP="00545FCF">
      <w:pPr>
        <w:rPr>
          <w:rFonts w:ascii="Arial" w:hAnsi="Arial" w:cs="Arial"/>
        </w:rPr>
      </w:pPr>
      <w:r w:rsidRPr="007E5F59">
        <w:rPr>
          <w:rFonts w:ascii="Arial" w:hAnsi="Arial" w:cs="Arial"/>
        </w:rPr>
        <w:lastRenderedPageBreak/>
        <w:t xml:space="preserve">A. As stated in the Prospectus, assessment is based on value for money, delivery, and meeting local needs.  Bottom-up construction innovation can help deliver against these, for example through lower costs or quicker delivery. </w:t>
      </w:r>
    </w:p>
    <w:p w:rsidR="00545FCF" w:rsidRPr="007E5F59" w:rsidRDefault="00545FCF" w:rsidP="00545FCF">
      <w:pPr>
        <w:rPr>
          <w:rFonts w:ascii="Arial" w:hAnsi="Arial" w:cs="Arial"/>
        </w:rPr>
      </w:pPr>
      <w:bookmarkStart w:id="0" w:name="_GoBack"/>
      <w:bookmarkEnd w:id="0"/>
    </w:p>
    <w:p w:rsidR="00545FCF" w:rsidRPr="007E5F59" w:rsidRDefault="00545FCF" w:rsidP="00545FCF">
      <w:pPr>
        <w:rPr>
          <w:rFonts w:ascii="Arial" w:hAnsi="Arial" w:cs="Arial"/>
        </w:rPr>
      </w:pPr>
      <w:r w:rsidRPr="007E5F59">
        <w:rPr>
          <w:rFonts w:ascii="Arial" w:hAnsi="Arial" w:cs="Arial"/>
        </w:rPr>
        <w:t>We will monitor the level of construction innovation in the Programme throughout CME, looking to build on what has already been achieved in the initial bid round.  We will challenge providers who we believe could gain from a more innovative approach.</w:t>
      </w:r>
    </w:p>
    <w:p w:rsidR="001B28E1" w:rsidRDefault="001B28E1" w:rsidP="001B28E1">
      <w:pPr>
        <w:rPr>
          <w:rFonts w:ascii="Arial" w:hAnsi="Arial" w:cs="Arial"/>
          <w:color w:val="000000"/>
        </w:rPr>
      </w:pPr>
    </w:p>
    <w:p w:rsidR="00906552" w:rsidRPr="00B64E1A" w:rsidRDefault="00906552">
      <w:pPr>
        <w:rPr>
          <w:rFonts w:ascii="Arial" w:hAnsi="Arial" w:cs="Arial"/>
          <w:sz w:val="22"/>
          <w:szCs w:val="22"/>
        </w:rPr>
      </w:pPr>
    </w:p>
    <w:p w:rsidR="00906552" w:rsidRDefault="00906552">
      <w:pPr>
        <w:rPr>
          <w:rFonts w:ascii="Arial" w:hAnsi="Arial" w:cs="Arial"/>
          <w:sz w:val="22"/>
          <w:szCs w:val="22"/>
        </w:rPr>
      </w:pPr>
    </w:p>
    <w:p w:rsidR="004A4B6F" w:rsidRDefault="004A4B6F" w:rsidP="004F0D6D">
      <w:pPr>
        <w:rPr>
          <w:rFonts w:ascii="Arial" w:hAnsi="Arial" w:cs="Arial"/>
          <w:sz w:val="22"/>
          <w:szCs w:val="22"/>
        </w:rPr>
      </w:pPr>
    </w:p>
    <w:p w:rsidR="000F2B16" w:rsidRDefault="000F2B16" w:rsidP="004F0D6D">
      <w:pPr>
        <w:rPr>
          <w:rFonts w:ascii="Arial" w:hAnsi="Arial" w:cs="Arial"/>
          <w:sz w:val="22"/>
          <w:szCs w:val="22"/>
        </w:rPr>
      </w:pPr>
    </w:p>
    <w:p w:rsidR="000F2B16" w:rsidRPr="000F2B16" w:rsidRDefault="000F2B16" w:rsidP="004F0D6D">
      <w:pPr>
        <w:rPr>
          <w:rFonts w:ascii="Arial" w:hAnsi="Arial" w:cs="Arial"/>
          <w:sz w:val="22"/>
          <w:szCs w:val="22"/>
        </w:rPr>
      </w:pPr>
    </w:p>
    <w:sectPr w:rsidR="000F2B16" w:rsidRPr="000F2B16" w:rsidSect="008C6027">
      <w:headerReference w:type="even" r:id="rId11"/>
      <w:headerReference w:type="default" r:id="rId12"/>
      <w:footerReference w:type="even" r:id="rId13"/>
      <w:footerReference w:type="default" r:id="rId14"/>
      <w:headerReference w:type="first" r:id="rId15"/>
      <w:footerReference w:type="first" r:id="rId16"/>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C15" w:rsidRDefault="000A1C15" w:rsidP="00BD3F8C">
      <w:r>
        <w:separator/>
      </w:r>
    </w:p>
  </w:endnote>
  <w:endnote w:type="continuationSeparator" w:id="0">
    <w:p w:rsidR="000A1C15" w:rsidRDefault="000A1C15" w:rsidP="00BD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15" w:rsidRDefault="000A1C15" w:rsidP="00F21B91">
    <w:pPr>
      <w:pStyle w:val="Footer"/>
    </w:pPr>
    <w:bookmarkStart w:id="1" w:name="aliashAdvancedFooterprot1FooterEvenPages"/>
  </w:p>
  <w:bookmarkEnd w:id="1"/>
  <w:p w:rsidR="000A1C15" w:rsidRDefault="000A1C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15" w:rsidRDefault="000A1C15" w:rsidP="00F21B91">
    <w:pPr>
      <w:pStyle w:val="Footer"/>
      <w:jc w:val="right"/>
    </w:pPr>
    <w:bookmarkStart w:id="2" w:name="aliashAdvancedFooterprotec1FooterPrimary"/>
  </w:p>
  <w:bookmarkEnd w:id="2" w:displacedByCustomXml="next"/>
  <w:sdt>
    <w:sdtPr>
      <w:id w:val="1506554596"/>
      <w:docPartObj>
        <w:docPartGallery w:val="Page Numbers (Bottom of Page)"/>
        <w:docPartUnique/>
      </w:docPartObj>
    </w:sdtPr>
    <w:sdtEndPr>
      <w:rPr>
        <w:noProof/>
      </w:rPr>
    </w:sdtEndPr>
    <w:sdtContent>
      <w:p w:rsidR="000A1C15" w:rsidRDefault="000A1C15">
        <w:pPr>
          <w:pStyle w:val="Footer"/>
          <w:jc w:val="right"/>
        </w:pPr>
        <w:r>
          <w:fldChar w:fldCharType="begin"/>
        </w:r>
        <w:r>
          <w:instrText xml:space="preserve"> PAGE   \* MERGEFORMAT </w:instrText>
        </w:r>
        <w:r>
          <w:fldChar w:fldCharType="separate"/>
        </w:r>
        <w:r w:rsidR="00545FCF">
          <w:rPr>
            <w:noProof/>
          </w:rPr>
          <w:t>1</w:t>
        </w:r>
        <w:r>
          <w:rPr>
            <w:noProof/>
          </w:rPr>
          <w:fldChar w:fldCharType="end"/>
        </w:r>
      </w:p>
    </w:sdtContent>
  </w:sdt>
  <w:p w:rsidR="000A1C15" w:rsidRDefault="000A1C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15" w:rsidRDefault="000A1C15" w:rsidP="00F21B91">
    <w:pPr>
      <w:pStyle w:val="Footer"/>
    </w:pPr>
    <w:bookmarkStart w:id="3" w:name="aliashAdvancedFooterprot1FooterFirstPage"/>
  </w:p>
  <w:bookmarkEnd w:id="3"/>
  <w:p w:rsidR="000A1C15" w:rsidRDefault="000A1C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C15" w:rsidRDefault="000A1C15" w:rsidP="00BD3F8C">
      <w:r>
        <w:separator/>
      </w:r>
    </w:p>
  </w:footnote>
  <w:footnote w:type="continuationSeparator" w:id="0">
    <w:p w:rsidR="000A1C15" w:rsidRDefault="000A1C15" w:rsidP="00BD3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15" w:rsidRDefault="000A1C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15" w:rsidRDefault="000A1C15">
    <w:pPr>
      <w:pStyle w:val="Header"/>
    </w:pPr>
    <w:r>
      <w:rPr>
        <w:noProof/>
      </w:rPr>
      <w:drawing>
        <wp:inline distT="0" distB="0" distL="0" distR="0" wp14:anchorId="5E8F906B" wp14:editId="44A43209">
          <wp:extent cx="1219200" cy="962025"/>
          <wp:effectExtent l="0" t="0" r="0" b="9525"/>
          <wp:docPr id="1" name="Picture 1" descr="HCA_3282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A_3282_SML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62025"/>
                  </a:xfrm>
                  <a:prstGeom prst="rect">
                    <a:avLst/>
                  </a:prstGeom>
                  <a:noFill/>
                  <a:ln>
                    <a:noFill/>
                  </a:ln>
                </pic:spPr>
              </pic:pic>
            </a:graphicData>
          </a:graphic>
        </wp:inline>
      </w:drawing>
    </w:r>
  </w:p>
  <w:p w:rsidR="000A1C15" w:rsidRDefault="000A1C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15" w:rsidRDefault="000A1C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5E32"/>
    <w:multiLevelType w:val="hybridMultilevel"/>
    <w:tmpl w:val="FE3040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CF53EA6"/>
    <w:multiLevelType w:val="hybridMultilevel"/>
    <w:tmpl w:val="70921C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8722D88"/>
    <w:multiLevelType w:val="multilevel"/>
    <w:tmpl w:val="07C46E82"/>
    <w:lvl w:ilvl="0">
      <w:start w:val="2015"/>
      <w:numFmt w:val="decimal"/>
      <w:lvlText w:val="%1"/>
      <w:lvlJc w:val="left"/>
      <w:pPr>
        <w:ind w:left="795" w:hanging="795"/>
      </w:pPr>
      <w:rPr>
        <w:rFonts w:hint="default"/>
      </w:rPr>
    </w:lvl>
    <w:lvl w:ilvl="1">
      <w:start w:val="18"/>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79760358"/>
    <w:multiLevelType w:val="hybridMultilevel"/>
    <w:tmpl w:val="D5907E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E9"/>
    <w:rsid w:val="00000069"/>
    <w:rsid w:val="00000084"/>
    <w:rsid w:val="0000140D"/>
    <w:rsid w:val="00001E85"/>
    <w:rsid w:val="00002A98"/>
    <w:rsid w:val="00003914"/>
    <w:rsid w:val="000043B8"/>
    <w:rsid w:val="000061D9"/>
    <w:rsid w:val="00006327"/>
    <w:rsid w:val="00006E03"/>
    <w:rsid w:val="0001009C"/>
    <w:rsid w:val="0001104C"/>
    <w:rsid w:val="0001162F"/>
    <w:rsid w:val="0001242C"/>
    <w:rsid w:val="00014643"/>
    <w:rsid w:val="000158F4"/>
    <w:rsid w:val="000213A2"/>
    <w:rsid w:val="00023D35"/>
    <w:rsid w:val="00025130"/>
    <w:rsid w:val="0002592D"/>
    <w:rsid w:val="00026C44"/>
    <w:rsid w:val="0003057D"/>
    <w:rsid w:val="00031406"/>
    <w:rsid w:val="000321AA"/>
    <w:rsid w:val="000321E2"/>
    <w:rsid w:val="00032DD9"/>
    <w:rsid w:val="00033513"/>
    <w:rsid w:val="000349A9"/>
    <w:rsid w:val="00035A51"/>
    <w:rsid w:val="00036AEC"/>
    <w:rsid w:val="0003755E"/>
    <w:rsid w:val="00037C16"/>
    <w:rsid w:val="0004034C"/>
    <w:rsid w:val="00041316"/>
    <w:rsid w:val="00041815"/>
    <w:rsid w:val="00041C32"/>
    <w:rsid w:val="00042567"/>
    <w:rsid w:val="000445EF"/>
    <w:rsid w:val="00044861"/>
    <w:rsid w:val="00044B2E"/>
    <w:rsid w:val="00045136"/>
    <w:rsid w:val="000455D0"/>
    <w:rsid w:val="00045FF6"/>
    <w:rsid w:val="00046308"/>
    <w:rsid w:val="0004781C"/>
    <w:rsid w:val="0005117E"/>
    <w:rsid w:val="0005164E"/>
    <w:rsid w:val="00052510"/>
    <w:rsid w:val="00053B08"/>
    <w:rsid w:val="00053F0F"/>
    <w:rsid w:val="00054E57"/>
    <w:rsid w:val="00055F19"/>
    <w:rsid w:val="000612B0"/>
    <w:rsid w:val="0006161C"/>
    <w:rsid w:val="000616FC"/>
    <w:rsid w:val="00062B46"/>
    <w:rsid w:val="00063ADD"/>
    <w:rsid w:val="00063F9E"/>
    <w:rsid w:val="00065578"/>
    <w:rsid w:val="00065F60"/>
    <w:rsid w:val="0007692E"/>
    <w:rsid w:val="00077E75"/>
    <w:rsid w:val="000804E2"/>
    <w:rsid w:val="00082BDE"/>
    <w:rsid w:val="00085B98"/>
    <w:rsid w:val="0008608A"/>
    <w:rsid w:val="000863CA"/>
    <w:rsid w:val="00086674"/>
    <w:rsid w:val="00086D25"/>
    <w:rsid w:val="00086F7D"/>
    <w:rsid w:val="00087EE0"/>
    <w:rsid w:val="000917C5"/>
    <w:rsid w:val="00091C5F"/>
    <w:rsid w:val="000921B3"/>
    <w:rsid w:val="00092DC7"/>
    <w:rsid w:val="00092F7C"/>
    <w:rsid w:val="000948CF"/>
    <w:rsid w:val="00095CE8"/>
    <w:rsid w:val="00096534"/>
    <w:rsid w:val="000A0A64"/>
    <w:rsid w:val="000A1496"/>
    <w:rsid w:val="000A1C15"/>
    <w:rsid w:val="000A3209"/>
    <w:rsid w:val="000A3B1E"/>
    <w:rsid w:val="000A3DF3"/>
    <w:rsid w:val="000A57F5"/>
    <w:rsid w:val="000A6223"/>
    <w:rsid w:val="000B02CA"/>
    <w:rsid w:val="000B0622"/>
    <w:rsid w:val="000B0B57"/>
    <w:rsid w:val="000B20FA"/>
    <w:rsid w:val="000B258C"/>
    <w:rsid w:val="000B2833"/>
    <w:rsid w:val="000B3C25"/>
    <w:rsid w:val="000B438F"/>
    <w:rsid w:val="000B7B80"/>
    <w:rsid w:val="000B7FED"/>
    <w:rsid w:val="000C0708"/>
    <w:rsid w:val="000C2BA6"/>
    <w:rsid w:val="000C3213"/>
    <w:rsid w:val="000C3492"/>
    <w:rsid w:val="000C52B1"/>
    <w:rsid w:val="000D0648"/>
    <w:rsid w:val="000D1D1A"/>
    <w:rsid w:val="000D1DB9"/>
    <w:rsid w:val="000D275D"/>
    <w:rsid w:val="000D3B05"/>
    <w:rsid w:val="000D42C2"/>
    <w:rsid w:val="000D5181"/>
    <w:rsid w:val="000D6978"/>
    <w:rsid w:val="000E0271"/>
    <w:rsid w:val="000E5318"/>
    <w:rsid w:val="000E7402"/>
    <w:rsid w:val="000F16DF"/>
    <w:rsid w:val="000F2B16"/>
    <w:rsid w:val="000F2EED"/>
    <w:rsid w:val="000F3077"/>
    <w:rsid w:val="000F42BC"/>
    <w:rsid w:val="001009B7"/>
    <w:rsid w:val="001009D4"/>
    <w:rsid w:val="00100CBE"/>
    <w:rsid w:val="00101832"/>
    <w:rsid w:val="00101E0D"/>
    <w:rsid w:val="00102C56"/>
    <w:rsid w:val="00104D89"/>
    <w:rsid w:val="00105CE8"/>
    <w:rsid w:val="001074A5"/>
    <w:rsid w:val="001079A7"/>
    <w:rsid w:val="00110FF2"/>
    <w:rsid w:val="0011181A"/>
    <w:rsid w:val="00111B91"/>
    <w:rsid w:val="0011205D"/>
    <w:rsid w:val="00113B09"/>
    <w:rsid w:val="00114158"/>
    <w:rsid w:val="00122486"/>
    <w:rsid w:val="00123A33"/>
    <w:rsid w:val="0012540E"/>
    <w:rsid w:val="00126E0A"/>
    <w:rsid w:val="00127AB1"/>
    <w:rsid w:val="0013151C"/>
    <w:rsid w:val="001330C2"/>
    <w:rsid w:val="0013344E"/>
    <w:rsid w:val="001340C0"/>
    <w:rsid w:val="00135196"/>
    <w:rsid w:val="00135239"/>
    <w:rsid w:val="0013541C"/>
    <w:rsid w:val="001367DD"/>
    <w:rsid w:val="00136E84"/>
    <w:rsid w:val="001418C6"/>
    <w:rsid w:val="001426D3"/>
    <w:rsid w:val="0014341C"/>
    <w:rsid w:val="00143A49"/>
    <w:rsid w:val="0014556D"/>
    <w:rsid w:val="00145721"/>
    <w:rsid w:val="00145905"/>
    <w:rsid w:val="00145D6C"/>
    <w:rsid w:val="00146611"/>
    <w:rsid w:val="00146712"/>
    <w:rsid w:val="00147289"/>
    <w:rsid w:val="001472B1"/>
    <w:rsid w:val="00147557"/>
    <w:rsid w:val="00147654"/>
    <w:rsid w:val="0015011E"/>
    <w:rsid w:val="0015098C"/>
    <w:rsid w:val="00150FAF"/>
    <w:rsid w:val="0015306F"/>
    <w:rsid w:val="001542EA"/>
    <w:rsid w:val="00154C12"/>
    <w:rsid w:val="00154D6E"/>
    <w:rsid w:val="00155404"/>
    <w:rsid w:val="001569D9"/>
    <w:rsid w:val="00156F33"/>
    <w:rsid w:val="0015739D"/>
    <w:rsid w:val="00160FE0"/>
    <w:rsid w:val="00162AB5"/>
    <w:rsid w:val="00163890"/>
    <w:rsid w:val="001654CA"/>
    <w:rsid w:val="00167148"/>
    <w:rsid w:val="00170859"/>
    <w:rsid w:val="00170CE3"/>
    <w:rsid w:val="001721A0"/>
    <w:rsid w:val="001724C1"/>
    <w:rsid w:val="001732B9"/>
    <w:rsid w:val="00175590"/>
    <w:rsid w:val="001758EB"/>
    <w:rsid w:val="00175D43"/>
    <w:rsid w:val="00176686"/>
    <w:rsid w:val="00176711"/>
    <w:rsid w:val="00177227"/>
    <w:rsid w:val="00180620"/>
    <w:rsid w:val="001828FF"/>
    <w:rsid w:val="00182C94"/>
    <w:rsid w:val="00184959"/>
    <w:rsid w:val="00184AEF"/>
    <w:rsid w:val="00184E29"/>
    <w:rsid w:val="00187E77"/>
    <w:rsid w:val="00190D8E"/>
    <w:rsid w:val="00197139"/>
    <w:rsid w:val="001A090A"/>
    <w:rsid w:val="001A3E5E"/>
    <w:rsid w:val="001A46E5"/>
    <w:rsid w:val="001A5BEE"/>
    <w:rsid w:val="001A641F"/>
    <w:rsid w:val="001B0C4C"/>
    <w:rsid w:val="001B1959"/>
    <w:rsid w:val="001B220A"/>
    <w:rsid w:val="001B28E1"/>
    <w:rsid w:val="001B53F2"/>
    <w:rsid w:val="001B5E92"/>
    <w:rsid w:val="001B62C8"/>
    <w:rsid w:val="001C14C1"/>
    <w:rsid w:val="001C182F"/>
    <w:rsid w:val="001C1FE3"/>
    <w:rsid w:val="001C2A3B"/>
    <w:rsid w:val="001C34C8"/>
    <w:rsid w:val="001C3834"/>
    <w:rsid w:val="001C3CFB"/>
    <w:rsid w:val="001C4666"/>
    <w:rsid w:val="001C54C2"/>
    <w:rsid w:val="001D1E5B"/>
    <w:rsid w:val="001D4563"/>
    <w:rsid w:val="001D478E"/>
    <w:rsid w:val="001D5E12"/>
    <w:rsid w:val="001D7E5F"/>
    <w:rsid w:val="001E14BE"/>
    <w:rsid w:val="001E1E0C"/>
    <w:rsid w:val="001E315F"/>
    <w:rsid w:val="001E3BFE"/>
    <w:rsid w:val="001E5790"/>
    <w:rsid w:val="001E64B1"/>
    <w:rsid w:val="001E6D95"/>
    <w:rsid w:val="001E7D4C"/>
    <w:rsid w:val="001F2699"/>
    <w:rsid w:val="001F2BC8"/>
    <w:rsid w:val="001F4A32"/>
    <w:rsid w:val="001F5340"/>
    <w:rsid w:val="001F590D"/>
    <w:rsid w:val="001F697A"/>
    <w:rsid w:val="001F6C0C"/>
    <w:rsid w:val="001F7BD0"/>
    <w:rsid w:val="0020554E"/>
    <w:rsid w:val="00205F7F"/>
    <w:rsid w:val="0020610F"/>
    <w:rsid w:val="00206657"/>
    <w:rsid w:val="00206C96"/>
    <w:rsid w:val="00206FD0"/>
    <w:rsid w:val="00213F6F"/>
    <w:rsid w:val="0021492F"/>
    <w:rsid w:val="00214C58"/>
    <w:rsid w:val="00214F60"/>
    <w:rsid w:val="002152BC"/>
    <w:rsid w:val="002163C4"/>
    <w:rsid w:val="00217B28"/>
    <w:rsid w:val="00217D4C"/>
    <w:rsid w:val="0022027A"/>
    <w:rsid w:val="00220808"/>
    <w:rsid w:val="00221D34"/>
    <w:rsid w:val="002242F7"/>
    <w:rsid w:val="0022460C"/>
    <w:rsid w:val="00224924"/>
    <w:rsid w:val="00224CCB"/>
    <w:rsid w:val="00225603"/>
    <w:rsid w:val="00225E5A"/>
    <w:rsid w:val="00227128"/>
    <w:rsid w:val="00231E39"/>
    <w:rsid w:val="00232F6C"/>
    <w:rsid w:val="0023371B"/>
    <w:rsid w:val="00233B4B"/>
    <w:rsid w:val="00234963"/>
    <w:rsid w:val="00236952"/>
    <w:rsid w:val="002372AE"/>
    <w:rsid w:val="002373FD"/>
    <w:rsid w:val="002374AA"/>
    <w:rsid w:val="002406CE"/>
    <w:rsid w:val="00240813"/>
    <w:rsid w:val="002411E8"/>
    <w:rsid w:val="002417E8"/>
    <w:rsid w:val="00243435"/>
    <w:rsid w:val="0024493D"/>
    <w:rsid w:val="00244B92"/>
    <w:rsid w:val="00244BAD"/>
    <w:rsid w:val="0024560F"/>
    <w:rsid w:val="00246903"/>
    <w:rsid w:val="00246B32"/>
    <w:rsid w:val="00247E9A"/>
    <w:rsid w:val="00250C75"/>
    <w:rsid w:val="00253AA3"/>
    <w:rsid w:val="00256EA2"/>
    <w:rsid w:val="00257451"/>
    <w:rsid w:val="002578DA"/>
    <w:rsid w:val="002619D5"/>
    <w:rsid w:val="002625B2"/>
    <w:rsid w:val="0026397E"/>
    <w:rsid w:val="002647EE"/>
    <w:rsid w:val="00265BD3"/>
    <w:rsid w:val="00266079"/>
    <w:rsid w:val="002660B2"/>
    <w:rsid w:val="00267E02"/>
    <w:rsid w:val="0027063B"/>
    <w:rsid w:val="002718F5"/>
    <w:rsid w:val="002743C8"/>
    <w:rsid w:val="0027674B"/>
    <w:rsid w:val="002776E0"/>
    <w:rsid w:val="00277B1A"/>
    <w:rsid w:val="002816C5"/>
    <w:rsid w:val="0028717B"/>
    <w:rsid w:val="002871A4"/>
    <w:rsid w:val="00287689"/>
    <w:rsid w:val="00287B7D"/>
    <w:rsid w:val="00287F39"/>
    <w:rsid w:val="0029010C"/>
    <w:rsid w:val="0029394E"/>
    <w:rsid w:val="00293FFF"/>
    <w:rsid w:val="002941EA"/>
    <w:rsid w:val="00294260"/>
    <w:rsid w:val="00296020"/>
    <w:rsid w:val="002965F6"/>
    <w:rsid w:val="002972A1"/>
    <w:rsid w:val="002975E2"/>
    <w:rsid w:val="002A25F2"/>
    <w:rsid w:val="002A2C56"/>
    <w:rsid w:val="002A30D0"/>
    <w:rsid w:val="002A3D99"/>
    <w:rsid w:val="002A4089"/>
    <w:rsid w:val="002A445F"/>
    <w:rsid w:val="002A5100"/>
    <w:rsid w:val="002A6497"/>
    <w:rsid w:val="002A6750"/>
    <w:rsid w:val="002A6EA9"/>
    <w:rsid w:val="002A71D7"/>
    <w:rsid w:val="002A7BCF"/>
    <w:rsid w:val="002B0E61"/>
    <w:rsid w:val="002B19FE"/>
    <w:rsid w:val="002B3CF4"/>
    <w:rsid w:val="002B4FD8"/>
    <w:rsid w:val="002B547D"/>
    <w:rsid w:val="002B66AF"/>
    <w:rsid w:val="002B6AC1"/>
    <w:rsid w:val="002C0079"/>
    <w:rsid w:val="002C1AE7"/>
    <w:rsid w:val="002C3C18"/>
    <w:rsid w:val="002C4DAE"/>
    <w:rsid w:val="002C4F6A"/>
    <w:rsid w:val="002C4F93"/>
    <w:rsid w:val="002C6145"/>
    <w:rsid w:val="002C64F8"/>
    <w:rsid w:val="002C7600"/>
    <w:rsid w:val="002D04D4"/>
    <w:rsid w:val="002D055E"/>
    <w:rsid w:val="002D1088"/>
    <w:rsid w:val="002D406C"/>
    <w:rsid w:val="002D4090"/>
    <w:rsid w:val="002D45E3"/>
    <w:rsid w:val="002D5567"/>
    <w:rsid w:val="002D56D7"/>
    <w:rsid w:val="002D5BCA"/>
    <w:rsid w:val="002D693B"/>
    <w:rsid w:val="002D757A"/>
    <w:rsid w:val="002D78AC"/>
    <w:rsid w:val="002E078B"/>
    <w:rsid w:val="002E25A8"/>
    <w:rsid w:val="002E3457"/>
    <w:rsid w:val="002E4665"/>
    <w:rsid w:val="002E4D4F"/>
    <w:rsid w:val="002E70A5"/>
    <w:rsid w:val="002F1BBF"/>
    <w:rsid w:val="002F2D7B"/>
    <w:rsid w:val="002F35C5"/>
    <w:rsid w:val="002F3D2B"/>
    <w:rsid w:val="002F4188"/>
    <w:rsid w:val="002F61B5"/>
    <w:rsid w:val="002F7DD0"/>
    <w:rsid w:val="003014F7"/>
    <w:rsid w:val="003016D3"/>
    <w:rsid w:val="00301D2E"/>
    <w:rsid w:val="00301E78"/>
    <w:rsid w:val="003021B4"/>
    <w:rsid w:val="003035D0"/>
    <w:rsid w:val="00303A5E"/>
    <w:rsid w:val="00304B90"/>
    <w:rsid w:val="0030524A"/>
    <w:rsid w:val="00305A39"/>
    <w:rsid w:val="0030602F"/>
    <w:rsid w:val="003063D5"/>
    <w:rsid w:val="003069F4"/>
    <w:rsid w:val="00306B49"/>
    <w:rsid w:val="0030759C"/>
    <w:rsid w:val="0030786F"/>
    <w:rsid w:val="00307BA0"/>
    <w:rsid w:val="00307BD2"/>
    <w:rsid w:val="00307C46"/>
    <w:rsid w:val="003100EE"/>
    <w:rsid w:val="003100F8"/>
    <w:rsid w:val="00311680"/>
    <w:rsid w:val="00313103"/>
    <w:rsid w:val="0031415E"/>
    <w:rsid w:val="00315F04"/>
    <w:rsid w:val="00316490"/>
    <w:rsid w:val="003175F0"/>
    <w:rsid w:val="0032306B"/>
    <w:rsid w:val="003256AB"/>
    <w:rsid w:val="00325E2A"/>
    <w:rsid w:val="00327EA8"/>
    <w:rsid w:val="003318C8"/>
    <w:rsid w:val="003321AA"/>
    <w:rsid w:val="00333367"/>
    <w:rsid w:val="00333B82"/>
    <w:rsid w:val="0033540C"/>
    <w:rsid w:val="0033660A"/>
    <w:rsid w:val="00337383"/>
    <w:rsid w:val="00340309"/>
    <w:rsid w:val="00344A16"/>
    <w:rsid w:val="00345702"/>
    <w:rsid w:val="00345720"/>
    <w:rsid w:val="00345A0F"/>
    <w:rsid w:val="00346034"/>
    <w:rsid w:val="00346974"/>
    <w:rsid w:val="00347683"/>
    <w:rsid w:val="0034776F"/>
    <w:rsid w:val="00351590"/>
    <w:rsid w:val="003532D8"/>
    <w:rsid w:val="0035433F"/>
    <w:rsid w:val="00354749"/>
    <w:rsid w:val="00354876"/>
    <w:rsid w:val="00354CE5"/>
    <w:rsid w:val="00355D71"/>
    <w:rsid w:val="0035604A"/>
    <w:rsid w:val="0035765E"/>
    <w:rsid w:val="00360EC3"/>
    <w:rsid w:val="00361093"/>
    <w:rsid w:val="00361390"/>
    <w:rsid w:val="0036239F"/>
    <w:rsid w:val="00362B8C"/>
    <w:rsid w:val="00363382"/>
    <w:rsid w:val="00363EF1"/>
    <w:rsid w:val="003656F5"/>
    <w:rsid w:val="003657BD"/>
    <w:rsid w:val="00365F20"/>
    <w:rsid w:val="00366509"/>
    <w:rsid w:val="00366C7B"/>
    <w:rsid w:val="00366F06"/>
    <w:rsid w:val="00367068"/>
    <w:rsid w:val="003671EF"/>
    <w:rsid w:val="00370B1F"/>
    <w:rsid w:val="00370F20"/>
    <w:rsid w:val="00371635"/>
    <w:rsid w:val="00373C7F"/>
    <w:rsid w:val="003764A6"/>
    <w:rsid w:val="00376C68"/>
    <w:rsid w:val="0037780A"/>
    <w:rsid w:val="00377904"/>
    <w:rsid w:val="00377FD2"/>
    <w:rsid w:val="003813C0"/>
    <w:rsid w:val="00381B0C"/>
    <w:rsid w:val="003826DC"/>
    <w:rsid w:val="003835BE"/>
    <w:rsid w:val="00383D53"/>
    <w:rsid w:val="00384BFE"/>
    <w:rsid w:val="00384D95"/>
    <w:rsid w:val="00392DB6"/>
    <w:rsid w:val="003975A2"/>
    <w:rsid w:val="00397E8B"/>
    <w:rsid w:val="003A1A0A"/>
    <w:rsid w:val="003A1EC7"/>
    <w:rsid w:val="003A3B77"/>
    <w:rsid w:val="003A45CC"/>
    <w:rsid w:val="003A4DCD"/>
    <w:rsid w:val="003A55A8"/>
    <w:rsid w:val="003A6C5A"/>
    <w:rsid w:val="003A7C95"/>
    <w:rsid w:val="003B032A"/>
    <w:rsid w:val="003B21FD"/>
    <w:rsid w:val="003B28F2"/>
    <w:rsid w:val="003B37DB"/>
    <w:rsid w:val="003B3F88"/>
    <w:rsid w:val="003B534E"/>
    <w:rsid w:val="003B57C9"/>
    <w:rsid w:val="003B6C95"/>
    <w:rsid w:val="003C201C"/>
    <w:rsid w:val="003C2CC9"/>
    <w:rsid w:val="003C2FBF"/>
    <w:rsid w:val="003C478D"/>
    <w:rsid w:val="003C4816"/>
    <w:rsid w:val="003C6E63"/>
    <w:rsid w:val="003C7447"/>
    <w:rsid w:val="003C76B8"/>
    <w:rsid w:val="003C76C0"/>
    <w:rsid w:val="003D1C33"/>
    <w:rsid w:val="003D2807"/>
    <w:rsid w:val="003D387C"/>
    <w:rsid w:val="003D562E"/>
    <w:rsid w:val="003D595A"/>
    <w:rsid w:val="003D77B7"/>
    <w:rsid w:val="003D7971"/>
    <w:rsid w:val="003E0DF6"/>
    <w:rsid w:val="003E1D3A"/>
    <w:rsid w:val="003E3076"/>
    <w:rsid w:val="003E3C9D"/>
    <w:rsid w:val="003E3D5E"/>
    <w:rsid w:val="003E487E"/>
    <w:rsid w:val="003E5D29"/>
    <w:rsid w:val="003E5DCD"/>
    <w:rsid w:val="003E63D3"/>
    <w:rsid w:val="003F0F15"/>
    <w:rsid w:val="003F1FB3"/>
    <w:rsid w:val="003F3F02"/>
    <w:rsid w:val="003F42B9"/>
    <w:rsid w:val="003F4B72"/>
    <w:rsid w:val="003F5E64"/>
    <w:rsid w:val="003F662B"/>
    <w:rsid w:val="003F6965"/>
    <w:rsid w:val="003F6FB2"/>
    <w:rsid w:val="00400429"/>
    <w:rsid w:val="00401801"/>
    <w:rsid w:val="00401E23"/>
    <w:rsid w:val="00401EB2"/>
    <w:rsid w:val="00402427"/>
    <w:rsid w:val="00403878"/>
    <w:rsid w:val="0040407E"/>
    <w:rsid w:val="0040470C"/>
    <w:rsid w:val="00404CCD"/>
    <w:rsid w:val="00405E51"/>
    <w:rsid w:val="00405F41"/>
    <w:rsid w:val="00406857"/>
    <w:rsid w:val="004070F4"/>
    <w:rsid w:val="00407661"/>
    <w:rsid w:val="00410672"/>
    <w:rsid w:val="00411B3C"/>
    <w:rsid w:val="004124DE"/>
    <w:rsid w:val="00412743"/>
    <w:rsid w:val="0041282E"/>
    <w:rsid w:val="0041305D"/>
    <w:rsid w:val="004149B0"/>
    <w:rsid w:val="004155F0"/>
    <w:rsid w:val="00415A00"/>
    <w:rsid w:val="00417252"/>
    <w:rsid w:val="00417349"/>
    <w:rsid w:val="00420261"/>
    <w:rsid w:val="00421C53"/>
    <w:rsid w:val="004248A3"/>
    <w:rsid w:val="00425C9D"/>
    <w:rsid w:val="004263AB"/>
    <w:rsid w:val="00426DAF"/>
    <w:rsid w:val="00427357"/>
    <w:rsid w:val="004309E5"/>
    <w:rsid w:val="00431378"/>
    <w:rsid w:val="004313C8"/>
    <w:rsid w:val="004317E7"/>
    <w:rsid w:val="00431850"/>
    <w:rsid w:val="00432E10"/>
    <w:rsid w:val="0043368B"/>
    <w:rsid w:val="00433988"/>
    <w:rsid w:val="004362AD"/>
    <w:rsid w:val="00436C75"/>
    <w:rsid w:val="00437908"/>
    <w:rsid w:val="00440527"/>
    <w:rsid w:val="00440A50"/>
    <w:rsid w:val="0044127E"/>
    <w:rsid w:val="00441BFF"/>
    <w:rsid w:val="00442445"/>
    <w:rsid w:val="004435CB"/>
    <w:rsid w:val="00444F79"/>
    <w:rsid w:val="00445006"/>
    <w:rsid w:val="00445769"/>
    <w:rsid w:val="00445A06"/>
    <w:rsid w:val="00445E40"/>
    <w:rsid w:val="004477FD"/>
    <w:rsid w:val="00450D8F"/>
    <w:rsid w:val="00451234"/>
    <w:rsid w:val="004533D9"/>
    <w:rsid w:val="0045370C"/>
    <w:rsid w:val="00454ABE"/>
    <w:rsid w:val="00456321"/>
    <w:rsid w:val="004571CB"/>
    <w:rsid w:val="00460090"/>
    <w:rsid w:val="00460D0F"/>
    <w:rsid w:val="00460DA7"/>
    <w:rsid w:val="00461447"/>
    <w:rsid w:val="004631A3"/>
    <w:rsid w:val="0046484D"/>
    <w:rsid w:val="00471E6F"/>
    <w:rsid w:val="00472062"/>
    <w:rsid w:val="004730C4"/>
    <w:rsid w:val="00475D95"/>
    <w:rsid w:val="0047758F"/>
    <w:rsid w:val="0048165D"/>
    <w:rsid w:val="004820F3"/>
    <w:rsid w:val="0048228C"/>
    <w:rsid w:val="0048264F"/>
    <w:rsid w:val="00482781"/>
    <w:rsid w:val="004842EB"/>
    <w:rsid w:val="004846AB"/>
    <w:rsid w:val="00484AB6"/>
    <w:rsid w:val="00484CB4"/>
    <w:rsid w:val="004852D7"/>
    <w:rsid w:val="0048550D"/>
    <w:rsid w:val="004936B3"/>
    <w:rsid w:val="0049375A"/>
    <w:rsid w:val="00493DD5"/>
    <w:rsid w:val="00496B6D"/>
    <w:rsid w:val="00496D1E"/>
    <w:rsid w:val="00497F81"/>
    <w:rsid w:val="004A3F0F"/>
    <w:rsid w:val="004A4B6F"/>
    <w:rsid w:val="004A5251"/>
    <w:rsid w:val="004A61EC"/>
    <w:rsid w:val="004A6755"/>
    <w:rsid w:val="004A6B3F"/>
    <w:rsid w:val="004A7E60"/>
    <w:rsid w:val="004B1862"/>
    <w:rsid w:val="004B2F03"/>
    <w:rsid w:val="004B422B"/>
    <w:rsid w:val="004B4937"/>
    <w:rsid w:val="004B59AA"/>
    <w:rsid w:val="004B5DB7"/>
    <w:rsid w:val="004B6EDF"/>
    <w:rsid w:val="004C18A1"/>
    <w:rsid w:val="004C28CC"/>
    <w:rsid w:val="004C4464"/>
    <w:rsid w:val="004C6854"/>
    <w:rsid w:val="004C78FE"/>
    <w:rsid w:val="004D0CB8"/>
    <w:rsid w:val="004D279E"/>
    <w:rsid w:val="004D2D84"/>
    <w:rsid w:val="004D30E7"/>
    <w:rsid w:val="004D4A84"/>
    <w:rsid w:val="004D5264"/>
    <w:rsid w:val="004D5D5E"/>
    <w:rsid w:val="004E019A"/>
    <w:rsid w:val="004E0AA6"/>
    <w:rsid w:val="004E32B8"/>
    <w:rsid w:val="004E34D1"/>
    <w:rsid w:val="004E38DA"/>
    <w:rsid w:val="004E3B5F"/>
    <w:rsid w:val="004E470B"/>
    <w:rsid w:val="004E4739"/>
    <w:rsid w:val="004E5771"/>
    <w:rsid w:val="004E60D7"/>
    <w:rsid w:val="004E64FB"/>
    <w:rsid w:val="004E7903"/>
    <w:rsid w:val="004F0D6D"/>
    <w:rsid w:val="004F2D55"/>
    <w:rsid w:val="004F3328"/>
    <w:rsid w:val="004F54BA"/>
    <w:rsid w:val="004F654F"/>
    <w:rsid w:val="004F7AC6"/>
    <w:rsid w:val="00500484"/>
    <w:rsid w:val="00502562"/>
    <w:rsid w:val="00502922"/>
    <w:rsid w:val="00503890"/>
    <w:rsid w:val="005042B4"/>
    <w:rsid w:val="00504CF0"/>
    <w:rsid w:val="00505D1A"/>
    <w:rsid w:val="005065D7"/>
    <w:rsid w:val="005070C5"/>
    <w:rsid w:val="005074A7"/>
    <w:rsid w:val="00507801"/>
    <w:rsid w:val="00507D1F"/>
    <w:rsid w:val="00510F99"/>
    <w:rsid w:val="00512EDD"/>
    <w:rsid w:val="005145F2"/>
    <w:rsid w:val="00515471"/>
    <w:rsid w:val="00515893"/>
    <w:rsid w:val="00516DD9"/>
    <w:rsid w:val="005173A1"/>
    <w:rsid w:val="00517D3B"/>
    <w:rsid w:val="00517DEC"/>
    <w:rsid w:val="0052349A"/>
    <w:rsid w:val="00523F19"/>
    <w:rsid w:val="0052635C"/>
    <w:rsid w:val="0052657D"/>
    <w:rsid w:val="005271BA"/>
    <w:rsid w:val="00530B97"/>
    <w:rsid w:val="0053396B"/>
    <w:rsid w:val="005341DA"/>
    <w:rsid w:val="00534C0A"/>
    <w:rsid w:val="00534CEF"/>
    <w:rsid w:val="00535C91"/>
    <w:rsid w:val="00541661"/>
    <w:rsid w:val="00541976"/>
    <w:rsid w:val="00542D55"/>
    <w:rsid w:val="00545502"/>
    <w:rsid w:val="005455C1"/>
    <w:rsid w:val="0054561D"/>
    <w:rsid w:val="00545FCF"/>
    <w:rsid w:val="005479DF"/>
    <w:rsid w:val="005504AB"/>
    <w:rsid w:val="00553B51"/>
    <w:rsid w:val="005543DF"/>
    <w:rsid w:val="00554409"/>
    <w:rsid w:val="00554F9D"/>
    <w:rsid w:val="005553D7"/>
    <w:rsid w:val="00555A8F"/>
    <w:rsid w:val="0055741A"/>
    <w:rsid w:val="00563529"/>
    <w:rsid w:val="00564D15"/>
    <w:rsid w:val="00565ADA"/>
    <w:rsid w:val="00570361"/>
    <w:rsid w:val="005704F8"/>
    <w:rsid w:val="00570856"/>
    <w:rsid w:val="0057142D"/>
    <w:rsid w:val="005715C0"/>
    <w:rsid w:val="005726E5"/>
    <w:rsid w:val="00572920"/>
    <w:rsid w:val="00572C87"/>
    <w:rsid w:val="005744D5"/>
    <w:rsid w:val="00574F4E"/>
    <w:rsid w:val="0057692B"/>
    <w:rsid w:val="00580260"/>
    <w:rsid w:val="005806AD"/>
    <w:rsid w:val="00580875"/>
    <w:rsid w:val="00580D0E"/>
    <w:rsid w:val="00580F76"/>
    <w:rsid w:val="00582938"/>
    <w:rsid w:val="00582F01"/>
    <w:rsid w:val="005835AA"/>
    <w:rsid w:val="0059043F"/>
    <w:rsid w:val="00591184"/>
    <w:rsid w:val="00591626"/>
    <w:rsid w:val="00595257"/>
    <w:rsid w:val="0059560B"/>
    <w:rsid w:val="00595909"/>
    <w:rsid w:val="00597DC1"/>
    <w:rsid w:val="005A004E"/>
    <w:rsid w:val="005A28CC"/>
    <w:rsid w:val="005A55DA"/>
    <w:rsid w:val="005A57C6"/>
    <w:rsid w:val="005A6014"/>
    <w:rsid w:val="005A6F4E"/>
    <w:rsid w:val="005A74CD"/>
    <w:rsid w:val="005A7CAF"/>
    <w:rsid w:val="005B24EF"/>
    <w:rsid w:val="005B4A77"/>
    <w:rsid w:val="005B62E7"/>
    <w:rsid w:val="005B66FC"/>
    <w:rsid w:val="005B74D6"/>
    <w:rsid w:val="005C0B11"/>
    <w:rsid w:val="005C1A8C"/>
    <w:rsid w:val="005C245A"/>
    <w:rsid w:val="005C3A49"/>
    <w:rsid w:val="005C413B"/>
    <w:rsid w:val="005C70EB"/>
    <w:rsid w:val="005C72B3"/>
    <w:rsid w:val="005D2A05"/>
    <w:rsid w:val="005D3D26"/>
    <w:rsid w:val="005D4B03"/>
    <w:rsid w:val="005D4EB6"/>
    <w:rsid w:val="005D62D2"/>
    <w:rsid w:val="005D76EB"/>
    <w:rsid w:val="005D7BC3"/>
    <w:rsid w:val="005E0638"/>
    <w:rsid w:val="005E3566"/>
    <w:rsid w:val="005E5D31"/>
    <w:rsid w:val="005E6B59"/>
    <w:rsid w:val="005F0279"/>
    <w:rsid w:val="005F72D6"/>
    <w:rsid w:val="0060004B"/>
    <w:rsid w:val="0060017E"/>
    <w:rsid w:val="00603017"/>
    <w:rsid w:val="00604410"/>
    <w:rsid w:val="006068F6"/>
    <w:rsid w:val="006075C8"/>
    <w:rsid w:val="00607865"/>
    <w:rsid w:val="00612FCE"/>
    <w:rsid w:val="006139E2"/>
    <w:rsid w:val="00613D9D"/>
    <w:rsid w:val="0061512D"/>
    <w:rsid w:val="006160E0"/>
    <w:rsid w:val="00617E8B"/>
    <w:rsid w:val="006201BD"/>
    <w:rsid w:val="0062029B"/>
    <w:rsid w:val="00620F3A"/>
    <w:rsid w:val="0062159A"/>
    <w:rsid w:val="00621995"/>
    <w:rsid w:val="00621ED9"/>
    <w:rsid w:val="00622C93"/>
    <w:rsid w:val="00623110"/>
    <w:rsid w:val="006239F7"/>
    <w:rsid w:val="00627ED3"/>
    <w:rsid w:val="00630C84"/>
    <w:rsid w:val="00630FD2"/>
    <w:rsid w:val="006310EB"/>
    <w:rsid w:val="006312B2"/>
    <w:rsid w:val="006318C6"/>
    <w:rsid w:val="00631A22"/>
    <w:rsid w:val="00631DEE"/>
    <w:rsid w:val="00632E36"/>
    <w:rsid w:val="00633424"/>
    <w:rsid w:val="00633B0D"/>
    <w:rsid w:val="00634051"/>
    <w:rsid w:val="00636C33"/>
    <w:rsid w:val="006403E1"/>
    <w:rsid w:val="00640559"/>
    <w:rsid w:val="00640A8D"/>
    <w:rsid w:val="0064111B"/>
    <w:rsid w:val="00644050"/>
    <w:rsid w:val="00645653"/>
    <w:rsid w:val="00645AA0"/>
    <w:rsid w:val="00646D3B"/>
    <w:rsid w:val="006477E2"/>
    <w:rsid w:val="006478F6"/>
    <w:rsid w:val="00647FE1"/>
    <w:rsid w:val="006511E3"/>
    <w:rsid w:val="00652BB4"/>
    <w:rsid w:val="006537FE"/>
    <w:rsid w:val="00654AA6"/>
    <w:rsid w:val="00654DD9"/>
    <w:rsid w:val="00655368"/>
    <w:rsid w:val="006561C4"/>
    <w:rsid w:val="00656265"/>
    <w:rsid w:val="00656285"/>
    <w:rsid w:val="00657487"/>
    <w:rsid w:val="00657E02"/>
    <w:rsid w:val="00664187"/>
    <w:rsid w:val="00666AD6"/>
    <w:rsid w:val="00667D65"/>
    <w:rsid w:val="00667D84"/>
    <w:rsid w:val="00667FD7"/>
    <w:rsid w:val="0067011F"/>
    <w:rsid w:val="00670A20"/>
    <w:rsid w:val="00670DC6"/>
    <w:rsid w:val="0067192A"/>
    <w:rsid w:val="00671CB1"/>
    <w:rsid w:val="006746FB"/>
    <w:rsid w:val="006814BB"/>
    <w:rsid w:val="00681753"/>
    <w:rsid w:val="0068178B"/>
    <w:rsid w:val="00683324"/>
    <w:rsid w:val="006841E0"/>
    <w:rsid w:val="00685AF3"/>
    <w:rsid w:val="00685C66"/>
    <w:rsid w:val="006867EC"/>
    <w:rsid w:val="00690B65"/>
    <w:rsid w:val="00691B37"/>
    <w:rsid w:val="00691CFD"/>
    <w:rsid w:val="00693F55"/>
    <w:rsid w:val="00694AD1"/>
    <w:rsid w:val="00695D1A"/>
    <w:rsid w:val="00696A45"/>
    <w:rsid w:val="00696F79"/>
    <w:rsid w:val="00697425"/>
    <w:rsid w:val="006A246B"/>
    <w:rsid w:val="006A3586"/>
    <w:rsid w:val="006A47B6"/>
    <w:rsid w:val="006A50B6"/>
    <w:rsid w:val="006A6B17"/>
    <w:rsid w:val="006A7D07"/>
    <w:rsid w:val="006B0146"/>
    <w:rsid w:val="006B0AF1"/>
    <w:rsid w:val="006B0E9A"/>
    <w:rsid w:val="006B33A3"/>
    <w:rsid w:val="006B40FB"/>
    <w:rsid w:val="006B5470"/>
    <w:rsid w:val="006B568D"/>
    <w:rsid w:val="006B6086"/>
    <w:rsid w:val="006B6519"/>
    <w:rsid w:val="006B784F"/>
    <w:rsid w:val="006B7F9E"/>
    <w:rsid w:val="006C0664"/>
    <w:rsid w:val="006C1AD7"/>
    <w:rsid w:val="006C5054"/>
    <w:rsid w:val="006C5453"/>
    <w:rsid w:val="006C547A"/>
    <w:rsid w:val="006C798A"/>
    <w:rsid w:val="006D0AFD"/>
    <w:rsid w:val="006D2EC9"/>
    <w:rsid w:val="006D346A"/>
    <w:rsid w:val="006D3B87"/>
    <w:rsid w:val="006D48B1"/>
    <w:rsid w:val="006D5395"/>
    <w:rsid w:val="006D5809"/>
    <w:rsid w:val="006D5D3F"/>
    <w:rsid w:val="006D5E30"/>
    <w:rsid w:val="006D6626"/>
    <w:rsid w:val="006D6A12"/>
    <w:rsid w:val="006D6C34"/>
    <w:rsid w:val="006D6C6B"/>
    <w:rsid w:val="006E385F"/>
    <w:rsid w:val="006E3C6E"/>
    <w:rsid w:val="006E416A"/>
    <w:rsid w:val="006E42A1"/>
    <w:rsid w:val="006E58A5"/>
    <w:rsid w:val="006E5DED"/>
    <w:rsid w:val="006E60A2"/>
    <w:rsid w:val="006F0D2F"/>
    <w:rsid w:val="006F0EC3"/>
    <w:rsid w:val="006F23BD"/>
    <w:rsid w:val="006F244E"/>
    <w:rsid w:val="006F27B0"/>
    <w:rsid w:val="006F3BD9"/>
    <w:rsid w:val="006F4051"/>
    <w:rsid w:val="006F4AE2"/>
    <w:rsid w:val="006F595D"/>
    <w:rsid w:val="006F5E6B"/>
    <w:rsid w:val="006F6064"/>
    <w:rsid w:val="006F6495"/>
    <w:rsid w:val="006F6540"/>
    <w:rsid w:val="006F71F2"/>
    <w:rsid w:val="006F76A1"/>
    <w:rsid w:val="006F771E"/>
    <w:rsid w:val="00700961"/>
    <w:rsid w:val="007009D5"/>
    <w:rsid w:val="00703CB5"/>
    <w:rsid w:val="00703D21"/>
    <w:rsid w:val="00703E4C"/>
    <w:rsid w:val="007046D1"/>
    <w:rsid w:val="00704D58"/>
    <w:rsid w:val="00705381"/>
    <w:rsid w:val="007063A9"/>
    <w:rsid w:val="00706746"/>
    <w:rsid w:val="00710391"/>
    <w:rsid w:val="00711552"/>
    <w:rsid w:val="00711B6D"/>
    <w:rsid w:val="00712A26"/>
    <w:rsid w:val="00713A82"/>
    <w:rsid w:val="00713DF5"/>
    <w:rsid w:val="00715B04"/>
    <w:rsid w:val="0071641E"/>
    <w:rsid w:val="007247F8"/>
    <w:rsid w:val="0072703E"/>
    <w:rsid w:val="00727E95"/>
    <w:rsid w:val="00731352"/>
    <w:rsid w:val="00731975"/>
    <w:rsid w:val="00734779"/>
    <w:rsid w:val="007365AF"/>
    <w:rsid w:val="0073663E"/>
    <w:rsid w:val="00736F5B"/>
    <w:rsid w:val="00741C60"/>
    <w:rsid w:val="0074303A"/>
    <w:rsid w:val="007446EA"/>
    <w:rsid w:val="00745199"/>
    <w:rsid w:val="007460E8"/>
    <w:rsid w:val="007468F1"/>
    <w:rsid w:val="00747570"/>
    <w:rsid w:val="007527D7"/>
    <w:rsid w:val="00753A3E"/>
    <w:rsid w:val="0075476B"/>
    <w:rsid w:val="00760FBE"/>
    <w:rsid w:val="00761813"/>
    <w:rsid w:val="0076253C"/>
    <w:rsid w:val="007626CC"/>
    <w:rsid w:val="00764319"/>
    <w:rsid w:val="007643B5"/>
    <w:rsid w:val="00764D02"/>
    <w:rsid w:val="00764EC8"/>
    <w:rsid w:val="00765472"/>
    <w:rsid w:val="00766D23"/>
    <w:rsid w:val="0077099F"/>
    <w:rsid w:val="00770DE4"/>
    <w:rsid w:val="00771316"/>
    <w:rsid w:val="00772900"/>
    <w:rsid w:val="0077475D"/>
    <w:rsid w:val="0077482A"/>
    <w:rsid w:val="007764D6"/>
    <w:rsid w:val="00776BFD"/>
    <w:rsid w:val="00781A06"/>
    <w:rsid w:val="00781CB7"/>
    <w:rsid w:val="00782861"/>
    <w:rsid w:val="00782EC8"/>
    <w:rsid w:val="00782F36"/>
    <w:rsid w:val="0078521B"/>
    <w:rsid w:val="007871E3"/>
    <w:rsid w:val="00787ED9"/>
    <w:rsid w:val="00793864"/>
    <w:rsid w:val="00793F01"/>
    <w:rsid w:val="00794756"/>
    <w:rsid w:val="00794B55"/>
    <w:rsid w:val="00794B5F"/>
    <w:rsid w:val="00794E78"/>
    <w:rsid w:val="00795615"/>
    <w:rsid w:val="00797866"/>
    <w:rsid w:val="00797CFA"/>
    <w:rsid w:val="007A3552"/>
    <w:rsid w:val="007A3E22"/>
    <w:rsid w:val="007A477E"/>
    <w:rsid w:val="007A624F"/>
    <w:rsid w:val="007A6A63"/>
    <w:rsid w:val="007B0224"/>
    <w:rsid w:val="007B17A9"/>
    <w:rsid w:val="007B2D70"/>
    <w:rsid w:val="007B3F93"/>
    <w:rsid w:val="007B59C8"/>
    <w:rsid w:val="007B7092"/>
    <w:rsid w:val="007B7379"/>
    <w:rsid w:val="007B778B"/>
    <w:rsid w:val="007C02F6"/>
    <w:rsid w:val="007C0FB4"/>
    <w:rsid w:val="007C295E"/>
    <w:rsid w:val="007C33BB"/>
    <w:rsid w:val="007C37C2"/>
    <w:rsid w:val="007C48FE"/>
    <w:rsid w:val="007C5D95"/>
    <w:rsid w:val="007D01E7"/>
    <w:rsid w:val="007D02A8"/>
    <w:rsid w:val="007D28EE"/>
    <w:rsid w:val="007D3C30"/>
    <w:rsid w:val="007D4D15"/>
    <w:rsid w:val="007D4FA8"/>
    <w:rsid w:val="007D5500"/>
    <w:rsid w:val="007E048E"/>
    <w:rsid w:val="007E1231"/>
    <w:rsid w:val="007E16C2"/>
    <w:rsid w:val="007E1F41"/>
    <w:rsid w:val="007E3155"/>
    <w:rsid w:val="007E3CE3"/>
    <w:rsid w:val="007E6B85"/>
    <w:rsid w:val="007E6DB9"/>
    <w:rsid w:val="007E71F8"/>
    <w:rsid w:val="007E7585"/>
    <w:rsid w:val="007F0597"/>
    <w:rsid w:val="007F2BBE"/>
    <w:rsid w:val="007F33AE"/>
    <w:rsid w:val="007F3461"/>
    <w:rsid w:val="007F447D"/>
    <w:rsid w:val="007F7260"/>
    <w:rsid w:val="008014DE"/>
    <w:rsid w:val="00801725"/>
    <w:rsid w:val="00801F32"/>
    <w:rsid w:val="00802EF0"/>
    <w:rsid w:val="008030A0"/>
    <w:rsid w:val="00803EF2"/>
    <w:rsid w:val="00804118"/>
    <w:rsid w:val="00804A90"/>
    <w:rsid w:val="00806F6D"/>
    <w:rsid w:val="008071D3"/>
    <w:rsid w:val="00807759"/>
    <w:rsid w:val="00807E44"/>
    <w:rsid w:val="0081059E"/>
    <w:rsid w:val="00810E7A"/>
    <w:rsid w:val="00811A84"/>
    <w:rsid w:val="008161B1"/>
    <w:rsid w:val="00817079"/>
    <w:rsid w:val="0082107A"/>
    <w:rsid w:val="008212BE"/>
    <w:rsid w:val="00821462"/>
    <w:rsid w:val="00822164"/>
    <w:rsid w:val="008226CC"/>
    <w:rsid w:val="008241F3"/>
    <w:rsid w:val="0082494D"/>
    <w:rsid w:val="00824F6E"/>
    <w:rsid w:val="00825C0E"/>
    <w:rsid w:val="00826E05"/>
    <w:rsid w:val="00830011"/>
    <w:rsid w:val="0083126A"/>
    <w:rsid w:val="00831BD9"/>
    <w:rsid w:val="0083220F"/>
    <w:rsid w:val="00835DB8"/>
    <w:rsid w:val="008369BD"/>
    <w:rsid w:val="0083713F"/>
    <w:rsid w:val="008371B3"/>
    <w:rsid w:val="00837A6A"/>
    <w:rsid w:val="00842E6D"/>
    <w:rsid w:val="00842F27"/>
    <w:rsid w:val="008432B2"/>
    <w:rsid w:val="00843EED"/>
    <w:rsid w:val="008512FA"/>
    <w:rsid w:val="00852793"/>
    <w:rsid w:val="00852A99"/>
    <w:rsid w:val="00852C28"/>
    <w:rsid w:val="00853011"/>
    <w:rsid w:val="00854445"/>
    <w:rsid w:val="00854850"/>
    <w:rsid w:val="00860507"/>
    <w:rsid w:val="008607E1"/>
    <w:rsid w:val="00861468"/>
    <w:rsid w:val="00861B53"/>
    <w:rsid w:val="00861B76"/>
    <w:rsid w:val="00863161"/>
    <w:rsid w:val="0086455F"/>
    <w:rsid w:val="008649DD"/>
    <w:rsid w:val="00866260"/>
    <w:rsid w:val="00866EB4"/>
    <w:rsid w:val="00866F50"/>
    <w:rsid w:val="008671D8"/>
    <w:rsid w:val="008673A9"/>
    <w:rsid w:val="008714FD"/>
    <w:rsid w:val="00874A8A"/>
    <w:rsid w:val="00875CD8"/>
    <w:rsid w:val="0087715C"/>
    <w:rsid w:val="008807E0"/>
    <w:rsid w:val="00880D9E"/>
    <w:rsid w:val="00881881"/>
    <w:rsid w:val="008819DC"/>
    <w:rsid w:val="00882A62"/>
    <w:rsid w:val="00884546"/>
    <w:rsid w:val="0088470F"/>
    <w:rsid w:val="00884833"/>
    <w:rsid w:val="0088507D"/>
    <w:rsid w:val="00885756"/>
    <w:rsid w:val="00886773"/>
    <w:rsid w:val="00893F3A"/>
    <w:rsid w:val="00894810"/>
    <w:rsid w:val="00895641"/>
    <w:rsid w:val="008956C8"/>
    <w:rsid w:val="00896BCF"/>
    <w:rsid w:val="00896C8B"/>
    <w:rsid w:val="008A071C"/>
    <w:rsid w:val="008A07FE"/>
    <w:rsid w:val="008A1ED0"/>
    <w:rsid w:val="008A3128"/>
    <w:rsid w:val="008A63F3"/>
    <w:rsid w:val="008A678D"/>
    <w:rsid w:val="008A6A0C"/>
    <w:rsid w:val="008A6BED"/>
    <w:rsid w:val="008A7BEF"/>
    <w:rsid w:val="008B158B"/>
    <w:rsid w:val="008B76AC"/>
    <w:rsid w:val="008C0D73"/>
    <w:rsid w:val="008C13BF"/>
    <w:rsid w:val="008C14FF"/>
    <w:rsid w:val="008C2498"/>
    <w:rsid w:val="008C4D15"/>
    <w:rsid w:val="008C5A67"/>
    <w:rsid w:val="008C600D"/>
    <w:rsid w:val="008C6027"/>
    <w:rsid w:val="008C7A74"/>
    <w:rsid w:val="008D051C"/>
    <w:rsid w:val="008D0B82"/>
    <w:rsid w:val="008D0EA8"/>
    <w:rsid w:val="008D0F7D"/>
    <w:rsid w:val="008D1B86"/>
    <w:rsid w:val="008D46F6"/>
    <w:rsid w:val="008D47CB"/>
    <w:rsid w:val="008D53D5"/>
    <w:rsid w:val="008D56E1"/>
    <w:rsid w:val="008D598B"/>
    <w:rsid w:val="008D6EED"/>
    <w:rsid w:val="008D7810"/>
    <w:rsid w:val="008E179D"/>
    <w:rsid w:val="008E2C8B"/>
    <w:rsid w:val="008E5282"/>
    <w:rsid w:val="008E5698"/>
    <w:rsid w:val="008E7F11"/>
    <w:rsid w:val="008F1C20"/>
    <w:rsid w:val="008F1CBE"/>
    <w:rsid w:val="008F4501"/>
    <w:rsid w:val="008F4E67"/>
    <w:rsid w:val="008F62FB"/>
    <w:rsid w:val="008F6B95"/>
    <w:rsid w:val="008F7C87"/>
    <w:rsid w:val="00904017"/>
    <w:rsid w:val="0090579E"/>
    <w:rsid w:val="00906552"/>
    <w:rsid w:val="0090742E"/>
    <w:rsid w:val="009119FA"/>
    <w:rsid w:val="0091228F"/>
    <w:rsid w:val="0091429E"/>
    <w:rsid w:val="00915BC7"/>
    <w:rsid w:val="0091772D"/>
    <w:rsid w:val="009212C4"/>
    <w:rsid w:val="00921E69"/>
    <w:rsid w:val="00922048"/>
    <w:rsid w:val="00922A3D"/>
    <w:rsid w:val="00922D27"/>
    <w:rsid w:val="00922FE2"/>
    <w:rsid w:val="0092304B"/>
    <w:rsid w:val="0092579C"/>
    <w:rsid w:val="00926A1D"/>
    <w:rsid w:val="00926AB1"/>
    <w:rsid w:val="00931F48"/>
    <w:rsid w:val="00932090"/>
    <w:rsid w:val="00933E71"/>
    <w:rsid w:val="00934C1F"/>
    <w:rsid w:val="009412C1"/>
    <w:rsid w:val="009433E1"/>
    <w:rsid w:val="009442DF"/>
    <w:rsid w:val="009443A7"/>
    <w:rsid w:val="00945882"/>
    <w:rsid w:val="0094768D"/>
    <w:rsid w:val="0095359A"/>
    <w:rsid w:val="009551DE"/>
    <w:rsid w:val="009610F5"/>
    <w:rsid w:val="00963FB6"/>
    <w:rsid w:val="00965B62"/>
    <w:rsid w:val="009665A3"/>
    <w:rsid w:val="009672E3"/>
    <w:rsid w:val="009675AA"/>
    <w:rsid w:val="00970968"/>
    <w:rsid w:val="00971548"/>
    <w:rsid w:val="00971827"/>
    <w:rsid w:val="00972E35"/>
    <w:rsid w:val="009749A1"/>
    <w:rsid w:val="00974B79"/>
    <w:rsid w:val="0097568C"/>
    <w:rsid w:val="0097594C"/>
    <w:rsid w:val="00980BED"/>
    <w:rsid w:val="009814DA"/>
    <w:rsid w:val="009839E1"/>
    <w:rsid w:val="009839FD"/>
    <w:rsid w:val="009849D6"/>
    <w:rsid w:val="00985656"/>
    <w:rsid w:val="009860AD"/>
    <w:rsid w:val="009866FF"/>
    <w:rsid w:val="0098723B"/>
    <w:rsid w:val="00987B6F"/>
    <w:rsid w:val="00987E91"/>
    <w:rsid w:val="009926C5"/>
    <w:rsid w:val="009930FC"/>
    <w:rsid w:val="00993229"/>
    <w:rsid w:val="00995416"/>
    <w:rsid w:val="00995856"/>
    <w:rsid w:val="00995A37"/>
    <w:rsid w:val="00995F64"/>
    <w:rsid w:val="00996119"/>
    <w:rsid w:val="0099695F"/>
    <w:rsid w:val="009A07B6"/>
    <w:rsid w:val="009A53A0"/>
    <w:rsid w:val="009A582B"/>
    <w:rsid w:val="009A5F07"/>
    <w:rsid w:val="009B2379"/>
    <w:rsid w:val="009B68F9"/>
    <w:rsid w:val="009B7020"/>
    <w:rsid w:val="009B7FB2"/>
    <w:rsid w:val="009C0BB0"/>
    <w:rsid w:val="009C1095"/>
    <w:rsid w:val="009C1825"/>
    <w:rsid w:val="009C7A28"/>
    <w:rsid w:val="009D078C"/>
    <w:rsid w:val="009D2B42"/>
    <w:rsid w:val="009D3711"/>
    <w:rsid w:val="009D388C"/>
    <w:rsid w:val="009D3E54"/>
    <w:rsid w:val="009D460F"/>
    <w:rsid w:val="009D5EAB"/>
    <w:rsid w:val="009D66C4"/>
    <w:rsid w:val="009D6BF8"/>
    <w:rsid w:val="009D6EA2"/>
    <w:rsid w:val="009D77B7"/>
    <w:rsid w:val="009E0072"/>
    <w:rsid w:val="009E2AAC"/>
    <w:rsid w:val="009E2FD5"/>
    <w:rsid w:val="009E6538"/>
    <w:rsid w:val="009E76E0"/>
    <w:rsid w:val="009E7A16"/>
    <w:rsid w:val="009F0722"/>
    <w:rsid w:val="009F0B49"/>
    <w:rsid w:val="009F1BCB"/>
    <w:rsid w:val="009F290B"/>
    <w:rsid w:val="009F4146"/>
    <w:rsid w:val="009F5153"/>
    <w:rsid w:val="009F57C7"/>
    <w:rsid w:val="009F5B1C"/>
    <w:rsid w:val="00A027B5"/>
    <w:rsid w:val="00A02BA7"/>
    <w:rsid w:val="00A03865"/>
    <w:rsid w:val="00A042C0"/>
    <w:rsid w:val="00A0558F"/>
    <w:rsid w:val="00A059D1"/>
    <w:rsid w:val="00A05A95"/>
    <w:rsid w:val="00A06021"/>
    <w:rsid w:val="00A0662F"/>
    <w:rsid w:val="00A07D4D"/>
    <w:rsid w:val="00A07F9F"/>
    <w:rsid w:val="00A1020D"/>
    <w:rsid w:val="00A10524"/>
    <w:rsid w:val="00A10587"/>
    <w:rsid w:val="00A1135A"/>
    <w:rsid w:val="00A1205F"/>
    <w:rsid w:val="00A12888"/>
    <w:rsid w:val="00A13CD6"/>
    <w:rsid w:val="00A152EB"/>
    <w:rsid w:val="00A20CF1"/>
    <w:rsid w:val="00A20DC5"/>
    <w:rsid w:val="00A21AC8"/>
    <w:rsid w:val="00A23540"/>
    <w:rsid w:val="00A23551"/>
    <w:rsid w:val="00A2494C"/>
    <w:rsid w:val="00A24F6A"/>
    <w:rsid w:val="00A25010"/>
    <w:rsid w:val="00A258C4"/>
    <w:rsid w:val="00A25C33"/>
    <w:rsid w:val="00A25D44"/>
    <w:rsid w:val="00A2792D"/>
    <w:rsid w:val="00A3128A"/>
    <w:rsid w:val="00A31338"/>
    <w:rsid w:val="00A318D5"/>
    <w:rsid w:val="00A33A35"/>
    <w:rsid w:val="00A34049"/>
    <w:rsid w:val="00A350BA"/>
    <w:rsid w:val="00A3723D"/>
    <w:rsid w:val="00A375F1"/>
    <w:rsid w:val="00A40204"/>
    <w:rsid w:val="00A42227"/>
    <w:rsid w:val="00A44460"/>
    <w:rsid w:val="00A45D9E"/>
    <w:rsid w:val="00A5274A"/>
    <w:rsid w:val="00A53183"/>
    <w:rsid w:val="00A53AB8"/>
    <w:rsid w:val="00A54335"/>
    <w:rsid w:val="00A546FF"/>
    <w:rsid w:val="00A54CAD"/>
    <w:rsid w:val="00A552F4"/>
    <w:rsid w:val="00A560ED"/>
    <w:rsid w:val="00A569B9"/>
    <w:rsid w:val="00A607DE"/>
    <w:rsid w:val="00A61818"/>
    <w:rsid w:val="00A62E3B"/>
    <w:rsid w:val="00A631D7"/>
    <w:rsid w:val="00A63A86"/>
    <w:rsid w:val="00A643D6"/>
    <w:rsid w:val="00A65859"/>
    <w:rsid w:val="00A65911"/>
    <w:rsid w:val="00A65B43"/>
    <w:rsid w:val="00A65C1D"/>
    <w:rsid w:val="00A65D20"/>
    <w:rsid w:val="00A66931"/>
    <w:rsid w:val="00A6735A"/>
    <w:rsid w:val="00A70440"/>
    <w:rsid w:val="00A71F56"/>
    <w:rsid w:val="00A72D1F"/>
    <w:rsid w:val="00A72DBF"/>
    <w:rsid w:val="00A7461A"/>
    <w:rsid w:val="00A7623C"/>
    <w:rsid w:val="00A7727F"/>
    <w:rsid w:val="00A77BCF"/>
    <w:rsid w:val="00A77BD8"/>
    <w:rsid w:val="00A80898"/>
    <w:rsid w:val="00A81C87"/>
    <w:rsid w:val="00A84C3F"/>
    <w:rsid w:val="00A850A1"/>
    <w:rsid w:val="00A85960"/>
    <w:rsid w:val="00A86EE4"/>
    <w:rsid w:val="00A8720D"/>
    <w:rsid w:val="00A97BF4"/>
    <w:rsid w:val="00AA0A25"/>
    <w:rsid w:val="00AA0D8F"/>
    <w:rsid w:val="00AA0F21"/>
    <w:rsid w:val="00AA213E"/>
    <w:rsid w:val="00AA2DE1"/>
    <w:rsid w:val="00AA60F1"/>
    <w:rsid w:val="00AA6F77"/>
    <w:rsid w:val="00AA7F74"/>
    <w:rsid w:val="00AB13BB"/>
    <w:rsid w:val="00AB201A"/>
    <w:rsid w:val="00AB37C5"/>
    <w:rsid w:val="00AB4996"/>
    <w:rsid w:val="00AB5CB3"/>
    <w:rsid w:val="00AB5D14"/>
    <w:rsid w:val="00AC0319"/>
    <w:rsid w:val="00AC03B1"/>
    <w:rsid w:val="00AC0C0E"/>
    <w:rsid w:val="00AC0CBB"/>
    <w:rsid w:val="00AC129E"/>
    <w:rsid w:val="00AC1642"/>
    <w:rsid w:val="00AC33A6"/>
    <w:rsid w:val="00AC38FA"/>
    <w:rsid w:val="00AC3D77"/>
    <w:rsid w:val="00AC48BD"/>
    <w:rsid w:val="00AC5860"/>
    <w:rsid w:val="00AC6097"/>
    <w:rsid w:val="00AC7EDA"/>
    <w:rsid w:val="00AD049B"/>
    <w:rsid w:val="00AD12C0"/>
    <w:rsid w:val="00AD1304"/>
    <w:rsid w:val="00AD2791"/>
    <w:rsid w:val="00AD3658"/>
    <w:rsid w:val="00AD3808"/>
    <w:rsid w:val="00AD42A6"/>
    <w:rsid w:val="00AD7AE6"/>
    <w:rsid w:val="00AE0516"/>
    <w:rsid w:val="00AE29FD"/>
    <w:rsid w:val="00AE2C48"/>
    <w:rsid w:val="00AE39DF"/>
    <w:rsid w:val="00AE4245"/>
    <w:rsid w:val="00AE4EB1"/>
    <w:rsid w:val="00AE5A32"/>
    <w:rsid w:val="00AF0162"/>
    <w:rsid w:val="00AF0813"/>
    <w:rsid w:val="00AF0D76"/>
    <w:rsid w:val="00AF0F3C"/>
    <w:rsid w:val="00AF1C11"/>
    <w:rsid w:val="00AF43D0"/>
    <w:rsid w:val="00AF58E4"/>
    <w:rsid w:val="00AF6B6A"/>
    <w:rsid w:val="00AF7656"/>
    <w:rsid w:val="00B007C3"/>
    <w:rsid w:val="00B00A76"/>
    <w:rsid w:val="00B00FEF"/>
    <w:rsid w:val="00B0414B"/>
    <w:rsid w:val="00B046DA"/>
    <w:rsid w:val="00B064CD"/>
    <w:rsid w:val="00B06B49"/>
    <w:rsid w:val="00B06F94"/>
    <w:rsid w:val="00B0717C"/>
    <w:rsid w:val="00B130B5"/>
    <w:rsid w:val="00B1384E"/>
    <w:rsid w:val="00B146A1"/>
    <w:rsid w:val="00B14C45"/>
    <w:rsid w:val="00B1517B"/>
    <w:rsid w:val="00B16EFA"/>
    <w:rsid w:val="00B1784F"/>
    <w:rsid w:val="00B20930"/>
    <w:rsid w:val="00B22871"/>
    <w:rsid w:val="00B22D49"/>
    <w:rsid w:val="00B22EB0"/>
    <w:rsid w:val="00B24558"/>
    <w:rsid w:val="00B258C6"/>
    <w:rsid w:val="00B27D25"/>
    <w:rsid w:val="00B3141D"/>
    <w:rsid w:val="00B31FE8"/>
    <w:rsid w:val="00B32DED"/>
    <w:rsid w:val="00B33749"/>
    <w:rsid w:val="00B33E2E"/>
    <w:rsid w:val="00B340D3"/>
    <w:rsid w:val="00B35799"/>
    <w:rsid w:val="00B36881"/>
    <w:rsid w:val="00B37CF3"/>
    <w:rsid w:val="00B4128A"/>
    <w:rsid w:val="00B413D4"/>
    <w:rsid w:val="00B419B4"/>
    <w:rsid w:val="00B439BA"/>
    <w:rsid w:val="00B448AE"/>
    <w:rsid w:val="00B44FB5"/>
    <w:rsid w:val="00B461AA"/>
    <w:rsid w:val="00B46FE6"/>
    <w:rsid w:val="00B518C7"/>
    <w:rsid w:val="00B5197D"/>
    <w:rsid w:val="00B52050"/>
    <w:rsid w:val="00B53D49"/>
    <w:rsid w:val="00B57B85"/>
    <w:rsid w:val="00B60615"/>
    <w:rsid w:val="00B61AB6"/>
    <w:rsid w:val="00B61D93"/>
    <w:rsid w:val="00B6244C"/>
    <w:rsid w:val="00B64E1A"/>
    <w:rsid w:val="00B66A1A"/>
    <w:rsid w:val="00B70C3F"/>
    <w:rsid w:val="00B7427A"/>
    <w:rsid w:val="00B75498"/>
    <w:rsid w:val="00B7674F"/>
    <w:rsid w:val="00B76A4F"/>
    <w:rsid w:val="00B77EAB"/>
    <w:rsid w:val="00B80352"/>
    <w:rsid w:val="00B80A54"/>
    <w:rsid w:val="00B81BD5"/>
    <w:rsid w:val="00B826FE"/>
    <w:rsid w:val="00B82E8A"/>
    <w:rsid w:val="00B83352"/>
    <w:rsid w:val="00B84384"/>
    <w:rsid w:val="00B85C94"/>
    <w:rsid w:val="00B913D9"/>
    <w:rsid w:val="00B926D1"/>
    <w:rsid w:val="00B94523"/>
    <w:rsid w:val="00B961C8"/>
    <w:rsid w:val="00B966EF"/>
    <w:rsid w:val="00BA0CB4"/>
    <w:rsid w:val="00BA11C2"/>
    <w:rsid w:val="00BA154B"/>
    <w:rsid w:val="00BA164C"/>
    <w:rsid w:val="00BA1F0F"/>
    <w:rsid w:val="00BA2E51"/>
    <w:rsid w:val="00BA3A20"/>
    <w:rsid w:val="00BA43E7"/>
    <w:rsid w:val="00BA49F5"/>
    <w:rsid w:val="00BA6221"/>
    <w:rsid w:val="00BA6F0C"/>
    <w:rsid w:val="00BA7821"/>
    <w:rsid w:val="00BB4817"/>
    <w:rsid w:val="00BB4E5E"/>
    <w:rsid w:val="00BB6AC2"/>
    <w:rsid w:val="00BB7F45"/>
    <w:rsid w:val="00BC11D7"/>
    <w:rsid w:val="00BC1277"/>
    <w:rsid w:val="00BC1761"/>
    <w:rsid w:val="00BC3715"/>
    <w:rsid w:val="00BC4F7F"/>
    <w:rsid w:val="00BC6645"/>
    <w:rsid w:val="00BC6A7A"/>
    <w:rsid w:val="00BC6BD4"/>
    <w:rsid w:val="00BC73B7"/>
    <w:rsid w:val="00BC7931"/>
    <w:rsid w:val="00BD1B9E"/>
    <w:rsid w:val="00BD3F8C"/>
    <w:rsid w:val="00BD4A09"/>
    <w:rsid w:val="00BD5188"/>
    <w:rsid w:val="00BD5440"/>
    <w:rsid w:val="00BD71EF"/>
    <w:rsid w:val="00BD730F"/>
    <w:rsid w:val="00BD7E62"/>
    <w:rsid w:val="00BE0A60"/>
    <w:rsid w:val="00BE0A8F"/>
    <w:rsid w:val="00BE1247"/>
    <w:rsid w:val="00BE2126"/>
    <w:rsid w:val="00BE2B4F"/>
    <w:rsid w:val="00BE38F2"/>
    <w:rsid w:val="00BE418A"/>
    <w:rsid w:val="00BE4DFE"/>
    <w:rsid w:val="00BE4F2B"/>
    <w:rsid w:val="00BE51AE"/>
    <w:rsid w:val="00BE58B4"/>
    <w:rsid w:val="00BE6C9E"/>
    <w:rsid w:val="00BE7C3E"/>
    <w:rsid w:val="00BF0091"/>
    <w:rsid w:val="00BF02BC"/>
    <w:rsid w:val="00BF16D8"/>
    <w:rsid w:val="00BF2E9F"/>
    <w:rsid w:val="00BF608B"/>
    <w:rsid w:val="00BF759E"/>
    <w:rsid w:val="00C006AE"/>
    <w:rsid w:val="00C009B1"/>
    <w:rsid w:val="00C01E86"/>
    <w:rsid w:val="00C03406"/>
    <w:rsid w:val="00C0347D"/>
    <w:rsid w:val="00C0355A"/>
    <w:rsid w:val="00C041DD"/>
    <w:rsid w:val="00C04D98"/>
    <w:rsid w:val="00C07478"/>
    <w:rsid w:val="00C0762C"/>
    <w:rsid w:val="00C1099E"/>
    <w:rsid w:val="00C10D09"/>
    <w:rsid w:val="00C15E07"/>
    <w:rsid w:val="00C2089D"/>
    <w:rsid w:val="00C23AD8"/>
    <w:rsid w:val="00C23FBF"/>
    <w:rsid w:val="00C24180"/>
    <w:rsid w:val="00C24F06"/>
    <w:rsid w:val="00C26370"/>
    <w:rsid w:val="00C27678"/>
    <w:rsid w:val="00C2787C"/>
    <w:rsid w:val="00C3137A"/>
    <w:rsid w:val="00C3292F"/>
    <w:rsid w:val="00C3467A"/>
    <w:rsid w:val="00C36729"/>
    <w:rsid w:val="00C40A6A"/>
    <w:rsid w:val="00C40D5E"/>
    <w:rsid w:val="00C427D2"/>
    <w:rsid w:val="00C446D4"/>
    <w:rsid w:val="00C47067"/>
    <w:rsid w:val="00C4754A"/>
    <w:rsid w:val="00C47AB3"/>
    <w:rsid w:val="00C502D4"/>
    <w:rsid w:val="00C51521"/>
    <w:rsid w:val="00C53065"/>
    <w:rsid w:val="00C532FC"/>
    <w:rsid w:val="00C5526A"/>
    <w:rsid w:val="00C559AA"/>
    <w:rsid w:val="00C55A81"/>
    <w:rsid w:val="00C55A9E"/>
    <w:rsid w:val="00C60AAD"/>
    <w:rsid w:val="00C6282F"/>
    <w:rsid w:val="00C64D27"/>
    <w:rsid w:val="00C65B15"/>
    <w:rsid w:val="00C65C88"/>
    <w:rsid w:val="00C67A32"/>
    <w:rsid w:val="00C70A41"/>
    <w:rsid w:val="00C711C4"/>
    <w:rsid w:val="00C71271"/>
    <w:rsid w:val="00C71DEA"/>
    <w:rsid w:val="00C727A2"/>
    <w:rsid w:val="00C7553B"/>
    <w:rsid w:val="00C75942"/>
    <w:rsid w:val="00C75FA3"/>
    <w:rsid w:val="00C760E2"/>
    <w:rsid w:val="00C764FB"/>
    <w:rsid w:val="00C76AC6"/>
    <w:rsid w:val="00C776FB"/>
    <w:rsid w:val="00C804C0"/>
    <w:rsid w:val="00C82D73"/>
    <w:rsid w:val="00C83CBB"/>
    <w:rsid w:val="00C846D0"/>
    <w:rsid w:val="00C84F59"/>
    <w:rsid w:val="00C8531E"/>
    <w:rsid w:val="00C8543F"/>
    <w:rsid w:val="00C85476"/>
    <w:rsid w:val="00C85B5D"/>
    <w:rsid w:val="00C85D1F"/>
    <w:rsid w:val="00C86993"/>
    <w:rsid w:val="00C87CA9"/>
    <w:rsid w:val="00C927DF"/>
    <w:rsid w:val="00C96C43"/>
    <w:rsid w:val="00CA2A6D"/>
    <w:rsid w:val="00CA2E54"/>
    <w:rsid w:val="00CA62FB"/>
    <w:rsid w:val="00CA7083"/>
    <w:rsid w:val="00CB1527"/>
    <w:rsid w:val="00CB3982"/>
    <w:rsid w:val="00CB3AA8"/>
    <w:rsid w:val="00CB5C60"/>
    <w:rsid w:val="00CC0A10"/>
    <w:rsid w:val="00CC0B2E"/>
    <w:rsid w:val="00CC0B31"/>
    <w:rsid w:val="00CC0C12"/>
    <w:rsid w:val="00CC1850"/>
    <w:rsid w:val="00CC26A6"/>
    <w:rsid w:val="00CC2DCB"/>
    <w:rsid w:val="00CC3605"/>
    <w:rsid w:val="00CC3F6D"/>
    <w:rsid w:val="00CC4B1E"/>
    <w:rsid w:val="00CC4EE6"/>
    <w:rsid w:val="00CC5F4D"/>
    <w:rsid w:val="00CC6EBC"/>
    <w:rsid w:val="00CD1061"/>
    <w:rsid w:val="00CD1A5F"/>
    <w:rsid w:val="00CD1B80"/>
    <w:rsid w:val="00CD4CC9"/>
    <w:rsid w:val="00CD537B"/>
    <w:rsid w:val="00CE0235"/>
    <w:rsid w:val="00CE099A"/>
    <w:rsid w:val="00CE195C"/>
    <w:rsid w:val="00CE30A8"/>
    <w:rsid w:val="00CE5113"/>
    <w:rsid w:val="00CE5BD8"/>
    <w:rsid w:val="00CE63F9"/>
    <w:rsid w:val="00CE7730"/>
    <w:rsid w:val="00CF2214"/>
    <w:rsid w:val="00CF2DC5"/>
    <w:rsid w:val="00CF3FA5"/>
    <w:rsid w:val="00CF4DCB"/>
    <w:rsid w:val="00CF4DDA"/>
    <w:rsid w:val="00CF6367"/>
    <w:rsid w:val="00CF672C"/>
    <w:rsid w:val="00CF67AD"/>
    <w:rsid w:val="00CF7945"/>
    <w:rsid w:val="00D00D3B"/>
    <w:rsid w:val="00D01BD8"/>
    <w:rsid w:val="00D033AB"/>
    <w:rsid w:val="00D03997"/>
    <w:rsid w:val="00D05667"/>
    <w:rsid w:val="00D063BB"/>
    <w:rsid w:val="00D072DD"/>
    <w:rsid w:val="00D07C70"/>
    <w:rsid w:val="00D117A6"/>
    <w:rsid w:val="00D12C4A"/>
    <w:rsid w:val="00D14F73"/>
    <w:rsid w:val="00D16955"/>
    <w:rsid w:val="00D16B0C"/>
    <w:rsid w:val="00D16E87"/>
    <w:rsid w:val="00D20554"/>
    <w:rsid w:val="00D21DFE"/>
    <w:rsid w:val="00D21E1E"/>
    <w:rsid w:val="00D22E82"/>
    <w:rsid w:val="00D2488F"/>
    <w:rsid w:val="00D264E2"/>
    <w:rsid w:val="00D268C7"/>
    <w:rsid w:val="00D274C3"/>
    <w:rsid w:val="00D33A95"/>
    <w:rsid w:val="00D33F6E"/>
    <w:rsid w:val="00D33FD4"/>
    <w:rsid w:val="00D35762"/>
    <w:rsid w:val="00D358BB"/>
    <w:rsid w:val="00D37028"/>
    <w:rsid w:val="00D40F91"/>
    <w:rsid w:val="00D42778"/>
    <w:rsid w:val="00D43302"/>
    <w:rsid w:val="00D43D0A"/>
    <w:rsid w:val="00D44F75"/>
    <w:rsid w:val="00D45BDB"/>
    <w:rsid w:val="00D45E9F"/>
    <w:rsid w:val="00D50427"/>
    <w:rsid w:val="00D50A95"/>
    <w:rsid w:val="00D50ECF"/>
    <w:rsid w:val="00D5249B"/>
    <w:rsid w:val="00D53B04"/>
    <w:rsid w:val="00D53E73"/>
    <w:rsid w:val="00D54290"/>
    <w:rsid w:val="00D546F4"/>
    <w:rsid w:val="00D5702E"/>
    <w:rsid w:val="00D57053"/>
    <w:rsid w:val="00D57369"/>
    <w:rsid w:val="00D57A8B"/>
    <w:rsid w:val="00D60DA9"/>
    <w:rsid w:val="00D64148"/>
    <w:rsid w:val="00D64C54"/>
    <w:rsid w:val="00D700E8"/>
    <w:rsid w:val="00D70FCF"/>
    <w:rsid w:val="00D72120"/>
    <w:rsid w:val="00D75B91"/>
    <w:rsid w:val="00D801A0"/>
    <w:rsid w:val="00D809B5"/>
    <w:rsid w:val="00D8160B"/>
    <w:rsid w:val="00D829CC"/>
    <w:rsid w:val="00D83F6E"/>
    <w:rsid w:val="00D84E69"/>
    <w:rsid w:val="00D85398"/>
    <w:rsid w:val="00D858C3"/>
    <w:rsid w:val="00D874A1"/>
    <w:rsid w:val="00D9117D"/>
    <w:rsid w:val="00D92138"/>
    <w:rsid w:val="00D96535"/>
    <w:rsid w:val="00D9780E"/>
    <w:rsid w:val="00D97B27"/>
    <w:rsid w:val="00DA2430"/>
    <w:rsid w:val="00DA2BA6"/>
    <w:rsid w:val="00DA3996"/>
    <w:rsid w:val="00DA3A55"/>
    <w:rsid w:val="00DA41F0"/>
    <w:rsid w:val="00DA4C85"/>
    <w:rsid w:val="00DA4FC8"/>
    <w:rsid w:val="00DA59BF"/>
    <w:rsid w:val="00DA59C8"/>
    <w:rsid w:val="00DA5FAD"/>
    <w:rsid w:val="00DA6060"/>
    <w:rsid w:val="00DA615D"/>
    <w:rsid w:val="00DB03BB"/>
    <w:rsid w:val="00DB0977"/>
    <w:rsid w:val="00DB277C"/>
    <w:rsid w:val="00DB3421"/>
    <w:rsid w:val="00DB39C9"/>
    <w:rsid w:val="00DB515D"/>
    <w:rsid w:val="00DB5807"/>
    <w:rsid w:val="00DB596F"/>
    <w:rsid w:val="00DB7EF3"/>
    <w:rsid w:val="00DC197C"/>
    <w:rsid w:val="00DC365C"/>
    <w:rsid w:val="00DC3768"/>
    <w:rsid w:val="00DC48AA"/>
    <w:rsid w:val="00DC5AA5"/>
    <w:rsid w:val="00DC5DF1"/>
    <w:rsid w:val="00DC6ECA"/>
    <w:rsid w:val="00DC6F94"/>
    <w:rsid w:val="00DC71A4"/>
    <w:rsid w:val="00DD0201"/>
    <w:rsid w:val="00DD0367"/>
    <w:rsid w:val="00DD3B47"/>
    <w:rsid w:val="00DD5E7F"/>
    <w:rsid w:val="00DD7BD4"/>
    <w:rsid w:val="00DE0986"/>
    <w:rsid w:val="00DE1298"/>
    <w:rsid w:val="00DE2538"/>
    <w:rsid w:val="00DE4965"/>
    <w:rsid w:val="00DE5EBB"/>
    <w:rsid w:val="00DE6391"/>
    <w:rsid w:val="00DE781E"/>
    <w:rsid w:val="00DF0F0F"/>
    <w:rsid w:val="00DF2307"/>
    <w:rsid w:val="00DF3776"/>
    <w:rsid w:val="00DF3C13"/>
    <w:rsid w:val="00DF412A"/>
    <w:rsid w:val="00DF7212"/>
    <w:rsid w:val="00DF7DFB"/>
    <w:rsid w:val="00E01FC5"/>
    <w:rsid w:val="00E02177"/>
    <w:rsid w:val="00E040B4"/>
    <w:rsid w:val="00E06FDB"/>
    <w:rsid w:val="00E07B06"/>
    <w:rsid w:val="00E1254A"/>
    <w:rsid w:val="00E127A5"/>
    <w:rsid w:val="00E13FBA"/>
    <w:rsid w:val="00E15059"/>
    <w:rsid w:val="00E1516B"/>
    <w:rsid w:val="00E205FA"/>
    <w:rsid w:val="00E20BCC"/>
    <w:rsid w:val="00E2217C"/>
    <w:rsid w:val="00E227E5"/>
    <w:rsid w:val="00E23155"/>
    <w:rsid w:val="00E231B8"/>
    <w:rsid w:val="00E24046"/>
    <w:rsid w:val="00E24EB3"/>
    <w:rsid w:val="00E2572C"/>
    <w:rsid w:val="00E27D70"/>
    <w:rsid w:val="00E301F0"/>
    <w:rsid w:val="00E33FC8"/>
    <w:rsid w:val="00E34542"/>
    <w:rsid w:val="00E36753"/>
    <w:rsid w:val="00E37132"/>
    <w:rsid w:val="00E40B5D"/>
    <w:rsid w:val="00E41AAF"/>
    <w:rsid w:val="00E4677E"/>
    <w:rsid w:val="00E4690F"/>
    <w:rsid w:val="00E47296"/>
    <w:rsid w:val="00E50728"/>
    <w:rsid w:val="00E54669"/>
    <w:rsid w:val="00E54BDC"/>
    <w:rsid w:val="00E54DA7"/>
    <w:rsid w:val="00E55F8B"/>
    <w:rsid w:val="00E56604"/>
    <w:rsid w:val="00E56F19"/>
    <w:rsid w:val="00E6011A"/>
    <w:rsid w:val="00E620B8"/>
    <w:rsid w:val="00E625CA"/>
    <w:rsid w:val="00E63FF4"/>
    <w:rsid w:val="00E64BBA"/>
    <w:rsid w:val="00E653B8"/>
    <w:rsid w:val="00E659F8"/>
    <w:rsid w:val="00E66501"/>
    <w:rsid w:val="00E67283"/>
    <w:rsid w:val="00E70335"/>
    <w:rsid w:val="00E72642"/>
    <w:rsid w:val="00E72A58"/>
    <w:rsid w:val="00E75191"/>
    <w:rsid w:val="00E7588D"/>
    <w:rsid w:val="00E759CE"/>
    <w:rsid w:val="00E7687A"/>
    <w:rsid w:val="00E77A02"/>
    <w:rsid w:val="00E81248"/>
    <w:rsid w:val="00E819C4"/>
    <w:rsid w:val="00E82BF6"/>
    <w:rsid w:val="00E83A8F"/>
    <w:rsid w:val="00E84281"/>
    <w:rsid w:val="00E85BE1"/>
    <w:rsid w:val="00E85C8F"/>
    <w:rsid w:val="00E85CC9"/>
    <w:rsid w:val="00E86443"/>
    <w:rsid w:val="00E86E24"/>
    <w:rsid w:val="00E87C81"/>
    <w:rsid w:val="00E909C3"/>
    <w:rsid w:val="00E91468"/>
    <w:rsid w:val="00E91638"/>
    <w:rsid w:val="00E91C96"/>
    <w:rsid w:val="00E9328D"/>
    <w:rsid w:val="00E93FB5"/>
    <w:rsid w:val="00E95FB5"/>
    <w:rsid w:val="00E964CD"/>
    <w:rsid w:val="00E9713A"/>
    <w:rsid w:val="00EA196D"/>
    <w:rsid w:val="00EA19E4"/>
    <w:rsid w:val="00EA1E5A"/>
    <w:rsid w:val="00EA233E"/>
    <w:rsid w:val="00EB2BEE"/>
    <w:rsid w:val="00EB2CD1"/>
    <w:rsid w:val="00EB2F93"/>
    <w:rsid w:val="00EB31F3"/>
    <w:rsid w:val="00EB3F38"/>
    <w:rsid w:val="00EB4353"/>
    <w:rsid w:val="00EB54DD"/>
    <w:rsid w:val="00EB6944"/>
    <w:rsid w:val="00EB7BA9"/>
    <w:rsid w:val="00EC05B2"/>
    <w:rsid w:val="00EC1DE0"/>
    <w:rsid w:val="00EC222A"/>
    <w:rsid w:val="00EC2326"/>
    <w:rsid w:val="00EC2649"/>
    <w:rsid w:val="00EC2C3A"/>
    <w:rsid w:val="00EC3527"/>
    <w:rsid w:val="00EC5CF3"/>
    <w:rsid w:val="00EC6384"/>
    <w:rsid w:val="00EC6B7F"/>
    <w:rsid w:val="00EC6DF5"/>
    <w:rsid w:val="00EC766B"/>
    <w:rsid w:val="00EC7F98"/>
    <w:rsid w:val="00ED4274"/>
    <w:rsid w:val="00ED5157"/>
    <w:rsid w:val="00ED604D"/>
    <w:rsid w:val="00ED64B0"/>
    <w:rsid w:val="00ED6EF3"/>
    <w:rsid w:val="00ED79E0"/>
    <w:rsid w:val="00EE08F0"/>
    <w:rsid w:val="00EE130E"/>
    <w:rsid w:val="00EE1B20"/>
    <w:rsid w:val="00EE222D"/>
    <w:rsid w:val="00EE2905"/>
    <w:rsid w:val="00EE3342"/>
    <w:rsid w:val="00EE3F74"/>
    <w:rsid w:val="00EE41C6"/>
    <w:rsid w:val="00EE458A"/>
    <w:rsid w:val="00EE4C24"/>
    <w:rsid w:val="00EE5568"/>
    <w:rsid w:val="00EE6C3E"/>
    <w:rsid w:val="00EF0088"/>
    <w:rsid w:val="00EF10ED"/>
    <w:rsid w:val="00EF2A04"/>
    <w:rsid w:val="00EF2DB6"/>
    <w:rsid w:val="00EF33A3"/>
    <w:rsid w:val="00EF3B9A"/>
    <w:rsid w:val="00EF3DD0"/>
    <w:rsid w:val="00EF77F6"/>
    <w:rsid w:val="00F02499"/>
    <w:rsid w:val="00F02CCE"/>
    <w:rsid w:val="00F03348"/>
    <w:rsid w:val="00F03FDA"/>
    <w:rsid w:val="00F04E94"/>
    <w:rsid w:val="00F05325"/>
    <w:rsid w:val="00F06AB5"/>
    <w:rsid w:val="00F070D3"/>
    <w:rsid w:val="00F1014E"/>
    <w:rsid w:val="00F10277"/>
    <w:rsid w:val="00F104C6"/>
    <w:rsid w:val="00F11276"/>
    <w:rsid w:val="00F12384"/>
    <w:rsid w:val="00F13B04"/>
    <w:rsid w:val="00F13DDC"/>
    <w:rsid w:val="00F152B5"/>
    <w:rsid w:val="00F15EC0"/>
    <w:rsid w:val="00F1765F"/>
    <w:rsid w:val="00F21B91"/>
    <w:rsid w:val="00F2562F"/>
    <w:rsid w:val="00F256DD"/>
    <w:rsid w:val="00F26E3A"/>
    <w:rsid w:val="00F2749B"/>
    <w:rsid w:val="00F31ADF"/>
    <w:rsid w:val="00F324E7"/>
    <w:rsid w:val="00F32B49"/>
    <w:rsid w:val="00F331C1"/>
    <w:rsid w:val="00F33573"/>
    <w:rsid w:val="00F33BCD"/>
    <w:rsid w:val="00F343E1"/>
    <w:rsid w:val="00F35EC7"/>
    <w:rsid w:val="00F360F5"/>
    <w:rsid w:val="00F369F8"/>
    <w:rsid w:val="00F3760F"/>
    <w:rsid w:val="00F41158"/>
    <w:rsid w:val="00F41285"/>
    <w:rsid w:val="00F42CBE"/>
    <w:rsid w:val="00F442DB"/>
    <w:rsid w:val="00F44500"/>
    <w:rsid w:val="00F46280"/>
    <w:rsid w:val="00F4678E"/>
    <w:rsid w:val="00F46AA2"/>
    <w:rsid w:val="00F46C40"/>
    <w:rsid w:val="00F51FA3"/>
    <w:rsid w:val="00F53DBF"/>
    <w:rsid w:val="00F55251"/>
    <w:rsid w:val="00F55433"/>
    <w:rsid w:val="00F554EC"/>
    <w:rsid w:val="00F558C2"/>
    <w:rsid w:val="00F55E90"/>
    <w:rsid w:val="00F56E93"/>
    <w:rsid w:val="00F57110"/>
    <w:rsid w:val="00F572B6"/>
    <w:rsid w:val="00F60492"/>
    <w:rsid w:val="00F60892"/>
    <w:rsid w:val="00F6188A"/>
    <w:rsid w:val="00F61A6E"/>
    <w:rsid w:val="00F61B3F"/>
    <w:rsid w:val="00F62790"/>
    <w:rsid w:val="00F62E36"/>
    <w:rsid w:val="00F639FE"/>
    <w:rsid w:val="00F65F00"/>
    <w:rsid w:val="00F6695F"/>
    <w:rsid w:val="00F66C57"/>
    <w:rsid w:val="00F66ED8"/>
    <w:rsid w:val="00F71E74"/>
    <w:rsid w:val="00F71EC2"/>
    <w:rsid w:val="00F74EE9"/>
    <w:rsid w:val="00F77748"/>
    <w:rsid w:val="00F81A7B"/>
    <w:rsid w:val="00F82666"/>
    <w:rsid w:val="00F83F1E"/>
    <w:rsid w:val="00F8425C"/>
    <w:rsid w:val="00F844A1"/>
    <w:rsid w:val="00F84CCF"/>
    <w:rsid w:val="00F85234"/>
    <w:rsid w:val="00F857B1"/>
    <w:rsid w:val="00F87D9D"/>
    <w:rsid w:val="00F90517"/>
    <w:rsid w:val="00F90EED"/>
    <w:rsid w:val="00F91355"/>
    <w:rsid w:val="00F918D0"/>
    <w:rsid w:val="00F925F8"/>
    <w:rsid w:val="00F93EFC"/>
    <w:rsid w:val="00F944B7"/>
    <w:rsid w:val="00F95E73"/>
    <w:rsid w:val="00FA1727"/>
    <w:rsid w:val="00FA1B78"/>
    <w:rsid w:val="00FA2775"/>
    <w:rsid w:val="00FA3F36"/>
    <w:rsid w:val="00FA4A0D"/>
    <w:rsid w:val="00FA4FC8"/>
    <w:rsid w:val="00FA5566"/>
    <w:rsid w:val="00FA62E7"/>
    <w:rsid w:val="00FA6707"/>
    <w:rsid w:val="00FA6BDC"/>
    <w:rsid w:val="00FA70AA"/>
    <w:rsid w:val="00FB1AE4"/>
    <w:rsid w:val="00FB5EF0"/>
    <w:rsid w:val="00FB6627"/>
    <w:rsid w:val="00FB6BE7"/>
    <w:rsid w:val="00FB6F1F"/>
    <w:rsid w:val="00FB72FA"/>
    <w:rsid w:val="00FB77EC"/>
    <w:rsid w:val="00FB7CA2"/>
    <w:rsid w:val="00FC182C"/>
    <w:rsid w:val="00FC1995"/>
    <w:rsid w:val="00FC2463"/>
    <w:rsid w:val="00FC25CE"/>
    <w:rsid w:val="00FC3514"/>
    <w:rsid w:val="00FC383D"/>
    <w:rsid w:val="00FC3DFF"/>
    <w:rsid w:val="00FC5B2E"/>
    <w:rsid w:val="00FC6341"/>
    <w:rsid w:val="00FC6753"/>
    <w:rsid w:val="00FC76B1"/>
    <w:rsid w:val="00FD01BD"/>
    <w:rsid w:val="00FD1406"/>
    <w:rsid w:val="00FD22DD"/>
    <w:rsid w:val="00FD349A"/>
    <w:rsid w:val="00FD44D9"/>
    <w:rsid w:val="00FD57F6"/>
    <w:rsid w:val="00FD5A02"/>
    <w:rsid w:val="00FD64CF"/>
    <w:rsid w:val="00FD657E"/>
    <w:rsid w:val="00FE0A2E"/>
    <w:rsid w:val="00FE0E15"/>
    <w:rsid w:val="00FE1B5D"/>
    <w:rsid w:val="00FE1EFB"/>
    <w:rsid w:val="00FE4512"/>
    <w:rsid w:val="00FE7564"/>
    <w:rsid w:val="00FF00C5"/>
    <w:rsid w:val="00FF0626"/>
    <w:rsid w:val="00FF3335"/>
    <w:rsid w:val="00FF3460"/>
    <w:rsid w:val="00FF3C65"/>
    <w:rsid w:val="00FF4DCE"/>
    <w:rsid w:val="00FF5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EE9"/>
    <w:rPr>
      <w:color w:val="0000FF"/>
      <w:u w:val="single"/>
    </w:rPr>
  </w:style>
  <w:style w:type="paragraph" w:styleId="Header">
    <w:name w:val="header"/>
    <w:basedOn w:val="Normal"/>
    <w:link w:val="HeaderChar"/>
    <w:uiPriority w:val="99"/>
    <w:rsid w:val="00BD3F8C"/>
    <w:pPr>
      <w:tabs>
        <w:tab w:val="center" w:pos="4513"/>
        <w:tab w:val="right" w:pos="9026"/>
      </w:tabs>
    </w:pPr>
  </w:style>
  <w:style w:type="character" w:customStyle="1" w:styleId="HeaderChar">
    <w:name w:val="Header Char"/>
    <w:basedOn w:val="DefaultParagraphFont"/>
    <w:link w:val="Header"/>
    <w:uiPriority w:val="99"/>
    <w:rsid w:val="00BD3F8C"/>
    <w:rPr>
      <w:sz w:val="24"/>
      <w:szCs w:val="24"/>
    </w:rPr>
  </w:style>
  <w:style w:type="paragraph" w:styleId="Footer">
    <w:name w:val="footer"/>
    <w:basedOn w:val="Normal"/>
    <w:link w:val="FooterChar"/>
    <w:uiPriority w:val="99"/>
    <w:rsid w:val="00BD3F8C"/>
    <w:pPr>
      <w:tabs>
        <w:tab w:val="center" w:pos="4513"/>
        <w:tab w:val="right" w:pos="9026"/>
      </w:tabs>
    </w:pPr>
  </w:style>
  <w:style w:type="character" w:customStyle="1" w:styleId="FooterChar">
    <w:name w:val="Footer Char"/>
    <w:basedOn w:val="DefaultParagraphFont"/>
    <w:link w:val="Footer"/>
    <w:uiPriority w:val="99"/>
    <w:rsid w:val="00BD3F8C"/>
    <w:rPr>
      <w:sz w:val="24"/>
      <w:szCs w:val="24"/>
    </w:rPr>
  </w:style>
  <w:style w:type="paragraph" w:styleId="BalloonText">
    <w:name w:val="Balloon Text"/>
    <w:basedOn w:val="Normal"/>
    <w:link w:val="BalloonTextChar"/>
    <w:rsid w:val="00BD3F8C"/>
    <w:rPr>
      <w:rFonts w:ascii="Tahoma" w:hAnsi="Tahoma" w:cs="Tahoma"/>
      <w:sz w:val="16"/>
      <w:szCs w:val="16"/>
    </w:rPr>
  </w:style>
  <w:style w:type="character" w:customStyle="1" w:styleId="BalloonTextChar">
    <w:name w:val="Balloon Text Char"/>
    <w:basedOn w:val="DefaultParagraphFont"/>
    <w:link w:val="BalloonText"/>
    <w:rsid w:val="00BD3F8C"/>
    <w:rPr>
      <w:rFonts w:ascii="Tahoma" w:hAnsi="Tahoma" w:cs="Tahoma"/>
      <w:sz w:val="16"/>
      <w:szCs w:val="16"/>
    </w:rPr>
  </w:style>
  <w:style w:type="paragraph" w:styleId="ListParagraph">
    <w:name w:val="List Paragraph"/>
    <w:basedOn w:val="Normal"/>
    <w:uiPriority w:val="34"/>
    <w:qFormat/>
    <w:rsid w:val="00DD5E7F"/>
    <w:pPr>
      <w:ind w:left="720"/>
      <w:contextualSpacing/>
    </w:pPr>
  </w:style>
  <w:style w:type="character" w:styleId="FollowedHyperlink">
    <w:name w:val="FollowedHyperlink"/>
    <w:basedOn w:val="DefaultParagraphFont"/>
    <w:rsid w:val="00EE3F74"/>
    <w:rPr>
      <w:color w:val="800080" w:themeColor="followedHyperlink"/>
      <w:u w:val="single"/>
    </w:rPr>
  </w:style>
  <w:style w:type="character" w:styleId="CommentReference">
    <w:name w:val="annotation reference"/>
    <w:basedOn w:val="DefaultParagraphFont"/>
    <w:uiPriority w:val="99"/>
    <w:rsid w:val="00EE3F74"/>
    <w:rPr>
      <w:sz w:val="16"/>
      <w:szCs w:val="16"/>
    </w:rPr>
  </w:style>
  <w:style w:type="paragraph" w:styleId="CommentText">
    <w:name w:val="annotation text"/>
    <w:basedOn w:val="Normal"/>
    <w:link w:val="CommentTextChar"/>
    <w:uiPriority w:val="99"/>
    <w:rsid w:val="00EE3F74"/>
    <w:rPr>
      <w:sz w:val="20"/>
      <w:szCs w:val="20"/>
    </w:rPr>
  </w:style>
  <w:style w:type="character" w:customStyle="1" w:styleId="CommentTextChar">
    <w:name w:val="Comment Text Char"/>
    <w:basedOn w:val="DefaultParagraphFont"/>
    <w:link w:val="CommentText"/>
    <w:uiPriority w:val="99"/>
    <w:rsid w:val="00EE3F74"/>
  </w:style>
  <w:style w:type="paragraph" w:styleId="CommentSubject">
    <w:name w:val="annotation subject"/>
    <w:basedOn w:val="CommentText"/>
    <w:next w:val="CommentText"/>
    <w:link w:val="CommentSubjectChar"/>
    <w:rsid w:val="00EE3F74"/>
    <w:rPr>
      <w:b/>
      <w:bCs/>
    </w:rPr>
  </w:style>
  <w:style w:type="character" w:customStyle="1" w:styleId="CommentSubjectChar">
    <w:name w:val="Comment Subject Char"/>
    <w:basedOn w:val="CommentTextChar"/>
    <w:link w:val="CommentSubject"/>
    <w:rsid w:val="00EE3F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EE9"/>
    <w:rPr>
      <w:color w:val="0000FF"/>
      <w:u w:val="single"/>
    </w:rPr>
  </w:style>
  <w:style w:type="paragraph" w:styleId="Header">
    <w:name w:val="header"/>
    <w:basedOn w:val="Normal"/>
    <w:link w:val="HeaderChar"/>
    <w:uiPriority w:val="99"/>
    <w:rsid w:val="00BD3F8C"/>
    <w:pPr>
      <w:tabs>
        <w:tab w:val="center" w:pos="4513"/>
        <w:tab w:val="right" w:pos="9026"/>
      </w:tabs>
    </w:pPr>
  </w:style>
  <w:style w:type="character" w:customStyle="1" w:styleId="HeaderChar">
    <w:name w:val="Header Char"/>
    <w:basedOn w:val="DefaultParagraphFont"/>
    <w:link w:val="Header"/>
    <w:uiPriority w:val="99"/>
    <w:rsid w:val="00BD3F8C"/>
    <w:rPr>
      <w:sz w:val="24"/>
      <w:szCs w:val="24"/>
    </w:rPr>
  </w:style>
  <w:style w:type="paragraph" w:styleId="Footer">
    <w:name w:val="footer"/>
    <w:basedOn w:val="Normal"/>
    <w:link w:val="FooterChar"/>
    <w:uiPriority w:val="99"/>
    <w:rsid w:val="00BD3F8C"/>
    <w:pPr>
      <w:tabs>
        <w:tab w:val="center" w:pos="4513"/>
        <w:tab w:val="right" w:pos="9026"/>
      </w:tabs>
    </w:pPr>
  </w:style>
  <w:style w:type="character" w:customStyle="1" w:styleId="FooterChar">
    <w:name w:val="Footer Char"/>
    <w:basedOn w:val="DefaultParagraphFont"/>
    <w:link w:val="Footer"/>
    <w:uiPriority w:val="99"/>
    <w:rsid w:val="00BD3F8C"/>
    <w:rPr>
      <w:sz w:val="24"/>
      <w:szCs w:val="24"/>
    </w:rPr>
  </w:style>
  <w:style w:type="paragraph" w:styleId="BalloonText">
    <w:name w:val="Balloon Text"/>
    <w:basedOn w:val="Normal"/>
    <w:link w:val="BalloonTextChar"/>
    <w:rsid w:val="00BD3F8C"/>
    <w:rPr>
      <w:rFonts w:ascii="Tahoma" w:hAnsi="Tahoma" w:cs="Tahoma"/>
      <w:sz w:val="16"/>
      <w:szCs w:val="16"/>
    </w:rPr>
  </w:style>
  <w:style w:type="character" w:customStyle="1" w:styleId="BalloonTextChar">
    <w:name w:val="Balloon Text Char"/>
    <w:basedOn w:val="DefaultParagraphFont"/>
    <w:link w:val="BalloonText"/>
    <w:rsid w:val="00BD3F8C"/>
    <w:rPr>
      <w:rFonts w:ascii="Tahoma" w:hAnsi="Tahoma" w:cs="Tahoma"/>
      <w:sz w:val="16"/>
      <w:szCs w:val="16"/>
    </w:rPr>
  </w:style>
  <w:style w:type="paragraph" w:styleId="ListParagraph">
    <w:name w:val="List Paragraph"/>
    <w:basedOn w:val="Normal"/>
    <w:uiPriority w:val="34"/>
    <w:qFormat/>
    <w:rsid w:val="00DD5E7F"/>
    <w:pPr>
      <w:ind w:left="720"/>
      <w:contextualSpacing/>
    </w:pPr>
  </w:style>
  <w:style w:type="character" w:styleId="FollowedHyperlink">
    <w:name w:val="FollowedHyperlink"/>
    <w:basedOn w:val="DefaultParagraphFont"/>
    <w:rsid w:val="00EE3F74"/>
    <w:rPr>
      <w:color w:val="800080" w:themeColor="followedHyperlink"/>
      <w:u w:val="single"/>
    </w:rPr>
  </w:style>
  <w:style w:type="character" w:styleId="CommentReference">
    <w:name w:val="annotation reference"/>
    <w:basedOn w:val="DefaultParagraphFont"/>
    <w:uiPriority w:val="99"/>
    <w:rsid w:val="00EE3F74"/>
    <w:rPr>
      <w:sz w:val="16"/>
      <w:szCs w:val="16"/>
    </w:rPr>
  </w:style>
  <w:style w:type="paragraph" w:styleId="CommentText">
    <w:name w:val="annotation text"/>
    <w:basedOn w:val="Normal"/>
    <w:link w:val="CommentTextChar"/>
    <w:uiPriority w:val="99"/>
    <w:rsid w:val="00EE3F74"/>
    <w:rPr>
      <w:sz w:val="20"/>
      <w:szCs w:val="20"/>
    </w:rPr>
  </w:style>
  <w:style w:type="character" w:customStyle="1" w:styleId="CommentTextChar">
    <w:name w:val="Comment Text Char"/>
    <w:basedOn w:val="DefaultParagraphFont"/>
    <w:link w:val="CommentText"/>
    <w:uiPriority w:val="99"/>
    <w:rsid w:val="00EE3F74"/>
  </w:style>
  <w:style w:type="paragraph" w:styleId="CommentSubject">
    <w:name w:val="annotation subject"/>
    <w:basedOn w:val="CommentText"/>
    <w:next w:val="CommentText"/>
    <w:link w:val="CommentSubjectChar"/>
    <w:rsid w:val="00EE3F74"/>
    <w:rPr>
      <w:b/>
      <w:bCs/>
    </w:rPr>
  </w:style>
  <w:style w:type="character" w:customStyle="1" w:styleId="CommentSubjectChar">
    <w:name w:val="Comment Subject Char"/>
    <w:basedOn w:val="CommentTextChar"/>
    <w:link w:val="CommentSubject"/>
    <w:rsid w:val="00EE3F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8169">
      <w:bodyDiv w:val="1"/>
      <w:marLeft w:val="0"/>
      <w:marRight w:val="0"/>
      <w:marTop w:val="0"/>
      <w:marBottom w:val="0"/>
      <w:divBdr>
        <w:top w:val="none" w:sz="0" w:space="0" w:color="auto"/>
        <w:left w:val="none" w:sz="0" w:space="0" w:color="auto"/>
        <w:bottom w:val="none" w:sz="0" w:space="0" w:color="auto"/>
        <w:right w:val="none" w:sz="0" w:space="0" w:color="auto"/>
      </w:divBdr>
    </w:div>
    <w:div w:id="580993013">
      <w:bodyDiv w:val="1"/>
      <w:marLeft w:val="0"/>
      <w:marRight w:val="0"/>
      <w:marTop w:val="0"/>
      <w:marBottom w:val="0"/>
      <w:divBdr>
        <w:top w:val="none" w:sz="0" w:space="0" w:color="auto"/>
        <w:left w:val="none" w:sz="0" w:space="0" w:color="auto"/>
        <w:bottom w:val="none" w:sz="0" w:space="0" w:color="auto"/>
        <w:right w:val="none" w:sz="0" w:space="0" w:color="auto"/>
      </w:divBdr>
    </w:div>
    <w:div w:id="1202865878">
      <w:bodyDiv w:val="1"/>
      <w:marLeft w:val="0"/>
      <w:marRight w:val="0"/>
      <w:marTop w:val="0"/>
      <w:marBottom w:val="0"/>
      <w:divBdr>
        <w:top w:val="none" w:sz="0" w:space="0" w:color="auto"/>
        <w:left w:val="none" w:sz="0" w:space="0" w:color="auto"/>
        <w:bottom w:val="none" w:sz="0" w:space="0" w:color="auto"/>
        <w:right w:val="none" w:sz="0" w:space="0" w:color="auto"/>
      </w:divBdr>
    </w:div>
    <w:div w:id="1222247828">
      <w:bodyDiv w:val="1"/>
      <w:marLeft w:val="0"/>
      <w:marRight w:val="0"/>
      <w:marTop w:val="0"/>
      <w:marBottom w:val="0"/>
      <w:divBdr>
        <w:top w:val="none" w:sz="0" w:space="0" w:color="auto"/>
        <w:left w:val="none" w:sz="0" w:space="0" w:color="auto"/>
        <w:bottom w:val="none" w:sz="0" w:space="0" w:color="auto"/>
        <w:right w:val="none" w:sz="0" w:space="0" w:color="auto"/>
      </w:divBdr>
    </w:div>
    <w:div w:id="1370910963">
      <w:bodyDiv w:val="1"/>
      <w:marLeft w:val="0"/>
      <w:marRight w:val="0"/>
      <w:marTop w:val="0"/>
      <w:marBottom w:val="0"/>
      <w:divBdr>
        <w:top w:val="none" w:sz="0" w:space="0" w:color="auto"/>
        <w:left w:val="none" w:sz="0" w:space="0" w:color="auto"/>
        <w:bottom w:val="none" w:sz="0" w:space="0" w:color="auto"/>
        <w:right w:val="none" w:sz="0" w:space="0" w:color="auto"/>
      </w:divBdr>
    </w:div>
    <w:div w:id="1411735516">
      <w:bodyDiv w:val="1"/>
      <w:marLeft w:val="0"/>
      <w:marRight w:val="0"/>
      <w:marTop w:val="0"/>
      <w:marBottom w:val="0"/>
      <w:divBdr>
        <w:top w:val="none" w:sz="0" w:space="0" w:color="auto"/>
        <w:left w:val="none" w:sz="0" w:space="0" w:color="auto"/>
        <w:bottom w:val="none" w:sz="0" w:space="0" w:color="auto"/>
        <w:right w:val="none" w:sz="0" w:space="0" w:color="auto"/>
      </w:divBdr>
    </w:div>
    <w:div w:id="154953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homesandcommunities.co.uk/affordable-homes" TargetMode="External"/><Relationship Id="rId4" Type="http://schemas.microsoft.com/office/2007/relationships/stylesWithEffects" Target="stylesWithEffects.xml"/><Relationship Id="rId9" Type="http://schemas.openxmlformats.org/officeDocument/2006/relationships/hyperlink" Target="https://www.gov.uk/government/uploads/system/uploads/attachment_data/file/210099/bis-13-955-construction-2025-industrial-strategy.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F2757-838E-4602-A02E-610D238D0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Wilson</dc:creator>
  <cp:lastModifiedBy>Pacian Andrews</cp:lastModifiedBy>
  <cp:revision>2</cp:revision>
  <cp:lastPrinted>2014-09-30T09:51:00Z</cp:lastPrinted>
  <dcterms:created xsi:type="dcterms:W3CDTF">2014-10-24T10:04:00Z</dcterms:created>
  <dcterms:modified xsi:type="dcterms:W3CDTF">2014-10-24T10:04:00Z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667c1461-f3b6-4d44-bd93-ddd3ad98c510</vt:lpwstr>
  </property>
  <property fmtid="{D5CDD505-2E9C-101B-9397-08002B2CF9AE}" pid="3" name="HCAGPMS">
    <vt:lpwstr>OFFICIAL</vt:lpwstr>
  </property>
</Properties>
</file>