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BD" w:rsidRDefault="00B46EBD" w:rsidP="00B46EBD">
      <w:pPr>
        <w:shd w:val="clear" w:color="auto" w:fill="FFFFFF"/>
        <w:spacing w:before="100" w:beforeAutospacing="1" w:after="100" w:afterAutospacing="1" w:line="264" w:lineRule="atLeast"/>
        <w:outlineLvl w:val="0"/>
        <w:rPr>
          <w:rFonts w:ascii="Arial" w:eastAsia="Times New Roman" w:hAnsi="Arial" w:cs="Arial"/>
          <w:b/>
          <w:bCs/>
          <w:color w:val="723493"/>
          <w:kern w:val="36"/>
          <w:sz w:val="36"/>
          <w:szCs w:val="36"/>
          <w:lang w:val="en" w:eastAsia="en-GB"/>
        </w:rPr>
      </w:pPr>
      <w:r>
        <w:rPr>
          <w:rFonts w:ascii="Arial" w:eastAsia="Times New Roman" w:hAnsi="Arial" w:cs="Arial"/>
          <w:b/>
          <w:bCs/>
          <w:noProof/>
          <w:color w:val="723493"/>
          <w:kern w:val="36"/>
          <w:sz w:val="36"/>
          <w:szCs w:val="36"/>
          <w:lang w:eastAsia="en-GB"/>
        </w:rPr>
        <w:drawing>
          <wp:inline distT="0" distB="0" distL="0" distR="0">
            <wp:extent cx="145161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olvency Logo - Em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EBD" w:rsidRPr="00B46EBD" w:rsidRDefault="00B46EBD" w:rsidP="00B46EBD">
      <w:pPr>
        <w:shd w:val="clear" w:color="auto" w:fill="FFFFFF"/>
        <w:spacing w:before="100" w:beforeAutospacing="1" w:after="100" w:afterAutospacing="1" w:line="264" w:lineRule="atLeast"/>
        <w:outlineLvl w:val="0"/>
        <w:rPr>
          <w:rFonts w:ascii="Arial" w:eastAsia="Times New Roman" w:hAnsi="Arial" w:cs="Arial"/>
          <w:b/>
          <w:bCs/>
          <w:color w:val="723493"/>
          <w:kern w:val="36"/>
          <w:sz w:val="36"/>
          <w:szCs w:val="36"/>
          <w:lang w:val="en" w:eastAsia="en-GB"/>
        </w:rPr>
      </w:pPr>
      <w:r w:rsidRPr="00B46EBD">
        <w:rPr>
          <w:rFonts w:ascii="Arial" w:eastAsia="Times New Roman" w:hAnsi="Arial" w:cs="Arial"/>
          <w:b/>
          <w:bCs/>
          <w:color w:val="723493"/>
          <w:kern w:val="36"/>
          <w:sz w:val="36"/>
          <w:szCs w:val="36"/>
          <w:lang w:val="en" w:eastAsia="en-GB"/>
        </w:rPr>
        <w:t xml:space="preserve">Status on </w:t>
      </w:r>
      <w:proofErr w:type="spellStart"/>
      <w:r w:rsidRPr="00B46EBD">
        <w:rPr>
          <w:rFonts w:ascii="Arial" w:eastAsia="Times New Roman" w:hAnsi="Arial" w:cs="Arial"/>
          <w:b/>
          <w:bCs/>
          <w:color w:val="723493"/>
          <w:kern w:val="36"/>
          <w:sz w:val="36"/>
          <w:szCs w:val="36"/>
          <w:lang w:val="en" w:eastAsia="en-GB"/>
        </w:rPr>
        <w:t>Farepak’s</w:t>
      </w:r>
      <w:proofErr w:type="spellEnd"/>
      <w:r w:rsidRPr="00B46EBD">
        <w:rPr>
          <w:rFonts w:ascii="Arial" w:eastAsia="Times New Roman" w:hAnsi="Arial" w:cs="Arial"/>
          <w:b/>
          <w:bCs/>
          <w:color w:val="723493"/>
          <w:kern w:val="36"/>
          <w:sz w:val="36"/>
          <w:szCs w:val="36"/>
          <w:lang w:val="en" w:eastAsia="en-GB"/>
        </w:rPr>
        <w:t xml:space="preserve"> Closed Liquidation - Further information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b/>
          <w:bCs/>
          <w:sz w:val="18"/>
          <w:szCs w:val="18"/>
          <w:lang w:val="en" w:eastAsia="en-GB"/>
        </w:rPr>
        <w:t>Who do I contact at The Insolvency Service?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 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You should contact Estate Accounts and Insolvency Practitioner Services (EAIPS): </w:t>
      </w:r>
    </w:p>
    <w:p w:rsidR="00DD6FB7" w:rsidRDefault="00DD6FB7" w:rsidP="00DD6FB7">
      <w:pPr>
        <w:rPr>
          <w:color w:val="1F497D"/>
        </w:rPr>
      </w:pPr>
      <w:r>
        <w:rPr>
          <w:color w:val="1F497D"/>
        </w:rPr>
        <w:t xml:space="preserve">EAIPS – </w:t>
      </w:r>
      <w:proofErr w:type="spellStart"/>
      <w:r>
        <w:rPr>
          <w:color w:val="1F497D"/>
        </w:rPr>
        <w:t>Farepak</w:t>
      </w:r>
      <w:proofErr w:type="spellEnd"/>
      <w:r>
        <w:rPr>
          <w:color w:val="1F497D"/>
        </w:rPr>
        <w:br/>
        <w:t>Insolvency Service</w:t>
      </w:r>
      <w:r>
        <w:rPr>
          <w:color w:val="1F497D"/>
        </w:rPr>
        <w:br/>
        <w:t>3</w:t>
      </w:r>
      <w:r>
        <w:rPr>
          <w:color w:val="1F497D"/>
          <w:vertAlign w:val="superscript"/>
        </w:rPr>
        <w:t>rd</w:t>
      </w:r>
      <w:r>
        <w:rPr>
          <w:color w:val="1F497D"/>
        </w:rPr>
        <w:t xml:space="preserve"> Floor Cannon House</w:t>
      </w:r>
      <w:r>
        <w:rPr>
          <w:color w:val="1F497D"/>
        </w:rPr>
        <w:br/>
        <w:t>PO Box 3690</w:t>
      </w:r>
      <w:r>
        <w:rPr>
          <w:color w:val="1F497D"/>
        </w:rPr>
        <w:br/>
        <w:t xml:space="preserve">Birmingham </w:t>
      </w:r>
      <w:r>
        <w:rPr>
          <w:color w:val="1F497D"/>
        </w:rPr>
        <w:br/>
        <w:t>B2 4UY.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E-mail – </w:t>
      </w:r>
      <w:hyperlink r:id="rId6" w:history="1">
        <w:r w:rsidRPr="00B46EBD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 w:eastAsia="en-GB"/>
          </w:rPr>
          <w:t>EAIPS.Unclaimed@Insolvency.gsi.gov.uk</w:t>
        </w:r>
      </w:hyperlink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b/>
          <w:bCs/>
          <w:sz w:val="18"/>
          <w:szCs w:val="18"/>
          <w:lang w:val="en" w:eastAsia="en-GB"/>
        </w:rPr>
        <w:t>How can I claim the funds I am owed now held in The Insolvency Service Account?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 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If you were sent a </w:t>
      </w:r>
      <w:proofErr w:type="spellStart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cheque</w:t>
      </w:r>
      <w:proofErr w:type="spellEnd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 but have not cashed it, in order to verify this, we require the following documents: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• A copy of a utility bill as evidence of your current address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>• A certified copy of your passport or driving license as proof of your identification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The certification on the copy should read as follows: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“I certify that this is a true copy of the passport/driving license of “</w:t>
      </w:r>
      <w:proofErr w:type="spellStart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xxxxxxxxxx</w:t>
      </w:r>
      <w:proofErr w:type="spellEnd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” whom I have known for “x” years.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Signed:……………..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 xml:space="preserve">Full Name:…………….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 xml:space="preserve">Business or Home Address:………………….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 xml:space="preserve">Full Daytime Phone Number:………………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 xml:space="preserve">Occupation/Profession: ……………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>Date: ……………..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Please note that this person must have known you personally for at least two years and must not be a relative.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The following Occupations/Professions may certify: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• An MP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 xml:space="preserve">• A Magistrate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lastRenderedPageBreak/>
        <w:t xml:space="preserve">• A Minister of Religion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 xml:space="preserve">• A professionally qualified person (e.g. Doctor, Dentist, Solicitor, Accountant, Engineer, Lawyer, Teacher </w:t>
      </w:r>
      <w:proofErr w:type="spellStart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etc</w:t>
      </w:r>
      <w:proofErr w:type="spellEnd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)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 xml:space="preserve">• A local </w:t>
      </w:r>
      <w:proofErr w:type="spellStart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Councillor</w:t>
      </w:r>
      <w:proofErr w:type="spellEnd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 xml:space="preserve">• A Bank Official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 xml:space="preserve">• An established Civil Servant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 xml:space="preserve">• Librarian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 xml:space="preserve">• Officer of the Armed Services (Active or Retired)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>• A Police Officer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*Please note EAIPS may need to contact you for further proofs if deemed necessary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b/>
          <w:bCs/>
          <w:sz w:val="18"/>
          <w:szCs w:val="18"/>
          <w:lang w:val="en" w:eastAsia="en-GB"/>
        </w:rPr>
        <w:t>What is the best way to contact EAIPS?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 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To arrange your replacement </w:t>
      </w:r>
      <w:proofErr w:type="spellStart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cheque</w:t>
      </w:r>
      <w:proofErr w:type="spellEnd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 please contact us via post or e-mail, attaching all the relevant documents as scanned items.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b/>
          <w:bCs/>
          <w:sz w:val="18"/>
          <w:szCs w:val="18"/>
          <w:lang w:val="en" w:eastAsia="en-GB"/>
        </w:rPr>
        <w:t>How can I expect to receive the funds?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 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This is your choice: simply tell us whether you require a </w:t>
      </w:r>
      <w:proofErr w:type="spellStart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cheque</w:t>
      </w:r>
      <w:proofErr w:type="spellEnd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 or an electronic payment. If you need an electronic payment please remember to include the relevant bank details. EAIPS will aim to process correspondence within 10 working days.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b/>
          <w:bCs/>
          <w:sz w:val="18"/>
          <w:szCs w:val="18"/>
          <w:lang w:val="en" w:eastAsia="en-GB"/>
        </w:rPr>
        <w:t>What are the costs involved?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 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A £1.10 </w:t>
      </w:r>
      <w:proofErr w:type="spellStart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cheque</w:t>
      </w:r>
      <w:proofErr w:type="spellEnd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 fee will be deducted from the value of your claim to cover the costs of the replacement </w:t>
      </w:r>
      <w:proofErr w:type="spellStart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cheque</w:t>
      </w:r>
      <w:proofErr w:type="spellEnd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.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A £0.15 fee will be deducted from the value of your claim if it is paid by BACS.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b/>
          <w:bCs/>
          <w:sz w:val="18"/>
          <w:szCs w:val="18"/>
          <w:lang w:val="en" w:eastAsia="en-GB"/>
        </w:rPr>
        <w:t xml:space="preserve">What if I didn’t submit a claim during the liquidation of </w:t>
      </w:r>
      <w:proofErr w:type="spellStart"/>
      <w:r w:rsidRPr="00B46EBD">
        <w:rPr>
          <w:rFonts w:ascii="Arial" w:eastAsia="Times New Roman" w:hAnsi="Arial" w:cs="Arial"/>
          <w:b/>
          <w:bCs/>
          <w:sz w:val="18"/>
          <w:szCs w:val="18"/>
          <w:lang w:val="en" w:eastAsia="en-GB"/>
        </w:rPr>
        <w:t>Farepak</w:t>
      </w:r>
      <w:proofErr w:type="spellEnd"/>
      <w:r w:rsidRPr="00B46EBD">
        <w:rPr>
          <w:rFonts w:ascii="Arial" w:eastAsia="Times New Roman" w:hAnsi="Arial" w:cs="Arial"/>
          <w:b/>
          <w:bCs/>
          <w:sz w:val="18"/>
          <w:szCs w:val="18"/>
          <w:lang w:val="en" w:eastAsia="en-GB"/>
        </w:rPr>
        <w:t>?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 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The Liquidation has now ended and no more money will be paid out. If you did not receive a </w:t>
      </w:r>
      <w:proofErr w:type="spellStart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cheque</w:t>
      </w:r>
      <w:proofErr w:type="spellEnd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, you will not be receiving one in future and The Insolvency Service will not be holding any funds in your name.</w:t>
      </w:r>
      <w:bookmarkStart w:id="0" w:name="_GoBack"/>
      <w:bookmarkEnd w:id="0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 </w:t>
      </w:r>
    </w:p>
    <w:p w:rsidR="00B46EBD" w:rsidRPr="00B46EBD" w:rsidRDefault="00B46EBD" w:rsidP="00B46EBD">
      <w:pPr>
        <w:shd w:val="clear" w:color="auto" w:fill="FFFFFF"/>
        <w:spacing w:before="100" w:beforeAutospacing="1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For further information on the Liquidation of </w:t>
      </w:r>
      <w:proofErr w:type="spellStart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Farepak</w:t>
      </w:r>
      <w:proofErr w:type="spellEnd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 please see the Joint Liquidators’ website </w:t>
      </w:r>
      <w:hyperlink r:id="rId7" w:history="1">
        <w:r w:rsidRPr="00B46EBD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 w:eastAsia="en-GB"/>
          </w:rPr>
          <w:t>http://www.farepak.co.uk/</w:t>
        </w:r>
      </w:hyperlink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 </w:t>
      </w:r>
    </w:p>
    <w:p w:rsidR="00EF76A9" w:rsidRDefault="00EF76A9"/>
    <w:sectPr w:rsidR="00EF7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BD"/>
    <w:rsid w:val="00B46EBD"/>
    <w:rsid w:val="00D756E0"/>
    <w:rsid w:val="00DD6FB7"/>
    <w:rsid w:val="00E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068">
      <w:bodyDiv w:val="1"/>
      <w:marLeft w:val="1500"/>
      <w:marRight w:val="0"/>
      <w:marTop w:val="15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482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91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23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archive.nationalarchives.gov.uk/20130704053338/http:/www.farepak.co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AIPS.Unclaimed@Insolvency.gsi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INSS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Martin.Baker</dc:creator>
  <cp:lastModifiedBy>Martin.Baker</cp:lastModifiedBy>
  <cp:revision>3</cp:revision>
  <dcterms:created xsi:type="dcterms:W3CDTF">2014-10-16T14:23:00Z</dcterms:created>
  <dcterms:modified xsi:type="dcterms:W3CDTF">2014-10-16T14:35:00Z</dcterms:modified>
</cp:coreProperties>
</file>