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9D0E81">
        <w:t>“</w:t>
      </w:r>
      <w:r w:rsidR="00AB1D42">
        <w:rPr>
          <w:b/>
          <w:bCs/>
        </w:rPr>
        <w:t>Quiero mi taza BRIT</w:t>
      </w:r>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6875D8">
        <w:t xml:space="preserve">del día miércoles </w:t>
      </w:r>
      <w:r w:rsidR="00FA19A8" w:rsidRPr="00E975FA">
        <w:t xml:space="preserve"> </w:t>
      </w:r>
      <w:r w:rsidR="000B4D9B">
        <w:t>13 de agosto al jueves 14 de agosto</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deberán </w:t>
      </w:r>
      <w:r w:rsidRPr="009A2BFD">
        <w:rPr>
          <w:iCs/>
        </w:rPr>
        <w:t xml:space="preserve">ser </w:t>
      </w:r>
      <w:r w:rsidR="009A2BFD">
        <w:rPr>
          <w:iCs/>
        </w:rPr>
        <w:t>‘seguidores’</w:t>
      </w:r>
      <w:r w:rsidRPr="00F12FAA">
        <w:rPr>
          <w:i/>
          <w:iCs/>
        </w:rPr>
        <w:t xml:space="preserve"> </w:t>
      </w:r>
      <w:r w:rsidRPr="00F12FAA">
        <w:t xml:space="preserve">de la </w:t>
      </w:r>
      <w:r w:rsidR="009A2BFD">
        <w:t xml:space="preserve">cuenta oficial </w:t>
      </w:r>
      <w:r w:rsidRPr="00F12FAA">
        <w:t xml:space="preserve">de </w:t>
      </w:r>
      <w:r>
        <w:t>la Embajada Británica en Argentina</w:t>
      </w:r>
      <w:r w:rsidRPr="00F12FAA">
        <w:t xml:space="preserve"> en </w:t>
      </w:r>
      <w:proofErr w:type="spellStart"/>
      <w:r w:rsidR="009A2BFD">
        <w:t>Twitter</w:t>
      </w:r>
      <w:proofErr w:type="spellEnd"/>
      <w:r>
        <w:t xml:space="preserve"> (</w:t>
      </w:r>
      <w:hyperlink r:id="rId5" w:history="1">
        <w:r w:rsidR="009A2BFD" w:rsidRPr="00852305">
          <w:rPr>
            <w:rStyle w:val="Hipervnculo"/>
          </w:rPr>
          <w:t>www.twitter.com/ukinargentina</w:t>
        </w:r>
      </w:hyperlink>
      <w:r>
        <w:t>)</w:t>
      </w:r>
      <w:r w:rsidR="000B4D9B">
        <w:t xml:space="preserve"> y mencionar el </w:t>
      </w:r>
      <w:proofErr w:type="spellStart"/>
      <w:r w:rsidR="000B4D9B">
        <w:t>hashtag</w:t>
      </w:r>
      <w:proofErr w:type="spellEnd"/>
      <w:r w:rsidR="000B4D9B">
        <w:t xml:space="preserve"> #</w:t>
      </w:r>
      <w:proofErr w:type="spellStart"/>
      <w:r w:rsidR="000B4D9B">
        <w:t>QuieroMiTazaBrit</w:t>
      </w:r>
      <w:proofErr w:type="spellEnd"/>
      <w:r w:rsidRPr="00F12FAA">
        <w:t xml:space="preserve">. </w:t>
      </w:r>
    </w:p>
    <w:p w:rsidR="00154008" w:rsidRDefault="00F12FAA" w:rsidP="00F12FAA">
      <w:r w:rsidRPr="00F12FAA">
        <w:t xml:space="preserve">4. </w:t>
      </w:r>
      <w:r w:rsidR="000B4D9B">
        <w:t xml:space="preserve">Las personas que utilicen el </w:t>
      </w:r>
      <w:proofErr w:type="spellStart"/>
      <w:r w:rsidR="000B4D9B">
        <w:t>hashtag</w:t>
      </w:r>
      <w:proofErr w:type="spellEnd"/>
      <w:r w:rsidR="000B4D9B">
        <w:t xml:space="preserve"> mencionado participarán del sorteo por una taza. La persona que salga sorteada y cumpla</w:t>
      </w:r>
      <w:r w:rsidR="009A2BFD">
        <w:t xml:space="preserve"> </w:t>
      </w:r>
      <w:r w:rsidR="009A2BFD" w:rsidRPr="00E975FA">
        <w:t>con los requisitos previstos en las presentes Bases</w:t>
      </w:r>
      <w:r w:rsidR="009A2BFD">
        <w:t>, será</w:t>
      </w:r>
      <w:r w:rsidR="000B4D9B">
        <w:t xml:space="preserve"> el</w:t>
      </w:r>
      <w:r w:rsidR="009A2BFD">
        <w:t xml:space="preserve"> ganador</w:t>
      </w:r>
      <w:r w:rsidR="00154008">
        <w:t>.</w:t>
      </w:r>
    </w:p>
    <w:p w:rsidR="00F12FAA" w:rsidRDefault="00F12FAA" w:rsidP="00F12FAA">
      <w:r w:rsidRPr="00F12FAA">
        <w:t xml:space="preserve">5. </w:t>
      </w:r>
      <w:r w:rsidR="000B4D9B">
        <w:t xml:space="preserve">El premio consta de una taza.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9A2BFD">
        <w:t xml:space="preserve">‘Mensaje Directo’ por </w:t>
      </w:r>
      <w:proofErr w:type="spellStart"/>
      <w:r w:rsidR="009A2BFD">
        <w:t>Twitter</w:t>
      </w:r>
      <w:proofErr w:type="spellEnd"/>
      <w:r w:rsidR="009A2BFD">
        <w:t xml:space="preserve"> </w:t>
      </w:r>
      <w:r w:rsidRPr="00F12FAA">
        <w:t xml:space="preserve">(según los datos proporcionados por los mismos, según lo previsto en el punto 3 de las presentes bases y condiciones) dentro del primer día hábil desde la realización del Sorteo. </w:t>
      </w:r>
    </w:p>
    <w:p w:rsidR="00F12FAA" w:rsidRDefault="00F12FAA" w:rsidP="00F12FAA">
      <w:r w:rsidRPr="00F12FAA">
        <w:t xml:space="preserve">Para acceder al premio deberán presentarse </w:t>
      </w:r>
      <w:r w:rsidR="001E3956">
        <w:t xml:space="preserve">en la Embajada Británica ubicada en Dr. Luis Agote 2412, C.A.B.A., </w:t>
      </w:r>
      <w:r w:rsidR="00667537">
        <w:t>antes d</w:t>
      </w:r>
      <w:r w:rsidR="00154008">
        <w:t xml:space="preserve">el </w:t>
      </w:r>
      <w:r w:rsidR="000B4D9B">
        <w:t>viernes 22</w:t>
      </w:r>
      <w:r w:rsidR="006875D8">
        <w:t xml:space="preserve"> de abril</w:t>
      </w:r>
      <w:r>
        <w:t xml:space="preserve"> </w:t>
      </w:r>
      <w:r w:rsidR="009A2BFD">
        <w:t>a</w:t>
      </w:r>
      <w:r w:rsidR="00667537">
        <w:t xml:space="preserve"> las</w:t>
      </w:r>
      <w:r w:rsidR="009A2BFD">
        <w:t xml:space="preserve"> </w:t>
      </w:r>
      <w:r w:rsidR="000B4D9B">
        <w:t>13</w:t>
      </w:r>
      <w:r w:rsidR="009A2BFD">
        <w:t>hs.</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a retirar el Premio, se procederá a sortear nuevamente entre los Participantes restantes.</w:t>
      </w:r>
    </w:p>
    <w:p w:rsidR="00F12FAA" w:rsidRPr="00F12FAA" w:rsidRDefault="00615AA5" w:rsidP="00F12FAA">
      <w:r>
        <w:t>8</w:t>
      </w:r>
      <w:r w:rsidR="00F12FAA" w:rsidRPr="00F12FAA">
        <w:t>. El Organizador no será responsable: (i) por ningún daño o perjuicio, de cualquier tipo que fuere, que pudieren sufrir el Ganador, su acompañante o terceros, sobre sus personas o bienes, con motivo de o en relación a su participación en el presente Concurso o por el uso del Premio obtenido, declinando todo tipo de responsabilidad contractual y/o extracontractual 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por fallas en la red telefónica, de los 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w:t>
      </w:r>
      <w:r w:rsidR="00F12FAA" w:rsidRPr="00F12FAA">
        <w:lastRenderedPageBreak/>
        <w:t xml:space="preserve">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Cualquier controversia en relación al presente Concurso deberá ser resuelta ante los Tribunales de la Ciudad Autónoma de Buenos Aires, con renuncia a cualquier otro fuero y jurisdicción. </w:t>
      </w:r>
    </w:p>
    <w:p w:rsidR="00847BB3" w:rsidRDefault="00F12FAA" w:rsidP="00F12FAA">
      <w:r w:rsidRPr="00F12FAA">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FAA"/>
    <w:rsid w:val="00045508"/>
    <w:rsid w:val="000B4D9B"/>
    <w:rsid w:val="00154008"/>
    <w:rsid w:val="001702EF"/>
    <w:rsid w:val="001E3956"/>
    <w:rsid w:val="0022514D"/>
    <w:rsid w:val="00272CD7"/>
    <w:rsid w:val="004302F9"/>
    <w:rsid w:val="00615AA5"/>
    <w:rsid w:val="00667537"/>
    <w:rsid w:val="006875D8"/>
    <w:rsid w:val="006F0FA9"/>
    <w:rsid w:val="00785EAD"/>
    <w:rsid w:val="007A4AD4"/>
    <w:rsid w:val="00813729"/>
    <w:rsid w:val="00847BB3"/>
    <w:rsid w:val="00966C52"/>
    <w:rsid w:val="009A2BFD"/>
    <w:rsid w:val="009D0E81"/>
    <w:rsid w:val="00AB1D42"/>
    <w:rsid w:val="00E975FA"/>
    <w:rsid w:val="00F12FAA"/>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956"/>
    <w:pPr>
      <w:ind w:left="720"/>
      <w:contextualSpacing/>
    </w:pPr>
  </w:style>
  <w:style w:type="character" w:styleId="Hipervnculo">
    <w:name w:val="Hyperlink"/>
    <w:basedOn w:val="Fuentedeprrafopredeter"/>
    <w:uiPriority w:val="99"/>
    <w:unhideWhenUsed/>
    <w:rsid w:val="009A2B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itter.com/ukinargent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1024</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Bonnin</dc:creator>
  <cp:lastModifiedBy>mcuesta</cp:lastModifiedBy>
  <cp:revision>3</cp:revision>
  <dcterms:created xsi:type="dcterms:W3CDTF">2014-08-13T16:40:00Z</dcterms:created>
  <dcterms:modified xsi:type="dcterms:W3CDTF">2014-08-13T16:40:00Z</dcterms:modified>
</cp:coreProperties>
</file>