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Minutes of the International Education Council Meeting - 5 June 2014</w:t>
      </w:r>
    </w:p>
    <w:p w:rsidR="00832E52" w:rsidRPr="00EC2F2F" w:rsidRDefault="00832E52" w:rsidP="00832E52">
      <w:pPr>
        <w:spacing w:after="0" w:line="240" w:lineRule="auto"/>
        <w:rPr>
          <w:rFonts w:ascii="Arial" w:hAnsi="Arial" w:cs="Arial"/>
          <w:b/>
          <w:sz w:val="24"/>
          <w:szCs w:val="24"/>
        </w:rPr>
      </w:pP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ACTIONS</w:t>
      </w:r>
    </w:p>
    <w:p w:rsidR="00832E52" w:rsidRPr="00EC2F2F" w:rsidRDefault="008F2D2B" w:rsidP="00832E52">
      <w:pPr>
        <w:pStyle w:val="ListParagraph"/>
        <w:numPr>
          <w:ilvl w:val="0"/>
          <w:numId w:val="3"/>
        </w:numPr>
        <w:spacing w:after="0" w:line="240" w:lineRule="auto"/>
        <w:rPr>
          <w:rFonts w:ascii="Arial" w:hAnsi="Arial" w:cs="Arial"/>
          <w:sz w:val="24"/>
          <w:szCs w:val="24"/>
        </w:rPr>
      </w:pPr>
      <w:r w:rsidRPr="00EC2F2F">
        <w:rPr>
          <w:rFonts w:ascii="Arial" w:hAnsi="Arial" w:cs="Arial"/>
          <w:sz w:val="24"/>
          <w:szCs w:val="24"/>
        </w:rPr>
        <w:t xml:space="preserve">The </w:t>
      </w:r>
      <w:r w:rsidR="00832E52" w:rsidRPr="00EC2F2F">
        <w:rPr>
          <w:rFonts w:ascii="Arial" w:hAnsi="Arial" w:cs="Arial"/>
          <w:sz w:val="24"/>
          <w:szCs w:val="24"/>
        </w:rPr>
        <w:t>Secretariat to circulate the response to the visa working group paper; proposals on how the overarching council might assess progress of all the sector councils; and Lord Young’s report on small businesses and the industrial strategy.</w:t>
      </w:r>
    </w:p>
    <w:p w:rsidR="00832E52" w:rsidRPr="00EC2F2F" w:rsidRDefault="00832E52" w:rsidP="00832E52">
      <w:pPr>
        <w:pStyle w:val="ListParagraph"/>
        <w:numPr>
          <w:ilvl w:val="0"/>
          <w:numId w:val="3"/>
        </w:numPr>
        <w:spacing w:after="0" w:line="240" w:lineRule="auto"/>
        <w:rPr>
          <w:rFonts w:ascii="Arial" w:hAnsi="Arial" w:cs="Arial"/>
          <w:sz w:val="24"/>
          <w:szCs w:val="24"/>
        </w:rPr>
      </w:pPr>
      <w:r w:rsidRPr="00EC2F2F">
        <w:rPr>
          <w:rFonts w:ascii="Arial" w:hAnsi="Arial" w:cs="Arial"/>
          <w:sz w:val="24"/>
          <w:szCs w:val="24"/>
        </w:rPr>
        <w:t xml:space="preserve">Council Members to send suggestions to the Secretariat on where government </w:t>
      </w:r>
      <w:r w:rsidR="006A51A7" w:rsidRPr="00EC2F2F">
        <w:rPr>
          <w:rFonts w:ascii="Arial" w:hAnsi="Arial" w:cs="Arial"/>
          <w:sz w:val="24"/>
          <w:szCs w:val="24"/>
        </w:rPr>
        <w:t xml:space="preserve">and </w:t>
      </w:r>
      <w:r w:rsidRPr="00EC2F2F">
        <w:rPr>
          <w:rFonts w:ascii="Arial" w:hAnsi="Arial" w:cs="Arial"/>
          <w:sz w:val="24"/>
          <w:szCs w:val="24"/>
        </w:rPr>
        <w:t>the sector</w:t>
      </w:r>
      <w:r w:rsidR="006A51A7" w:rsidRPr="00EC2F2F">
        <w:rPr>
          <w:rFonts w:ascii="Arial" w:hAnsi="Arial" w:cs="Arial"/>
          <w:sz w:val="24"/>
          <w:szCs w:val="24"/>
        </w:rPr>
        <w:t xml:space="preserve"> might best allocate funding</w:t>
      </w:r>
      <w:r w:rsidRPr="00EC2F2F">
        <w:rPr>
          <w:rFonts w:ascii="Arial" w:hAnsi="Arial" w:cs="Arial"/>
          <w:sz w:val="24"/>
          <w:szCs w:val="24"/>
        </w:rPr>
        <w:t>, if it were available.</w:t>
      </w:r>
    </w:p>
    <w:p w:rsidR="00832E52" w:rsidRPr="00EC2F2F" w:rsidRDefault="00832E52" w:rsidP="00832E52">
      <w:pPr>
        <w:pStyle w:val="ListParagraph"/>
        <w:numPr>
          <w:ilvl w:val="0"/>
          <w:numId w:val="3"/>
        </w:numPr>
        <w:spacing w:after="0" w:line="240" w:lineRule="auto"/>
        <w:rPr>
          <w:rFonts w:ascii="Arial" w:hAnsi="Arial" w:cs="Arial"/>
          <w:sz w:val="24"/>
          <w:szCs w:val="24"/>
        </w:rPr>
      </w:pPr>
      <w:r w:rsidRPr="00EC2F2F">
        <w:rPr>
          <w:rFonts w:ascii="Arial" w:hAnsi="Arial" w:cs="Arial"/>
          <w:sz w:val="24"/>
          <w:szCs w:val="24"/>
        </w:rPr>
        <w:t>T</w:t>
      </w:r>
      <w:r w:rsidR="006A51A7" w:rsidRPr="00EC2F2F">
        <w:rPr>
          <w:rFonts w:ascii="Arial" w:hAnsi="Arial" w:cs="Arial"/>
          <w:sz w:val="24"/>
          <w:szCs w:val="24"/>
        </w:rPr>
        <w:t>he Secretariat t</w:t>
      </w:r>
      <w:r w:rsidRPr="00EC2F2F">
        <w:rPr>
          <w:rFonts w:ascii="Arial" w:hAnsi="Arial" w:cs="Arial"/>
          <w:sz w:val="24"/>
          <w:szCs w:val="24"/>
        </w:rPr>
        <w:t>o take forward discussions with Home Office on recommendations from the International Student Experience Working Group, including the Resource for Employers on the Employment Regulations for International Students and ensuring banks are complying with the Home Office requirements for banking documents.</w:t>
      </w:r>
    </w:p>
    <w:p w:rsidR="00832E52" w:rsidRPr="00EC2F2F" w:rsidRDefault="00832E52" w:rsidP="00832E52">
      <w:pPr>
        <w:pStyle w:val="ListParagraph"/>
        <w:numPr>
          <w:ilvl w:val="0"/>
          <w:numId w:val="3"/>
        </w:numPr>
        <w:spacing w:after="0" w:line="240" w:lineRule="auto"/>
        <w:rPr>
          <w:rFonts w:ascii="Arial" w:hAnsi="Arial" w:cs="Arial"/>
          <w:sz w:val="24"/>
          <w:szCs w:val="24"/>
        </w:rPr>
      </w:pPr>
      <w:r w:rsidRPr="00EC2F2F">
        <w:rPr>
          <w:rFonts w:ascii="Arial" w:hAnsi="Arial" w:cs="Arial"/>
          <w:sz w:val="24"/>
          <w:szCs w:val="24"/>
        </w:rPr>
        <w:t xml:space="preserve">Council members to express any interest in contributing to deliverables for David Willetts’ visit to India in November to the Council Secretariat. </w:t>
      </w:r>
    </w:p>
    <w:p w:rsidR="00832E52" w:rsidRPr="00EC2F2F" w:rsidRDefault="00832E52" w:rsidP="00832E52">
      <w:pPr>
        <w:pStyle w:val="ListParagraph"/>
        <w:numPr>
          <w:ilvl w:val="0"/>
          <w:numId w:val="3"/>
        </w:numPr>
        <w:spacing w:after="0" w:line="240" w:lineRule="auto"/>
        <w:rPr>
          <w:rFonts w:ascii="Arial" w:hAnsi="Arial" w:cs="Arial"/>
          <w:sz w:val="24"/>
          <w:szCs w:val="24"/>
        </w:rPr>
      </w:pPr>
      <w:r w:rsidRPr="00EC2F2F">
        <w:rPr>
          <w:rFonts w:ascii="Arial" w:hAnsi="Arial" w:cs="Arial"/>
          <w:sz w:val="24"/>
          <w:szCs w:val="24"/>
        </w:rPr>
        <w:t>FCO to clarify the status of the Indian PM’s Skills Advisor post and for Secretariat to circulate this information to the Council.</w:t>
      </w:r>
    </w:p>
    <w:p w:rsidR="00832E52" w:rsidRPr="00EC2F2F" w:rsidRDefault="00832E52" w:rsidP="00832E52">
      <w:pPr>
        <w:spacing w:after="0" w:line="240" w:lineRule="auto"/>
        <w:rPr>
          <w:rFonts w:ascii="Arial" w:hAnsi="Arial" w:cs="Arial"/>
          <w:b/>
          <w:sz w:val="24"/>
          <w:szCs w:val="24"/>
        </w:rPr>
      </w:pP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MINUTES</w:t>
      </w: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Welcomes and introductions</w:t>
      </w: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Professor Sir Eric Thomas </w:t>
      </w:r>
      <w:r w:rsidR="006A51A7" w:rsidRPr="00EC2F2F">
        <w:rPr>
          <w:rFonts w:ascii="Arial" w:hAnsi="Arial" w:cs="Arial"/>
          <w:sz w:val="24"/>
          <w:szCs w:val="24"/>
        </w:rPr>
        <w:t xml:space="preserve">chaired </w:t>
      </w:r>
      <w:r w:rsidRPr="00EC2F2F">
        <w:rPr>
          <w:rFonts w:ascii="Arial" w:hAnsi="Arial" w:cs="Arial"/>
          <w:sz w:val="24"/>
          <w:szCs w:val="24"/>
        </w:rPr>
        <w:t>th</w:t>
      </w:r>
      <w:r w:rsidR="006A51A7" w:rsidRPr="00EC2F2F">
        <w:rPr>
          <w:rFonts w:ascii="Arial" w:hAnsi="Arial" w:cs="Arial"/>
          <w:sz w:val="24"/>
          <w:szCs w:val="24"/>
        </w:rPr>
        <w:t>e</w:t>
      </w:r>
      <w:r w:rsidRPr="00EC2F2F">
        <w:rPr>
          <w:rFonts w:ascii="Arial" w:hAnsi="Arial" w:cs="Arial"/>
          <w:sz w:val="24"/>
          <w:szCs w:val="24"/>
        </w:rPr>
        <w:t xml:space="preserve"> meeting, as David Willetts was overseas on Ministerial business and Matthew Hancock was out of London.</w:t>
      </w:r>
    </w:p>
    <w:p w:rsidR="00832E52" w:rsidRPr="00EC2F2F" w:rsidRDefault="00832E52" w:rsidP="00832E52">
      <w:pPr>
        <w:spacing w:after="0" w:line="240" w:lineRule="auto"/>
        <w:rPr>
          <w:rFonts w:ascii="Arial" w:hAnsi="Arial" w:cs="Arial"/>
          <w:sz w:val="24"/>
          <w:szCs w:val="24"/>
        </w:rPr>
      </w:pP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The Secretariat confirmed that all actions </w:t>
      </w:r>
      <w:r w:rsidR="006A51A7" w:rsidRPr="00EC2F2F">
        <w:rPr>
          <w:rFonts w:ascii="Arial" w:hAnsi="Arial" w:cs="Arial"/>
          <w:sz w:val="24"/>
          <w:szCs w:val="24"/>
        </w:rPr>
        <w:t xml:space="preserve">from the previous meeting </w:t>
      </w:r>
      <w:r w:rsidRPr="00EC2F2F">
        <w:rPr>
          <w:rFonts w:ascii="Arial" w:hAnsi="Arial" w:cs="Arial"/>
          <w:sz w:val="24"/>
          <w:szCs w:val="24"/>
        </w:rPr>
        <w:t>were either in hand or complete. It was noted that the Secretariat w</w:t>
      </w:r>
      <w:r w:rsidR="006A51A7" w:rsidRPr="00EC2F2F">
        <w:rPr>
          <w:rFonts w:ascii="Arial" w:hAnsi="Arial" w:cs="Arial"/>
          <w:sz w:val="24"/>
          <w:szCs w:val="24"/>
        </w:rPr>
        <w:t>as</w:t>
      </w:r>
      <w:r w:rsidRPr="00EC2F2F">
        <w:rPr>
          <w:rFonts w:ascii="Arial" w:hAnsi="Arial" w:cs="Arial"/>
          <w:sz w:val="24"/>
          <w:szCs w:val="24"/>
        </w:rPr>
        <w:t xml:space="preserve"> working with the Home Office to finalise the response to the international student recruitment working group report.</w:t>
      </w:r>
    </w:p>
    <w:p w:rsidR="00832E52" w:rsidRPr="00EC2F2F" w:rsidRDefault="00832E52" w:rsidP="00832E52">
      <w:pPr>
        <w:tabs>
          <w:tab w:val="left" w:pos="5856"/>
        </w:tabs>
        <w:spacing w:after="0" w:line="240" w:lineRule="auto"/>
        <w:rPr>
          <w:rFonts w:ascii="Arial" w:hAnsi="Arial" w:cs="Arial"/>
          <w:b/>
          <w:sz w:val="24"/>
          <w:szCs w:val="24"/>
        </w:rPr>
      </w:pPr>
    </w:p>
    <w:p w:rsidR="00832E52" w:rsidRPr="00EC2F2F" w:rsidRDefault="00832E52" w:rsidP="00832E52">
      <w:pPr>
        <w:tabs>
          <w:tab w:val="left" w:pos="5856"/>
        </w:tabs>
        <w:spacing w:after="0" w:line="240" w:lineRule="auto"/>
        <w:rPr>
          <w:rFonts w:ascii="Arial" w:hAnsi="Arial" w:cs="Arial"/>
          <w:b/>
          <w:sz w:val="24"/>
          <w:szCs w:val="24"/>
        </w:rPr>
      </w:pPr>
      <w:r w:rsidRPr="00EC2F2F">
        <w:rPr>
          <w:rFonts w:ascii="Arial" w:hAnsi="Arial" w:cs="Arial"/>
          <w:b/>
          <w:sz w:val="24"/>
          <w:szCs w:val="24"/>
        </w:rPr>
        <w:t>Feedback from overarching Industrial Strategy Council meeting</w:t>
      </w:r>
    </w:p>
    <w:p w:rsidR="00832E52" w:rsidRPr="00EC2F2F" w:rsidRDefault="00832E52" w:rsidP="00832E52">
      <w:pPr>
        <w:tabs>
          <w:tab w:val="left" w:pos="5856"/>
        </w:tabs>
        <w:spacing w:after="0" w:line="240" w:lineRule="auto"/>
        <w:rPr>
          <w:rFonts w:ascii="Arial" w:hAnsi="Arial" w:cs="Arial"/>
          <w:b/>
          <w:sz w:val="24"/>
          <w:szCs w:val="24"/>
        </w:rPr>
      </w:pPr>
      <w:r w:rsidRPr="00EC2F2F">
        <w:rPr>
          <w:rFonts w:ascii="Arial" w:hAnsi="Arial" w:cs="Arial"/>
          <w:sz w:val="24"/>
          <w:szCs w:val="24"/>
        </w:rPr>
        <w:t xml:space="preserve">Sir Eric Thomas (ET) </w:t>
      </w:r>
      <w:r w:rsidR="00747A29" w:rsidRPr="00EC2F2F">
        <w:rPr>
          <w:rFonts w:ascii="Arial" w:hAnsi="Arial" w:cs="Arial"/>
          <w:sz w:val="24"/>
          <w:szCs w:val="24"/>
        </w:rPr>
        <w:t xml:space="preserve">had </w:t>
      </w:r>
      <w:r w:rsidRPr="00EC2F2F">
        <w:rPr>
          <w:rFonts w:ascii="Arial" w:hAnsi="Arial" w:cs="Arial"/>
          <w:sz w:val="24"/>
          <w:szCs w:val="24"/>
        </w:rPr>
        <w:t xml:space="preserve">attended the </w:t>
      </w:r>
      <w:r w:rsidR="00747A29" w:rsidRPr="00EC2F2F">
        <w:rPr>
          <w:rFonts w:ascii="Arial" w:hAnsi="Arial" w:cs="Arial"/>
          <w:sz w:val="24"/>
          <w:szCs w:val="24"/>
        </w:rPr>
        <w:t xml:space="preserve">May </w:t>
      </w:r>
      <w:r w:rsidRPr="00EC2F2F">
        <w:rPr>
          <w:rFonts w:ascii="Arial" w:hAnsi="Arial" w:cs="Arial"/>
          <w:sz w:val="24"/>
          <w:szCs w:val="24"/>
        </w:rPr>
        <w:t xml:space="preserve">Industrial Strategy Council meeting </w:t>
      </w:r>
      <w:r w:rsidR="00747A29" w:rsidRPr="00EC2F2F">
        <w:rPr>
          <w:rFonts w:ascii="Arial" w:hAnsi="Arial" w:cs="Arial"/>
          <w:sz w:val="24"/>
          <w:szCs w:val="24"/>
        </w:rPr>
        <w:t>and shared</w:t>
      </w:r>
      <w:r w:rsidRPr="00EC2F2F">
        <w:rPr>
          <w:rFonts w:ascii="Arial" w:hAnsi="Arial" w:cs="Arial"/>
          <w:sz w:val="24"/>
          <w:szCs w:val="24"/>
        </w:rPr>
        <w:t xml:space="preserve"> the successes of the International Education Council </w:t>
      </w:r>
      <w:r w:rsidR="00747A29" w:rsidRPr="00EC2F2F">
        <w:rPr>
          <w:rFonts w:ascii="Arial" w:hAnsi="Arial" w:cs="Arial"/>
          <w:sz w:val="24"/>
          <w:szCs w:val="24"/>
        </w:rPr>
        <w:t>to date</w:t>
      </w:r>
      <w:r w:rsidRPr="00EC2F2F">
        <w:rPr>
          <w:rFonts w:ascii="Arial" w:hAnsi="Arial" w:cs="Arial"/>
          <w:sz w:val="24"/>
          <w:szCs w:val="24"/>
        </w:rPr>
        <w:t xml:space="preserve">, including UKTI Education’s </w:t>
      </w:r>
      <w:r w:rsidR="00747A29" w:rsidRPr="00EC2F2F">
        <w:rPr>
          <w:rFonts w:ascii="Arial" w:hAnsi="Arial" w:cs="Arial"/>
          <w:sz w:val="24"/>
          <w:szCs w:val="24"/>
        </w:rPr>
        <w:t>achievements</w:t>
      </w:r>
      <w:r w:rsidR="00E3774A" w:rsidRPr="00EC2F2F">
        <w:rPr>
          <w:rFonts w:ascii="Arial" w:hAnsi="Arial" w:cs="Arial"/>
          <w:sz w:val="24"/>
          <w:szCs w:val="24"/>
        </w:rPr>
        <w:t xml:space="preserve"> </w:t>
      </w:r>
      <w:r w:rsidRPr="00EC2F2F">
        <w:rPr>
          <w:rFonts w:ascii="Arial" w:hAnsi="Arial" w:cs="Arial"/>
          <w:sz w:val="24"/>
          <w:szCs w:val="24"/>
        </w:rPr>
        <w:t xml:space="preserve">in Saudi Arabia and the progress of the working groups. </w:t>
      </w:r>
      <w:r w:rsidR="00B716C2" w:rsidRPr="00EC2F2F">
        <w:rPr>
          <w:rFonts w:ascii="Arial" w:hAnsi="Arial" w:cs="Arial"/>
          <w:sz w:val="24"/>
          <w:szCs w:val="24"/>
        </w:rPr>
        <w:t>T</w:t>
      </w:r>
      <w:r w:rsidRPr="00EC2F2F">
        <w:rPr>
          <w:rFonts w:ascii="Arial" w:hAnsi="Arial" w:cs="Arial"/>
          <w:sz w:val="24"/>
          <w:szCs w:val="24"/>
        </w:rPr>
        <w:t xml:space="preserve">he overarching Council </w:t>
      </w:r>
      <w:r w:rsidR="00B716C2" w:rsidRPr="00EC2F2F">
        <w:rPr>
          <w:rFonts w:ascii="Arial" w:hAnsi="Arial" w:cs="Arial"/>
          <w:sz w:val="24"/>
          <w:szCs w:val="24"/>
        </w:rPr>
        <w:t xml:space="preserve">had </w:t>
      </w:r>
      <w:r w:rsidRPr="00EC2F2F">
        <w:rPr>
          <w:rFonts w:ascii="Arial" w:hAnsi="Arial" w:cs="Arial"/>
          <w:sz w:val="24"/>
          <w:szCs w:val="24"/>
        </w:rPr>
        <w:t>discussed how to assess the work of all the sector councils</w:t>
      </w:r>
      <w:r w:rsidR="00B716C2" w:rsidRPr="00EC2F2F">
        <w:rPr>
          <w:rFonts w:ascii="Arial" w:hAnsi="Arial" w:cs="Arial"/>
          <w:sz w:val="24"/>
          <w:szCs w:val="24"/>
        </w:rPr>
        <w:t xml:space="preserve"> and it would be important that this was not</w:t>
      </w:r>
      <w:r w:rsidRPr="00EC2F2F">
        <w:rPr>
          <w:rFonts w:ascii="Arial" w:hAnsi="Arial" w:cs="Arial"/>
          <w:sz w:val="24"/>
          <w:szCs w:val="24"/>
        </w:rPr>
        <w:t xml:space="preserve"> over</w:t>
      </w:r>
      <w:r w:rsidR="00B716C2" w:rsidRPr="00EC2F2F">
        <w:rPr>
          <w:rFonts w:ascii="Arial" w:hAnsi="Arial" w:cs="Arial"/>
          <w:sz w:val="24"/>
          <w:szCs w:val="24"/>
        </w:rPr>
        <w:t>ly</w:t>
      </w:r>
      <w:r w:rsidRPr="00EC2F2F">
        <w:rPr>
          <w:rFonts w:ascii="Arial" w:hAnsi="Arial" w:cs="Arial"/>
          <w:sz w:val="24"/>
          <w:szCs w:val="24"/>
        </w:rPr>
        <w:t xml:space="preserve"> bureaucratic. Lord Young’s report on small businesses and the industrial strategy </w:t>
      </w:r>
      <w:r w:rsidR="00B716C2" w:rsidRPr="00EC2F2F">
        <w:rPr>
          <w:rFonts w:ascii="Arial" w:hAnsi="Arial" w:cs="Arial"/>
          <w:sz w:val="24"/>
          <w:szCs w:val="24"/>
        </w:rPr>
        <w:t>had also been</w:t>
      </w:r>
      <w:r w:rsidRPr="00EC2F2F">
        <w:rPr>
          <w:rFonts w:ascii="Arial" w:hAnsi="Arial" w:cs="Arial"/>
          <w:sz w:val="24"/>
          <w:szCs w:val="24"/>
        </w:rPr>
        <w:t xml:space="preserve"> </w:t>
      </w:r>
      <w:r w:rsidR="00E3774A" w:rsidRPr="00EC2F2F">
        <w:rPr>
          <w:rFonts w:ascii="Arial" w:hAnsi="Arial" w:cs="Arial"/>
          <w:sz w:val="24"/>
          <w:szCs w:val="24"/>
        </w:rPr>
        <w:t>sent to</w:t>
      </w:r>
      <w:r w:rsidRPr="00EC2F2F">
        <w:rPr>
          <w:rFonts w:ascii="Arial" w:hAnsi="Arial" w:cs="Arial"/>
          <w:sz w:val="24"/>
          <w:szCs w:val="24"/>
        </w:rPr>
        <w:t xml:space="preserve"> the overarching council</w:t>
      </w:r>
      <w:r w:rsidR="00B716C2" w:rsidRPr="00EC2F2F">
        <w:rPr>
          <w:rFonts w:ascii="Arial" w:hAnsi="Arial" w:cs="Arial"/>
          <w:sz w:val="24"/>
          <w:szCs w:val="24"/>
        </w:rPr>
        <w:t>; the report</w:t>
      </w:r>
      <w:r w:rsidRPr="00EC2F2F">
        <w:rPr>
          <w:rFonts w:ascii="Arial" w:hAnsi="Arial" w:cs="Arial"/>
          <w:sz w:val="24"/>
          <w:szCs w:val="24"/>
        </w:rPr>
        <w:t xml:space="preserve"> welcomed the establishment of UKTI Education. The overarching Council </w:t>
      </w:r>
      <w:r w:rsidR="00E3774A" w:rsidRPr="00EC2F2F">
        <w:rPr>
          <w:rFonts w:ascii="Arial" w:hAnsi="Arial" w:cs="Arial"/>
          <w:sz w:val="24"/>
          <w:szCs w:val="24"/>
        </w:rPr>
        <w:t xml:space="preserve">had </w:t>
      </w:r>
      <w:r w:rsidRPr="00EC2F2F">
        <w:rPr>
          <w:rFonts w:ascii="Arial" w:hAnsi="Arial" w:cs="Arial"/>
          <w:sz w:val="24"/>
          <w:szCs w:val="24"/>
        </w:rPr>
        <w:t>recognised that skills were very important for the industrial strategies. The relationship between further and higher education was raised</w:t>
      </w:r>
      <w:r w:rsidR="00B716C2" w:rsidRPr="00EC2F2F">
        <w:rPr>
          <w:rFonts w:ascii="Arial" w:hAnsi="Arial" w:cs="Arial"/>
          <w:sz w:val="24"/>
          <w:szCs w:val="24"/>
        </w:rPr>
        <w:t xml:space="preserve"> and the Council noted</w:t>
      </w:r>
      <w:r w:rsidRPr="00EC2F2F">
        <w:rPr>
          <w:rFonts w:ascii="Arial" w:hAnsi="Arial" w:cs="Arial"/>
          <w:sz w:val="24"/>
          <w:szCs w:val="24"/>
        </w:rPr>
        <w:t xml:space="preserve"> the relevance of this </w:t>
      </w:r>
      <w:r w:rsidR="00B716C2" w:rsidRPr="00EC2F2F">
        <w:rPr>
          <w:rFonts w:ascii="Arial" w:hAnsi="Arial" w:cs="Arial"/>
          <w:sz w:val="24"/>
          <w:szCs w:val="24"/>
        </w:rPr>
        <w:t xml:space="preserve">discussion </w:t>
      </w:r>
      <w:r w:rsidRPr="00EC2F2F">
        <w:rPr>
          <w:rFonts w:ascii="Arial" w:hAnsi="Arial" w:cs="Arial"/>
          <w:sz w:val="24"/>
          <w:szCs w:val="24"/>
        </w:rPr>
        <w:t>to international education.</w:t>
      </w:r>
    </w:p>
    <w:p w:rsidR="00832E52" w:rsidRPr="00EC2F2F" w:rsidRDefault="00832E52" w:rsidP="00832E52">
      <w:pPr>
        <w:tabs>
          <w:tab w:val="left" w:pos="5856"/>
        </w:tabs>
        <w:spacing w:after="0" w:line="240" w:lineRule="auto"/>
        <w:rPr>
          <w:rFonts w:ascii="Arial" w:hAnsi="Arial" w:cs="Arial"/>
          <w:b/>
          <w:sz w:val="24"/>
          <w:szCs w:val="24"/>
        </w:rPr>
      </w:pPr>
    </w:p>
    <w:p w:rsidR="00832E52" w:rsidRPr="00EC2F2F" w:rsidRDefault="00832E52" w:rsidP="00832E52">
      <w:pPr>
        <w:tabs>
          <w:tab w:val="left" w:pos="5856"/>
        </w:tabs>
        <w:spacing w:after="0" w:line="240" w:lineRule="auto"/>
        <w:rPr>
          <w:rFonts w:ascii="Arial" w:hAnsi="Arial" w:cs="Arial"/>
          <w:b/>
          <w:sz w:val="24"/>
          <w:szCs w:val="24"/>
        </w:rPr>
      </w:pPr>
      <w:r w:rsidRPr="00EC2F2F">
        <w:rPr>
          <w:rFonts w:ascii="Arial" w:hAnsi="Arial" w:cs="Arial"/>
          <w:b/>
          <w:sz w:val="24"/>
          <w:szCs w:val="24"/>
        </w:rPr>
        <w:t>Education technology: working group report</w:t>
      </w:r>
    </w:p>
    <w:p w:rsidR="00832E52" w:rsidRPr="00EC2F2F" w:rsidRDefault="00832E52" w:rsidP="00832E52">
      <w:pPr>
        <w:tabs>
          <w:tab w:val="left" w:pos="5856"/>
        </w:tabs>
        <w:spacing w:after="0" w:line="240" w:lineRule="auto"/>
        <w:rPr>
          <w:rFonts w:ascii="Arial" w:hAnsi="Arial" w:cs="Arial"/>
          <w:sz w:val="24"/>
          <w:szCs w:val="24"/>
        </w:rPr>
      </w:pPr>
      <w:r w:rsidRPr="00EC2F2F">
        <w:rPr>
          <w:rFonts w:ascii="Arial" w:hAnsi="Arial" w:cs="Arial"/>
          <w:sz w:val="24"/>
          <w:szCs w:val="24"/>
        </w:rPr>
        <w:t>Dominic Savage (DS)</w:t>
      </w:r>
      <w:r w:rsidR="00E3774A" w:rsidRPr="00EC2F2F">
        <w:rPr>
          <w:rFonts w:ascii="Arial" w:hAnsi="Arial" w:cs="Arial"/>
          <w:sz w:val="24"/>
          <w:szCs w:val="24"/>
        </w:rPr>
        <w:t>,</w:t>
      </w:r>
      <w:r w:rsidRPr="00EC2F2F">
        <w:rPr>
          <w:rFonts w:ascii="Arial" w:hAnsi="Arial" w:cs="Arial"/>
          <w:sz w:val="24"/>
          <w:szCs w:val="24"/>
        </w:rPr>
        <w:t xml:space="preserve"> Chair of the working group, presented a paper summarising the work of his group. DS explained how the group undertook research with the sector, including through a questionnaire and a meeting prior to this report to the Council. The focus of the group </w:t>
      </w:r>
      <w:r w:rsidR="00B716C2" w:rsidRPr="00EC2F2F">
        <w:rPr>
          <w:rFonts w:ascii="Arial" w:hAnsi="Arial" w:cs="Arial"/>
          <w:sz w:val="24"/>
          <w:szCs w:val="24"/>
        </w:rPr>
        <w:t>had been</w:t>
      </w:r>
      <w:r w:rsidRPr="00EC2F2F">
        <w:rPr>
          <w:rFonts w:ascii="Arial" w:hAnsi="Arial" w:cs="Arial"/>
          <w:sz w:val="24"/>
          <w:szCs w:val="24"/>
        </w:rPr>
        <w:t xml:space="preserve"> on defining what the UK’s international offer was in education technology (ed tech), the wide range of providers who were part of the offer and how to generate large business opportunities internationally. It </w:t>
      </w:r>
      <w:r w:rsidRPr="00EC2F2F">
        <w:rPr>
          <w:rFonts w:ascii="Arial" w:hAnsi="Arial" w:cs="Arial"/>
          <w:sz w:val="24"/>
          <w:szCs w:val="24"/>
        </w:rPr>
        <w:lastRenderedPageBreak/>
        <w:t xml:space="preserve">was noted that multinationals often dominated the agenda in overseas </w:t>
      </w:r>
      <w:r w:rsidR="003C21D3" w:rsidRPr="00EC2F2F">
        <w:rPr>
          <w:rFonts w:ascii="Arial" w:hAnsi="Arial" w:cs="Arial"/>
          <w:sz w:val="24"/>
          <w:szCs w:val="24"/>
        </w:rPr>
        <w:t>markets</w:t>
      </w:r>
      <w:r w:rsidRPr="00EC2F2F">
        <w:rPr>
          <w:rFonts w:ascii="Arial" w:hAnsi="Arial" w:cs="Arial"/>
          <w:sz w:val="24"/>
          <w:szCs w:val="24"/>
        </w:rPr>
        <w:t xml:space="preserve"> and the</w:t>
      </w:r>
      <w:r w:rsidR="003C21D3" w:rsidRPr="00EC2F2F">
        <w:rPr>
          <w:rFonts w:ascii="Arial" w:hAnsi="Arial" w:cs="Arial"/>
          <w:sz w:val="24"/>
          <w:szCs w:val="24"/>
        </w:rPr>
        <w:t>re was scope for further work</w:t>
      </w:r>
      <w:r w:rsidR="005A7B83" w:rsidRPr="00EC2F2F">
        <w:rPr>
          <w:rFonts w:ascii="Arial" w:hAnsi="Arial" w:cs="Arial"/>
          <w:sz w:val="24"/>
          <w:szCs w:val="24"/>
        </w:rPr>
        <w:t xml:space="preserve"> </w:t>
      </w:r>
      <w:r w:rsidR="003C21D3" w:rsidRPr="00EC2F2F">
        <w:rPr>
          <w:rFonts w:ascii="Arial" w:hAnsi="Arial" w:cs="Arial"/>
          <w:sz w:val="24"/>
          <w:szCs w:val="24"/>
        </w:rPr>
        <w:t>to</w:t>
      </w:r>
      <w:r w:rsidRPr="00EC2F2F">
        <w:rPr>
          <w:rFonts w:ascii="Arial" w:hAnsi="Arial" w:cs="Arial"/>
          <w:sz w:val="24"/>
          <w:szCs w:val="24"/>
        </w:rPr>
        <w:t xml:space="preserve"> consider ways to address this. </w:t>
      </w:r>
    </w:p>
    <w:p w:rsidR="00832E52" w:rsidRPr="00EC2F2F" w:rsidRDefault="00832E52" w:rsidP="00832E52">
      <w:pPr>
        <w:tabs>
          <w:tab w:val="left" w:pos="5856"/>
        </w:tabs>
        <w:spacing w:after="0" w:line="240" w:lineRule="auto"/>
        <w:rPr>
          <w:rFonts w:ascii="Arial" w:hAnsi="Arial" w:cs="Arial"/>
          <w:sz w:val="24"/>
          <w:szCs w:val="24"/>
        </w:rPr>
      </w:pPr>
    </w:p>
    <w:p w:rsidR="00832E52" w:rsidRPr="00EC2F2F" w:rsidRDefault="00832E52" w:rsidP="00832E52">
      <w:pPr>
        <w:tabs>
          <w:tab w:val="left" w:pos="5856"/>
        </w:tabs>
        <w:spacing w:after="0" w:line="240" w:lineRule="auto"/>
        <w:rPr>
          <w:rFonts w:ascii="Arial" w:hAnsi="Arial" w:cs="Arial"/>
          <w:sz w:val="24"/>
          <w:szCs w:val="24"/>
        </w:rPr>
      </w:pPr>
      <w:r w:rsidRPr="00EC2F2F">
        <w:rPr>
          <w:rFonts w:ascii="Arial" w:hAnsi="Arial" w:cs="Arial"/>
          <w:sz w:val="24"/>
          <w:szCs w:val="24"/>
        </w:rPr>
        <w:t>The group</w:t>
      </w:r>
      <w:r w:rsidR="005A7B83" w:rsidRPr="00EC2F2F">
        <w:rPr>
          <w:rFonts w:ascii="Arial" w:hAnsi="Arial" w:cs="Arial"/>
          <w:sz w:val="24"/>
          <w:szCs w:val="24"/>
        </w:rPr>
        <w:t xml:space="preserve"> had</w:t>
      </w:r>
      <w:r w:rsidRPr="00EC2F2F">
        <w:rPr>
          <w:rFonts w:ascii="Arial" w:hAnsi="Arial" w:cs="Arial"/>
          <w:sz w:val="24"/>
          <w:szCs w:val="24"/>
        </w:rPr>
        <w:t xml:space="preserve"> concluded that the UK ed tech sector had much to offer as an industry and good ideas for using technology well, which were all good foundations for an export base. It was recognised that ed tech successes were often </w:t>
      </w:r>
      <w:r w:rsidR="005A7B83" w:rsidRPr="00EC2F2F">
        <w:rPr>
          <w:rFonts w:ascii="Arial" w:hAnsi="Arial" w:cs="Arial"/>
          <w:sz w:val="24"/>
          <w:szCs w:val="24"/>
        </w:rPr>
        <w:t xml:space="preserve">based </w:t>
      </w:r>
      <w:r w:rsidRPr="00EC2F2F">
        <w:rPr>
          <w:rFonts w:ascii="Arial" w:hAnsi="Arial" w:cs="Arial"/>
          <w:sz w:val="24"/>
          <w:szCs w:val="24"/>
        </w:rPr>
        <w:t xml:space="preserve">on individual cases and there was an opportunity </w:t>
      </w:r>
      <w:r w:rsidR="00922E7F" w:rsidRPr="00EC2F2F">
        <w:rPr>
          <w:rFonts w:ascii="Arial" w:hAnsi="Arial" w:cs="Arial"/>
          <w:sz w:val="24"/>
          <w:szCs w:val="24"/>
        </w:rPr>
        <w:t>to</w:t>
      </w:r>
      <w:r w:rsidRPr="00EC2F2F">
        <w:rPr>
          <w:rFonts w:ascii="Arial" w:hAnsi="Arial" w:cs="Arial"/>
          <w:sz w:val="24"/>
          <w:szCs w:val="24"/>
        </w:rPr>
        <w:t xml:space="preserve"> combin</w:t>
      </w:r>
      <w:r w:rsidR="00922E7F" w:rsidRPr="00EC2F2F">
        <w:rPr>
          <w:rFonts w:ascii="Arial" w:hAnsi="Arial" w:cs="Arial"/>
          <w:sz w:val="24"/>
          <w:szCs w:val="24"/>
        </w:rPr>
        <w:t>e</w:t>
      </w:r>
      <w:r w:rsidRPr="00EC2F2F">
        <w:rPr>
          <w:rFonts w:ascii="Arial" w:hAnsi="Arial" w:cs="Arial"/>
          <w:sz w:val="24"/>
          <w:szCs w:val="24"/>
        </w:rPr>
        <w:t xml:space="preserve"> expertise with government support to achieve more from a collaborative approach. The</w:t>
      </w:r>
      <w:r w:rsidR="00922E7F" w:rsidRPr="00EC2F2F">
        <w:rPr>
          <w:rFonts w:ascii="Arial" w:hAnsi="Arial" w:cs="Arial"/>
          <w:sz w:val="24"/>
          <w:szCs w:val="24"/>
        </w:rPr>
        <w:t>re were several</w:t>
      </w:r>
      <w:r w:rsidRPr="00EC2F2F">
        <w:rPr>
          <w:rFonts w:ascii="Arial" w:hAnsi="Arial" w:cs="Arial"/>
          <w:sz w:val="24"/>
          <w:szCs w:val="24"/>
        </w:rPr>
        <w:t xml:space="preserve"> routes in to </w:t>
      </w:r>
      <w:r w:rsidR="00922E7F" w:rsidRPr="00EC2F2F">
        <w:rPr>
          <w:rFonts w:ascii="Arial" w:hAnsi="Arial" w:cs="Arial"/>
          <w:sz w:val="24"/>
          <w:szCs w:val="24"/>
        </w:rPr>
        <w:t>markets</w:t>
      </w:r>
      <w:r w:rsidRPr="00EC2F2F">
        <w:rPr>
          <w:rFonts w:ascii="Arial" w:hAnsi="Arial" w:cs="Arial"/>
          <w:sz w:val="24"/>
          <w:szCs w:val="24"/>
        </w:rPr>
        <w:t>, including through international schools</w:t>
      </w:r>
      <w:r w:rsidR="00922E7F" w:rsidRPr="00EC2F2F">
        <w:rPr>
          <w:rFonts w:ascii="Arial" w:hAnsi="Arial" w:cs="Arial"/>
          <w:sz w:val="24"/>
          <w:szCs w:val="24"/>
        </w:rPr>
        <w:t xml:space="preserve">, </w:t>
      </w:r>
      <w:r w:rsidRPr="00EC2F2F">
        <w:rPr>
          <w:rFonts w:ascii="Arial" w:hAnsi="Arial" w:cs="Arial"/>
          <w:sz w:val="24"/>
          <w:szCs w:val="24"/>
        </w:rPr>
        <w:t>the private education sector</w:t>
      </w:r>
      <w:r w:rsidR="00922E7F" w:rsidRPr="00EC2F2F">
        <w:rPr>
          <w:rFonts w:ascii="Arial" w:hAnsi="Arial" w:cs="Arial"/>
          <w:sz w:val="24"/>
          <w:szCs w:val="24"/>
        </w:rPr>
        <w:t xml:space="preserve"> </w:t>
      </w:r>
      <w:r w:rsidR="00026539" w:rsidRPr="00EC2F2F">
        <w:rPr>
          <w:rFonts w:ascii="Arial" w:hAnsi="Arial" w:cs="Arial"/>
          <w:sz w:val="24"/>
          <w:szCs w:val="24"/>
        </w:rPr>
        <w:t>and events</w:t>
      </w:r>
      <w:r w:rsidRPr="00EC2F2F">
        <w:rPr>
          <w:rFonts w:ascii="Arial" w:hAnsi="Arial" w:cs="Arial"/>
          <w:sz w:val="24"/>
          <w:szCs w:val="24"/>
        </w:rPr>
        <w:t xml:space="preserve"> and exhibitions. The group </w:t>
      </w:r>
      <w:r w:rsidR="00922E7F" w:rsidRPr="00EC2F2F">
        <w:rPr>
          <w:rFonts w:ascii="Arial" w:hAnsi="Arial" w:cs="Arial"/>
          <w:sz w:val="24"/>
          <w:szCs w:val="24"/>
        </w:rPr>
        <w:t xml:space="preserve">recommended a </w:t>
      </w:r>
      <w:r w:rsidR="005A7B83" w:rsidRPr="00EC2F2F">
        <w:rPr>
          <w:rFonts w:ascii="Arial" w:hAnsi="Arial" w:cs="Arial"/>
          <w:sz w:val="24"/>
          <w:szCs w:val="24"/>
        </w:rPr>
        <w:t>range</w:t>
      </w:r>
      <w:r w:rsidR="00922E7F" w:rsidRPr="00EC2F2F">
        <w:rPr>
          <w:rFonts w:ascii="Arial" w:hAnsi="Arial" w:cs="Arial"/>
          <w:sz w:val="24"/>
          <w:szCs w:val="24"/>
        </w:rPr>
        <w:t xml:space="preserve"> of activities should be undertaken</w:t>
      </w:r>
      <w:r w:rsidR="00BE3031" w:rsidRPr="00EC2F2F">
        <w:rPr>
          <w:rFonts w:ascii="Arial" w:hAnsi="Arial" w:cs="Arial"/>
          <w:sz w:val="24"/>
          <w:szCs w:val="24"/>
        </w:rPr>
        <w:t xml:space="preserve"> including work on a core script and stronger communications of the UK </w:t>
      </w:r>
      <w:r w:rsidRPr="00EC2F2F">
        <w:rPr>
          <w:rFonts w:ascii="Arial" w:hAnsi="Arial" w:cs="Arial"/>
          <w:sz w:val="24"/>
          <w:szCs w:val="24"/>
        </w:rPr>
        <w:t xml:space="preserve">offer. </w:t>
      </w:r>
    </w:p>
    <w:p w:rsidR="00832E52" w:rsidRPr="00EC2F2F" w:rsidRDefault="00832E52" w:rsidP="00832E52">
      <w:pPr>
        <w:tabs>
          <w:tab w:val="left" w:pos="5856"/>
        </w:tabs>
        <w:spacing w:after="0" w:line="240" w:lineRule="auto"/>
        <w:rPr>
          <w:rFonts w:ascii="Arial" w:hAnsi="Arial" w:cs="Arial"/>
          <w:sz w:val="24"/>
          <w:szCs w:val="24"/>
        </w:rPr>
      </w:pPr>
    </w:p>
    <w:p w:rsidR="00832E52" w:rsidRPr="00EC2F2F" w:rsidRDefault="00832E52" w:rsidP="002D182C">
      <w:pPr>
        <w:tabs>
          <w:tab w:val="left" w:pos="5856"/>
        </w:tabs>
        <w:spacing w:after="0" w:line="240" w:lineRule="auto"/>
        <w:rPr>
          <w:rFonts w:ascii="Arial" w:hAnsi="Arial" w:cs="Arial"/>
          <w:sz w:val="24"/>
          <w:szCs w:val="24"/>
        </w:rPr>
      </w:pPr>
      <w:r w:rsidRPr="00EC2F2F">
        <w:rPr>
          <w:rFonts w:ascii="Arial" w:hAnsi="Arial" w:cs="Arial"/>
          <w:sz w:val="24"/>
          <w:szCs w:val="24"/>
        </w:rPr>
        <w:t xml:space="preserve">It was agreed that UKTI Education would take forward the work on </w:t>
      </w:r>
      <w:r w:rsidR="00EC2F2F" w:rsidRPr="00EC2F2F">
        <w:rPr>
          <w:rFonts w:ascii="Arial" w:hAnsi="Arial" w:cs="Arial"/>
          <w:sz w:val="24"/>
          <w:szCs w:val="24"/>
        </w:rPr>
        <w:t>ed tech</w:t>
      </w:r>
      <w:r w:rsidRPr="00EC2F2F">
        <w:rPr>
          <w:rFonts w:ascii="Arial" w:hAnsi="Arial" w:cs="Arial"/>
          <w:sz w:val="24"/>
          <w:szCs w:val="24"/>
        </w:rPr>
        <w:t xml:space="preserve"> with BESA and the wider sector. Emily Ashwell (EA) </w:t>
      </w:r>
      <w:r w:rsidR="00077E40" w:rsidRPr="00EC2F2F">
        <w:rPr>
          <w:rFonts w:ascii="Arial" w:hAnsi="Arial" w:cs="Arial"/>
          <w:sz w:val="24"/>
          <w:szCs w:val="24"/>
        </w:rPr>
        <w:t xml:space="preserve">explained that her team </w:t>
      </w:r>
      <w:r w:rsidR="005A7B83" w:rsidRPr="00EC2F2F">
        <w:rPr>
          <w:rFonts w:ascii="Arial" w:hAnsi="Arial" w:cs="Arial"/>
          <w:sz w:val="24"/>
          <w:szCs w:val="24"/>
        </w:rPr>
        <w:t xml:space="preserve">had </w:t>
      </w:r>
      <w:r w:rsidR="00077E40" w:rsidRPr="00EC2F2F">
        <w:rPr>
          <w:rFonts w:ascii="Arial" w:hAnsi="Arial" w:cs="Arial"/>
          <w:sz w:val="24"/>
          <w:szCs w:val="24"/>
        </w:rPr>
        <w:t>identified ed tech</w:t>
      </w:r>
      <w:r w:rsidRPr="00EC2F2F">
        <w:rPr>
          <w:rFonts w:ascii="Arial" w:hAnsi="Arial" w:cs="Arial"/>
          <w:sz w:val="24"/>
          <w:szCs w:val="24"/>
        </w:rPr>
        <w:t xml:space="preserve"> as a sector focus </w:t>
      </w:r>
      <w:r w:rsidR="00077E40" w:rsidRPr="00EC2F2F">
        <w:rPr>
          <w:rFonts w:ascii="Arial" w:hAnsi="Arial" w:cs="Arial"/>
          <w:sz w:val="24"/>
          <w:szCs w:val="24"/>
        </w:rPr>
        <w:t xml:space="preserve">and that it </w:t>
      </w:r>
      <w:r w:rsidR="001B07CF" w:rsidRPr="00EC2F2F">
        <w:rPr>
          <w:rFonts w:ascii="Arial" w:hAnsi="Arial" w:cs="Arial"/>
          <w:sz w:val="24"/>
          <w:szCs w:val="24"/>
        </w:rPr>
        <w:t xml:space="preserve">could </w:t>
      </w:r>
      <w:r w:rsidRPr="00EC2F2F">
        <w:rPr>
          <w:rFonts w:ascii="Arial" w:hAnsi="Arial" w:cs="Arial"/>
          <w:sz w:val="24"/>
          <w:szCs w:val="24"/>
        </w:rPr>
        <w:t xml:space="preserve">cut across all parts of education. </w:t>
      </w:r>
      <w:r w:rsidR="00077E40" w:rsidRPr="00EC2F2F">
        <w:rPr>
          <w:rFonts w:ascii="Arial" w:hAnsi="Arial" w:cs="Arial"/>
          <w:sz w:val="24"/>
          <w:szCs w:val="24"/>
        </w:rPr>
        <w:t>She would</w:t>
      </w:r>
      <w:r w:rsidRPr="00EC2F2F">
        <w:rPr>
          <w:rFonts w:ascii="Arial" w:hAnsi="Arial" w:cs="Arial"/>
          <w:sz w:val="24"/>
          <w:szCs w:val="24"/>
        </w:rPr>
        <w:t xml:space="preserve"> work with the sector to target particular opportunities.</w:t>
      </w:r>
      <w:r w:rsidR="001B07CF" w:rsidRPr="00EC2F2F">
        <w:rPr>
          <w:rFonts w:ascii="Arial" w:hAnsi="Arial" w:cs="Arial"/>
          <w:sz w:val="24"/>
          <w:szCs w:val="24"/>
        </w:rPr>
        <w:t xml:space="preserve"> She also clarified that UKTI Education had the scope to</w:t>
      </w:r>
      <w:r w:rsidRPr="00EC2F2F">
        <w:rPr>
          <w:rFonts w:ascii="Arial" w:hAnsi="Arial" w:cs="Arial"/>
          <w:sz w:val="24"/>
          <w:szCs w:val="24"/>
        </w:rPr>
        <w:t xml:space="preserve"> determine what constitute</w:t>
      </w:r>
      <w:r w:rsidR="001B07CF" w:rsidRPr="00EC2F2F">
        <w:rPr>
          <w:rFonts w:ascii="Arial" w:hAnsi="Arial" w:cs="Arial"/>
          <w:sz w:val="24"/>
          <w:szCs w:val="24"/>
        </w:rPr>
        <w:t>d</w:t>
      </w:r>
      <w:r w:rsidRPr="00EC2F2F">
        <w:rPr>
          <w:rFonts w:ascii="Arial" w:hAnsi="Arial" w:cs="Arial"/>
          <w:sz w:val="24"/>
          <w:szCs w:val="24"/>
        </w:rPr>
        <w:t xml:space="preserve"> a high value opportunity a</w:t>
      </w:r>
      <w:r w:rsidR="001B07CF" w:rsidRPr="00EC2F2F">
        <w:rPr>
          <w:rFonts w:ascii="Arial" w:hAnsi="Arial" w:cs="Arial"/>
          <w:sz w:val="24"/>
          <w:szCs w:val="24"/>
        </w:rPr>
        <w:t>s she was aware the sector had concerns about whether</w:t>
      </w:r>
      <w:r w:rsidRPr="00EC2F2F">
        <w:rPr>
          <w:rFonts w:ascii="Arial" w:hAnsi="Arial" w:cs="Arial"/>
          <w:sz w:val="24"/>
          <w:szCs w:val="24"/>
        </w:rPr>
        <w:t xml:space="preserve"> </w:t>
      </w:r>
      <w:r w:rsidR="00EC2F2F" w:rsidRPr="00EC2F2F">
        <w:rPr>
          <w:rFonts w:ascii="Arial" w:hAnsi="Arial" w:cs="Arial"/>
          <w:sz w:val="24"/>
          <w:szCs w:val="24"/>
        </w:rPr>
        <w:t xml:space="preserve">ed tech </w:t>
      </w:r>
      <w:r w:rsidRPr="00EC2F2F">
        <w:rPr>
          <w:rFonts w:ascii="Arial" w:hAnsi="Arial" w:cs="Arial"/>
          <w:sz w:val="24"/>
          <w:szCs w:val="24"/>
        </w:rPr>
        <w:t xml:space="preserve">would </w:t>
      </w:r>
      <w:r w:rsidR="001B07CF" w:rsidRPr="00EC2F2F">
        <w:rPr>
          <w:rFonts w:ascii="Arial" w:hAnsi="Arial" w:cs="Arial"/>
          <w:sz w:val="24"/>
          <w:szCs w:val="24"/>
        </w:rPr>
        <w:t>fit with</w:t>
      </w:r>
      <w:r w:rsidRPr="00EC2F2F">
        <w:rPr>
          <w:rFonts w:ascii="Arial" w:hAnsi="Arial" w:cs="Arial"/>
          <w:sz w:val="24"/>
          <w:szCs w:val="24"/>
        </w:rPr>
        <w:t xml:space="preserve"> a</w:t>
      </w:r>
      <w:r w:rsidR="00C82127" w:rsidRPr="00EC2F2F">
        <w:rPr>
          <w:rFonts w:ascii="Arial" w:hAnsi="Arial" w:cs="Arial"/>
          <w:sz w:val="24"/>
          <w:szCs w:val="24"/>
        </w:rPr>
        <w:t>n approach focussed on</w:t>
      </w:r>
      <w:r w:rsidRPr="00EC2F2F">
        <w:rPr>
          <w:rFonts w:ascii="Arial" w:hAnsi="Arial" w:cs="Arial"/>
          <w:sz w:val="24"/>
          <w:szCs w:val="24"/>
        </w:rPr>
        <w:t xml:space="preserve"> </w:t>
      </w:r>
      <w:r w:rsidR="001B07CF" w:rsidRPr="00EC2F2F">
        <w:rPr>
          <w:rFonts w:ascii="Arial" w:hAnsi="Arial" w:cs="Arial"/>
          <w:sz w:val="24"/>
          <w:szCs w:val="24"/>
        </w:rPr>
        <w:t>high value</w:t>
      </w:r>
      <w:r w:rsidR="00C82127" w:rsidRPr="00EC2F2F">
        <w:rPr>
          <w:rFonts w:ascii="Arial" w:hAnsi="Arial" w:cs="Arial"/>
          <w:sz w:val="24"/>
          <w:szCs w:val="24"/>
        </w:rPr>
        <w:t xml:space="preserve"> opportunities</w:t>
      </w:r>
      <w:r w:rsidRPr="00EC2F2F">
        <w:rPr>
          <w:rFonts w:ascii="Arial" w:hAnsi="Arial" w:cs="Arial"/>
          <w:sz w:val="24"/>
          <w:szCs w:val="24"/>
        </w:rPr>
        <w:t xml:space="preserve">. </w:t>
      </w:r>
    </w:p>
    <w:p w:rsidR="00832E52" w:rsidRPr="00EC2F2F" w:rsidRDefault="00832E52" w:rsidP="00832E52">
      <w:pPr>
        <w:tabs>
          <w:tab w:val="left" w:pos="5856"/>
        </w:tabs>
        <w:spacing w:after="0" w:line="240" w:lineRule="auto"/>
        <w:rPr>
          <w:rFonts w:ascii="Arial" w:hAnsi="Arial" w:cs="Arial"/>
          <w:sz w:val="24"/>
          <w:szCs w:val="24"/>
        </w:rPr>
      </w:pPr>
    </w:p>
    <w:p w:rsidR="00832E52" w:rsidRPr="00EC2F2F" w:rsidRDefault="00832E52" w:rsidP="00832E52">
      <w:pPr>
        <w:tabs>
          <w:tab w:val="left" w:pos="5856"/>
        </w:tabs>
        <w:spacing w:after="0" w:line="240" w:lineRule="auto"/>
        <w:rPr>
          <w:rFonts w:ascii="Arial" w:hAnsi="Arial" w:cs="Arial"/>
          <w:sz w:val="24"/>
          <w:szCs w:val="24"/>
        </w:rPr>
      </w:pPr>
      <w:r w:rsidRPr="00EC2F2F">
        <w:rPr>
          <w:rFonts w:ascii="Arial" w:hAnsi="Arial" w:cs="Arial"/>
          <w:sz w:val="24"/>
          <w:szCs w:val="24"/>
        </w:rPr>
        <w:t xml:space="preserve">Ed tech was recognised as a new way of learning. Content and assessment were recognised as fast learning areas within ed tech, where there was capacity for development. Assessment was needed in schools for recording and interpreting data, which could </w:t>
      </w:r>
      <w:r w:rsidR="005A7B83" w:rsidRPr="00EC2F2F">
        <w:rPr>
          <w:rFonts w:ascii="Arial" w:hAnsi="Arial" w:cs="Arial"/>
          <w:sz w:val="24"/>
          <w:szCs w:val="24"/>
        </w:rPr>
        <w:t xml:space="preserve">in turn </w:t>
      </w:r>
      <w:r w:rsidRPr="00EC2F2F">
        <w:rPr>
          <w:rFonts w:ascii="Arial" w:hAnsi="Arial" w:cs="Arial"/>
          <w:sz w:val="24"/>
          <w:szCs w:val="24"/>
        </w:rPr>
        <w:t xml:space="preserve">help children become responsible for their own learning. </w:t>
      </w:r>
      <w:r w:rsidR="00BD3DFB" w:rsidRPr="00EC2F2F">
        <w:rPr>
          <w:rFonts w:ascii="Arial" w:hAnsi="Arial" w:cs="Arial"/>
          <w:sz w:val="24"/>
          <w:szCs w:val="24"/>
        </w:rPr>
        <w:t>Such issues were relevant in both a domestic and international context and work such as that done by the Further Education Learning Technology Action Group should be considered. JISC cited their work on JANET as an example with both domestic and overseas aims which it might also be possible to build upon.</w:t>
      </w:r>
    </w:p>
    <w:p w:rsidR="00832E52" w:rsidRPr="00EC2F2F" w:rsidRDefault="00832E52" w:rsidP="00832E52">
      <w:pPr>
        <w:tabs>
          <w:tab w:val="left" w:pos="5856"/>
        </w:tabs>
        <w:spacing w:after="0" w:line="240" w:lineRule="auto"/>
        <w:rPr>
          <w:rFonts w:ascii="Arial" w:hAnsi="Arial" w:cs="Arial"/>
          <w:sz w:val="24"/>
          <w:szCs w:val="24"/>
          <w:highlight w:val="yellow"/>
        </w:rPr>
      </w:pPr>
    </w:p>
    <w:p w:rsidR="00832E52" w:rsidRPr="00EC2F2F" w:rsidRDefault="00832E52" w:rsidP="00832E52">
      <w:pPr>
        <w:tabs>
          <w:tab w:val="left" w:pos="5856"/>
        </w:tabs>
        <w:spacing w:after="0" w:line="240" w:lineRule="auto"/>
        <w:rPr>
          <w:rFonts w:ascii="Arial" w:hAnsi="Arial" w:cs="Arial"/>
          <w:sz w:val="24"/>
          <w:szCs w:val="24"/>
        </w:rPr>
      </w:pPr>
      <w:r w:rsidRPr="00EC2F2F">
        <w:rPr>
          <w:rFonts w:ascii="Arial" w:hAnsi="Arial" w:cs="Arial"/>
          <w:sz w:val="24"/>
          <w:szCs w:val="24"/>
        </w:rPr>
        <w:t xml:space="preserve">The </w:t>
      </w:r>
      <w:r w:rsidR="004374FF" w:rsidRPr="00EC2F2F">
        <w:rPr>
          <w:rFonts w:ascii="Arial" w:hAnsi="Arial" w:cs="Arial"/>
          <w:sz w:val="24"/>
          <w:szCs w:val="24"/>
        </w:rPr>
        <w:t>C</w:t>
      </w:r>
      <w:r w:rsidRPr="00EC2F2F">
        <w:rPr>
          <w:rFonts w:ascii="Arial" w:hAnsi="Arial" w:cs="Arial"/>
          <w:sz w:val="24"/>
          <w:szCs w:val="24"/>
        </w:rPr>
        <w:t xml:space="preserve">hair suggested that </w:t>
      </w:r>
      <w:r w:rsidR="005A7B83" w:rsidRPr="00EC2F2F">
        <w:rPr>
          <w:rFonts w:ascii="Arial" w:hAnsi="Arial" w:cs="Arial"/>
          <w:sz w:val="24"/>
          <w:szCs w:val="24"/>
        </w:rPr>
        <w:t>C</w:t>
      </w:r>
      <w:r w:rsidRPr="00EC2F2F">
        <w:rPr>
          <w:rFonts w:ascii="Arial" w:hAnsi="Arial" w:cs="Arial"/>
          <w:sz w:val="24"/>
          <w:szCs w:val="24"/>
        </w:rPr>
        <w:t xml:space="preserve">ouncil members put together, and submit to the Secretariat, transformative ideas where the Government might focus funding if it were available. The </w:t>
      </w:r>
      <w:r w:rsidR="005A7B83" w:rsidRPr="00EC2F2F">
        <w:rPr>
          <w:rFonts w:ascii="Arial" w:hAnsi="Arial" w:cs="Arial"/>
          <w:sz w:val="24"/>
          <w:szCs w:val="24"/>
        </w:rPr>
        <w:t>S</w:t>
      </w:r>
      <w:r w:rsidRPr="00EC2F2F">
        <w:rPr>
          <w:rFonts w:ascii="Arial" w:hAnsi="Arial" w:cs="Arial"/>
          <w:sz w:val="24"/>
          <w:szCs w:val="24"/>
        </w:rPr>
        <w:t xml:space="preserve">ecretariat noted that there were two possible opportunities here: in the industrial strategy space as part of the autumn statement and the general election next year. It was recommended that ideas should be </w:t>
      </w:r>
      <w:r w:rsidR="004374FF" w:rsidRPr="00EC2F2F">
        <w:rPr>
          <w:rFonts w:ascii="Arial" w:hAnsi="Arial" w:cs="Arial"/>
          <w:sz w:val="24"/>
          <w:szCs w:val="24"/>
        </w:rPr>
        <w:t>large-scale and</w:t>
      </w:r>
      <w:r w:rsidR="00BD3DFB" w:rsidRPr="00EC2F2F">
        <w:rPr>
          <w:rFonts w:ascii="Arial" w:hAnsi="Arial" w:cs="Arial"/>
          <w:sz w:val="24"/>
          <w:szCs w:val="24"/>
        </w:rPr>
        <w:t xml:space="preserve"> </w:t>
      </w:r>
      <w:r w:rsidR="004374FF" w:rsidRPr="00EC2F2F">
        <w:rPr>
          <w:rFonts w:ascii="Arial" w:hAnsi="Arial" w:cs="Arial"/>
          <w:sz w:val="24"/>
          <w:szCs w:val="24"/>
        </w:rPr>
        <w:t>have a clear purpose as well as</w:t>
      </w:r>
      <w:r w:rsidRPr="00EC2F2F">
        <w:rPr>
          <w:rFonts w:ascii="Arial" w:hAnsi="Arial" w:cs="Arial"/>
          <w:sz w:val="24"/>
          <w:szCs w:val="24"/>
        </w:rPr>
        <w:t xml:space="preserve"> allow</w:t>
      </w:r>
      <w:r w:rsidR="004374FF" w:rsidRPr="00EC2F2F">
        <w:rPr>
          <w:rFonts w:ascii="Arial" w:hAnsi="Arial" w:cs="Arial"/>
          <w:sz w:val="24"/>
          <w:szCs w:val="24"/>
        </w:rPr>
        <w:t>ing</w:t>
      </w:r>
      <w:r w:rsidRPr="00EC2F2F">
        <w:rPr>
          <w:rFonts w:ascii="Arial" w:hAnsi="Arial" w:cs="Arial"/>
          <w:sz w:val="24"/>
          <w:szCs w:val="24"/>
        </w:rPr>
        <w:t xml:space="preserve"> for partnership between</w:t>
      </w:r>
      <w:r w:rsidR="004374FF" w:rsidRPr="00EC2F2F">
        <w:rPr>
          <w:rFonts w:ascii="Arial" w:hAnsi="Arial" w:cs="Arial"/>
          <w:sz w:val="24"/>
          <w:szCs w:val="24"/>
        </w:rPr>
        <w:t xml:space="preserve"> the</w:t>
      </w:r>
      <w:r w:rsidRPr="00EC2F2F">
        <w:rPr>
          <w:rFonts w:ascii="Arial" w:hAnsi="Arial" w:cs="Arial"/>
          <w:sz w:val="24"/>
          <w:szCs w:val="24"/>
        </w:rPr>
        <w:t xml:space="preserve"> sector and Government </w:t>
      </w:r>
      <w:r w:rsidR="004374FF" w:rsidRPr="00EC2F2F">
        <w:rPr>
          <w:rFonts w:ascii="Arial" w:hAnsi="Arial" w:cs="Arial"/>
          <w:sz w:val="24"/>
          <w:szCs w:val="24"/>
        </w:rPr>
        <w:t>(including financial contributions from the</w:t>
      </w:r>
      <w:r w:rsidRPr="00EC2F2F">
        <w:rPr>
          <w:rFonts w:ascii="Arial" w:hAnsi="Arial" w:cs="Arial"/>
          <w:sz w:val="24"/>
          <w:szCs w:val="24"/>
        </w:rPr>
        <w:t xml:space="preserve"> sector</w:t>
      </w:r>
      <w:r w:rsidR="004374FF" w:rsidRPr="00EC2F2F">
        <w:rPr>
          <w:rFonts w:ascii="Arial" w:hAnsi="Arial" w:cs="Arial"/>
          <w:sz w:val="24"/>
          <w:szCs w:val="24"/>
        </w:rPr>
        <w:t>)</w:t>
      </w:r>
      <w:r w:rsidRPr="00EC2F2F">
        <w:rPr>
          <w:rFonts w:ascii="Arial" w:hAnsi="Arial" w:cs="Arial"/>
          <w:sz w:val="24"/>
          <w:szCs w:val="24"/>
        </w:rPr>
        <w:t xml:space="preserve">.  </w:t>
      </w:r>
    </w:p>
    <w:p w:rsidR="00832E52" w:rsidRPr="00EC2F2F" w:rsidRDefault="00832E52" w:rsidP="00832E52">
      <w:pPr>
        <w:tabs>
          <w:tab w:val="left" w:pos="5856"/>
        </w:tabs>
        <w:spacing w:after="0" w:line="240" w:lineRule="auto"/>
        <w:rPr>
          <w:rFonts w:ascii="Arial" w:hAnsi="Arial" w:cs="Arial"/>
          <w:b/>
          <w:sz w:val="24"/>
          <w:szCs w:val="24"/>
        </w:rPr>
      </w:pPr>
    </w:p>
    <w:p w:rsidR="00832E52" w:rsidRPr="00EC2F2F" w:rsidRDefault="00832E52" w:rsidP="00832E52">
      <w:pPr>
        <w:tabs>
          <w:tab w:val="left" w:pos="5856"/>
        </w:tabs>
        <w:spacing w:after="0" w:line="240" w:lineRule="auto"/>
        <w:rPr>
          <w:rFonts w:ascii="Arial" w:hAnsi="Arial" w:cs="Arial"/>
          <w:b/>
          <w:sz w:val="24"/>
          <w:szCs w:val="24"/>
        </w:rPr>
      </w:pPr>
      <w:r w:rsidRPr="00EC2F2F">
        <w:rPr>
          <w:rFonts w:ascii="Arial" w:hAnsi="Arial" w:cs="Arial"/>
          <w:b/>
          <w:sz w:val="24"/>
          <w:szCs w:val="24"/>
        </w:rPr>
        <w:t>Student experience: working group report</w:t>
      </w:r>
    </w:p>
    <w:p w:rsidR="00832E52" w:rsidRPr="00EC2F2F" w:rsidRDefault="00832E52" w:rsidP="00832E52">
      <w:pPr>
        <w:tabs>
          <w:tab w:val="left" w:pos="5856"/>
        </w:tabs>
        <w:spacing w:after="0" w:line="240" w:lineRule="auto"/>
        <w:rPr>
          <w:rFonts w:ascii="Arial" w:hAnsi="Arial" w:cs="Arial"/>
          <w:sz w:val="24"/>
          <w:szCs w:val="24"/>
        </w:rPr>
      </w:pPr>
      <w:r w:rsidRPr="00EC2F2F">
        <w:rPr>
          <w:rFonts w:ascii="Arial" w:hAnsi="Arial" w:cs="Arial"/>
          <w:sz w:val="24"/>
          <w:szCs w:val="24"/>
        </w:rPr>
        <w:t>Toni Pearce</w:t>
      </w:r>
      <w:r w:rsidR="00720317" w:rsidRPr="00EC2F2F">
        <w:rPr>
          <w:rFonts w:ascii="Arial" w:hAnsi="Arial" w:cs="Arial"/>
          <w:sz w:val="24"/>
          <w:szCs w:val="24"/>
        </w:rPr>
        <w:t xml:space="preserve"> (TP)</w:t>
      </w:r>
      <w:r w:rsidRPr="00EC2F2F">
        <w:rPr>
          <w:rFonts w:ascii="Arial" w:hAnsi="Arial" w:cs="Arial"/>
          <w:sz w:val="24"/>
          <w:szCs w:val="24"/>
        </w:rPr>
        <w:t>, Chair of the working group, presented a paper summarising the work of her group. T</w:t>
      </w:r>
      <w:r w:rsidR="00720317" w:rsidRPr="00EC2F2F">
        <w:rPr>
          <w:rFonts w:ascii="Arial" w:hAnsi="Arial" w:cs="Arial"/>
          <w:sz w:val="24"/>
          <w:szCs w:val="24"/>
        </w:rPr>
        <w:t>P</w:t>
      </w:r>
      <w:r w:rsidRPr="00EC2F2F">
        <w:rPr>
          <w:rFonts w:ascii="Arial" w:hAnsi="Arial" w:cs="Arial"/>
          <w:sz w:val="24"/>
          <w:szCs w:val="24"/>
        </w:rPr>
        <w:t xml:space="preserve"> outlined the immediate areas of work where she requested support from the </w:t>
      </w:r>
      <w:r w:rsidR="005A7B83" w:rsidRPr="00EC2F2F">
        <w:rPr>
          <w:rFonts w:ascii="Arial" w:hAnsi="Arial" w:cs="Arial"/>
          <w:sz w:val="24"/>
          <w:szCs w:val="24"/>
        </w:rPr>
        <w:t>C</w:t>
      </w:r>
      <w:r w:rsidRPr="00EC2F2F">
        <w:rPr>
          <w:rFonts w:ascii="Arial" w:hAnsi="Arial" w:cs="Arial"/>
          <w:sz w:val="24"/>
          <w:szCs w:val="24"/>
        </w:rPr>
        <w:t>ouncil, including:</w:t>
      </w:r>
    </w:p>
    <w:p w:rsidR="00832E52" w:rsidRPr="00EC2F2F" w:rsidRDefault="00832E52" w:rsidP="00832E52">
      <w:pPr>
        <w:pStyle w:val="ListParagraph"/>
        <w:numPr>
          <w:ilvl w:val="0"/>
          <w:numId w:val="1"/>
        </w:numPr>
        <w:tabs>
          <w:tab w:val="left" w:pos="5856"/>
        </w:tabs>
        <w:spacing w:after="0" w:line="240" w:lineRule="auto"/>
        <w:rPr>
          <w:rFonts w:ascii="Arial" w:hAnsi="Arial" w:cs="Arial"/>
          <w:sz w:val="24"/>
          <w:szCs w:val="24"/>
        </w:rPr>
      </w:pPr>
      <w:r w:rsidRPr="00EC2F2F">
        <w:rPr>
          <w:rFonts w:ascii="Arial" w:hAnsi="Arial" w:cs="Arial"/>
          <w:sz w:val="24"/>
          <w:szCs w:val="24"/>
        </w:rPr>
        <w:t>Re-establishing the Resource for Employers on the Employment Regulations for International Students.</w:t>
      </w:r>
    </w:p>
    <w:p w:rsidR="00832E52" w:rsidRPr="00EC2F2F" w:rsidRDefault="00720317" w:rsidP="00832E52">
      <w:pPr>
        <w:pStyle w:val="ListParagraph"/>
        <w:numPr>
          <w:ilvl w:val="0"/>
          <w:numId w:val="1"/>
        </w:numPr>
        <w:tabs>
          <w:tab w:val="left" w:pos="5856"/>
        </w:tabs>
        <w:spacing w:after="0" w:line="240" w:lineRule="auto"/>
        <w:rPr>
          <w:rFonts w:ascii="Arial" w:hAnsi="Arial" w:cs="Arial"/>
          <w:sz w:val="24"/>
          <w:szCs w:val="24"/>
        </w:rPr>
      </w:pPr>
      <w:r w:rsidRPr="00EC2F2F">
        <w:rPr>
          <w:rFonts w:ascii="Arial" w:hAnsi="Arial" w:cs="Arial"/>
          <w:sz w:val="24"/>
          <w:szCs w:val="24"/>
        </w:rPr>
        <w:t>E</w:t>
      </w:r>
      <w:r w:rsidR="00832E52" w:rsidRPr="00EC2F2F">
        <w:rPr>
          <w:rFonts w:ascii="Arial" w:hAnsi="Arial" w:cs="Arial"/>
          <w:sz w:val="24"/>
          <w:szCs w:val="24"/>
        </w:rPr>
        <w:t>nsur</w:t>
      </w:r>
      <w:r w:rsidRPr="00EC2F2F">
        <w:rPr>
          <w:rFonts w:ascii="Arial" w:hAnsi="Arial" w:cs="Arial"/>
          <w:sz w:val="24"/>
          <w:szCs w:val="24"/>
        </w:rPr>
        <w:t>ing</w:t>
      </w:r>
      <w:r w:rsidR="00832E52" w:rsidRPr="00EC2F2F">
        <w:rPr>
          <w:rFonts w:ascii="Arial" w:hAnsi="Arial" w:cs="Arial"/>
          <w:sz w:val="24"/>
          <w:szCs w:val="24"/>
        </w:rPr>
        <w:t xml:space="preserve"> banks were complying with Home Office requirements for banking documents and </w:t>
      </w:r>
      <w:r w:rsidRPr="00EC2F2F">
        <w:rPr>
          <w:rFonts w:ascii="Arial" w:hAnsi="Arial" w:cs="Arial"/>
          <w:sz w:val="24"/>
          <w:szCs w:val="24"/>
        </w:rPr>
        <w:t xml:space="preserve">a focus </w:t>
      </w:r>
      <w:r w:rsidR="00832E52" w:rsidRPr="00EC2F2F">
        <w:rPr>
          <w:rFonts w:ascii="Arial" w:hAnsi="Arial" w:cs="Arial"/>
          <w:sz w:val="24"/>
          <w:szCs w:val="24"/>
        </w:rPr>
        <w:t>on the ease of opening bank accounts for international students.</w:t>
      </w:r>
    </w:p>
    <w:p w:rsidR="00EC2F2F" w:rsidRPr="00EC2F2F" w:rsidRDefault="00EC2F2F" w:rsidP="00832E52">
      <w:pPr>
        <w:tabs>
          <w:tab w:val="left" w:pos="5856"/>
        </w:tabs>
        <w:spacing w:after="0" w:line="240" w:lineRule="auto"/>
        <w:rPr>
          <w:rFonts w:ascii="Arial" w:hAnsi="Arial" w:cs="Arial"/>
          <w:sz w:val="24"/>
          <w:szCs w:val="24"/>
        </w:rPr>
      </w:pPr>
    </w:p>
    <w:p w:rsidR="00832E52" w:rsidRPr="00EC2F2F" w:rsidRDefault="00EC2A49" w:rsidP="00832E52">
      <w:pPr>
        <w:tabs>
          <w:tab w:val="left" w:pos="5856"/>
        </w:tabs>
        <w:spacing w:after="0" w:line="240" w:lineRule="auto"/>
        <w:rPr>
          <w:rFonts w:ascii="Arial" w:hAnsi="Arial" w:cs="Arial"/>
          <w:sz w:val="24"/>
          <w:szCs w:val="24"/>
        </w:rPr>
      </w:pPr>
      <w:r>
        <w:rPr>
          <w:rFonts w:ascii="Arial" w:hAnsi="Arial" w:cs="Arial"/>
          <w:sz w:val="24"/>
          <w:szCs w:val="24"/>
        </w:rPr>
        <w:t>TP</w:t>
      </w:r>
      <w:r w:rsidR="00832E52" w:rsidRPr="00EC2F2F">
        <w:rPr>
          <w:rFonts w:ascii="Arial" w:hAnsi="Arial" w:cs="Arial"/>
          <w:sz w:val="24"/>
          <w:szCs w:val="24"/>
        </w:rPr>
        <w:t xml:space="preserve"> went on to outline medium and long-term areas where the working group would continue to focus its resource, including: </w:t>
      </w:r>
    </w:p>
    <w:p w:rsidR="00832E52" w:rsidRPr="00EC2F2F" w:rsidRDefault="00832E52" w:rsidP="00B45093">
      <w:pPr>
        <w:pStyle w:val="ListParagraph"/>
        <w:numPr>
          <w:ilvl w:val="0"/>
          <w:numId w:val="2"/>
        </w:numPr>
        <w:tabs>
          <w:tab w:val="left" w:pos="5856"/>
        </w:tabs>
        <w:spacing w:after="0" w:line="240" w:lineRule="auto"/>
        <w:rPr>
          <w:rFonts w:ascii="Arial" w:hAnsi="Arial" w:cs="Arial"/>
          <w:sz w:val="24"/>
          <w:szCs w:val="24"/>
        </w:rPr>
      </w:pPr>
      <w:r w:rsidRPr="00EC2F2F">
        <w:rPr>
          <w:rFonts w:ascii="Arial" w:hAnsi="Arial" w:cs="Arial"/>
          <w:sz w:val="24"/>
          <w:szCs w:val="24"/>
        </w:rPr>
        <w:lastRenderedPageBreak/>
        <w:t>Pre-arrival information and civic welcomes</w:t>
      </w:r>
      <w:r w:rsidR="005A7B83" w:rsidRPr="00EC2F2F">
        <w:rPr>
          <w:rFonts w:ascii="Arial" w:hAnsi="Arial" w:cs="Arial"/>
          <w:sz w:val="24"/>
          <w:szCs w:val="24"/>
        </w:rPr>
        <w:t>:</w:t>
      </w:r>
      <w:r w:rsidR="00EC2A49">
        <w:rPr>
          <w:rFonts w:ascii="Arial" w:hAnsi="Arial" w:cs="Arial"/>
          <w:sz w:val="24"/>
          <w:szCs w:val="24"/>
        </w:rPr>
        <w:t xml:space="preserve"> TP</w:t>
      </w:r>
      <w:r w:rsidRPr="00EC2F2F">
        <w:rPr>
          <w:rFonts w:ascii="Arial" w:hAnsi="Arial" w:cs="Arial"/>
          <w:sz w:val="24"/>
          <w:szCs w:val="24"/>
        </w:rPr>
        <w:t xml:space="preserve"> emphasised the need to make a clear offer for international students available in one place. This might include what international student</w:t>
      </w:r>
      <w:r w:rsidR="00720317" w:rsidRPr="00EC2F2F">
        <w:rPr>
          <w:rFonts w:ascii="Arial" w:hAnsi="Arial" w:cs="Arial"/>
          <w:sz w:val="24"/>
          <w:szCs w:val="24"/>
        </w:rPr>
        <w:t>s</w:t>
      </w:r>
      <w:r w:rsidRPr="00EC2F2F">
        <w:rPr>
          <w:rFonts w:ascii="Arial" w:hAnsi="Arial" w:cs="Arial"/>
          <w:sz w:val="24"/>
          <w:szCs w:val="24"/>
        </w:rPr>
        <w:t xml:space="preserve"> c</w:t>
      </w:r>
      <w:r w:rsidR="00720317" w:rsidRPr="00EC2F2F">
        <w:rPr>
          <w:rFonts w:ascii="Arial" w:hAnsi="Arial" w:cs="Arial"/>
          <w:sz w:val="24"/>
          <w:szCs w:val="24"/>
        </w:rPr>
        <w:t>ould</w:t>
      </w:r>
      <w:r w:rsidRPr="00EC2F2F">
        <w:rPr>
          <w:rFonts w:ascii="Arial" w:hAnsi="Arial" w:cs="Arial"/>
          <w:sz w:val="24"/>
          <w:szCs w:val="24"/>
        </w:rPr>
        <w:t xml:space="preserve"> expect from studying in the UK, how they c</w:t>
      </w:r>
      <w:r w:rsidR="005A7B83" w:rsidRPr="00EC2F2F">
        <w:rPr>
          <w:rFonts w:ascii="Arial" w:hAnsi="Arial" w:cs="Arial"/>
          <w:sz w:val="24"/>
          <w:szCs w:val="24"/>
        </w:rPr>
        <w:t>ould</w:t>
      </w:r>
      <w:r w:rsidRPr="00EC2F2F">
        <w:rPr>
          <w:rFonts w:ascii="Arial" w:hAnsi="Arial" w:cs="Arial"/>
          <w:sz w:val="24"/>
          <w:szCs w:val="24"/>
        </w:rPr>
        <w:t xml:space="preserve"> interact with the community, </w:t>
      </w:r>
      <w:r w:rsidR="005A7B83" w:rsidRPr="00EC2F2F">
        <w:rPr>
          <w:rFonts w:ascii="Arial" w:hAnsi="Arial" w:cs="Arial"/>
          <w:sz w:val="24"/>
          <w:szCs w:val="24"/>
        </w:rPr>
        <w:t xml:space="preserve">and </w:t>
      </w:r>
      <w:r w:rsidRPr="00EC2F2F">
        <w:rPr>
          <w:rFonts w:ascii="Arial" w:hAnsi="Arial" w:cs="Arial"/>
          <w:sz w:val="24"/>
          <w:szCs w:val="24"/>
        </w:rPr>
        <w:t xml:space="preserve">guidance on working and regulations etc. </w:t>
      </w:r>
    </w:p>
    <w:p w:rsidR="00832E52" w:rsidRPr="00EC2F2F" w:rsidRDefault="00832E52" w:rsidP="00832E52">
      <w:pPr>
        <w:pStyle w:val="ListParagraph"/>
        <w:numPr>
          <w:ilvl w:val="0"/>
          <w:numId w:val="2"/>
        </w:numPr>
        <w:tabs>
          <w:tab w:val="left" w:pos="5856"/>
        </w:tabs>
        <w:spacing w:after="0" w:line="240" w:lineRule="auto"/>
        <w:rPr>
          <w:rFonts w:ascii="Arial" w:hAnsi="Arial" w:cs="Arial"/>
          <w:sz w:val="24"/>
          <w:szCs w:val="24"/>
        </w:rPr>
      </w:pPr>
      <w:r w:rsidRPr="00EC2F2F">
        <w:rPr>
          <w:rFonts w:ascii="Arial" w:hAnsi="Arial" w:cs="Arial"/>
          <w:sz w:val="24"/>
          <w:szCs w:val="24"/>
        </w:rPr>
        <w:t>Private rental sector guarantor scheme</w:t>
      </w:r>
      <w:r w:rsidR="005A7B83" w:rsidRPr="00EC2F2F">
        <w:rPr>
          <w:rFonts w:ascii="Arial" w:hAnsi="Arial" w:cs="Arial"/>
          <w:sz w:val="24"/>
          <w:szCs w:val="24"/>
        </w:rPr>
        <w:t>:</w:t>
      </w:r>
      <w:r w:rsidR="00EC2A49">
        <w:rPr>
          <w:rFonts w:ascii="Arial" w:hAnsi="Arial" w:cs="Arial"/>
          <w:sz w:val="24"/>
          <w:szCs w:val="24"/>
        </w:rPr>
        <w:t xml:space="preserve"> TP</w:t>
      </w:r>
      <w:r w:rsidRPr="00EC2F2F">
        <w:rPr>
          <w:rFonts w:ascii="Arial" w:hAnsi="Arial" w:cs="Arial"/>
          <w:sz w:val="24"/>
          <w:szCs w:val="24"/>
        </w:rPr>
        <w:t xml:space="preserve"> highlighted that some institutions would act as guarantors and others would not and the</w:t>
      </w:r>
      <w:r w:rsidR="003E4769" w:rsidRPr="00EC2F2F">
        <w:rPr>
          <w:rFonts w:ascii="Arial" w:hAnsi="Arial" w:cs="Arial"/>
          <w:sz w:val="24"/>
          <w:szCs w:val="24"/>
        </w:rPr>
        <w:t>re was therefore a</w:t>
      </w:r>
      <w:r w:rsidRPr="00EC2F2F">
        <w:rPr>
          <w:rFonts w:ascii="Arial" w:hAnsi="Arial" w:cs="Arial"/>
          <w:sz w:val="24"/>
          <w:szCs w:val="24"/>
        </w:rPr>
        <w:t xml:space="preserve"> need to share best practice. </w:t>
      </w:r>
    </w:p>
    <w:p w:rsidR="00832E52" w:rsidRPr="00EC2F2F" w:rsidRDefault="00832E52" w:rsidP="00832E52">
      <w:pPr>
        <w:pStyle w:val="ListParagraph"/>
        <w:numPr>
          <w:ilvl w:val="0"/>
          <w:numId w:val="2"/>
        </w:numPr>
        <w:tabs>
          <w:tab w:val="left" w:pos="5856"/>
        </w:tabs>
        <w:spacing w:after="0" w:line="240" w:lineRule="auto"/>
        <w:rPr>
          <w:rFonts w:ascii="Arial" w:hAnsi="Arial" w:cs="Arial"/>
          <w:sz w:val="24"/>
          <w:szCs w:val="24"/>
        </w:rPr>
      </w:pPr>
      <w:r w:rsidRPr="00EC2F2F">
        <w:rPr>
          <w:rFonts w:ascii="Arial" w:hAnsi="Arial" w:cs="Arial"/>
          <w:sz w:val="24"/>
          <w:szCs w:val="24"/>
        </w:rPr>
        <w:t>Employment/employability</w:t>
      </w:r>
      <w:r w:rsidR="005A7B83" w:rsidRPr="00EC2F2F">
        <w:rPr>
          <w:rFonts w:ascii="Arial" w:hAnsi="Arial" w:cs="Arial"/>
          <w:sz w:val="24"/>
          <w:szCs w:val="24"/>
        </w:rPr>
        <w:t>:</w:t>
      </w:r>
      <w:r w:rsidR="00EC2A49">
        <w:rPr>
          <w:rFonts w:ascii="Arial" w:hAnsi="Arial" w:cs="Arial"/>
          <w:sz w:val="24"/>
          <w:szCs w:val="24"/>
        </w:rPr>
        <w:t xml:space="preserve"> TP</w:t>
      </w:r>
      <w:bookmarkStart w:id="0" w:name="_GoBack"/>
      <w:bookmarkEnd w:id="0"/>
      <w:r w:rsidRPr="00EC2F2F">
        <w:rPr>
          <w:rFonts w:ascii="Arial" w:hAnsi="Arial" w:cs="Arial"/>
          <w:sz w:val="24"/>
          <w:szCs w:val="24"/>
        </w:rPr>
        <w:t xml:space="preserve"> noted the importance of international students</w:t>
      </w:r>
      <w:r w:rsidR="003E4769" w:rsidRPr="00EC2F2F">
        <w:rPr>
          <w:rFonts w:ascii="Arial" w:hAnsi="Arial" w:cs="Arial"/>
          <w:sz w:val="24"/>
          <w:szCs w:val="24"/>
        </w:rPr>
        <w:t xml:space="preserve"> having clarity about</w:t>
      </w:r>
      <w:r w:rsidRPr="00EC2F2F">
        <w:rPr>
          <w:rFonts w:ascii="Arial" w:hAnsi="Arial" w:cs="Arial"/>
          <w:sz w:val="24"/>
          <w:szCs w:val="24"/>
        </w:rPr>
        <w:t xml:space="preserve"> post study work</w:t>
      </w:r>
      <w:r w:rsidR="003E4769" w:rsidRPr="00EC2F2F">
        <w:rPr>
          <w:rFonts w:ascii="Arial" w:hAnsi="Arial" w:cs="Arial"/>
          <w:sz w:val="24"/>
          <w:szCs w:val="24"/>
        </w:rPr>
        <w:t xml:space="preserve"> opportunities (both in the UK and overseas)</w:t>
      </w:r>
      <w:r w:rsidR="005A7B83" w:rsidRPr="00EC2F2F">
        <w:rPr>
          <w:rFonts w:ascii="Arial" w:hAnsi="Arial" w:cs="Arial"/>
          <w:sz w:val="24"/>
          <w:szCs w:val="24"/>
        </w:rPr>
        <w:t xml:space="preserve"> and about</w:t>
      </w:r>
      <w:r w:rsidR="003E4769" w:rsidRPr="00EC2F2F">
        <w:rPr>
          <w:rFonts w:ascii="Arial" w:hAnsi="Arial" w:cs="Arial"/>
          <w:sz w:val="24"/>
          <w:szCs w:val="24"/>
        </w:rPr>
        <w:t xml:space="preserve"> </w:t>
      </w:r>
      <w:r w:rsidRPr="00EC2F2F">
        <w:rPr>
          <w:rFonts w:ascii="Arial" w:hAnsi="Arial" w:cs="Arial"/>
          <w:sz w:val="24"/>
          <w:szCs w:val="24"/>
        </w:rPr>
        <w:t xml:space="preserve">working rights while studying in the UK. It was suggested that opportunities for UK students to work overseas after graduation should </w:t>
      </w:r>
      <w:r w:rsidR="005A7B83" w:rsidRPr="00EC2F2F">
        <w:rPr>
          <w:rFonts w:ascii="Arial" w:hAnsi="Arial" w:cs="Arial"/>
          <w:sz w:val="24"/>
          <w:szCs w:val="24"/>
        </w:rPr>
        <w:t xml:space="preserve">also </w:t>
      </w:r>
      <w:r w:rsidRPr="00EC2F2F">
        <w:rPr>
          <w:rFonts w:ascii="Arial" w:hAnsi="Arial" w:cs="Arial"/>
          <w:sz w:val="24"/>
          <w:szCs w:val="24"/>
        </w:rPr>
        <w:t xml:space="preserve">be considered. </w:t>
      </w:r>
    </w:p>
    <w:p w:rsidR="0086341B" w:rsidRPr="00EC2F2F" w:rsidRDefault="00832E52" w:rsidP="0086341B">
      <w:pPr>
        <w:pStyle w:val="ListParagraph"/>
        <w:numPr>
          <w:ilvl w:val="0"/>
          <w:numId w:val="2"/>
        </w:numPr>
        <w:tabs>
          <w:tab w:val="left" w:pos="5856"/>
        </w:tabs>
        <w:spacing w:after="0" w:line="240" w:lineRule="auto"/>
        <w:rPr>
          <w:rFonts w:ascii="Arial" w:hAnsi="Arial" w:cs="Arial"/>
          <w:sz w:val="24"/>
          <w:szCs w:val="24"/>
        </w:rPr>
      </w:pPr>
      <w:r w:rsidRPr="00EC2F2F">
        <w:rPr>
          <w:rFonts w:ascii="Arial" w:hAnsi="Arial" w:cs="Arial"/>
          <w:sz w:val="24"/>
          <w:szCs w:val="24"/>
        </w:rPr>
        <w:t xml:space="preserve">The working group outlined their intention to </w:t>
      </w:r>
      <w:r w:rsidR="003E4769" w:rsidRPr="00EC2F2F">
        <w:rPr>
          <w:rFonts w:ascii="Arial" w:hAnsi="Arial" w:cs="Arial"/>
          <w:sz w:val="24"/>
          <w:szCs w:val="24"/>
        </w:rPr>
        <w:t>consider</w:t>
      </w:r>
      <w:r w:rsidRPr="00EC2F2F">
        <w:rPr>
          <w:rFonts w:ascii="Arial" w:hAnsi="Arial" w:cs="Arial"/>
          <w:sz w:val="24"/>
          <w:szCs w:val="24"/>
        </w:rPr>
        <w:t xml:space="preserve"> a </w:t>
      </w:r>
      <w:r w:rsidR="003E4769" w:rsidRPr="00EC2F2F">
        <w:rPr>
          <w:rFonts w:ascii="Arial" w:hAnsi="Arial" w:cs="Arial"/>
          <w:sz w:val="24"/>
          <w:szCs w:val="24"/>
        </w:rPr>
        <w:t>set of principles</w:t>
      </w:r>
      <w:r w:rsidRPr="00EC2F2F">
        <w:rPr>
          <w:rFonts w:ascii="Arial" w:hAnsi="Arial" w:cs="Arial"/>
          <w:sz w:val="24"/>
          <w:szCs w:val="24"/>
        </w:rPr>
        <w:t xml:space="preserve"> for international students</w:t>
      </w:r>
      <w:r w:rsidR="003E4769" w:rsidRPr="00EC2F2F">
        <w:rPr>
          <w:rFonts w:ascii="Arial" w:hAnsi="Arial" w:cs="Arial"/>
          <w:sz w:val="24"/>
          <w:szCs w:val="24"/>
        </w:rPr>
        <w:t>’ experiences</w:t>
      </w:r>
      <w:r w:rsidRPr="00EC2F2F">
        <w:rPr>
          <w:rFonts w:ascii="Arial" w:hAnsi="Arial" w:cs="Arial"/>
          <w:sz w:val="24"/>
          <w:szCs w:val="24"/>
        </w:rPr>
        <w:t xml:space="preserve">, which </w:t>
      </w:r>
      <w:r w:rsidR="003E4769" w:rsidRPr="00EC2F2F">
        <w:rPr>
          <w:rFonts w:ascii="Arial" w:hAnsi="Arial" w:cs="Arial"/>
          <w:sz w:val="24"/>
          <w:szCs w:val="24"/>
        </w:rPr>
        <w:t xml:space="preserve">would </w:t>
      </w:r>
      <w:r w:rsidRPr="00EC2F2F">
        <w:rPr>
          <w:rFonts w:ascii="Arial" w:hAnsi="Arial" w:cs="Arial"/>
          <w:sz w:val="24"/>
          <w:szCs w:val="24"/>
        </w:rPr>
        <w:t xml:space="preserve">focus on atmosphere and </w:t>
      </w:r>
      <w:r w:rsidR="003E4769" w:rsidRPr="00EC2F2F">
        <w:rPr>
          <w:rFonts w:ascii="Arial" w:hAnsi="Arial" w:cs="Arial"/>
          <w:sz w:val="24"/>
          <w:szCs w:val="24"/>
        </w:rPr>
        <w:t>intent</w:t>
      </w:r>
      <w:r w:rsidRPr="00EC2F2F">
        <w:rPr>
          <w:rFonts w:ascii="Arial" w:hAnsi="Arial" w:cs="Arial"/>
          <w:sz w:val="24"/>
          <w:szCs w:val="24"/>
        </w:rPr>
        <w:t xml:space="preserve"> </w:t>
      </w:r>
      <w:r w:rsidR="003E4769" w:rsidRPr="00EC2F2F">
        <w:rPr>
          <w:rFonts w:ascii="Arial" w:hAnsi="Arial" w:cs="Arial"/>
          <w:sz w:val="24"/>
          <w:szCs w:val="24"/>
        </w:rPr>
        <w:t>rather</w:t>
      </w:r>
      <w:r w:rsidRPr="00EC2F2F">
        <w:rPr>
          <w:rFonts w:ascii="Arial" w:hAnsi="Arial" w:cs="Arial"/>
          <w:sz w:val="24"/>
          <w:szCs w:val="24"/>
        </w:rPr>
        <w:t xml:space="preserve"> than regulations. Th</w:t>
      </w:r>
      <w:r w:rsidR="003E4769" w:rsidRPr="00EC2F2F">
        <w:rPr>
          <w:rFonts w:ascii="Arial" w:hAnsi="Arial" w:cs="Arial"/>
          <w:sz w:val="24"/>
          <w:szCs w:val="24"/>
        </w:rPr>
        <w:t>is</w:t>
      </w:r>
      <w:r w:rsidRPr="00EC2F2F">
        <w:rPr>
          <w:rFonts w:ascii="Arial" w:hAnsi="Arial" w:cs="Arial"/>
          <w:sz w:val="24"/>
          <w:szCs w:val="24"/>
        </w:rPr>
        <w:t xml:space="preserve"> could highlight what the UK experience should be like, by sharing best practice. </w:t>
      </w:r>
    </w:p>
    <w:p w:rsidR="0086341B" w:rsidRPr="00EC2F2F" w:rsidRDefault="008B4ED4" w:rsidP="0086341B">
      <w:pPr>
        <w:pStyle w:val="ListParagraph"/>
        <w:numPr>
          <w:ilvl w:val="0"/>
          <w:numId w:val="2"/>
        </w:numPr>
        <w:tabs>
          <w:tab w:val="left" w:pos="5856"/>
        </w:tabs>
        <w:spacing w:after="0" w:line="240" w:lineRule="auto"/>
        <w:rPr>
          <w:rFonts w:ascii="Arial" w:hAnsi="Arial" w:cs="Arial"/>
          <w:sz w:val="24"/>
          <w:szCs w:val="24"/>
        </w:rPr>
      </w:pPr>
      <w:r w:rsidRPr="00EC2F2F">
        <w:rPr>
          <w:rFonts w:ascii="Arial" w:hAnsi="Arial" w:cs="Arial"/>
          <w:sz w:val="24"/>
          <w:szCs w:val="24"/>
        </w:rPr>
        <w:t xml:space="preserve">The group hoped </w:t>
      </w:r>
      <w:r w:rsidR="0086341B" w:rsidRPr="00EC2F2F">
        <w:rPr>
          <w:rFonts w:ascii="Arial" w:hAnsi="Arial" w:cs="Arial"/>
          <w:sz w:val="24"/>
          <w:szCs w:val="24"/>
        </w:rPr>
        <w:t>to develop a way to coordina</w:t>
      </w:r>
      <w:r w:rsidR="0049333E" w:rsidRPr="00EC2F2F">
        <w:rPr>
          <w:rFonts w:ascii="Arial" w:hAnsi="Arial" w:cs="Arial"/>
          <w:sz w:val="24"/>
          <w:szCs w:val="24"/>
        </w:rPr>
        <w:t>te more effective research into</w:t>
      </w:r>
      <w:r w:rsidR="0086341B" w:rsidRPr="00EC2F2F">
        <w:rPr>
          <w:rFonts w:ascii="Arial" w:hAnsi="Arial" w:cs="Arial"/>
          <w:sz w:val="24"/>
          <w:szCs w:val="24"/>
        </w:rPr>
        <w:t xml:space="preserve"> international </w:t>
      </w:r>
      <w:r w:rsidR="0049333E" w:rsidRPr="00EC2F2F">
        <w:rPr>
          <w:rFonts w:ascii="Arial" w:hAnsi="Arial" w:cs="Arial"/>
          <w:sz w:val="24"/>
          <w:szCs w:val="24"/>
        </w:rPr>
        <w:t xml:space="preserve">student </w:t>
      </w:r>
      <w:r w:rsidR="0086341B" w:rsidRPr="00EC2F2F">
        <w:rPr>
          <w:rFonts w:ascii="Arial" w:hAnsi="Arial" w:cs="Arial"/>
          <w:sz w:val="24"/>
          <w:szCs w:val="24"/>
        </w:rPr>
        <w:t>satisfaction</w:t>
      </w:r>
      <w:r w:rsidR="0049333E" w:rsidRPr="00EC2F2F">
        <w:rPr>
          <w:rFonts w:ascii="Arial" w:hAnsi="Arial" w:cs="Arial"/>
          <w:sz w:val="24"/>
          <w:szCs w:val="24"/>
        </w:rPr>
        <w:t xml:space="preserve"> (UKCISA and NUS were likely to fund a literature review in this area and would welcome Council Members’ input).</w:t>
      </w:r>
    </w:p>
    <w:p w:rsidR="00832E52" w:rsidRPr="00EC2F2F" w:rsidRDefault="00832E52" w:rsidP="00832E52">
      <w:pPr>
        <w:tabs>
          <w:tab w:val="left" w:pos="5856"/>
        </w:tabs>
        <w:spacing w:after="0" w:line="240" w:lineRule="auto"/>
        <w:rPr>
          <w:rFonts w:ascii="Arial" w:hAnsi="Arial" w:cs="Arial"/>
          <w:sz w:val="24"/>
          <w:szCs w:val="24"/>
        </w:rPr>
      </w:pPr>
    </w:p>
    <w:p w:rsidR="00832E52" w:rsidRPr="00EC2F2F" w:rsidRDefault="00832E52" w:rsidP="00D974EB">
      <w:pPr>
        <w:tabs>
          <w:tab w:val="left" w:pos="5856"/>
        </w:tabs>
        <w:spacing w:after="0" w:line="240" w:lineRule="auto"/>
        <w:rPr>
          <w:rFonts w:ascii="Arial" w:hAnsi="Arial" w:cs="Arial"/>
          <w:sz w:val="24"/>
          <w:szCs w:val="24"/>
        </w:rPr>
      </w:pPr>
      <w:r w:rsidRPr="00EC2F2F">
        <w:rPr>
          <w:rFonts w:ascii="Arial" w:hAnsi="Arial" w:cs="Arial"/>
          <w:sz w:val="24"/>
          <w:szCs w:val="24"/>
        </w:rPr>
        <w:t xml:space="preserve">TP made reference to examples of good practice internationally and the benefit of bringing together research showing different approaches from other countries. </w:t>
      </w:r>
      <w:r w:rsidR="00D974EB" w:rsidRPr="00EC2F2F">
        <w:rPr>
          <w:rFonts w:ascii="Arial" w:hAnsi="Arial" w:cs="Arial"/>
          <w:sz w:val="24"/>
          <w:szCs w:val="24"/>
        </w:rPr>
        <w:t>It was noted that many</w:t>
      </w:r>
      <w:r w:rsidRPr="00EC2F2F">
        <w:rPr>
          <w:rFonts w:ascii="Arial" w:hAnsi="Arial" w:cs="Arial"/>
          <w:sz w:val="24"/>
          <w:szCs w:val="24"/>
        </w:rPr>
        <w:t xml:space="preserve"> </w:t>
      </w:r>
      <w:r w:rsidR="00CE326A">
        <w:rPr>
          <w:rFonts w:ascii="Arial" w:hAnsi="Arial" w:cs="Arial"/>
          <w:sz w:val="24"/>
          <w:szCs w:val="24"/>
        </w:rPr>
        <w:t>higher education (</w:t>
      </w:r>
      <w:r w:rsidRPr="00EC2F2F">
        <w:rPr>
          <w:rFonts w:ascii="Arial" w:hAnsi="Arial" w:cs="Arial"/>
          <w:sz w:val="24"/>
          <w:szCs w:val="24"/>
        </w:rPr>
        <w:t>HE</w:t>
      </w:r>
      <w:r w:rsidR="00CE326A">
        <w:rPr>
          <w:rFonts w:ascii="Arial" w:hAnsi="Arial" w:cs="Arial"/>
          <w:sz w:val="24"/>
          <w:szCs w:val="24"/>
        </w:rPr>
        <w:t>)</w:t>
      </w:r>
      <w:r w:rsidR="00D974EB" w:rsidRPr="00EC2F2F">
        <w:rPr>
          <w:rFonts w:ascii="Arial" w:hAnsi="Arial" w:cs="Arial"/>
          <w:sz w:val="24"/>
          <w:szCs w:val="24"/>
        </w:rPr>
        <w:t xml:space="preserve"> institutions made use of</w:t>
      </w:r>
      <w:r w:rsidRPr="00EC2F2F">
        <w:rPr>
          <w:rFonts w:ascii="Arial" w:hAnsi="Arial" w:cs="Arial"/>
          <w:sz w:val="24"/>
          <w:szCs w:val="24"/>
        </w:rPr>
        <w:t xml:space="preserve"> the </w:t>
      </w:r>
      <w:r w:rsidR="00B45093" w:rsidRPr="00EC2F2F">
        <w:rPr>
          <w:rFonts w:ascii="Arial" w:hAnsi="Arial" w:cs="Arial"/>
          <w:sz w:val="24"/>
          <w:szCs w:val="24"/>
        </w:rPr>
        <w:t>I</w:t>
      </w:r>
      <w:r w:rsidRPr="00EC2F2F">
        <w:rPr>
          <w:rFonts w:ascii="Arial" w:hAnsi="Arial" w:cs="Arial"/>
          <w:sz w:val="24"/>
          <w:szCs w:val="24"/>
        </w:rPr>
        <w:t xml:space="preserve">nternational </w:t>
      </w:r>
      <w:r w:rsidR="00B45093" w:rsidRPr="00EC2F2F">
        <w:rPr>
          <w:rFonts w:ascii="Arial" w:hAnsi="Arial" w:cs="Arial"/>
          <w:sz w:val="24"/>
          <w:szCs w:val="24"/>
        </w:rPr>
        <w:t>S</w:t>
      </w:r>
      <w:r w:rsidRPr="00EC2F2F">
        <w:rPr>
          <w:rFonts w:ascii="Arial" w:hAnsi="Arial" w:cs="Arial"/>
          <w:sz w:val="24"/>
          <w:szCs w:val="24"/>
        </w:rPr>
        <w:t xml:space="preserve">tudent </w:t>
      </w:r>
      <w:r w:rsidR="00B45093" w:rsidRPr="00EC2F2F">
        <w:rPr>
          <w:rFonts w:ascii="Arial" w:hAnsi="Arial" w:cs="Arial"/>
          <w:sz w:val="24"/>
          <w:szCs w:val="24"/>
        </w:rPr>
        <w:t>B</w:t>
      </w:r>
      <w:r w:rsidRPr="00EC2F2F">
        <w:rPr>
          <w:rFonts w:ascii="Arial" w:hAnsi="Arial" w:cs="Arial"/>
          <w:sz w:val="24"/>
          <w:szCs w:val="24"/>
        </w:rPr>
        <w:t xml:space="preserve">arometer </w:t>
      </w:r>
      <w:r w:rsidR="00D974EB" w:rsidRPr="00EC2F2F">
        <w:rPr>
          <w:rFonts w:ascii="Arial" w:hAnsi="Arial" w:cs="Arial"/>
          <w:sz w:val="24"/>
          <w:szCs w:val="24"/>
        </w:rPr>
        <w:t>but that it was</w:t>
      </w:r>
      <w:r w:rsidRPr="00EC2F2F">
        <w:rPr>
          <w:rFonts w:ascii="Arial" w:hAnsi="Arial" w:cs="Arial"/>
          <w:sz w:val="24"/>
          <w:szCs w:val="24"/>
        </w:rPr>
        <w:t xml:space="preserve"> an expensive tool for further education colleges who might only have small numbers of </w:t>
      </w:r>
      <w:r w:rsidR="00D974EB" w:rsidRPr="00EC2F2F">
        <w:rPr>
          <w:rFonts w:ascii="Arial" w:hAnsi="Arial" w:cs="Arial"/>
          <w:sz w:val="24"/>
          <w:szCs w:val="24"/>
        </w:rPr>
        <w:t xml:space="preserve">international </w:t>
      </w:r>
      <w:r w:rsidRPr="00EC2F2F">
        <w:rPr>
          <w:rFonts w:ascii="Arial" w:hAnsi="Arial" w:cs="Arial"/>
          <w:sz w:val="24"/>
          <w:szCs w:val="24"/>
        </w:rPr>
        <w:t xml:space="preserve">students. </w:t>
      </w:r>
      <w:r w:rsidR="00D974EB" w:rsidRPr="00EC2F2F">
        <w:rPr>
          <w:rFonts w:ascii="Arial" w:hAnsi="Arial" w:cs="Arial"/>
          <w:sz w:val="24"/>
          <w:szCs w:val="24"/>
        </w:rPr>
        <w:t xml:space="preserve">It would be </w:t>
      </w:r>
      <w:r w:rsidRPr="00EC2F2F">
        <w:rPr>
          <w:rFonts w:ascii="Arial" w:hAnsi="Arial" w:cs="Arial"/>
          <w:sz w:val="24"/>
          <w:szCs w:val="24"/>
        </w:rPr>
        <w:t>useful</w:t>
      </w:r>
      <w:r w:rsidR="00D974EB" w:rsidRPr="00EC2F2F">
        <w:rPr>
          <w:rFonts w:ascii="Arial" w:hAnsi="Arial" w:cs="Arial"/>
          <w:sz w:val="24"/>
          <w:szCs w:val="24"/>
        </w:rPr>
        <w:t xml:space="preserve"> to be able to</w:t>
      </w:r>
      <w:r w:rsidRPr="00EC2F2F">
        <w:rPr>
          <w:rFonts w:ascii="Arial" w:hAnsi="Arial" w:cs="Arial"/>
          <w:sz w:val="24"/>
          <w:szCs w:val="24"/>
        </w:rPr>
        <w:t xml:space="preserve"> trac</w:t>
      </w:r>
      <w:r w:rsidR="00D974EB" w:rsidRPr="00EC2F2F">
        <w:rPr>
          <w:rFonts w:ascii="Arial" w:hAnsi="Arial" w:cs="Arial"/>
          <w:sz w:val="24"/>
          <w:szCs w:val="24"/>
        </w:rPr>
        <w:t>k</w:t>
      </w:r>
      <w:r w:rsidRPr="00EC2F2F">
        <w:rPr>
          <w:rFonts w:ascii="Arial" w:hAnsi="Arial" w:cs="Arial"/>
          <w:sz w:val="24"/>
          <w:szCs w:val="24"/>
        </w:rPr>
        <w:t xml:space="preserve"> students’ journey in to HE and after graduation, to establish who ha</w:t>
      </w:r>
      <w:r w:rsidR="002B4AE1" w:rsidRPr="00EC2F2F">
        <w:rPr>
          <w:rFonts w:ascii="Arial" w:hAnsi="Arial" w:cs="Arial"/>
          <w:sz w:val="24"/>
          <w:szCs w:val="24"/>
        </w:rPr>
        <w:t>d</w:t>
      </w:r>
      <w:r w:rsidRPr="00EC2F2F">
        <w:rPr>
          <w:rFonts w:ascii="Arial" w:hAnsi="Arial" w:cs="Arial"/>
          <w:sz w:val="24"/>
          <w:szCs w:val="24"/>
        </w:rPr>
        <w:t xml:space="preserve"> had a UK education previously and who had gone on to do well after gaining a UK education. </w:t>
      </w:r>
      <w:r w:rsidR="002B4AE1" w:rsidRPr="00EC2F2F">
        <w:rPr>
          <w:rFonts w:ascii="Arial" w:hAnsi="Arial" w:cs="Arial"/>
          <w:sz w:val="24"/>
          <w:szCs w:val="24"/>
        </w:rPr>
        <w:t>T</w:t>
      </w:r>
      <w:r w:rsidRPr="00EC2F2F">
        <w:rPr>
          <w:rFonts w:ascii="Arial" w:hAnsi="Arial" w:cs="Arial"/>
          <w:sz w:val="24"/>
          <w:szCs w:val="24"/>
        </w:rPr>
        <w:t>he Home Office h</w:t>
      </w:r>
      <w:r w:rsidR="00D974EB" w:rsidRPr="00EC2F2F">
        <w:rPr>
          <w:rFonts w:ascii="Arial" w:hAnsi="Arial" w:cs="Arial"/>
          <w:sz w:val="24"/>
          <w:szCs w:val="24"/>
        </w:rPr>
        <w:t>e</w:t>
      </w:r>
      <w:r w:rsidRPr="00EC2F2F">
        <w:rPr>
          <w:rFonts w:ascii="Arial" w:hAnsi="Arial" w:cs="Arial"/>
          <w:sz w:val="24"/>
          <w:szCs w:val="24"/>
        </w:rPr>
        <w:t xml:space="preserve">ld </w:t>
      </w:r>
      <w:r w:rsidR="002B4AE1" w:rsidRPr="00EC2F2F">
        <w:rPr>
          <w:rFonts w:ascii="Arial" w:hAnsi="Arial" w:cs="Arial"/>
          <w:sz w:val="24"/>
          <w:szCs w:val="24"/>
        </w:rPr>
        <w:t xml:space="preserve">some </w:t>
      </w:r>
      <w:r w:rsidRPr="00EC2F2F">
        <w:rPr>
          <w:rFonts w:ascii="Arial" w:hAnsi="Arial" w:cs="Arial"/>
          <w:sz w:val="24"/>
          <w:szCs w:val="24"/>
        </w:rPr>
        <w:t>data on international students who have graduated from the UK which might be</w:t>
      </w:r>
      <w:r w:rsidR="002B4AE1" w:rsidRPr="00EC2F2F">
        <w:rPr>
          <w:rFonts w:ascii="Arial" w:hAnsi="Arial" w:cs="Arial"/>
          <w:sz w:val="24"/>
          <w:szCs w:val="24"/>
        </w:rPr>
        <w:t xml:space="preserve"> relevant to this aim</w:t>
      </w:r>
      <w:r w:rsidRPr="00EC2F2F">
        <w:rPr>
          <w:rFonts w:ascii="Arial" w:hAnsi="Arial" w:cs="Arial"/>
          <w:sz w:val="24"/>
          <w:szCs w:val="24"/>
        </w:rPr>
        <w:t xml:space="preserve">. It was agreed that BIS would work with </w:t>
      </w:r>
      <w:r w:rsidR="0049333E" w:rsidRPr="00EC2F2F">
        <w:rPr>
          <w:rFonts w:ascii="Arial" w:hAnsi="Arial" w:cs="Arial"/>
          <w:sz w:val="24"/>
          <w:szCs w:val="24"/>
        </w:rPr>
        <w:t>the H</w:t>
      </w:r>
      <w:r w:rsidRPr="00EC2F2F">
        <w:rPr>
          <w:rFonts w:ascii="Arial" w:hAnsi="Arial" w:cs="Arial"/>
          <w:sz w:val="24"/>
          <w:szCs w:val="24"/>
        </w:rPr>
        <w:t xml:space="preserve">ome </w:t>
      </w:r>
      <w:r w:rsidR="0049333E" w:rsidRPr="00EC2F2F">
        <w:rPr>
          <w:rFonts w:ascii="Arial" w:hAnsi="Arial" w:cs="Arial"/>
          <w:sz w:val="24"/>
          <w:szCs w:val="24"/>
        </w:rPr>
        <w:t>O</w:t>
      </w:r>
      <w:r w:rsidRPr="00EC2F2F">
        <w:rPr>
          <w:rFonts w:ascii="Arial" w:hAnsi="Arial" w:cs="Arial"/>
          <w:sz w:val="24"/>
          <w:szCs w:val="24"/>
        </w:rPr>
        <w:t>ffice on points 1 and 2 under the immediate areas of work outlined above.</w:t>
      </w:r>
    </w:p>
    <w:p w:rsidR="00832E52" w:rsidRPr="00EC2F2F" w:rsidRDefault="00832E52" w:rsidP="00832E52">
      <w:pPr>
        <w:tabs>
          <w:tab w:val="left" w:pos="5856"/>
        </w:tabs>
        <w:spacing w:after="0" w:line="240" w:lineRule="auto"/>
        <w:rPr>
          <w:rFonts w:ascii="Arial" w:hAnsi="Arial" w:cs="Arial"/>
          <w:sz w:val="24"/>
          <w:szCs w:val="24"/>
        </w:rPr>
      </w:pPr>
    </w:p>
    <w:p w:rsidR="00832E52" w:rsidRPr="00EC2F2F" w:rsidRDefault="002620DD" w:rsidP="00832E52">
      <w:pPr>
        <w:tabs>
          <w:tab w:val="left" w:pos="5856"/>
        </w:tabs>
        <w:spacing w:after="0" w:line="240" w:lineRule="auto"/>
        <w:rPr>
          <w:rFonts w:ascii="Arial" w:hAnsi="Arial" w:cs="Arial"/>
          <w:sz w:val="24"/>
          <w:szCs w:val="24"/>
        </w:rPr>
      </w:pPr>
      <w:r w:rsidRPr="00EC2F2F">
        <w:rPr>
          <w:rFonts w:ascii="Arial" w:hAnsi="Arial" w:cs="Arial"/>
          <w:sz w:val="24"/>
          <w:szCs w:val="24"/>
        </w:rPr>
        <w:t>The Council</w:t>
      </w:r>
      <w:r w:rsidR="008B4ED4" w:rsidRPr="00EC2F2F">
        <w:rPr>
          <w:rFonts w:ascii="Arial" w:hAnsi="Arial" w:cs="Arial"/>
          <w:sz w:val="24"/>
          <w:szCs w:val="24"/>
        </w:rPr>
        <w:t xml:space="preserve"> endorsed the work of the group to date and</w:t>
      </w:r>
      <w:r w:rsidRPr="00EC2F2F">
        <w:rPr>
          <w:rFonts w:ascii="Arial" w:hAnsi="Arial" w:cs="Arial"/>
          <w:sz w:val="24"/>
          <w:szCs w:val="24"/>
        </w:rPr>
        <w:t xml:space="preserve"> noted that</w:t>
      </w:r>
      <w:r w:rsidR="00832E52" w:rsidRPr="00EC2F2F">
        <w:rPr>
          <w:rFonts w:ascii="Arial" w:hAnsi="Arial" w:cs="Arial"/>
          <w:sz w:val="24"/>
          <w:szCs w:val="24"/>
        </w:rPr>
        <w:t xml:space="preserve"> the competitive market </w:t>
      </w:r>
      <w:r w:rsidRPr="00EC2F2F">
        <w:rPr>
          <w:rFonts w:ascii="Arial" w:hAnsi="Arial" w:cs="Arial"/>
          <w:sz w:val="24"/>
          <w:szCs w:val="24"/>
        </w:rPr>
        <w:t>for international students meant that many UK</w:t>
      </w:r>
      <w:r w:rsidR="00832E52" w:rsidRPr="00EC2F2F">
        <w:rPr>
          <w:rFonts w:ascii="Arial" w:hAnsi="Arial" w:cs="Arial"/>
          <w:sz w:val="24"/>
          <w:szCs w:val="24"/>
        </w:rPr>
        <w:t xml:space="preserve"> institutions </w:t>
      </w:r>
      <w:r w:rsidRPr="00EC2F2F">
        <w:rPr>
          <w:rFonts w:ascii="Arial" w:hAnsi="Arial" w:cs="Arial"/>
          <w:sz w:val="24"/>
          <w:szCs w:val="24"/>
        </w:rPr>
        <w:t xml:space="preserve">already had expertise </w:t>
      </w:r>
      <w:r w:rsidR="00832E52" w:rsidRPr="00EC2F2F">
        <w:rPr>
          <w:rFonts w:ascii="Arial" w:hAnsi="Arial" w:cs="Arial"/>
          <w:sz w:val="24"/>
          <w:szCs w:val="24"/>
        </w:rPr>
        <w:t>in provid</w:t>
      </w:r>
      <w:r w:rsidRPr="00EC2F2F">
        <w:rPr>
          <w:rFonts w:ascii="Arial" w:hAnsi="Arial" w:cs="Arial"/>
          <w:sz w:val="24"/>
          <w:szCs w:val="24"/>
        </w:rPr>
        <w:t>ing</w:t>
      </w:r>
      <w:r w:rsidR="00832E52" w:rsidRPr="00EC2F2F">
        <w:rPr>
          <w:rFonts w:ascii="Arial" w:hAnsi="Arial" w:cs="Arial"/>
          <w:sz w:val="24"/>
          <w:szCs w:val="24"/>
        </w:rPr>
        <w:t xml:space="preserve"> high class accommodation. </w:t>
      </w:r>
      <w:r w:rsidRPr="00EC2F2F">
        <w:rPr>
          <w:rFonts w:ascii="Arial" w:hAnsi="Arial" w:cs="Arial"/>
          <w:sz w:val="24"/>
          <w:szCs w:val="24"/>
        </w:rPr>
        <w:t>There</w:t>
      </w:r>
      <w:r w:rsidR="00832E52" w:rsidRPr="00EC2F2F">
        <w:rPr>
          <w:rFonts w:ascii="Arial" w:hAnsi="Arial" w:cs="Arial"/>
          <w:sz w:val="24"/>
          <w:szCs w:val="24"/>
        </w:rPr>
        <w:t xml:space="preserve"> might </w:t>
      </w:r>
      <w:r w:rsidRPr="00EC2F2F">
        <w:rPr>
          <w:rFonts w:ascii="Arial" w:hAnsi="Arial" w:cs="Arial"/>
          <w:sz w:val="24"/>
          <w:szCs w:val="24"/>
        </w:rPr>
        <w:t>be scope</w:t>
      </w:r>
      <w:r w:rsidR="008B4ED4" w:rsidRPr="00EC2F2F">
        <w:rPr>
          <w:rFonts w:ascii="Arial" w:hAnsi="Arial" w:cs="Arial"/>
          <w:sz w:val="24"/>
          <w:szCs w:val="24"/>
        </w:rPr>
        <w:t xml:space="preserve"> to </w:t>
      </w:r>
      <w:r w:rsidR="00832E52" w:rsidRPr="00EC2F2F">
        <w:rPr>
          <w:rFonts w:ascii="Arial" w:hAnsi="Arial" w:cs="Arial"/>
          <w:sz w:val="24"/>
          <w:szCs w:val="24"/>
        </w:rPr>
        <w:t>share th</w:t>
      </w:r>
      <w:r w:rsidR="008B4ED4" w:rsidRPr="00EC2F2F">
        <w:rPr>
          <w:rFonts w:ascii="Arial" w:hAnsi="Arial" w:cs="Arial"/>
          <w:sz w:val="24"/>
          <w:szCs w:val="24"/>
        </w:rPr>
        <w:t xml:space="preserve">is experience </w:t>
      </w:r>
      <w:r w:rsidR="00832E52" w:rsidRPr="00EC2F2F">
        <w:rPr>
          <w:rFonts w:ascii="Arial" w:hAnsi="Arial" w:cs="Arial"/>
          <w:sz w:val="24"/>
          <w:szCs w:val="24"/>
        </w:rPr>
        <w:t xml:space="preserve">and </w:t>
      </w:r>
      <w:r w:rsidR="008B4ED4" w:rsidRPr="00EC2F2F">
        <w:rPr>
          <w:rFonts w:ascii="Arial" w:hAnsi="Arial" w:cs="Arial"/>
          <w:sz w:val="24"/>
          <w:szCs w:val="24"/>
        </w:rPr>
        <w:t>offer</w:t>
      </w:r>
      <w:r w:rsidR="00832E52" w:rsidRPr="00EC2F2F">
        <w:rPr>
          <w:rFonts w:ascii="Arial" w:hAnsi="Arial" w:cs="Arial"/>
          <w:sz w:val="24"/>
          <w:szCs w:val="24"/>
        </w:rPr>
        <w:t xml:space="preserve"> shared accommodation services </w:t>
      </w:r>
      <w:r w:rsidRPr="00EC2F2F">
        <w:rPr>
          <w:rFonts w:ascii="Arial" w:hAnsi="Arial" w:cs="Arial"/>
          <w:sz w:val="24"/>
          <w:szCs w:val="24"/>
        </w:rPr>
        <w:t>at a</w:t>
      </w:r>
      <w:r w:rsidR="00832E52" w:rsidRPr="00EC2F2F">
        <w:rPr>
          <w:rFonts w:ascii="Arial" w:hAnsi="Arial" w:cs="Arial"/>
          <w:sz w:val="24"/>
          <w:szCs w:val="24"/>
        </w:rPr>
        <w:t xml:space="preserve"> marginal cost for mutual benefit.</w:t>
      </w:r>
    </w:p>
    <w:p w:rsidR="00832E52" w:rsidRPr="00EC2F2F" w:rsidRDefault="00832E52" w:rsidP="00832E52">
      <w:pPr>
        <w:tabs>
          <w:tab w:val="left" w:pos="5856"/>
        </w:tabs>
        <w:spacing w:after="0" w:line="240" w:lineRule="auto"/>
        <w:rPr>
          <w:rFonts w:ascii="Arial" w:hAnsi="Arial" w:cs="Arial"/>
          <w:sz w:val="24"/>
          <w:szCs w:val="24"/>
        </w:rPr>
      </w:pPr>
    </w:p>
    <w:p w:rsidR="00832E52" w:rsidRPr="00EC2F2F" w:rsidRDefault="00832E52" w:rsidP="00832E52">
      <w:pPr>
        <w:tabs>
          <w:tab w:val="left" w:pos="5856"/>
        </w:tabs>
        <w:spacing w:after="0" w:line="240" w:lineRule="auto"/>
        <w:rPr>
          <w:rFonts w:ascii="Arial" w:hAnsi="Arial" w:cs="Arial"/>
          <w:sz w:val="24"/>
          <w:szCs w:val="24"/>
        </w:rPr>
      </w:pPr>
      <w:r w:rsidRPr="00EC2F2F">
        <w:rPr>
          <w:rFonts w:ascii="Arial" w:hAnsi="Arial" w:cs="Arial"/>
          <w:sz w:val="24"/>
          <w:szCs w:val="24"/>
        </w:rPr>
        <w:t xml:space="preserve">The </w:t>
      </w:r>
      <w:r w:rsidR="008B4ED4" w:rsidRPr="00EC2F2F">
        <w:rPr>
          <w:rFonts w:ascii="Arial" w:hAnsi="Arial" w:cs="Arial"/>
          <w:sz w:val="24"/>
          <w:szCs w:val="24"/>
        </w:rPr>
        <w:t xml:space="preserve">important </w:t>
      </w:r>
      <w:r w:rsidRPr="00EC2F2F">
        <w:rPr>
          <w:rFonts w:ascii="Arial" w:hAnsi="Arial" w:cs="Arial"/>
          <w:sz w:val="24"/>
          <w:szCs w:val="24"/>
        </w:rPr>
        <w:t xml:space="preserve">role of British students in welcoming international students was </w:t>
      </w:r>
      <w:r w:rsidR="00B45093" w:rsidRPr="00EC2F2F">
        <w:rPr>
          <w:rFonts w:ascii="Arial" w:hAnsi="Arial" w:cs="Arial"/>
          <w:sz w:val="24"/>
          <w:szCs w:val="24"/>
        </w:rPr>
        <w:t xml:space="preserve">also </w:t>
      </w:r>
      <w:r w:rsidRPr="00EC2F2F">
        <w:rPr>
          <w:rFonts w:ascii="Arial" w:hAnsi="Arial" w:cs="Arial"/>
          <w:sz w:val="24"/>
          <w:szCs w:val="24"/>
        </w:rPr>
        <w:t xml:space="preserve">recognised. QAA confirmed that its guidance on international student experience </w:t>
      </w:r>
      <w:r w:rsidR="008B4ED4" w:rsidRPr="00EC2F2F">
        <w:rPr>
          <w:rFonts w:ascii="Arial" w:hAnsi="Arial" w:cs="Arial"/>
          <w:sz w:val="24"/>
          <w:szCs w:val="24"/>
        </w:rPr>
        <w:t>wa</w:t>
      </w:r>
      <w:r w:rsidRPr="00EC2F2F">
        <w:rPr>
          <w:rFonts w:ascii="Arial" w:hAnsi="Arial" w:cs="Arial"/>
          <w:sz w:val="24"/>
          <w:szCs w:val="24"/>
        </w:rPr>
        <w:t>s currently being revised.</w:t>
      </w:r>
    </w:p>
    <w:p w:rsidR="00832E52" w:rsidRPr="00EC2F2F" w:rsidRDefault="00832E52" w:rsidP="00832E52">
      <w:pPr>
        <w:spacing w:after="0" w:line="240" w:lineRule="auto"/>
        <w:rPr>
          <w:rFonts w:ascii="Arial" w:hAnsi="Arial" w:cs="Arial"/>
          <w:b/>
          <w:sz w:val="24"/>
          <w:szCs w:val="24"/>
        </w:rPr>
      </w:pP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Forward work plan: HE student recruitment</w:t>
      </w: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Colin Riordan (CR) presented a p</w:t>
      </w:r>
      <w:r w:rsidR="001A443E" w:rsidRPr="00EC2F2F">
        <w:rPr>
          <w:rFonts w:ascii="Arial" w:hAnsi="Arial" w:cs="Arial"/>
          <w:sz w:val="24"/>
          <w:szCs w:val="24"/>
        </w:rPr>
        <w:t xml:space="preserve">roposal to form a working group which would develop a </w:t>
      </w:r>
      <w:r w:rsidR="000B4541" w:rsidRPr="00EC2F2F">
        <w:rPr>
          <w:rFonts w:ascii="Arial" w:hAnsi="Arial" w:cs="Arial"/>
          <w:sz w:val="24"/>
          <w:szCs w:val="24"/>
        </w:rPr>
        <w:t>package of measures</w:t>
      </w:r>
      <w:r w:rsidR="00596D93" w:rsidRPr="00EC2F2F">
        <w:rPr>
          <w:rFonts w:ascii="Arial" w:hAnsi="Arial" w:cs="Arial"/>
          <w:sz w:val="24"/>
          <w:szCs w:val="24"/>
        </w:rPr>
        <w:t xml:space="preserve"> relating to HE recruitment </w:t>
      </w:r>
      <w:r w:rsidR="000B4541" w:rsidRPr="00EC2F2F">
        <w:rPr>
          <w:rFonts w:ascii="Arial" w:hAnsi="Arial" w:cs="Arial"/>
          <w:sz w:val="24"/>
          <w:szCs w:val="24"/>
        </w:rPr>
        <w:t>and aim to pilot them</w:t>
      </w:r>
      <w:r w:rsidR="00596D93" w:rsidRPr="00EC2F2F">
        <w:rPr>
          <w:rFonts w:ascii="Arial" w:hAnsi="Arial" w:cs="Arial"/>
          <w:sz w:val="24"/>
          <w:szCs w:val="24"/>
        </w:rPr>
        <w:t xml:space="preserve"> around the</w:t>
      </w:r>
      <w:r w:rsidR="000B4541" w:rsidRPr="00EC2F2F">
        <w:rPr>
          <w:rFonts w:ascii="Arial" w:hAnsi="Arial" w:cs="Arial"/>
          <w:sz w:val="24"/>
          <w:szCs w:val="24"/>
        </w:rPr>
        <w:t xml:space="preserve"> time</w:t>
      </w:r>
      <w:r w:rsidR="00B45093" w:rsidRPr="00EC2F2F">
        <w:rPr>
          <w:rFonts w:ascii="Arial" w:hAnsi="Arial" w:cs="Arial"/>
          <w:sz w:val="24"/>
          <w:szCs w:val="24"/>
        </w:rPr>
        <w:t xml:space="preserve"> of the</w:t>
      </w:r>
      <w:r w:rsidR="000B4541" w:rsidRPr="00EC2F2F">
        <w:rPr>
          <w:rFonts w:ascii="Arial" w:hAnsi="Arial" w:cs="Arial"/>
          <w:sz w:val="24"/>
          <w:szCs w:val="24"/>
        </w:rPr>
        <w:t xml:space="preserve"> autumn statement. CR explained that a number of Council members had met to discuss the p</w:t>
      </w:r>
      <w:r w:rsidR="001A443E" w:rsidRPr="00EC2F2F">
        <w:rPr>
          <w:rFonts w:ascii="Arial" w:hAnsi="Arial" w:cs="Arial"/>
          <w:sz w:val="24"/>
          <w:szCs w:val="24"/>
        </w:rPr>
        <w:t>r</w:t>
      </w:r>
      <w:r w:rsidR="00B45093" w:rsidRPr="00EC2F2F">
        <w:rPr>
          <w:rFonts w:ascii="Arial" w:hAnsi="Arial" w:cs="Arial"/>
          <w:sz w:val="24"/>
          <w:szCs w:val="24"/>
        </w:rPr>
        <w:t>oposal and the group would</w:t>
      </w:r>
      <w:r w:rsidR="000B4541" w:rsidRPr="00EC2F2F">
        <w:rPr>
          <w:rFonts w:ascii="Arial" w:hAnsi="Arial" w:cs="Arial"/>
          <w:sz w:val="24"/>
          <w:szCs w:val="24"/>
        </w:rPr>
        <w:t xml:space="preserve"> cover topics that cut across the whole sector, not just HE. That could include</w:t>
      </w:r>
      <w:r w:rsidRPr="00EC2F2F">
        <w:rPr>
          <w:rFonts w:ascii="Arial" w:hAnsi="Arial" w:cs="Arial"/>
          <w:sz w:val="24"/>
          <w:szCs w:val="24"/>
        </w:rPr>
        <w:t xml:space="preserve"> promoting pre</w:t>
      </w:r>
      <w:r w:rsidR="00B45093" w:rsidRPr="00EC2F2F">
        <w:rPr>
          <w:rFonts w:ascii="Arial" w:hAnsi="Arial" w:cs="Arial"/>
          <w:sz w:val="24"/>
          <w:szCs w:val="24"/>
        </w:rPr>
        <w:t>-</w:t>
      </w:r>
      <w:r w:rsidRPr="00EC2F2F">
        <w:rPr>
          <w:rFonts w:ascii="Arial" w:hAnsi="Arial" w:cs="Arial"/>
          <w:sz w:val="24"/>
          <w:szCs w:val="24"/>
        </w:rPr>
        <w:t xml:space="preserve">university qualifications for international students, which could feed in to the college agenda; </w:t>
      </w:r>
      <w:r w:rsidRPr="00EC2F2F">
        <w:rPr>
          <w:rFonts w:ascii="Arial" w:hAnsi="Arial" w:cs="Arial"/>
          <w:sz w:val="24"/>
          <w:szCs w:val="24"/>
        </w:rPr>
        <w:lastRenderedPageBreak/>
        <w:t xml:space="preserve">MOOCs, where </w:t>
      </w:r>
      <w:r w:rsidR="00B45093" w:rsidRPr="00EC2F2F">
        <w:rPr>
          <w:rFonts w:ascii="Arial" w:hAnsi="Arial" w:cs="Arial"/>
          <w:sz w:val="24"/>
          <w:szCs w:val="24"/>
        </w:rPr>
        <w:t xml:space="preserve">the </w:t>
      </w:r>
      <w:r w:rsidRPr="00EC2F2F">
        <w:rPr>
          <w:rFonts w:ascii="Arial" w:hAnsi="Arial" w:cs="Arial"/>
          <w:sz w:val="24"/>
          <w:szCs w:val="24"/>
        </w:rPr>
        <w:t>U</w:t>
      </w:r>
      <w:r w:rsidR="00B45093" w:rsidRPr="00EC2F2F">
        <w:rPr>
          <w:rFonts w:ascii="Arial" w:hAnsi="Arial" w:cs="Arial"/>
          <w:sz w:val="24"/>
          <w:szCs w:val="24"/>
        </w:rPr>
        <w:t xml:space="preserve">niversity of </w:t>
      </w:r>
      <w:r w:rsidRPr="00EC2F2F">
        <w:rPr>
          <w:rFonts w:ascii="Arial" w:hAnsi="Arial" w:cs="Arial"/>
          <w:sz w:val="24"/>
          <w:szCs w:val="24"/>
        </w:rPr>
        <w:t>E</w:t>
      </w:r>
      <w:r w:rsidR="00B45093" w:rsidRPr="00EC2F2F">
        <w:rPr>
          <w:rFonts w:ascii="Arial" w:hAnsi="Arial" w:cs="Arial"/>
          <w:sz w:val="24"/>
          <w:szCs w:val="24"/>
        </w:rPr>
        <w:t>ast Anglia</w:t>
      </w:r>
      <w:r w:rsidRPr="00EC2F2F">
        <w:rPr>
          <w:rFonts w:ascii="Arial" w:hAnsi="Arial" w:cs="Arial"/>
          <w:sz w:val="24"/>
          <w:szCs w:val="24"/>
        </w:rPr>
        <w:t xml:space="preserve"> </w:t>
      </w:r>
      <w:r w:rsidR="000B4541" w:rsidRPr="00EC2F2F">
        <w:rPr>
          <w:rFonts w:ascii="Arial" w:hAnsi="Arial" w:cs="Arial"/>
          <w:sz w:val="24"/>
          <w:szCs w:val="24"/>
        </w:rPr>
        <w:t>had already</w:t>
      </w:r>
      <w:r w:rsidRPr="00EC2F2F">
        <w:rPr>
          <w:rFonts w:ascii="Arial" w:hAnsi="Arial" w:cs="Arial"/>
          <w:sz w:val="24"/>
          <w:szCs w:val="24"/>
        </w:rPr>
        <w:t xml:space="preserve"> created a</w:t>
      </w:r>
      <w:r w:rsidR="000B4541" w:rsidRPr="00EC2F2F">
        <w:rPr>
          <w:rFonts w:ascii="Arial" w:hAnsi="Arial" w:cs="Arial"/>
          <w:sz w:val="24"/>
          <w:szCs w:val="24"/>
        </w:rPr>
        <w:t xml:space="preserve"> course</w:t>
      </w:r>
      <w:r w:rsidRPr="00EC2F2F">
        <w:rPr>
          <w:rFonts w:ascii="Arial" w:hAnsi="Arial" w:cs="Arial"/>
          <w:sz w:val="24"/>
          <w:szCs w:val="24"/>
        </w:rPr>
        <w:t xml:space="preserve"> for internationals students on the UK international experience; making entry easier and removing barriers; bringing together communications and marketing; employability opportunities/ post study opportunities</w:t>
      </w:r>
      <w:r w:rsidR="00EC2F2F" w:rsidRPr="00EC2F2F">
        <w:rPr>
          <w:rFonts w:ascii="Arial" w:hAnsi="Arial" w:cs="Arial"/>
          <w:sz w:val="24"/>
          <w:szCs w:val="24"/>
        </w:rPr>
        <w:t>;</w:t>
      </w:r>
      <w:r w:rsidRPr="00EC2F2F">
        <w:rPr>
          <w:rFonts w:ascii="Arial" w:hAnsi="Arial" w:cs="Arial"/>
          <w:sz w:val="24"/>
          <w:szCs w:val="24"/>
        </w:rPr>
        <w:t xml:space="preserve"> and careers advice and guidance if international students chose to work overseas.</w:t>
      </w:r>
      <w:r w:rsidR="00C2424F" w:rsidRPr="00EC2F2F">
        <w:rPr>
          <w:rFonts w:ascii="Arial" w:hAnsi="Arial" w:cs="Arial"/>
          <w:sz w:val="24"/>
          <w:szCs w:val="24"/>
        </w:rPr>
        <w:t xml:space="preserve"> It would be possible to initially focus activities on one key market such as India.</w:t>
      </w:r>
    </w:p>
    <w:p w:rsidR="00832E52" w:rsidRPr="00EC2F2F" w:rsidRDefault="00832E52" w:rsidP="00832E52">
      <w:pPr>
        <w:spacing w:after="0" w:line="240" w:lineRule="auto"/>
        <w:rPr>
          <w:rFonts w:ascii="Arial" w:hAnsi="Arial" w:cs="Arial"/>
          <w:sz w:val="24"/>
          <w:szCs w:val="24"/>
        </w:rPr>
      </w:pPr>
    </w:p>
    <w:p w:rsidR="00112F2F" w:rsidRPr="00EC2F2F" w:rsidRDefault="00112F2F" w:rsidP="00832E52">
      <w:pPr>
        <w:spacing w:after="0" w:line="240" w:lineRule="auto"/>
        <w:rPr>
          <w:rFonts w:ascii="Arial" w:hAnsi="Arial" w:cs="Arial"/>
          <w:sz w:val="24"/>
          <w:szCs w:val="24"/>
        </w:rPr>
      </w:pPr>
      <w:r w:rsidRPr="00EC2F2F">
        <w:rPr>
          <w:rFonts w:ascii="Arial" w:hAnsi="Arial" w:cs="Arial"/>
          <w:sz w:val="24"/>
          <w:szCs w:val="24"/>
        </w:rPr>
        <w:t>Council members welcomed the proposal to form a working group and provided comments in the following areas:</w:t>
      </w:r>
    </w:p>
    <w:p w:rsidR="00832E52" w:rsidRPr="00EC2F2F" w:rsidRDefault="00112F2F" w:rsidP="0040716F">
      <w:pPr>
        <w:pStyle w:val="ListParagraph"/>
        <w:numPr>
          <w:ilvl w:val="0"/>
          <w:numId w:val="4"/>
        </w:numPr>
        <w:spacing w:after="0" w:line="240" w:lineRule="auto"/>
        <w:rPr>
          <w:rFonts w:ascii="Arial" w:hAnsi="Arial" w:cs="Arial"/>
          <w:sz w:val="24"/>
          <w:szCs w:val="24"/>
        </w:rPr>
      </w:pPr>
      <w:r w:rsidRPr="00EC2F2F">
        <w:rPr>
          <w:rFonts w:ascii="Arial" w:hAnsi="Arial" w:cs="Arial"/>
          <w:sz w:val="24"/>
          <w:szCs w:val="24"/>
          <w:u w:val="single"/>
        </w:rPr>
        <w:t>Agents:</w:t>
      </w:r>
      <w:r w:rsidRPr="00EC2F2F">
        <w:rPr>
          <w:rFonts w:ascii="Arial" w:hAnsi="Arial" w:cs="Arial"/>
          <w:sz w:val="24"/>
          <w:szCs w:val="24"/>
        </w:rPr>
        <w:t xml:space="preserve"> T</w:t>
      </w:r>
      <w:r w:rsidR="00832E52" w:rsidRPr="00EC2F2F">
        <w:rPr>
          <w:rFonts w:ascii="Arial" w:hAnsi="Arial" w:cs="Arial"/>
          <w:sz w:val="24"/>
          <w:szCs w:val="24"/>
        </w:rPr>
        <w:t xml:space="preserve">here could be a </w:t>
      </w:r>
      <w:r w:rsidRPr="00EC2F2F">
        <w:rPr>
          <w:rFonts w:ascii="Arial" w:hAnsi="Arial" w:cs="Arial"/>
          <w:sz w:val="24"/>
          <w:szCs w:val="24"/>
        </w:rPr>
        <w:t>way to</w:t>
      </w:r>
      <w:r w:rsidR="00832E52" w:rsidRPr="00EC2F2F">
        <w:rPr>
          <w:rFonts w:ascii="Arial" w:hAnsi="Arial" w:cs="Arial"/>
          <w:sz w:val="24"/>
          <w:szCs w:val="24"/>
        </w:rPr>
        <w:t xml:space="preserve"> deliver guidance on what should be expected from agents</w:t>
      </w:r>
      <w:r w:rsidRPr="00EC2F2F">
        <w:rPr>
          <w:rFonts w:ascii="Arial" w:hAnsi="Arial" w:cs="Arial"/>
          <w:sz w:val="24"/>
          <w:szCs w:val="24"/>
        </w:rPr>
        <w:t xml:space="preserve"> in a way which would</w:t>
      </w:r>
      <w:r w:rsidR="00832E52" w:rsidRPr="00EC2F2F">
        <w:rPr>
          <w:rFonts w:ascii="Arial" w:hAnsi="Arial" w:cs="Arial"/>
          <w:sz w:val="24"/>
          <w:szCs w:val="24"/>
        </w:rPr>
        <w:t xml:space="preserve"> protect </w:t>
      </w:r>
      <w:r w:rsidRPr="00EC2F2F">
        <w:rPr>
          <w:rFonts w:ascii="Arial" w:hAnsi="Arial" w:cs="Arial"/>
          <w:sz w:val="24"/>
          <w:szCs w:val="24"/>
        </w:rPr>
        <w:t xml:space="preserve">the </w:t>
      </w:r>
      <w:r w:rsidR="00832E52" w:rsidRPr="00EC2F2F">
        <w:rPr>
          <w:rFonts w:ascii="Arial" w:hAnsi="Arial" w:cs="Arial"/>
          <w:sz w:val="24"/>
          <w:szCs w:val="24"/>
        </w:rPr>
        <w:t>interests of students</w:t>
      </w:r>
      <w:r w:rsidRPr="00EC2F2F">
        <w:rPr>
          <w:rFonts w:ascii="Arial" w:hAnsi="Arial" w:cs="Arial"/>
          <w:sz w:val="24"/>
          <w:szCs w:val="24"/>
        </w:rPr>
        <w:t>. T</w:t>
      </w:r>
      <w:r w:rsidR="00832E52" w:rsidRPr="00EC2F2F">
        <w:rPr>
          <w:rFonts w:ascii="Arial" w:hAnsi="Arial" w:cs="Arial"/>
          <w:sz w:val="24"/>
          <w:szCs w:val="24"/>
        </w:rPr>
        <w:t xml:space="preserve">he possibility of a voluntary approach by the sector </w:t>
      </w:r>
      <w:r w:rsidRPr="00EC2F2F">
        <w:rPr>
          <w:rFonts w:ascii="Arial" w:hAnsi="Arial" w:cs="Arial"/>
          <w:sz w:val="24"/>
          <w:szCs w:val="24"/>
        </w:rPr>
        <w:t>to</w:t>
      </w:r>
      <w:r w:rsidR="00832E52" w:rsidRPr="00EC2F2F">
        <w:rPr>
          <w:rFonts w:ascii="Arial" w:hAnsi="Arial" w:cs="Arial"/>
          <w:sz w:val="24"/>
          <w:szCs w:val="24"/>
        </w:rPr>
        <w:t xml:space="preserve"> accredit and recognis</w:t>
      </w:r>
      <w:r w:rsidRPr="00EC2F2F">
        <w:rPr>
          <w:rFonts w:ascii="Arial" w:hAnsi="Arial" w:cs="Arial"/>
          <w:sz w:val="24"/>
          <w:szCs w:val="24"/>
        </w:rPr>
        <w:t>e</w:t>
      </w:r>
      <w:r w:rsidR="00832E52" w:rsidRPr="00EC2F2F">
        <w:rPr>
          <w:rFonts w:ascii="Arial" w:hAnsi="Arial" w:cs="Arial"/>
          <w:sz w:val="24"/>
          <w:szCs w:val="24"/>
        </w:rPr>
        <w:t xml:space="preserve"> agents</w:t>
      </w:r>
      <w:r w:rsidRPr="00EC2F2F">
        <w:rPr>
          <w:rFonts w:ascii="Arial" w:hAnsi="Arial" w:cs="Arial"/>
          <w:sz w:val="24"/>
          <w:szCs w:val="24"/>
        </w:rPr>
        <w:t xml:space="preserve"> was also raised</w:t>
      </w:r>
      <w:r w:rsidR="00832E52" w:rsidRPr="00EC2F2F">
        <w:rPr>
          <w:rFonts w:ascii="Arial" w:hAnsi="Arial" w:cs="Arial"/>
          <w:sz w:val="24"/>
          <w:szCs w:val="24"/>
        </w:rPr>
        <w:t xml:space="preserve">. It was highlighted that institutions should be clear about what they should expect and agents they wish to use. It was concluded that a multi-pronged approach was needed for this. </w:t>
      </w:r>
    </w:p>
    <w:p w:rsidR="00557CBB" w:rsidRPr="00EC2F2F" w:rsidRDefault="00557CBB" w:rsidP="0040716F">
      <w:pPr>
        <w:pStyle w:val="ListParagraph"/>
        <w:numPr>
          <w:ilvl w:val="0"/>
          <w:numId w:val="4"/>
        </w:numPr>
        <w:spacing w:after="0" w:line="240" w:lineRule="auto"/>
        <w:rPr>
          <w:rFonts w:ascii="Arial" w:hAnsi="Arial" w:cs="Arial"/>
          <w:sz w:val="24"/>
          <w:szCs w:val="24"/>
        </w:rPr>
      </w:pPr>
      <w:r w:rsidRPr="00EC2F2F">
        <w:rPr>
          <w:rFonts w:ascii="Arial" w:hAnsi="Arial" w:cs="Arial"/>
          <w:sz w:val="24"/>
          <w:szCs w:val="24"/>
          <w:u w:val="single"/>
        </w:rPr>
        <w:t>Social media</w:t>
      </w:r>
      <w:r w:rsidRPr="00EC2F2F">
        <w:rPr>
          <w:rFonts w:ascii="Arial" w:hAnsi="Arial" w:cs="Arial"/>
          <w:sz w:val="24"/>
          <w:szCs w:val="24"/>
        </w:rPr>
        <w:t xml:space="preserve">: It was emphasised that social media and advice from peers could play a big part in impacting on students’ decisions on where to study and a small number of negative stories could have a disproportionate effect. Significant investment </w:t>
      </w:r>
      <w:r w:rsidR="00D4327D" w:rsidRPr="00EC2F2F">
        <w:rPr>
          <w:rFonts w:ascii="Arial" w:hAnsi="Arial" w:cs="Arial"/>
          <w:sz w:val="24"/>
          <w:szCs w:val="24"/>
        </w:rPr>
        <w:t xml:space="preserve">would be </w:t>
      </w:r>
      <w:r w:rsidRPr="00EC2F2F">
        <w:rPr>
          <w:rFonts w:ascii="Arial" w:hAnsi="Arial" w:cs="Arial"/>
          <w:sz w:val="24"/>
          <w:szCs w:val="24"/>
        </w:rPr>
        <w:t>needed if effective action were to be taken relating to social media and professional advice would be required</w:t>
      </w:r>
      <w:r w:rsidR="00D4327D" w:rsidRPr="00EC2F2F">
        <w:rPr>
          <w:rFonts w:ascii="Arial" w:hAnsi="Arial" w:cs="Arial"/>
          <w:sz w:val="24"/>
          <w:szCs w:val="24"/>
        </w:rPr>
        <w:t xml:space="preserve">  </w:t>
      </w:r>
      <w:r w:rsidRPr="00EC2F2F">
        <w:rPr>
          <w:rFonts w:ascii="Arial" w:hAnsi="Arial" w:cs="Arial"/>
          <w:sz w:val="24"/>
          <w:szCs w:val="24"/>
        </w:rPr>
        <w:t>to understand the market, be responsive and use it as a reputation management tool.</w:t>
      </w:r>
      <w:r w:rsidR="00B45093" w:rsidRPr="00EC2F2F">
        <w:rPr>
          <w:rFonts w:ascii="Arial" w:hAnsi="Arial" w:cs="Arial"/>
          <w:sz w:val="24"/>
          <w:szCs w:val="24"/>
        </w:rPr>
        <w:t xml:space="preserve"> </w:t>
      </w:r>
    </w:p>
    <w:p w:rsidR="00B45093" w:rsidRPr="00EC2F2F" w:rsidRDefault="00B45093" w:rsidP="0040716F">
      <w:pPr>
        <w:pStyle w:val="ListParagraph"/>
        <w:spacing w:after="0" w:line="240" w:lineRule="auto"/>
        <w:rPr>
          <w:rFonts w:ascii="Arial" w:hAnsi="Arial" w:cs="Arial"/>
          <w:sz w:val="24"/>
          <w:szCs w:val="24"/>
        </w:rPr>
      </w:pP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It was emphasised that the UK wanted to increase the number of legitimate students studying in the UK and that different institutions w</w:t>
      </w:r>
      <w:r w:rsidR="00164104" w:rsidRPr="00EC2F2F">
        <w:rPr>
          <w:rFonts w:ascii="Arial" w:hAnsi="Arial" w:cs="Arial"/>
          <w:sz w:val="24"/>
          <w:szCs w:val="24"/>
        </w:rPr>
        <w:t>ould</w:t>
      </w:r>
      <w:r w:rsidRPr="00EC2F2F">
        <w:rPr>
          <w:rFonts w:ascii="Arial" w:hAnsi="Arial" w:cs="Arial"/>
          <w:sz w:val="24"/>
          <w:szCs w:val="24"/>
        </w:rPr>
        <w:t xml:space="preserve"> have different strategies</w:t>
      </w:r>
      <w:r w:rsidR="00164104" w:rsidRPr="00EC2F2F">
        <w:rPr>
          <w:rFonts w:ascii="Arial" w:hAnsi="Arial" w:cs="Arial"/>
          <w:sz w:val="24"/>
          <w:szCs w:val="24"/>
        </w:rPr>
        <w:t xml:space="preserve"> and </w:t>
      </w:r>
      <w:r w:rsidRPr="00EC2F2F">
        <w:rPr>
          <w:rFonts w:ascii="Arial" w:hAnsi="Arial" w:cs="Arial"/>
          <w:sz w:val="24"/>
          <w:szCs w:val="24"/>
        </w:rPr>
        <w:t xml:space="preserve">different </w:t>
      </w:r>
      <w:r w:rsidR="00164104" w:rsidRPr="00EC2F2F">
        <w:rPr>
          <w:rFonts w:ascii="Arial" w:hAnsi="Arial" w:cs="Arial"/>
          <w:sz w:val="24"/>
          <w:szCs w:val="24"/>
        </w:rPr>
        <w:t xml:space="preserve">target </w:t>
      </w:r>
      <w:r w:rsidRPr="00EC2F2F">
        <w:rPr>
          <w:rFonts w:ascii="Arial" w:hAnsi="Arial" w:cs="Arial"/>
          <w:sz w:val="24"/>
          <w:szCs w:val="24"/>
        </w:rPr>
        <w:t>countries. It was reinforced that there was no cap on the number of legitimate students who chose to study in the UK.</w:t>
      </w:r>
    </w:p>
    <w:p w:rsidR="00832E52" w:rsidRPr="00EC2F2F" w:rsidRDefault="00832E52" w:rsidP="00832E52">
      <w:pPr>
        <w:spacing w:after="0" w:line="240" w:lineRule="auto"/>
        <w:rPr>
          <w:rFonts w:ascii="Arial" w:hAnsi="Arial" w:cs="Arial"/>
          <w:b/>
          <w:sz w:val="24"/>
          <w:szCs w:val="24"/>
        </w:rPr>
      </w:pP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It was agreed that th</w:t>
      </w:r>
      <w:r w:rsidR="003D7524" w:rsidRPr="00EC2F2F">
        <w:rPr>
          <w:rFonts w:ascii="Arial" w:hAnsi="Arial" w:cs="Arial"/>
          <w:sz w:val="24"/>
          <w:szCs w:val="24"/>
        </w:rPr>
        <w:t>is</w:t>
      </w:r>
      <w:r w:rsidRPr="00EC2F2F">
        <w:rPr>
          <w:rFonts w:ascii="Arial" w:hAnsi="Arial" w:cs="Arial"/>
          <w:sz w:val="24"/>
          <w:szCs w:val="24"/>
        </w:rPr>
        <w:t xml:space="preserve"> working group </w:t>
      </w:r>
      <w:r w:rsidR="00164104" w:rsidRPr="00EC2F2F">
        <w:rPr>
          <w:rFonts w:ascii="Arial" w:hAnsi="Arial" w:cs="Arial"/>
          <w:sz w:val="24"/>
          <w:szCs w:val="24"/>
        </w:rPr>
        <w:t xml:space="preserve">and </w:t>
      </w:r>
      <w:r w:rsidRPr="00EC2F2F">
        <w:rPr>
          <w:rFonts w:ascii="Arial" w:hAnsi="Arial" w:cs="Arial"/>
          <w:sz w:val="24"/>
          <w:szCs w:val="24"/>
        </w:rPr>
        <w:t xml:space="preserve">the NUS led working group </w:t>
      </w:r>
      <w:r w:rsidR="00164104" w:rsidRPr="00EC2F2F">
        <w:rPr>
          <w:rFonts w:ascii="Arial" w:hAnsi="Arial" w:cs="Arial"/>
          <w:sz w:val="24"/>
          <w:szCs w:val="24"/>
        </w:rPr>
        <w:t xml:space="preserve">should keep each other </w:t>
      </w:r>
      <w:r w:rsidRPr="00EC2F2F">
        <w:rPr>
          <w:rFonts w:ascii="Arial" w:hAnsi="Arial" w:cs="Arial"/>
          <w:sz w:val="24"/>
          <w:szCs w:val="24"/>
        </w:rPr>
        <w:t xml:space="preserve">informed of </w:t>
      </w:r>
      <w:r w:rsidR="00164104" w:rsidRPr="00EC2F2F">
        <w:rPr>
          <w:rFonts w:ascii="Arial" w:hAnsi="Arial" w:cs="Arial"/>
          <w:sz w:val="24"/>
          <w:szCs w:val="24"/>
        </w:rPr>
        <w:t>their respective activities</w:t>
      </w:r>
      <w:r w:rsidRPr="00EC2F2F">
        <w:rPr>
          <w:rFonts w:ascii="Arial" w:hAnsi="Arial" w:cs="Arial"/>
          <w:sz w:val="24"/>
          <w:szCs w:val="24"/>
        </w:rPr>
        <w:t>.</w:t>
      </w:r>
    </w:p>
    <w:p w:rsidR="00832E52" w:rsidRDefault="00832E52" w:rsidP="00832E52">
      <w:pPr>
        <w:spacing w:after="0" w:line="240" w:lineRule="auto"/>
        <w:rPr>
          <w:rFonts w:ascii="Arial" w:hAnsi="Arial" w:cs="Arial"/>
          <w:b/>
          <w:sz w:val="24"/>
          <w:szCs w:val="24"/>
        </w:rPr>
      </w:pPr>
    </w:p>
    <w:p w:rsidR="00026539" w:rsidRPr="00026539" w:rsidRDefault="00026539" w:rsidP="00832E52">
      <w:pPr>
        <w:spacing w:after="0" w:line="240" w:lineRule="auto"/>
        <w:rPr>
          <w:rFonts w:ascii="Arial" w:hAnsi="Arial" w:cs="Arial"/>
          <w:sz w:val="24"/>
          <w:szCs w:val="24"/>
        </w:rPr>
      </w:pPr>
      <w:r w:rsidRPr="00EC2F2F">
        <w:rPr>
          <w:rFonts w:ascii="Arial" w:hAnsi="Arial" w:cs="Arial"/>
          <w:sz w:val="24"/>
          <w:szCs w:val="24"/>
        </w:rPr>
        <w:t xml:space="preserve">It was </w:t>
      </w:r>
      <w:r>
        <w:rPr>
          <w:rFonts w:ascii="Arial" w:hAnsi="Arial" w:cs="Arial"/>
          <w:sz w:val="24"/>
          <w:szCs w:val="24"/>
        </w:rPr>
        <w:t xml:space="preserve">also </w:t>
      </w:r>
      <w:r w:rsidRPr="00EC2F2F">
        <w:rPr>
          <w:rFonts w:ascii="Arial" w:hAnsi="Arial" w:cs="Arial"/>
          <w:sz w:val="24"/>
          <w:szCs w:val="24"/>
        </w:rPr>
        <w:t xml:space="preserve">noted that the QAA and the HE IU had recently published a </w:t>
      </w:r>
      <w:r>
        <w:rPr>
          <w:rFonts w:ascii="Arial" w:hAnsi="Arial" w:cs="Arial"/>
          <w:sz w:val="24"/>
          <w:szCs w:val="24"/>
        </w:rPr>
        <w:t>report of the sector’s</w:t>
      </w:r>
      <w:r w:rsidRPr="00EC2F2F">
        <w:rPr>
          <w:rFonts w:ascii="Arial" w:hAnsi="Arial" w:cs="Arial"/>
          <w:sz w:val="24"/>
          <w:szCs w:val="24"/>
        </w:rPr>
        <w:t xml:space="preserve"> consultation on strengthening the quality assurance of UK transnational education. </w:t>
      </w:r>
    </w:p>
    <w:p w:rsidR="00026539" w:rsidRPr="00EC2F2F" w:rsidRDefault="00026539" w:rsidP="00832E52">
      <w:pPr>
        <w:spacing w:after="0" w:line="240" w:lineRule="auto"/>
        <w:rPr>
          <w:rFonts w:ascii="Arial" w:hAnsi="Arial" w:cs="Arial"/>
          <w:b/>
          <w:sz w:val="24"/>
          <w:szCs w:val="24"/>
        </w:rPr>
      </w:pP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 xml:space="preserve">Schools working group </w:t>
      </w:r>
    </w:p>
    <w:p w:rsidR="003B23FB"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Dr Chris Ray (DCR), as Chair of the schools working group, </w:t>
      </w:r>
      <w:r w:rsidR="003D7524" w:rsidRPr="00EC2F2F">
        <w:rPr>
          <w:rFonts w:ascii="Arial" w:hAnsi="Arial" w:cs="Arial"/>
          <w:sz w:val="24"/>
          <w:szCs w:val="24"/>
        </w:rPr>
        <w:t>provided</w:t>
      </w:r>
      <w:r w:rsidR="000936D3" w:rsidRPr="00EC2F2F">
        <w:rPr>
          <w:rFonts w:ascii="Arial" w:hAnsi="Arial" w:cs="Arial"/>
          <w:sz w:val="24"/>
          <w:szCs w:val="24"/>
        </w:rPr>
        <w:t xml:space="preserve"> an </w:t>
      </w:r>
      <w:r w:rsidRPr="00EC2F2F">
        <w:rPr>
          <w:rFonts w:ascii="Arial" w:hAnsi="Arial" w:cs="Arial"/>
          <w:sz w:val="24"/>
          <w:szCs w:val="24"/>
        </w:rPr>
        <w:t>update following the group’s first meeting on the morning of the Council. DCR noted that the group intended to submit a paper for discussion at the next IEC meeting</w:t>
      </w:r>
      <w:r w:rsidR="000936D3" w:rsidRPr="00EC2F2F">
        <w:rPr>
          <w:rFonts w:ascii="Arial" w:hAnsi="Arial" w:cs="Arial"/>
          <w:sz w:val="24"/>
          <w:szCs w:val="24"/>
        </w:rPr>
        <w:t xml:space="preserve">. </w:t>
      </w:r>
      <w:r w:rsidR="00026539" w:rsidRPr="00EC2F2F">
        <w:rPr>
          <w:rFonts w:ascii="Arial" w:hAnsi="Arial" w:cs="Arial"/>
          <w:sz w:val="24"/>
          <w:szCs w:val="24"/>
        </w:rPr>
        <w:t xml:space="preserve">This would cover a whole range of areas, such as home based schools in the UK and branch campuses overseas; the focus on recruiting teachers and leaders; the student welcome; and inspections to ensure standards were maintained. </w:t>
      </w:r>
    </w:p>
    <w:p w:rsidR="003D7524" w:rsidRPr="00EC2F2F" w:rsidRDefault="003D7524" w:rsidP="00832E52">
      <w:pPr>
        <w:spacing w:after="0" w:line="240" w:lineRule="auto"/>
        <w:rPr>
          <w:rFonts w:ascii="Arial" w:hAnsi="Arial" w:cs="Arial"/>
          <w:sz w:val="24"/>
          <w:szCs w:val="24"/>
        </w:rPr>
      </w:pPr>
    </w:p>
    <w:p w:rsidR="003B23FB" w:rsidRPr="00EC2F2F" w:rsidRDefault="003B23FB" w:rsidP="00832E52">
      <w:pPr>
        <w:spacing w:after="0" w:line="240" w:lineRule="auto"/>
        <w:rPr>
          <w:rFonts w:ascii="Arial" w:hAnsi="Arial" w:cs="Arial"/>
          <w:sz w:val="24"/>
          <w:szCs w:val="24"/>
        </w:rPr>
      </w:pPr>
      <w:r w:rsidRPr="00EC2F2F">
        <w:rPr>
          <w:rFonts w:ascii="Arial" w:hAnsi="Arial" w:cs="Arial"/>
          <w:sz w:val="24"/>
          <w:szCs w:val="24"/>
        </w:rPr>
        <w:t>Challenges for the schools sector included:</w:t>
      </w:r>
    </w:p>
    <w:p w:rsidR="00832E52" w:rsidRPr="00EC2F2F" w:rsidRDefault="000936D3" w:rsidP="0040716F">
      <w:pPr>
        <w:pStyle w:val="ListParagraph"/>
        <w:numPr>
          <w:ilvl w:val="0"/>
          <w:numId w:val="5"/>
        </w:numPr>
        <w:spacing w:after="0" w:line="240" w:lineRule="auto"/>
        <w:rPr>
          <w:rFonts w:ascii="Arial" w:hAnsi="Arial" w:cs="Arial"/>
          <w:sz w:val="24"/>
          <w:szCs w:val="24"/>
        </w:rPr>
      </w:pPr>
      <w:r w:rsidRPr="00EC2F2F">
        <w:rPr>
          <w:rFonts w:ascii="Arial" w:hAnsi="Arial" w:cs="Arial"/>
          <w:sz w:val="24"/>
          <w:szCs w:val="24"/>
        </w:rPr>
        <w:t>O</w:t>
      </w:r>
      <w:r w:rsidR="00832E52" w:rsidRPr="00EC2F2F">
        <w:rPr>
          <w:rFonts w:ascii="Arial" w:hAnsi="Arial" w:cs="Arial"/>
          <w:sz w:val="24"/>
          <w:szCs w:val="24"/>
        </w:rPr>
        <w:t xml:space="preserve">ver the next 5 years, 175,000 teachers </w:t>
      </w:r>
      <w:r w:rsidRPr="00EC2F2F">
        <w:rPr>
          <w:rFonts w:ascii="Arial" w:hAnsi="Arial" w:cs="Arial"/>
          <w:sz w:val="24"/>
          <w:szCs w:val="24"/>
        </w:rPr>
        <w:t>would be</w:t>
      </w:r>
      <w:r w:rsidR="00832E52" w:rsidRPr="00EC2F2F">
        <w:rPr>
          <w:rFonts w:ascii="Arial" w:hAnsi="Arial" w:cs="Arial"/>
          <w:sz w:val="24"/>
          <w:szCs w:val="24"/>
        </w:rPr>
        <w:t xml:space="preserve"> needed </w:t>
      </w:r>
      <w:r w:rsidR="003D7524" w:rsidRPr="00EC2F2F">
        <w:rPr>
          <w:rFonts w:ascii="Arial" w:hAnsi="Arial" w:cs="Arial"/>
          <w:sz w:val="24"/>
          <w:szCs w:val="24"/>
        </w:rPr>
        <w:t>(</w:t>
      </w:r>
      <w:r w:rsidR="00557CBB" w:rsidRPr="00EC2F2F">
        <w:rPr>
          <w:rFonts w:ascii="Arial" w:hAnsi="Arial" w:cs="Arial"/>
          <w:sz w:val="24"/>
          <w:szCs w:val="24"/>
        </w:rPr>
        <w:t>and 300,000 by 2022</w:t>
      </w:r>
      <w:r w:rsidR="003D7524" w:rsidRPr="00EC2F2F">
        <w:rPr>
          <w:rFonts w:ascii="Arial" w:hAnsi="Arial" w:cs="Arial"/>
          <w:sz w:val="24"/>
          <w:szCs w:val="24"/>
        </w:rPr>
        <w:t>)</w:t>
      </w:r>
      <w:r w:rsidR="00557CBB" w:rsidRPr="00EC2F2F">
        <w:rPr>
          <w:rFonts w:ascii="Arial" w:hAnsi="Arial" w:cs="Arial"/>
          <w:sz w:val="24"/>
          <w:szCs w:val="24"/>
        </w:rPr>
        <w:t xml:space="preserve"> </w:t>
      </w:r>
      <w:r w:rsidRPr="00EC2F2F">
        <w:rPr>
          <w:rFonts w:ascii="Arial" w:hAnsi="Arial" w:cs="Arial"/>
          <w:sz w:val="24"/>
          <w:szCs w:val="24"/>
        </w:rPr>
        <w:t>due</w:t>
      </w:r>
      <w:r w:rsidR="003D7524" w:rsidRPr="00EC2F2F">
        <w:rPr>
          <w:rFonts w:ascii="Arial" w:hAnsi="Arial" w:cs="Arial"/>
          <w:sz w:val="24"/>
          <w:szCs w:val="24"/>
        </w:rPr>
        <w:t xml:space="preserve"> </w:t>
      </w:r>
      <w:r w:rsidRPr="00EC2F2F">
        <w:rPr>
          <w:rFonts w:ascii="Arial" w:hAnsi="Arial" w:cs="Arial"/>
          <w:sz w:val="24"/>
          <w:szCs w:val="24"/>
        </w:rPr>
        <w:t>to</w:t>
      </w:r>
      <w:r w:rsidR="00832E52" w:rsidRPr="00EC2F2F">
        <w:rPr>
          <w:rFonts w:ascii="Arial" w:hAnsi="Arial" w:cs="Arial"/>
          <w:sz w:val="24"/>
          <w:szCs w:val="24"/>
        </w:rPr>
        <w:t xml:space="preserve"> the expansion of </w:t>
      </w:r>
      <w:r w:rsidR="003B23FB" w:rsidRPr="00EC2F2F">
        <w:rPr>
          <w:rFonts w:ascii="Arial" w:hAnsi="Arial" w:cs="Arial"/>
          <w:sz w:val="24"/>
          <w:szCs w:val="24"/>
        </w:rPr>
        <w:t xml:space="preserve">the </w:t>
      </w:r>
      <w:r w:rsidR="00832E52" w:rsidRPr="00EC2F2F">
        <w:rPr>
          <w:rFonts w:ascii="Arial" w:hAnsi="Arial" w:cs="Arial"/>
          <w:sz w:val="24"/>
          <w:szCs w:val="24"/>
        </w:rPr>
        <w:t>English Curriculum overseas.</w:t>
      </w:r>
    </w:p>
    <w:p w:rsidR="003B23FB" w:rsidRPr="00EC2F2F" w:rsidRDefault="003B23FB" w:rsidP="0040716F">
      <w:pPr>
        <w:pStyle w:val="ListParagraph"/>
        <w:numPr>
          <w:ilvl w:val="0"/>
          <w:numId w:val="5"/>
        </w:numPr>
        <w:spacing w:after="0" w:line="240" w:lineRule="auto"/>
        <w:rPr>
          <w:rFonts w:ascii="Arial" w:hAnsi="Arial" w:cs="Arial"/>
          <w:sz w:val="24"/>
          <w:szCs w:val="24"/>
        </w:rPr>
      </w:pPr>
      <w:r w:rsidRPr="00EC2F2F">
        <w:rPr>
          <w:rFonts w:ascii="Arial" w:hAnsi="Arial" w:cs="Arial"/>
          <w:sz w:val="24"/>
          <w:szCs w:val="24"/>
        </w:rPr>
        <w:t xml:space="preserve">Questions around the use of </w:t>
      </w:r>
      <w:r w:rsidR="00832E52" w:rsidRPr="00EC2F2F">
        <w:rPr>
          <w:rFonts w:ascii="Arial" w:hAnsi="Arial" w:cs="Arial"/>
          <w:sz w:val="24"/>
          <w:szCs w:val="24"/>
        </w:rPr>
        <w:t>standards and kitemarks of B</w:t>
      </w:r>
      <w:r w:rsidRPr="00EC2F2F">
        <w:rPr>
          <w:rFonts w:ascii="Arial" w:hAnsi="Arial" w:cs="Arial"/>
          <w:sz w:val="24"/>
          <w:szCs w:val="24"/>
        </w:rPr>
        <w:t xml:space="preserve">ritish </w:t>
      </w:r>
      <w:r w:rsidR="00832E52" w:rsidRPr="00EC2F2F">
        <w:rPr>
          <w:rFonts w:ascii="Arial" w:hAnsi="Arial" w:cs="Arial"/>
          <w:sz w:val="24"/>
          <w:szCs w:val="24"/>
        </w:rPr>
        <w:t>S</w:t>
      </w:r>
      <w:r w:rsidRPr="00EC2F2F">
        <w:rPr>
          <w:rFonts w:ascii="Arial" w:hAnsi="Arial" w:cs="Arial"/>
          <w:sz w:val="24"/>
          <w:szCs w:val="24"/>
        </w:rPr>
        <w:t xml:space="preserve">chools </w:t>
      </w:r>
      <w:r w:rsidR="00832E52" w:rsidRPr="00EC2F2F">
        <w:rPr>
          <w:rFonts w:ascii="Arial" w:hAnsi="Arial" w:cs="Arial"/>
          <w:sz w:val="24"/>
          <w:szCs w:val="24"/>
        </w:rPr>
        <w:t>O</w:t>
      </w:r>
      <w:r w:rsidRPr="00EC2F2F">
        <w:rPr>
          <w:rFonts w:ascii="Arial" w:hAnsi="Arial" w:cs="Arial"/>
          <w:sz w:val="24"/>
          <w:szCs w:val="24"/>
        </w:rPr>
        <w:t>versea</w:t>
      </w:r>
      <w:r w:rsidR="00832E52" w:rsidRPr="00EC2F2F">
        <w:rPr>
          <w:rFonts w:ascii="Arial" w:hAnsi="Arial" w:cs="Arial"/>
          <w:sz w:val="24"/>
          <w:szCs w:val="24"/>
        </w:rPr>
        <w:t>s</w:t>
      </w:r>
      <w:r w:rsidRPr="00EC2F2F">
        <w:rPr>
          <w:rFonts w:ascii="Arial" w:hAnsi="Arial" w:cs="Arial"/>
          <w:sz w:val="24"/>
          <w:szCs w:val="24"/>
        </w:rPr>
        <w:t>.</w:t>
      </w:r>
    </w:p>
    <w:p w:rsidR="003B23FB" w:rsidRPr="00EC2F2F" w:rsidRDefault="003B23FB" w:rsidP="0040716F">
      <w:pPr>
        <w:pStyle w:val="ListParagraph"/>
        <w:numPr>
          <w:ilvl w:val="0"/>
          <w:numId w:val="5"/>
        </w:numPr>
        <w:spacing w:after="0" w:line="240" w:lineRule="auto"/>
        <w:rPr>
          <w:rFonts w:ascii="Arial" w:hAnsi="Arial" w:cs="Arial"/>
          <w:sz w:val="24"/>
          <w:szCs w:val="24"/>
        </w:rPr>
      </w:pPr>
      <w:r w:rsidRPr="00EC2F2F">
        <w:rPr>
          <w:rFonts w:ascii="Arial" w:hAnsi="Arial" w:cs="Arial"/>
          <w:sz w:val="24"/>
          <w:szCs w:val="24"/>
        </w:rPr>
        <w:t>The changing make up of students at British Schools Overseas (e.g. the majority of students were now from the host market, not ex pat students).</w:t>
      </w:r>
    </w:p>
    <w:p w:rsidR="00C95875" w:rsidRPr="00EC2F2F" w:rsidRDefault="003B23FB" w:rsidP="003D7524">
      <w:pPr>
        <w:pStyle w:val="ListParagraph"/>
        <w:numPr>
          <w:ilvl w:val="0"/>
          <w:numId w:val="5"/>
        </w:numPr>
        <w:spacing w:after="0" w:line="240" w:lineRule="auto"/>
        <w:rPr>
          <w:rFonts w:ascii="Arial" w:hAnsi="Arial" w:cs="Arial"/>
          <w:sz w:val="24"/>
          <w:szCs w:val="24"/>
        </w:rPr>
      </w:pPr>
      <w:r w:rsidRPr="00EC2F2F">
        <w:rPr>
          <w:rFonts w:ascii="Arial" w:hAnsi="Arial" w:cs="Arial"/>
          <w:sz w:val="24"/>
          <w:szCs w:val="24"/>
        </w:rPr>
        <w:lastRenderedPageBreak/>
        <w:t>T</w:t>
      </w:r>
      <w:r w:rsidR="00832E52" w:rsidRPr="00EC2F2F">
        <w:rPr>
          <w:rFonts w:ascii="Arial" w:hAnsi="Arial" w:cs="Arial"/>
          <w:sz w:val="24"/>
          <w:szCs w:val="24"/>
        </w:rPr>
        <w:t xml:space="preserve">here were </w:t>
      </w:r>
      <w:r w:rsidR="003D7524" w:rsidRPr="00EC2F2F">
        <w:rPr>
          <w:rFonts w:ascii="Arial" w:hAnsi="Arial" w:cs="Arial"/>
          <w:sz w:val="24"/>
          <w:szCs w:val="24"/>
        </w:rPr>
        <w:t xml:space="preserve">already </w:t>
      </w:r>
      <w:r w:rsidR="00832E52" w:rsidRPr="00EC2F2F">
        <w:rPr>
          <w:rFonts w:ascii="Arial" w:hAnsi="Arial" w:cs="Arial"/>
          <w:sz w:val="24"/>
          <w:szCs w:val="24"/>
        </w:rPr>
        <w:t>25,000</w:t>
      </w:r>
      <w:r w:rsidRPr="00EC2F2F">
        <w:rPr>
          <w:rFonts w:ascii="Arial" w:hAnsi="Arial" w:cs="Arial"/>
          <w:sz w:val="24"/>
          <w:szCs w:val="24"/>
        </w:rPr>
        <w:t xml:space="preserve"> international students at UK</w:t>
      </w:r>
      <w:r w:rsidR="00832E52" w:rsidRPr="00EC2F2F">
        <w:rPr>
          <w:rFonts w:ascii="Arial" w:hAnsi="Arial" w:cs="Arial"/>
          <w:sz w:val="24"/>
          <w:szCs w:val="24"/>
        </w:rPr>
        <w:t xml:space="preserve"> boarding schools, but the number </w:t>
      </w:r>
      <w:r w:rsidRPr="00EC2F2F">
        <w:rPr>
          <w:rFonts w:ascii="Arial" w:hAnsi="Arial" w:cs="Arial"/>
          <w:sz w:val="24"/>
          <w:szCs w:val="24"/>
        </w:rPr>
        <w:t>at</w:t>
      </w:r>
      <w:r w:rsidR="00832E52" w:rsidRPr="00EC2F2F">
        <w:rPr>
          <w:rFonts w:ascii="Arial" w:hAnsi="Arial" w:cs="Arial"/>
          <w:sz w:val="24"/>
          <w:szCs w:val="24"/>
        </w:rPr>
        <w:t xml:space="preserve"> independent day schools </w:t>
      </w:r>
      <w:r w:rsidRPr="00EC2F2F">
        <w:rPr>
          <w:rFonts w:ascii="Arial" w:hAnsi="Arial" w:cs="Arial"/>
          <w:sz w:val="24"/>
          <w:szCs w:val="24"/>
        </w:rPr>
        <w:t>was</w:t>
      </w:r>
      <w:r w:rsidR="00832E52" w:rsidRPr="00EC2F2F">
        <w:rPr>
          <w:rFonts w:ascii="Arial" w:hAnsi="Arial" w:cs="Arial"/>
          <w:sz w:val="24"/>
          <w:szCs w:val="24"/>
        </w:rPr>
        <w:t xml:space="preserve"> </w:t>
      </w:r>
      <w:r w:rsidR="003D7524" w:rsidRPr="00EC2F2F">
        <w:rPr>
          <w:rFonts w:ascii="Arial" w:hAnsi="Arial" w:cs="Arial"/>
          <w:sz w:val="24"/>
          <w:szCs w:val="24"/>
        </w:rPr>
        <w:t xml:space="preserve">also </w:t>
      </w:r>
      <w:r w:rsidR="00832E52" w:rsidRPr="00EC2F2F">
        <w:rPr>
          <w:rFonts w:ascii="Arial" w:hAnsi="Arial" w:cs="Arial"/>
          <w:sz w:val="24"/>
          <w:szCs w:val="24"/>
        </w:rPr>
        <w:t>growing</w:t>
      </w:r>
      <w:r w:rsidRPr="00EC2F2F">
        <w:rPr>
          <w:rFonts w:ascii="Arial" w:hAnsi="Arial" w:cs="Arial"/>
          <w:sz w:val="24"/>
          <w:szCs w:val="24"/>
        </w:rPr>
        <w:t xml:space="preserve"> and meant </w:t>
      </w:r>
      <w:r w:rsidR="00C95875" w:rsidRPr="00EC2F2F">
        <w:rPr>
          <w:rFonts w:ascii="Arial" w:hAnsi="Arial" w:cs="Arial"/>
          <w:sz w:val="24"/>
          <w:szCs w:val="24"/>
        </w:rPr>
        <w:t>an even stronger need for a consistently warm welcome</w:t>
      </w:r>
      <w:r w:rsidR="00832E52" w:rsidRPr="00EC2F2F">
        <w:rPr>
          <w:rFonts w:ascii="Arial" w:hAnsi="Arial" w:cs="Arial"/>
          <w:sz w:val="24"/>
          <w:szCs w:val="24"/>
        </w:rPr>
        <w:t>.</w:t>
      </w:r>
    </w:p>
    <w:p w:rsidR="00C95875" w:rsidRPr="00EC2F2F" w:rsidRDefault="003D7524" w:rsidP="0040716F">
      <w:pPr>
        <w:pStyle w:val="ListParagraph"/>
        <w:numPr>
          <w:ilvl w:val="0"/>
          <w:numId w:val="5"/>
        </w:numPr>
        <w:spacing w:after="0" w:line="240" w:lineRule="auto"/>
        <w:rPr>
          <w:rFonts w:ascii="Arial" w:hAnsi="Arial" w:cs="Arial"/>
          <w:sz w:val="24"/>
          <w:szCs w:val="24"/>
        </w:rPr>
      </w:pPr>
      <w:r w:rsidRPr="00EC2F2F">
        <w:rPr>
          <w:rFonts w:ascii="Arial" w:hAnsi="Arial" w:cs="Arial"/>
          <w:sz w:val="24"/>
          <w:szCs w:val="24"/>
        </w:rPr>
        <w:t>The m</w:t>
      </w:r>
      <w:r w:rsidR="00C95875" w:rsidRPr="00EC2F2F">
        <w:rPr>
          <w:rFonts w:ascii="Arial" w:hAnsi="Arial" w:cs="Arial"/>
          <w:sz w:val="24"/>
          <w:szCs w:val="24"/>
        </w:rPr>
        <w:t>anag</w:t>
      </w:r>
      <w:r w:rsidRPr="00EC2F2F">
        <w:rPr>
          <w:rFonts w:ascii="Arial" w:hAnsi="Arial" w:cs="Arial"/>
          <w:sz w:val="24"/>
          <w:szCs w:val="24"/>
        </w:rPr>
        <w:t>ement of</w:t>
      </w:r>
      <w:r w:rsidR="00C95875" w:rsidRPr="00EC2F2F">
        <w:rPr>
          <w:rFonts w:ascii="Arial" w:hAnsi="Arial" w:cs="Arial"/>
          <w:sz w:val="24"/>
          <w:szCs w:val="24"/>
        </w:rPr>
        <w:t xml:space="preserve"> data about the destinations of international students educated in British schools.</w:t>
      </w:r>
    </w:p>
    <w:p w:rsidR="00832E52" w:rsidRPr="00EC2F2F" w:rsidRDefault="00832E52" w:rsidP="00832E52">
      <w:pPr>
        <w:spacing w:after="0" w:line="240" w:lineRule="auto"/>
        <w:rPr>
          <w:rFonts w:ascii="Arial" w:hAnsi="Arial" w:cs="Arial"/>
          <w:sz w:val="24"/>
          <w:szCs w:val="24"/>
        </w:rPr>
      </w:pPr>
    </w:p>
    <w:p w:rsidR="00832E52" w:rsidRPr="00EC2F2F" w:rsidRDefault="00C95875" w:rsidP="00832E52">
      <w:pPr>
        <w:spacing w:after="0" w:line="240" w:lineRule="auto"/>
        <w:rPr>
          <w:rFonts w:ascii="Arial" w:hAnsi="Arial" w:cs="Arial"/>
          <w:sz w:val="24"/>
          <w:szCs w:val="24"/>
        </w:rPr>
      </w:pPr>
      <w:r w:rsidRPr="00EC2F2F">
        <w:rPr>
          <w:rFonts w:ascii="Arial" w:hAnsi="Arial" w:cs="Arial"/>
          <w:sz w:val="24"/>
          <w:szCs w:val="24"/>
        </w:rPr>
        <w:t>The Council welcomed the work of the schools group and noted the strong reputation of UK schools overseas.</w:t>
      </w:r>
    </w:p>
    <w:p w:rsidR="00832E52" w:rsidRPr="00EC2F2F" w:rsidRDefault="00832E52" w:rsidP="00832E52">
      <w:pPr>
        <w:spacing w:after="0" w:line="240" w:lineRule="auto"/>
        <w:rPr>
          <w:rFonts w:ascii="Arial" w:hAnsi="Arial" w:cs="Arial"/>
          <w:sz w:val="24"/>
          <w:szCs w:val="24"/>
          <w:highlight w:val="yellow"/>
        </w:rPr>
      </w:pP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UK-India relations and the role of education</w:t>
      </w: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ET welcomed Giles Thompson (GT), </w:t>
      </w:r>
      <w:r w:rsidR="001A6587" w:rsidRPr="00EC2F2F">
        <w:rPr>
          <w:rFonts w:ascii="Arial" w:hAnsi="Arial" w:cs="Arial"/>
          <w:sz w:val="24"/>
          <w:szCs w:val="24"/>
        </w:rPr>
        <w:t>Head of the South Asia Directorate at the Foreign and Commonwealth Office.</w:t>
      </w:r>
      <w:r w:rsidRPr="00EC2F2F">
        <w:rPr>
          <w:rFonts w:ascii="Arial" w:hAnsi="Arial" w:cs="Arial"/>
          <w:sz w:val="24"/>
          <w:szCs w:val="24"/>
        </w:rPr>
        <w:t xml:space="preserve"> GT highlighted that </w:t>
      </w:r>
      <w:r w:rsidR="003D7524" w:rsidRPr="00EC2F2F">
        <w:rPr>
          <w:rFonts w:ascii="Arial" w:hAnsi="Arial" w:cs="Arial"/>
          <w:sz w:val="24"/>
          <w:szCs w:val="24"/>
        </w:rPr>
        <w:t xml:space="preserve">the </w:t>
      </w:r>
      <w:r w:rsidRPr="00EC2F2F">
        <w:rPr>
          <w:rFonts w:ascii="Arial" w:hAnsi="Arial" w:cs="Arial"/>
          <w:sz w:val="24"/>
          <w:szCs w:val="24"/>
        </w:rPr>
        <w:t xml:space="preserve">BJP </w:t>
      </w:r>
      <w:r w:rsidR="001A6587" w:rsidRPr="00EC2F2F">
        <w:rPr>
          <w:rFonts w:ascii="Arial" w:hAnsi="Arial" w:cs="Arial"/>
          <w:sz w:val="24"/>
          <w:szCs w:val="24"/>
        </w:rPr>
        <w:t xml:space="preserve">had </w:t>
      </w:r>
      <w:r w:rsidRPr="00EC2F2F">
        <w:rPr>
          <w:rFonts w:ascii="Arial" w:hAnsi="Arial" w:cs="Arial"/>
          <w:sz w:val="24"/>
          <w:szCs w:val="24"/>
        </w:rPr>
        <w:t xml:space="preserve">won the </w:t>
      </w:r>
      <w:r w:rsidR="001A6587" w:rsidRPr="00EC2F2F">
        <w:rPr>
          <w:rFonts w:ascii="Arial" w:hAnsi="Arial" w:cs="Arial"/>
          <w:sz w:val="24"/>
          <w:szCs w:val="24"/>
        </w:rPr>
        <w:t>recent Indian elections</w:t>
      </w:r>
      <w:r w:rsidRPr="00EC2F2F">
        <w:rPr>
          <w:rFonts w:ascii="Arial" w:hAnsi="Arial" w:cs="Arial"/>
          <w:sz w:val="24"/>
          <w:szCs w:val="24"/>
        </w:rPr>
        <w:t xml:space="preserve"> and </w:t>
      </w:r>
      <w:r w:rsidR="001A6587" w:rsidRPr="00EC2F2F">
        <w:rPr>
          <w:rFonts w:ascii="Arial" w:hAnsi="Arial" w:cs="Arial"/>
          <w:sz w:val="24"/>
          <w:szCs w:val="24"/>
        </w:rPr>
        <w:t xml:space="preserve">that </w:t>
      </w:r>
      <w:r w:rsidRPr="00EC2F2F">
        <w:rPr>
          <w:rFonts w:ascii="Arial" w:hAnsi="Arial" w:cs="Arial"/>
          <w:sz w:val="24"/>
          <w:szCs w:val="24"/>
        </w:rPr>
        <w:t xml:space="preserve">Narendra Modi was the </w:t>
      </w:r>
      <w:r w:rsidR="001A6587" w:rsidRPr="00EC2F2F">
        <w:rPr>
          <w:rFonts w:ascii="Arial" w:hAnsi="Arial" w:cs="Arial"/>
          <w:sz w:val="24"/>
          <w:szCs w:val="24"/>
        </w:rPr>
        <w:t xml:space="preserve">new </w:t>
      </w:r>
      <w:r w:rsidRPr="00EC2F2F">
        <w:rPr>
          <w:rFonts w:ascii="Arial" w:hAnsi="Arial" w:cs="Arial"/>
          <w:sz w:val="24"/>
          <w:szCs w:val="24"/>
        </w:rPr>
        <w:t>P</w:t>
      </w:r>
      <w:r w:rsidR="001A6587" w:rsidRPr="00EC2F2F">
        <w:rPr>
          <w:rFonts w:ascii="Arial" w:hAnsi="Arial" w:cs="Arial"/>
          <w:sz w:val="24"/>
          <w:szCs w:val="24"/>
        </w:rPr>
        <w:t xml:space="preserve">rime </w:t>
      </w:r>
      <w:r w:rsidRPr="00EC2F2F">
        <w:rPr>
          <w:rFonts w:ascii="Arial" w:hAnsi="Arial" w:cs="Arial"/>
          <w:sz w:val="24"/>
          <w:szCs w:val="24"/>
        </w:rPr>
        <w:t>M</w:t>
      </w:r>
      <w:r w:rsidR="001A6587" w:rsidRPr="00EC2F2F">
        <w:rPr>
          <w:rFonts w:ascii="Arial" w:hAnsi="Arial" w:cs="Arial"/>
          <w:sz w:val="24"/>
          <w:szCs w:val="24"/>
        </w:rPr>
        <w:t>inister</w:t>
      </w:r>
      <w:r w:rsidRPr="00EC2F2F">
        <w:rPr>
          <w:rFonts w:ascii="Arial" w:hAnsi="Arial" w:cs="Arial"/>
          <w:sz w:val="24"/>
          <w:szCs w:val="24"/>
        </w:rPr>
        <w:t xml:space="preserve">. The success was partly attributed to strong campaigning, where he </w:t>
      </w:r>
      <w:r w:rsidR="001A6587" w:rsidRPr="00EC2F2F">
        <w:rPr>
          <w:rFonts w:ascii="Arial" w:hAnsi="Arial" w:cs="Arial"/>
          <w:sz w:val="24"/>
          <w:szCs w:val="24"/>
        </w:rPr>
        <w:t xml:space="preserve">had </w:t>
      </w:r>
      <w:r w:rsidRPr="00EC2F2F">
        <w:rPr>
          <w:rFonts w:ascii="Arial" w:hAnsi="Arial" w:cs="Arial"/>
          <w:sz w:val="24"/>
          <w:szCs w:val="24"/>
        </w:rPr>
        <w:t>tapped in to the aspiration</w:t>
      </w:r>
      <w:r w:rsidR="003D7524" w:rsidRPr="00EC2F2F">
        <w:rPr>
          <w:rFonts w:ascii="Arial" w:hAnsi="Arial" w:cs="Arial"/>
          <w:sz w:val="24"/>
          <w:szCs w:val="24"/>
        </w:rPr>
        <w:t>s</w:t>
      </w:r>
      <w:r w:rsidRPr="00EC2F2F">
        <w:rPr>
          <w:rFonts w:ascii="Arial" w:hAnsi="Arial" w:cs="Arial"/>
          <w:sz w:val="24"/>
          <w:szCs w:val="24"/>
        </w:rPr>
        <w:t xml:space="preserve"> of India</w:t>
      </w:r>
      <w:r w:rsidR="003D7524" w:rsidRPr="00EC2F2F">
        <w:rPr>
          <w:rFonts w:ascii="Arial" w:hAnsi="Arial" w:cs="Arial"/>
          <w:sz w:val="24"/>
          <w:szCs w:val="24"/>
        </w:rPr>
        <w:t>ns</w:t>
      </w:r>
      <w:r w:rsidRPr="00EC2F2F">
        <w:rPr>
          <w:rFonts w:ascii="Arial" w:hAnsi="Arial" w:cs="Arial"/>
          <w:sz w:val="24"/>
          <w:szCs w:val="24"/>
        </w:rPr>
        <w:t xml:space="preserve">, including jobs, opportunities and governance. </w:t>
      </w:r>
      <w:r w:rsidR="001A6587" w:rsidRPr="00EC2F2F">
        <w:rPr>
          <w:rFonts w:ascii="Arial" w:hAnsi="Arial" w:cs="Arial"/>
          <w:sz w:val="24"/>
          <w:szCs w:val="24"/>
        </w:rPr>
        <w:t>Modi aimed</w:t>
      </w:r>
      <w:r w:rsidRPr="00EC2F2F">
        <w:rPr>
          <w:rFonts w:ascii="Arial" w:hAnsi="Arial" w:cs="Arial"/>
          <w:sz w:val="24"/>
          <w:szCs w:val="24"/>
        </w:rPr>
        <w:t xml:space="preserve"> to address bureaucracy </w:t>
      </w:r>
      <w:r w:rsidR="001A6587" w:rsidRPr="00EC2F2F">
        <w:rPr>
          <w:rFonts w:ascii="Arial" w:hAnsi="Arial" w:cs="Arial"/>
          <w:sz w:val="24"/>
          <w:szCs w:val="24"/>
        </w:rPr>
        <w:t>and would</w:t>
      </w:r>
      <w:r w:rsidRPr="00EC2F2F">
        <w:rPr>
          <w:rFonts w:ascii="Arial" w:hAnsi="Arial" w:cs="Arial"/>
          <w:sz w:val="24"/>
          <w:szCs w:val="24"/>
        </w:rPr>
        <w:t xml:space="preserve"> cut 20 Ministerial posts. </w:t>
      </w:r>
      <w:r w:rsidR="001B7C71" w:rsidRPr="00EC2F2F">
        <w:rPr>
          <w:rFonts w:ascii="Arial" w:hAnsi="Arial" w:cs="Arial"/>
          <w:sz w:val="24"/>
          <w:szCs w:val="24"/>
        </w:rPr>
        <w:t xml:space="preserve">A focus on </w:t>
      </w:r>
      <w:r w:rsidRPr="00EC2F2F">
        <w:rPr>
          <w:rFonts w:ascii="Arial" w:hAnsi="Arial" w:cs="Arial"/>
          <w:sz w:val="24"/>
          <w:szCs w:val="24"/>
        </w:rPr>
        <w:t>economic growth and development</w:t>
      </w:r>
      <w:r w:rsidR="001B7C71" w:rsidRPr="00EC2F2F">
        <w:rPr>
          <w:rFonts w:ascii="Arial" w:hAnsi="Arial" w:cs="Arial"/>
          <w:sz w:val="24"/>
          <w:szCs w:val="24"/>
        </w:rPr>
        <w:t xml:space="preserve"> was expected</w:t>
      </w:r>
      <w:r w:rsidRPr="00EC2F2F">
        <w:rPr>
          <w:rFonts w:ascii="Arial" w:hAnsi="Arial" w:cs="Arial"/>
          <w:sz w:val="24"/>
          <w:szCs w:val="24"/>
        </w:rPr>
        <w:t xml:space="preserve">. </w:t>
      </w:r>
    </w:p>
    <w:p w:rsidR="00832E52" w:rsidRPr="00EC2F2F" w:rsidRDefault="00832E52" w:rsidP="00832E52">
      <w:pPr>
        <w:spacing w:after="0" w:line="240" w:lineRule="auto"/>
        <w:rPr>
          <w:rFonts w:ascii="Arial" w:hAnsi="Arial" w:cs="Arial"/>
          <w:sz w:val="24"/>
          <w:szCs w:val="24"/>
        </w:rPr>
      </w:pPr>
    </w:p>
    <w:p w:rsidR="00887FF6"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The UK Government </w:t>
      </w:r>
      <w:r w:rsidR="001B7C71" w:rsidRPr="00EC2F2F">
        <w:rPr>
          <w:rFonts w:ascii="Arial" w:hAnsi="Arial" w:cs="Arial"/>
          <w:sz w:val="24"/>
          <w:szCs w:val="24"/>
        </w:rPr>
        <w:t>was already</w:t>
      </w:r>
      <w:r w:rsidRPr="00EC2F2F">
        <w:rPr>
          <w:rFonts w:ascii="Arial" w:hAnsi="Arial" w:cs="Arial"/>
          <w:sz w:val="24"/>
          <w:szCs w:val="24"/>
        </w:rPr>
        <w:t xml:space="preserve"> engag</w:t>
      </w:r>
      <w:r w:rsidR="001B7C71" w:rsidRPr="00EC2F2F">
        <w:rPr>
          <w:rFonts w:ascii="Arial" w:hAnsi="Arial" w:cs="Arial"/>
          <w:sz w:val="24"/>
          <w:szCs w:val="24"/>
        </w:rPr>
        <w:t>ing</w:t>
      </w:r>
      <w:r w:rsidRPr="00EC2F2F">
        <w:rPr>
          <w:rFonts w:ascii="Arial" w:hAnsi="Arial" w:cs="Arial"/>
          <w:sz w:val="24"/>
          <w:szCs w:val="24"/>
        </w:rPr>
        <w:t xml:space="preserve"> across the whole </w:t>
      </w:r>
      <w:r w:rsidR="003D7524" w:rsidRPr="00EC2F2F">
        <w:rPr>
          <w:rFonts w:ascii="Arial" w:hAnsi="Arial" w:cs="Arial"/>
          <w:sz w:val="24"/>
          <w:szCs w:val="24"/>
        </w:rPr>
        <w:t xml:space="preserve">policy </w:t>
      </w:r>
      <w:r w:rsidRPr="00EC2F2F">
        <w:rPr>
          <w:rFonts w:ascii="Arial" w:hAnsi="Arial" w:cs="Arial"/>
          <w:sz w:val="24"/>
          <w:szCs w:val="24"/>
        </w:rPr>
        <w:t xml:space="preserve">agenda, and </w:t>
      </w:r>
      <w:r w:rsidR="001B7C71" w:rsidRPr="00EC2F2F">
        <w:rPr>
          <w:rFonts w:ascii="Arial" w:hAnsi="Arial" w:cs="Arial"/>
          <w:sz w:val="24"/>
          <w:szCs w:val="24"/>
        </w:rPr>
        <w:t xml:space="preserve">a range of senior Ministers were expected to visit </w:t>
      </w:r>
      <w:r w:rsidRPr="00EC2F2F">
        <w:rPr>
          <w:rFonts w:ascii="Arial" w:hAnsi="Arial" w:cs="Arial"/>
          <w:sz w:val="24"/>
          <w:szCs w:val="24"/>
        </w:rPr>
        <w:t xml:space="preserve">India </w:t>
      </w:r>
      <w:r w:rsidR="001B7C71" w:rsidRPr="00EC2F2F">
        <w:rPr>
          <w:rFonts w:ascii="Arial" w:hAnsi="Arial" w:cs="Arial"/>
          <w:sz w:val="24"/>
          <w:szCs w:val="24"/>
        </w:rPr>
        <w:t>in the coming months</w:t>
      </w:r>
      <w:r w:rsidRPr="00EC2F2F">
        <w:rPr>
          <w:rFonts w:ascii="Arial" w:hAnsi="Arial" w:cs="Arial"/>
          <w:sz w:val="24"/>
          <w:szCs w:val="24"/>
        </w:rPr>
        <w:t xml:space="preserve">. </w:t>
      </w:r>
      <w:r w:rsidR="001B7C71" w:rsidRPr="00EC2F2F">
        <w:rPr>
          <w:rFonts w:ascii="Arial" w:hAnsi="Arial" w:cs="Arial"/>
          <w:sz w:val="24"/>
          <w:szCs w:val="24"/>
        </w:rPr>
        <w:t>E</w:t>
      </w:r>
      <w:r w:rsidRPr="00EC2F2F">
        <w:rPr>
          <w:rFonts w:ascii="Arial" w:hAnsi="Arial" w:cs="Arial"/>
          <w:sz w:val="24"/>
          <w:szCs w:val="24"/>
        </w:rPr>
        <w:t xml:space="preserve">ducation was </w:t>
      </w:r>
      <w:r w:rsidR="001B7C71" w:rsidRPr="00EC2F2F">
        <w:rPr>
          <w:rFonts w:ascii="Arial" w:hAnsi="Arial" w:cs="Arial"/>
          <w:sz w:val="24"/>
          <w:szCs w:val="24"/>
        </w:rPr>
        <w:t xml:space="preserve">one of the </w:t>
      </w:r>
      <w:r w:rsidR="00026539" w:rsidRPr="00EC2F2F">
        <w:rPr>
          <w:rFonts w:ascii="Arial" w:hAnsi="Arial" w:cs="Arial"/>
          <w:sz w:val="24"/>
          <w:szCs w:val="24"/>
        </w:rPr>
        <w:t>UK’s priority</w:t>
      </w:r>
      <w:r w:rsidRPr="00EC2F2F">
        <w:rPr>
          <w:rFonts w:ascii="Arial" w:hAnsi="Arial" w:cs="Arial"/>
          <w:sz w:val="24"/>
          <w:szCs w:val="24"/>
        </w:rPr>
        <w:t xml:space="preserve"> </w:t>
      </w:r>
      <w:r w:rsidR="001B7C71" w:rsidRPr="00EC2F2F">
        <w:rPr>
          <w:rFonts w:ascii="Arial" w:hAnsi="Arial" w:cs="Arial"/>
          <w:sz w:val="24"/>
          <w:szCs w:val="24"/>
        </w:rPr>
        <w:t>areas</w:t>
      </w:r>
      <w:r w:rsidRPr="00EC2F2F">
        <w:rPr>
          <w:rFonts w:ascii="Arial" w:hAnsi="Arial" w:cs="Arial"/>
          <w:sz w:val="24"/>
          <w:szCs w:val="24"/>
        </w:rPr>
        <w:t xml:space="preserve"> when </w:t>
      </w:r>
      <w:r w:rsidR="003D7524" w:rsidRPr="00EC2F2F">
        <w:rPr>
          <w:rFonts w:ascii="Arial" w:hAnsi="Arial" w:cs="Arial"/>
          <w:sz w:val="24"/>
          <w:szCs w:val="24"/>
        </w:rPr>
        <w:t>work</w:t>
      </w:r>
      <w:r w:rsidRPr="00EC2F2F">
        <w:rPr>
          <w:rFonts w:ascii="Arial" w:hAnsi="Arial" w:cs="Arial"/>
          <w:sz w:val="24"/>
          <w:szCs w:val="24"/>
        </w:rPr>
        <w:t>ing with India. India w</w:t>
      </w:r>
      <w:r w:rsidR="001B7C71" w:rsidRPr="00EC2F2F">
        <w:rPr>
          <w:rFonts w:ascii="Arial" w:hAnsi="Arial" w:cs="Arial"/>
          <w:sz w:val="24"/>
          <w:szCs w:val="24"/>
        </w:rPr>
        <w:t>as</w:t>
      </w:r>
      <w:r w:rsidRPr="00EC2F2F">
        <w:rPr>
          <w:rFonts w:ascii="Arial" w:hAnsi="Arial" w:cs="Arial"/>
          <w:sz w:val="24"/>
          <w:szCs w:val="24"/>
        </w:rPr>
        <w:t xml:space="preserve"> planning to double </w:t>
      </w:r>
      <w:r w:rsidR="0062068E" w:rsidRPr="00EC2F2F">
        <w:rPr>
          <w:rFonts w:ascii="Arial" w:hAnsi="Arial" w:cs="Arial"/>
          <w:sz w:val="24"/>
          <w:szCs w:val="24"/>
        </w:rPr>
        <w:t xml:space="preserve">education </w:t>
      </w:r>
      <w:r w:rsidRPr="00EC2F2F">
        <w:rPr>
          <w:rFonts w:ascii="Arial" w:hAnsi="Arial" w:cs="Arial"/>
          <w:sz w:val="24"/>
          <w:szCs w:val="24"/>
        </w:rPr>
        <w:t>spend from 3-6% GDP and w</w:t>
      </w:r>
      <w:r w:rsidR="001B7C71" w:rsidRPr="00EC2F2F">
        <w:rPr>
          <w:rFonts w:ascii="Arial" w:hAnsi="Arial" w:cs="Arial"/>
          <w:sz w:val="24"/>
          <w:szCs w:val="24"/>
        </w:rPr>
        <w:t>as</w:t>
      </w:r>
      <w:r w:rsidRPr="00EC2F2F">
        <w:rPr>
          <w:rFonts w:ascii="Arial" w:hAnsi="Arial" w:cs="Arial"/>
          <w:sz w:val="24"/>
          <w:szCs w:val="24"/>
        </w:rPr>
        <w:t xml:space="preserve"> </w:t>
      </w:r>
      <w:r w:rsidR="001B7C71" w:rsidRPr="00EC2F2F">
        <w:rPr>
          <w:rFonts w:ascii="Arial" w:hAnsi="Arial" w:cs="Arial"/>
          <w:sz w:val="24"/>
          <w:szCs w:val="24"/>
        </w:rPr>
        <w:t>expected</w:t>
      </w:r>
      <w:r w:rsidR="0062068E" w:rsidRPr="00EC2F2F">
        <w:rPr>
          <w:rFonts w:ascii="Arial" w:hAnsi="Arial" w:cs="Arial"/>
          <w:sz w:val="24"/>
          <w:szCs w:val="24"/>
        </w:rPr>
        <w:t xml:space="preserve"> to reconsider issues such as</w:t>
      </w:r>
      <w:r w:rsidRPr="00EC2F2F">
        <w:rPr>
          <w:rFonts w:ascii="Arial" w:hAnsi="Arial" w:cs="Arial"/>
          <w:sz w:val="24"/>
          <w:szCs w:val="24"/>
        </w:rPr>
        <w:t xml:space="preserve"> </w:t>
      </w:r>
      <w:r w:rsidR="0062068E" w:rsidRPr="00EC2F2F">
        <w:rPr>
          <w:rFonts w:ascii="Arial" w:hAnsi="Arial" w:cs="Arial"/>
          <w:sz w:val="24"/>
          <w:szCs w:val="24"/>
        </w:rPr>
        <w:t xml:space="preserve">the </w:t>
      </w:r>
      <w:r w:rsidRPr="00EC2F2F">
        <w:rPr>
          <w:rFonts w:ascii="Arial" w:hAnsi="Arial" w:cs="Arial"/>
          <w:sz w:val="24"/>
          <w:szCs w:val="24"/>
        </w:rPr>
        <w:t>private providers</w:t>
      </w:r>
      <w:r w:rsidR="0062068E" w:rsidRPr="00EC2F2F">
        <w:rPr>
          <w:rFonts w:ascii="Arial" w:hAnsi="Arial" w:cs="Arial"/>
          <w:sz w:val="24"/>
          <w:szCs w:val="24"/>
        </w:rPr>
        <w:t xml:space="preserve"> bill which had stalled under the previous government</w:t>
      </w:r>
      <w:r w:rsidRPr="00EC2F2F">
        <w:rPr>
          <w:rFonts w:ascii="Arial" w:hAnsi="Arial" w:cs="Arial"/>
          <w:sz w:val="24"/>
          <w:szCs w:val="24"/>
        </w:rPr>
        <w:t xml:space="preserve">. </w:t>
      </w:r>
      <w:r w:rsidR="0062068E" w:rsidRPr="00EC2F2F">
        <w:rPr>
          <w:rFonts w:ascii="Arial" w:hAnsi="Arial" w:cs="Arial"/>
          <w:sz w:val="24"/>
          <w:szCs w:val="24"/>
        </w:rPr>
        <w:t>T</w:t>
      </w:r>
      <w:r w:rsidRPr="00EC2F2F">
        <w:rPr>
          <w:rFonts w:ascii="Arial" w:hAnsi="Arial" w:cs="Arial"/>
          <w:sz w:val="24"/>
          <w:szCs w:val="24"/>
        </w:rPr>
        <w:t>he UK</w:t>
      </w:r>
      <w:r w:rsidR="0062068E" w:rsidRPr="00EC2F2F">
        <w:rPr>
          <w:rFonts w:ascii="Arial" w:hAnsi="Arial" w:cs="Arial"/>
          <w:sz w:val="24"/>
          <w:szCs w:val="24"/>
        </w:rPr>
        <w:t xml:space="preserve"> sector</w:t>
      </w:r>
      <w:r w:rsidRPr="00EC2F2F">
        <w:rPr>
          <w:rFonts w:ascii="Arial" w:hAnsi="Arial" w:cs="Arial"/>
          <w:sz w:val="24"/>
          <w:szCs w:val="24"/>
        </w:rPr>
        <w:t xml:space="preserve"> could </w:t>
      </w:r>
      <w:r w:rsidR="0062068E" w:rsidRPr="00EC2F2F">
        <w:rPr>
          <w:rFonts w:ascii="Arial" w:hAnsi="Arial" w:cs="Arial"/>
          <w:sz w:val="24"/>
          <w:szCs w:val="24"/>
        </w:rPr>
        <w:t>work in partnership with India across the education spectrum from incoming</w:t>
      </w:r>
      <w:r w:rsidR="00887FF6" w:rsidRPr="00EC2F2F">
        <w:rPr>
          <w:rFonts w:ascii="Arial" w:hAnsi="Arial" w:cs="Arial"/>
          <w:sz w:val="24"/>
          <w:szCs w:val="24"/>
        </w:rPr>
        <w:t xml:space="preserve"> </w:t>
      </w:r>
      <w:r w:rsidRPr="00EC2F2F">
        <w:rPr>
          <w:rFonts w:ascii="Arial" w:hAnsi="Arial" w:cs="Arial"/>
          <w:sz w:val="24"/>
          <w:szCs w:val="24"/>
        </w:rPr>
        <w:t xml:space="preserve">students to IT, MOOCs and skills training to support </w:t>
      </w:r>
      <w:r w:rsidR="0062068E" w:rsidRPr="00EC2F2F">
        <w:rPr>
          <w:rFonts w:ascii="Arial" w:hAnsi="Arial" w:cs="Arial"/>
          <w:sz w:val="24"/>
          <w:szCs w:val="24"/>
        </w:rPr>
        <w:t>the Indian economy.</w:t>
      </w:r>
      <w:r w:rsidR="00887FF6" w:rsidRPr="00EC2F2F">
        <w:rPr>
          <w:rFonts w:ascii="Arial" w:hAnsi="Arial" w:cs="Arial"/>
          <w:sz w:val="24"/>
          <w:szCs w:val="24"/>
        </w:rPr>
        <w:t xml:space="preserve"> </w:t>
      </w:r>
    </w:p>
    <w:p w:rsidR="00887FF6" w:rsidRPr="00EC2F2F" w:rsidRDefault="00887FF6" w:rsidP="00832E52">
      <w:pPr>
        <w:spacing w:after="0" w:line="240" w:lineRule="auto"/>
        <w:rPr>
          <w:rFonts w:ascii="Arial" w:hAnsi="Arial" w:cs="Arial"/>
          <w:sz w:val="24"/>
          <w:szCs w:val="24"/>
        </w:rPr>
      </w:pPr>
    </w:p>
    <w:p w:rsidR="00832E52" w:rsidRPr="00EC2F2F" w:rsidRDefault="00887FF6" w:rsidP="00832E52">
      <w:pPr>
        <w:spacing w:after="0" w:line="240" w:lineRule="auto"/>
        <w:rPr>
          <w:rFonts w:ascii="Arial" w:hAnsi="Arial" w:cs="Arial"/>
          <w:sz w:val="24"/>
          <w:szCs w:val="24"/>
        </w:rPr>
      </w:pPr>
      <w:r w:rsidRPr="00EC2F2F">
        <w:rPr>
          <w:rFonts w:ascii="Arial" w:hAnsi="Arial" w:cs="Arial"/>
          <w:sz w:val="24"/>
          <w:szCs w:val="24"/>
        </w:rPr>
        <w:t>T</w:t>
      </w:r>
      <w:r w:rsidR="00832E52" w:rsidRPr="00EC2F2F">
        <w:rPr>
          <w:rFonts w:ascii="Arial" w:hAnsi="Arial" w:cs="Arial"/>
          <w:sz w:val="24"/>
          <w:szCs w:val="24"/>
        </w:rPr>
        <w:t>he 2014-15 GREAT campaign</w:t>
      </w:r>
      <w:r w:rsidRPr="00EC2F2F">
        <w:rPr>
          <w:rFonts w:ascii="Arial" w:hAnsi="Arial" w:cs="Arial"/>
          <w:sz w:val="24"/>
          <w:szCs w:val="24"/>
        </w:rPr>
        <w:t xml:space="preserve"> aimed to increase the number of</w:t>
      </w:r>
      <w:r w:rsidR="00832E52" w:rsidRPr="00EC2F2F">
        <w:rPr>
          <w:rFonts w:ascii="Arial" w:hAnsi="Arial" w:cs="Arial"/>
          <w:sz w:val="24"/>
          <w:szCs w:val="24"/>
        </w:rPr>
        <w:t xml:space="preserve"> Indian students </w:t>
      </w:r>
      <w:r w:rsidRPr="00EC2F2F">
        <w:rPr>
          <w:rFonts w:ascii="Arial" w:hAnsi="Arial" w:cs="Arial"/>
          <w:sz w:val="24"/>
          <w:szCs w:val="24"/>
        </w:rPr>
        <w:t xml:space="preserve">coming </w:t>
      </w:r>
      <w:r w:rsidR="00832E52" w:rsidRPr="00EC2F2F">
        <w:rPr>
          <w:rFonts w:ascii="Arial" w:hAnsi="Arial" w:cs="Arial"/>
          <w:sz w:val="24"/>
          <w:szCs w:val="24"/>
        </w:rPr>
        <w:t>to the UK</w:t>
      </w:r>
      <w:r w:rsidR="00E3774A" w:rsidRPr="00EC2F2F">
        <w:rPr>
          <w:rFonts w:ascii="Arial" w:hAnsi="Arial" w:cs="Arial"/>
          <w:sz w:val="24"/>
          <w:szCs w:val="24"/>
        </w:rPr>
        <w:t xml:space="preserve"> (including through </w:t>
      </w:r>
      <w:r w:rsidR="003D7524" w:rsidRPr="00EC2F2F">
        <w:rPr>
          <w:rFonts w:ascii="Arial" w:hAnsi="Arial" w:cs="Arial"/>
          <w:sz w:val="24"/>
          <w:szCs w:val="24"/>
        </w:rPr>
        <w:t xml:space="preserve">the </w:t>
      </w:r>
      <w:r w:rsidR="00E3774A" w:rsidRPr="00EC2F2F">
        <w:rPr>
          <w:rFonts w:ascii="Arial" w:hAnsi="Arial" w:cs="Arial"/>
          <w:sz w:val="24"/>
          <w:szCs w:val="24"/>
        </w:rPr>
        <w:t>Chevening</w:t>
      </w:r>
      <w:r w:rsidR="003D7524" w:rsidRPr="00EC2F2F">
        <w:rPr>
          <w:rFonts w:ascii="Arial" w:hAnsi="Arial" w:cs="Arial"/>
          <w:sz w:val="24"/>
          <w:szCs w:val="24"/>
        </w:rPr>
        <w:t xml:space="preserve"> scholarships scheme</w:t>
      </w:r>
      <w:r w:rsidR="00E3774A" w:rsidRPr="00EC2F2F">
        <w:rPr>
          <w:rFonts w:ascii="Arial" w:hAnsi="Arial" w:cs="Arial"/>
          <w:sz w:val="24"/>
          <w:szCs w:val="24"/>
        </w:rPr>
        <w:t>) but the UK also aimed to increase the number of its students studying</w:t>
      </w:r>
      <w:r w:rsidR="003D7524" w:rsidRPr="00EC2F2F">
        <w:rPr>
          <w:rFonts w:ascii="Arial" w:hAnsi="Arial" w:cs="Arial"/>
          <w:sz w:val="24"/>
          <w:szCs w:val="24"/>
        </w:rPr>
        <w:t xml:space="preserve"> in India, e.g. through a programme</w:t>
      </w:r>
      <w:r w:rsidR="00E3774A" w:rsidRPr="00EC2F2F">
        <w:rPr>
          <w:rFonts w:ascii="Arial" w:hAnsi="Arial" w:cs="Arial"/>
          <w:sz w:val="24"/>
          <w:szCs w:val="24"/>
        </w:rPr>
        <w:t xml:space="preserve"> which would shortly be announced  by the British Council</w:t>
      </w:r>
      <w:r w:rsidR="00832E52" w:rsidRPr="00EC2F2F">
        <w:rPr>
          <w:rFonts w:ascii="Arial" w:hAnsi="Arial" w:cs="Arial"/>
          <w:sz w:val="24"/>
          <w:szCs w:val="24"/>
        </w:rPr>
        <w:t xml:space="preserve">. It was highlighted that in November David Willetts would be attending the Science and Innovation conference and the </w:t>
      </w:r>
      <w:r w:rsidR="001B7C71" w:rsidRPr="00EC2F2F">
        <w:rPr>
          <w:rFonts w:ascii="Arial" w:hAnsi="Arial" w:cs="Arial"/>
          <w:sz w:val="24"/>
          <w:szCs w:val="24"/>
        </w:rPr>
        <w:t>E</w:t>
      </w:r>
      <w:r w:rsidR="00832E52" w:rsidRPr="00EC2F2F">
        <w:rPr>
          <w:rFonts w:ascii="Arial" w:hAnsi="Arial" w:cs="Arial"/>
          <w:sz w:val="24"/>
          <w:szCs w:val="24"/>
        </w:rPr>
        <w:t>ducation Summit</w:t>
      </w:r>
      <w:r w:rsidR="003D7524" w:rsidRPr="00EC2F2F">
        <w:rPr>
          <w:rFonts w:ascii="Arial" w:hAnsi="Arial" w:cs="Arial"/>
          <w:sz w:val="24"/>
          <w:szCs w:val="24"/>
        </w:rPr>
        <w:t xml:space="preserve"> in India</w:t>
      </w:r>
      <w:r w:rsidR="00832E52" w:rsidRPr="00EC2F2F">
        <w:rPr>
          <w:rFonts w:ascii="Arial" w:hAnsi="Arial" w:cs="Arial"/>
          <w:sz w:val="24"/>
          <w:szCs w:val="24"/>
        </w:rPr>
        <w:t xml:space="preserve">.  Council members were asked to express any interest in contributing to deliverables for </w:t>
      </w:r>
      <w:r w:rsidR="00026539" w:rsidRPr="00EC2F2F">
        <w:rPr>
          <w:rFonts w:ascii="Arial" w:hAnsi="Arial" w:cs="Arial"/>
          <w:sz w:val="24"/>
          <w:szCs w:val="24"/>
        </w:rPr>
        <w:t>this to</w:t>
      </w:r>
      <w:r w:rsidR="00832E52" w:rsidRPr="00EC2F2F">
        <w:rPr>
          <w:rFonts w:ascii="Arial" w:hAnsi="Arial" w:cs="Arial"/>
          <w:sz w:val="24"/>
          <w:szCs w:val="24"/>
        </w:rPr>
        <w:t xml:space="preserve"> the Council Secretariat.</w:t>
      </w:r>
    </w:p>
    <w:p w:rsidR="00832E52" w:rsidRPr="00EC2F2F" w:rsidRDefault="00832E52" w:rsidP="00832E52">
      <w:pPr>
        <w:spacing w:after="0" w:line="240" w:lineRule="auto"/>
        <w:rPr>
          <w:rFonts w:ascii="Arial" w:hAnsi="Arial" w:cs="Arial"/>
          <w:sz w:val="24"/>
          <w:szCs w:val="24"/>
        </w:rPr>
      </w:pP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The Council asked about the status of </w:t>
      </w:r>
      <w:r w:rsidRPr="00EC2F2F">
        <w:rPr>
          <w:rStyle w:val="st"/>
          <w:rFonts w:ascii="Arial" w:hAnsi="Arial" w:cs="Arial"/>
          <w:sz w:val="24"/>
          <w:szCs w:val="24"/>
        </w:rPr>
        <w:t>Mr. S. Ramadorai</w:t>
      </w:r>
      <w:r w:rsidRPr="00EC2F2F">
        <w:rPr>
          <w:rFonts w:ascii="Arial" w:hAnsi="Arial" w:cs="Arial"/>
          <w:sz w:val="24"/>
          <w:szCs w:val="24"/>
        </w:rPr>
        <w:t xml:space="preserve"> </w:t>
      </w:r>
      <w:r w:rsidR="001B7C71" w:rsidRPr="00EC2F2F">
        <w:rPr>
          <w:rFonts w:ascii="Arial" w:hAnsi="Arial" w:cs="Arial"/>
          <w:sz w:val="24"/>
          <w:szCs w:val="24"/>
        </w:rPr>
        <w:t xml:space="preserve">and his post as </w:t>
      </w:r>
      <w:r w:rsidRPr="00EC2F2F">
        <w:rPr>
          <w:rFonts w:ascii="Arial" w:hAnsi="Arial" w:cs="Arial"/>
          <w:sz w:val="24"/>
          <w:szCs w:val="24"/>
        </w:rPr>
        <w:t>the Indian PM’s Skills Advisor. It was agreed that the FCO would clarify and the Secretariat would circulate this information to the Council.</w:t>
      </w:r>
    </w:p>
    <w:p w:rsidR="00832E52" w:rsidRPr="00EC2F2F" w:rsidRDefault="00832E52" w:rsidP="00832E52">
      <w:pPr>
        <w:spacing w:after="0" w:line="240" w:lineRule="auto"/>
        <w:rPr>
          <w:rFonts w:ascii="Arial" w:hAnsi="Arial" w:cs="Arial"/>
          <w:sz w:val="24"/>
          <w:szCs w:val="24"/>
        </w:rPr>
      </w:pPr>
    </w:p>
    <w:p w:rsidR="00832E52" w:rsidRPr="00EC2F2F" w:rsidRDefault="00832E52" w:rsidP="00832E52">
      <w:pPr>
        <w:spacing w:after="0" w:line="240" w:lineRule="auto"/>
        <w:rPr>
          <w:rFonts w:ascii="Arial" w:hAnsi="Arial" w:cs="Arial"/>
          <w:b/>
          <w:sz w:val="24"/>
          <w:szCs w:val="24"/>
        </w:rPr>
      </w:pPr>
      <w:r w:rsidRPr="00EC2F2F">
        <w:rPr>
          <w:rFonts w:ascii="Arial" w:hAnsi="Arial" w:cs="Arial"/>
          <w:b/>
          <w:sz w:val="24"/>
          <w:szCs w:val="24"/>
        </w:rPr>
        <w:t>Any other business</w:t>
      </w:r>
    </w:p>
    <w:p w:rsidR="00832E52" w:rsidRPr="00EC2F2F" w:rsidRDefault="00832E52" w:rsidP="00832E52">
      <w:pPr>
        <w:spacing w:after="0" w:line="240" w:lineRule="auto"/>
        <w:rPr>
          <w:rFonts w:ascii="Arial" w:hAnsi="Arial" w:cs="Arial"/>
          <w:sz w:val="24"/>
          <w:szCs w:val="24"/>
        </w:rPr>
      </w:pPr>
      <w:r w:rsidRPr="00EC2F2F">
        <w:rPr>
          <w:rFonts w:ascii="Arial" w:hAnsi="Arial" w:cs="Arial"/>
          <w:sz w:val="24"/>
          <w:szCs w:val="24"/>
        </w:rPr>
        <w:t xml:space="preserve">EA noted that UKTI Education </w:t>
      </w:r>
      <w:r w:rsidR="0049333E" w:rsidRPr="00EC2F2F">
        <w:rPr>
          <w:rFonts w:ascii="Arial" w:hAnsi="Arial" w:cs="Arial"/>
          <w:sz w:val="24"/>
          <w:szCs w:val="24"/>
        </w:rPr>
        <w:t>were likely to</w:t>
      </w:r>
      <w:r w:rsidRPr="00EC2F2F">
        <w:rPr>
          <w:rFonts w:ascii="Arial" w:hAnsi="Arial" w:cs="Arial"/>
          <w:sz w:val="24"/>
          <w:szCs w:val="24"/>
        </w:rPr>
        <w:t xml:space="preserve"> consult Council </w:t>
      </w:r>
      <w:r w:rsidR="0049333E" w:rsidRPr="00EC2F2F">
        <w:rPr>
          <w:rFonts w:ascii="Arial" w:hAnsi="Arial" w:cs="Arial"/>
          <w:sz w:val="24"/>
          <w:szCs w:val="24"/>
        </w:rPr>
        <w:t xml:space="preserve">members </w:t>
      </w:r>
      <w:r w:rsidRPr="00EC2F2F">
        <w:rPr>
          <w:rFonts w:ascii="Arial" w:hAnsi="Arial" w:cs="Arial"/>
          <w:sz w:val="24"/>
          <w:szCs w:val="24"/>
        </w:rPr>
        <w:t>on</w:t>
      </w:r>
      <w:r w:rsidR="0049333E" w:rsidRPr="00EC2F2F">
        <w:rPr>
          <w:rFonts w:ascii="Arial" w:hAnsi="Arial" w:cs="Arial"/>
          <w:sz w:val="24"/>
          <w:szCs w:val="24"/>
        </w:rPr>
        <w:t xml:space="preserve"> the</w:t>
      </w:r>
      <w:r w:rsidRPr="00EC2F2F">
        <w:rPr>
          <w:rFonts w:ascii="Arial" w:hAnsi="Arial" w:cs="Arial"/>
          <w:sz w:val="24"/>
          <w:szCs w:val="24"/>
        </w:rPr>
        <w:t xml:space="preserve"> event</w:t>
      </w:r>
      <w:r w:rsidR="0049333E" w:rsidRPr="00EC2F2F">
        <w:rPr>
          <w:rFonts w:ascii="Arial" w:hAnsi="Arial" w:cs="Arial"/>
          <w:sz w:val="24"/>
          <w:szCs w:val="24"/>
        </w:rPr>
        <w:t xml:space="preserve"> support</w:t>
      </w:r>
      <w:r w:rsidRPr="00EC2F2F">
        <w:rPr>
          <w:rFonts w:ascii="Arial" w:hAnsi="Arial" w:cs="Arial"/>
          <w:sz w:val="24"/>
          <w:szCs w:val="24"/>
        </w:rPr>
        <w:t xml:space="preserve"> and grants </w:t>
      </w:r>
      <w:r w:rsidR="0049333E" w:rsidRPr="00EC2F2F">
        <w:rPr>
          <w:rFonts w:ascii="Arial" w:hAnsi="Arial" w:cs="Arial"/>
          <w:sz w:val="24"/>
          <w:szCs w:val="24"/>
        </w:rPr>
        <w:t>which UKTI</w:t>
      </w:r>
      <w:r w:rsidRPr="00EC2F2F">
        <w:rPr>
          <w:rFonts w:ascii="Arial" w:hAnsi="Arial" w:cs="Arial"/>
          <w:sz w:val="24"/>
          <w:szCs w:val="24"/>
        </w:rPr>
        <w:t xml:space="preserve"> currently </w:t>
      </w:r>
      <w:r w:rsidR="0049333E" w:rsidRPr="00EC2F2F">
        <w:rPr>
          <w:rFonts w:ascii="Arial" w:hAnsi="Arial" w:cs="Arial"/>
          <w:sz w:val="24"/>
          <w:szCs w:val="24"/>
        </w:rPr>
        <w:t>provided</w:t>
      </w:r>
      <w:r w:rsidRPr="00EC2F2F">
        <w:rPr>
          <w:rFonts w:ascii="Arial" w:hAnsi="Arial" w:cs="Arial"/>
          <w:sz w:val="24"/>
          <w:szCs w:val="24"/>
        </w:rPr>
        <w:t xml:space="preserve"> for overseas activity and what they could do which would be of additional benefit.</w:t>
      </w:r>
    </w:p>
    <w:p w:rsidR="00832E52" w:rsidRPr="00EC2F2F" w:rsidRDefault="00832E52" w:rsidP="00832E52">
      <w:pPr>
        <w:spacing w:after="0" w:line="240" w:lineRule="auto"/>
        <w:rPr>
          <w:rFonts w:ascii="Arial" w:hAnsi="Arial" w:cs="Arial"/>
          <w:sz w:val="24"/>
          <w:szCs w:val="24"/>
        </w:rPr>
      </w:pPr>
    </w:p>
    <w:p w:rsidR="008C6F57" w:rsidRPr="00EC2F2F" w:rsidRDefault="00832E52" w:rsidP="00832E52">
      <w:pPr>
        <w:rPr>
          <w:rFonts w:ascii="Arial" w:hAnsi="Arial" w:cs="Arial"/>
          <w:sz w:val="24"/>
          <w:szCs w:val="24"/>
        </w:rPr>
      </w:pPr>
      <w:r w:rsidRPr="00EC2F2F">
        <w:rPr>
          <w:rFonts w:ascii="Arial" w:hAnsi="Arial" w:cs="Arial"/>
          <w:sz w:val="24"/>
          <w:szCs w:val="24"/>
        </w:rPr>
        <w:t>ET mentioned that as well as visiting India, David Willetts w</w:t>
      </w:r>
      <w:r w:rsidR="0049333E" w:rsidRPr="00EC2F2F">
        <w:rPr>
          <w:rFonts w:ascii="Arial" w:hAnsi="Arial" w:cs="Arial"/>
          <w:sz w:val="24"/>
          <w:szCs w:val="24"/>
        </w:rPr>
        <w:t>ould</w:t>
      </w:r>
      <w:r w:rsidRPr="00EC2F2F">
        <w:rPr>
          <w:rFonts w:ascii="Arial" w:hAnsi="Arial" w:cs="Arial"/>
          <w:sz w:val="24"/>
          <w:szCs w:val="24"/>
        </w:rPr>
        <w:t xml:space="preserve"> shortly be going to the USA and </w:t>
      </w:r>
      <w:r w:rsidR="0049333E" w:rsidRPr="00EC2F2F">
        <w:rPr>
          <w:rFonts w:ascii="Arial" w:hAnsi="Arial" w:cs="Arial"/>
          <w:sz w:val="24"/>
          <w:szCs w:val="24"/>
        </w:rPr>
        <w:t>wa</w:t>
      </w:r>
      <w:r w:rsidRPr="00EC2F2F">
        <w:rPr>
          <w:rFonts w:ascii="Arial" w:hAnsi="Arial" w:cs="Arial"/>
          <w:sz w:val="24"/>
          <w:szCs w:val="24"/>
        </w:rPr>
        <w:t>s expected to visit Latin America later in the year. The next Council meeting w</w:t>
      </w:r>
      <w:r w:rsidR="0049333E" w:rsidRPr="00EC2F2F">
        <w:rPr>
          <w:rFonts w:ascii="Arial" w:hAnsi="Arial" w:cs="Arial"/>
          <w:sz w:val="24"/>
          <w:szCs w:val="24"/>
        </w:rPr>
        <w:t>ould</w:t>
      </w:r>
      <w:r w:rsidRPr="00EC2F2F">
        <w:rPr>
          <w:rFonts w:ascii="Arial" w:hAnsi="Arial" w:cs="Arial"/>
          <w:sz w:val="24"/>
          <w:szCs w:val="24"/>
        </w:rPr>
        <w:t xml:space="preserve"> be on 16 October 2014, 15:30-17:30.</w:t>
      </w:r>
    </w:p>
    <w:sectPr w:rsidR="008C6F57" w:rsidRPr="00EC2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C3D"/>
    <w:multiLevelType w:val="hybridMultilevel"/>
    <w:tmpl w:val="5A2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262472"/>
    <w:multiLevelType w:val="hybridMultilevel"/>
    <w:tmpl w:val="7B76C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421D43"/>
    <w:multiLevelType w:val="hybridMultilevel"/>
    <w:tmpl w:val="42F8B1FE"/>
    <w:lvl w:ilvl="0" w:tplc="F0C20A7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224A47"/>
    <w:multiLevelType w:val="hybridMultilevel"/>
    <w:tmpl w:val="484C1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65363C"/>
    <w:multiLevelType w:val="hybridMultilevel"/>
    <w:tmpl w:val="058AC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52"/>
    <w:rsid w:val="00026539"/>
    <w:rsid w:val="00077E40"/>
    <w:rsid w:val="000936D3"/>
    <w:rsid w:val="000B4541"/>
    <w:rsid w:val="00112F2F"/>
    <w:rsid w:val="00164104"/>
    <w:rsid w:val="001A443E"/>
    <w:rsid w:val="001A6587"/>
    <w:rsid w:val="001B07CF"/>
    <w:rsid w:val="001B7C71"/>
    <w:rsid w:val="002620DD"/>
    <w:rsid w:val="002B4AE1"/>
    <w:rsid w:val="002D182C"/>
    <w:rsid w:val="003937EA"/>
    <w:rsid w:val="003B23FB"/>
    <w:rsid w:val="003C21D3"/>
    <w:rsid w:val="003C77EE"/>
    <w:rsid w:val="003D7524"/>
    <w:rsid w:val="003E4769"/>
    <w:rsid w:val="00406396"/>
    <w:rsid w:val="0040716F"/>
    <w:rsid w:val="004374FF"/>
    <w:rsid w:val="00486C5F"/>
    <w:rsid w:val="0049333E"/>
    <w:rsid w:val="00557CBB"/>
    <w:rsid w:val="005652F5"/>
    <w:rsid w:val="00570E15"/>
    <w:rsid w:val="00572A22"/>
    <w:rsid w:val="00596D93"/>
    <w:rsid w:val="005A7B83"/>
    <w:rsid w:val="0062068E"/>
    <w:rsid w:val="006A51A7"/>
    <w:rsid w:val="00720317"/>
    <w:rsid w:val="00747A29"/>
    <w:rsid w:val="007A1EC4"/>
    <w:rsid w:val="00832E52"/>
    <w:rsid w:val="0086341B"/>
    <w:rsid w:val="00887FF6"/>
    <w:rsid w:val="008B4ED4"/>
    <w:rsid w:val="008C6F57"/>
    <w:rsid w:val="008F2D2B"/>
    <w:rsid w:val="00922E7F"/>
    <w:rsid w:val="009C0C32"/>
    <w:rsid w:val="009C6FF7"/>
    <w:rsid w:val="00B45093"/>
    <w:rsid w:val="00B716C2"/>
    <w:rsid w:val="00BD3DFB"/>
    <w:rsid w:val="00BE3031"/>
    <w:rsid w:val="00C2424F"/>
    <w:rsid w:val="00C82127"/>
    <w:rsid w:val="00C82EF4"/>
    <w:rsid w:val="00C95875"/>
    <w:rsid w:val="00CE326A"/>
    <w:rsid w:val="00D4327D"/>
    <w:rsid w:val="00D502D1"/>
    <w:rsid w:val="00D974EB"/>
    <w:rsid w:val="00E3774A"/>
    <w:rsid w:val="00EC2A49"/>
    <w:rsid w:val="00EC2F2F"/>
    <w:rsid w:val="00EF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52"/>
    <w:pPr>
      <w:ind w:left="720"/>
      <w:contextualSpacing/>
    </w:pPr>
  </w:style>
  <w:style w:type="character" w:styleId="CommentReference">
    <w:name w:val="annotation reference"/>
    <w:basedOn w:val="DefaultParagraphFont"/>
    <w:uiPriority w:val="99"/>
    <w:semiHidden/>
    <w:unhideWhenUsed/>
    <w:rsid w:val="00832E52"/>
    <w:rPr>
      <w:sz w:val="16"/>
      <w:szCs w:val="16"/>
    </w:rPr>
  </w:style>
  <w:style w:type="paragraph" w:styleId="CommentText">
    <w:name w:val="annotation text"/>
    <w:basedOn w:val="Normal"/>
    <w:link w:val="CommentTextChar"/>
    <w:uiPriority w:val="99"/>
    <w:semiHidden/>
    <w:unhideWhenUsed/>
    <w:rsid w:val="00832E52"/>
    <w:pPr>
      <w:spacing w:line="240" w:lineRule="auto"/>
    </w:pPr>
    <w:rPr>
      <w:sz w:val="20"/>
      <w:szCs w:val="20"/>
    </w:rPr>
  </w:style>
  <w:style w:type="character" w:customStyle="1" w:styleId="CommentTextChar">
    <w:name w:val="Comment Text Char"/>
    <w:basedOn w:val="DefaultParagraphFont"/>
    <w:link w:val="CommentText"/>
    <w:uiPriority w:val="99"/>
    <w:semiHidden/>
    <w:rsid w:val="00832E52"/>
    <w:rPr>
      <w:sz w:val="20"/>
      <w:szCs w:val="20"/>
    </w:rPr>
  </w:style>
  <w:style w:type="character" w:customStyle="1" w:styleId="st">
    <w:name w:val="st"/>
    <w:basedOn w:val="DefaultParagraphFont"/>
    <w:rsid w:val="00832E52"/>
  </w:style>
  <w:style w:type="paragraph" w:styleId="BalloonText">
    <w:name w:val="Balloon Text"/>
    <w:basedOn w:val="Normal"/>
    <w:link w:val="BalloonTextChar"/>
    <w:uiPriority w:val="99"/>
    <w:semiHidden/>
    <w:unhideWhenUsed/>
    <w:rsid w:val="0083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52"/>
    <w:rPr>
      <w:rFonts w:ascii="Tahoma" w:hAnsi="Tahoma" w:cs="Tahoma"/>
      <w:sz w:val="16"/>
      <w:szCs w:val="16"/>
    </w:rPr>
  </w:style>
  <w:style w:type="paragraph" w:styleId="Revision">
    <w:name w:val="Revision"/>
    <w:hidden/>
    <w:uiPriority w:val="99"/>
    <w:semiHidden/>
    <w:rsid w:val="00D974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52"/>
    <w:pPr>
      <w:ind w:left="720"/>
      <w:contextualSpacing/>
    </w:pPr>
  </w:style>
  <w:style w:type="character" w:styleId="CommentReference">
    <w:name w:val="annotation reference"/>
    <w:basedOn w:val="DefaultParagraphFont"/>
    <w:uiPriority w:val="99"/>
    <w:semiHidden/>
    <w:unhideWhenUsed/>
    <w:rsid w:val="00832E52"/>
    <w:rPr>
      <w:sz w:val="16"/>
      <w:szCs w:val="16"/>
    </w:rPr>
  </w:style>
  <w:style w:type="paragraph" w:styleId="CommentText">
    <w:name w:val="annotation text"/>
    <w:basedOn w:val="Normal"/>
    <w:link w:val="CommentTextChar"/>
    <w:uiPriority w:val="99"/>
    <w:semiHidden/>
    <w:unhideWhenUsed/>
    <w:rsid w:val="00832E52"/>
    <w:pPr>
      <w:spacing w:line="240" w:lineRule="auto"/>
    </w:pPr>
    <w:rPr>
      <w:sz w:val="20"/>
      <w:szCs w:val="20"/>
    </w:rPr>
  </w:style>
  <w:style w:type="character" w:customStyle="1" w:styleId="CommentTextChar">
    <w:name w:val="Comment Text Char"/>
    <w:basedOn w:val="DefaultParagraphFont"/>
    <w:link w:val="CommentText"/>
    <w:uiPriority w:val="99"/>
    <w:semiHidden/>
    <w:rsid w:val="00832E52"/>
    <w:rPr>
      <w:sz w:val="20"/>
      <w:szCs w:val="20"/>
    </w:rPr>
  </w:style>
  <w:style w:type="character" w:customStyle="1" w:styleId="st">
    <w:name w:val="st"/>
    <w:basedOn w:val="DefaultParagraphFont"/>
    <w:rsid w:val="00832E52"/>
  </w:style>
  <w:style w:type="paragraph" w:styleId="BalloonText">
    <w:name w:val="Balloon Text"/>
    <w:basedOn w:val="Normal"/>
    <w:link w:val="BalloonTextChar"/>
    <w:uiPriority w:val="99"/>
    <w:semiHidden/>
    <w:unhideWhenUsed/>
    <w:rsid w:val="0083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52"/>
    <w:rPr>
      <w:rFonts w:ascii="Tahoma" w:hAnsi="Tahoma" w:cs="Tahoma"/>
      <w:sz w:val="16"/>
      <w:szCs w:val="16"/>
    </w:rPr>
  </w:style>
  <w:style w:type="paragraph" w:styleId="Revision">
    <w:name w:val="Revision"/>
    <w:hidden/>
    <w:uiPriority w:val="99"/>
    <w:semiHidden/>
    <w:rsid w:val="00D97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81CE-FE1A-4D3E-8927-34C5AB62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12759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Natasha (RB)</dc:creator>
  <cp:lastModifiedBy>Day Natasha (RB)</cp:lastModifiedBy>
  <cp:revision>2</cp:revision>
  <cp:lastPrinted>2014-06-13T13:43:00Z</cp:lastPrinted>
  <dcterms:created xsi:type="dcterms:W3CDTF">2014-07-10T18:25:00Z</dcterms:created>
  <dcterms:modified xsi:type="dcterms:W3CDTF">2014-07-10T18:25:00Z</dcterms:modified>
</cp:coreProperties>
</file>