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CF" w:rsidRDefault="006B67CF">
      <w:pPr>
        <w:pStyle w:val="annexatitlecivi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SUPP (FAMMED) – SupERVISOR1</w:t>
      </w:r>
    </w:p>
    <w:tbl>
      <w:tblPr>
        <w:tblW w:w="9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6629"/>
      </w:tblGrid>
      <w:tr w:rsidR="006B67CF" w:rsidTr="00E97023">
        <w:trPr>
          <w:trHeight w:val="175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B67CF" w:rsidRDefault="006B67CF">
            <w:pPr>
              <w:pStyle w:val="Header"/>
              <w:tabs>
                <w:tab w:val="clear" w:pos="4153"/>
                <w:tab w:val="clear" w:pos="8306"/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spacing w:after="0"/>
              <w:jc w:val="center"/>
              <w:rPr>
                <w:sz w:val="16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P1english_2" style="position:absolute;left:0;text-align:left;margin-left:18.15pt;margin-top:-.3pt;width:60.3pt;height:90.4pt;z-index:-251658240;visibility:visible">
                  <v:imagedata r:id="rId7" o:title=""/>
                </v:shape>
              </w:pict>
            </w:r>
          </w:p>
          <w:p w:rsidR="006B67CF" w:rsidRDefault="006B67CF" w:rsidP="00E97023">
            <w:r w:rsidRPr="001D174F">
              <w:rPr>
                <w:noProof/>
                <w:lang w:eastAsia="en-GB"/>
              </w:rPr>
              <w:pict>
                <v:shape id="Picture 1" o:spid="_x0000_i1025" type="#_x0000_t75" style="width:96pt;height:81pt;visibility:visible">
                  <v:imagedata r:id="rId8" o:title=""/>
                </v:shape>
              </w:pic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6B67CF" w:rsidRDefault="006B67CF">
            <w:pPr>
              <w:pStyle w:val="annexatitle"/>
              <w:rPr>
                <w:rFonts w:ascii="Arial" w:hAnsi="Arial" w:cs="Arial"/>
              </w:rPr>
            </w:pPr>
            <w:bookmarkStart w:id="0" w:name="_Toc520707312"/>
            <w:r>
              <w:rPr>
                <w:rFonts w:ascii="Arial" w:hAnsi="Arial" w:cs="Arial"/>
              </w:rPr>
              <w:t>Family Mediation SUPERVISOR STANDARD</w:t>
            </w:r>
            <w:r>
              <w:rPr>
                <w:rFonts w:ascii="Arial" w:hAnsi="Arial" w:cs="Arial"/>
              </w:rPr>
              <w:br/>
              <w:t>DECLARATION FORM</w:t>
            </w:r>
            <w:bookmarkEnd w:id="0"/>
          </w:p>
          <w:p w:rsidR="006B67CF" w:rsidRDefault="006B67CF" w:rsidP="00B213A3">
            <w:pPr>
              <w:pStyle w:val="Annexause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for </w:t>
            </w:r>
            <w:r>
              <w:rPr>
                <w:rFonts w:ascii="Arial" w:hAnsi="Arial" w:cs="Arial"/>
                <w:b/>
                <w:sz w:val="20"/>
              </w:rPr>
              <w:t>Family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Mediation</w:t>
            </w:r>
            <w:r>
              <w:rPr>
                <w:rFonts w:ascii="Arial" w:hAnsi="Arial" w:cs="Arial"/>
                <w:sz w:val="20"/>
              </w:rPr>
              <w:t xml:space="preserve"> only </w:t>
            </w:r>
          </w:p>
          <w:p w:rsidR="006B67CF" w:rsidRDefault="006B67CF" w:rsidP="00B213A3">
            <w:pPr>
              <w:pStyle w:val="Annexause"/>
              <w:numPr>
                <w:ilvl w:val="0"/>
                <w:numId w:val="5"/>
              </w:numPr>
              <w:ind w:right="531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Five copies of this form are replicated in this document. A form should be filled in for each Family Mediation Supervisor you currently have in post.</w:t>
            </w:r>
            <w:r>
              <w:rPr>
                <w:bCs/>
              </w:rPr>
              <w:t xml:space="preserve">  </w:t>
            </w:r>
          </w:p>
          <w:p w:rsidR="006B67CF" w:rsidRDefault="006B67CF">
            <w:pPr>
              <w:ind w:left="-2268"/>
              <w:rPr>
                <w:b/>
                <w:sz w:val="16"/>
              </w:rPr>
            </w:pPr>
          </w:p>
        </w:tc>
      </w:tr>
    </w:tbl>
    <w:p w:rsidR="006B67CF" w:rsidRDefault="006B67CF">
      <w:pPr>
        <w:rPr>
          <w:sz w:val="16"/>
        </w:rPr>
      </w:pPr>
    </w:p>
    <w:tbl>
      <w:tblPr>
        <w:tblW w:w="936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360"/>
      </w:tblGrid>
      <w:tr w:rsidR="006B67CF">
        <w:tc>
          <w:tcPr>
            <w:tcW w:w="9360" w:type="dxa"/>
            <w:shd w:val="clear" w:color="auto" w:fill="E0E0E0"/>
          </w:tcPr>
          <w:p w:rsidR="006B67CF" w:rsidRDefault="006B67CF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</w:rPr>
              <w:t>1.  Details of Supervisor</w:t>
            </w:r>
          </w:p>
        </w:tc>
      </w:tr>
      <w:tr w:rsidR="006B67CF">
        <w:tc>
          <w:tcPr>
            <w:tcW w:w="9360" w:type="dxa"/>
          </w:tcPr>
          <w:p w:rsidR="006B67CF" w:rsidRDefault="006B67CF">
            <w:pPr>
              <w:pStyle w:val="annexaorgdetails"/>
              <w:spacing w:before="0" w:after="0"/>
            </w:pPr>
          </w:p>
          <w:p w:rsidR="006B67CF" w:rsidRDefault="006B67CF">
            <w:pPr>
              <w:pStyle w:val="annexaorgdetails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Organisation’s name: </w:t>
            </w:r>
            <w:bookmarkStart w:id="1" w:name="Text24"/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:rsidR="006B67CF" w:rsidRDefault="006B67CF">
            <w:pPr>
              <w:pStyle w:val="annexaorgdetails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Supervisor’s name: </w:t>
            </w:r>
            <w:bookmarkStart w:id="2" w:name="Text29"/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                                                         Internal/External: </w:t>
            </w: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B67CF" w:rsidRDefault="006B67CF">
            <w:pPr>
              <w:pStyle w:val="annexaorgdetails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Supervised: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B67CF" w:rsidRDefault="006B67CF">
            <w:pPr>
              <w:pStyle w:val="annexaorgdetails"/>
              <w:spacing w:before="40" w:after="40"/>
              <w:rPr>
                <w:sz w:val="16"/>
              </w:rPr>
            </w:pPr>
          </w:p>
        </w:tc>
      </w:tr>
    </w:tbl>
    <w:p w:rsidR="006B67CF" w:rsidRDefault="006B67CF">
      <w:pPr>
        <w:rPr>
          <w:sz w:val="16"/>
        </w:rPr>
      </w:pPr>
    </w:p>
    <w:tbl>
      <w:tblPr>
        <w:tblW w:w="936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940"/>
        <w:gridCol w:w="3420"/>
      </w:tblGrid>
      <w:tr w:rsidR="006B67CF">
        <w:tc>
          <w:tcPr>
            <w:tcW w:w="9360" w:type="dxa"/>
            <w:gridSpan w:val="2"/>
            <w:shd w:val="clear" w:color="auto" w:fill="E0E0E0"/>
          </w:tcPr>
          <w:p w:rsidR="006B67CF" w:rsidRDefault="006B67CF">
            <w:pPr>
              <w:pStyle w:val="annexainternalheadings"/>
              <w:ind w:left="601" w:hanging="601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</w:rPr>
              <w:t>2.  Competence Standard for Supervisors</w:t>
            </w:r>
          </w:p>
        </w:tc>
      </w:tr>
      <w:tr w:rsidR="006B67CF">
        <w:trPr>
          <w:cantSplit/>
        </w:trPr>
        <w:tc>
          <w:tcPr>
            <w:tcW w:w="5940" w:type="dxa"/>
            <w:shd w:val="clear" w:color="auto" w:fill="E0E0E0"/>
          </w:tcPr>
          <w:p w:rsidR="006B67CF" w:rsidRDefault="006B67CF">
            <w:pPr>
              <w:pStyle w:val="annexainternalheadings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Requirements</w:t>
            </w:r>
          </w:p>
        </w:tc>
        <w:tc>
          <w:tcPr>
            <w:tcW w:w="3420" w:type="dxa"/>
            <w:shd w:val="clear" w:color="auto" w:fill="E0E0E0"/>
          </w:tcPr>
          <w:p w:rsidR="006B67CF" w:rsidRDefault="006B67CF">
            <w:pPr>
              <w:pStyle w:val="annexainternalheadings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Qualification/Registration as a Supervisor</w:t>
            </w:r>
          </w:p>
        </w:tc>
      </w:tr>
      <w:tr w:rsidR="006B67CF">
        <w:trPr>
          <w:cantSplit/>
        </w:trPr>
        <w:tc>
          <w:tcPr>
            <w:tcW w:w="5940" w:type="dxa"/>
          </w:tcPr>
          <w:p w:rsidR="006B67CF" w:rsidRDefault="006B67CF">
            <w:pPr>
              <w:pStyle w:val="annexareqs"/>
              <w:numPr>
                <w:ilvl w:val="0"/>
                <w:numId w:val="0"/>
              </w:numPr>
              <w:spacing w:before="0" w:after="0"/>
              <w:ind w:left="91"/>
              <w:jc w:val="left"/>
              <w:rPr>
                <w:rFonts w:ascii="Arial" w:hAnsi="Arial" w:cs="Arial"/>
                <w:sz w:val="16"/>
                <w:szCs w:val="17"/>
                <w:lang w:val="en-US"/>
              </w:rPr>
            </w:pPr>
          </w:p>
          <w:p w:rsidR="006B67CF" w:rsidRDefault="006B67CF">
            <w:pPr>
              <w:pStyle w:val="annexareqs"/>
              <w:numPr>
                <w:ilvl w:val="0"/>
                <w:numId w:val="0"/>
              </w:numPr>
              <w:spacing w:before="0" w:after="0"/>
              <w:ind w:left="91"/>
              <w:jc w:val="left"/>
              <w:rPr>
                <w:rFonts w:ascii="Arial" w:hAnsi="Arial" w:cs="Arial"/>
                <w:szCs w:val="17"/>
                <w:lang w:val="en-US"/>
              </w:rPr>
            </w:pPr>
            <w:r>
              <w:rPr>
                <w:rFonts w:ascii="Arial" w:hAnsi="Arial" w:cs="Arial"/>
                <w:szCs w:val="17"/>
                <w:lang w:val="en-US"/>
              </w:rPr>
              <w:t xml:space="preserve">Registered as a Supervisor with a member body of the Family Mediation Council </w:t>
            </w:r>
          </w:p>
          <w:p w:rsidR="006B67CF" w:rsidRDefault="006B67CF">
            <w:pPr>
              <w:pStyle w:val="annexareqs"/>
              <w:numPr>
                <w:ilvl w:val="0"/>
                <w:numId w:val="0"/>
              </w:numPr>
              <w:spacing w:before="0" w:after="0"/>
              <w:ind w:left="9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3420" w:type="dxa"/>
          </w:tcPr>
          <w:p w:rsidR="006B67CF" w:rsidRDefault="006B67CF">
            <w:pPr>
              <w:pStyle w:val="annexaorgdetails"/>
              <w:pBdr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  <w:p w:rsidR="006B67CF" w:rsidRDefault="006B67CF" w:rsidP="002A373B">
            <w:pPr>
              <w:pStyle w:val="annexaorgdetails"/>
              <w:pBdr>
                <w:bottom w:val="single" w:sz="12" w:space="1" w:color="auto"/>
              </w:pBdr>
              <w:rPr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B67CF" w:rsidRDefault="006B67CF">
      <w:pPr>
        <w:rPr>
          <w:sz w:val="16"/>
        </w:rPr>
      </w:pPr>
    </w:p>
    <w:tbl>
      <w:tblPr>
        <w:tblpPr w:leftFromText="180" w:rightFromText="180" w:vertAnchor="text" w:horzAnchor="margin" w:tblpX="-396" w:tblpY="11"/>
        <w:tblW w:w="93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872"/>
        <w:gridCol w:w="6120"/>
        <w:gridCol w:w="1332"/>
      </w:tblGrid>
      <w:tr w:rsidR="006B67CF">
        <w:trPr>
          <w:cantSplit/>
          <w:trHeight w:val="35"/>
        </w:trPr>
        <w:tc>
          <w:tcPr>
            <w:tcW w:w="1872" w:type="dxa"/>
            <w:shd w:val="clear" w:color="auto" w:fill="E0E0E0"/>
            <w:vAlign w:val="center"/>
          </w:tcPr>
          <w:p w:rsidR="006B67CF" w:rsidRDefault="006B67CF">
            <w:pPr>
              <w:pStyle w:val="annexainternalheadings"/>
              <w:widowControl w:val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7452" w:type="dxa"/>
            <w:gridSpan w:val="2"/>
            <w:shd w:val="clear" w:color="auto" w:fill="E0E0E0"/>
            <w:vAlign w:val="center"/>
          </w:tcPr>
          <w:p w:rsidR="006B67CF" w:rsidRDefault="006B67CF">
            <w:pPr>
              <w:pStyle w:val="annexainternalheadings"/>
              <w:widowControl w:val="0"/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Involvement Requirements</w:t>
            </w:r>
          </w:p>
          <w:p w:rsidR="006B67CF" w:rsidRDefault="006B67CF">
            <w:pPr>
              <w:pStyle w:val="annexainternalheadings"/>
              <w:widowControl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Please complete all sections below. Supervisor must be able to meet all of the requirements.</w:t>
            </w:r>
          </w:p>
        </w:tc>
      </w:tr>
      <w:tr w:rsidR="006B67CF">
        <w:trPr>
          <w:cantSplit/>
          <w:trHeight w:val="750"/>
        </w:trPr>
        <w:tc>
          <w:tcPr>
            <w:tcW w:w="1872" w:type="dxa"/>
            <w:shd w:val="clear" w:color="auto" w:fill="E0E0E0"/>
            <w:vAlign w:val="center"/>
          </w:tcPr>
          <w:p w:rsidR="006B67CF" w:rsidRDefault="006B67CF">
            <w:pPr>
              <w:pStyle w:val="annexainternalheadings"/>
              <w:widowControl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involvement</w:t>
            </w:r>
          </w:p>
        </w:tc>
        <w:tc>
          <w:tcPr>
            <w:tcW w:w="6120" w:type="dxa"/>
            <w:shd w:val="clear" w:color="auto" w:fill="E0E0E0"/>
            <w:vAlign w:val="center"/>
          </w:tcPr>
          <w:p w:rsidR="006B67CF" w:rsidRDefault="006B67CF">
            <w:pPr>
              <w:pStyle w:val="annexainternalheadings"/>
              <w:widowControl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Requirements</w:t>
            </w:r>
          </w:p>
        </w:tc>
        <w:tc>
          <w:tcPr>
            <w:tcW w:w="1332" w:type="dxa"/>
            <w:shd w:val="clear" w:color="auto" w:fill="E0E0E0"/>
          </w:tcPr>
          <w:p w:rsidR="006B67CF" w:rsidRDefault="006B67CF">
            <w:pPr>
              <w:pStyle w:val="annexainternalheadings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Please tick if Yes</w:t>
            </w:r>
          </w:p>
        </w:tc>
      </w:tr>
      <w:tr w:rsidR="006B67CF">
        <w:trPr>
          <w:cantSplit/>
          <w:trHeight w:val="32"/>
        </w:trPr>
        <w:tc>
          <w:tcPr>
            <w:tcW w:w="1872" w:type="dxa"/>
          </w:tcPr>
          <w:p w:rsidR="006B67CF" w:rsidRDefault="006B67CF">
            <w:pPr>
              <w:pStyle w:val="annexaandor"/>
              <w:widowControl w:val="0"/>
              <w:spacing w:before="0" w:after="0"/>
              <w:ind w:left="0"/>
              <w:jc w:val="left"/>
              <w:rPr>
                <w:rFonts w:ascii="Arial" w:hAnsi="Arial" w:cs="Arial"/>
                <w:sz w:val="22"/>
              </w:rPr>
            </w:pPr>
          </w:p>
          <w:p w:rsidR="006B67CF" w:rsidRDefault="006B67CF">
            <w:pPr>
              <w:pStyle w:val="annexaandor"/>
              <w:widowControl w:val="0"/>
              <w:spacing w:before="0"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a) </w:t>
            </w:r>
            <w:r>
              <w:rPr>
                <w:rFonts w:ascii="Arial" w:hAnsi="Arial" w:cs="Arial"/>
              </w:rPr>
              <w:t>Personal casework</w:t>
            </w:r>
          </w:p>
        </w:tc>
        <w:tc>
          <w:tcPr>
            <w:tcW w:w="6120" w:type="dxa"/>
          </w:tcPr>
          <w:p w:rsidR="006B67CF" w:rsidRDefault="006B67CF">
            <w:pPr>
              <w:rPr>
                <w:rFonts w:ascii="Arial" w:hAnsi="Arial" w:cs="Arial"/>
                <w:szCs w:val="20"/>
              </w:rPr>
            </w:pPr>
          </w:p>
          <w:p w:rsidR="006B67CF" w:rsidRDefault="006B67C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Have at least 3 years experience as a mediator.</w:t>
            </w:r>
          </w:p>
          <w:p w:rsidR="006B67CF" w:rsidRDefault="006B67CF">
            <w:pPr>
              <w:rPr>
                <w:rFonts w:ascii="Arial" w:hAnsi="Arial" w:cs="Arial"/>
                <w:szCs w:val="20"/>
              </w:rPr>
            </w:pPr>
          </w:p>
          <w:p w:rsidR="006B67CF" w:rsidRDefault="006B67C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Have conducted at least 45 hours of mediation sessions (at least 15 of which have been conducted in the year prior to qualification/registration as a Supervisor) in each mediation category of work.</w:t>
            </w:r>
          </w:p>
          <w:p w:rsidR="006B67CF" w:rsidRDefault="006B67CF">
            <w:pPr>
              <w:rPr>
                <w:rFonts w:ascii="Arial" w:hAnsi="Arial" w:cs="Arial"/>
                <w:szCs w:val="20"/>
              </w:rPr>
            </w:pPr>
          </w:p>
          <w:p w:rsidR="006B67CF" w:rsidRDefault="006B67C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Successfully completed a Mediation Supervision training course recognised by a member organisation of the Family Mediation Council.</w:t>
            </w:r>
          </w:p>
          <w:p w:rsidR="006B67CF" w:rsidRDefault="006B67CF">
            <w:pPr>
              <w:rPr>
                <w:rFonts w:ascii="Arial" w:hAnsi="Arial" w:cs="Arial"/>
                <w:szCs w:val="20"/>
              </w:rPr>
            </w:pPr>
          </w:p>
          <w:p w:rsidR="006B67CF" w:rsidRDefault="006B67C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Conducts at least 15 hours of mediation sessions each year since registration as a Supervisor.</w:t>
            </w:r>
          </w:p>
          <w:p w:rsidR="006B67CF" w:rsidRDefault="006B67CF">
            <w:pPr>
              <w:rPr>
                <w:rFonts w:ascii="Arial" w:hAnsi="Arial" w:cs="Arial"/>
                <w:szCs w:val="20"/>
              </w:rPr>
            </w:pPr>
          </w:p>
          <w:p w:rsidR="006B67CF" w:rsidRDefault="006B6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attendance at a FMC recognised PPC/update course.</w:t>
            </w:r>
          </w:p>
          <w:p w:rsidR="006B67CF" w:rsidRDefault="006B67C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6B67CF" w:rsidRDefault="006B67CF">
            <w:pPr>
              <w:pStyle w:val="annexaandor"/>
              <w:widowControl w:val="0"/>
              <w:ind w:left="0"/>
            </w:pPr>
          </w:p>
          <w:p w:rsidR="006B67CF" w:rsidRDefault="006B67CF">
            <w:pPr>
              <w:pStyle w:val="annexaandor"/>
              <w:widowControl w:val="0"/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  <w:p w:rsidR="006B67CF" w:rsidRDefault="006B67CF">
            <w:pPr>
              <w:pStyle w:val="annexaandor"/>
              <w:widowControl w:val="0"/>
              <w:ind w:left="0"/>
            </w:pPr>
          </w:p>
          <w:p w:rsidR="006B67CF" w:rsidRDefault="006B67CF">
            <w:pPr>
              <w:pStyle w:val="annexaandor"/>
              <w:widowControl w:val="0"/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  <w:p w:rsidR="006B67CF" w:rsidRDefault="006B67CF">
            <w:pPr>
              <w:pStyle w:val="annexaandor"/>
              <w:widowControl w:val="0"/>
              <w:ind w:left="0"/>
            </w:pPr>
          </w:p>
          <w:p w:rsidR="006B67CF" w:rsidRDefault="006B67CF">
            <w:pPr>
              <w:pStyle w:val="annexaandor"/>
              <w:widowControl w:val="0"/>
              <w:ind w:left="0"/>
            </w:pPr>
          </w:p>
          <w:p w:rsidR="006B67CF" w:rsidRDefault="006B67CF">
            <w:pPr>
              <w:pStyle w:val="annexaandor"/>
              <w:widowControl w:val="0"/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  <w:p w:rsidR="006B67CF" w:rsidRDefault="006B67CF"/>
          <w:p w:rsidR="006B67CF" w:rsidRDefault="006B67CF"/>
          <w:p w:rsidR="006B67CF" w:rsidRDefault="006B67CF"/>
          <w:p w:rsidR="006B67CF" w:rsidRDefault="006B67CF"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  <w:p w:rsidR="006B67CF" w:rsidRDefault="006B67CF"/>
          <w:p w:rsidR="006B67CF" w:rsidRDefault="006B67CF"/>
          <w:p w:rsidR="006B67CF" w:rsidRDefault="006B67CF"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B67CF" w:rsidRDefault="006B67CF">
      <w:pPr>
        <w:rPr>
          <w:sz w:val="16"/>
        </w:rPr>
      </w:pPr>
    </w:p>
    <w:tbl>
      <w:tblPr>
        <w:tblW w:w="936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360"/>
      </w:tblGrid>
      <w:tr w:rsidR="006B67CF">
        <w:tc>
          <w:tcPr>
            <w:tcW w:w="9360" w:type="dxa"/>
            <w:shd w:val="clear" w:color="auto" w:fill="E0E0E0"/>
          </w:tcPr>
          <w:p w:rsidR="006B67CF" w:rsidRDefault="006B67CF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</w:rPr>
              <w:t>4.  Declaration</w:t>
            </w:r>
          </w:p>
        </w:tc>
      </w:tr>
      <w:tr w:rsidR="006B67CF">
        <w:tc>
          <w:tcPr>
            <w:tcW w:w="9360" w:type="dxa"/>
          </w:tcPr>
          <w:p w:rsidR="006B67CF" w:rsidRDefault="006B67CF">
            <w:pPr>
              <w:pStyle w:val="annexaorgdetails"/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confirm that a member of your organisation’s Key Personnel has verified the information provided in this form and can vouch that it is accurate to the best of their knowledge.</w:t>
            </w:r>
          </w:p>
          <w:p w:rsidR="006B67CF" w:rsidRDefault="006B67CF">
            <w:pPr>
              <w:pStyle w:val="annexaorgdetails"/>
              <w:spacing w:before="0" w:after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6B67CF" w:rsidRDefault="006B67CF">
            <w:pPr>
              <w:pStyle w:val="annexaorgdetail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Tick Box to confirm: </w:t>
            </w:r>
            <w:bookmarkStart w:id="3" w:name="Check1"/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6B67CF" w:rsidRDefault="006B67CF">
            <w:pPr>
              <w:pStyle w:val="annexaorgdetail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Dated 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B67CF" w:rsidRDefault="006B67CF">
            <w:pPr>
              <w:pStyle w:val="annexaorgdetails"/>
              <w:rPr>
                <w:rFonts w:ascii="Arial" w:hAnsi="Arial" w:cs="Arial"/>
                <w:sz w:val="16"/>
              </w:rPr>
            </w:pPr>
          </w:p>
        </w:tc>
      </w:tr>
    </w:tbl>
    <w:p w:rsidR="006B67CF" w:rsidRDefault="006B67CF">
      <w:pPr>
        <w:suppressAutoHyphens/>
      </w:pPr>
    </w:p>
    <w:sectPr w:rsidR="006B67CF" w:rsidSect="00336038">
      <w:pgSz w:w="11906" w:h="16838"/>
      <w:pgMar w:top="360" w:right="1800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CF" w:rsidRDefault="006B67CF">
      <w:r>
        <w:separator/>
      </w:r>
    </w:p>
  </w:endnote>
  <w:endnote w:type="continuationSeparator" w:id="0">
    <w:p w:rsidR="006B67CF" w:rsidRDefault="006B6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CF" w:rsidRDefault="006B67CF">
      <w:r>
        <w:separator/>
      </w:r>
    </w:p>
  </w:footnote>
  <w:footnote w:type="continuationSeparator" w:id="0">
    <w:p w:rsidR="006B67CF" w:rsidRDefault="006B6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6ECDD3C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pStyle w:val="Heading3"/>
      <w:lvlText w:val="%1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upperLetter"/>
      <w:pStyle w:val="Heading4"/>
      <w:lvlText w:val="%1.%2%4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pStyle w:val="Heading6"/>
      <w:lvlText w:val="%4.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Heading7"/>
      <w:lvlText w:val="%4.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Heading8"/>
      <w:lvlText w:val="%4.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Heading9"/>
      <w:lvlText w:val="%4.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506843"/>
    <w:multiLevelType w:val="hybridMultilevel"/>
    <w:tmpl w:val="46EAFA7A"/>
    <w:lvl w:ilvl="0" w:tplc="04090001">
      <w:start w:val="1"/>
      <w:numFmt w:val="bullet"/>
      <w:pStyle w:val="annexareq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E3B1C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33C7A"/>
    <w:multiLevelType w:val="hybridMultilevel"/>
    <w:tmpl w:val="567AE234"/>
    <w:lvl w:ilvl="0" w:tplc="434650F6">
      <w:start w:val="1"/>
      <w:numFmt w:val="lowerRoman"/>
      <w:pStyle w:val="Annexause"/>
      <w:lvlText w:val="%1)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>
    <w:nsid w:val="44D85E11"/>
    <w:multiLevelType w:val="hybridMultilevel"/>
    <w:tmpl w:val="DA14B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39443A"/>
    <w:multiLevelType w:val="hybridMultilevel"/>
    <w:tmpl w:val="2D6004AA"/>
    <w:lvl w:ilvl="0" w:tplc="0409000F">
      <w:start w:val="1"/>
      <w:numFmt w:val="decimal"/>
      <w:pStyle w:val="annexafootnot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896"/>
    <w:rsid w:val="001B0FCD"/>
    <w:rsid w:val="001D174F"/>
    <w:rsid w:val="002A1538"/>
    <w:rsid w:val="002A373B"/>
    <w:rsid w:val="00336038"/>
    <w:rsid w:val="0041211C"/>
    <w:rsid w:val="00416F01"/>
    <w:rsid w:val="005867D1"/>
    <w:rsid w:val="005F5127"/>
    <w:rsid w:val="006B67CF"/>
    <w:rsid w:val="007B5A53"/>
    <w:rsid w:val="00857709"/>
    <w:rsid w:val="00956FF6"/>
    <w:rsid w:val="00990968"/>
    <w:rsid w:val="00AB3896"/>
    <w:rsid w:val="00AB7B8F"/>
    <w:rsid w:val="00B213A3"/>
    <w:rsid w:val="00C86FE1"/>
    <w:rsid w:val="00E9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36038"/>
    <w:rPr>
      <w:sz w:val="20"/>
      <w:szCs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336038"/>
    <w:pPr>
      <w:keepLines/>
      <w:numPr>
        <w:numId w:val="1"/>
      </w:numPr>
      <w:spacing w:after="240"/>
      <w:jc w:val="both"/>
      <w:outlineLvl w:val="0"/>
    </w:pPr>
    <w:rPr>
      <w:rFonts w:ascii="Arial" w:hAnsi="Arial"/>
      <w:b/>
      <w:color w:val="000080"/>
      <w:kern w:val="28"/>
      <w:sz w:val="36"/>
      <w:szCs w:val="20"/>
    </w:rPr>
  </w:style>
  <w:style w:type="paragraph" w:styleId="Heading2">
    <w:name w:val="heading 2"/>
    <w:basedOn w:val="Normal"/>
    <w:next w:val="Heading3"/>
    <w:link w:val="Heading2Char"/>
    <w:uiPriority w:val="99"/>
    <w:qFormat/>
    <w:rsid w:val="00336038"/>
    <w:pPr>
      <w:keepLines/>
      <w:spacing w:before="240" w:after="240"/>
      <w:ind w:left="1134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Body-rule"/>
    <w:link w:val="Heading3Char"/>
    <w:uiPriority w:val="99"/>
    <w:qFormat/>
    <w:rsid w:val="00336038"/>
    <w:pPr>
      <w:keepLines/>
      <w:numPr>
        <w:ilvl w:val="2"/>
        <w:numId w:val="1"/>
      </w:numPr>
      <w:spacing w:after="240"/>
      <w:jc w:val="both"/>
      <w:outlineLvl w:val="2"/>
    </w:pPr>
    <w:rPr>
      <w:rFonts w:ascii="Arial" w:hAnsi="Arial"/>
      <w:b/>
      <w:sz w:val="24"/>
      <w:szCs w:val="20"/>
    </w:rPr>
  </w:style>
  <w:style w:type="paragraph" w:styleId="Heading4">
    <w:name w:val="heading 4"/>
    <w:basedOn w:val="Normal"/>
    <w:next w:val="Body-rule"/>
    <w:link w:val="Heading4Char"/>
    <w:uiPriority w:val="99"/>
    <w:qFormat/>
    <w:rsid w:val="00336038"/>
    <w:pPr>
      <w:keepLines/>
      <w:numPr>
        <w:ilvl w:val="3"/>
        <w:numId w:val="1"/>
      </w:numPr>
      <w:spacing w:after="240"/>
      <w:jc w:val="both"/>
      <w:outlineLvl w:val="3"/>
    </w:pPr>
    <w:rPr>
      <w:rFonts w:ascii="Arial" w:hAnsi="Arial"/>
      <w:b/>
      <w:sz w:val="24"/>
      <w:szCs w:val="20"/>
    </w:rPr>
  </w:style>
  <w:style w:type="paragraph" w:styleId="Heading5">
    <w:name w:val="heading 5"/>
    <w:basedOn w:val="Normal"/>
    <w:link w:val="Heading5Char"/>
    <w:uiPriority w:val="99"/>
    <w:qFormat/>
    <w:rsid w:val="00336038"/>
    <w:pPr>
      <w:keepLines/>
      <w:numPr>
        <w:ilvl w:val="4"/>
        <w:numId w:val="1"/>
      </w:numPr>
      <w:spacing w:after="240"/>
      <w:jc w:val="both"/>
      <w:outlineLvl w:val="4"/>
    </w:pPr>
    <w:rPr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6038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6038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6038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6038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0B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0B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0B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0B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0B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0B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0B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50B4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50B4"/>
    <w:rPr>
      <w:rFonts w:asciiTheme="majorHAnsi" w:eastAsiaTheme="majorEastAsia" w:hAnsiTheme="majorHAnsi" w:cstheme="majorBidi"/>
      <w:lang w:eastAsia="en-US"/>
    </w:rPr>
  </w:style>
  <w:style w:type="paragraph" w:customStyle="1" w:styleId="Body-rule">
    <w:name w:val="Body-rule"/>
    <w:basedOn w:val="NormalIndent"/>
    <w:uiPriority w:val="99"/>
    <w:rsid w:val="00336038"/>
    <w:pPr>
      <w:keepLines/>
      <w:ind w:left="1134"/>
    </w:pPr>
    <w:rPr>
      <w:b/>
    </w:rPr>
  </w:style>
  <w:style w:type="paragraph" w:styleId="NormalIndent">
    <w:name w:val="Normal Indent"/>
    <w:basedOn w:val="Normal"/>
    <w:uiPriority w:val="99"/>
    <w:semiHidden/>
    <w:rsid w:val="00336038"/>
    <w:pPr>
      <w:spacing w:after="240"/>
      <w:ind w:left="720"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336038"/>
    <w:pPr>
      <w:tabs>
        <w:tab w:val="center" w:pos="4153"/>
        <w:tab w:val="right" w:pos="8306"/>
      </w:tabs>
      <w:spacing w:after="240"/>
      <w:jc w:val="both"/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50B4"/>
    <w:rPr>
      <w:sz w:val="20"/>
      <w:szCs w:val="24"/>
      <w:lang w:eastAsia="en-US"/>
    </w:rPr>
  </w:style>
  <w:style w:type="paragraph" w:customStyle="1" w:styleId="annexatitle">
    <w:name w:val="annex a title"/>
    <w:basedOn w:val="Normal"/>
    <w:uiPriority w:val="99"/>
    <w:rsid w:val="00336038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uiPriority w:val="99"/>
    <w:rsid w:val="00336038"/>
    <w:pPr>
      <w:numPr>
        <w:numId w:val="2"/>
      </w:numPr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uiPriority w:val="99"/>
    <w:rsid w:val="00336038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uiPriority w:val="99"/>
    <w:rsid w:val="00336038"/>
    <w:pPr>
      <w:spacing w:before="90" w:after="90"/>
      <w:jc w:val="both"/>
    </w:pPr>
    <w:rPr>
      <w:szCs w:val="20"/>
    </w:rPr>
  </w:style>
  <w:style w:type="paragraph" w:customStyle="1" w:styleId="annexareqs">
    <w:name w:val="annex a reqs"/>
    <w:basedOn w:val="Normal"/>
    <w:uiPriority w:val="99"/>
    <w:rsid w:val="00336038"/>
    <w:pPr>
      <w:numPr>
        <w:numId w:val="3"/>
      </w:numPr>
      <w:spacing w:before="60" w:after="60"/>
      <w:jc w:val="both"/>
    </w:pPr>
    <w:rPr>
      <w:szCs w:val="20"/>
    </w:rPr>
  </w:style>
  <w:style w:type="paragraph" w:customStyle="1" w:styleId="annexaandor">
    <w:name w:val="annex a and / or"/>
    <w:basedOn w:val="annexareqs"/>
    <w:uiPriority w:val="99"/>
    <w:rsid w:val="00336038"/>
    <w:pPr>
      <w:numPr>
        <w:numId w:val="0"/>
      </w:numPr>
      <w:tabs>
        <w:tab w:val="left" w:pos="5670"/>
      </w:tabs>
      <w:ind w:left="91"/>
    </w:pPr>
  </w:style>
  <w:style w:type="paragraph" w:customStyle="1" w:styleId="annexafootnote">
    <w:name w:val="annex a footnote"/>
    <w:basedOn w:val="Normal"/>
    <w:uiPriority w:val="99"/>
    <w:rsid w:val="00336038"/>
    <w:pPr>
      <w:numPr>
        <w:numId w:val="4"/>
      </w:numPr>
      <w:suppressAutoHyphens/>
      <w:jc w:val="both"/>
    </w:pPr>
    <w:rPr>
      <w:sz w:val="16"/>
      <w:szCs w:val="20"/>
    </w:rPr>
  </w:style>
  <w:style w:type="paragraph" w:customStyle="1" w:styleId="annexatitlecivil">
    <w:name w:val="annex a title civil"/>
    <w:basedOn w:val="annexatitle"/>
    <w:uiPriority w:val="99"/>
    <w:rsid w:val="00336038"/>
    <w:pPr>
      <w:spacing w:after="360"/>
    </w:pPr>
  </w:style>
  <w:style w:type="paragraph" w:customStyle="1" w:styleId="Definitionheading">
    <w:name w:val="Definition heading"/>
    <w:basedOn w:val="Heading1"/>
    <w:autoRedefine/>
    <w:uiPriority w:val="99"/>
    <w:rsid w:val="00336038"/>
    <w:pPr>
      <w:keepLines w:val="0"/>
      <w:numPr>
        <w:numId w:val="0"/>
      </w:numPr>
      <w:spacing w:after="0"/>
      <w:jc w:val="left"/>
      <w:outlineLvl w:val="9"/>
    </w:pPr>
    <w:rPr>
      <w:rFonts w:ascii="Times New Roman" w:hAnsi="Times New Roman"/>
      <w:b w:val="0"/>
      <w:noProof/>
      <w:color w:val="auto"/>
      <w:kern w:val="0"/>
      <w:sz w:val="20"/>
    </w:rPr>
  </w:style>
  <w:style w:type="paragraph" w:customStyle="1" w:styleId="Thesequalify">
    <w:name w:val="(These qualify ...)"/>
    <w:basedOn w:val="Definitionheading"/>
    <w:autoRedefine/>
    <w:uiPriority w:val="99"/>
    <w:rsid w:val="00336038"/>
    <w:rPr>
      <w:i/>
      <w:iCs/>
    </w:rPr>
  </w:style>
  <w:style w:type="paragraph" w:customStyle="1" w:styleId="definitionsecondaheading">
    <w:name w:val="definition second (a) heading"/>
    <w:basedOn w:val="Definitionheading"/>
    <w:autoRedefine/>
    <w:uiPriority w:val="99"/>
    <w:rsid w:val="00336038"/>
    <w:pPr>
      <w:keepNext/>
      <w:spacing w:before="120"/>
      <w:ind w:left="738" w:hanging="454"/>
      <w:outlineLvl w:val="0"/>
    </w:pPr>
  </w:style>
  <w:style w:type="paragraph" w:styleId="Footer">
    <w:name w:val="footer"/>
    <w:basedOn w:val="Normal"/>
    <w:link w:val="FooterChar"/>
    <w:uiPriority w:val="99"/>
    <w:semiHidden/>
    <w:rsid w:val="003360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0B4"/>
    <w:rPr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6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F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275</Words>
  <Characters>1571</Characters>
  <Application>Microsoft Office Outlook</Application>
  <DocSecurity>0</DocSecurity>
  <Lines>0</Lines>
  <Paragraphs>0</Paragraphs>
  <ScaleCrop>false</ScaleCrop>
  <Company>Legal Aid Agency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Mediation Supervisor Self Declaration </dc:title>
  <dc:subject>Family mediation Supervisor standard Declaration </dc:subject>
  <dc:creator>LAA</dc:creator>
  <cp:keywords>Supervisor Standard, Mediation</cp:keywords>
  <dc:description/>
  <cp:lastModifiedBy>ACecil-Smith</cp:lastModifiedBy>
  <cp:revision>3</cp:revision>
  <cp:lastPrinted>2009-12-15T13:14:00Z</cp:lastPrinted>
  <dcterms:created xsi:type="dcterms:W3CDTF">2013-03-18T13:16:00Z</dcterms:created>
  <dcterms:modified xsi:type="dcterms:W3CDTF">2013-03-19T10:29:00Z</dcterms:modified>
  <cp:category>Family Mediation</cp:category>
</cp:coreProperties>
</file>