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D3E" w:rsidRDefault="005A3D3E" w:rsidP="005A3D3E">
      <w:pPr>
        <w:tabs>
          <w:tab w:val="left" w:pos="2813"/>
          <w:tab w:val="center" w:pos="4680"/>
          <w:tab w:val="left" w:pos="8260"/>
        </w:tabs>
        <w:spacing w:after="0" w:line="240" w:lineRule="auto"/>
        <w:jc w:val="center"/>
        <w:rPr>
          <w:rFonts w:asciiTheme="majorBidi" w:hAnsiTheme="majorBidi" w:cstheme="majorBidi"/>
          <w:b/>
          <w:sz w:val="24"/>
          <w:szCs w:val="24"/>
        </w:rPr>
      </w:pPr>
      <w:r>
        <w:rPr>
          <w:rFonts w:asciiTheme="majorBidi" w:hAnsiTheme="majorBidi" w:cstheme="majorBidi"/>
          <w:b/>
          <w:sz w:val="24"/>
          <w:szCs w:val="24"/>
        </w:rPr>
        <w:t xml:space="preserve">CHAIRS’ STATEMENT </w:t>
      </w:r>
    </w:p>
    <w:p w:rsidR="005A3D3E" w:rsidRDefault="005A3D3E" w:rsidP="005A3D3E">
      <w:pPr>
        <w:tabs>
          <w:tab w:val="left" w:pos="2813"/>
          <w:tab w:val="center" w:pos="4680"/>
          <w:tab w:val="left" w:pos="8260"/>
        </w:tabs>
        <w:spacing w:after="0" w:line="240" w:lineRule="auto"/>
        <w:jc w:val="center"/>
        <w:rPr>
          <w:rFonts w:asciiTheme="majorBidi" w:hAnsiTheme="majorBidi" w:cstheme="majorBidi"/>
          <w:b/>
          <w:sz w:val="24"/>
          <w:szCs w:val="24"/>
        </w:rPr>
      </w:pPr>
      <w:r>
        <w:rPr>
          <w:rFonts w:asciiTheme="majorBidi" w:hAnsiTheme="majorBidi" w:cstheme="majorBidi"/>
          <w:b/>
          <w:sz w:val="24"/>
          <w:szCs w:val="24"/>
        </w:rPr>
        <w:t>BY THE UNITED KINGDOM, THE UNITED STATES AND UKRAINE</w:t>
      </w:r>
    </w:p>
    <w:p w:rsidR="005A3D3E" w:rsidRDefault="005A3D3E" w:rsidP="005A3D3E">
      <w:pPr>
        <w:tabs>
          <w:tab w:val="left" w:pos="2813"/>
          <w:tab w:val="center" w:pos="4680"/>
          <w:tab w:val="left" w:pos="8260"/>
        </w:tabs>
        <w:spacing w:after="0" w:line="240" w:lineRule="auto"/>
        <w:jc w:val="center"/>
        <w:rPr>
          <w:rFonts w:asciiTheme="majorBidi" w:hAnsiTheme="majorBidi" w:cstheme="majorBidi"/>
          <w:b/>
          <w:sz w:val="24"/>
          <w:szCs w:val="24"/>
        </w:rPr>
      </w:pPr>
      <w:r>
        <w:rPr>
          <w:rFonts w:asciiTheme="majorBidi" w:hAnsiTheme="majorBidi" w:cstheme="majorBidi"/>
          <w:b/>
          <w:sz w:val="24"/>
          <w:szCs w:val="24"/>
        </w:rPr>
        <w:t xml:space="preserve"> ON THE APRIL 29-30, 2014 MEETING OF </w:t>
      </w:r>
    </w:p>
    <w:p w:rsidR="005A3D3E" w:rsidRDefault="005A3D3E" w:rsidP="005A3D3E">
      <w:pPr>
        <w:tabs>
          <w:tab w:val="left" w:pos="2813"/>
          <w:tab w:val="center" w:pos="4680"/>
          <w:tab w:val="left" w:pos="8260"/>
        </w:tabs>
        <w:spacing w:after="0" w:line="240" w:lineRule="auto"/>
        <w:jc w:val="center"/>
        <w:rPr>
          <w:rFonts w:asciiTheme="majorBidi" w:hAnsiTheme="majorBidi" w:cstheme="majorBidi"/>
          <w:b/>
          <w:sz w:val="24"/>
          <w:szCs w:val="24"/>
        </w:rPr>
      </w:pPr>
      <w:r>
        <w:rPr>
          <w:rFonts w:asciiTheme="majorBidi" w:hAnsiTheme="majorBidi" w:cstheme="majorBidi"/>
          <w:b/>
          <w:sz w:val="24"/>
          <w:szCs w:val="24"/>
        </w:rPr>
        <w:t>THE UKRAINE FORUM ON ASSET RECOVERY</w:t>
      </w:r>
    </w:p>
    <w:p w:rsidR="005A3D3E" w:rsidRDefault="005A3D3E" w:rsidP="005A3D3E">
      <w:pPr>
        <w:tabs>
          <w:tab w:val="left" w:pos="2813"/>
          <w:tab w:val="center" w:pos="4680"/>
          <w:tab w:val="left" w:pos="8260"/>
        </w:tabs>
        <w:spacing w:after="0" w:line="240" w:lineRule="auto"/>
        <w:rPr>
          <w:rFonts w:asciiTheme="majorBidi" w:hAnsiTheme="majorBidi" w:cstheme="majorBidi"/>
          <w:b/>
          <w:sz w:val="24"/>
          <w:szCs w:val="24"/>
        </w:rPr>
      </w:pPr>
    </w:p>
    <w:p w:rsidR="005A3D3E" w:rsidRPr="000240B0" w:rsidRDefault="005A3D3E" w:rsidP="005A3D3E">
      <w:pPr>
        <w:spacing w:after="0" w:line="240" w:lineRule="auto"/>
        <w:jc w:val="center"/>
        <w:rPr>
          <w:rFonts w:ascii="Times New Roman" w:hAnsi="Times New Roman" w:cs="Times New Roman"/>
          <w:b/>
          <w:sz w:val="24"/>
          <w:szCs w:val="24"/>
        </w:rPr>
      </w:pPr>
    </w:p>
    <w:p w:rsidR="005A3D3E" w:rsidRPr="000240B0" w:rsidRDefault="005A3D3E" w:rsidP="005A3D3E">
      <w:pPr>
        <w:spacing w:after="0" w:line="240" w:lineRule="auto"/>
        <w:rPr>
          <w:rFonts w:ascii="Times New Roman" w:hAnsi="Times New Roman" w:cs="Times New Roman"/>
          <w:sz w:val="24"/>
          <w:szCs w:val="24"/>
        </w:rPr>
      </w:pPr>
      <w:r w:rsidRPr="000240B0">
        <w:rPr>
          <w:rFonts w:ascii="Times New Roman" w:hAnsi="Times New Roman" w:cs="Times New Roman"/>
          <w:sz w:val="24"/>
          <w:szCs w:val="24"/>
        </w:rPr>
        <w:t>The Governments of</w:t>
      </w:r>
      <w:r>
        <w:rPr>
          <w:rFonts w:ascii="Times New Roman" w:hAnsi="Times New Roman" w:cs="Times New Roman"/>
          <w:sz w:val="24"/>
          <w:szCs w:val="24"/>
        </w:rPr>
        <w:t xml:space="preserve"> the United Kingdom and United States, in support of the efforts of the Government of Ukraine, convened the Ukraine Forum on Asset Recovery (UFAR), </w:t>
      </w:r>
      <w:r w:rsidRPr="000240B0">
        <w:rPr>
          <w:rFonts w:ascii="Times New Roman" w:hAnsi="Times New Roman" w:cs="Times New Roman"/>
          <w:sz w:val="24"/>
          <w:szCs w:val="24"/>
        </w:rPr>
        <w:t>in London on April 29-30, 2014</w:t>
      </w:r>
      <w:r>
        <w:rPr>
          <w:rFonts w:ascii="Times New Roman" w:hAnsi="Times New Roman" w:cs="Times New Roman"/>
          <w:sz w:val="24"/>
          <w:szCs w:val="24"/>
        </w:rPr>
        <w:t>.</w:t>
      </w:r>
      <w:r w:rsidR="00EC03F2">
        <w:rPr>
          <w:rFonts w:ascii="Times New Roman" w:hAnsi="Times New Roman" w:cs="Times New Roman"/>
          <w:sz w:val="24"/>
          <w:szCs w:val="24"/>
        </w:rPr>
        <w:t xml:space="preserve"> </w:t>
      </w:r>
      <w:r>
        <w:rPr>
          <w:rFonts w:ascii="Times New Roman" w:hAnsi="Times New Roman" w:cs="Times New Roman"/>
          <w:sz w:val="24"/>
          <w:szCs w:val="24"/>
        </w:rPr>
        <w:t xml:space="preserve"> It was attended by delegates from </w:t>
      </w:r>
      <w:r w:rsidR="000011BF" w:rsidRPr="00177BD8">
        <w:rPr>
          <w:rFonts w:ascii="Times New Roman" w:hAnsi="Times New Roman" w:cs="Times New Roman"/>
          <w:sz w:val="24"/>
          <w:szCs w:val="24"/>
        </w:rPr>
        <w:t>Australia, Austria, Belgium, Bermuda, British Virgin Islands, Canada, Cayman Islands, Cyprus, Estonia, France, Germany, Gibralt</w:t>
      </w:r>
      <w:r w:rsidR="00D26215">
        <w:rPr>
          <w:rFonts w:ascii="Times New Roman" w:hAnsi="Times New Roman" w:cs="Times New Roman"/>
          <w:sz w:val="24"/>
          <w:szCs w:val="24"/>
        </w:rPr>
        <w:t>ar, Guernsey, Isle of Ma</w:t>
      </w:r>
      <w:r w:rsidR="000011BF" w:rsidRPr="00177BD8">
        <w:rPr>
          <w:rFonts w:ascii="Times New Roman" w:hAnsi="Times New Roman" w:cs="Times New Roman"/>
          <w:sz w:val="24"/>
          <w:szCs w:val="24"/>
        </w:rPr>
        <w:t xml:space="preserve">n, </w:t>
      </w:r>
      <w:r w:rsidR="00297AEF">
        <w:rPr>
          <w:rFonts w:ascii="Times New Roman" w:hAnsi="Times New Roman" w:cs="Times New Roman"/>
          <w:sz w:val="24"/>
          <w:szCs w:val="24"/>
        </w:rPr>
        <w:t xml:space="preserve">Italy, </w:t>
      </w:r>
      <w:r w:rsidR="000011BF" w:rsidRPr="00177BD8">
        <w:rPr>
          <w:rFonts w:ascii="Times New Roman" w:hAnsi="Times New Roman" w:cs="Times New Roman"/>
          <w:sz w:val="24"/>
          <w:szCs w:val="24"/>
        </w:rPr>
        <w:t>Japan, Jersey, Latvia, Lebanon, Liechtenstein</w:t>
      </w:r>
      <w:r w:rsidR="00177BD8" w:rsidRPr="00177BD8">
        <w:rPr>
          <w:rFonts w:ascii="Times New Roman" w:hAnsi="Times New Roman" w:cs="Times New Roman"/>
          <w:sz w:val="24"/>
          <w:szCs w:val="24"/>
        </w:rPr>
        <w:t>, Lithuania, Luxembourg, Malta</w:t>
      </w:r>
      <w:r w:rsidR="000011BF" w:rsidRPr="00177BD8">
        <w:rPr>
          <w:rFonts w:ascii="Times New Roman" w:hAnsi="Times New Roman" w:cs="Times New Roman"/>
          <w:sz w:val="24"/>
          <w:szCs w:val="24"/>
        </w:rPr>
        <w:t xml:space="preserve">, Monaco, </w:t>
      </w:r>
      <w:r w:rsidR="00D26215">
        <w:rPr>
          <w:rFonts w:ascii="Times New Roman" w:hAnsi="Times New Roman" w:cs="Times New Roman"/>
          <w:sz w:val="24"/>
          <w:szCs w:val="24"/>
        </w:rPr>
        <w:t xml:space="preserve">The </w:t>
      </w:r>
      <w:r w:rsidR="000011BF" w:rsidRPr="00177BD8">
        <w:rPr>
          <w:rFonts w:ascii="Times New Roman" w:hAnsi="Times New Roman" w:cs="Times New Roman"/>
          <w:sz w:val="24"/>
          <w:szCs w:val="24"/>
        </w:rPr>
        <w:t>Netherlands, Panama, Seychelles, Spain, a</w:t>
      </w:r>
      <w:r w:rsidR="00177BD8">
        <w:rPr>
          <w:rFonts w:ascii="Times New Roman" w:hAnsi="Times New Roman" w:cs="Times New Roman"/>
          <w:sz w:val="24"/>
          <w:szCs w:val="24"/>
        </w:rPr>
        <w:t>nd Switzerland</w:t>
      </w:r>
      <w:r w:rsidRPr="00177BD8">
        <w:rPr>
          <w:rFonts w:ascii="Times New Roman" w:hAnsi="Times New Roman" w:cs="Times New Roman"/>
          <w:sz w:val="24"/>
          <w:szCs w:val="24"/>
        </w:rPr>
        <w:t>,</w:t>
      </w:r>
      <w:r>
        <w:rPr>
          <w:rFonts w:ascii="Times New Roman" w:hAnsi="Times New Roman" w:cs="Times New Roman"/>
          <w:sz w:val="24"/>
          <w:szCs w:val="24"/>
        </w:rPr>
        <w:t xml:space="preserve"> along with the European Union</w:t>
      </w:r>
      <w:r w:rsidRPr="000240B0">
        <w:rPr>
          <w:rFonts w:ascii="Times New Roman" w:hAnsi="Times New Roman" w:cs="Times New Roman"/>
          <w:sz w:val="24"/>
          <w:szCs w:val="24"/>
        </w:rPr>
        <w:t xml:space="preserve"> and with the invaluable </w:t>
      </w:r>
      <w:r w:rsidR="00EA2D86">
        <w:rPr>
          <w:rFonts w:ascii="Times New Roman" w:hAnsi="Times New Roman" w:cs="Times New Roman"/>
          <w:sz w:val="24"/>
          <w:szCs w:val="24"/>
        </w:rPr>
        <w:t>support</w:t>
      </w:r>
      <w:r w:rsidR="00EA2D86" w:rsidRPr="000240B0">
        <w:rPr>
          <w:rFonts w:ascii="Times New Roman" w:hAnsi="Times New Roman" w:cs="Times New Roman"/>
          <w:sz w:val="24"/>
          <w:szCs w:val="24"/>
        </w:rPr>
        <w:t xml:space="preserve"> </w:t>
      </w:r>
      <w:r w:rsidRPr="000240B0">
        <w:rPr>
          <w:rFonts w:ascii="Times New Roman" w:hAnsi="Times New Roman" w:cs="Times New Roman"/>
          <w:sz w:val="24"/>
          <w:szCs w:val="24"/>
        </w:rPr>
        <w:t>of the Stolen Asset Recovery initiative (</w:t>
      </w:r>
      <w:proofErr w:type="spellStart"/>
      <w:r w:rsidRPr="000240B0">
        <w:rPr>
          <w:rFonts w:ascii="Times New Roman" w:hAnsi="Times New Roman" w:cs="Times New Roman"/>
          <w:sz w:val="24"/>
          <w:szCs w:val="24"/>
        </w:rPr>
        <w:t>StAR</w:t>
      </w:r>
      <w:proofErr w:type="spellEnd"/>
      <w:r w:rsidRPr="000240B0">
        <w:rPr>
          <w:rFonts w:ascii="Times New Roman" w:hAnsi="Times New Roman" w:cs="Times New Roman"/>
          <w:sz w:val="24"/>
          <w:szCs w:val="24"/>
        </w:rPr>
        <w:t>) of the World Bank and UN Office o</w:t>
      </w:r>
      <w:r w:rsidR="00C63698">
        <w:rPr>
          <w:rFonts w:ascii="Times New Roman" w:hAnsi="Times New Roman" w:cs="Times New Roman"/>
          <w:sz w:val="24"/>
          <w:szCs w:val="24"/>
        </w:rPr>
        <w:t>n</w:t>
      </w:r>
      <w:r w:rsidRPr="000240B0">
        <w:rPr>
          <w:rFonts w:ascii="Times New Roman" w:hAnsi="Times New Roman" w:cs="Times New Roman"/>
          <w:sz w:val="24"/>
          <w:szCs w:val="24"/>
        </w:rPr>
        <w:t xml:space="preserve"> Drugs and Crime.</w:t>
      </w:r>
      <w:r w:rsidR="00177BD8">
        <w:rPr>
          <w:rFonts w:ascii="Times New Roman" w:hAnsi="Times New Roman" w:cs="Times New Roman"/>
          <w:sz w:val="24"/>
          <w:szCs w:val="24"/>
        </w:rPr>
        <w:t xml:space="preserve">  Representatives of the Camden Asset Recovery Interagency Network (CARIN), Council of Europe, EUROJUST, EBRD, EUROPOL, </w:t>
      </w:r>
      <w:proofErr w:type="gramStart"/>
      <w:r w:rsidR="00177BD8">
        <w:rPr>
          <w:rFonts w:ascii="Times New Roman" w:hAnsi="Times New Roman" w:cs="Times New Roman"/>
          <w:sz w:val="24"/>
          <w:szCs w:val="24"/>
        </w:rPr>
        <w:t>INTERPOL</w:t>
      </w:r>
      <w:proofErr w:type="gramEnd"/>
      <w:r w:rsidR="00177BD8">
        <w:rPr>
          <w:rFonts w:ascii="Times New Roman" w:hAnsi="Times New Roman" w:cs="Times New Roman"/>
          <w:sz w:val="24"/>
          <w:szCs w:val="24"/>
        </w:rPr>
        <w:t>, Organis</w:t>
      </w:r>
      <w:r w:rsidRPr="000240B0">
        <w:rPr>
          <w:rFonts w:ascii="Times New Roman" w:hAnsi="Times New Roman" w:cs="Times New Roman"/>
          <w:sz w:val="24"/>
          <w:szCs w:val="24"/>
        </w:rPr>
        <w:t>ation for Economic Cooperation and Developme</w:t>
      </w:r>
      <w:r w:rsidR="00177BD8">
        <w:rPr>
          <w:rFonts w:ascii="Times New Roman" w:hAnsi="Times New Roman" w:cs="Times New Roman"/>
          <w:sz w:val="24"/>
          <w:szCs w:val="24"/>
        </w:rPr>
        <w:t>nt (OECD)</w:t>
      </w:r>
      <w:r w:rsidR="00865984">
        <w:rPr>
          <w:rFonts w:ascii="Times New Roman" w:hAnsi="Times New Roman" w:cs="Times New Roman"/>
          <w:sz w:val="24"/>
          <w:szCs w:val="24"/>
        </w:rPr>
        <w:t xml:space="preserve"> </w:t>
      </w:r>
      <w:r w:rsidR="00177BD8">
        <w:rPr>
          <w:rFonts w:ascii="Times New Roman" w:hAnsi="Times New Roman" w:cs="Times New Roman"/>
          <w:sz w:val="24"/>
          <w:szCs w:val="24"/>
        </w:rPr>
        <w:t xml:space="preserve">and representatives of </w:t>
      </w:r>
      <w:r w:rsidR="00294F55">
        <w:rPr>
          <w:rFonts w:ascii="Times New Roman" w:hAnsi="Times New Roman" w:cs="Times New Roman"/>
          <w:sz w:val="24"/>
          <w:szCs w:val="24"/>
        </w:rPr>
        <w:t>civil s</w:t>
      </w:r>
      <w:r w:rsidR="00177BD8" w:rsidRPr="00177BD8">
        <w:rPr>
          <w:rFonts w:ascii="Times New Roman" w:hAnsi="Times New Roman" w:cs="Times New Roman"/>
          <w:sz w:val="24"/>
          <w:szCs w:val="24"/>
        </w:rPr>
        <w:t xml:space="preserve">ociety </w:t>
      </w:r>
      <w:r w:rsidR="00294F55">
        <w:rPr>
          <w:rFonts w:ascii="Times New Roman" w:hAnsi="Times New Roman" w:cs="Times New Roman"/>
          <w:sz w:val="24"/>
          <w:szCs w:val="24"/>
        </w:rPr>
        <w:t xml:space="preserve">also </w:t>
      </w:r>
      <w:r w:rsidR="00177BD8">
        <w:rPr>
          <w:rFonts w:ascii="Times New Roman" w:hAnsi="Times New Roman" w:cs="Times New Roman"/>
          <w:sz w:val="24"/>
          <w:szCs w:val="24"/>
        </w:rPr>
        <w:t>participated.</w:t>
      </w:r>
    </w:p>
    <w:p w:rsidR="005A3D3E" w:rsidRPr="000240B0" w:rsidRDefault="005A3D3E" w:rsidP="005A3D3E">
      <w:pPr>
        <w:spacing w:after="0" w:line="240" w:lineRule="auto"/>
        <w:rPr>
          <w:rFonts w:ascii="Times New Roman" w:hAnsi="Times New Roman" w:cs="Times New Roman"/>
          <w:sz w:val="24"/>
          <w:szCs w:val="24"/>
        </w:rPr>
      </w:pPr>
    </w:p>
    <w:p w:rsidR="005A3D3E" w:rsidRDefault="005A3D3E" w:rsidP="005A3D3E">
      <w:pPr>
        <w:spacing w:after="0" w:line="240" w:lineRule="auto"/>
        <w:rPr>
          <w:rFonts w:ascii="Times New Roman" w:hAnsi="Times New Roman" w:cs="Times New Roman"/>
          <w:sz w:val="24"/>
          <w:szCs w:val="24"/>
        </w:rPr>
      </w:pPr>
      <w:r w:rsidRPr="000240B0">
        <w:rPr>
          <w:rFonts w:ascii="Times New Roman" w:hAnsi="Times New Roman" w:cs="Times New Roman"/>
          <w:sz w:val="24"/>
          <w:szCs w:val="24"/>
        </w:rPr>
        <w:t>Participating countries commended the commitment by the Go</w:t>
      </w:r>
      <w:r w:rsidR="00D26215">
        <w:rPr>
          <w:rFonts w:ascii="Times New Roman" w:hAnsi="Times New Roman" w:cs="Times New Roman"/>
          <w:sz w:val="24"/>
          <w:szCs w:val="24"/>
        </w:rPr>
        <w:t>vernment of Ukraine to prioritis</w:t>
      </w:r>
      <w:r w:rsidRPr="000240B0">
        <w:rPr>
          <w:rFonts w:ascii="Times New Roman" w:hAnsi="Times New Roman" w:cs="Times New Roman"/>
          <w:sz w:val="24"/>
          <w:szCs w:val="24"/>
        </w:rPr>
        <w:t xml:space="preserve">e </w:t>
      </w:r>
      <w:r>
        <w:rPr>
          <w:rFonts w:ascii="Times New Roman" w:hAnsi="Times New Roman" w:cs="Times New Roman"/>
          <w:sz w:val="24"/>
          <w:szCs w:val="24"/>
        </w:rPr>
        <w:t xml:space="preserve">the investigation of corruption by members and associates of the </w:t>
      </w:r>
      <w:proofErr w:type="spellStart"/>
      <w:r>
        <w:rPr>
          <w:rFonts w:ascii="Times New Roman" w:hAnsi="Times New Roman" w:cs="Times New Roman"/>
          <w:sz w:val="24"/>
          <w:szCs w:val="24"/>
        </w:rPr>
        <w:t>Yanukovit</w:t>
      </w:r>
      <w:r w:rsidR="00D26215">
        <w:rPr>
          <w:rFonts w:ascii="Times New Roman" w:hAnsi="Times New Roman" w:cs="Times New Roman"/>
          <w:sz w:val="24"/>
          <w:szCs w:val="24"/>
        </w:rPr>
        <w:t>ch</w:t>
      </w:r>
      <w:proofErr w:type="spellEnd"/>
      <w:r w:rsidR="00D26215">
        <w:rPr>
          <w:rFonts w:ascii="Times New Roman" w:hAnsi="Times New Roman" w:cs="Times New Roman"/>
          <w:sz w:val="24"/>
          <w:szCs w:val="24"/>
        </w:rPr>
        <w:t xml:space="preserve"> regime. Participants recognis</w:t>
      </w:r>
      <w:r>
        <w:rPr>
          <w:rFonts w:ascii="Times New Roman" w:hAnsi="Times New Roman" w:cs="Times New Roman"/>
          <w:sz w:val="24"/>
          <w:szCs w:val="24"/>
        </w:rPr>
        <w:t xml:space="preserve">ed that the recovery of the proceeds of corruption through international </w:t>
      </w:r>
      <w:r w:rsidR="009905DF">
        <w:rPr>
          <w:rFonts w:ascii="Times New Roman" w:hAnsi="Times New Roman" w:cs="Times New Roman"/>
          <w:sz w:val="24"/>
          <w:szCs w:val="24"/>
        </w:rPr>
        <w:t xml:space="preserve">cooperation </w:t>
      </w:r>
      <w:r w:rsidRPr="000240B0">
        <w:rPr>
          <w:rFonts w:ascii="Times New Roman" w:hAnsi="Times New Roman" w:cs="Times New Roman"/>
          <w:sz w:val="24"/>
          <w:szCs w:val="24"/>
        </w:rPr>
        <w:t xml:space="preserve">is essential in </w:t>
      </w:r>
      <w:r w:rsidR="009905DF">
        <w:rPr>
          <w:rFonts w:ascii="Times New Roman" w:hAnsi="Times New Roman" w:cs="Times New Roman"/>
          <w:sz w:val="24"/>
          <w:szCs w:val="24"/>
        </w:rPr>
        <w:t>helping restore integrity and public trust in government</w:t>
      </w:r>
      <w:r w:rsidRPr="000240B0">
        <w:rPr>
          <w:rFonts w:ascii="Times New Roman" w:hAnsi="Times New Roman" w:cs="Times New Roman"/>
          <w:sz w:val="24"/>
          <w:szCs w:val="24"/>
        </w:rPr>
        <w:t xml:space="preserve">, and in sending a strong message that there can be no impunity for those who </w:t>
      </w:r>
      <w:r w:rsidR="00D4481B">
        <w:rPr>
          <w:rFonts w:ascii="Times New Roman" w:hAnsi="Times New Roman" w:cs="Times New Roman"/>
          <w:sz w:val="24"/>
          <w:szCs w:val="24"/>
        </w:rPr>
        <w:t>abuse their official positions</w:t>
      </w:r>
      <w:r w:rsidRPr="000240B0">
        <w:rPr>
          <w:rFonts w:ascii="Times New Roman" w:hAnsi="Times New Roman" w:cs="Times New Roman"/>
          <w:sz w:val="24"/>
          <w:szCs w:val="24"/>
        </w:rPr>
        <w:t xml:space="preserve">.  </w:t>
      </w:r>
      <w:r w:rsidR="00D4481B">
        <w:rPr>
          <w:rFonts w:ascii="Times New Roman" w:hAnsi="Times New Roman" w:cs="Times New Roman"/>
          <w:sz w:val="24"/>
          <w:szCs w:val="24"/>
        </w:rPr>
        <w:t xml:space="preserve">Assets </w:t>
      </w:r>
      <w:r w:rsidR="009905DF">
        <w:rPr>
          <w:rFonts w:ascii="Times New Roman" w:hAnsi="Times New Roman" w:cs="Times New Roman"/>
          <w:sz w:val="24"/>
          <w:szCs w:val="24"/>
        </w:rPr>
        <w:t xml:space="preserve">misappropriated </w:t>
      </w:r>
      <w:r w:rsidR="00F34AE5">
        <w:rPr>
          <w:rFonts w:ascii="Times New Roman" w:hAnsi="Times New Roman" w:cs="Times New Roman"/>
          <w:sz w:val="24"/>
          <w:szCs w:val="24"/>
        </w:rPr>
        <w:t>by</w:t>
      </w:r>
      <w:r w:rsidR="009905DF">
        <w:rPr>
          <w:rFonts w:ascii="Times New Roman" w:hAnsi="Times New Roman" w:cs="Times New Roman"/>
          <w:sz w:val="24"/>
          <w:szCs w:val="24"/>
        </w:rPr>
        <w:t xml:space="preserve"> </w:t>
      </w:r>
      <w:proofErr w:type="spellStart"/>
      <w:r w:rsidR="00D4481B">
        <w:rPr>
          <w:rFonts w:ascii="Times New Roman" w:hAnsi="Times New Roman" w:cs="Times New Roman"/>
          <w:sz w:val="24"/>
          <w:szCs w:val="24"/>
        </w:rPr>
        <w:t>kleptocra</w:t>
      </w:r>
      <w:r w:rsidR="00F34AE5">
        <w:rPr>
          <w:rFonts w:ascii="Times New Roman" w:hAnsi="Times New Roman" w:cs="Times New Roman"/>
          <w:sz w:val="24"/>
          <w:szCs w:val="24"/>
        </w:rPr>
        <w:t>ts</w:t>
      </w:r>
      <w:proofErr w:type="spellEnd"/>
      <w:r w:rsidR="00F34AE5">
        <w:rPr>
          <w:rFonts w:ascii="Times New Roman" w:hAnsi="Times New Roman" w:cs="Times New Roman"/>
          <w:sz w:val="24"/>
          <w:szCs w:val="24"/>
        </w:rPr>
        <w:t xml:space="preserve"> in</w:t>
      </w:r>
      <w:r w:rsidR="009905DF">
        <w:rPr>
          <w:rFonts w:ascii="Times New Roman" w:hAnsi="Times New Roman" w:cs="Times New Roman"/>
          <w:sz w:val="24"/>
          <w:szCs w:val="24"/>
        </w:rPr>
        <w:t xml:space="preserve"> the </w:t>
      </w:r>
      <w:proofErr w:type="spellStart"/>
      <w:r w:rsidR="009905DF">
        <w:rPr>
          <w:rFonts w:ascii="Times New Roman" w:hAnsi="Times New Roman" w:cs="Times New Roman"/>
          <w:sz w:val="24"/>
          <w:szCs w:val="24"/>
        </w:rPr>
        <w:t>Yanukovych</w:t>
      </w:r>
      <w:proofErr w:type="spellEnd"/>
      <w:r w:rsidR="009905DF">
        <w:rPr>
          <w:rFonts w:ascii="Times New Roman" w:hAnsi="Times New Roman" w:cs="Times New Roman"/>
          <w:sz w:val="24"/>
          <w:szCs w:val="24"/>
        </w:rPr>
        <w:t xml:space="preserve"> government </w:t>
      </w:r>
      <w:r w:rsidR="00D4481B">
        <w:rPr>
          <w:rFonts w:ascii="Times New Roman" w:hAnsi="Times New Roman" w:cs="Times New Roman"/>
          <w:sz w:val="24"/>
          <w:szCs w:val="24"/>
        </w:rPr>
        <w:t xml:space="preserve">represent assets that </w:t>
      </w:r>
      <w:r w:rsidRPr="000240B0">
        <w:rPr>
          <w:rFonts w:ascii="Times New Roman" w:hAnsi="Times New Roman" w:cs="Times New Roman"/>
          <w:sz w:val="24"/>
          <w:szCs w:val="24"/>
        </w:rPr>
        <w:t xml:space="preserve">should have been </w:t>
      </w:r>
      <w:r w:rsidR="00204CBD">
        <w:rPr>
          <w:rFonts w:ascii="Times New Roman" w:hAnsi="Times New Roman" w:cs="Times New Roman"/>
          <w:sz w:val="24"/>
          <w:szCs w:val="24"/>
        </w:rPr>
        <w:t>used</w:t>
      </w:r>
      <w:r w:rsidR="00B5119D">
        <w:rPr>
          <w:rFonts w:ascii="Times New Roman" w:hAnsi="Times New Roman" w:cs="Times New Roman"/>
          <w:sz w:val="24"/>
          <w:szCs w:val="24"/>
        </w:rPr>
        <w:t xml:space="preserve"> for</w:t>
      </w:r>
      <w:r w:rsidRPr="000240B0">
        <w:rPr>
          <w:rFonts w:ascii="Times New Roman" w:hAnsi="Times New Roman" w:cs="Times New Roman"/>
          <w:sz w:val="24"/>
          <w:szCs w:val="24"/>
        </w:rPr>
        <w:t xml:space="preserve"> </w:t>
      </w:r>
      <w:r w:rsidR="00204CBD">
        <w:rPr>
          <w:rFonts w:ascii="Times New Roman" w:hAnsi="Times New Roman" w:cs="Times New Roman"/>
          <w:sz w:val="24"/>
          <w:szCs w:val="24"/>
        </w:rPr>
        <w:t xml:space="preserve">the </w:t>
      </w:r>
      <w:r w:rsidRPr="000240B0">
        <w:rPr>
          <w:rFonts w:ascii="Times New Roman" w:hAnsi="Times New Roman" w:cs="Times New Roman"/>
          <w:sz w:val="24"/>
          <w:szCs w:val="24"/>
        </w:rPr>
        <w:t xml:space="preserve">benefit of the Ukrainian people. </w:t>
      </w:r>
    </w:p>
    <w:p w:rsidR="005A3D3E" w:rsidRPr="000240B0" w:rsidRDefault="005A3D3E" w:rsidP="005A3D3E">
      <w:pPr>
        <w:spacing w:after="0" w:line="240" w:lineRule="auto"/>
        <w:rPr>
          <w:rFonts w:ascii="Times New Roman" w:hAnsi="Times New Roman" w:cs="Times New Roman"/>
          <w:sz w:val="24"/>
          <w:szCs w:val="24"/>
        </w:rPr>
      </w:pPr>
    </w:p>
    <w:p w:rsidR="005A3D3E" w:rsidRPr="000240B0" w:rsidRDefault="005A3D3E" w:rsidP="005A3D3E">
      <w:pPr>
        <w:autoSpaceDE w:val="0"/>
        <w:autoSpaceDN w:val="0"/>
        <w:adjustRightInd w:val="0"/>
        <w:spacing w:after="0" w:line="240" w:lineRule="auto"/>
        <w:rPr>
          <w:rFonts w:ascii="Times New Roman" w:hAnsi="Times New Roman" w:cs="Times New Roman"/>
          <w:color w:val="000000"/>
          <w:sz w:val="24"/>
          <w:szCs w:val="24"/>
        </w:rPr>
      </w:pPr>
      <w:r w:rsidRPr="000240B0">
        <w:rPr>
          <w:rFonts w:ascii="Times New Roman" w:hAnsi="Times New Roman" w:cs="Times New Roman"/>
          <w:color w:val="000000"/>
          <w:sz w:val="24"/>
          <w:szCs w:val="24"/>
        </w:rPr>
        <w:t xml:space="preserve">Senior government officials alongside policy makers, judicial experts, </w:t>
      </w:r>
      <w:r>
        <w:rPr>
          <w:rFonts w:ascii="Times New Roman" w:hAnsi="Times New Roman" w:cs="Times New Roman"/>
          <w:color w:val="000000"/>
          <w:sz w:val="24"/>
          <w:szCs w:val="24"/>
        </w:rPr>
        <w:t xml:space="preserve">law enforcement officers, </w:t>
      </w:r>
      <w:r w:rsidRPr="000240B0">
        <w:rPr>
          <w:rFonts w:ascii="Times New Roman" w:hAnsi="Times New Roman" w:cs="Times New Roman"/>
          <w:color w:val="000000"/>
          <w:sz w:val="24"/>
          <w:szCs w:val="24"/>
        </w:rPr>
        <w:t xml:space="preserve">prosecutors, financial </w:t>
      </w:r>
      <w:bookmarkStart w:id="0" w:name="_GoBack"/>
      <w:bookmarkEnd w:id="0"/>
      <w:r w:rsidRPr="000240B0">
        <w:rPr>
          <w:rFonts w:ascii="Times New Roman" w:hAnsi="Times New Roman" w:cs="Times New Roman"/>
          <w:color w:val="000000"/>
          <w:sz w:val="24"/>
          <w:szCs w:val="24"/>
        </w:rPr>
        <w:t xml:space="preserve">intelligence analysts, and regulators participated in UFAR.  Bilateral meetings between Ukrainian officials and other delegations were an important feature of UFAR in helping to identify concrete actions </w:t>
      </w:r>
      <w:r w:rsidR="00D4481B">
        <w:rPr>
          <w:rFonts w:ascii="Times New Roman" w:hAnsi="Times New Roman" w:cs="Times New Roman"/>
          <w:color w:val="000000"/>
          <w:sz w:val="24"/>
          <w:szCs w:val="24"/>
        </w:rPr>
        <w:t>necessary</w:t>
      </w:r>
      <w:r w:rsidRPr="000240B0">
        <w:rPr>
          <w:rFonts w:ascii="Times New Roman" w:hAnsi="Times New Roman" w:cs="Times New Roman"/>
          <w:color w:val="000000"/>
          <w:sz w:val="24"/>
          <w:szCs w:val="24"/>
        </w:rPr>
        <w:t xml:space="preserve"> to advance asset recovery efforts.</w:t>
      </w:r>
      <w:r>
        <w:rPr>
          <w:rFonts w:ascii="Times New Roman" w:hAnsi="Times New Roman" w:cs="Times New Roman"/>
          <w:color w:val="000000"/>
          <w:sz w:val="24"/>
          <w:szCs w:val="24"/>
        </w:rPr>
        <w:t xml:space="preserve"> The forum was conducted in a spirit of openness, collaboration</w:t>
      </w:r>
      <w:r w:rsidR="00B5119D">
        <w:rPr>
          <w:rFonts w:ascii="Times New Roman" w:hAnsi="Times New Roman" w:cs="Times New Roman"/>
          <w:color w:val="000000"/>
          <w:sz w:val="24"/>
          <w:szCs w:val="24"/>
        </w:rPr>
        <w:t>, mutual respect,</w:t>
      </w:r>
      <w:r>
        <w:rPr>
          <w:rFonts w:ascii="Times New Roman" w:hAnsi="Times New Roman" w:cs="Times New Roman"/>
          <w:color w:val="000000"/>
          <w:sz w:val="24"/>
          <w:szCs w:val="24"/>
        </w:rPr>
        <w:t xml:space="preserve"> and </w:t>
      </w:r>
      <w:r w:rsidR="00B5119D">
        <w:rPr>
          <w:rFonts w:ascii="Times New Roman" w:hAnsi="Times New Roman" w:cs="Times New Roman"/>
          <w:color w:val="000000"/>
          <w:sz w:val="24"/>
          <w:szCs w:val="24"/>
        </w:rPr>
        <w:t>urgent resolve</w:t>
      </w:r>
      <w:r>
        <w:rPr>
          <w:rFonts w:ascii="Times New Roman" w:hAnsi="Times New Roman" w:cs="Times New Roman"/>
          <w:color w:val="000000"/>
          <w:sz w:val="24"/>
          <w:szCs w:val="24"/>
        </w:rPr>
        <w:t>.</w:t>
      </w:r>
    </w:p>
    <w:p w:rsidR="005A3D3E" w:rsidRPr="000240B0" w:rsidRDefault="005A3D3E" w:rsidP="005A3D3E">
      <w:pPr>
        <w:spacing w:after="0" w:line="240" w:lineRule="auto"/>
        <w:rPr>
          <w:rFonts w:ascii="Times New Roman" w:hAnsi="Times New Roman" w:cs="Times New Roman"/>
          <w:sz w:val="24"/>
          <w:szCs w:val="24"/>
        </w:rPr>
      </w:pPr>
    </w:p>
    <w:p w:rsidR="005A3D3E" w:rsidRPr="000240B0" w:rsidRDefault="005A3D3E" w:rsidP="005A3D3E">
      <w:pPr>
        <w:spacing w:after="0" w:line="240" w:lineRule="auto"/>
        <w:rPr>
          <w:rFonts w:ascii="Times New Roman" w:hAnsi="Times New Roman" w:cs="Times New Roman"/>
          <w:sz w:val="24"/>
          <w:szCs w:val="24"/>
        </w:rPr>
      </w:pPr>
      <w:r w:rsidRPr="000240B0">
        <w:rPr>
          <w:rFonts w:ascii="Times New Roman" w:hAnsi="Times New Roman" w:cs="Times New Roman"/>
          <w:sz w:val="24"/>
          <w:szCs w:val="24"/>
        </w:rPr>
        <w:t xml:space="preserve">Participants agreed that we </w:t>
      </w:r>
      <w:r w:rsidR="00D4481B">
        <w:rPr>
          <w:rFonts w:ascii="Times New Roman" w:hAnsi="Times New Roman" w:cs="Times New Roman"/>
          <w:sz w:val="24"/>
          <w:szCs w:val="24"/>
        </w:rPr>
        <w:t>have a shared responsibility to recover assets</w:t>
      </w:r>
      <w:r>
        <w:rPr>
          <w:rFonts w:ascii="Times New Roman" w:hAnsi="Times New Roman" w:cs="Times New Roman"/>
          <w:sz w:val="24"/>
          <w:szCs w:val="24"/>
        </w:rPr>
        <w:t xml:space="preserve"> stolen from the Ukrainian people </w:t>
      </w:r>
      <w:r w:rsidR="009905DF">
        <w:rPr>
          <w:rFonts w:ascii="Times New Roman" w:hAnsi="Times New Roman" w:cs="Times New Roman"/>
          <w:sz w:val="24"/>
          <w:szCs w:val="24"/>
        </w:rPr>
        <w:t xml:space="preserve">or that were </w:t>
      </w:r>
      <w:r w:rsidR="00204CBD">
        <w:rPr>
          <w:rFonts w:ascii="Times New Roman" w:hAnsi="Times New Roman" w:cs="Times New Roman"/>
          <w:sz w:val="24"/>
          <w:szCs w:val="24"/>
        </w:rPr>
        <w:t>derived from public corruption</w:t>
      </w:r>
      <w:r w:rsidR="009905DF">
        <w:rPr>
          <w:rFonts w:ascii="Times New Roman" w:hAnsi="Times New Roman" w:cs="Times New Roman"/>
          <w:sz w:val="24"/>
          <w:szCs w:val="24"/>
        </w:rPr>
        <w:t xml:space="preserve"> in Ukraine</w:t>
      </w:r>
      <w:r w:rsidRPr="000240B0">
        <w:rPr>
          <w:rFonts w:ascii="Times New Roman" w:hAnsi="Times New Roman" w:cs="Times New Roman"/>
          <w:sz w:val="24"/>
          <w:szCs w:val="24"/>
        </w:rPr>
        <w:t xml:space="preserve">. Discussion over the </w:t>
      </w:r>
      <w:r w:rsidR="00D26215">
        <w:rPr>
          <w:rFonts w:ascii="Times New Roman" w:hAnsi="Times New Roman" w:cs="Times New Roman"/>
          <w:sz w:val="24"/>
          <w:szCs w:val="24"/>
        </w:rPr>
        <w:t>two days recognis</w:t>
      </w:r>
      <w:r w:rsidRPr="000240B0">
        <w:rPr>
          <w:rFonts w:ascii="Times New Roman" w:hAnsi="Times New Roman" w:cs="Times New Roman"/>
          <w:sz w:val="24"/>
          <w:szCs w:val="24"/>
        </w:rPr>
        <w:t xml:space="preserve">ed that progress </w:t>
      </w:r>
      <w:r w:rsidR="00B5119D">
        <w:rPr>
          <w:rFonts w:ascii="Times New Roman" w:hAnsi="Times New Roman" w:cs="Times New Roman"/>
          <w:sz w:val="24"/>
          <w:szCs w:val="24"/>
        </w:rPr>
        <w:t xml:space="preserve">already </w:t>
      </w:r>
      <w:r w:rsidRPr="000240B0">
        <w:rPr>
          <w:rFonts w:ascii="Times New Roman" w:hAnsi="Times New Roman" w:cs="Times New Roman"/>
          <w:sz w:val="24"/>
          <w:szCs w:val="24"/>
        </w:rPr>
        <w:t>had been made as a result of the Forum’s work</w:t>
      </w:r>
      <w:r>
        <w:rPr>
          <w:rFonts w:ascii="Times New Roman" w:hAnsi="Times New Roman" w:cs="Times New Roman"/>
          <w:sz w:val="24"/>
          <w:szCs w:val="24"/>
        </w:rPr>
        <w:t xml:space="preserve">, </w:t>
      </w:r>
      <w:r w:rsidR="00B5119D">
        <w:rPr>
          <w:rFonts w:ascii="Times New Roman" w:hAnsi="Times New Roman" w:cs="Times New Roman"/>
          <w:sz w:val="24"/>
          <w:szCs w:val="24"/>
        </w:rPr>
        <w:t xml:space="preserve">both </w:t>
      </w:r>
      <w:r>
        <w:rPr>
          <w:rFonts w:ascii="Times New Roman" w:hAnsi="Times New Roman" w:cs="Times New Roman"/>
          <w:sz w:val="24"/>
          <w:szCs w:val="24"/>
        </w:rPr>
        <w:t>in its preparation and during the meetings</w:t>
      </w:r>
      <w:r w:rsidRPr="000240B0">
        <w:rPr>
          <w:rFonts w:ascii="Times New Roman" w:hAnsi="Times New Roman" w:cs="Times New Roman"/>
          <w:sz w:val="24"/>
          <w:szCs w:val="24"/>
        </w:rPr>
        <w:t>. In particular</w:t>
      </w:r>
      <w:r w:rsidR="00204CBD">
        <w:rPr>
          <w:rFonts w:ascii="Times New Roman" w:hAnsi="Times New Roman" w:cs="Times New Roman"/>
          <w:sz w:val="24"/>
          <w:szCs w:val="24"/>
        </w:rPr>
        <w:t>,</w:t>
      </w:r>
      <w:r w:rsidRPr="000240B0">
        <w:rPr>
          <w:rFonts w:ascii="Times New Roman" w:hAnsi="Times New Roman" w:cs="Times New Roman"/>
          <w:sz w:val="24"/>
          <w:szCs w:val="24"/>
        </w:rPr>
        <w:t xml:space="preserve"> participants valued:</w:t>
      </w:r>
    </w:p>
    <w:p w:rsidR="005A3D3E" w:rsidRPr="000240B0" w:rsidRDefault="005A3D3E" w:rsidP="005A3D3E">
      <w:pPr>
        <w:spacing w:after="0" w:line="240" w:lineRule="auto"/>
        <w:rPr>
          <w:rFonts w:ascii="Times New Roman" w:hAnsi="Times New Roman" w:cs="Times New Roman"/>
          <w:sz w:val="24"/>
          <w:szCs w:val="24"/>
        </w:rPr>
      </w:pPr>
    </w:p>
    <w:p w:rsidR="005A3D3E" w:rsidRPr="000240B0" w:rsidRDefault="005A3D3E" w:rsidP="005A3D3E">
      <w:pPr>
        <w:pStyle w:val="ListParagraph"/>
        <w:numPr>
          <w:ilvl w:val="0"/>
          <w:numId w:val="1"/>
        </w:numPr>
        <w:autoSpaceDE w:val="0"/>
        <w:autoSpaceDN w:val="0"/>
        <w:adjustRightInd w:val="0"/>
        <w:spacing w:after="0" w:line="240" w:lineRule="auto"/>
        <w:rPr>
          <w:rFonts w:ascii="Times New Roman" w:hAnsi="Times New Roman"/>
          <w:sz w:val="24"/>
          <w:szCs w:val="24"/>
        </w:rPr>
      </w:pPr>
      <w:proofErr w:type="gramStart"/>
      <w:r w:rsidRPr="000240B0">
        <w:rPr>
          <w:rFonts w:ascii="Times New Roman" w:hAnsi="Times New Roman"/>
          <w:sz w:val="24"/>
          <w:szCs w:val="24"/>
        </w:rPr>
        <w:t>the</w:t>
      </w:r>
      <w:proofErr w:type="gramEnd"/>
      <w:r w:rsidRPr="000240B0">
        <w:rPr>
          <w:rFonts w:ascii="Times New Roman" w:hAnsi="Times New Roman"/>
          <w:sz w:val="24"/>
          <w:szCs w:val="24"/>
        </w:rPr>
        <w:t xml:space="preserve"> steps taken by countries to improve their domestic coordination to ensure that all the bodies of government share a common set of priorities</w:t>
      </w:r>
      <w:r>
        <w:rPr>
          <w:rFonts w:ascii="Times New Roman" w:hAnsi="Times New Roman"/>
          <w:sz w:val="24"/>
          <w:szCs w:val="24"/>
        </w:rPr>
        <w:t>,</w:t>
      </w:r>
      <w:r w:rsidRPr="000240B0">
        <w:rPr>
          <w:rFonts w:ascii="Times New Roman" w:hAnsi="Times New Roman"/>
          <w:sz w:val="24"/>
          <w:szCs w:val="24"/>
        </w:rPr>
        <w:t xml:space="preserve"> work towards a shared strategy</w:t>
      </w:r>
      <w:r>
        <w:rPr>
          <w:rFonts w:ascii="Times New Roman" w:hAnsi="Times New Roman"/>
          <w:sz w:val="24"/>
          <w:szCs w:val="24"/>
        </w:rPr>
        <w:t>, and improve the sharing of information domestically.</w:t>
      </w:r>
    </w:p>
    <w:p w:rsidR="005A3D3E" w:rsidRPr="000240B0" w:rsidRDefault="005A3D3E" w:rsidP="005A3D3E">
      <w:pPr>
        <w:pStyle w:val="ListParagraph"/>
        <w:autoSpaceDE w:val="0"/>
        <w:autoSpaceDN w:val="0"/>
        <w:adjustRightInd w:val="0"/>
        <w:spacing w:after="0" w:line="240" w:lineRule="auto"/>
        <w:ind w:left="1080"/>
        <w:rPr>
          <w:rFonts w:ascii="Times New Roman" w:hAnsi="Times New Roman"/>
          <w:sz w:val="24"/>
          <w:szCs w:val="24"/>
        </w:rPr>
      </w:pPr>
    </w:p>
    <w:p w:rsidR="005A3D3E" w:rsidRPr="000240B0" w:rsidRDefault="005A3D3E" w:rsidP="005A3D3E">
      <w:pPr>
        <w:pStyle w:val="ListParagraph"/>
        <w:numPr>
          <w:ilvl w:val="0"/>
          <w:numId w:val="1"/>
        </w:numPr>
        <w:autoSpaceDE w:val="0"/>
        <w:autoSpaceDN w:val="0"/>
        <w:adjustRightInd w:val="0"/>
        <w:spacing w:after="0" w:line="240" w:lineRule="auto"/>
        <w:rPr>
          <w:rFonts w:ascii="Times New Roman" w:hAnsi="Times New Roman"/>
          <w:sz w:val="24"/>
          <w:szCs w:val="24"/>
        </w:rPr>
      </w:pPr>
      <w:proofErr w:type="gramStart"/>
      <w:r w:rsidRPr="000240B0">
        <w:rPr>
          <w:rFonts w:ascii="Times New Roman" w:hAnsi="Times New Roman"/>
          <w:sz w:val="24"/>
          <w:szCs w:val="24"/>
        </w:rPr>
        <w:t>the</w:t>
      </w:r>
      <w:proofErr w:type="gramEnd"/>
      <w:r w:rsidRPr="000240B0">
        <w:rPr>
          <w:rFonts w:ascii="Times New Roman" w:hAnsi="Times New Roman"/>
          <w:sz w:val="24"/>
          <w:szCs w:val="24"/>
        </w:rPr>
        <w:t xml:space="preserve"> </w:t>
      </w:r>
      <w:r w:rsidR="00204CBD">
        <w:rPr>
          <w:rFonts w:ascii="Times New Roman" w:hAnsi="Times New Roman"/>
          <w:sz w:val="24"/>
          <w:szCs w:val="24"/>
        </w:rPr>
        <w:t>advancement of</w:t>
      </w:r>
      <w:r w:rsidRPr="000240B0">
        <w:rPr>
          <w:rFonts w:ascii="Times New Roman" w:hAnsi="Times New Roman"/>
          <w:sz w:val="24"/>
          <w:szCs w:val="24"/>
        </w:rPr>
        <w:t xml:space="preserve"> investigations bilaterally and multilaterally.</w:t>
      </w:r>
    </w:p>
    <w:p w:rsidR="005A3D3E" w:rsidRPr="000240B0" w:rsidRDefault="005A3D3E" w:rsidP="005A3D3E">
      <w:pPr>
        <w:pStyle w:val="ListParagraph"/>
        <w:rPr>
          <w:rFonts w:ascii="Times New Roman" w:hAnsi="Times New Roman"/>
          <w:sz w:val="24"/>
          <w:szCs w:val="24"/>
        </w:rPr>
      </w:pPr>
    </w:p>
    <w:p w:rsidR="005A3D3E" w:rsidRDefault="005A3D3E" w:rsidP="005A3D3E">
      <w:pPr>
        <w:pStyle w:val="ListParagraph"/>
        <w:numPr>
          <w:ilvl w:val="0"/>
          <w:numId w:val="1"/>
        </w:numPr>
        <w:autoSpaceDE w:val="0"/>
        <w:autoSpaceDN w:val="0"/>
        <w:adjustRightInd w:val="0"/>
        <w:spacing w:after="0" w:line="240" w:lineRule="auto"/>
        <w:rPr>
          <w:rFonts w:ascii="Times New Roman" w:hAnsi="Times New Roman"/>
          <w:sz w:val="24"/>
          <w:szCs w:val="24"/>
        </w:rPr>
      </w:pPr>
      <w:proofErr w:type="gramStart"/>
      <w:r w:rsidRPr="000240B0">
        <w:rPr>
          <w:rFonts w:ascii="Times New Roman" w:hAnsi="Times New Roman"/>
          <w:sz w:val="24"/>
          <w:szCs w:val="24"/>
        </w:rPr>
        <w:t>the</w:t>
      </w:r>
      <w:proofErr w:type="gramEnd"/>
      <w:r w:rsidRPr="000240B0">
        <w:rPr>
          <w:rFonts w:ascii="Times New Roman" w:hAnsi="Times New Roman"/>
          <w:sz w:val="24"/>
          <w:szCs w:val="24"/>
        </w:rPr>
        <w:t xml:space="preserve"> important role played by pre-MLA</w:t>
      </w:r>
      <w:r>
        <w:rPr>
          <w:rFonts w:ascii="Times New Roman" w:hAnsi="Times New Roman"/>
          <w:sz w:val="24"/>
          <w:szCs w:val="24"/>
        </w:rPr>
        <w:t xml:space="preserve"> international</w:t>
      </w:r>
      <w:r w:rsidRPr="000240B0">
        <w:rPr>
          <w:rFonts w:ascii="Times New Roman" w:hAnsi="Times New Roman"/>
          <w:sz w:val="24"/>
          <w:szCs w:val="24"/>
        </w:rPr>
        <w:t xml:space="preserve"> cooperation through  asset recovery practitioner networks. Contacts between </w:t>
      </w:r>
      <w:r w:rsidR="00204CBD">
        <w:rPr>
          <w:rFonts w:ascii="Times New Roman" w:hAnsi="Times New Roman"/>
          <w:sz w:val="24"/>
          <w:szCs w:val="24"/>
        </w:rPr>
        <w:t xml:space="preserve">police agencies, prosecutorial </w:t>
      </w:r>
      <w:r w:rsidR="00204CBD">
        <w:rPr>
          <w:rFonts w:ascii="Times New Roman" w:hAnsi="Times New Roman"/>
          <w:sz w:val="24"/>
          <w:szCs w:val="24"/>
        </w:rPr>
        <w:lastRenderedPageBreak/>
        <w:t xml:space="preserve">offices, and </w:t>
      </w:r>
      <w:r w:rsidRPr="000240B0">
        <w:rPr>
          <w:rFonts w:ascii="Times New Roman" w:hAnsi="Times New Roman"/>
          <w:sz w:val="24"/>
          <w:szCs w:val="24"/>
        </w:rPr>
        <w:t>Financial Intelligence Units (FIUs) were thought to be particularly valuable.</w:t>
      </w:r>
    </w:p>
    <w:p w:rsidR="005A3D3E" w:rsidRDefault="005A3D3E" w:rsidP="005A3D3E">
      <w:pPr>
        <w:pStyle w:val="ListParagraph"/>
        <w:autoSpaceDE w:val="0"/>
        <w:autoSpaceDN w:val="0"/>
        <w:adjustRightInd w:val="0"/>
        <w:spacing w:after="0" w:line="240" w:lineRule="auto"/>
        <w:ind w:left="1080"/>
        <w:rPr>
          <w:rFonts w:ascii="Times New Roman" w:hAnsi="Times New Roman"/>
          <w:sz w:val="24"/>
          <w:szCs w:val="24"/>
        </w:rPr>
      </w:pPr>
    </w:p>
    <w:p w:rsidR="005A3D3E" w:rsidRPr="000240B0" w:rsidRDefault="005A3D3E" w:rsidP="005A3D3E">
      <w:pPr>
        <w:pStyle w:val="ListParagraph"/>
        <w:numPr>
          <w:ilvl w:val="0"/>
          <w:numId w:val="1"/>
        </w:numPr>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24"/>
          <w:szCs w:val="24"/>
        </w:rPr>
        <w:t>the</w:t>
      </w:r>
      <w:proofErr w:type="gramEnd"/>
      <w:r>
        <w:rPr>
          <w:rFonts w:ascii="Times New Roman" w:hAnsi="Times New Roman"/>
          <w:sz w:val="24"/>
          <w:szCs w:val="24"/>
        </w:rPr>
        <w:t xml:space="preserve"> publication of Asset Recovery Guides, in Ukrainian, by many States to support an increased understanding of their</w:t>
      </w:r>
      <w:r w:rsidR="00204CBD">
        <w:rPr>
          <w:rFonts w:ascii="Times New Roman" w:hAnsi="Times New Roman"/>
          <w:sz w:val="24"/>
          <w:szCs w:val="24"/>
        </w:rPr>
        <w:t xml:space="preserve"> asset recovery tools</w:t>
      </w:r>
      <w:r>
        <w:rPr>
          <w:rFonts w:ascii="Times New Roman" w:hAnsi="Times New Roman"/>
          <w:sz w:val="24"/>
          <w:szCs w:val="24"/>
        </w:rPr>
        <w:t>.</w:t>
      </w:r>
    </w:p>
    <w:p w:rsidR="005A3D3E" w:rsidRPr="000240B0" w:rsidRDefault="005A3D3E" w:rsidP="005A3D3E">
      <w:pPr>
        <w:pStyle w:val="ListParagraph"/>
        <w:autoSpaceDE w:val="0"/>
        <w:autoSpaceDN w:val="0"/>
        <w:adjustRightInd w:val="0"/>
        <w:spacing w:after="0" w:line="240" w:lineRule="auto"/>
        <w:ind w:left="1080"/>
        <w:rPr>
          <w:rFonts w:ascii="Times New Roman" w:hAnsi="Times New Roman"/>
          <w:sz w:val="24"/>
          <w:szCs w:val="24"/>
        </w:rPr>
      </w:pPr>
    </w:p>
    <w:p w:rsidR="005A3D3E" w:rsidRPr="000240B0" w:rsidRDefault="005A3D3E" w:rsidP="005A3D3E">
      <w:pPr>
        <w:pStyle w:val="ListParagraph"/>
        <w:numPr>
          <w:ilvl w:val="0"/>
          <w:numId w:val="1"/>
        </w:numPr>
        <w:autoSpaceDE w:val="0"/>
        <w:autoSpaceDN w:val="0"/>
        <w:adjustRightInd w:val="0"/>
        <w:spacing w:after="0" w:line="240" w:lineRule="auto"/>
        <w:rPr>
          <w:rFonts w:ascii="Times New Roman" w:hAnsi="Times New Roman"/>
          <w:sz w:val="24"/>
          <w:szCs w:val="24"/>
        </w:rPr>
      </w:pPr>
      <w:proofErr w:type="gramStart"/>
      <w:r w:rsidRPr="000240B0">
        <w:rPr>
          <w:rFonts w:ascii="Times New Roman" w:hAnsi="Times New Roman"/>
          <w:sz w:val="24"/>
          <w:szCs w:val="24"/>
        </w:rPr>
        <w:t>the</w:t>
      </w:r>
      <w:proofErr w:type="gramEnd"/>
      <w:r w:rsidRPr="000240B0">
        <w:rPr>
          <w:rFonts w:ascii="Times New Roman" w:hAnsi="Times New Roman"/>
          <w:sz w:val="24"/>
          <w:szCs w:val="24"/>
        </w:rPr>
        <w:t xml:space="preserve"> </w:t>
      </w:r>
      <w:r w:rsidR="00204CBD">
        <w:rPr>
          <w:rFonts w:ascii="Times New Roman" w:hAnsi="Times New Roman"/>
          <w:sz w:val="24"/>
          <w:szCs w:val="24"/>
        </w:rPr>
        <w:t>p</w:t>
      </w:r>
      <w:r w:rsidRPr="000240B0">
        <w:rPr>
          <w:rFonts w:ascii="Times New Roman" w:hAnsi="Times New Roman"/>
          <w:sz w:val="24"/>
          <w:szCs w:val="24"/>
        </w:rPr>
        <w:t xml:space="preserve">roactive approach being taken to asset recovery. </w:t>
      </w:r>
      <w:r w:rsidR="001B3EDB">
        <w:rPr>
          <w:rFonts w:ascii="Times New Roman" w:hAnsi="Times New Roman"/>
          <w:sz w:val="24"/>
          <w:szCs w:val="24"/>
        </w:rPr>
        <w:t xml:space="preserve">Participants </w:t>
      </w:r>
      <w:r w:rsidR="009905DF">
        <w:rPr>
          <w:rFonts w:ascii="Times New Roman" w:hAnsi="Times New Roman"/>
          <w:sz w:val="24"/>
          <w:szCs w:val="24"/>
        </w:rPr>
        <w:t xml:space="preserve">recognized the need to </w:t>
      </w:r>
      <w:r w:rsidRPr="000240B0">
        <w:rPr>
          <w:rFonts w:ascii="Times New Roman" w:hAnsi="Times New Roman"/>
          <w:sz w:val="24"/>
          <w:szCs w:val="24"/>
        </w:rPr>
        <w:t>engag</w:t>
      </w:r>
      <w:r w:rsidR="001B3EDB">
        <w:rPr>
          <w:rFonts w:ascii="Times New Roman" w:hAnsi="Times New Roman"/>
          <w:sz w:val="24"/>
          <w:szCs w:val="24"/>
        </w:rPr>
        <w:t>e</w:t>
      </w:r>
      <w:r w:rsidRPr="000240B0">
        <w:rPr>
          <w:rFonts w:ascii="Times New Roman" w:hAnsi="Times New Roman"/>
          <w:sz w:val="24"/>
          <w:szCs w:val="24"/>
        </w:rPr>
        <w:t xml:space="preserve"> in cooperation between </w:t>
      </w:r>
      <w:r w:rsidR="00204CBD">
        <w:rPr>
          <w:rFonts w:ascii="Times New Roman" w:hAnsi="Times New Roman"/>
          <w:sz w:val="24"/>
          <w:szCs w:val="24"/>
        </w:rPr>
        <w:t>law enforcement authorities</w:t>
      </w:r>
      <w:r w:rsidR="001B3EDB">
        <w:rPr>
          <w:rFonts w:ascii="Times New Roman" w:hAnsi="Times New Roman"/>
          <w:sz w:val="24"/>
          <w:szCs w:val="24"/>
        </w:rPr>
        <w:t xml:space="preserve"> even before formal mutual legal assistance is requested.  Corrupt officials and their cronies who launder their proceeds abroad not only violate the public trust of the community they serve but undermine the integrity of the financial systems outside their nations.</w:t>
      </w:r>
      <w:r w:rsidR="00B5119D">
        <w:rPr>
          <w:rFonts w:ascii="Times New Roman" w:hAnsi="Times New Roman"/>
          <w:sz w:val="24"/>
          <w:szCs w:val="24"/>
        </w:rPr>
        <w:t xml:space="preserve">  </w:t>
      </w:r>
      <w:r w:rsidR="00204CBD">
        <w:rPr>
          <w:rFonts w:ascii="Times New Roman" w:hAnsi="Times New Roman"/>
          <w:sz w:val="24"/>
          <w:szCs w:val="24"/>
        </w:rPr>
        <w:t xml:space="preserve">Pre-MLA cooperation </w:t>
      </w:r>
      <w:r w:rsidRPr="000240B0">
        <w:rPr>
          <w:rFonts w:ascii="Times New Roman" w:hAnsi="Times New Roman"/>
          <w:sz w:val="24"/>
          <w:szCs w:val="24"/>
        </w:rPr>
        <w:t>saves time and significantly increases the chances of success</w:t>
      </w:r>
      <w:r w:rsidR="00B5119D">
        <w:rPr>
          <w:rFonts w:ascii="Times New Roman" w:hAnsi="Times New Roman"/>
          <w:sz w:val="24"/>
          <w:szCs w:val="24"/>
        </w:rPr>
        <w:t xml:space="preserve"> of these investigations</w:t>
      </w:r>
      <w:r w:rsidRPr="000240B0">
        <w:rPr>
          <w:rFonts w:ascii="Times New Roman" w:hAnsi="Times New Roman"/>
          <w:sz w:val="24"/>
          <w:szCs w:val="24"/>
        </w:rPr>
        <w:t>.</w:t>
      </w:r>
    </w:p>
    <w:p w:rsidR="005A3D3E" w:rsidRPr="000240B0" w:rsidRDefault="005A3D3E" w:rsidP="005A3D3E">
      <w:pPr>
        <w:pStyle w:val="ListParagraph"/>
        <w:rPr>
          <w:rFonts w:ascii="Times New Roman" w:hAnsi="Times New Roman"/>
          <w:sz w:val="24"/>
          <w:szCs w:val="24"/>
        </w:rPr>
      </w:pPr>
    </w:p>
    <w:p w:rsidR="005A3D3E" w:rsidRPr="000240B0" w:rsidRDefault="005A3D3E" w:rsidP="005A3D3E">
      <w:pPr>
        <w:pStyle w:val="ListParagraph"/>
        <w:numPr>
          <w:ilvl w:val="0"/>
          <w:numId w:val="1"/>
        </w:numPr>
        <w:autoSpaceDE w:val="0"/>
        <w:autoSpaceDN w:val="0"/>
        <w:adjustRightInd w:val="0"/>
        <w:spacing w:after="0" w:line="240" w:lineRule="auto"/>
        <w:rPr>
          <w:rFonts w:ascii="Times New Roman" w:hAnsi="Times New Roman"/>
          <w:sz w:val="24"/>
          <w:szCs w:val="24"/>
        </w:rPr>
      </w:pPr>
      <w:proofErr w:type="gramStart"/>
      <w:r w:rsidRPr="000240B0">
        <w:rPr>
          <w:rFonts w:ascii="Times New Roman" w:hAnsi="Times New Roman"/>
          <w:sz w:val="24"/>
          <w:szCs w:val="24"/>
        </w:rPr>
        <w:t>efforts</w:t>
      </w:r>
      <w:proofErr w:type="gramEnd"/>
      <w:r w:rsidRPr="000240B0">
        <w:rPr>
          <w:rFonts w:ascii="Times New Roman" w:hAnsi="Times New Roman"/>
          <w:sz w:val="24"/>
          <w:szCs w:val="24"/>
        </w:rPr>
        <w:t xml:space="preserve"> by several countries to review their legal frameworks to benefit from best practices in other jurisdictions and to ensure they can act diligently, effectively and efficiently on asset recovery. Strong legal frameworks and respect for the rule of law</w:t>
      </w:r>
      <w:r>
        <w:rPr>
          <w:rFonts w:ascii="Times New Roman" w:hAnsi="Times New Roman"/>
          <w:sz w:val="24"/>
          <w:szCs w:val="24"/>
        </w:rPr>
        <w:t xml:space="preserve"> and due process</w:t>
      </w:r>
      <w:r w:rsidRPr="000240B0">
        <w:rPr>
          <w:rFonts w:ascii="Times New Roman" w:hAnsi="Times New Roman"/>
          <w:sz w:val="24"/>
          <w:szCs w:val="24"/>
        </w:rPr>
        <w:t xml:space="preserve"> </w:t>
      </w:r>
      <w:r w:rsidR="00B5119D">
        <w:rPr>
          <w:rFonts w:ascii="Times New Roman" w:hAnsi="Times New Roman"/>
          <w:sz w:val="24"/>
          <w:szCs w:val="24"/>
        </w:rPr>
        <w:t>are</w:t>
      </w:r>
      <w:r w:rsidRPr="000240B0">
        <w:rPr>
          <w:rFonts w:ascii="Times New Roman" w:hAnsi="Times New Roman"/>
          <w:sz w:val="24"/>
          <w:szCs w:val="24"/>
        </w:rPr>
        <w:t xml:space="preserve"> paramount – both for preventing corruption</w:t>
      </w:r>
      <w:r>
        <w:rPr>
          <w:rFonts w:ascii="Times New Roman" w:hAnsi="Times New Roman"/>
          <w:sz w:val="24"/>
          <w:szCs w:val="24"/>
        </w:rPr>
        <w:t xml:space="preserve"> and money laundering,</w:t>
      </w:r>
      <w:r w:rsidRPr="000240B0">
        <w:rPr>
          <w:rFonts w:ascii="Times New Roman" w:hAnsi="Times New Roman"/>
          <w:sz w:val="24"/>
          <w:szCs w:val="24"/>
        </w:rPr>
        <w:t xml:space="preserve"> and </w:t>
      </w:r>
      <w:r w:rsidR="00204CBD">
        <w:rPr>
          <w:rFonts w:ascii="Times New Roman" w:hAnsi="Times New Roman"/>
          <w:sz w:val="24"/>
          <w:szCs w:val="24"/>
        </w:rPr>
        <w:t>recovering</w:t>
      </w:r>
      <w:r w:rsidR="00204CBD" w:rsidRPr="000240B0">
        <w:rPr>
          <w:rFonts w:ascii="Times New Roman" w:hAnsi="Times New Roman"/>
          <w:sz w:val="24"/>
          <w:szCs w:val="24"/>
        </w:rPr>
        <w:t xml:space="preserve"> </w:t>
      </w:r>
      <w:r w:rsidRPr="000240B0">
        <w:rPr>
          <w:rFonts w:ascii="Times New Roman" w:hAnsi="Times New Roman"/>
          <w:sz w:val="24"/>
          <w:szCs w:val="24"/>
        </w:rPr>
        <w:t>assets.</w:t>
      </w:r>
    </w:p>
    <w:p w:rsidR="005A3D3E" w:rsidRPr="000240B0" w:rsidRDefault="005A3D3E" w:rsidP="005A3D3E">
      <w:pPr>
        <w:pStyle w:val="ListParagraph"/>
        <w:rPr>
          <w:rFonts w:ascii="Times New Roman" w:hAnsi="Times New Roman"/>
          <w:sz w:val="24"/>
          <w:szCs w:val="24"/>
        </w:rPr>
      </w:pPr>
    </w:p>
    <w:p w:rsidR="005A3D3E" w:rsidRPr="000240B0" w:rsidRDefault="005A3D3E" w:rsidP="005A3D3E">
      <w:pPr>
        <w:pStyle w:val="ListParagraph"/>
        <w:numPr>
          <w:ilvl w:val="0"/>
          <w:numId w:val="1"/>
        </w:numPr>
        <w:autoSpaceDE w:val="0"/>
        <w:autoSpaceDN w:val="0"/>
        <w:adjustRightInd w:val="0"/>
        <w:spacing w:after="0" w:line="240" w:lineRule="auto"/>
        <w:rPr>
          <w:rFonts w:ascii="Times New Roman" w:hAnsi="Times New Roman"/>
          <w:sz w:val="24"/>
          <w:szCs w:val="24"/>
        </w:rPr>
      </w:pPr>
      <w:r w:rsidRPr="000240B0">
        <w:rPr>
          <w:rFonts w:ascii="Times New Roman" w:hAnsi="Times New Roman"/>
          <w:sz w:val="24"/>
          <w:szCs w:val="24"/>
        </w:rPr>
        <w:t xml:space="preserve">commitments by G-7 countries and other jurisdictions to take steps to require that companies obtain and hold information on their true beneficial owners and ensure that this information is available in a timely fashion to law enforcement, tax collection agencies and other relevant authorities. </w:t>
      </w:r>
      <w:r w:rsidR="00204CBD">
        <w:rPr>
          <w:rFonts w:ascii="Times New Roman" w:hAnsi="Times New Roman"/>
          <w:sz w:val="24"/>
          <w:szCs w:val="24"/>
        </w:rPr>
        <w:t>Transparency</w:t>
      </w:r>
      <w:r w:rsidRPr="000240B0">
        <w:rPr>
          <w:rFonts w:ascii="Times New Roman" w:hAnsi="Times New Roman"/>
          <w:sz w:val="24"/>
          <w:szCs w:val="24"/>
        </w:rPr>
        <w:t xml:space="preserve"> and shared responsibility are vital elements in our approaches to asset recovery.</w:t>
      </w:r>
    </w:p>
    <w:p w:rsidR="005A3D3E" w:rsidRPr="000240B0" w:rsidRDefault="005A3D3E" w:rsidP="005A3D3E">
      <w:pPr>
        <w:spacing w:line="240" w:lineRule="auto"/>
        <w:rPr>
          <w:rFonts w:ascii="Times New Roman" w:hAnsi="Times New Roman" w:cs="Times New Roman"/>
          <w:sz w:val="24"/>
          <w:szCs w:val="24"/>
        </w:rPr>
      </w:pPr>
      <w:r w:rsidRPr="000240B0">
        <w:rPr>
          <w:rFonts w:ascii="Times New Roman" w:hAnsi="Times New Roman" w:cs="Times New Roman"/>
          <w:sz w:val="24"/>
          <w:szCs w:val="24"/>
        </w:rPr>
        <w:t> </w:t>
      </w:r>
      <w:r w:rsidRPr="000240B0">
        <w:rPr>
          <w:rFonts w:ascii="Times New Roman" w:hAnsi="Times New Roman" w:cs="Times New Roman"/>
          <w:sz w:val="24"/>
          <w:szCs w:val="24"/>
        </w:rPr>
        <w:br/>
        <w:t xml:space="preserve">Participants pledged to ensure that technical assistance is on-going and continues to be available to assist Ukraine in efforts to </w:t>
      </w:r>
      <w:r w:rsidR="00204CBD">
        <w:rPr>
          <w:rFonts w:ascii="Times New Roman" w:hAnsi="Times New Roman" w:cs="Times New Roman"/>
          <w:sz w:val="24"/>
          <w:szCs w:val="24"/>
        </w:rPr>
        <w:t>recover the proceeds of corruption</w:t>
      </w:r>
      <w:r w:rsidRPr="000240B0">
        <w:rPr>
          <w:rFonts w:ascii="Times New Roman" w:hAnsi="Times New Roman" w:cs="Times New Roman"/>
          <w:sz w:val="24"/>
          <w:szCs w:val="24"/>
        </w:rPr>
        <w:t>.  Participants reaffirmed that key topics for technical assistance should include</w:t>
      </w:r>
      <w:r>
        <w:rPr>
          <w:rFonts w:ascii="Times New Roman" w:hAnsi="Times New Roman" w:cs="Times New Roman"/>
          <w:sz w:val="24"/>
          <w:szCs w:val="24"/>
        </w:rPr>
        <w:t xml:space="preserve"> asset recovery strategies, domestic coordination,</w:t>
      </w:r>
      <w:r w:rsidRPr="000240B0">
        <w:rPr>
          <w:rFonts w:ascii="Times New Roman" w:hAnsi="Times New Roman" w:cs="Times New Roman"/>
          <w:sz w:val="24"/>
          <w:szCs w:val="24"/>
        </w:rPr>
        <w:t xml:space="preserve"> </w:t>
      </w:r>
      <w:r w:rsidR="00204CBD">
        <w:rPr>
          <w:rFonts w:ascii="Times New Roman" w:hAnsi="Times New Roman" w:cs="Times New Roman"/>
          <w:sz w:val="24"/>
          <w:szCs w:val="24"/>
        </w:rPr>
        <w:t xml:space="preserve">complex </w:t>
      </w:r>
      <w:r w:rsidRPr="000240B0">
        <w:rPr>
          <w:rFonts w:ascii="Times New Roman" w:hAnsi="Times New Roman" w:cs="Times New Roman"/>
          <w:sz w:val="24"/>
          <w:szCs w:val="24"/>
        </w:rPr>
        <w:t>financial investigations</w:t>
      </w:r>
      <w:r w:rsidR="00204CBD">
        <w:rPr>
          <w:rFonts w:ascii="Times New Roman" w:hAnsi="Times New Roman" w:cs="Times New Roman"/>
          <w:sz w:val="24"/>
          <w:szCs w:val="24"/>
        </w:rPr>
        <w:t xml:space="preserve"> assistance</w:t>
      </w:r>
      <w:r w:rsidRPr="000240B0">
        <w:rPr>
          <w:rFonts w:ascii="Times New Roman" w:hAnsi="Times New Roman" w:cs="Times New Roman"/>
          <w:sz w:val="24"/>
          <w:szCs w:val="24"/>
        </w:rPr>
        <w:t xml:space="preserve">, asset tracing, asset freezing and confiscation, requesting international assistance, asset recovery and </w:t>
      </w:r>
      <w:r w:rsidR="00204CBD">
        <w:rPr>
          <w:rFonts w:ascii="Times New Roman" w:hAnsi="Times New Roman" w:cs="Times New Roman"/>
          <w:sz w:val="24"/>
          <w:szCs w:val="24"/>
        </w:rPr>
        <w:t xml:space="preserve">seized and confiscated </w:t>
      </w:r>
      <w:r w:rsidRPr="000240B0">
        <w:rPr>
          <w:rFonts w:ascii="Times New Roman" w:hAnsi="Times New Roman" w:cs="Times New Roman"/>
          <w:sz w:val="24"/>
          <w:szCs w:val="24"/>
        </w:rPr>
        <w:t>asset management, and other topics identified by Ukraine.</w:t>
      </w:r>
    </w:p>
    <w:p w:rsidR="005A3D3E" w:rsidRPr="000240B0" w:rsidRDefault="005A3D3E" w:rsidP="005A3D3E">
      <w:pPr>
        <w:spacing w:line="240" w:lineRule="auto"/>
        <w:rPr>
          <w:rFonts w:ascii="Times New Roman" w:hAnsi="Times New Roman" w:cs="Times New Roman"/>
          <w:sz w:val="24"/>
          <w:szCs w:val="24"/>
        </w:rPr>
      </w:pPr>
      <w:r w:rsidRPr="000240B0">
        <w:rPr>
          <w:rFonts w:ascii="Times New Roman" w:hAnsi="Times New Roman" w:cs="Times New Roman"/>
          <w:sz w:val="24"/>
          <w:szCs w:val="24"/>
        </w:rPr>
        <w:t>Participants agree</w:t>
      </w:r>
      <w:r>
        <w:rPr>
          <w:rFonts w:ascii="Times New Roman" w:hAnsi="Times New Roman" w:cs="Times New Roman"/>
          <w:sz w:val="24"/>
          <w:szCs w:val="24"/>
        </w:rPr>
        <w:t>d</w:t>
      </w:r>
      <w:r w:rsidRPr="000240B0">
        <w:rPr>
          <w:rFonts w:ascii="Times New Roman" w:hAnsi="Times New Roman" w:cs="Times New Roman"/>
          <w:sz w:val="24"/>
          <w:szCs w:val="24"/>
        </w:rPr>
        <w:t xml:space="preserve"> that successful asset recovery </w:t>
      </w:r>
      <w:r w:rsidR="005C011D">
        <w:rPr>
          <w:rFonts w:ascii="Times New Roman" w:hAnsi="Times New Roman" w:cs="Times New Roman"/>
          <w:sz w:val="24"/>
          <w:szCs w:val="24"/>
        </w:rPr>
        <w:t>cases are complex and take time</w:t>
      </w:r>
      <w:r w:rsidRPr="000240B0">
        <w:rPr>
          <w:rFonts w:ascii="Times New Roman" w:hAnsi="Times New Roman" w:cs="Times New Roman"/>
          <w:sz w:val="24"/>
          <w:szCs w:val="24"/>
        </w:rPr>
        <w:t xml:space="preserve">, no matter how high the political will </w:t>
      </w:r>
      <w:r w:rsidR="00B5119D">
        <w:rPr>
          <w:rFonts w:ascii="Times New Roman" w:hAnsi="Times New Roman" w:cs="Times New Roman"/>
          <w:sz w:val="24"/>
          <w:szCs w:val="24"/>
        </w:rPr>
        <w:t>among nations</w:t>
      </w:r>
      <w:r w:rsidRPr="000240B0">
        <w:rPr>
          <w:rFonts w:ascii="Times New Roman" w:hAnsi="Times New Roman" w:cs="Times New Roman"/>
          <w:sz w:val="24"/>
          <w:szCs w:val="24"/>
        </w:rPr>
        <w:t xml:space="preserve">. </w:t>
      </w:r>
      <w:r>
        <w:rPr>
          <w:rFonts w:ascii="Times New Roman" w:hAnsi="Times New Roman" w:cs="Times New Roman"/>
          <w:sz w:val="24"/>
          <w:szCs w:val="24"/>
        </w:rPr>
        <w:t>Participants agreed that success on asset recovery will require</w:t>
      </w:r>
      <w:r w:rsidR="005C011D">
        <w:rPr>
          <w:rFonts w:ascii="Times New Roman" w:hAnsi="Times New Roman" w:cs="Times New Roman"/>
          <w:sz w:val="24"/>
          <w:szCs w:val="24"/>
        </w:rPr>
        <w:t xml:space="preserve"> that</w:t>
      </w:r>
      <w:r>
        <w:rPr>
          <w:rFonts w:ascii="Times New Roman" w:hAnsi="Times New Roman" w:cs="Times New Roman"/>
          <w:sz w:val="24"/>
          <w:szCs w:val="24"/>
        </w:rPr>
        <w:t xml:space="preserve"> the strong political commitment seen at the UFAR be sustained and translated into practical action. </w:t>
      </w:r>
      <w:r w:rsidRPr="000240B0">
        <w:rPr>
          <w:rFonts w:ascii="Times New Roman" w:hAnsi="Times New Roman" w:cs="Times New Roman"/>
          <w:sz w:val="24"/>
          <w:szCs w:val="24"/>
        </w:rPr>
        <w:t> </w:t>
      </w:r>
      <w:r w:rsidR="00D26215">
        <w:rPr>
          <w:rFonts w:ascii="Times New Roman" w:hAnsi="Times New Roman" w:cs="Times New Roman"/>
          <w:sz w:val="24"/>
          <w:szCs w:val="24"/>
        </w:rPr>
        <w:t>We also recognis</w:t>
      </w:r>
      <w:r w:rsidR="005C011D">
        <w:rPr>
          <w:rFonts w:ascii="Times New Roman" w:hAnsi="Times New Roman" w:cs="Times New Roman"/>
          <w:sz w:val="24"/>
          <w:szCs w:val="24"/>
        </w:rPr>
        <w:t>ed th</w:t>
      </w:r>
      <w:r w:rsidR="001B3EDB">
        <w:rPr>
          <w:rFonts w:ascii="Times New Roman" w:hAnsi="Times New Roman" w:cs="Times New Roman"/>
          <w:sz w:val="24"/>
          <w:szCs w:val="24"/>
        </w:rPr>
        <w:t>at</w:t>
      </w:r>
      <w:r w:rsidR="005C011D">
        <w:rPr>
          <w:rFonts w:ascii="Times New Roman" w:hAnsi="Times New Roman" w:cs="Times New Roman"/>
          <w:sz w:val="24"/>
          <w:szCs w:val="24"/>
        </w:rPr>
        <w:t xml:space="preserve"> asset recovery will not be successful without legal and institutional mechanisms that facilitate domestic coordination and ensure that the channels for both informal </w:t>
      </w:r>
      <w:r w:rsidR="001B3EDB">
        <w:rPr>
          <w:rFonts w:ascii="Times New Roman" w:hAnsi="Times New Roman" w:cs="Times New Roman"/>
          <w:sz w:val="24"/>
          <w:szCs w:val="24"/>
        </w:rPr>
        <w:t xml:space="preserve">international cooperation </w:t>
      </w:r>
      <w:r w:rsidR="005C011D">
        <w:rPr>
          <w:rFonts w:ascii="Times New Roman" w:hAnsi="Times New Roman" w:cs="Times New Roman"/>
          <w:sz w:val="24"/>
          <w:szCs w:val="24"/>
        </w:rPr>
        <w:t>and formal mutual legal assistance ensure an efficient and expedient exchange of critical information and assistance</w:t>
      </w:r>
      <w:r w:rsidR="001B3EDB">
        <w:rPr>
          <w:rFonts w:ascii="Times New Roman" w:hAnsi="Times New Roman" w:cs="Times New Roman"/>
          <w:sz w:val="24"/>
          <w:szCs w:val="24"/>
        </w:rPr>
        <w:t xml:space="preserve">. </w:t>
      </w:r>
      <w:r w:rsidRPr="000240B0">
        <w:rPr>
          <w:rFonts w:ascii="Times New Roman" w:hAnsi="Times New Roman" w:cs="Times New Roman"/>
          <w:sz w:val="24"/>
          <w:szCs w:val="24"/>
        </w:rPr>
        <w:t>To facil</w:t>
      </w:r>
      <w:r w:rsidR="00D26215">
        <w:rPr>
          <w:rFonts w:ascii="Times New Roman" w:hAnsi="Times New Roman" w:cs="Times New Roman"/>
          <w:sz w:val="24"/>
          <w:szCs w:val="24"/>
        </w:rPr>
        <w:t>itate these efforts, we recognis</w:t>
      </w:r>
      <w:r w:rsidRPr="000240B0">
        <w:rPr>
          <w:rFonts w:ascii="Times New Roman" w:hAnsi="Times New Roman" w:cs="Times New Roman"/>
          <w:sz w:val="24"/>
          <w:szCs w:val="24"/>
        </w:rPr>
        <w:t>ed the value of legal and institutional reform to promoting successful asset recovery efforts as well as regular contact between practitioners to</w:t>
      </w:r>
      <w:r w:rsidR="00B5119D">
        <w:rPr>
          <w:rFonts w:ascii="Times New Roman" w:hAnsi="Times New Roman" w:cs="Times New Roman"/>
          <w:sz w:val="24"/>
          <w:szCs w:val="24"/>
        </w:rPr>
        <w:t xml:space="preserve"> </w:t>
      </w:r>
      <w:r w:rsidRPr="000240B0">
        <w:rPr>
          <w:rFonts w:ascii="Times New Roman" w:hAnsi="Times New Roman" w:cs="Times New Roman"/>
          <w:sz w:val="24"/>
          <w:szCs w:val="24"/>
        </w:rPr>
        <w:t xml:space="preserve">facilitate and accelerate the actual provision of assistance.  </w:t>
      </w:r>
    </w:p>
    <w:p w:rsidR="005A3D3E" w:rsidRPr="000240B0" w:rsidRDefault="005A3D3E" w:rsidP="005A3D3E">
      <w:pPr>
        <w:pStyle w:val="rteleft"/>
        <w:spacing w:before="0" w:beforeAutospacing="0" w:after="0" w:afterAutospacing="0"/>
      </w:pPr>
      <w:r w:rsidRPr="000240B0">
        <w:t xml:space="preserve">Participants look forward to continuing this critical work as a sign of the enduring partnership between our countries and our support for the political transition in Ukraine. </w:t>
      </w:r>
    </w:p>
    <w:p w:rsidR="005A3D3E" w:rsidRPr="007140EE" w:rsidRDefault="005A3D3E" w:rsidP="00EB21CD">
      <w:pPr>
        <w:pStyle w:val="rteleft"/>
        <w:spacing w:before="0" w:beforeAutospacing="0" w:after="0" w:afterAutospacing="0"/>
        <w:jc w:val="center"/>
      </w:pPr>
    </w:p>
    <w:sectPr w:rsidR="005A3D3E" w:rsidRPr="007140EE" w:rsidSect="00204CBD">
      <w:headerReference w:type="even"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DD6" w:rsidRDefault="00B61DD6" w:rsidP="00DA02C4">
      <w:pPr>
        <w:spacing w:after="0" w:line="240" w:lineRule="auto"/>
      </w:pPr>
      <w:r>
        <w:separator/>
      </w:r>
    </w:p>
  </w:endnote>
  <w:endnote w:type="continuationSeparator" w:id="0">
    <w:p w:rsidR="00B61DD6" w:rsidRDefault="00B61DD6" w:rsidP="00DA02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2C4" w:rsidRDefault="00DA02C4">
    <w:pPr>
      <w:pStyle w:val="Footer"/>
    </w:pPr>
  </w:p>
  <w:p w:rsidR="00DA02C4" w:rsidRDefault="00260381" w:rsidP="00DA02C4">
    <w:pPr>
      <w:pStyle w:val="Footer"/>
      <w:jc w:val="center"/>
      <w:rPr>
        <w:rFonts w:ascii="Arial" w:hAnsi="Arial" w:cs="Arial"/>
        <w:b/>
        <w:sz w:val="20"/>
      </w:rPr>
    </w:pPr>
    <w:fldSimple w:instr=" DOCPROPERTY CLASSIFICATION \* MERGEFORMAT ">
      <w:r w:rsidR="00DA02C4">
        <w:rPr>
          <w:rFonts w:ascii="Arial" w:hAnsi="Arial" w:cs="Arial"/>
          <w:b/>
          <w:sz w:val="20"/>
        </w:rPr>
        <w:t>UNCLASSIFIED</w:t>
      </w:r>
    </w:fldSimple>
    <w:r w:rsidR="00DA02C4" w:rsidRPr="00DA02C4">
      <w:rPr>
        <w:rFonts w:ascii="Arial" w:hAnsi="Arial" w:cs="Arial"/>
        <w:b/>
        <w:sz w:val="20"/>
      </w:rPr>
      <w:t xml:space="preserve"> </w:t>
    </w:r>
  </w:p>
  <w:p w:rsidR="00DA02C4" w:rsidRPr="00DA02C4" w:rsidRDefault="00260381" w:rsidP="00DA02C4">
    <w:pPr>
      <w:pStyle w:val="Footer"/>
      <w:spacing w:before="120"/>
      <w:jc w:val="right"/>
      <w:rPr>
        <w:rFonts w:ascii="Arial" w:hAnsi="Arial" w:cs="Arial"/>
        <w:sz w:val="12"/>
      </w:rPr>
    </w:pPr>
    <w:fldSimple w:instr=" FILENAME \p \* MERGEFORMAT ">
      <w:r w:rsidR="00DA02C4">
        <w:rPr>
          <w:rFonts w:ascii="Arial" w:hAnsi="Arial" w:cs="Arial"/>
          <w:noProof/>
          <w:sz w:val="12"/>
        </w:rPr>
        <w:t>C:\Users\lblizzard\AppData\Local\Microsoft\Windows\Temporary Internet Files\Outlook Temp\UFAR co-chairs statment (agreed with USG) v2 2014-04-28 IC.docx</w:t>
      </w:r>
    </w:fldSimple>
    <w:r w:rsidRPr="00DA02C4">
      <w:rPr>
        <w:rFonts w:ascii="Arial" w:hAnsi="Arial" w:cs="Arial"/>
        <w:sz w:val="12"/>
      </w:rPr>
      <w:fldChar w:fldCharType="begin"/>
    </w:r>
    <w:r w:rsidR="00DA02C4" w:rsidRPr="00DA02C4">
      <w:rPr>
        <w:rFonts w:ascii="Arial" w:hAnsi="Arial" w:cs="Arial"/>
        <w:sz w:val="12"/>
      </w:rPr>
      <w:instrText xml:space="preserve"> DOCPROPERTY PRIVACY  \* MERGEFORMAT </w:instrText>
    </w:r>
    <w:r w:rsidRPr="00DA02C4">
      <w:rPr>
        <w:rFonts w:ascii="Arial" w:hAnsi="Arial" w:cs="Arial"/>
        <w:sz w:val="1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2C4" w:rsidRDefault="00DA02C4">
    <w:pPr>
      <w:pStyle w:val="Footer"/>
    </w:pPr>
  </w:p>
  <w:p w:rsidR="00DA02C4" w:rsidRPr="00DA02C4" w:rsidRDefault="00DA02C4" w:rsidP="00DA02C4">
    <w:pPr>
      <w:pStyle w:val="Footer"/>
      <w:spacing w:before="120"/>
      <w:jc w:val="center"/>
      <w:rPr>
        <w:rFonts w:ascii="Arial" w:hAnsi="Arial" w:cs="Arial"/>
        <w:sz w:val="1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2C4" w:rsidRDefault="00DA02C4">
    <w:pPr>
      <w:pStyle w:val="Footer"/>
    </w:pPr>
  </w:p>
  <w:p w:rsidR="00DA02C4" w:rsidRDefault="00260381" w:rsidP="00DA02C4">
    <w:pPr>
      <w:pStyle w:val="Footer"/>
      <w:jc w:val="center"/>
      <w:rPr>
        <w:rFonts w:ascii="Arial" w:hAnsi="Arial" w:cs="Arial"/>
        <w:b/>
        <w:sz w:val="20"/>
      </w:rPr>
    </w:pPr>
    <w:fldSimple w:instr=" DOCPROPERTY CLASSIFICATION \* MERGEFORMAT ">
      <w:r w:rsidR="00DA02C4">
        <w:rPr>
          <w:rFonts w:ascii="Arial" w:hAnsi="Arial" w:cs="Arial"/>
          <w:b/>
          <w:sz w:val="20"/>
        </w:rPr>
        <w:t>UNCLASSIFIED</w:t>
      </w:r>
    </w:fldSimple>
    <w:r w:rsidR="00DA02C4" w:rsidRPr="00DA02C4">
      <w:rPr>
        <w:rFonts w:ascii="Arial" w:hAnsi="Arial" w:cs="Arial"/>
        <w:b/>
        <w:sz w:val="20"/>
      </w:rPr>
      <w:t xml:space="preserve"> </w:t>
    </w:r>
  </w:p>
  <w:p w:rsidR="00DA02C4" w:rsidRPr="00DA02C4" w:rsidRDefault="00260381" w:rsidP="00DA02C4">
    <w:pPr>
      <w:pStyle w:val="Footer"/>
      <w:spacing w:before="120"/>
      <w:jc w:val="right"/>
      <w:rPr>
        <w:rFonts w:ascii="Arial" w:hAnsi="Arial" w:cs="Arial"/>
        <w:sz w:val="12"/>
      </w:rPr>
    </w:pPr>
    <w:fldSimple w:instr=" FILENAME \p \* MERGEFORMAT ">
      <w:r w:rsidR="00DA02C4">
        <w:rPr>
          <w:rFonts w:ascii="Arial" w:hAnsi="Arial" w:cs="Arial"/>
          <w:noProof/>
          <w:sz w:val="12"/>
        </w:rPr>
        <w:t>C:\Users\lblizzard\AppData\Local\Microsoft\Windows\Temporary Internet Files\Outlook Temp\UFAR co-chairs statment (agreed with USG) v2 2014-04-28 IC.docx</w:t>
      </w:r>
    </w:fldSimple>
    <w:r w:rsidRPr="00DA02C4">
      <w:rPr>
        <w:rFonts w:ascii="Arial" w:hAnsi="Arial" w:cs="Arial"/>
        <w:sz w:val="12"/>
      </w:rPr>
      <w:fldChar w:fldCharType="begin"/>
    </w:r>
    <w:r w:rsidR="00DA02C4" w:rsidRPr="00DA02C4">
      <w:rPr>
        <w:rFonts w:ascii="Arial" w:hAnsi="Arial" w:cs="Arial"/>
        <w:sz w:val="12"/>
      </w:rPr>
      <w:instrText xml:space="preserve"> DOCPROPERTY PRIVACY  \* MERGEFORMAT </w:instrText>
    </w:r>
    <w:r w:rsidRPr="00DA02C4">
      <w:rPr>
        <w:rFonts w:ascii="Arial" w:hAnsi="Arial" w:cs="Arial"/>
        <w:sz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DD6" w:rsidRDefault="00B61DD6" w:rsidP="00DA02C4">
      <w:pPr>
        <w:spacing w:after="0" w:line="240" w:lineRule="auto"/>
      </w:pPr>
      <w:r>
        <w:separator/>
      </w:r>
    </w:p>
  </w:footnote>
  <w:footnote w:type="continuationSeparator" w:id="0">
    <w:p w:rsidR="00B61DD6" w:rsidRDefault="00B61DD6" w:rsidP="00DA02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2C4" w:rsidRPr="00DA02C4" w:rsidRDefault="00260381" w:rsidP="00DA02C4">
    <w:pPr>
      <w:pStyle w:val="Header"/>
      <w:jc w:val="center"/>
      <w:rPr>
        <w:rFonts w:ascii="Arial" w:hAnsi="Arial" w:cs="Arial"/>
        <w:b/>
        <w:sz w:val="20"/>
      </w:rPr>
    </w:pPr>
    <w:fldSimple w:instr=" DOCPROPERTY CLASSIFICATION \* MERGEFORMAT ">
      <w:r w:rsidR="00DA02C4">
        <w:rPr>
          <w:rFonts w:ascii="Arial" w:hAnsi="Arial" w:cs="Arial"/>
          <w:b/>
          <w:sz w:val="20"/>
        </w:rPr>
        <w:t>UNCLASSIFIED</w:t>
      </w:r>
    </w:fldSimple>
    <w:r w:rsidR="00DA02C4" w:rsidRPr="00DA02C4">
      <w:rPr>
        <w:rFonts w:ascii="Arial" w:hAnsi="Arial" w:cs="Arial"/>
        <w:b/>
        <w:sz w:val="20"/>
      </w:rPr>
      <w:t xml:space="preserve"> </w:t>
    </w:r>
    <w:r w:rsidRPr="00DA02C4">
      <w:rPr>
        <w:rFonts w:ascii="Arial" w:hAnsi="Arial" w:cs="Arial"/>
        <w:b/>
        <w:sz w:val="20"/>
      </w:rPr>
      <w:fldChar w:fldCharType="begin"/>
    </w:r>
    <w:r w:rsidR="00DA02C4" w:rsidRPr="00DA02C4">
      <w:rPr>
        <w:rFonts w:ascii="Arial" w:hAnsi="Arial" w:cs="Arial"/>
        <w:b/>
        <w:sz w:val="20"/>
      </w:rPr>
      <w:instrText xml:space="preserve"> DOCPROPERTY PRIVACY  \* MERGEFORMAT </w:instrText>
    </w:r>
    <w:r w:rsidRPr="00DA02C4">
      <w:rPr>
        <w:rFonts w:ascii="Arial" w:hAnsi="Arial" w:cs="Arial"/>
        <w:b/>
        <w:sz w:val="20"/>
      </w:rPr>
      <w:fldChar w:fldCharType="end"/>
    </w:r>
  </w:p>
  <w:p w:rsidR="00DA02C4" w:rsidRDefault="00DA02C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2C4" w:rsidRPr="00DA02C4" w:rsidRDefault="00260381" w:rsidP="00DA02C4">
    <w:pPr>
      <w:pStyle w:val="Header"/>
      <w:jc w:val="center"/>
      <w:rPr>
        <w:rFonts w:ascii="Arial" w:hAnsi="Arial" w:cs="Arial"/>
        <w:b/>
        <w:sz w:val="20"/>
      </w:rPr>
    </w:pPr>
    <w:fldSimple w:instr=" DOCPROPERTY CLASSIFICATION \* MERGEFORMAT ">
      <w:r w:rsidR="00DA02C4">
        <w:rPr>
          <w:rFonts w:ascii="Arial" w:hAnsi="Arial" w:cs="Arial"/>
          <w:b/>
          <w:sz w:val="20"/>
        </w:rPr>
        <w:t>UNCLASSIFIED</w:t>
      </w:r>
    </w:fldSimple>
    <w:r w:rsidR="00DA02C4" w:rsidRPr="00DA02C4">
      <w:rPr>
        <w:rFonts w:ascii="Arial" w:hAnsi="Arial" w:cs="Arial"/>
        <w:b/>
        <w:sz w:val="20"/>
      </w:rPr>
      <w:t xml:space="preserve"> </w:t>
    </w:r>
    <w:r w:rsidRPr="00DA02C4">
      <w:rPr>
        <w:rFonts w:ascii="Arial" w:hAnsi="Arial" w:cs="Arial"/>
        <w:b/>
        <w:sz w:val="20"/>
      </w:rPr>
      <w:fldChar w:fldCharType="begin"/>
    </w:r>
    <w:r w:rsidR="00DA02C4" w:rsidRPr="00DA02C4">
      <w:rPr>
        <w:rFonts w:ascii="Arial" w:hAnsi="Arial" w:cs="Arial"/>
        <w:b/>
        <w:sz w:val="20"/>
      </w:rPr>
      <w:instrText xml:space="preserve"> DOCPROPERTY PRIVACY  \* MERGEFORMAT </w:instrText>
    </w:r>
    <w:r w:rsidRPr="00DA02C4">
      <w:rPr>
        <w:rFonts w:ascii="Arial" w:hAnsi="Arial" w:cs="Arial"/>
        <w:b/>
        <w:sz w:val="20"/>
      </w:rPr>
      <w:fldChar w:fldCharType="end"/>
    </w:r>
  </w:p>
  <w:p w:rsidR="00DA02C4" w:rsidRDefault="00DA02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3E70A6"/>
    <w:multiLevelType w:val="hybridMultilevel"/>
    <w:tmpl w:val="34400A8A"/>
    <w:lvl w:ilvl="0" w:tplc="6C6868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ISTLE">
    <w15:presenceInfo w15:providerId="None" w15:userId="THISTL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5A3D3E"/>
    <w:rsid w:val="000011BF"/>
    <w:rsid w:val="00081411"/>
    <w:rsid w:val="00177BD8"/>
    <w:rsid w:val="001B3EDB"/>
    <w:rsid w:val="00204CBD"/>
    <w:rsid w:val="00260381"/>
    <w:rsid w:val="00294F55"/>
    <w:rsid w:val="00297AEF"/>
    <w:rsid w:val="002B0F9E"/>
    <w:rsid w:val="005953C9"/>
    <w:rsid w:val="005A06C1"/>
    <w:rsid w:val="005A3D3E"/>
    <w:rsid w:val="005C011D"/>
    <w:rsid w:val="006C3880"/>
    <w:rsid w:val="007D76B9"/>
    <w:rsid w:val="00810DF3"/>
    <w:rsid w:val="00865984"/>
    <w:rsid w:val="009905DF"/>
    <w:rsid w:val="00A57F41"/>
    <w:rsid w:val="00B5119D"/>
    <w:rsid w:val="00B61DD6"/>
    <w:rsid w:val="00B70630"/>
    <w:rsid w:val="00C06FFA"/>
    <w:rsid w:val="00C63698"/>
    <w:rsid w:val="00D12351"/>
    <w:rsid w:val="00D26215"/>
    <w:rsid w:val="00D4481B"/>
    <w:rsid w:val="00D6799D"/>
    <w:rsid w:val="00D80E9D"/>
    <w:rsid w:val="00DA02C4"/>
    <w:rsid w:val="00DB3697"/>
    <w:rsid w:val="00EA2D86"/>
    <w:rsid w:val="00EB21CD"/>
    <w:rsid w:val="00EB3128"/>
    <w:rsid w:val="00EC03F2"/>
    <w:rsid w:val="00F34AE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6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teleft">
    <w:name w:val="rteleft"/>
    <w:basedOn w:val="Normal"/>
    <w:rsid w:val="005A3D3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A3D3E"/>
    <w:pPr>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5A3D3E"/>
    <w:rPr>
      <w:sz w:val="16"/>
      <w:szCs w:val="16"/>
    </w:rPr>
  </w:style>
  <w:style w:type="paragraph" w:styleId="CommentText">
    <w:name w:val="annotation text"/>
    <w:basedOn w:val="Normal"/>
    <w:link w:val="CommentTextChar"/>
    <w:uiPriority w:val="99"/>
    <w:semiHidden/>
    <w:unhideWhenUsed/>
    <w:rsid w:val="005A3D3E"/>
    <w:pPr>
      <w:spacing w:line="240" w:lineRule="auto"/>
    </w:pPr>
    <w:rPr>
      <w:sz w:val="20"/>
      <w:szCs w:val="20"/>
    </w:rPr>
  </w:style>
  <w:style w:type="character" w:customStyle="1" w:styleId="CommentTextChar">
    <w:name w:val="Comment Text Char"/>
    <w:basedOn w:val="DefaultParagraphFont"/>
    <w:link w:val="CommentText"/>
    <w:uiPriority w:val="99"/>
    <w:semiHidden/>
    <w:rsid w:val="005A3D3E"/>
    <w:rPr>
      <w:sz w:val="20"/>
      <w:szCs w:val="20"/>
    </w:rPr>
  </w:style>
  <w:style w:type="paragraph" w:styleId="BalloonText">
    <w:name w:val="Balloon Text"/>
    <w:basedOn w:val="Normal"/>
    <w:link w:val="BalloonTextChar"/>
    <w:uiPriority w:val="99"/>
    <w:semiHidden/>
    <w:unhideWhenUsed/>
    <w:rsid w:val="005A3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D3E"/>
    <w:rPr>
      <w:rFonts w:ascii="Tahoma" w:hAnsi="Tahoma" w:cs="Tahoma"/>
      <w:sz w:val="16"/>
      <w:szCs w:val="16"/>
    </w:rPr>
  </w:style>
  <w:style w:type="paragraph" w:styleId="Header">
    <w:name w:val="header"/>
    <w:basedOn w:val="Normal"/>
    <w:link w:val="HeaderChar"/>
    <w:uiPriority w:val="99"/>
    <w:semiHidden/>
    <w:unhideWhenUsed/>
    <w:rsid w:val="00DA02C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A02C4"/>
  </w:style>
  <w:style w:type="paragraph" w:styleId="Footer">
    <w:name w:val="footer"/>
    <w:basedOn w:val="Normal"/>
    <w:link w:val="FooterChar"/>
    <w:uiPriority w:val="99"/>
    <w:semiHidden/>
    <w:unhideWhenUsed/>
    <w:rsid w:val="00DA02C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A02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teleft">
    <w:name w:val="rteleft"/>
    <w:basedOn w:val="Normal"/>
    <w:rsid w:val="005A3D3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A3D3E"/>
    <w:pPr>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5A3D3E"/>
    <w:rPr>
      <w:sz w:val="16"/>
      <w:szCs w:val="16"/>
    </w:rPr>
  </w:style>
  <w:style w:type="paragraph" w:styleId="CommentText">
    <w:name w:val="annotation text"/>
    <w:basedOn w:val="Normal"/>
    <w:link w:val="CommentTextChar"/>
    <w:uiPriority w:val="99"/>
    <w:semiHidden/>
    <w:unhideWhenUsed/>
    <w:rsid w:val="005A3D3E"/>
    <w:pPr>
      <w:spacing w:line="240" w:lineRule="auto"/>
    </w:pPr>
    <w:rPr>
      <w:sz w:val="20"/>
      <w:szCs w:val="20"/>
    </w:rPr>
  </w:style>
  <w:style w:type="character" w:customStyle="1" w:styleId="CommentTextChar">
    <w:name w:val="Comment Text Char"/>
    <w:basedOn w:val="DefaultParagraphFont"/>
    <w:link w:val="CommentText"/>
    <w:uiPriority w:val="99"/>
    <w:semiHidden/>
    <w:rsid w:val="005A3D3E"/>
    <w:rPr>
      <w:sz w:val="20"/>
      <w:szCs w:val="20"/>
    </w:rPr>
  </w:style>
  <w:style w:type="paragraph" w:styleId="BalloonText">
    <w:name w:val="Balloon Text"/>
    <w:basedOn w:val="Normal"/>
    <w:link w:val="BalloonTextChar"/>
    <w:uiPriority w:val="99"/>
    <w:semiHidden/>
    <w:unhideWhenUsed/>
    <w:rsid w:val="005A3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D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912</Words>
  <Characters>5202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6102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joint chairs statement</dc:title>
  <dc:creator>"%username%"</dc:creator>
  <cp:lastModifiedBy>Lucy Torrington</cp:lastModifiedBy>
  <cp:revision>2</cp:revision>
  <cp:lastPrinted>2014-04-28T10:36:00Z</cp:lastPrinted>
  <dcterms:created xsi:type="dcterms:W3CDTF">2014-05-07T16:35:00Z</dcterms:created>
  <dcterms:modified xsi:type="dcterms:W3CDTF">2014-05-07T16:35:00Z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graphicalCoverage">
    <vt:lpwstr> </vt:lpwstr>
  </property>
  <property fmtid="{D5CDD505-2E9C-101B-9397-08002B2CF9AE}" pid="3" name="Privacy">
    <vt:lpwstr/>
  </property>
  <property fmtid="{D5CDD505-2E9C-101B-9397-08002B2CF9AE}" pid="4" name="Classification">
    <vt:lpwstr>UNCLASSIFIED</vt:lpwstr>
  </property>
  <property fmtid="{D5CDD505-2E9C-101B-9397-08002B2CF9AE}" pid="5" name="AlternativeTitle">
    <vt:lpwstr/>
  </property>
  <property fmtid="{D5CDD505-2E9C-101B-9397-08002B2CF9AE}" pid="6" name="BusinessUnit">
    <vt:lpwstr>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2014-04-28T23:00:00Z</vt:filetime>
  </property>
</Properties>
</file>