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3F" w:rsidRPr="00E1533F" w:rsidRDefault="00E1533F" w:rsidP="00D76D52">
      <w:pPr>
        <w:jc w:val="both"/>
        <w:rPr>
          <w:rFonts w:cs="Arial"/>
          <w:b/>
          <w:color w:val="000000" w:themeColor="text1"/>
          <w:sz w:val="24"/>
          <w:szCs w:val="24"/>
          <w:shd w:val="clear" w:color="auto" w:fill="FFFFFF"/>
        </w:rPr>
      </w:pPr>
      <w:r w:rsidRPr="00E1533F">
        <w:rPr>
          <w:rFonts w:cs="Arial"/>
          <w:b/>
          <w:color w:val="000000" w:themeColor="text1"/>
          <w:sz w:val="24"/>
          <w:szCs w:val="24"/>
          <w:shd w:val="clear" w:color="auto" w:fill="FFFFFF"/>
        </w:rPr>
        <w:t>19 February 2014</w:t>
      </w:r>
    </w:p>
    <w:p w:rsidR="00A60B8B" w:rsidRPr="00FD7686" w:rsidRDefault="00D76D52" w:rsidP="00D76D52">
      <w:pPr>
        <w:jc w:val="both"/>
        <w:rPr>
          <w:rFonts w:cs="Arial"/>
          <w:color w:val="000000" w:themeColor="text1"/>
          <w:sz w:val="24"/>
          <w:szCs w:val="24"/>
          <w:shd w:val="clear" w:color="auto" w:fill="FFFFFF"/>
          <w:lang w:val="el-GR"/>
        </w:rPr>
      </w:pPr>
      <w:r w:rsidRPr="000B2CBA">
        <w:rPr>
          <w:rFonts w:cs="Arial"/>
          <w:color w:val="000000" w:themeColor="text1"/>
          <w:sz w:val="24"/>
          <w:szCs w:val="24"/>
          <w:shd w:val="clear" w:color="auto" w:fill="FFFFFF"/>
          <w:lang w:val="el-GR"/>
        </w:rPr>
        <w:t xml:space="preserve">Αξιότιμε κύριε Υπουργέ, </w:t>
      </w:r>
      <w:r w:rsidR="00A60B8B">
        <w:rPr>
          <w:rFonts w:cs="Arial"/>
          <w:color w:val="000000" w:themeColor="text1"/>
          <w:sz w:val="24"/>
          <w:szCs w:val="24"/>
          <w:shd w:val="clear" w:color="auto" w:fill="FFFFFF"/>
          <w:lang w:val="en-GB"/>
        </w:rPr>
        <w:t>Mme</w:t>
      </w:r>
      <w:r w:rsidR="00A60B8B" w:rsidRPr="00FD7686">
        <w:rPr>
          <w:rFonts w:cs="Arial"/>
          <w:color w:val="000000" w:themeColor="text1"/>
          <w:sz w:val="24"/>
          <w:szCs w:val="24"/>
          <w:shd w:val="clear" w:color="auto" w:fill="FFFFFF"/>
          <w:lang w:val="el-GR"/>
        </w:rPr>
        <w:t xml:space="preserve"> </w:t>
      </w:r>
      <w:r w:rsidRPr="000B2CBA">
        <w:rPr>
          <w:color w:val="000000" w:themeColor="text1"/>
          <w:sz w:val="24"/>
          <w:szCs w:val="24"/>
        </w:rPr>
        <w:t>Deputy</w:t>
      </w:r>
      <w:r w:rsidRPr="000B2CBA">
        <w:rPr>
          <w:color w:val="000000" w:themeColor="text1"/>
          <w:sz w:val="24"/>
          <w:szCs w:val="24"/>
          <w:lang w:val="el-GR"/>
        </w:rPr>
        <w:t xml:space="preserve"> </w:t>
      </w:r>
      <w:r w:rsidRPr="000B2CBA">
        <w:rPr>
          <w:color w:val="000000" w:themeColor="text1"/>
          <w:sz w:val="24"/>
          <w:szCs w:val="24"/>
        </w:rPr>
        <w:t>Director</w:t>
      </w:r>
      <w:r w:rsidRPr="000B2CBA">
        <w:rPr>
          <w:color w:val="000000" w:themeColor="text1"/>
          <w:sz w:val="24"/>
          <w:szCs w:val="24"/>
          <w:lang w:val="el-GR"/>
        </w:rPr>
        <w:t>-</w:t>
      </w:r>
      <w:r w:rsidRPr="000B2CBA">
        <w:rPr>
          <w:color w:val="000000" w:themeColor="text1"/>
          <w:sz w:val="24"/>
          <w:szCs w:val="24"/>
        </w:rPr>
        <w:t>General</w:t>
      </w:r>
      <w:r w:rsidRPr="000B2CBA">
        <w:rPr>
          <w:color w:val="000000" w:themeColor="text1"/>
          <w:sz w:val="24"/>
          <w:szCs w:val="24"/>
          <w:lang w:val="el-GR"/>
        </w:rPr>
        <w:t xml:space="preserve"> </w:t>
      </w:r>
      <w:r w:rsidRPr="000B2CBA">
        <w:rPr>
          <w:color w:val="000000" w:themeColor="text1"/>
          <w:sz w:val="24"/>
          <w:szCs w:val="24"/>
        </w:rPr>
        <w:t>of</w:t>
      </w:r>
      <w:r w:rsidRPr="000B2CBA">
        <w:rPr>
          <w:color w:val="000000" w:themeColor="text1"/>
          <w:sz w:val="24"/>
          <w:szCs w:val="24"/>
          <w:lang w:val="el-GR"/>
        </w:rPr>
        <w:t xml:space="preserve"> </w:t>
      </w:r>
      <w:r w:rsidRPr="000B2CBA">
        <w:rPr>
          <w:color w:val="000000" w:themeColor="text1"/>
          <w:sz w:val="24"/>
          <w:szCs w:val="24"/>
        </w:rPr>
        <w:t>IOM</w:t>
      </w:r>
      <w:r w:rsidRPr="000B2CBA">
        <w:rPr>
          <w:rFonts w:cs="Arial"/>
          <w:color w:val="000000" w:themeColor="text1"/>
          <w:sz w:val="24"/>
          <w:szCs w:val="24"/>
          <w:shd w:val="clear" w:color="auto" w:fill="FFFFFF"/>
          <w:lang w:val="el-GR"/>
        </w:rPr>
        <w:t xml:space="preserve">, κύριε επικεφαλής του ελληνικού τμήματος του Διεθνή Οργανισμού Μετανάστευσης, κυρίες και κύριοι. </w:t>
      </w:r>
      <w:r w:rsidR="00A60B8B">
        <w:rPr>
          <w:rFonts w:cs="Arial"/>
          <w:color w:val="000000" w:themeColor="text1"/>
          <w:sz w:val="24"/>
          <w:szCs w:val="24"/>
          <w:shd w:val="clear" w:color="auto" w:fill="FFFFFF"/>
          <w:lang w:val="el-GR"/>
        </w:rPr>
        <w:t xml:space="preserve">Μου είναι μεγάλη τιμή να σας καλωσορίσω στη Βρετανική </w:t>
      </w:r>
      <w:r w:rsidR="00A41FB9" w:rsidRPr="00A41FB9">
        <w:rPr>
          <w:rFonts w:cs="Arial"/>
          <w:color w:val="000000" w:themeColor="text1"/>
          <w:sz w:val="24"/>
          <w:szCs w:val="24"/>
          <w:shd w:val="clear" w:color="auto" w:fill="FFFFFF"/>
          <w:lang w:val="el-GR"/>
        </w:rPr>
        <w:t>Πρεσβευτικ</w:t>
      </w:r>
      <w:r w:rsidR="00A41FB9">
        <w:rPr>
          <w:rFonts w:cs="Arial"/>
          <w:color w:val="000000" w:themeColor="text1"/>
          <w:sz w:val="24"/>
          <w:szCs w:val="24"/>
          <w:shd w:val="clear" w:color="auto" w:fill="FFFFFF"/>
          <w:lang w:val="el-GR"/>
        </w:rPr>
        <w:t xml:space="preserve">ή </w:t>
      </w:r>
      <w:r w:rsidR="00A60B8B">
        <w:rPr>
          <w:rFonts w:cs="Arial"/>
          <w:color w:val="000000" w:themeColor="text1"/>
          <w:sz w:val="24"/>
          <w:szCs w:val="24"/>
          <w:shd w:val="clear" w:color="auto" w:fill="FFFFFF"/>
          <w:lang w:val="el-GR"/>
        </w:rPr>
        <w:t xml:space="preserve">Κατοικία. </w:t>
      </w:r>
    </w:p>
    <w:p w:rsidR="00D04003" w:rsidRPr="00A41FB9" w:rsidRDefault="00D76D52" w:rsidP="00650300">
      <w:pPr>
        <w:jc w:val="both"/>
        <w:rPr>
          <w:rFonts w:cs="Arial"/>
          <w:sz w:val="24"/>
          <w:szCs w:val="24"/>
          <w:lang w:val="el-GR"/>
        </w:rPr>
      </w:pPr>
      <w:r w:rsidRPr="000B2CBA">
        <w:rPr>
          <w:rFonts w:cs="Arial"/>
          <w:color w:val="000000" w:themeColor="text1"/>
          <w:sz w:val="24"/>
          <w:szCs w:val="24"/>
          <w:shd w:val="clear" w:color="auto" w:fill="FFFFFF"/>
          <w:lang w:val="el-GR"/>
        </w:rPr>
        <w:t xml:space="preserve">Το αυξανόμενο κύμα </w:t>
      </w:r>
      <w:r>
        <w:rPr>
          <w:rFonts w:cs="Arial"/>
          <w:color w:val="000000" w:themeColor="text1"/>
          <w:sz w:val="24"/>
          <w:szCs w:val="24"/>
          <w:shd w:val="clear" w:color="auto" w:fill="FFFFFF"/>
          <w:lang w:val="el-GR"/>
        </w:rPr>
        <w:t xml:space="preserve">παράνομης </w:t>
      </w:r>
      <w:r w:rsidRPr="000B2CBA">
        <w:rPr>
          <w:rFonts w:cs="Arial"/>
          <w:color w:val="000000" w:themeColor="text1"/>
          <w:sz w:val="24"/>
          <w:szCs w:val="24"/>
          <w:shd w:val="clear" w:color="auto" w:fill="FFFFFF"/>
          <w:lang w:val="el-GR"/>
        </w:rPr>
        <w:t xml:space="preserve">μετανάστευσης το τελευταίο διάστημα είναι μία από τις σημαντικότερες προκλήσεις των </w:t>
      </w:r>
      <w:r w:rsidRPr="00A41FB9">
        <w:rPr>
          <w:rFonts w:cs="Arial"/>
          <w:sz w:val="24"/>
          <w:szCs w:val="24"/>
          <w:shd w:val="clear" w:color="auto" w:fill="FFFFFF"/>
          <w:lang w:val="el-GR"/>
        </w:rPr>
        <w:t>ημερών μας.</w:t>
      </w:r>
      <w:r w:rsidR="00FD7686" w:rsidRPr="00A41FB9">
        <w:rPr>
          <w:rFonts w:cs="Arial"/>
          <w:sz w:val="24"/>
          <w:szCs w:val="24"/>
          <w:shd w:val="clear" w:color="auto" w:fill="FFFFFF"/>
          <w:lang w:val="el-GR"/>
        </w:rPr>
        <w:t xml:space="preserve"> </w:t>
      </w:r>
      <w:r w:rsidR="00650300" w:rsidRPr="00A41FB9">
        <w:rPr>
          <w:rFonts w:cs="Arial"/>
          <w:sz w:val="24"/>
          <w:szCs w:val="24"/>
          <w:shd w:val="clear" w:color="auto" w:fill="FFFFFF"/>
          <w:lang w:val="el-GR"/>
        </w:rPr>
        <w:t xml:space="preserve">Σύμφωνα με </w:t>
      </w:r>
      <w:r w:rsidR="00650300" w:rsidRPr="00A41FB9">
        <w:rPr>
          <w:rFonts w:cs="Arial"/>
          <w:sz w:val="24"/>
          <w:szCs w:val="24"/>
          <w:lang w:val="el-GR"/>
        </w:rPr>
        <w:t xml:space="preserve">τα στοιχεία της </w:t>
      </w:r>
      <w:r w:rsidR="00650300" w:rsidRPr="00A41FB9">
        <w:rPr>
          <w:rFonts w:cs="Arial"/>
          <w:sz w:val="24"/>
          <w:szCs w:val="24"/>
        </w:rPr>
        <w:t>FRONTEX</w:t>
      </w:r>
      <w:r w:rsidR="00A41FB9" w:rsidRPr="00A41FB9">
        <w:rPr>
          <w:rFonts w:cs="Arial"/>
          <w:sz w:val="24"/>
          <w:szCs w:val="24"/>
          <w:lang w:val="el-GR"/>
        </w:rPr>
        <w:t xml:space="preserve"> για το 2013</w:t>
      </w:r>
      <w:r w:rsidR="00A41FB9">
        <w:rPr>
          <w:rFonts w:cs="Arial"/>
          <w:sz w:val="24"/>
          <w:szCs w:val="24"/>
          <w:lang w:val="el-GR"/>
        </w:rPr>
        <w:t>,</w:t>
      </w:r>
      <w:r w:rsidR="00A41FB9" w:rsidRPr="00A41FB9">
        <w:rPr>
          <w:rFonts w:cs="Arial"/>
          <w:sz w:val="24"/>
          <w:szCs w:val="24"/>
          <w:lang w:val="el-GR"/>
        </w:rPr>
        <w:t xml:space="preserve"> τα οποία παρουσίαστηκαν</w:t>
      </w:r>
      <w:r w:rsidR="00650300" w:rsidRPr="00A41FB9">
        <w:rPr>
          <w:rFonts w:cs="Arial"/>
          <w:sz w:val="24"/>
          <w:szCs w:val="24"/>
          <w:lang w:val="el-GR"/>
        </w:rPr>
        <w:t xml:space="preserve"> στη Βουλή</w:t>
      </w:r>
      <w:r w:rsidR="005C331E" w:rsidRPr="00A41FB9">
        <w:rPr>
          <w:rFonts w:cs="Arial"/>
          <w:sz w:val="24"/>
          <w:szCs w:val="24"/>
          <w:lang w:val="el-GR"/>
        </w:rPr>
        <w:t xml:space="preserve"> των Ελλήνων</w:t>
      </w:r>
      <w:r w:rsidR="00650300" w:rsidRPr="00A41FB9">
        <w:rPr>
          <w:rFonts w:cs="Arial"/>
          <w:sz w:val="24"/>
          <w:szCs w:val="24"/>
          <w:lang w:val="el-GR"/>
        </w:rPr>
        <w:t xml:space="preserve"> την περασμένη Δευτέρα</w:t>
      </w:r>
      <w:r w:rsidR="00A41FB9">
        <w:rPr>
          <w:rFonts w:cs="Arial"/>
          <w:sz w:val="24"/>
          <w:szCs w:val="24"/>
          <w:lang w:val="el-GR"/>
        </w:rPr>
        <w:t>,</w:t>
      </w:r>
      <w:r w:rsidR="00650300" w:rsidRPr="00A41FB9">
        <w:rPr>
          <w:rFonts w:cs="Arial"/>
          <w:sz w:val="24"/>
          <w:szCs w:val="24"/>
          <w:lang w:val="el-GR"/>
        </w:rPr>
        <w:t xml:space="preserve"> </w:t>
      </w:r>
      <w:r w:rsidR="00F7526F" w:rsidRPr="00A41FB9">
        <w:rPr>
          <w:rFonts w:cs="Arial"/>
          <w:sz w:val="24"/>
          <w:szCs w:val="24"/>
          <w:lang w:val="el-GR"/>
        </w:rPr>
        <w:t>τη χρονιά που μας πέρασε</w:t>
      </w:r>
      <w:r w:rsidR="00A41FB9">
        <w:rPr>
          <w:rFonts w:cs="Arial"/>
          <w:sz w:val="24"/>
          <w:szCs w:val="24"/>
          <w:lang w:val="el-GR"/>
        </w:rPr>
        <w:t>,</w:t>
      </w:r>
      <w:r w:rsidR="00F7526F" w:rsidRPr="00A41FB9">
        <w:rPr>
          <w:rFonts w:cs="Arial"/>
          <w:sz w:val="24"/>
          <w:szCs w:val="24"/>
          <w:lang w:val="el-GR"/>
        </w:rPr>
        <w:t xml:space="preserve"> </w:t>
      </w:r>
      <w:r w:rsidR="00650300" w:rsidRPr="00A41FB9">
        <w:rPr>
          <w:rFonts w:cs="Arial"/>
          <w:sz w:val="24"/>
          <w:szCs w:val="24"/>
          <w:lang w:val="el-GR"/>
        </w:rPr>
        <w:t>υπήρξε α</w:t>
      </w:r>
      <w:r w:rsidR="00FD7686" w:rsidRPr="00A41FB9">
        <w:rPr>
          <w:rFonts w:cs="Arial"/>
          <w:sz w:val="24"/>
          <w:szCs w:val="24"/>
          <w:lang w:val="el-GR"/>
        </w:rPr>
        <w:t>ύξηση των παράνομων διελεύσε</w:t>
      </w:r>
      <w:r w:rsidR="0064581C" w:rsidRPr="00A41FB9">
        <w:rPr>
          <w:rFonts w:cs="Arial"/>
          <w:sz w:val="24"/>
          <w:szCs w:val="24"/>
          <w:lang w:val="el-GR"/>
        </w:rPr>
        <w:t>ων στην Ε</w:t>
      </w:r>
      <w:r w:rsidR="00A41FB9">
        <w:rPr>
          <w:rFonts w:cs="Arial"/>
          <w:sz w:val="24"/>
          <w:szCs w:val="24"/>
          <w:lang w:val="el-GR"/>
        </w:rPr>
        <w:t>υρωπαϊκή Ένωση</w:t>
      </w:r>
      <w:r w:rsidR="00650300" w:rsidRPr="00A41FB9">
        <w:rPr>
          <w:rFonts w:cs="Arial"/>
          <w:sz w:val="24"/>
          <w:szCs w:val="24"/>
          <w:lang w:val="el-GR"/>
        </w:rPr>
        <w:t xml:space="preserve"> που αγγίζει το </w:t>
      </w:r>
      <w:r w:rsidR="00A41FB9">
        <w:rPr>
          <w:rFonts w:cs="Arial"/>
          <w:sz w:val="24"/>
          <w:szCs w:val="24"/>
          <w:lang w:val="el-GR"/>
        </w:rPr>
        <w:t>σαράντα-οχτώ τοις εκατό (</w:t>
      </w:r>
      <w:r w:rsidR="00650300" w:rsidRPr="00A41FB9">
        <w:rPr>
          <w:rFonts w:cs="Arial"/>
          <w:sz w:val="24"/>
          <w:szCs w:val="24"/>
          <w:lang w:val="el-GR"/>
        </w:rPr>
        <w:t>48%</w:t>
      </w:r>
      <w:r w:rsidR="00A41FB9">
        <w:rPr>
          <w:rFonts w:cs="Arial"/>
          <w:sz w:val="24"/>
          <w:szCs w:val="24"/>
          <w:lang w:val="el-GR"/>
        </w:rPr>
        <w:t>)</w:t>
      </w:r>
      <w:r w:rsidR="00650300" w:rsidRPr="00A41FB9">
        <w:rPr>
          <w:rFonts w:cs="Arial"/>
          <w:sz w:val="24"/>
          <w:szCs w:val="24"/>
          <w:lang w:val="el-GR"/>
        </w:rPr>
        <w:t>.</w:t>
      </w:r>
      <w:r w:rsidR="00FD7686" w:rsidRPr="00A41FB9">
        <w:rPr>
          <w:rFonts w:cs="Arial"/>
          <w:sz w:val="24"/>
          <w:szCs w:val="24"/>
        </w:rPr>
        <w:t> </w:t>
      </w:r>
      <w:r w:rsidR="00FD7686" w:rsidRPr="00A41FB9">
        <w:rPr>
          <w:rFonts w:cs="Arial"/>
          <w:sz w:val="24"/>
          <w:szCs w:val="24"/>
          <w:lang w:val="el-GR"/>
        </w:rPr>
        <w:t>Σημαντικά αυξημένος ήταν και ο αριθμός των αιτήσεων για άσυλο</w:t>
      </w:r>
      <w:r w:rsidR="00F7526F" w:rsidRPr="00A41FB9">
        <w:rPr>
          <w:rFonts w:cs="Arial"/>
          <w:sz w:val="24"/>
          <w:szCs w:val="24"/>
          <w:lang w:val="el-GR"/>
        </w:rPr>
        <w:t>,</w:t>
      </w:r>
      <w:r w:rsidR="00FD7686" w:rsidRPr="00A41FB9">
        <w:rPr>
          <w:rFonts w:cs="Arial"/>
          <w:sz w:val="24"/>
          <w:szCs w:val="24"/>
          <w:lang w:val="el-GR"/>
        </w:rPr>
        <w:t xml:space="preserve"> με την</w:t>
      </w:r>
      <w:r w:rsidR="005C331E" w:rsidRPr="00A41FB9">
        <w:rPr>
          <w:rFonts w:cs="Arial"/>
          <w:sz w:val="24"/>
          <w:szCs w:val="24"/>
          <w:lang w:val="el-GR"/>
        </w:rPr>
        <w:t xml:space="preserve"> Επίτροπο</w:t>
      </w:r>
      <w:r w:rsidR="005F2079" w:rsidRPr="00A41FB9">
        <w:rPr>
          <w:rFonts w:cs="Arial"/>
          <w:sz w:val="24"/>
          <w:szCs w:val="24"/>
          <w:lang w:val="el-GR"/>
        </w:rPr>
        <w:t xml:space="preserve"> </w:t>
      </w:r>
      <w:r w:rsidR="004D5570" w:rsidRPr="00A41FB9">
        <w:rPr>
          <w:rFonts w:cs="Arial"/>
          <w:sz w:val="24"/>
          <w:szCs w:val="24"/>
          <w:lang w:val="el-GR"/>
        </w:rPr>
        <w:t xml:space="preserve">Εσωτερικών Υποθέσεων </w:t>
      </w:r>
      <w:r w:rsidR="00FD7686" w:rsidRPr="00A41FB9">
        <w:rPr>
          <w:rFonts w:cs="Arial"/>
          <w:sz w:val="24"/>
          <w:szCs w:val="24"/>
          <w:lang w:val="el-GR"/>
        </w:rPr>
        <w:t>Μάλμστρομ να συμπληρώνει</w:t>
      </w:r>
      <w:r w:rsidR="00F7526F" w:rsidRPr="00A41FB9">
        <w:rPr>
          <w:rFonts w:cs="Arial"/>
          <w:sz w:val="24"/>
          <w:szCs w:val="24"/>
          <w:lang w:val="el-GR"/>
        </w:rPr>
        <w:t xml:space="preserve"> </w:t>
      </w:r>
      <w:r w:rsidR="00FD7686" w:rsidRPr="00A41FB9">
        <w:rPr>
          <w:rFonts w:cs="Arial"/>
          <w:sz w:val="24"/>
          <w:szCs w:val="24"/>
          <w:lang w:val="el-GR"/>
        </w:rPr>
        <w:t xml:space="preserve">πως </w:t>
      </w:r>
      <w:r w:rsidR="00D04003" w:rsidRPr="00A41FB9">
        <w:rPr>
          <w:rFonts w:cs="Arial"/>
          <w:sz w:val="24"/>
          <w:szCs w:val="24"/>
          <w:lang w:val="el-GR"/>
        </w:rPr>
        <w:t xml:space="preserve">το </w:t>
      </w:r>
      <w:r w:rsidR="00A41FB9">
        <w:rPr>
          <w:rFonts w:cs="Arial"/>
          <w:sz w:val="24"/>
          <w:szCs w:val="24"/>
          <w:lang w:val="el-GR"/>
        </w:rPr>
        <w:t>εβδομήντα τοις εκατό (</w:t>
      </w:r>
      <w:r w:rsidR="00D04003" w:rsidRPr="00A41FB9">
        <w:rPr>
          <w:rFonts w:cs="Arial"/>
          <w:sz w:val="24"/>
          <w:szCs w:val="24"/>
          <w:lang w:val="el-GR"/>
        </w:rPr>
        <w:t>70%</w:t>
      </w:r>
      <w:r w:rsidR="00A41FB9">
        <w:rPr>
          <w:rFonts w:cs="Arial"/>
          <w:sz w:val="24"/>
          <w:szCs w:val="24"/>
          <w:lang w:val="el-GR"/>
        </w:rPr>
        <w:t>)</w:t>
      </w:r>
      <w:r w:rsidR="00D04003" w:rsidRPr="00A41FB9">
        <w:rPr>
          <w:rFonts w:cs="Arial"/>
          <w:sz w:val="24"/>
          <w:szCs w:val="24"/>
          <w:lang w:val="el-GR"/>
        </w:rPr>
        <w:t xml:space="preserve"> των αιτήσεων </w:t>
      </w:r>
      <w:r w:rsidR="00A41FB9">
        <w:rPr>
          <w:rFonts w:cs="Arial"/>
          <w:sz w:val="24"/>
          <w:szCs w:val="24"/>
          <w:lang w:val="el-GR"/>
        </w:rPr>
        <w:t>ασύλου στην Ευρωπαϊκή Ένωση κατατίθεται σε πέντε</w:t>
      </w:r>
      <w:r w:rsidR="00D04003" w:rsidRPr="00A41FB9">
        <w:rPr>
          <w:rFonts w:cs="Arial"/>
          <w:sz w:val="24"/>
          <w:szCs w:val="24"/>
          <w:lang w:val="el-GR"/>
        </w:rPr>
        <w:t xml:space="preserve"> χώρες</w:t>
      </w:r>
      <w:r w:rsidR="00A41FB9">
        <w:rPr>
          <w:rFonts w:cs="Arial"/>
          <w:sz w:val="24"/>
          <w:szCs w:val="24"/>
          <w:lang w:val="el-GR"/>
        </w:rPr>
        <w:t xml:space="preserve"> μόνο</w:t>
      </w:r>
      <w:r w:rsidR="00A41FB9" w:rsidRPr="00A41FB9">
        <w:rPr>
          <w:rFonts w:cs="Arial"/>
          <w:sz w:val="24"/>
          <w:szCs w:val="24"/>
          <w:lang w:val="el-GR"/>
        </w:rPr>
        <w:t xml:space="preserve">: </w:t>
      </w:r>
      <w:r w:rsidR="00A41FB9">
        <w:rPr>
          <w:rFonts w:cs="Arial"/>
          <w:sz w:val="24"/>
          <w:szCs w:val="24"/>
          <w:lang w:val="el-GR"/>
        </w:rPr>
        <w:t>δηλαδή</w:t>
      </w:r>
      <w:r w:rsidR="00D04003" w:rsidRPr="00A41FB9">
        <w:rPr>
          <w:rFonts w:cs="Arial"/>
          <w:sz w:val="24"/>
          <w:szCs w:val="24"/>
          <w:lang w:val="el-GR"/>
        </w:rPr>
        <w:t xml:space="preserve">, </w:t>
      </w:r>
      <w:r w:rsidR="00A41FB9">
        <w:rPr>
          <w:rFonts w:cs="Arial"/>
          <w:sz w:val="24"/>
          <w:szCs w:val="24"/>
          <w:lang w:val="el-GR"/>
        </w:rPr>
        <w:t>σ</w:t>
      </w:r>
      <w:r w:rsidR="00D04003" w:rsidRPr="00A41FB9">
        <w:rPr>
          <w:rFonts w:cs="Arial"/>
          <w:sz w:val="24"/>
          <w:szCs w:val="24"/>
          <w:lang w:val="el-GR"/>
        </w:rPr>
        <w:t>τ</w:t>
      </w:r>
      <w:r w:rsidR="00FD7686" w:rsidRPr="00A41FB9">
        <w:rPr>
          <w:rFonts w:cs="Arial"/>
          <w:sz w:val="24"/>
          <w:szCs w:val="24"/>
          <w:lang w:val="el-GR"/>
        </w:rPr>
        <w:t xml:space="preserve">η </w:t>
      </w:r>
      <w:r w:rsidR="000B07CC" w:rsidRPr="00A41FB9">
        <w:rPr>
          <w:rFonts w:cs="Arial"/>
          <w:sz w:val="24"/>
          <w:szCs w:val="24"/>
          <w:lang w:val="el-GR"/>
        </w:rPr>
        <w:t xml:space="preserve">Γερμανία, </w:t>
      </w:r>
      <w:r w:rsidR="00D04003" w:rsidRPr="00A41FB9">
        <w:rPr>
          <w:rFonts w:cs="Arial"/>
          <w:sz w:val="24"/>
          <w:szCs w:val="24"/>
          <w:lang w:val="el-GR"/>
        </w:rPr>
        <w:t>τ</w:t>
      </w:r>
      <w:r w:rsidR="000B07CC" w:rsidRPr="00A41FB9">
        <w:rPr>
          <w:rFonts w:cs="Arial"/>
          <w:sz w:val="24"/>
          <w:szCs w:val="24"/>
          <w:lang w:val="el-GR"/>
        </w:rPr>
        <w:t xml:space="preserve">η Γαλλία, </w:t>
      </w:r>
      <w:r w:rsidR="00D04003" w:rsidRPr="00A41FB9">
        <w:rPr>
          <w:rFonts w:cs="Arial"/>
          <w:sz w:val="24"/>
          <w:szCs w:val="24"/>
          <w:lang w:val="el-GR"/>
        </w:rPr>
        <w:t>τ</w:t>
      </w:r>
      <w:r w:rsidR="000B07CC" w:rsidRPr="00A41FB9">
        <w:rPr>
          <w:rFonts w:cs="Arial"/>
          <w:sz w:val="24"/>
          <w:szCs w:val="24"/>
          <w:lang w:val="el-GR"/>
        </w:rPr>
        <w:t xml:space="preserve">η Σουηδία, το Βέλγιο και </w:t>
      </w:r>
      <w:r w:rsidR="00D04003" w:rsidRPr="00A41FB9">
        <w:rPr>
          <w:rFonts w:cs="Arial"/>
          <w:sz w:val="24"/>
          <w:szCs w:val="24"/>
          <w:lang w:val="el-GR"/>
        </w:rPr>
        <w:t>το Ηνωμένο Βασίλειο.</w:t>
      </w:r>
    </w:p>
    <w:p w:rsidR="00A60B8B" w:rsidRDefault="00D76D52" w:rsidP="00A60B8B">
      <w:pPr>
        <w:jc w:val="both"/>
        <w:rPr>
          <w:rFonts w:cs="Arial"/>
          <w:color w:val="000000" w:themeColor="text1"/>
          <w:sz w:val="24"/>
          <w:szCs w:val="24"/>
          <w:shd w:val="clear" w:color="auto" w:fill="FFFFFF"/>
          <w:lang w:val="el-GR"/>
        </w:rPr>
      </w:pPr>
      <w:r w:rsidRPr="00A41FB9">
        <w:rPr>
          <w:rFonts w:cs="Arial"/>
          <w:sz w:val="24"/>
          <w:szCs w:val="24"/>
          <w:shd w:val="clear" w:color="auto" w:fill="FFFFFF"/>
          <w:lang w:val="el-GR"/>
        </w:rPr>
        <w:t>Γνωρίζω ότι η Ελλάδα έχει πετύχει πολλά, ιδιαίτερα τα τελευταία χρόνια, στην ανάπτυξη ενός συστήματος αντιμετώπισης παράνομων</w:t>
      </w:r>
      <w:r w:rsidRPr="000B2CBA">
        <w:rPr>
          <w:rFonts w:cs="Arial"/>
          <w:color w:val="000000" w:themeColor="text1"/>
          <w:sz w:val="24"/>
          <w:szCs w:val="24"/>
          <w:shd w:val="clear" w:color="auto" w:fill="FFFFFF"/>
          <w:lang w:val="el-GR"/>
        </w:rPr>
        <w:t xml:space="preserve"> μεταναστευτικών ροών στην Ευρώπη. Οι νέες εγκαταστάσεις στο Φυλάκιο στον Έβρο, στα νησιά του Αιγαίου και οι κινητές μονάδες που αντιμετωπίζουν τις εναλλασσόμενες μεταναστευτικές ροές είναι κάποια απ΄</w:t>
      </w:r>
      <w:r w:rsidR="00B261C7">
        <w:rPr>
          <w:rFonts w:cs="Arial"/>
          <w:color w:val="000000" w:themeColor="text1"/>
          <w:sz w:val="24"/>
          <w:szCs w:val="24"/>
          <w:shd w:val="clear" w:color="auto" w:fill="FFFFFF"/>
          <w:lang w:val="el-GR"/>
        </w:rPr>
        <w:t xml:space="preserve"> </w:t>
      </w:r>
      <w:r w:rsidRPr="000B2CBA">
        <w:rPr>
          <w:rFonts w:cs="Arial"/>
          <w:color w:val="000000" w:themeColor="text1"/>
          <w:sz w:val="24"/>
          <w:szCs w:val="24"/>
          <w:shd w:val="clear" w:color="auto" w:fill="FFFFFF"/>
          <w:lang w:val="el-GR"/>
        </w:rPr>
        <w:t>αυτά. Ωστόσο, υπάρχουν αρκετά ακόμα να γίνουν</w:t>
      </w:r>
      <w:r w:rsidR="00A41FB9">
        <w:rPr>
          <w:rFonts w:cs="Arial"/>
          <w:color w:val="000000" w:themeColor="text1"/>
          <w:sz w:val="24"/>
          <w:szCs w:val="24"/>
          <w:shd w:val="clear" w:color="auto" w:fill="FFFFFF"/>
          <w:lang w:val="el-GR"/>
        </w:rPr>
        <w:t>,</w:t>
      </w:r>
      <w:r w:rsidRPr="000B2CBA">
        <w:rPr>
          <w:rFonts w:cs="Arial"/>
          <w:color w:val="000000" w:themeColor="text1"/>
          <w:sz w:val="24"/>
          <w:szCs w:val="24"/>
          <w:shd w:val="clear" w:color="auto" w:fill="FFFFFF"/>
          <w:lang w:val="el-GR"/>
        </w:rPr>
        <w:t xml:space="preserve"> τόσο σε εθνικό όσο και σε ευρωπαϊκό επίπεδο, καθώς το μεταναστευτικό είναι ένα τεράστιο ζήτημα που απαιτεί συνεργασία και κοινή δράση.  </w:t>
      </w:r>
    </w:p>
    <w:p w:rsidR="00B261C7" w:rsidRPr="00FD7686" w:rsidRDefault="00B261C7" w:rsidP="00A60B8B">
      <w:pPr>
        <w:jc w:val="both"/>
        <w:rPr>
          <w:rFonts w:cs="Arial"/>
          <w:color w:val="000000" w:themeColor="text1"/>
          <w:sz w:val="24"/>
          <w:szCs w:val="24"/>
          <w:shd w:val="clear" w:color="auto" w:fill="FFFFFF"/>
          <w:lang w:val="en-GB"/>
        </w:rPr>
      </w:pPr>
      <w:r>
        <w:rPr>
          <w:color w:val="000000"/>
          <w:sz w:val="24"/>
          <w:szCs w:val="24"/>
        </w:rPr>
        <w:t>Today</w:t>
      </w:r>
      <w:r w:rsidR="00A41FB9">
        <w:rPr>
          <w:color w:val="000000"/>
          <w:sz w:val="24"/>
          <w:szCs w:val="24"/>
          <w:lang w:val="en-GB"/>
        </w:rPr>
        <w:t>, returning to my barbarous language,</w:t>
      </w:r>
      <w:r>
        <w:rPr>
          <w:color w:val="000000"/>
          <w:sz w:val="24"/>
          <w:szCs w:val="24"/>
        </w:rPr>
        <w:t xml:space="preserve"> I am</w:t>
      </w:r>
      <w:r w:rsidR="00A60B8B">
        <w:rPr>
          <w:color w:val="000000"/>
          <w:sz w:val="24"/>
          <w:szCs w:val="24"/>
        </w:rPr>
        <w:t xml:space="preserve"> pleased</w:t>
      </w:r>
      <w:r>
        <w:rPr>
          <w:color w:val="000000"/>
          <w:sz w:val="24"/>
          <w:szCs w:val="24"/>
        </w:rPr>
        <w:t xml:space="preserve"> to announce the launch of a £2 million project, undertaken by the International Organization for Migration Greece and funded by the British Government. This project is in support of Assisted Voluntary</w:t>
      </w:r>
      <w:r w:rsidR="00A41FB9">
        <w:rPr>
          <w:color w:val="000000"/>
          <w:sz w:val="24"/>
          <w:szCs w:val="24"/>
        </w:rPr>
        <w:t xml:space="preserve"> Return and Reintegration </w:t>
      </w:r>
      <w:r>
        <w:rPr>
          <w:color w:val="000000"/>
          <w:sz w:val="24"/>
          <w:szCs w:val="24"/>
        </w:rPr>
        <w:t>in Greece which will contribute to Greece’s comprehensive management of migration, by facilitating the safe return and reintegration of illegal migrants back in their country of origin.</w:t>
      </w:r>
    </w:p>
    <w:p w:rsidR="00A60B8B" w:rsidRDefault="00B261C7" w:rsidP="00B261C7">
      <w:pPr>
        <w:jc w:val="both"/>
        <w:rPr>
          <w:color w:val="000000"/>
          <w:sz w:val="24"/>
          <w:szCs w:val="24"/>
        </w:rPr>
      </w:pPr>
      <w:r>
        <w:rPr>
          <w:color w:val="000000"/>
          <w:sz w:val="24"/>
          <w:szCs w:val="24"/>
        </w:rPr>
        <w:t>Greece is still a major gateway for illegal migrants seeking to enter Europe. The UK firmly believes in the importance of practical co</w:t>
      </w:r>
      <w:r w:rsidR="00A41FB9">
        <w:rPr>
          <w:color w:val="000000"/>
          <w:sz w:val="24"/>
          <w:szCs w:val="24"/>
        </w:rPr>
        <w:t>-</w:t>
      </w:r>
      <w:r>
        <w:rPr>
          <w:color w:val="000000"/>
          <w:sz w:val="24"/>
          <w:szCs w:val="24"/>
        </w:rPr>
        <w:t xml:space="preserve">operation at the external borders of the EU and recognises the pressure Greece faces. </w:t>
      </w:r>
    </w:p>
    <w:p w:rsidR="00A60B8B" w:rsidRDefault="00B261C7" w:rsidP="00B261C7">
      <w:pPr>
        <w:jc w:val="both"/>
        <w:rPr>
          <w:color w:val="000000"/>
          <w:sz w:val="24"/>
          <w:szCs w:val="24"/>
        </w:rPr>
      </w:pPr>
      <w:r>
        <w:rPr>
          <w:color w:val="000000"/>
          <w:sz w:val="24"/>
          <w:szCs w:val="24"/>
        </w:rPr>
        <w:t xml:space="preserve">We have a direct interest in their efforts. We know that a significant number of migrants who enter Greece illegally have the UK </w:t>
      </w:r>
      <w:r w:rsidR="00A60B8B">
        <w:rPr>
          <w:color w:val="000000"/>
          <w:sz w:val="24"/>
          <w:szCs w:val="24"/>
        </w:rPr>
        <w:t xml:space="preserve">in mind </w:t>
      </w:r>
      <w:r>
        <w:rPr>
          <w:color w:val="000000"/>
          <w:sz w:val="24"/>
          <w:szCs w:val="24"/>
        </w:rPr>
        <w:t>as their final destination. This is the reason the UK is funding this project. It will reduce</w:t>
      </w:r>
      <w:r w:rsidR="00A60B8B">
        <w:rPr>
          <w:color w:val="000000"/>
          <w:sz w:val="24"/>
          <w:szCs w:val="24"/>
        </w:rPr>
        <w:t xml:space="preserve"> the migratory pressure on the UK border. When </w:t>
      </w:r>
      <w:r>
        <w:rPr>
          <w:color w:val="000000"/>
          <w:sz w:val="24"/>
          <w:szCs w:val="24"/>
        </w:rPr>
        <w:t>migrant</w:t>
      </w:r>
      <w:r w:rsidR="00A60B8B">
        <w:rPr>
          <w:color w:val="000000"/>
          <w:sz w:val="24"/>
          <w:szCs w:val="24"/>
        </w:rPr>
        <w:t>s reach</w:t>
      </w:r>
      <w:r>
        <w:rPr>
          <w:color w:val="000000"/>
          <w:sz w:val="24"/>
          <w:szCs w:val="24"/>
        </w:rPr>
        <w:t xml:space="preserve"> Greece an</w:t>
      </w:r>
      <w:r w:rsidR="00A60B8B">
        <w:rPr>
          <w:color w:val="000000"/>
          <w:sz w:val="24"/>
          <w:szCs w:val="24"/>
        </w:rPr>
        <w:t>d realise they cannot</w:t>
      </w:r>
      <w:r>
        <w:rPr>
          <w:color w:val="000000"/>
          <w:sz w:val="24"/>
          <w:szCs w:val="24"/>
        </w:rPr>
        <w:t xml:space="preserve"> continue </w:t>
      </w:r>
      <w:r w:rsidR="00A60B8B">
        <w:rPr>
          <w:color w:val="000000"/>
          <w:sz w:val="24"/>
          <w:szCs w:val="24"/>
        </w:rPr>
        <w:t xml:space="preserve">their </w:t>
      </w:r>
      <w:r>
        <w:rPr>
          <w:color w:val="000000"/>
          <w:sz w:val="24"/>
          <w:szCs w:val="24"/>
        </w:rPr>
        <w:t>journey to the UK</w:t>
      </w:r>
      <w:r w:rsidR="00A60B8B">
        <w:rPr>
          <w:color w:val="000000"/>
          <w:sz w:val="24"/>
          <w:szCs w:val="24"/>
        </w:rPr>
        <w:t xml:space="preserve"> or other destinations west of Greece</w:t>
      </w:r>
      <w:r>
        <w:rPr>
          <w:color w:val="000000"/>
          <w:sz w:val="24"/>
          <w:szCs w:val="24"/>
        </w:rPr>
        <w:t xml:space="preserve">, the IOM offers them the opportunity to return home. </w:t>
      </w:r>
    </w:p>
    <w:p w:rsidR="00B261C7" w:rsidRPr="00A41FB9" w:rsidRDefault="00A60B8B" w:rsidP="00B261C7">
      <w:pPr>
        <w:jc w:val="both"/>
        <w:rPr>
          <w:sz w:val="24"/>
          <w:szCs w:val="24"/>
        </w:rPr>
      </w:pPr>
      <w:r>
        <w:rPr>
          <w:color w:val="000000"/>
          <w:sz w:val="24"/>
          <w:szCs w:val="24"/>
        </w:rPr>
        <w:lastRenderedPageBreak/>
        <w:t xml:space="preserve">For us this project is good value for money. </w:t>
      </w:r>
      <w:r w:rsidR="00B261C7">
        <w:rPr>
          <w:color w:val="000000"/>
          <w:sz w:val="24"/>
          <w:szCs w:val="24"/>
        </w:rPr>
        <w:t xml:space="preserve">If </w:t>
      </w:r>
      <w:r>
        <w:rPr>
          <w:color w:val="000000"/>
          <w:sz w:val="24"/>
          <w:szCs w:val="24"/>
        </w:rPr>
        <w:t>it didn’t</w:t>
      </w:r>
      <w:r w:rsidR="00B261C7">
        <w:rPr>
          <w:color w:val="000000"/>
          <w:sz w:val="24"/>
          <w:szCs w:val="24"/>
        </w:rPr>
        <w:t xml:space="preserve"> exist and migran</w:t>
      </w:r>
      <w:r w:rsidR="00B261C7" w:rsidRPr="00B261C7">
        <w:rPr>
          <w:sz w:val="24"/>
          <w:szCs w:val="24"/>
        </w:rPr>
        <w:t>ts</w:t>
      </w:r>
      <w:r>
        <w:rPr>
          <w:color w:val="000000"/>
          <w:sz w:val="24"/>
          <w:szCs w:val="24"/>
        </w:rPr>
        <w:t xml:space="preserve"> </w:t>
      </w:r>
      <w:r>
        <w:rPr>
          <w:sz w:val="24"/>
          <w:szCs w:val="24"/>
        </w:rPr>
        <w:t>we</w:t>
      </w:r>
      <w:r w:rsidR="00B261C7" w:rsidRPr="00B261C7">
        <w:rPr>
          <w:sz w:val="24"/>
          <w:szCs w:val="24"/>
        </w:rPr>
        <w:t>re able to</w:t>
      </w:r>
      <w:r w:rsidR="00B261C7">
        <w:rPr>
          <w:sz w:val="24"/>
          <w:szCs w:val="24"/>
        </w:rPr>
        <w:t xml:space="preserve"> </w:t>
      </w:r>
      <w:r w:rsidR="00B261C7">
        <w:rPr>
          <w:color w:val="000000"/>
          <w:sz w:val="24"/>
          <w:szCs w:val="24"/>
        </w:rPr>
        <w:t xml:space="preserve">reach the UK, </w:t>
      </w:r>
      <w:r>
        <w:rPr>
          <w:color w:val="000000"/>
          <w:sz w:val="24"/>
          <w:szCs w:val="24"/>
        </w:rPr>
        <w:t xml:space="preserve">through irregular or criminal means, </w:t>
      </w:r>
      <w:r w:rsidR="00B261C7">
        <w:rPr>
          <w:color w:val="000000"/>
          <w:sz w:val="24"/>
          <w:szCs w:val="24"/>
        </w:rPr>
        <w:t xml:space="preserve">the British taxpayer would ultimately pay significantly more than the </w:t>
      </w:r>
      <w:r>
        <w:rPr>
          <w:color w:val="000000"/>
          <w:sz w:val="24"/>
          <w:szCs w:val="24"/>
        </w:rPr>
        <w:t xml:space="preserve">cost of this project, through the provision of </w:t>
      </w:r>
      <w:r w:rsidR="00B261C7">
        <w:rPr>
          <w:color w:val="000000"/>
          <w:sz w:val="24"/>
          <w:szCs w:val="24"/>
        </w:rPr>
        <w:t>welfare support or holding migrants in detention facilities. Living costs are only a sm</w:t>
      </w:r>
      <w:r w:rsidR="00B261C7" w:rsidRPr="00A41FB9">
        <w:rPr>
          <w:sz w:val="24"/>
          <w:szCs w:val="24"/>
        </w:rPr>
        <w:t xml:space="preserve">all part of the bill; processing claims, verifying identity and returning individuals </w:t>
      </w:r>
      <w:r w:rsidRPr="00A41FB9">
        <w:rPr>
          <w:sz w:val="24"/>
          <w:szCs w:val="24"/>
        </w:rPr>
        <w:t xml:space="preserve">is an </w:t>
      </w:r>
      <w:r w:rsidR="00B261C7" w:rsidRPr="00A41FB9">
        <w:rPr>
          <w:sz w:val="24"/>
          <w:szCs w:val="24"/>
        </w:rPr>
        <w:t>expensive</w:t>
      </w:r>
      <w:r w:rsidRPr="00A41FB9">
        <w:rPr>
          <w:sz w:val="24"/>
          <w:szCs w:val="24"/>
        </w:rPr>
        <w:t xml:space="preserve"> process</w:t>
      </w:r>
      <w:r w:rsidR="00B261C7" w:rsidRPr="00A41FB9">
        <w:rPr>
          <w:sz w:val="24"/>
          <w:szCs w:val="24"/>
        </w:rPr>
        <w:t xml:space="preserve">. </w:t>
      </w:r>
    </w:p>
    <w:p w:rsidR="005F2079" w:rsidRPr="00A41FB9" w:rsidRDefault="00A41FB9" w:rsidP="00B261C7">
      <w:pPr>
        <w:jc w:val="both"/>
        <w:rPr>
          <w:iCs/>
          <w:sz w:val="24"/>
          <w:szCs w:val="24"/>
          <w:lang w:val="en-GB"/>
        </w:rPr>
      </w:pPr>
      <w:r w:rsidRPr="00A41FB9">
        <w:rPr>
          <w:iCs/>
          <w:sz w:val="24"/>
          <w:szCs w:val="24"/>
          <w:lang w:val="en-GB"/>
        </w:rPr>
        <w:t>It’s a great pleasure to be partnered with the IOM. The credibility, compassion and expertise of this organisation are unquestioned and unrivalled. The</w:t>
      </w:r>
      <w:r w:rsidR="00FD7686" w:rsidRPr="00A41FB9">
        <w:rPr>
          <w:iCs/>
          <w:sz w:val="24"/>
          <w:szCs w:val="24"/>
          <w:lang w:val="en-GB"/>
        </w:rPr>
        <w:t xml:space="preserve"> IOM </w:t>
      </w:r>
      <w:r w:rsidRPr="00A41FB9">
        <w:rPr>
          <w:iCs/>
          <w:sz w:val="24"/>
          <w:szCs w:val="24"/>
          <w:lang w:val="en-GB"/>
        </w:rPr>
        <w:t xml:space="preserve">has a long and respected history of </w:t>
      </w:r>
      <w:r w:rsidR="005F2079" w:rsidRPr="00A41FB9">
        <w:rPr>
          <w:iCs/>
          <w:sz w:val="24"/>
          <w:szCs w:val="24"/>
          <w:lang w:val="en-GB"/>
        </w:rPr>
        <w:t xml:space="preserve">facilitating safe and dignified returns for migrants who find themselves without options. </w:t>
      </w:r>
    </w:p>
    <w:p w:rsidR="00B261C7" w:rsidRDefault="00B261C7" w:rsidP="00B261C7">
      <w:pPr>
        <w:jc w:val="both"/>
        <w:rPr>
          <w:color w:val="000000"/>
          <w:sz w:val="24"/>
          <w:szCs w:val="24"/>
        </w:rPr>
      </w:pPr>
      <w:r w:rsidRPr="00A41FB9">
        <w:rPr>
          <w:sz w:val="24"/>
          <w:szCs w:val="24"/>
        </w:rPr>
        <w:t>This project will provide a tangible example of</w:t>
      </w:r>
      <w:r>
        <w:rPr>
          <w:color w:val="000000"/>
          <w:sz w:val="24"/>
          <w:szCs w:val="24"/>
        </w:rPr>
        <w:t xml:space="preserve"> positive cooperation at EU level. The UK will remain vocal on the subject of illegal migration in Greece, as in other countries, and will continue to promote capacity building. We hope that this solidarity </w:t>
      </w:r>
      <w:r w:rsidR="00A60B8B">
        <w:rPr>
          <w:color w:val="000000"/>
          <w:sz w:val="24"/>
          <w:szCs w:val="24"/>
        </w:rPr>
        <w:t xml:space="preserve">with Greece </w:t>
      </w:r>
      <w:bookmarkStart w:id="0" w:name="_GoBack"/>
      <w:bookmarkEnd w:id="0"/>
      <w:r>
        <w:rPr>
          <w:color w:val="000000"/>
          <w:sz w:val="24"/>
          <w:szCs w:val="24"/>
        </w:rPr>
        <w:t>will set an example to others and encourage an improved EU response. The UK regularly lobbies other Member States to offer practical support to Greece</w:t>
      </w:r>
      <w:r w:rsidR="00A41FB9">
        <w:rPr>
          <w:color w:val="000000"/>
          <w:sz w:val="24"/>
          <w:szCs w:val="24"/>
        </w:rPr>
        <w:t>,</w:t>
      </w:r>
      <w:r>
        <w:rPr>
          <w:color w:val="000000"/>
          <w:sz w:val="24"/>
          <w:szCs w:val="24"/>
        </w:rPr>
        <w:t xml:space="preserve"> and this project will demonstrate what can and should be accomplished. </w:t>
      </w:r>
    </w:p>
    <w:p w:rsidR="004C6049" w:rsidRDefault="00A41FB9" w:rsidP="000B2CBA">
      <w:pPr>
        <w:jc w:val="both"/>
        <w:rPr>
          <w:color w:val="000000" w:themeColor="text1"/>
          <w:sz w:val="24"/>
          <w:szCs w:val="24"/>
          <w:lang w:val="en-GB"/>
        </w:rPr>
      </w:pPr>
      <w:r>
        <w:rPr>
          <w:color w:val="000000" w:themeColor="text1"/>
          <w:sz w:val="24"/>
          <w:szCs w:val="24"/>
          <w:lang w:val="en-GB"/>
        </w:rPr>
        <w:t xml:space="preserve">Thank you for your attention. Let me, without more ado, welcome again the Minister and invite him to take the floor. </w:t>
      </w:r>
    </w:p>
    <w:p w:rsidR="00A41FB9" w:rsidRPr="000B2CBA" w:rsidRDefault="00A41FB9" w:rsidP="000B2CBA">
      <w:pPr>
        <w:jc w:val="both"/>
        <w:rPr>
          <w:iCs/>
          <w:color w:val="000000" w:themeColor="text1"/>
          <w:sz w:val="24"/>
          <w:szCs w:val="24"/>
          <w:lang w:val="el-GR"/>
        </w:rPr>
      </w:pPr>
    </w:p>
    <w:sectPr w:rsidR="00A41FB9" w:rsidRPr="000B2CBA" w:rsidSect="00FB38D8">
      <w:headerReference w:type="even" r:id="rId6"/>
      <w:headerReference w:type="default" r:id="rId7"/>
      <w:footerReference w:type="even"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7AF" w:rsidRDefault="005C67AF" w:rsidP="00914D73">
      <w:pPr>
        <w:spacing w:after="0" w:line="240" w:lineRule="auto"/>
      </w:pPr>
      <w:r>
        <w:separator/>
      </w:r>
    </w:p>
  </w:endnote>
  <w:endnote w:type="continuationSeparator" w:id="1">
    <w:p w:rsidR="005C67AF" w:rsidRDefault="005C67AF" w:rsidP="00914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78" w:rsidRDefault="00E04178">
    <w:pPr>
      <w:pStyle w:val="Footer"/>
    </w:pPr>
  </w:p>
  <w:p w:rsidR="00E04178" w:rsidRDefault="00641C47" w:rsidP="001530EF">
    <w:pPr>
      <w:pStyle w:val="Footer"/>
      <w:jc w:val="center"/>
      <w:rPr>
        <w:rFonts w:ascii="Arial" w:hAnsi="Arial" w:cs="Arial"/>
        <w:b/>
        <w:sz w:val="20"/>
      </w:rPr>
    </w:pPr>
    <w:fldSimple w:instr=" DOCPROPERTY CLASSIFICATION \* MERGEFORMAT ">
      <w:r w:rsidR="00A41FB9" w:rsidRPr="00A41FB9">
        <w:rPr>
          <w:rFonts w:ascii="Arial" w:hAnsi="Arial" w:cs="Arial"/>
          <w:b/>
          <w:sz w:val="20"/>
        </w:rPr>
        <w:t>UNCLASSIFIED</w:t>
      </w:r>
    </w:fldSimple>
    <w:r w:rsidR="00E04178" w:rsidRPr="001530EF">
      <w:rPr>
        <w:rFonts w:ascii="Arial" w:hAnsi="Arial" w:cs="Arial"/>
        <w:b/>
        <w:sz w:val="20"/>
      </w:rPr>
      <w:t xml:space="preserve"> </w:t>
    </w:r>
  </w:p>
  <w:p w:rsidR="00E04178" w:rsidRPr="001530EF" w:rsidRDefault="00641C47" w:rsidP="001530EF">
    <w:pPr>
      <w:pStyle w:val="Footer"/>
      <w:spacing w:before="120"/>
      <w:jc w:val="right"/>
      <w:rPr>
        <w:rFonts w:ascii="Arial" w:hAnsi="Arial" w:cs="Arial"/>
        <w:sz w:val="12"/>
      </w:rPr>
    </w:pPr>
    <w:fldSimple w:instr=" FILENAME \p \* MERGEFORMAT ">
      <w:r w:rsidR="00A41FB9" w:rsidRPr="00A41FB9">
        <w:rPr>
          <w:rFonts w:ascii="Arial" w:hAnsi="Arial" w:cs="Arial"/>
          <w:noProof/>
          <w:sz w:val="12"/>
        </w:rPr>
        <w:t>C:\Users\jkittmer\AppData\Local\Microsoft\Windows\Temporary Internet Files</w:t>
      </w:r>
      <w:r w:rsidR="00A41FB9">
        <w:rPr>
          <w:noProof/>
        </w:rPr>
        <w:t>\Outlook Temp\IOM_SpeakingNotes (2).docx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78" w:rsidRDefault="00E04178">
    <w:pPr>
      <w:pStyle w:val="Footer"/>
    </w:pPr>
  </w:p>
  <w:p w:rsidR="00E04178" w:rsidRDefault="00641C47" w:rsidP="001530EF">
    <w:pPr>
      <w:pStyle w:val="Footer"/>
      <w:jc w:val="center"/>
      <w:rPr>
        <w:rFonts w:ascii="Arial" w:hAnsi="Arial" w:cs="Arial"/>
        <w:b/>
        <w:sz w:val="20"/>
      </w:rPr>
    </w:pPr>
    <w:fldSimple w:instr=" DOCPROPERTY CLASSIFICATION \* MERGEFORMAT ">
      <w:r w:rsidR="00A41FB9" w:rsidRPr="00A41FB9">
        <w:rPr>
          <w:rFonts w:ascii="Arial" w:hAnsi="Arial" w:cs="Arial"/>
          <w:b/>
          <w:sz w:val="20"/>
        </w:rPr>
        <w:t>UNCLASSIFIED</w:t>
      </w:r>
    </w:fldSimple>
    <w:r w:rsidR="00E04178" w:rsidRPr="001530EF">
      <w:rPr>
        <w:rFonts w:ascii="Arial" w:hAnsi="Arial" w:cs="Arial"/>
        <w:b/>
        <w:sz w:val="20"/>
      </w:rPr>
      <w:t xml:space="preserve"> </w:t>
    </w:r>
  </w:p>
  <w:p w:rsidR="00E04178" w:rsidRPr="001530EF" w:rsidRDefault="00641C47" w:rsidP="001530EF">
    <w:pPr>
      <w:pStyle w:val="Footer"/>
      <w:spacing w:before="120"/>
      <w:jc w:val="right"/>
      <w:rPr>
        <w:rFonts w:ascii="Arial" w:hAnsi="Arial" w:cs="Arial"/>
        <w:sz w:val="12"/>
      </w:rPr>
    </w:pPr>
    <w:fldSimple w:instr=" FILENAME \p \* MERGEFORMAT ">
      <w:r w:rsidR="00A41FB9" w:rsidRPr="00A41FB9">
        <w:rPr>
          <w:rFonts w:ascii="Arial" w:hAnsi="Arial" w:cs="Arial"/>
          <w:noProof/>
          <w:sz w:val="12"/>
        </w:rPr>
        <w:t>C:\Users\jkittmer\AppData\Local\Microsoft\Windows\Temporary Internet Files</w:t>
      </w:r>
      <w:r w:rsidR="00A41FB9">
        <w:rPr>
          <w:noProof/>
        </w:rPr>
        <w:t>\Outlook Temp\IOM_SpeakingNotes (2).docx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7AF" w:rsidRDefault="005C67AF" w:rsidP="00914D73">
      <w:pPr>
        <w:spacing w:after="0" w:line="240" w:lineRule="auto"/>
      </w:pPr>
      <w:r>
        <w:separator/>
      </w:r>
    </w:p>
  </w:footnote>
  <w:footnote w:type="continuationSeparator" w:id="1">
    <w:p w:rsidR="005C67AF" w:rsidRDefault="005C67AF" w:rsidP="00914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78" w:rsidRPr="001530EF" w:rsidRDefault="00641C47" w:rsidP="001530EF">
    <w:pPr>
      <w:pStyle w:val="Header"/>
      <w:jc w:val="center"/>
      <w:rPr>
        <w:rFonts w:ascii="Arial" w:hAnsi="Arial" w:cs="Arial"/>
        <w:b/>
        <w:sz w:val="20"/>
      </w:rPr>
    </w:pPr>
    <w:fldSimple w:instr=" DOCPROPERTY CLASSIFICATION \* MERGEFORMAT ">
      <w:r w:rsidR="00A41FB9" w:rsidRPr="00A41FB9">
        <w:rPr>
          <w:rFonts w:ascii="Arial" w:hAnsi="Arial" w:cs="Arial"/>
          <w:b/>
          <w:sz w:val="20"/>
        </w:rPr>
        <w:t>UNCLASSIFIED</w:t>
      </w:r>
    </w:fldSimple>
    <w:r w:rsidR="00E04178" w:rsidRPr="001530EF">
      <w:rPr>
        <w:rFonts w:ascii="Arial" w:hAnsi="Arial" w:cs="Arial"/>
        <w:b/>
        <w:sz w:val="20"/>
      </w:rPr>
      <w:t xml:space="preserve"> </w:t>
    </w:r>
  </w:p>
  <w:p w:rsidR="00E04178" w:rsidRDefault="00E04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3F" w:rsidRDefault="00105D82" w:rsidP="00105D82">
    <w:pPr>
      <w:ind w:left="720"/>
      <w:jc w:val="center"/>
      <w:rPr>
        <w:rFonts w:cs="Arial"/>
        <w:b/>
        <w:color w:val="000000" w:themeColor="text1"/>
        <w:sz w:val="24"/>
        <w:szCs w:val="24"/>
        <w:shd w:val="clear" w:color="auto" w:fill="FFFFFF"/>
        <w:lang w:val="en-GB"/>
      </w:rPr>
    </w:pPr>
    <w:r w:rsidRPr="000B2CBA">
      <w:rPr>
        <w:rFonts w:cs="Arial"/>
        <w:b/>
        <w:color w:val="000000" w:themeColor="text1"/>
        <w:sz w:val="24"/>
        <w:szCs w:val="24"/>
        <w:shd w:val="clear" w:color="auto" w:fill="FFFFFF"/>
        <w:lang w:val="en-GB"/>
      </w:rPr>
      <w:br/>
    </w:r>
  </w:p>
  <w:p w:rsidR="00E04178" w:rsidRPr="00105D82" w:rsidRDefault="00E04178" w:rsidP="00105D82">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78" w:rsidRPr="001530EF" w:rsidRDefault="00641C47" w:rsidP="001530EF">
    <w:pPr>
      <w:pStyle w:val="Header"/>
      <w:jc w:val="center"/>
      <w:rPr>
        <w:rFonts w:ascii="Arial" w:hAnsi="Arial" w:cs="Arial"/>
        <w:b/>
        <w:sz w:val="20"/>
      </w:rPr>
    </w:pPr>
    <w:fldSimple w:instr=" DOCPROPERTY CLASSIFICATION \* MERGEFORMAT ">
      <w:r w:rsidR="00A41FB9" w:rsidRPr="00A41FB9">
        <w:rPr>
          <w:rFonts w:ascii="Arial" w:hAnsi="Arial" w:cs="Arial"/>
          <w:b/>
          <w:sz w:val="20"/>
        </w:rPr>
        <w:t>UNCLASSIFIED</w:t>
      </w:r>
    </w:fldSimple>
    <w:r w:rsidR="00E04178" w:rsidRPr="001530EF">
      <w:rPr>
        <w:rFonts w:ascii="Arial" w:hAnsi="Arial" w:cs="Arial"/>
        <w:b/>
        <w:sz w:val="20"/>
      </w:rPr>
      <w:t xml:space="preserve"> </w:t>
    </w:r>
  </w:p>
  <w:p w:rsidR="00E04178" w:rsidRDefault="00E041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24493"/>
    <w:rsid w:val="00001FF2"/>
    <w:rsid w:val="00002A93"/>
    <w:rsid w:val="0001085D"/>
    <w:rsid w:val="00023C04"/>
    <w:rsid w:val="000460DD"/>
    <w:rsid w:val="00067848"/>
    <w:rsid w:val="000978B1"/>
    <w:rsid w:val="000A5750"/>
    <w:rsid w:val="000B07CC"/>
    <w:rsid w:val="000B2CBA"/>
    <w:rsid w:val="000B39A1"/>
    <w:rsid w:val="000B678D"/>
    <w:rsid w:val="000C0EC0"/>
    <w:rsid w:val="000E36DB"/>
    <w:rsid w:val="000E3848"/>
    <w:rsid w:val="00105D82"/>
    <w:rsid w:val="00112CD8"/>
    <w:rsid w:val="00113DB5"/>
    <w:rsid w:val="00136741"/>
    <w:rsid w:val="001527FB"/>
    <w:rsid w:val="001530EF"/>
    <w:rsid w:val="00177B52"/>
    <w:rsid w:val="00193ABE"/>
    <w:rsid w:val="001C05BF"/>
    <w:rsid w:val="00220BC3"/>
    <w:rsid w:val="00223EB0"/>
    <w:rsid w:val="00226737"/>
    <w:rsid w:val="0029586F"/>
    <w:rsid w:val="002A61D6"/>
    <w:rsid w:val="002D1D2E"/>
    <w:rsid w:val="0031162C"/>
    <w:rsid w:val="00311A76"/>
    <w:rsid w:val="00311DE7"/>
    <w:rsid w:val="00360CA4"/>
    <w:rsid w:val="00375FE9"/>
    <w:rsid w:val="003A5C2E"/>
    <w:rsid w:val="003E0BA9"/>
    <w:rsid w:val="00401D4E"/>
    <w:rsid w:val="00427F6F"/>
    <w:rsid w:val="00431785"/>
    <w:rsid w:val="00461D0C"/>
    <w:rsid w:val="00471E1C"/>
    <w:rsid w:val="00474133"/>
    <w:rsid w:val="00494A3D"/>
    <w:rsid w:val="004C6049"/>
    <w:rsid w:val="004D1A18"/>
    <w:rsid w:val="004D5570"/>
    <w:rsid w:val="005532EF"/>
    <w:rsid w:val="0055609A"/>
    <w:rsid w:val="0059102F"/>
    <w:rsid w:val="005B3B0E"/>
    <w:rsid w:val="005B57A5"/>
    <w:rsid w:val="005C2A30"/>
    <w:rsid w:val="005C331E"/>
    <w:rsid w:val="005C67AF"/>
    <w:rsid w:val="005F2079"/>
    <w:rsid w:val="00612130"/>
    <w:rsid w:val="00621467"/>
    <w:rsid w:val="00623189"/>
    <w:rsid w:val="00633947"/>
    <w:rsid w:val="00637646"/>
    <w:rsid w:val="00641C47"/>
    <w:rsid w:val="0064581C"/>
    <w:rsid w:val="00650300"/>
    <w:rsid w:val="006561E4"/>
    <w:rsid w:val="00662403"/>
    <w:rsid w:val="00676326"/>
    <w:rsid w:val="006964EE"/>
    <w:rsid w:val="006B49B7"/>
    <w:rsid w:val="006F1279"/>
    <w:rsid w:val="00724204"/>
    <w:rsid w:val="007A4B1D"/>
    <w:rsid w:val="007A5DDC"/>
    <w:rsid w:val="007C5720"/>
    <w:rsid w:val="007D06DF"/>
    <w:rsid w:val="007D4AE9"/>
    <w:rsid w:val="008023C3"/>
    <w:rsid w:val="00843569"/>
    <w:rsid w:val="0084663A"/>
    <w:rsid w:val="0087495F"/>
    <w:rsid w:val="00883A52"/>
    <w:rsid w:val="00883BF2"/>
    <w:rsid w:val="00890905"/>
    <w:rsid w:val="00892CCC"/>
    <w:rsid w:val="00896A60"/>
    <w:rsid w:val="00896D74"/>
    <w:rsid w:val="008A3057"/>
    <w:rsid w:val="008A6B7E"/>
    <w:rsid w:val="008C10C9"/>
    <w:rsid w:val="008E2DDD"/>
    <w:rsid w:val="008E5F2E"/>
    <w:rsid w:val="00914D73"/>
    <w:rsid w:val="00970A44"/>
    <w:rsid w:val="009760BC"/>
    <w:rsid w:val="00997686"/>
    <w:rsid w:val="009B7261"/>
    <w:rsid w:val="009D1DB1"/>
    <w:rsid w:val="009D70C2"/>
    <w:rsid w:val="009E0C84"/>
    <w:rsid w:val="009E3001"/>
    <w:rsid w:val="009F23E1"/>
    <w:rsid w:val="00A036C9"/>
    <w:rsid w:val="00A06D5B"/>
    <w:rsid w:val="00A2480E"/>
    <w:rsid w:val="00A35338"/>
    <w:rsid w:val="00A41FB9"/>
    <w:rsid w:val="00A5175B"/>
    <w:rsid w:val="00A51782"/>
    <w:rsid w:val="00A60B8B"/>
    <w:rsid w:val="00A83E09"/>
    <w:rsid w:val="00AB734E"/>
    <w:rsid w:val="00AD2033"/>
    <w:rsid w:val="00AE32DB"/>
    <w:rsid w:val="00AF7A4E"/>
    <w:rsid w:val="00B0003E"/>
    <w:rsid w:val="00B038ED"/>
    <w:rsid w:val="00B05A11"/>
    <w:rsid w:val="00B10949"/>
    <w:rsid w:val="00B261C7"/>
    <w:rsid w:val="00B43BC5"/>
    <w:rsid w:val="00B70120"/>
    <w:rsid w:val="00B80C57"/>
    <w:rsid w:val="00BB0237"/>
    <w:rsid w:val="00BC2C68"/>
    <w:rsid w:val="00BC31DD"/>
    <w:rsid w:val="00BE58AC"/>
    <w:rsid w:val="00C20C0D"/>
    <w:rsid w:val="00C24493"/>
    <w:rsid w:val="00C35396"/>
    <w:rsid w:val="00C354FC"/>
    <w:rsid w:val="00C5166E"/>
    <w:rsid w:val="00C64F61"/>
    <w:rsid w:val="00C70CA7"/>
    <w:rsid w:val="00CC6B94"/>
    <w:rsid w:val="00CD5538"/>
    <w:rsid w:val="00CD7070"/>
    <w:rsid w:val="00CF4135"/>
    <w:rsid w:val="00D00C40"/>
    <w:rsid w:val="00D04003"/>
    <w:rsid w:val="00D24017"/>
    <w:rsid w:val="00D526B1"/>
    <w:rsid w:val="00D76D52"/>
    <w:rsid w:val="00D81656"/>
    <w:rsid w:val="00D82A52"/>
    <w:rsid w:val="00D83270"/>
    <w:rsid w:val="00DA5EE5"/>
    <w:rsid w:val="00DF4A6C"/>
    <w:rsid w:val="00DF6DC0"/>
    <w:rsid w:val="00E04178"/>
    <w:rsid w:val="00E056CF"/>
    <w:rsid w:val="00E06B9D"/>
    <w:rsid w:val="00E1533F"/>
    <w:rsid w:val="00E679CD"/>
    <w:rsid w:val="00E7751F"/>
    <w:rsid w:val="00E834F9"/>
    <w:rsid w:val="00E91A3D"/>
    <w:rsid w:val="00EB4255"/>
    <w:rsid w:val="00EB6947"/>
    <w:rsid w:val="00EE3FDE"/>
    <w:rsid w:val="00F31DB3"/>
    <w:rsid w:val="00F7526F"/>
    <w:rsid w:val="00F97C0E"/>
    <w:rsid w:val="00FB1E17"/>
    <w:rsid w:val="00FB38D8"/>
    <w:rsid w:val="00FB5482"/>
    <w:rsid w:val="00FC5B10"/>
    <w:rsid w:val="00FD7686"/>
    <w:rsid w:val="00FE1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0949"/>
    <w:rPr>
      <w:b/>
      <w:bCs/>
    </w:rPr>
  </w:style>
  <w:style w:type="paragraph" w:styleId="NormalWeb">
    <w:name w:val="Normal (Web)"/>
    <w:basedOn w:val="Normal"/>
    <w:uiPriority w:val="99"/>
    <w:semiHidden/>
    <w:unhideWhenUsed/>
    <w:rsid w:val="00997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36DB"/>
  </w:style>
  <w:style w:type="paragraph" w:styleId="BalloonText">
    <w:name w:val="Balloon Text"/>
    <w:basedOn w:val="Normal"/>
    <w:link w:val="BalloonTextChar"/>
    <w:uiPriority w:val="99"/>
    <w:semiHidden/>
    <w:unhideWhenUsed/>
    <w:rsid w:val="00914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73"/>
    <w:rPr>
      <w:rFonts w:ascii="Tahoma" w:hAnsi="Tahoma" w:cs="Tahoma"/>
      <w:sz w:val="16"/>
      <w:szCs w:val="16"/>
    </w:rPr>
  </w:style>
  <w:style w:type="paragraph" w:styleId="Header">
    <w:name w:val="header"/>
    <w:basedOn w:val="Normal"/>
    <w:link w:val="HeaderChar"/>
    <w:uiPriority w:val="99"/>
    <w:unhideWhenUsed/>
    <w:rsid w:val="00914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D73"/>
  </w:style>
  <w:style w:type="paragraph" w:styleId="Footer">
    <w:name w:val="footer"/>
    <w:basedOn w:val="Normal"/>
    <w:link w:val="FooterChar"/>
    <w:uiPriority w:val="99"/>
    <w:unhideWhenUsed/>
    <w:rsid w:val="00914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D73"/>
  </w:style>
  <w:style w:type="character" w:styleId="CommentReference">
    <w:name w:val="annotation reference"/>
    <w:basedOn w:val="DefaultParagraphFont"/>
    <w:uiPriority w:val="99"/>
    <w:semiHidden/>
    <w:unhideWhenUsed/>
    <w:rsid w:val="00E04178"/>
    <w:rPr>
      <w:sz w:val="16"/>
      <w:szCs w:val="16"/>
    </w:rPr>
  </w:style>
  <w:style w:type="paragraph" w:styleId="CommentText">
    <w:name w:val="annotation text"/>
    <w:basedOn w:val="Normal"/>
    <w:link w:val="CommentTextChar"/>
    <w:uiPriority w:val="99"/>
    <w:semiHidden/>
    <w:unhideWhenUsed/>
    <w:rsid w:val="00E04178"/>
    <w:pPr>
      <w:spacing w:line="240" w:lineRule="auto"/>
    </w:pPr>
    <w:rPr>
      <w:sz w:val="20"/>
      <w:szCs w:val="20"/>
    </w:rPr>
  </w:style>
  <w:style w:type="character" w:customStyle="1" w:styleId="CommentTextChar">
    <w:name w:val="Comment Text Char"/>
    <w:basedOn w:val="DefaultParagraphFont"/>
    <w:link w:val="CommentText"/>
    <w:uiPriority w:val="99"/>
    <w:semiHidden/>
    <w:rsid w:val="00E04178"/>
    <w:rPr>
      <w:sz w:val="20"/>
      <w:szCs w:val="20"/>
    </w:rPr>
  </w:style>
  <w:style w:type="paragraph" w:styleId="CommentSubject">
    <w:name w:val="annotation subject"/>
    <w:basedOn w:val="CommentText"/>
    <w:next w:val="CommentText"/>
    <w:link w:val="CommentSubjectChar"/>
    <w:uiPriority w:val="99"/>
    <w:semiHidden/>
    <w:unhideWhenUsed/>
    <w:rsid w:val="00E04178"/>
    <w:rPr>
      <w:b/>
      <w:bCs/>
    </w:rPr>
  </w:style>
  <w:style w:type="character" w:customStyle="1" w:styleId="CommentSubjectChar">
    <w:name w:val="Comment Subject Char"/>
    <w:basedOn w:val="CommentTextChar"/>
    <w:link w:val="CommentSubject"/>
    <w:uiPriority w:val="99"/>
    <w:semiHidden/>
    <w:rsid w:val="00E0417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0949"/>
    <w:rPr>
      <w:b/>
      <w:bCs/>
    </w:rPr>
  </w:style>
  <w:style w:type="paragraph" w:styleId="NormalWeb">
    <w:name w:val="Normal (Web)"/>
    <w:basedOn w:val="Normal"/>
    <w:uiPriority w:val="99"/>
    <w:semiHidden/>
    <w:unhideWhenUsed/>
    <w:rsid w:val="00997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36DB"/>
  </w:style>
  <w:style w:type="paragraph" w:styleId="BalloonText">
    <w:name w:val="Balloon Text"/>
    <w:basedOn w:val="Normal"/>
    <w:link w:val="BalloonTextChar"/>
    <w:uiPriority w:val="99"/>
    <w:semiHidden/>
    <w:unhideWhenUsed/>
    <w:rsid w:val="00914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73"/>
    <w:rPr>
      <w:rFonts w:ascii="Tahoma" w:hAnsi="Tahoma" w:cs="Tahoma"/>
      <w:sz w:val="16"/>
      <w:szCs w:val="16"/>
    </w:rPr>
  </w:style>
  <w:style w:type="paragraph" w:styleId="Header">
    <w:name w:val="header"/>
    <w:basedOn w:val="Normal"/>
    <w:link w:val="HeaderChar"/>
    <w:uiPriority w:val="99"/>
    <w:unhideWhenUsed/>
    <w:rsid w:val="00914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D73"/>
  </w:style>
  <w:style w:type="paragraph" w:styleId="Footer">
    <w:name w:val="footer"/>
    <w:basedOn w:val="Normal"/>
    <w:link w:val="FooterChar"/>
    <w:uiPriority w:val="99"/>
    <w:unhideWhenUsed/>
    <w:rsid w:val="00914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D73"/>
  </w:style>
  <w:style w:type="character" w:styleId="CommentReference">
    <w:name w:val="annotation reference"/>
    <w:basedOn w:val="DefaultParagraphFont"/>
    <w:uiPriority w:val="99"/>
    <w:semiHidden/>
    <w:unhideWhenUsed/>
    <w:rsid w:val="00E04178"/>
    <w:rPr>
      <w:sz w:val="16"/>
      <w:szCs w:val="16"/>
    </w:rPr>
  </w:style>
  <w:style w:type="paragraph" w:styleId="CommentText">
    <w:name w:val="annotation text"/>
    <w:basedOn w:val="Normal"/>
    <w:link w:val="CommentTextChar"/>
    <w:uiPriority w:val="99"/>
    <w:semiHidden/>
    <w:unhideWhenUsed/>
    <w:rsid w:val="00E04178"/>
    <w:pPr>
      <w:spacing w:line="240" w:lineRule="auto"/>
    </w:pPr>
    <w:rPr>
      <w:sz w:val="20"/>
      <w:szCs w:val="20"/>
    </w:rPr>
  </w:style>
  <w:style w:type="character" w:customStyle="1" w:styleId="CommentTextChar">
    <w:name w:val="Comment Text Char"/>
    <w:basedOn w:val="DefaultParagraphFont"/>
    <w:link w:val="CommentText"/>
    <w:uiPriority w:val="99"/>
    <w:semiHidden/>
    <w:rsid w:val="00E04178"/>
    <w:rPr>
      <w:sz w:val="20"/>
      <w:szCs w:val="20"/>
    </w:rPr>
  </w:style>
  <w:style w:type="paragraph" w:styleId="CommentSubject">
    <w:name w:val="annotation subject"/>
    <w:basedOn w:val="CommentText"/>
    <w:next w:val="CommentText"/>
    <w:link w:val="CommentSubjectChar"/>
    <w:uiPriority w:val="99"/>
    <w:semiHidden/>
    <w:unhideWhenUsed/>
    <w:rsid w:val="00E04178"/>
    <w:rPr>
      <w:b/>
      <w:bCs/>
    </w:rPr>
  </w:style>
  <w:style w:type="character" w:customStyle="1" w:styleId="CommentSubjectChar">
    <w:name w:val="Comment Subject Char"/>
    <w:basedOn w:val="CommentTextChar"/>
    <w:link w:val="CommentSubject"/>
    <w:uiPriority w:val="99"/>
    <w:semiHidden/>
    <w:rsid w:val="00E04178"/>
    <w:rPr>
      <w:b/>
      <w:bCs/>
      <w:sz w:val="20"/>
      <w:szCs w:val="20"/>
    </w:rPr>
  </w:style>
</w:styles>
</file>

<file path=word/webSettings.xml><?xml version="1.0" encoding="utf-8"?>
<w:webSettings xmlns:r="http://schemas.openxmlformats.org/officeDocument/2006/relationships" xmlns:w="http://schemas.openxmlformats.org/wordprocessingml/2006/main">
  <w:divs>
    <w:div w:id="179852354">
      <w:bodyDiv w:val="1"/>
      <w:marLeft w:val="0"/>
      <w:marRight w:val="0"/>
      <w:marTop w:val="0"/>
      <w:marBottom w:val="0"/>
      <w:divBdr>
        <w:top w:val="none" w:sz="0" w:space="0" w:color="auto"/>
        <w:left w:val="none" w:sz="0" w:space="0" w:color="auto"/>
        <w:bottom w:val="none" w:sz="0" w:space="0" w:color="auto"/>
        <w:right w:val="none" w:sz="0" w:space="0" w:color="auto"/>
      </w:divBdr>
    </w:div>
    <w:div w:id="316493457">
      <w:bodyDiv w:val="1"/>
      <w:marLeft w:val="0"/>
      <w:marRight w:val="0"/>
      <w:marTop w:val="0"/>
      <w:marBottom w:val="0"/>
      <w:divBdr>
        <w:top w:val="none" w:sz="0" w:space="0" w:color="auto"/>
        <w:left w:val="none" w:sz="0" w:space="0" w:color="auto"/>
        <w:bottom w:val="none" w:sz="0" w:space="0" w:color="auto"/>
        <w:right w:val="none" w:sz="0" w:space="0" w:color="auto"/>
      </w:divBdr>
    </w:div>
    <w:div w:id="597786560">
      <w:bodyDiv w:val="1"/>
      <w:marLeft w:val="0"/>
      <w:marRight w:val="0"/>
      <w:marTop w:val="0"/>
      <w:marBottom w:val="0"/>
      <w:divBdr>
        <w:top w:val="none" w:sz="0" w:space="0" w:color="auto"/>
        <w:left w:val="none" w:sz="0" w:space="0" w:color="auto"/>
        <w:bottom w:val="none" w:sz="0" w:space="0" w:color="auto"/>
        <w:right w:val="none" w:sz="0" w:space="0" w:color="auto"/>
      </w:divBdr>
    </w:div>
    <w:div w:id="1386492973">
      <w:bodyDiv w:val="1"/>
      <w:marLeft w:val="0"/>
      <w:marRight w:val="0"/>
      <w:marTop w:val="0"/>
      <w:marBottom w:val="0"/>
      <w:divBdr>
        <w:top w:val="none" w:sz="0" w:space="0" w:color="auto"/>
        <w:left w:val="none" w:sz="0" w:space="0" w:color="auto"/>
        <w:bottom w:val="none" w:sz="0" w:space="0" w:color="auto"/>
        <w:right w:val="none" w:sz="0" w:space="0" w:color="auto"/>
      </w:divBdr>
    </w:div>
    <w:div w:id="1777676328">
      <w:bodyDiv w:val="1"/>
      <w:marLeft w:val="0"/>
      <w:marRight w:val="0"/>
      <w:marTop w:val="0"/>
      <w:marBottom w:val="0"/>
      <w:divBdr>
        <w:top w:val="none" w:sz="0" w:space="0" w:color="auto"/>
        <w:left w:val="none" w:sz="0" w:space="0" w:color="auto"/>
        <w:bottom w:val="none" w:sz="0" w:space="0" w:color="auto"/>
        <w:right w:val="none" w:sz="0" w:space="0" w:color="auto"/>
      </w:divBdr>
    </w:div>
    <w:div w:id="1801074467">
      <w:bodyDiv w:val="1"/>
      <w:marLeft w:val="0"/>
      <w:marRight w:val="0"/>
      <w:marTop w:val="0"/>
      <w:marBottom w:val="0"/>
      <w:divBdr>
        <w:top w:val="none" w:sz="0" w:space="0" w:color="auto"/>
        <w:left w:val="none" w:sz="0" w:space="0" w:color="auto"/>
        <w:bottom w:val="none" w:sz="0" w:space="0" w:color="auto"/>
        <w:right w:val="none" w:sz="0" w:space="0" w:color="auto"/>
      </w:divBdr>
    </w:div>
    <w:div w:id="1920409175">
      <w:bodyDiv w:val="1"/>
      <w:marLeft w:val="0"/>
      <w:marRight w:val="0"/>
      <w:marTop w:val="0"/>
      <w:marBottom w:val="0"/>
      <w:divBdr>
        <w:top w:val="none" w:sz="0" w:space="0" w:color="auto"/>
        <w:left w:val="none" w:sz="0" w:space="0" w:color="auto"/>
        <w:bottom w:val="none" w:sz="0" w:space="0" w:color="auto"/>
        <w:right w:val="none" w:sz="0" w:space="0" w:color="auto"/>
      </w:divBdr>
    </w:div>
    <w:div w:id="1975987435">
      <w:bodyDiv w:val="1"/>
      <w:marLeft w:val="0"/>
      <w:marRight w:val="0"/>
      <w:marTop w:val="0"/>
      <w:marBottom w:val="0"/>
      <w:divBdr>
        <w:top w:val="none" w:sz="0" w:space="0" w:color="auto"/>
        <w:left w:val="none" w:sz="0" w:space="0" w:color="auto"/>
        <w:bottom w:val="none" w:sz="0" w:space="0" w:color="auto"/>
        <w:right w:val="none" w:sz="0" w:space="0" w:color="auto"/>
      </w:divBdr>
    </w:div>
    <w:div w:id="21058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speaking notes</vt:lpstr>
    </vt:vector>
  </TitlesOfParts>
  <Company>FCO</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notes</dc:title>
  <dc:creator>Embassy</dc:creator>
  <cp:lastModifiedBy>Embassy</cp:lastModifiedBy>
  <cp:revision>2</cp:revision>
  <cp:lastPrinted>2014-02-19T08:41:00Z</cp:lastPrinted>
  <dcterms:created xsi:type="dcterms:W3CDTF">2014-02-20T09:17:00Z</dcterms:created>
  <dcterms:modified xsi:type="dcterms:W3CDTF">2014-02-20T09:17:00Z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2014-02-05T22:00:00Z</vt:filetime>
  </property>
</Properties>
</file>