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1C" w:rsidRDefault="00AA288B" w:rsidP="0092481C">
      <w:pPr>
        <w:jc w:val="center"/>
        <w:rPr>
          <w:b/>
        </w:rPr>
      </w:pPr>
      <w:r>
        <w:rPr>
          <w:b/>
        </w:rPr>
        <w:t>TACKLING CONTRABAND AND COUNTERFEIT GOODS IN CENTRAL AMERICA</w:t>
      </w:r>
    </w:p>
    <w:p w:rsidR="0092481C" w:rsidRPr="00DA0830" w:rsidRDefault="0092481C" w:rsidP="0092481C">
      <w:pPr>
        <w:rPr>
          <w:b/>
          <w:u w:val="single"/>
        </w:rPr>
      </w:pPr>
      <w:r>
        <w:rPr>
          <w:b/>
          <w:u w:val="single"/>
        </w:rPr>
        <w:t>Background</w:t>
      </w:r>
      <w:r w:rsidRPr="00DA0830">
        <w:rPr>
          <w:b/>
          <w:u w:val="single"/>
        </w:rPr>
        <w:t>:</w:t>
      </w:r>
    </w:p>
    <w:p w:rsidR="00AA288B" w:rsidRPr="00AA288B" w:rsidRDefault="00AA288B" w:rsidP="00AA288B">
      <w:pPr>
        <w:jc w:val="both"/>
        <w:rPr>
          <w:rFonts w:ascii="Calibri" w:hAnsi="Calibri"/>
        </w:rPr>
      </w:pPr>
      <w:r>
        <w:rPr>
          <w:rFonts w:ascii="Calibri" w:hAnsi="Calibri"/>
        </w:rPr>
        <w:t>Many c</w:t>
      </w:r>
      <w:r w:rsidRPr="00AA288B">
        <w:rPr>
          <w:rFonts w:ascii="Calibri" w:hAnsi="Calibri"/>
        </w:rPr>
        <w:t xml:space="preserve">ompanies in Central America </w:t>
      </w:r>
      <w:r>
        <w:rPr>
          <w:rFonts w:ascii="Calibri" w:hAnsi="Calibri"/>
        </w:rPr>
        <w:t>and the Dominican Republic</w:t>
      </w:r>
      <w:r w:rsidRPr="00AA288B">
        <w:rPr>
          <w:rFonts w:ascii="Calibri" w:hAnsi="Calibri"/>
        </w:rPr>
        <w:t xml:space="preserve"> suffer from the influx o</w:t>
      </w:r>
      <w:r>
        <w:rPr>
          <w:rFonts w:ascii="Calibri" w:hAnsi="Calibri"/>
        </w:rPr>
        <w:t>f contraband goods and IP theft;</w:t>
      </w:r>
      <w:r w:rsidRPr="00AA288B">
        <w:rPr>
          <w:rFonts w:ascii="Calibri" w:hAnsi="Calibri"/>
        </w:rPr>
        <w:t xml:space="preserve"> particularly of tobacco, alcohol and pharmaceuticals.   </w:t>
      </w:r>
      <w:r>
        <w:rPr>
          <w:rFonts w:ascii="Calibri" w:hAnsi="Calibri"/>
        </w:rPr>
        <w:t>Governments in the region also suffer from reduced tax intake and health-related problems associated with the poor quality of counterfeit goods.  There is therefore mutual interest in building regional capacity to tackle this problem and raise awareness of the issue – either</w:t>
      </w:r>
      <w:r w:rsidRPr="00AA288B">
        <w:rPr>
          <w:rFonts w:ascii="Calibri" w:hAnsi="Calibri"/>
        </w:rPr>
        <w:t xml:space="preserve"> through better legislation or better enforcement.   </w:t>
      </w:r>
    </w:p>
    <w:p w:rsidR="0092481C" w:rsidRDefault="00AA288B" w:rsidP="00AA288B">
      <w:pPr>
        <w:jc w:val="both"/>
        <w:rPr>
          <w:rFonts w:ascii="Calibri" w:hAnsi="Calibri"/>
        </w:rPr>
      </w:pPr>
      <w:r>
        <w:rPr>
          <w:rFonts w:ascii="Calibri" w:hAnsi="Calibri"/>
        </w:rPr>
        <w:t xml:space="preserve">Her Majesty’s Government would like to develop a regional </w:t>
      </w:r>
      <w:r w:rsidRPr="00AA288B">
        <w:rPr>
          <w:rFonts w:ascii="Calibri" w:hAnsi="Calibri"/>
        </w:rPr>
        <w:t xml:space="preserve">project </w:t>
      </w:r>
      <w:r>
        <w:rPr>
          <w:rFonts w:ascii="Calibri" w:hAnsi="Calibri"/>
        </w:rPr>
        <w:t>that would consist of</w:t>
      </w:r>
      <w:r w:rsidRPr="00AA288B">
        <w:rPr>
          <w:rFonts w:ascii="Calibri" w:hAnsi="Calibri"/>
        </w:rPr>
        <w:t xml:space="preserve"> training for regional policymakers and</w:t>
      </w:r>
      <w:r>
        <w:rPr>
          <w:rFonts w:ascii="Calibri" w:hAnsi="Calibri"/>
        </w:rPr>
        <w:t>/or</w:t>
      </w:r>
      <w:r w:rsidRPr="00AA288B">
        <w:rPr>
          <w:rFonts w:ascii="Calibri" w:hAnsi="Calibri"/>
        </w:rPr>
        <w:t xml:space="preserve"> practitioners, bringing in </w:t>
      </w:r>
      <w:r>
        <w:rPr>
          <w:rFonts w:ascii="Calibri" w:hAnsi="Calibri"/>
        </w:rPr>
        <w:t xml:space="preserve">global </w:t>
      </w:r>
      <w:r w:rsidRPr="00AA288B">
        <w:rPr>
          <w:rFonts w:ascii="Calibri" w:hAnsi="Calibri"/>
        </w:rPr>
        <w:t xml:space="preserve">experts in the field to help develop policies and procedures.  In addition, we would </w:t>
      </w:r>
      <w:r>
        <w:rPr>
          <w:rFonts w:ascii="Calibri" w:hAnsi="Calibri"/>
        </w:rPr>
        <w:t>welcome</w:t>
      </w:r>
      <w:r w:rsidRPr="00AA288B">
        <w:rPr>
          <w:rFonts w:ascii="Calibri" w:hAnsi="Calibri"/>
        </w:rPr>
        <w:t xml:space="preserve"> the support of experts from companies adversely affected.  This training would take place in just one of the regional markets, but we would </w:t>
      </w:r>
      <w:r>
        <w:rPr>
          <w:rFonts w:ascii="Calibri" w:hAnsi="Calibri"/>
        </w:rPr>
        <w:t>encourage the attendance of</w:t>
      </w:r>
      <w:r w:rsidRPr="00AA288B">
        <w:rPr>
          <w:rFonts w:ascii="Calibri" w:hAnsi="Calibri"/>
        </w:rPr>
        <w:t xml:space="preserve"> relevant officials from across Central America </w:t>
      </w:r>
      <w:r>
        <w:rPr>
          <w:rFonts w:ascii="Calibri" w:hAnsi="Calibri"/>
        </w:rPr>
        <w:t xml:space="preserve">and the Dominican Republic </w:t>
      </w:r>
      <w:r w:rsidRPr="00AA288B">
        <w:rPr>
          <w:rFonts w:ascii="Calibri" w:hAnsi="Calibri"/>
        </w:rPr>
        <w:t>to attend.</w:t>
      </w:r>
      <w:r>
        <w:rPr>
          <w:rFonts w:ascii="Calibri" w:hAnsi="Calibri"/>
        </w:rPr>
        <w:t xml:space="preserve">  Indeed, a regional approach is vital to tackling the problem and encouraging regional cooperation is an additional objective of the project.</w:t>
      </w:r>
    </w:p>
    <w:p w:rsidR="0092481C" w:rsidRDefault="00AA288B" w:rsidP="00B93A48">
      <w:pPr>
        <w:jc w:val="both"/>
        <w:rPr>
          <w:rFonts w:ascii="Calibri" w:hAnsi="Calibri"/>
        </w:rPr>
      </w:pPr>
      <w:r>
        <w:rPr>
          <w:rFonts w:ascii="Calibri" w:hAnsi="Calibri"/>
        </w:rPr>
        <w:t xml:space="preserve">Encourage measures to tackle IP theft and counter the trade of contraband is in line with the UK’s G8 Presidency objectives to work internationally on trade, tax and transparency, by helping regional countries to comply with </w:t>
      </w:r>
      <w:r w:rsidR="0092481C">
        <w:rPr>
          <w:rFonts w:ascii="Calibri" w:hAnsi="Calibri"/>
        </w:rPr>
        <w:t xml:space="preserve">the Rules Based International Economic System.  </w:t>
      </w:r>
    </w:p>
    <w:p w:rsidR="0092481C" w:rsidRDefault="0092481C" w:rsidP="0092481C">
      <w:pPr>
        <w:rPr>
          <w:rFonts w:ascii="Calibri" w:hAnsi="Calibri"/>
          <w:b/>
          <w:u w:val="single"/>
        </w:rPr>
      </w:pPr>
      <w:r>
        <w:rPr>
          <w:rFonts w:ascii="Calibri" w:hAnsi="Calibri"/>
          <w:b/>
          <w:u w:val="single"/>
        </w:rPr>
        <w:t>Purpose:</w:t>
      </w:r>
    </w:p>
    <w:p w:rsidR="0092481C" w:rsidRDefault="0092481C" w:rsidP="0092481C">
      <w:pPr>
        <w:rPr>
          <w:rFonts w:ascii="Calibri" w:hAnsi="Calibri"/>
        </w:rPr>
      </w:pPr>
      <w:r>
        <w:rPr>
          <w:rFonts w:ascii="Calibri" w:hAnsi="Calibri"/>
        </w:rPr>
        <w:t xml:space="preserve">To </w:t>
      </w:r>
      <w:r w:rsidR="00AA288B">
        <w:rPr>
          <w:rFonts w:ascii="Calibri" w:hAnsi="Calibri"/>
        </w:rPr>
        <w:t>increase the willingness and ability for governments in Central America and the Dominican Republic (and potentially wider) to tackle trade in contraband goods, leading to a</w:t>
      </w:r>
      <w:r w:rsidR="00AA288B" w:rsidRPr="00AA288B">
        <w:t xml:space="preserve"> </w:t>
      </w:r>
      <w:r w:rsidR="00AA288B">
        <w:t>lower market share for counterfeit tobacco, alcohol and pharmaceutical products in Central America and the Dominican Republic</w:t>
      </w:r>
    </w:p>
    <w:p w:rsidR="0092481C" w:rsidRPr="00DA0830" w:rsidRDefault="0092481C" w:rsidP="0092481C">
      <w:pPr>
        <w:rPr>
          <w:b/>
          <w:u w:val="single"/>
        </w:rPr>
      </w:pPr>
      <w:r>
        <w:rPr>
          <w:b/>
          <w:u w:val="single"/>
        </w:rPr>
        <w:t>Outputs</w:t>
      </w:r>
      <w:r w:rsidRPr="00DA0830">
        <w:rPr>
          <w:b/>
          <w:u w:val="single"/>
        </w:rPr>
        <w:t>:</w:t>
      </w:r>
    </w:p>
    <w:p w:rsidR="0092481C" w:rsidRDefault="00AA288B" w:rsidP="0092481C">
      <w:pPr>
        <w:pStyle w:val="Prrafodelista"/>
        <w:numPr>
          <w:ilvl w:val="0"/>
          <w:numId w:val="4"/>
        </w:numPr>
      </w:pPr>
      <w:r>
        <w:t>Central American governments are better trained to detect and prevent contraband goods from circulating in their markets</w:t>
      </w:r>
    </w:p>
    <w:p w:rsidR="0092481C" w:rsidRDefault="00AA288B" w:rsidP="0092481C">
      <w:pPr>
        <w:pStyle w:val="Prrafodelista"/>
        <w:numPr>
          <w:ilvl w:val="0"/>
          <w:numId w:val="4"/>
        </w:numPr>
      </w:pPr>
      <w:r>
        <w:t>Central American governments cooperate more closely on tackling contraband</w:t>
      </w:r>
    </w:p>
    <w:p w:rsidR="00AA288B" w:rsidRDefault="00AA288B" w:rsidP="0092481C">
      <w:pPr>
        <w:pStyle w:val="Prrafodelista"/>
        <w:numPr>
          <w:ilvl w:val="0"/>
          <w:numId w:val="4"/>
        </w:numPr>
      </w:pPr>
      <w:r>
        <w:t>There is greater awareness in Central America of the negative impact of contraband and counterfeit goods on government revenues and health</w:t>
      </w:r>
    </w:p>
    <w:p w:rsidR="0092481C" w:rsidRPr="00DA0830" w:rsidRDefault="00AA288B" w:rsidP="0092481C">
      <w:pPr>
        <w:rPr>
          <w:b/>
          <w:u w:val="single"/>
        </w:rPr>
      </w:pPr>
      <w:r>
        <w:rPr>
          <w:b/>
          <w:u w:val="single"/>
        </w:rPr>
        <w:t xml:space="preserve">Potential </w:t>
      </w:r>
      <w:r w:rsidR="0092481C" w:rsidRPr="00DA0830">
        <w:rPr>
          <w:b/>
          <w:u w:val="single"/>
        </w:rPr>
        <w:t>Activities:</w:t>
      </w:r>
    </w:p>
    <w:p w:rsidR="0092481C" w:rsidRDefault="00AA288B" w:rsidP="0092481C">
      <w:pPr>
        <w:pStyle w:val="Prrafodelista"/>
        <w:numPr>
          <w:ilvl w:val="1"/>
          <w:numId w:val="5"/>
        </w:numPr>
      </w:pPr>
      <w:r>
        <w:t>A regional conference or</w:t>
      </w:r>
      <w:r w:rsidR="0092481C">
        <w:t xml:space="preserve"> </w:t>
      </w:r>
      <w:r>
        <w:t>training course</w:t>
      </w:r>
      <w:r w:rsidR="0092481C">
        <w:t>, organised by</w:t>
      </w:r>
      <w:r>
        <w:t xml:space="preserve"> an individual implementer in partnership with either a local government institution or regional organisation</w:t>
      </w:r>
      <w:r w:rsidR="0092481C">
        <w:t xml:space="preserve">, </w:t>
      </w:r>
      <w:r>
        <w:t>on methods to tackle the influx of counterfeit trade</w:t>
      </w:r>
      <w:r w:rsidR="00B93A48">
        <w:t xml:space="preserve">. </w:t>
      </w:r>
      <w:r w:rsidR="00C36FC0">
        <w:t xml:space="preserve"> Expertise would be brought in from the UK or elsewhere.  And company experts could also be used.</w:t>
      </w:r>
    </w:p>
    <w:p w:rsidR="0092481C" w:rsidRDefault="0092481C" w:rsidP="0092481C">
      <w:pPr>
        <w:pStyle w:val="Prrafodelista"/>
        <w:ind w:left="360"/>
      </w:pPr>
    </w:p>
    <w:p w:rsidR="00B93A48" w:rsidRPr="00B93A48" w:rsidRDefault="00B93A48" w:rsidP="00B93A48">
      <w:pPr>
        <w:pStyle w:val="Prrafodelista"/>
        <w:numPr>
          <w:ilvl w:val="0"/>
          <w:numId w:val="5"/>
        </w:numPr>
        <w:rPr>
          <w:vanish/>
        </w:rPr>
      </w:pPr>
    </w:p>
    <w:p w:rsidR="00B93A48" w:rsidRDefault="00AA288B" w:rsidP="00B93A48">
      <w:pPr>
        <w:pStyle w:val="Prrafodelista"/>
        <w:numPr>
          <w:ilvl w:val="1"/>
          <w:numId w:val="5"/>
        </w:numPr>
      </w:pPr>
      <w:r>
        <w:t>Awareness-raising event that highlights the negative impact of trade in contraband on governments and population.</w:t>
      </w:r>
    </w:p>
    <w:p w:rsidR="00AA288B" w:rsidRDefault="00AA288B" w:rsidP="00AA288B"/>
    <w:p w:rsidR="0092481C" w:rsidRPr="005E6415" w:rsidRDefault="0092481C" w:rsidP="0092481C">
      <w:pPr>
        <w:rPr>
          <w:b/>
          <w:u w:val="single"/>
          <w:lang w:val="es-PA"/>
        </w:rPr>
      </w:pPr>
      <w:proofErr w:type="spellStart"/>
      <w:r w:rsidRPr="005E6415">
        <w:rPr>
          <w:b/>
          <w:u w:val="single"/>
          <w:lang w:val="es-PA"/>
        </w:rPr>
        <w:lastRenderedPageBreak/>
        <w:t>Eligible</w:t>
      </w:r>
      <w:proofErr w:type="spellEnd"/>
      <w:r w:rsidRPr="005E6415">
        <w:rPr>
          <w:b/>
          <w:u w:val="single"/>
          <w:lang w:val="es-PA"/>
        </w:rPr>
        <w:t xml:space="preserve"> </w:t>
      </w:r>
      <w:proofErr w:type="spellStart"/>
      <w:r w:rsidRPr="005E6415">
        <w:rPr>
          <w:b/>
          <w:u w:val="single"/>
          <w:lang w:val="es-PA"/>
        </w:rPr>
        <w:t>countries</w:t>
      </w:r>
      <w:proofErr w:type="spellEnd"/>
      <w:r w:rsidRPr="005E6415">
        <w:rPr>
          <w:b/>
          <w:u w:val="single"/>
          <w:lang w:val="es-PA"/>
        </w:rPr>
        <w:t>:</w:t>
      </w:r>
    </w:p>
    <w:p w:rsidR="0092481C" w:rsidRPr="00AA288B" w:rsidRDefault="00AA288B" w:rsidP="0092481C">
      <w:r w:rsidRPr="00AA288B">
        <w:rPr>
          <w:lang w:val="es-PA"/>
        </w:rPr>
        <w:t xml:space="preserve">Panama, Costa Rica, Nicaragua, Honduras, El Salvador, Guatemala and </w:t>
      </w:r>
      <w:proofErr w:type="spellStart"/>
      <w:r w:rsidRPr="00AA288B">
        <w:rPr>
          <w:lang w:val="es-PA"/>
        </w:rPr>
        <w:t>the</w:t>
      </w:r>
      <w:proofErr w:type="spellEnd"/>
      <w:r w:rsidRPr="00AA288B">
        <w:rPr>
          <w:lang w:val="es-PA"/>
        </w:rPr>
        <w:t xml:space="preserve"> </w:t>
      </w:r>
      <w:proofErr w:type="spellStart"/>
      <w:r w:rsidRPr="00AA288B">
        <w:rPr>
          <w:lang w:val="es-PA"/>
        </w:rPr>
        <w:t>Dominican</w:t>
      </w:r>
      <w:proofErr w:type="spellEnd"/>
      <w:r w:rsidRPr="00AA288B">
        <w:rPr>
          <w:lang w:val="es-PA"/>
        </w:rPr>
        <w:t xml:space="preserve"> </w:t>
      </w:r>
      <w:proofErr w:type="spellStart"/>
      <w:r w:rsidRPr="00AA288B">
        <w:rPr>
          <w:lang w:val="es-PA"/>
        </w:rPr>
        <w:t>Republic</w:t>
      </w:r>
      <w:proofErr w:type="spellEnd"/>
      <w:r w:rsidRPr="00AA288B">
        <w:rPr>
          <w:lang w:val="es-PA"/>
        </w:rPr>
        <w:t xml:space="preserve">.  </w:t>
      </w:r>
      <w:r w:rsidRPr="00AA288B">
        <w:t xml:space="preserve">This could potentially be extended to other Latin </w:t>
      </w:r>
      <w:r>
        <w:t>American or Caribbean countries</w:t>
      </w:r>
      <w:r w:rsidR="00C36FC0">
        <w:t xml:space="preserve">, should additional </w:t>
      </w:r>
      <w:r w:rsidR="00604915">
        <w:t>funds</w:t>
      </w:r>
      <w:r w:rsidR="00C36FC0">
        <w:t xml:space="preserve"> be found</w:t>
      </w:r>
      <w:r>
        <w:t>.</w:t>
      </w:r>
      <w:r w:rsidRPr="00AA288B">
        <w:t xml:space="preserve"> </w:t>
      </w:r>
    </w:p>
    <w:p w:rsidR="0092481C" w:rsidRPr="00DA0830" w:rsidRDefault="0092481C" w:rsidP="0092481C">
      <w:pPr>
        <w:rPr>
          <w:b/>
          <w:u w:val="single"/>
        </w:rPr>
      </w:pPr>
      <w:r w:rsidRPr="00DA0830">
        <w:rPr>
          <w:b/>
          <w:u w:val="single"/>
        </w:rPr>
        <w:t>Timings</w:t>
      </w:r>
      <w:r w:rsidR="00AA288B">
        <w:rPr>
          <w:b/>
          <w:u w:val="single"/>
        </w:rPr>
        <w:t>:</w:t>
      </w:r>
    </w:p>
    <w:p w:rsidR="0092481C" w:rsidRDefault="0092481C" w:rsidP="0092481C">
      <w:r>
        <w:t>Projects will need to s</w:t>
      </w:r>
      <w:r w:rsidR="00056CA0">
        <w:t xml:space="preserve">tart by </w:t>
      </w:r>
      <w:r w:rsidR="00A36AA3">
        <w:t>September</w:t>
      </w:r>
      <w:r w:rsidR="00056CA0">
        <w:t xml:space="preserve"> 2013 and finish b</w:t>
      </w:r>
      <w:r>
        <w:t>y March 2014 at the latest</w:t>
      </w:r>
      <w:r w:rsidR="005E6415">
        <w:t xml:space="preserve">.  We are inviting </w:t>
      </w:r>
      <w:r w:rsidR="00604915">
        <w:t xml:space="preserve">concept </w:t>
      </w:r>
      <w:r w:rsidR="005E6415">
        <w:t xml:space="preserve">bids to be sent to </w:t>
      </w:r>
      <w:hyperlink r:id="rId9" w:history="1">
        <w:r w:rsidR="005E6415" w:rsidRPr="005E6415">
          <w:rPr>
            <w:rStyle w:val="Hipervnculo"/>
          </w:rPr>
          <w:t>Ben Myers</w:t>
        </w:r>
      </w:hyperlink>
      <w:r w:rsidR="005E6415">
        <w:t xml:space="preserve"> </w:t>
      </w:r>
      <w:r w:rsidR="00604915">
        <w:t xml:space="preserve">and </w:t>
      </w:r>
      <w:hyperlink r:id="rId10" w:history="1">
        <w:r w:rsidR="00604915" w:rsidRPr="00604915">
          <w:rPr>
            <w:rStyle w:val="Hipervnculo"/>
          </w:rPr>
          <w:t>Ariel Perez</w:t>
        </w:r>
      </w:hyperlink>
      <w:r w:rsidR="00604915">
        <w:t xml:space="preserve"> </w:t>
      </w:r>
      <w:r w:rsidR="005E6415">
        <w:t xml:space="preserve">by no later than </w:t>
      </w:r>
      <w:r w:rsidR="00A36AA3">
        <w:t>01 August</w:t>
      </w:r>
      <w:r w:rsidR="00604915">
        <w:t>, using the concept bidding form</w:t>
      </w:r>
      <w:r w:rsidR="00D77945">
        <w:t>.</w:t>
      </w:r>
      <w:bookmarkStart w:id="0" w:name="_GoBack"/>
      <w:bookmarkEnd w:id="0"/>
    </w:p>
    <w:p w:rsidR="0092481C" w:rsidRPr="00DA0830" w:rsidRDefault="0092481C" w:rsidP="0092481C">
      <w:pPr>
        <w:rPr>
          <w:b/>
          <w:u w:val="single"/>
        </w:rPr>
      </w:pPr>
      <w:r w:rsidRPr="00DA0830">
        <w:rPr>
          <w:b/>
          <w:u w:val="single"/>
        </w:rPr>
        <w:t>Budget</w:t>
      </w:r>
      <w:r w:rsidR="00AA288B">
        <w:rPr>
          <w:b/>
          <w:u w:val="single"/>
        </w:rPr>
        <w:t>:</w:t>
      </w:r>
    </w:p>
    <w:p w:rsidR="00B93A48" w:rsidRDefault="00B93A48" w:rsidP="0092481C">
      <w:r>
        <w:t xml:space="preserve"> </w:t>
      </w:r>
      <w:proofErr w:type="gramStart"/>
      <w:r>
        <w:t>c</w:t>
      </w:r>
      <w:proofErr w:type="gramEnd"/>
      <w:r w:rsidR="00604915">
        <w:t xml:space="preserve"> </w:t>
      </w:r>
      <w:r>
        <w:t>£4</w:t>
      </w:r>
      <w:r w:rsidR="005E6415">
        <w:t>5</w:t>
      </w:r>
      <w:r>
        <w:t>,000</w:t>
      </w:r>
    </w:p>
    <w:p w:rsidR="0092481C" w:rsidRPr="00DA0830" w:rsidRDefault="0092481C" w:rsidP="0092481C">
      <w:pPr>
        <w:rPr>
          <w:b/>
          <w:u w:val="single"/>
        </w:rPr>
      </w:pPr>
      <w:r w:rsidRPr="00DA0830">
        <w:rPr>
          <w:b/>
          <w:u w:val="single"/>
        </w:rPr>
        <w:t>Potential Implementers:</w:t>
      </w:r>
    </w:p>
    <w:p w:rsidR="00AA288B" w:rsidRDefault="00AA288B" w:rsidP="0092481C">
      <w:r>
        <w:t>World Customs Organisation</w:t>
      </w:r>
    </w:p>
    <w:p w:rsidR="00AA288B" w:rsidRDefault="00AA288B" w:rsidP="0092481C">
      <w:r>
        <w:t>World Intellectual Property Organisation</w:t>
      </w:r>
    </w:p>
    <w:p w:rsidR="00AA288B" w:rsidRDefault="00AA288B" w:rsidP="0092481C">
      <w:r>
        <w:t>ADALPI</w:t>
      </w:r>
    </w:p>
    <w:p w:rsidR="00AA288B" w:rsidRDefault="00AA288B" w:rsidP="0092481C">
      <w:r>
        <w:t>GovRisk</w:t>
      </w:r>
    </w:p>
    <w:p w:rsidR="00AA288B" w:rsidRDefault="00AA288B" w:rsidP="0092481C">
      <w:r>
        <w:t>UNODC</w:t>
      </w:r>
    </w:p>
    <w:p w:rsidR="0076263C" w:rsidRDefault="0076263C" w:rsidP="0092481C">
      <w:r>
        <w:t>VIASOL</w:t>
      </w:r>
    </w:p>
    <w:p w:rsidR="00AA288B" w:rsidRPr="00AA288B" w:rsidRDefault="00AA288B" w:rsidP="0092481C">
      <w:pPr>
        <w:rPr>
          <w:b/>
          <w:u w:val="single"/>
        </w:rPr>
      </w:pPr>
      <w:r>
        <w:rPr>
          <w:b/>
          <w:u w:val="single"/>
        </w:rPr>
        <w:t>Potential Local Partners:</w:t>
      </w:r>
    </w:p>
    <w:p w:rsidR="00AA288B" w:rsidRPr="006E138E" w:rsidRDefault="00AA288B">
      <w:r w:rsidRPr="006E138E">
        <w:t>SICA – Central America Integration System</w:t>
      </w:r>
    </w:p>
    <w:p w:rsidR="006E138E" w:rsidRDefault="00AA288B" w:rsidP="00AA288B">
      <w:r w:rsidRPr="006E138E">
        <w:t xml:space="preserve">SIECA </w:t>
      </w:r>
      <w:r w:rsidR="006E138E" w:rsidRPr="006E138E">
        <w:t>–</w:t>
      </w:r>
      <w:r w:rsidRPr="006E138E">
        <w:t xml:space="preserve"> </w:t>
      </w:r>
      <w:r w:rsidR="006E138E" w:rsidRPr="006E138E">
        <w:t>Central America Secretariat of Economic Integration</w:t>
      </w:r>
    </w:p>
    <w:p w:rsidR="00AA288B" w:rsidRDefault="006E138E" w:rsidP="00AA288B">
      <w:r w:rsidRPr="006E138E">
        <w:t>Individual country police, customs or tax authorities</w:t>
      </w:r>
    </w:p>
    <w:p w:rsidR="005E6415" w:rsidRDefault="005E6415" w:rsidP="00AA288B">
      <w:r>
        <w:t>FECAMCO – Regional Federation of Chambers of Commerce</w:t>
      </w:r>
    </w:p>
    <w:p w:rsidR="005E6415" w:rsidRPr="006E138E" w:rsidRDefault="005E6415" w:rsidP="00AA288B">
      <w:r w:rsidRPr="005E6415">
        <w:t>FECAICA</w:t>
      </w:r>
      <w:r>
        <w:t xml:space="preserve"> – Regional Federation of Industry Chambers</w:t>
      </w:r>
    </w:p>
    <w:sectPr w:rsidR="005E6415" w:rsidRPr="006E138E" w:rsidSect="00DB10C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2AC" w:rsidRDefault="001F32AC" w:rsidP="0092481C">
      <w:pPr>
        <w:spacing w:after="0" w:line="240" w:lineRule="auto"/>
      </w:pPr>
      <w:r>
        <w:separator/>
      </w:r>
    </w:p>
  </w:endnote>
  <w:endnote w:type="continuationSeparator" w:id="0">
    <w:p w:rsidR="001F32AC" w:rsidRDefault="001F32AC" w:rsidP="0092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8B" w:rsidRDefault="00AA288B">
    <w:pPr>
      <w:pStyle w:val="Piedepgina"/>
    </w:pPr>
  </w:p>
  <w:p w:rsidR="00AA288B" w:rsidRDefault="001F32AC" w:rsidP="0092481C">
    <w:pPr>
      <w:pStyle w:val="Piedepgina"/>
      <w:jc w:val="center"/>
      <w:rPr>
        <w:rFonts w:ascii="Arial" w:hAnsi="Arial" w:cs="Arial"/>
        <w:b/>
        <w:sz w:val="20"/>
      </w:rPr>
    </w:pPr>
    <w:r>
      <w:fldChar w:fldCharType="begin"/>
    </w:r>
    <w:r>
      <w:instrText xml:space="preserve"> DOCPROPERTY CLASSIFICATION \* MERGEFORMAT </w:instrText>
    </w:r>
    <w:r>
      <w:fldChar w:fldCharType="separate"/>
    </w:r>
    <w:r w:rsidR="00604915" w:rsidRPr="00604915">
      <w:rPr>
        <w:rFonts w:ascii="Arial" w:hAnsi="Arial" w:cs="Arial"/>
        <w:b/>
        <w:sz w:val="20"/>
      </w:rPr>
      <w:t>UNCLASSIFIED</w:t>
    </w:r>
    <w:r>
      <w:rPr>
        <w:rFonts w:ascii="Arial" w:hAnsi="Arial" w:cs="Arial"/>
        <w:b/>
        <w:sz w:val="20"/>
      </w:rPr>
      <w:fldChar w:fldCharType="end"/>
    </w:r>
    <w:r w:rsidR="00AA288B" w:rsidRPr="0092481C">
      <w:rPr>
        <w:rFonts w:ascii="Arial" w:hAnsi="Arial" w:cs="Arial"/>
        <w:b/>
        <w:sz w:val="20"/>
      </w:rPr>
      <w:t xml:space="preserve"> </w:t>
    </w:r>
  </w:p>
  <w:p w:rsidR="00AA288B" w:rsidRPr="0092481C" w:rsidRDefault="001F32AC" w:rsidP="0092481C">
    <w:pPr>
      <w:pStyle w:val="Piedepgina"/>
      <w:spacing w:before="120"/>
      <w:jc w:val="right"/>
      <w:rPr>
        <w:rFonts w:ascii="Arial" w:hAnsi="Arial" w:cs="Arial"/>
        <w:sz w:val="12"/>
      </w:rPr>
    </w:pPr>
    <w:r>
      <w:fldChar w:fldCharType="begin"/>
    </w:r>
    <w:r>
      <w:instrText xml:space="preserve"> FILENAME \p \* MERGEFORMAT </w:instrText>
    </w:r>
    <w:r>
      <w:fldChar w:fldCharType="separate"/>
    </w:r>
    <w:r w:rsidR="00604915" w:rsidRPr="00604915">
      <w:rPr>
        <w:rFonts w:ascii="Arial" w:hAnsi="Arial" w:cs="Arial"/>
        <w:noProof/>
        <w:sz w:val="12"/>
      </w:rPr>
      <w:t>S</w:t>
    </w:r>
    <w:r w:rsidR="00604915">
      <w:rPr>
        <w:noProof/>
      </w:rPr>
      <w:t>:\Political\Restricted\Prosperity\Central America\Contraband\Tackling Contraband in Central America.docx</w:t>
    </w:r>
    <w:r>
      <w:rPr>
        <w:noProof/>
      </w:rPr>
      <w:fldChar w:fldCharType="end"/>
    </w:r>
    <w:r w:rsidR="00B91D11" w:rsidRPr="0092481C">
      <w:rPr>
        <w:rFonts w:ascii="Arial" w:hAnsi="Arial" w:cs="Arial"/>
        <w:sz w:val="12"/>
      </w:rPr>
      <w:fldChar w:fldCharType="begin"/>
    </w:r>
    <w:r w:rsidR="00AA288B" w:rsidRPr="0092481C">
      <w:rPr>
        <w:rFonts w:ascii="Arial" w:hAnsi="Arial" w:cs="Arial"/>
        <w:sz w:val="12"/>
      </w:rPr>
      <w:instrText xml:space="preserve"> DOCPROPERTY PRIVACY  \* MERGEFORMAT </w:instrText>
    </w:r>
    <w:r w:rsidR="00B91D11" w:rsidRPr="0092481C">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8B" w:rsidRDefault="00AA288B">
    <w:pPr>
      <w:pStyle w:val="Piedepgina"/>
    </w:pPr>
  </w:p>
  <w:p w:rsidR="00AA288B" w:rsidRDefault="001F32AC" w:rsidP="0092481C">
    <w:pPr>
      <w:pStyle w:val="Piedepgina"/>
      <w:jc w:val="center"/>
      <w:rPr>
        <w:rFonts w:ascii="Arial" w:hAnsi="Arial" w:cs="Arial"/>
        <w:b/>
        <w:sz w:val="20"/>
      </w:rPr>
    </w:pPr>
    <w:r>
      <w:fldChar w:fldCharType="begin"/>
    </w:r>
    <w:r>
      <w:instrText xml:space="preserve"> DOCPROPERTY CLASSIFICATION \* MERGEFORMAT </w:instrText>
    </w:r>
    <w:r>
      <w:fldChar w:fldCharType="separate"/>
    </w:r>
    <w:r w:rsidR="00604915" w:rsidRPr="00604915">
      <w:rPr>
        <w:rFonts w:ascii="Arial" w:hAnsi="Arial" w:cs="Arial"/>
        <w:b/>
        <w:sz w:val="20"/>
      </w:rPr>
      <w:t>UNCLASSIFIED</w:t>
    </w:r>
    <w:r>
      <w:rPr>
        <w:rFonts w:ascii="Arial" w:hAnsi="Arial" w:cs="Arial"/>
        <w:b/>
        <w:sz w:val="20"/>
      </w:rPr>
      <w:fldChar w:fldCharType="end"/>
    </w:r>
    <w:r w:rsidR="00AA288B" w:rsidRPr="0092481C">
      <w:rPr>
        <w:rFonts w:ascii="Arial" w:hAnsi="Arial" w:cs="Arial"/>
        <w:b/>
        <w:sz w:val="20"/>
      </w:rPr>
      <w:t xml:space="preserve"> </w:t>
    </w:r>
  </w:p>
  <w:p w:rsidR="00AA288B" w:rsidRPr="0092481C" w:rsidRDefault="00AA288B" w:rsidP="0092481C">
    <w:pPr>
      <w:pStyle w:val="Piedepgina"/>
      <w:spacing w:before="120"/>
      <w:jc w:val="right"/>
      <w:rPr>
        <w:rFonts w:ascii="Arial" w:hAnsi="Arial" w:cs="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8B" w:rsidRDefault="00AA288B">
    <w:pPr>
      <w:pStyle w:val="Piedepgina"/>
    </w:pPr>
  </w:p>
  <w:p w:rsidR="00AA288B" w:rsidRDefault="001F32AC" w:rsidP="0092481C">
    <w:pPr>
      <w:pStyle w:val="Piedepgina"/>
      <w:jc w:val="center"/>
      <w:rPr>
        <w:rFonts w:ascii="Arial" w:hAnsi="Arial" w:cs="Arial"/>
        <w:b/>
        <w:sz w:val="20"/>
      </w:rPr>
    </w:pPr>
    <w:r>
      <w:fldChar w:fldCharType="begin"/>
    </w:r>
    <w:r>
      <w:instrText xml:space="preserve"> DOCPROPERTY CLASSIFICATION \* MERGEFORMAT </w:instrText>
    </w:r>
    <w:r>
      <w:fldChar w:fldCharType="separate"/>
    </w:r>
    <w:r w:rsidR="00604915" w:rsidRPr="00604915">
      <w:rPr>
        <w:rFonts w:ascii="Arial" w:hAnsi="Arial" w:cs="Arial"/>
        <w:b/>
        <w:sz w:val="20"/>
      </w:rPr>
      <w:t>UNCLASSIFIED</w:t>
    </w:r>
    <w:r>
      <w:rPr>
        <w:rFonts w:ascii="Arial" w:hAnsi="Arial" w:cs="Arial"/>
        <w:b/>
        <w:sz w:val="20"/>
      </w:rPr>
      <w:fldChar w:fldCharType="end"/>
    </w:r>
    <w:r w:rsidR="00AA288B" w:rsidRPr="0092481C">
      <w:rPr>
        <w:rFonts w:ascii="Arial" w:hAnsi="Arial" w:cs="Arial"/>
        <w:b/>
        <w:sz w:val="20"/>
      </w:rPr>
      <w:t xml:space="preserve"> </w:t>
    </w:r>
  </w:p>
  <w:p w:rsidR="00AA288B" w:rsidRPr="0092481C" w:rsidRDefault="001F32AC" w:rsidP="0092481C">
    <w:pPr>
      <w:pStyle w:val="Piedepgina"/>
      <w:spacing w:before="120"/>
      <w:jc w:val="right"/>
      <w:rPr>
        <w:rFonts w:ascii="Arial" w:hAnsi="Arial" w:cs="Arial"/>
        <w:sz w:val="12"/>
      </w:rPr>
    </w:pPr>
    <w:r>
      <w:fldChar w:fldCharType="begin"/>
    </w:r>
    <w:r>
      <w:instrText xml:space="preserve"> FILENAME \p \* MERGEFORMAT </w:instrText>
    </w:r>
    <w:r>
      <w:fldChar w:fldCharType="separate"/>
    </w:r>
    <w:r w:rsidR="00604915" w:rsidRPr="00604915">
      <w:rPr>
        <w:rFonts w:ascii="Arial" w:hAnsi="Arial" w:cs="Arial"/>
        <w:noProof/>
        <w:sz w:val="12"/>
      </w:rPr>
      <w:t>S</w:t>
    </w:r>
    <w:r w:rsidR="00604915">
      <w:rPr>
        <w:noProof/>
      </w:rPr>
      <w:t>:\Political\Restricted\Prosperity\Central America\Contraband\Tackling Contraband in Central America.docx</w:t>
    </w:r>
    <w:r>
      <w:rPr>
        <w:noProof/>
      </w:rPr>
      <w:fldChar w:fldCharType="end"/>
    </w:r>
    <w:r w:rsidR="00B91D11" w:rsidRPr="0092481C">
      <w:rPr>
        <w:rFonts w:ascii="Arial" w:hAnsi="Arial" w:cs="Arial"/>
        <w:sz w:val="12"/>
      </w:rPr>
      <w:fldChar w:fldCharType="begin"/>
    </w:r>
    <w:r w:rsidR="00AA288B" w:rsidRPr="0092481C">
      <w:rPr>
        <w:rFonts w:ascii="Arial" w:hAnsi="Arial" w:cs="Arial"/>
        <w:sz w:val="12"/>
      </w:rPr>
      <w:instrText xml:space="preserve"> DOCPROPERTY PRIVACY  \* MERGEFORMAT </w:instrText>
    </w:r>
    <w:r w:rsidR="00B91D11" w:rsidRPr="0092481C">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2AC" w:rsidRDefault="001F32AC" w:rsidP="0092481C">
      <w:pPr>
        <w:spacing w:after="0" w:line="240" w:lineRule="auto"/>
      </w:pPr>
      <w:r>
        <w:separator/>
      </w:r>
    </w:p>
  </w:footnote>
  <w:footnote w:type="continuationSeparator" w:id="0">
    <w:p w:rsidR="001F32AC" w:rsidRDefault="001F32AC" w:rsidP="00924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8B" w:rsidRPr="0092481C" w:rsidRDefault="001F32AC" w:rsidP="0092481C">
    <w:pPr>
      <w:pStyle w:val="Encabezado"/>
      <w:jc w:val="center"/>
      <w:rPr>
        <w:rFonts w:ascii="Arial" w:hAnsi="Arial" w:cs="Arial"/>
        <w:b/>
        <w:sz w:val="20"/>
      </w:rPr>
    </w:pPr>
    <w:r>
      <w:fldChar w:fldCharType="begin"/>
    </w:r>
    <w:r>
      <w:instrText xml:space="preserve"> DOCPROPERTY CLASSIFICATION \* MERGEFORMAT </w:instrText>
    </w:r>
    <w:r>
      <w:fldChar w:fldCharType="separate"/>
    </w:r>
    <w:r w:rsidR="00604915" w:rsidRPr="00604915">
      <w:rPr>
        <w:rFonts w:ascii="Arial" w:hAnsi="Arial" w:cs="Arial"/>
        <w:b/>
        <w:sz w:val="20"/>
      </w:rPr>
      <w:t>UNCLASSIFIED</w:t>
    </w:r>
    <w:r>
      <w:rPr>
        <w:rFonts w:ascii="Arial" w:hAnsi="Arial" w:cs="Arial"/>
        <w:b/>
        <w:sz w:val="20"/>
      </w:rPr>
      <w:fldChar w:fldCharType="end"/>
    </w:r>
    <w:r w:rsidR="00AA288B" w:rsidRPr="0092481C">
      <w:rPr>
        <w:rFonts w:ascii="Arial" w:hAnsi="Arial" w:cs="Arial"/>
        <w:b/>
        <w:sz w:val="20"/>
      </w:rPr>
      <w:t xml:space="preserve"> </w:t>
    </w:r>
    <w:r w:rsidR="00B91D11" w:rsidRPr="0092481C">
      <w:rPr>
        <w:rFonts w:ascii="Arial" w:hAnsi="Arial" w:cs="Arial"/>
        <w:b/>
        <w:sz w:val="20"/>
      </w:rPr>
      <w:fldChar w:fldCharType="begin"/>
    </w:r>
    <w:r w:rsidR="00AA288B" w:rsidRPr="0092481C">
      <w:rPr>
        <w:rFonts w:ascii="Arial" w:hAnsi="Arial" w:cs="Arial"/>
        <w:b/>
        <w:sz w:val="20"/>
      </w:rPr>
      <w:instrText xml:space="preserve"> DOCPROPERTY PRIVACY  \* MERGEFORMAT </w:instrText>
    </w:r>
    <w:r w:rsidR="00B91D11" w:rsidRPr="0092481C">
      <w:rPr>
        <w:rFonts w:ascii="Arial" w:hAnsi="Arial" w:cs="Arial"/>
        <w:b/>
        <w:sz w:val="20"/>
      </w:rPr>
      <w:fldChar w:fldCharType="end"/>
    </w:r>
  </w:p>
  <w:p w:rsidR="00AA288B" w:rsidRDefault="00AA28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8B" w:rsidRPr="0092481C" w:rsidRDefault="001F32AC" w:rsidP="0092481C">
    <w:pPr>
      <w:pStyle w:val="Encabezado"/>
      <w:jc w:val="center"/>
      <w:rPr>
        <w:rFonts w:ascii="Arial" w:hAnsi="Arial" w:cs="Arial"/>
        <w:b/>
        <w:sz w:val="20"/>
      </w:rPr>
    </w:pPr>
    <w:r>
      <w:fldChar w:fldCharType="begin"/>
    </w:r>
    <w:r>
      <w:instrText xml:space="preserve"> DOCPROPERTY CLASSIFICATION \* MERGEFORMAT </w:instrText>
    </w:r>
    <w:r>
      <w:fldChar w:fldCharType="separate"/>
    </w:r>
    <w:r w:rsidR="00604915" w:rsidRPr="00604915">
      <w:rPr>
        <w:rFonts w:ascii="Arial" w:hAnsi="Arial" w:cs="Arial"/>
        <w:b/>
        <w:sz w:val="20"/>
      </w:rPr>
      <w:t>UNCLASSIFIED</w:t>
    </w:r>
    <w:r>
      <w:rPr>
        <w:rFonts w:ascii="Arial" w:hAnsi="Arial" w:cs="Arial"/>
        <w:b/>
        <w:sz w:val="20"/>
      </w:rPr>
      <w:fldChar w:fldCharType="end"/>
    </w:r>
    <w:r w:rsidR="00AA288B" w:rsidRPr="0092481C">
      <w:rPr>
        <w:rFonts w:ascii="Arial" w:hAnsi="Arial" w:cs="Arial"/>
        <w:b/>
        <w:sz w:val="20"/>
      </w:rPr>
      <w:t xml:space="preserve"> </w:t>
    </w:r>
    <w:r w:rsidR="00B91D11" w:rsidRPr="0092481C">
      <w:rPr>
        <w:rFonts w:ascii="Arial" w:hAnsi="Arial" w:cs="Arial"/>
        <w:b/>
        <w:sz w:val="20"/>
      </w:rPr>
      <w:fldChar w:fldCharType="begin"/>
    </w:r>
    <w:r w:rsidR="00AA288B" w:rsidRPr="0092481C">
      <w:rPr>
        <w:rFonts w:ascii="Arial" w:hAnsi="Arial" w:cs="Arial"/>
        <w:b/>
        <w:sz w:val="20"/>
      </w:rPr>
      <w:instrText xml:space="preserve"> DOCPROPERTY PRIVACY  \* MERGEFORMAT </w:instrText>
    </w:r>
    <w:r w:rsidR="00B91D11" w:rsidRPr="0092481C">
      <w:rPr>
        <w:rFonts w:ascii="Arial" w:hAnsi="Arial" w:cs="Arial"/>
        <w:b/>
        <w:sz w:val="20"/>
      </w:rPr>
      <w:fldChar w:fldCharType="end"/>
    </w:r>
  </w:p>
  <w:p w:rsidR="00AA288B" w:rsidRDefault="00AA288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8B" w:rsidRPr="0092481C" w:rsidRDefault="001F32AC" w:rsidP="0092481C">
    <w:pPr>
      <w:pStyle w:val="Encabezado"/>
      <w:jc w:val="center"/>
      <w:rPr>
        <w:rFonts w:ascii="Arial" w:hAnsi="Arial" w:cs="Arial"/>
        <w:b/>
        <w:sz w:val="20"/>
      </w:rPr>
    </w:pPr>
    <w:r>
      <w:fldChar w:fldCharType="begin"/>
    </w:r>
    <w:r>
      <w:instrText xml:space="preserve"> D</w:instrText>
    </w:r>
    <w:r>
      <w:instrText xml:space="preserve">OCPROPERTY CLASSIFICATION \* MERGEFORMAT </w:instrText>
    </w:r>
    <w:r>
      <w:fldChar w:fldCharType="separate"/>
    </w:r>
    <w:r w:rsidR="00604915" w:rsidRPr="00604915">
      <w:rPr>
        <w:rFonts w:ascii="Arial" w:hAnsi="Arial" w:cs="Arial"/>
        <w:b/>
        <w:sz w:val="20"/>
      </w:rPr>
      <w:t>UNCLASSIFIED</w:t>
    </w:r>
    <w:r>
      <w:rPr>
        <w:rFonts w:ascii="Arial" w:hAnsi="Arial" w:cs="Arial"/>
        <w:b/>
        <w:sz w:val="20"/>
      </w:rPr>
      <w:fldChar w:fldCharType="end"/>
    </w:r>
    <w:r w:rsidR="00AA288B" w:rsidRPr="0092481C">
      <w:rPr>
        <w:rFonts w:ascii="Arial" w:hAnsi="Arial" w:cs="Arial"/>
        <w:b/>
        <w:sz w:val="20"/>
      </w:rPr>
      <w:t xml:space="preserve"> </w:t>
    </w:r>
    <w:r w:rsidR="00B91D11" w:rsidRPr="0092481C">
      <w:rPr>
        <w:rFonts w:ascii="Arial" w:hAnsi="Arial" w:cs="Arial"/>
        <w:b/>
        <w:sz w:val="20"/>
      </w:rPr>
      <w:fldChar w:fldCharType="begin"/>
    </w:r>
    <w:r w:rsidR="00AA288B" w:rsidRPr="0092481C">
      <w:rPr>
        <w:rFonts w:ascii="Arial" w:hAnsi="Arial" w:cs="Arial"/>
        <w:b/>
        <w:sz w:val="20"/>
      </w:rPr>
      <w:instrText xml:space="preserve"> DOCPROPERTY PRIVACY  \* MERGEFORMAT </w:instrText>
    </w:r>
    <w:r w:rsidR="00B91D11" w:rsidRPr="0092481C">
      <w:rPr>
        <w:rFonts w:ascii="Arial" w:hAnsi="Arial" w:cs="Arial"/>
        <w:b/>
        <w:sz w:val="20"/>
      </w:rPr>
      <w:fldChar w:fldCharType="end"/>
    </w:r>
  </w:p>
  <w:p w:rsidR="00AA288B" w:rsidRDefault="00AA28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53D"/>
    <w:multiLevelType w:val="multilevel"/>
    <w:tmpl w:val="67C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825668F"/>
    <w:multiLevelType w:val="hybridMultilevel"/>
    <w:tmpl w:val="25E8BC2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1C215064"/>
    <w:multiLevelType w:val="hybridMultilevel"/>
    <w:tmpl w:val="8942487A"/>
    <w:lvl w:ilvl="0" w:tplc="97E6B83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717172"/>
    <w:multiLevelType w:val="hybridMultilevel"/>
    <w:tmpl w:val="E23E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D14995"/>
    <w:multiLevelType w:val="hybridMultilevel"/>
    <w:tmpl w:val="79C27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887F6E"/>
    <w:multiLevelType w:val="hybridMultilevel"/>
    <w:tmpl w:val="9FE80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2481C"/>
    <w:rsid w:val="00056C4E"/>
    <w:rsid w:val="00056CA0"/>
    <w:rsid w:val="00061973"/>
    <w:rsid w:val="001C53A1"/>
    <w:rsid w:val="001F32AC"/>
    <w:rsid w:val="00211477"/>
    <w:rsid w:val="0033662E"/>
    <w:rsid w:val="003F7472"/>
    <w:rsid w:val="004109CB"/>
    <w:rsid w:val="004B0C8E"/>
    <w:rsid w:val="00511F9D"/>
    <w:rsid w:val="005809C2"/>
    <w:rsid w:val="005E6415"/>
    <w:rsid w:val="00604915"/>
    <w:rsid w:val="006D4690"/>
    <w:rsid w:val="006E138E"/>
    <w:rsid w:val="0076263C"/>
    <w:rsid w:val="007F42CF"/>
    <w:rsid w:val="0092481C"/>
    <w:rsid w:val="009309BA"/>
    <w:rsid w:val="00A36AA3"/>
    <w:rsid w:val="00A9075C"/>
    <w:rsid w:val="00AA288B"/>
    <w:rsid w:val="00AC794D"/>
    <w:rsid w:val="00B90E22"/>
    <w:rsid w:val="00B91D11"/>
    <w:rsid w:val="00B93A48"/>
    <w:rsid w:val="00C36FC0"/>
    <w:rsid w:val="00D77945"/>
    <w:rsid w:val="00DB10C7"/>
    <w:rsid w:val="00ED6F04"/>
    <w:rsid w:val="00F90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2481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92481C"/>
  </w:style>
  <w:style w:type="paragraph" w:styleId="Piedepgina">
    <w:name w:val="footer"/>
    <w:basedOn w:val="Normal"/>
    <w:link w:val="PiedepginaCar"/>
    <w:uiPriority w:val="99"/>
    <w:semiHidden/>
    <w:unhideWhenUsed/>
    <w:rsid w:val="0092481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92481C"/>
  </w:style>
  <w:style w:type="paragraph" w:styleId="Prrafodelista">
    <w:name w:val="List Paragraph"/>
    <w:basedOn w:val="Normal"/>
    <w:uiPriority w:val="34"/>
    <w:qFormat/>
    <w:rsid w:val="0092481C"/>
    <w:pPr>
      <w:ind w:left="720"/>
      <w:contextualSpacing/>
    </w:pPr>
  </w:style>
  <w:style w:type="character" w:styleId="Hipervnculo">
    <w:name w:val="Hyperlink"/>
    <w:basedOn w:val="Fuentedeprrafopredeter"/>
    <w:uiPriority w:val="99"/>
    <w:unhideWhenUsed/>
    <w:rsid w:val="00B93A48"/>
    <w:rPr>
      <w:color w:val="0000FF" w:themeColor="hyperlink"/>
      <w:u w:val="single"/>
    </w:rPr>
  </w:style>
  <w:style w:type="character" w:styleId="Refdecomentario">
    <w:name w:val="annotation reference"/>
    <w:basedOn w:val="Fuentedeprrafopredeter"/>
    <w:uiPriority w:val="99"/>
    <w:semiHidden/>
    <w:unhideWhenUsed/>
    <w:rsid w:val="00604915"/>
    <w:rPr>
      <w:sz w:val="16"/>
      <w:szCs w:val="16"/>
    </w:rPr>
  </w:style>
  <w:style w:type="paragraph" w:styleId="Textocomentario">
    <w:name w:val="annotation text"/>
    <w:basedOn w:val="Normal"/>
    <w:link w:val="TextocomentarioCar"/>
    <w:uiPriority w:val="99"/>
    <w:semiHidden/>
    <w:unhideWhenUsed/>
    <w:rsid w:val="006049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4915"/>
    <w:rPr>
      <w:sz w:val="20"/>
      <w:szCs w:val="20"/>
    </w:rPr>
  </w:style>
  <w:style w:type="paragraph" w:styleId="Asuntodelcomentario">
    <w:name w:val="annotation subject"/>
    <w:basedOn w:val="Textocomentario"/>
    <w:next w:val="Textocomentario"/>
    <w:link w:val="AsuntodelcomentarioCar"/>
    <w:uiPriority w:val="99"/>
    <w:semiHidden/>
    <w:unhideWhenUsed/>
    <w:rsid w:val="00604915"/>
    <w:rPr>
      <w:b/>
      <w:bCs/>
    </w:rPr>
  </w:style>
  <w:style w:type="character" w:customStyle="1" w:styleId="AsuntodelcomentarioCar">
    <w:name w:val="Asunto del comentario Car"/>
    <w:basedOn w:val="TextocomentarioCar"/>
    <w:link w:val="Asuntodelcomentario"/>
    <w:uiPriority w:val="99"/>
    <w:semiHidden/>
    <w:rsid w:val="00604915"/>
    <w:rPr>
      <w:b/>
      <w:bCs/>
      <w:sz w:val="20"/>
      <w:szCs w:val="20"/>
    </w:rPr>
  </w:style>
  <w:style w:type="paragraph" w:styleId="Textodeglobo">
    <w:name w:val="Balloon Text"/>
    <w:basedOn w:val="Normal"/>
    <w:link w:val="TextodegloboCar"/>
    <w:uiPriority w:val="99"/>
    <w:semiHidden/>
    <w:unhideWhenUsed/>
    <w:rsid w:val="006049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49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4111">
      <w:bodyDiv w:val="1"/>
      <w:marLeft w:val="0"/>
      <w:marRight w:val="0"/>
      <w:marTop w:val="0"/>
      <w:marBottom w:val="0"/>
      <w:divBdr>
        <w:top w:val="none" w:sz="0" w:space="0" w:color="auto"/>
        <w:left w:val="none" w:sz="0" w:space="0" w:color="auto"/>
        <w:bottom w:val="none" w:sz="0" w:space="0" w:color="auto"/>
        <w:right w:val="none" w:sz="0" w:space="0" w:color="auto"/>
      </w:divBdr>
    </w:div>
    <w:div w:id="58827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riel.perez@fco.gov.uk?subject=Contraband%20in%20Central%20America" TargetMode="External"/><Relationship Id="rId4" Type="http://schemas.microsoft.com/office/2007/relationships/stylesWithEffects" Target="stylesWithEffects.xml"/><Relationship Id="rId9" Type="http://schemas.openxmlformats.org/officeDocument/2006/relationships/hyperlink" Target="mailto:ben.myers@fco.gov.uk?subject=Contraband%20in%20Central%20Ameri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EDF7-580C-49C0-ADF2-41F63453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565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EITI project one pager</vt:lpstr>
    </vt:vector>
  </TitlesOfParts>
  <Company>FCO</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EITI project one pager</dc:title>
  <dc:subject/>
  <dc:creator>kzammitmaempel</dc:creator>
  <cp:keywords/>
  <cp:lastModifiedBy>British Embassy</cp:lastModifiedBy>
  <cp:revision>10</cp:revision>
  <dcterms:created xsi:type="dcterms:W3CDTF">2013-06-26T20:30:00Z</dcterms:created>
  <dcterms:modified xsi:type="dcterms:W3CDTF">2013-07-04T21:41:00Z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2013-06-20T04:00:00Z</vt:filetime>
  </property>
</Properties>
</file>