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AC" w:rsidRPr="001058AC" w:rsidRDefault="001058AC" w:rsidP="001058AC">
      <w:pPr>
        <w:pStyle w:val="Body1"/>
        <w:spacing w:line="240" w:lineRule="auto"/>
        <w:jc w:val="both"/>
        <w:rPr>
          <w:rFonts w:ascii="Arial Narrow" w:hAnsi="Arial Narrow"/>
          <w:b/>
          <w:szCs w:val="22"/>
        </w:rPr>
      </w:pPr>
      <w:r w:rsidRPr="001058AC">
        <w:rPr>
          <w:rFonts w:ascii="Arial Narrow" w:hAnsi="Arial Narrow"/>
          <w:b/>
          <w:szCs w:val="22"/>
        </w:rPr>
        <w:t>Supporting the implementation of the Brazilian National Policy on Waste Management</w:t>
      </w:r>
    </w:p>
    <w:p w:rsidR="001058AC" w:rsidRDefault="001058AC" w:rsidP="001058AC">
      <w:pPr>
        <w:pStyle w:val="Body1"/>
        <w:spacing w:line="240" w:lineRule="auto"/>
        <w:jc w:val="both"/>
        <w:rPr>
          <w:rFonts w:ascii="Arial Narrow" w:hAnsi="Arial Narrow"/>
          <w:b/>
          <w:szCs w:val="22"/>
        </w:rPr>
      </w:pPr>
    </w:p>
    <w:p w:rsidR="002D4718" w:rsidRDefault="002D4718" w:rsidP="001058AC">
      <w:pPr>
        <w:pStyle w:val="Body1"/>
        <w:spacing w:line="240" w:lineRule="auto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Project start date: June 2011</w:t>
      </w:r>
    </w:p>
    <w:p w:rsidR="002D4718" w:rsidRDefault="002D4718" w:rsidP="001058AC">
      <w:pPr>
        <w:pStyle w:val="Body1"/>
        <w:spacing w:line="240" w:lineRule="auto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Project end date: November 2012</w:t>
      </w:r>
    </w:p>
    <w:p w:rsidR="002D4718" w:rsidRDefault="002D4718" w:rsidP="001058AC">
      <w:pPr>
        <w:pStyle w:val="Body1"/>
        <w:spacing w:line="240" w:lineRule="auto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Total cost: £245,800</w:t>
      </w:r>
    </w:p>
    <w:p w:rsidR="00285506" w:rsidRDefault="00547DB5" w:rsidP="001058AC">
      <w:pPr>
        <w:pStyle w:val="Body1"/>
        <w:spacing w:line="240" w:lineRule="auto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Project No:  PPY BRA 1009</w:t>
      </w:r>
    </w:p>
    <w:p w:rsidR="00547DB5" w:rsidRDefault="00547DB5" w:rsidP="001058AC">
      <w:pPr>
        <w:pStyle w:val="Body1"/>
        <w:spacing w:line="240" w:lineRule="auto"/>
        <w:jc w:val="both"/>
        <w:rPr>
          <w:rFonts w:ascii="Arial Narrow" w:hAnsi="Arial Narrow"/>
          <w:b/>
          <w:szCs w:val="22"/>
        </w:rPr>
      </w:pPr>
    </w:p>
    <w:p w:rsidR="00A13935" w:rsidRPr="00A13935" w:rsidRDefault="00A13935" w:rsidP="00A13935">
      <w:pPr>
        <w:pStyle w:val="Body1"/>
        <w:spacing w:line="240" w:lineRule="auto"/>
        <w:jc w:val="both"/>
        <w:rPr>
          <w:rFonts w:ascii="Arial Narrow" w:eastAsia="Times New Roman" w:hAnsi="Arial Narrow"/>
          <w:color w:val="auto"/>
          <w:szCs w:val="22"/>
        </w:rPr>
      </w:pPr>
      <w:r w:rsidRPr="00A13935">
        <w:rPr>
          <w:rFonts w:ascii="Arial Narrow" w:hAnsi="Arial Narrow"/>
          <w:b/>
          <w:szCs w:val="22"/>
          <w:lang w:val="en-US"/>
        </w:rPr>
        <w:t>Project Background</w:t>
      </w:r>
    </w:p>
    <w:p w:rsidR="00A13935" w:rsidRPr="00A13935" w:rsidRDefault="00A13935" w:rsidP="00A13935">
      <w:pPr>
        <w:pStyle w:val="Body1"/>
        <w:spacing w:line="240" w:lineRule="auto"/>
        <w:jc w:val="both"/>
        <w:rPr>
          <w:rFonts w:ascii="Arial Narrow" w:hAnsi="Arial Narrow"/>
          <w:b/>
          <w:szCs w:val="22"/>
          <w:lang w:val="en-US"/>
        </w:rPr>
      </w:pPr>
    </w:p>
    <w:p w:rsidR="00A13935" w:rsidRDefault="00A13935" w:rsidP="00A13935">
      <w:pPr>
        <w:pStyle w:val="Body1"/>
        <w:spacing w:line="240" w:lineRule="auto"/>
        <w:jc w:val="both"/>
        <w:rPr>
          <w:rFonts w:ascii="Arial Narrow" w:hAnsi="Arial Narrow"/>
          <w:szCs w:val="22"/>
          <w:lang w:val="en-US"/>
        </w:rPr>
      </w:pPr>
      <w:r w:rsidRPr="00A13935">
        <w:rPr>
          <w:rFonts w:ascii="Arial Narrow" w:hAnsi="Arial Narrow"/>
          <w:szCs w:val="22"/>
          <w:lang w:val="en-US"/>
        </w:rPr>
        <w:t>In August 2010, the Brazilian government approved the National Policy on Solid Waste Management. All Brazilian municipalities ha</w:t>
      </w:r>
      <w:r w:rsidR="007A41CE">
        <w:rPr>
          <w:rFonts w:ascii="Arial Narrow" w:hAnsi="Arial Narrow"/>
          <w:szCs w:val="22"/>
          <w:lang w:val="en-US"/>
        </w:rPr>
        <w:t>d</w:t>
      </w:r>
      <w:r w:rsidRPr="00A13935">
        <w:rPr>
          <w:rFonts w:ascii="Arial Narrow" w:hAnsi="Arial Narrow"/>
          <w:szCs w:val="22"/>
          <w:lang w:val="en-US"/>
        </w:rPr>
        <w:t xml:space="preserve"> to develop local legislation to comply with it, setting up new practices for waste disposal and recycling. </w:t>
      </w:r>
      <w:r>
        <w:rPr>
          <w:rFonts w:ascii="Arial Narrow" w:hAnsi="Arial Narrow"/>
          <w:szCs w:val="22"/>
          <w:lang w:val="en-US"/>
        </w:rPr>
        <w:t>O</w:t>
      </w:r>
      <w:r w:rsidRPr="00A13935">
        <w:rPr>
          <w:rFonts w:ascii="Arial Narrow" w:hAnsi="Arial Narrow"/>
          <w:szCs w:val="22"/>
          <w:lang w:val="en-US"/>
        </w:rPr>
        <w:t xml:space="preserve">nly 28% of the 53 million tons of waste produced annually in the 5,564 Brazilian municipalities </w:t>
      </w:r>
      <w:r w:rsidR="007A41CE">
        <w:rPr>
          <w:rFonts w:ascii="Arial Narrow" w:hAnsi="Arial Narrow"/>
          <w:szCs w:val="22"/>
          <w:lang w:val="en-US"/>
        </w:rPr>
        <w:t>was</w:t>
      </w:r>
      <w:r w:rsidRPr="00A13935">
        <w:rPr>
          <w:rFonts w:ascii="Arial Narrow" w:hAnsi="Arial Narrow"/>
          <w:szCs w:val="22"/>
          <w:lang w:val="en-US"/>
        </w:rPr>
        <w:t xml:space="preserve"> taken to sanitary cover landfills. 51% </w:t>
      </w:r>
      <w:r w:rsidR="007A41CE">
        <w:rPr>
          <w:rFonts w:ascii="Arial Narrow" w:hAnsi="Arial Narrow"/>
          <w:szCs w:val="22"/>
          <w:lang w:val="en-US"/>
        </w:rPr>
        <w:t>was</w:t>
      </w:r>
      <w:r w:rsidRPr="00A13935">
        <w:rPr>
          <w:rFonts w:ascii="Arial Narrow" w:hAnsi="Arial Narrow"/>
          <w:szCs w:val="22"/>
          <w:lang w:val="en-US"/>
        </w:rPr>
        <w:t xml:space="preserve"> thrown in open air landfills. </w:t>
      </w:r>
      <w:r w:rsidR="007A41CE">
        <w:rPr>
          <w:rFonts w:ascii="Arial Narrow" w:hAnsi="Arial Narrow"/>
          <w:szCs w:val="22"/>
          <w:lang w:val="en-US"/>
        </w:rPr>
        <w:t xml:space="preserve"> </w:t>
      </w:r>
      <w:r w:rsidRPr="00A13935">
        <w:rPr>
          <w:rFonts w:ascii="Arial Narrow" w:hAnsi="Arial Narrow"/>
          <w:szCs w:val="22"/>
          <w:lang w:val="en-US"/>
        </w:rPr>
        <w:t xml:space="preserve">Most Brazilian local authorities </w:t>
      </w:r>
      <w:r w:rsidR="007A41CE">
        <w:rPr>
          <w:rFonts w:ascii="Arial Narrow" w:hAnsi="Arial Narrow"/>
          <w:szCs w:val="22"/>
          <w:lang w:val="en-US"/>
        </w:rPr>
        <w:t>did not have</w:t>
      </w:r>
      <w:r w:rsidRPr="00A13935">
        <w:rPr>
          <w:rFonts w:ascii="Arial Narrow" w:hAnsi="Arial Narrow"/>
          <w:szCs w:val="22"/>
          <w:lang w:val="en-US"/>
        </w:rPr>
        <w:t xml:space="preserve"> waste management plans. Support </w:t>
      </w:r>
      <w:r w:rsidR="007A41CE">
        <w:rPr>
          <w:rFonts w:ascii="Arial Narrow" w:hAnsi="Arial Narrow"/>
          <w:szCs w:val="22"/>
          <w:lang w:val="en-US"/>
        </w:rPr>
        <w:t>wa</w:t>
      </w:r>
      <w:r w:rsidRPr="00A13935">
        <w:rPr>
          <w:rFonts w:ascii="Arial Narrow" w:hAnsi="Arial Narrow"/>
          <w:szCs w:val="22"/>
          <w:lang w:val="en-US"/>
        </w:rPr>
        <w:t xml:space="preserve">s needed as there </w:t>
      </w:r>
      <w:r w:rsidR="007A41CE">
        <w:rPr>
          <w:rFonts w:ascii="Arial Narrow" w:hAnsi="Arial Narrow"/>
          <w:szCs w:val="22"/>
          <w:lang w:val="en-US"/>
        </w:rPr>
        <w:t>wa</w:t>
      </w:r>
      <w:r w:rsidRPr="00A13935">
        <w:rPr>
          <w:rFonts w:ascii="Arial Narrow" w:hAnsi="Arial Narrow"/>
          <w:szCs w:val="22"/>
          <w:lang w:val="en-US"/>
        </w:rPr>
        <w:t xml:space="preserve">s a lack of capacity and resources at the local level. </w:t>
      </w:r>
    </w:p>
    <w:p w:rsidR="00CD3C4A" w:rsidRDefault="00CD3C4A" w:rsidP="00A13935">
      <w:pPr>
        <w:pStyle w:val="Body1"/>
        <w:spacing w:line="240" w:lineRule="auto"/>
        <w:jc w:val="both"/>
        <w:rPr>
          <w:rFonts w:ascii="Arial Narrow" w:hAnsi="Arial Narrow"/>
          <w:szCs w:val="22"/>
          <w:lang w:val="en-US"/>
        </w:rPr>
      </w:pPr>
    </w:p>
    <w:p w:rsidR="007D4515" w:rsidRDefault="00CD3C4A">
      <w:pPr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This project set out to assist </w:t>
      </w:r>
      <w:r w:rsidRPr="005204C7">
        <w:rPr>
          <w:rFonts w:ascii="Arial Narrow" w:hAnsi="Arial Narrow"/>
          <w:sz w:val="22"/>
          <w:szCs w:val="22"/>
        </w:rPr>
        <w:t>Brazilian Municipalities and States develop plans for waste management and shift investments towards green urban investments</w:t>
      </w:r>
      <w:r>
        <w:rPr>
          <w:rFonts w:ascii="Arial Narrow" w:hAnsi="Arial Narrow"/>
          <w:sz w:val="22"/>
          <w:szCs w:val="22"/>
        </w:rPr>
        <w:t>.</w:t>
      </w:r>
    </w:p>
    <w:p w:rsidR="00A13935" w:rsidRPr="00A13935" w:rsidRDefault="00A13935" w:rsidP="00A13935">
      <w:pPr>
        <w:pStyle w:val="Body1"/>
        <w:spacing w:line="240" w:lineRule="auto"/>
        <w:jc w:val="both"/>
        <w:rPr>
          <w:rFonts w:ascii="Arial Narrow" w:hAnsi="Arial Narrow"/>
          <w:szCs w:val="22"/>
          <w:lang w:val="en-US"/>
        </w:rPr>
      </w:pPr>
    </w:p>
    <w:p w:rsidR="00A13935" w:rsidRPr="00A13935" w:rsidRDefault="00A13935" w:rsidP="00A13935">
      <w:pPr>
        <w:pStyle w:val="Body1"/>
        <w:spacing w:line="240" w:lineRule="auto"/>
        <w:jc w:val="both"/>
        <w:rPr>
          <w:rFonts w:ascii="Arial Narrow" w:hAnsi="Arial Narrow"/>
          <w:szCs w:val="22"/>
          <w:lang w:val="en-US"/>
        </w:rPr>
      </w:pPr>
      <w:r w:rsidRPr="00A13935">
        <w:rPr>
          <w:rFonts w:ascii="Arial Narrow" w:hAnsi="Arial Narrow"/>
          <w:szCs w:val="22"/>
          <w:lang w:val="en-US"/>
        </w:rPr>
        <w:t xml:space="preserve">The development of State and Municipal Plans on Solid Waste Management </w:t>
      </w:r>
      <w:r w:rsidR="007A41CE">
        <w:rPr>
          <w:rFonts w:ascii="Arial Narrow" w:hAnsi="Arial Narrow"/>
          <w:szCs w:val="22"/>
          <w:lang w:val="en-US"/>
        </w:rPr>
        <w:t>was</w:t>
      </w:r>
      <w:r w:rsidRPr="00A13935">
        <w:rPr>
          <w:rFonts w:ascii="Arial Narrow" w:hAnsi="Arial Narrow"/>
          <w:szCs w:val="22"/>
          <w:lang w:val="en-US"/>
        </w:rPr>
        <w:t xml:space="preserve"> a condition to access funding for waste management projects. </w:t>
      </w:r>
      <w:r w:rsidR="007A41CE">
        <w:rPr>
          <w:rFonts w:ascii="Arial Narrow" w:hAnsi="Arial Narrow"/>
          <w:szCs w:val="22"/>
          <w:lang w:val="en-US"/>
        </w:rPr>
        <w:t xml:space="preserve"> </w:t>
      </w:r>
      <w:r w:rsidRPr="00A13935">
        <w:rPr>
          <w:rFonts w:ascii="Arial Narrow" w:hAnsi="Arial Narrow"/>
          <w:szCs w:val="22"/>
          <w:lang w:val="en-US"/>
        </w:rPr>
        <w:t xml:space="preserve">All the States and Municipalities in Brazil </w:t>
      </w:r>
      <w:r w:rsidR="007A41CE">
        <w:rPr>
          <w:rFonts w:ascii="Arial Narrow" w:hAnsi="Arial Narrow"/>
          <w:szCs w:val="22"/>
          <w:lang w:val="en-US"/>
        </w:rPr>
        <w:t>needed to</w:t>
      </w:r>
      <w:r w:rsidRPr="00A13935">
        <w:rPr>
          <w:rFonts w:ascii="Arial Narrow" w:hAnsi="Arial Narrow"/>
          <w:szCs w:val="22"/>
          <w:lang w:val="en-US"/>
        </w:rPr>
        <w:t xml:space="preserve"> have these plans ready to be implemented by August 2012</w:t>
      </w:r>
      <w:r w:rsidR="007A41CE">
        <w:rPr>
          <w:rFonts w:ascii="Arial Narrow" w:hAnsi="Arial Narrow"/>
          <w:szCs w:val="22"/>
          <w:lang w:val="en-US"/>
        </w:rPr>
        <w:t>,</w:t>
      </w:r>
      <w:r w:rsidR="007A41CE" w:rsidRPr="007A41CE">
        <w:rPr>
          <w:rFonts w:ascii="Arial Narrow" w:hAnsi="Arial Narrow"/>
          <w:szCs w:val="22"/>
        </w:rPr>
        <w:t xml:space="preserve"> </w:t>
      </w:r>
      <w:r w:rsidR="007A41CE">
        <w:rPr>
          <w:rFonts w:ascii="Arial Narrow" w:hAnsi="Arial Narrow"/>
          <w:szCs w:val="22"/>
        </w:rPr>
        <w:t xml:space="preserve">in order to be </w:t>
      </w:r>
      <w:r w:rsidR="007A41CE" w:rsidRPr="001058AC">
        <w:rPr>
          <w:rFonts w:ascii="Arial Narrow" w:hAnsi="Arial Narrow"/>
          <w:szCs w:val="22"/>
        </w:rPr>
        <w:t>able to access federal financial resources, aimed at works, projects and services related to solid waste management.</w:t>
      </w:r>
    </w:p>
    <w:p w:rsidR="007A41CE" w:rsidRDefault="007A41CE" w:rsidP="001058AC">
      <w:pPr>
        <w:pStyle w:val="Body1"/>
        <w:spacing w:line="240" w:lineRule="auto"/>
        <w:jc w:val="both"/>
        <w:rPr>
          <w:rFonts w:ascii="Arial Narrow" w:hAnsi="Arial Narrow"/>
          <w:szCs w:val="22"/>
        </w:rPr>
      </w:pPr>
    </w:p>
    <w:p w:rsidR="002D4718" w:rsidRDefault="007A41CE" w:rsidP="001058AC">
      <w:pPr>
        <w:pStyle w:val="Body1"/>
        <w:spacing w:line="240" w:lineRule="auto"/>
        <w:jc w:val="both"/>
        <w:rPr>
          <w:rFonts w:ascii="Arial Narrow" w:hAnsi="Arial Narrow"/>
          <w:szCs w:val="22"/>
        </w:rPr>
      </w:pPr>
      <w:r w:rsidRPr="001058AC">
        <w:rPr>
          <w:rFonts w:ascii="Arial Narrow" w:hAnsi="Arial Narrow"/>
          <w:szCs w:val="22"/>
        </w:rPr>
        <w:t xml:space="preserve">Other targets </w:t>
      </w:r>
      <w:r>
        <w:rPr>
          <w:rFonts w:ascii="Arial Narrow" w:hAnsi="Arial Narrow"/>
          <w:szCs w:val="22"/>
        </w:rPr>
        <w:t>were</w:t>
      </w:r>
      <w:r w:rsidRPr="001058AC">
        <w:rPr>
          <w:rFonts w:ascii="Arial Narrow" w:hAnsi="Arial Narrow"/>
          <w:szCs w:val="22"/>
        </w:rPr>
        <w:t xml:space="preserve"> also established, such as the end of irregular landfills by 2014. </w:t>
      </w:r>
      <w:r>
        <w:rPr>
          <w:rFonts w:ascii="Arial Narrow" w:hAnsi="Arial Narrow"/>
          <w:szCs w:val="22"/>
        </w:rPr>
        <w:t xml:space="preserve"> </w:t>
      </w:r>
      <w:r w:rsidRPr="001058AC">
        <w:rPr>
          <w:rFonts w:ascii="Arial Narrow" w:hAnsi="Arial Narrow"/>
          <w:szCs w:val="22"/>
        </w:rPr>
        <w:t>State or Municipal officials that d</w:t>
      </w:r>
      <w:r>
        <w:rPr>
          <w:rFonts w:ascii="Arial Narrow" w:hAnsi="Arial Narrow"/>
          <w:szCs w:val="22"/>
        </w:rPr>
        <w:t>id</w:t>
      </w:r>
      <w:r w:rsidRPr="001058AC">
        <w:rPr>
          <w:rFonts w:ascii="Arial Narrow" w:hAnsi="Arial Narrow"/>
          <w:szCs w:val="22"/>
        </w:rPr>
        <w:t xml:space="preserve"> not develop efficient policies and implement successful projects in order to comply with the targets </w:t>
      </w:r>
      <w:r>
        <w:rPr>
          <w:rFonts w:ascii="Arial Narrow" w:hAnsi="Arial Narrow"/>
          <w:szCs w:val="22"/>
        </w:rPr>
        <w:t>could</w:t>
      </w:r>
      <w:r w:rsidRPr="001058AC">
        <w:rPr>
          <w:rFonts w:ascii="Arial Narrow" w:hAnsi="Arial Narrow"/>
          <w:szCs w:val="22"/>
        </w:rPr>
        <w:t xml:space="preserve"> be subject to civil and criminal prosecution. </w:t>
      </w:r>
      <w:r>
        <w:rPr>
          <w:rFonts w:ascii="Arial Narrow" w:hAnsi="Arial Narrow"/>
          <w:szCs w:val="22"/>
        </w:rPr>
        <w:t xml:space="preserve"> Support for local government wa</w:t>
      </w:r>
      <w:r w:rsidRPr="001058AC">
        <w:rPr>
          <w:rFonts w:ascii="Arial Narrow" w:hAnsi="Arial Narrow"/>
          <w:szCs w:val="22"/>
        </w:rPr>
        <w:t xml:space="preserve">s therefore </w:t>
      </w:r>
      <w:r>
        <w:rPr>
          <w:rFonts w:ascii="Arial Narrow" w:hAnsi="Arial Narrow"/>
          <w:szCs w:val="22"/>
        </w:rPr>
        <w:t>in great</w:t>
      </w:r>
      <w:r w:rsidRPr="001058AC">
        <w:rPr>
          <w:rFonts w:ascii="Arial Narrow" w:hAnsi="Arial Narrow"/>
          <w:szCs w:val="22"/>
        </w:rPr>
        <w:t xml:space="preserve"> demand as there </w:t>
      </w:r>
      <w:r>
        <w:rPr>
          <w:rFonts w:ascii="Arial Narrow" w:hAnsi="Arial Narrow"/>
          <w:szCs w:val="22"/>
        </w:rPr>
        <w:t>wa</w:t>
      </w:r>
      <w:r w:rsidRPr="001058AC">
        <w:rPr>
          <w:rFonts w:ascii="Arial Narrow" w:hAnsi="Arial Narrow"/>
          <w:szCs w:val="22"/>
        </w:rPr>
        <w:t xml:space="preserve">s a lack of capacity and resources at the local level. </w:t>
      </w:r>
    </w:p>
    <w:p w:rsidR="007A41CE" w:rsidRPr="001058AC" w:rsidRDefault="007A41CE" w:rsidP="001058AC">
      <w:pPr>
        <w:pStyle w:val="Body1"/>
        <w:spacing w:line="240" w:lineRule="auto"/>
        <w:jc w:val="both"/>
        <w:rPr>
          <w:rFonts w:ascii="Arial Narrow" w:hAnsi="Arial Narrow"/>
          <w:b/>
          <w:szCs w:val="22"/>
        </w:rPr>
      </w:pPr>
    </w:p>
    <w:p w:rsidR="001058AC" w:rsidRDefault="001058AC" w:rsidP="001058AC">
      <w:pPr>
        <w:pStyle w:val="Body1"/>
        <w:spacing w:line="240" w:lineRule="auto"/>
        <w:jc w:val="both"/>
        <w:rPr>
          <w:rFonts w:ascii="Arial Narrow" w:hAnsi="Arial Narrow"/>
          <w:b/>
          <w:szCs w:val="22"/>
          <w:lang w:val="en-US"/>
        </w:rPr>
      </w:pPr>
      <w:r w:rsidRPr="001058AC">
        <w:rPr>
          <w:rFonts w:ascii="Arial Narrow" w:hAnsi="Arial Narrow"/>
          <w:b/>
          <w:szCs w:val="22"/>
        </w:rPr>
        <w:t>Executive Summary</w:t>
      </w:r>
      <w:r w:rsidRPr="001058AC">
        <w:rPr>
          <w:rFonts w:ascii="Arial Narrow" w:hAnsi="Arial Narrow"/>
          <w:b/>
          <w:szCs w:val="22"/>
          <w:lang w:val="en-US"/>
        </w:rPr>
        <w:t xml:space="preserve"> </w:t>
      </w:r>
    </w:p>
    <w:p w:rsidR="002D4718" w:rsidRDefault="002D4718" w:rsidP="001058AC">
      <w:pPr>
        <w:pStyle w:val="Body1"/>
        <w:spacing w:line="240" w:lineRule="auto"/>
        <w:jc w:val="both"/>
        <w:rPr>
          <w:rFonts w:ascii="Arial Narrow" w:hAnsi="Arial Narrow"/>
          <w:b/>
          <w:szCs w:val="22"/>
          <w:lang w:val="en-US"/>
        </w:rPr>
      </w:pPr>
    </w:p>
    <w:p w:rsidR="002D4718" w:rsidRDefault="002D4718" w:rsidP="001058AC">
      <w:pPr>
        <w:pStyle w:val="Body1"/>
        <w:spacing w:line="240" w:lineRule="auto"/>
        <w:jc w:val="both"/>
        <w:rPr>
          <w:rFonts w:ascii="Arial Narrow" w:hAnsi="Arial Narrow"/>
          <w:b/>
          <w:szCs w:val="22"/>
          <w:lang w:val="en-US"/>
        </w:rPr>
      </w:pPr>
      <w:r>
        <w:rPr>
          <w:rFonts w:ascii="Arial Narrow" w:hAnsi="Arial Narrow"/>
          <w:b/>
          <w:szCs w:val="22"/>
          <w:lang w:val="en-US"/>
        </w:rPr>
        <w:t>Key Findings</w:t>
      </w:r>
    </w:p>
    <w:p w:rsidR="007A41CE" w:rsidRDefault="007A41CE" w:rsidP="001058AC">
      <w:pPr>
        <w:pStyle w:val="Body1"/>
        <w:spacing w:line="240" w:lineRule="auto"/>
        <w:jc w:val="both"/>
        <w:rPr>
          <w:rFonts w:ascii="Arial Narrow" w:hAnsi="Arial Narrow"/>
          <w:b/>
          <w:szCs w:val="22"/>
          <w:lang w:val="en-US"/>
        </w:rPr>
      </w:pPr>
    </w:p>
    <w:p w:rsidR="001058AC" w:rsidRPr="00285506" w:rsidRDefault="00BB5AA9" w:rsidP="001058AC">
      <w:pPr>
        <w:pStyle w:val="Body1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b/>
          <w:szCs w:val="22"/>
          <w:lang w:val="en-US"/>
        </w:rPr>
      </w:pPr>
      <w:r>
        <w:rPr>
          <w:rFonts w:ascii="Arial Narrow" w:hAnsi="Arial Narrow"/>
          <w:szCs w:val="22"/>
          <w:lang w:val="en-US"/>
        </w:rPr>
        <w:t>The project was t</w:t>
      </w:r>
      <w:r w:rsidRPr="00285506">
        <w:rPr>
          <w:rFonts w:ascii="Arial Narrow" w:hAnsi="Arial Narrow"/>
          <w:szCs w:val="22"/>
          <w:lang w:val="en-US"/>
        </w:rPr>
        <w:t xml:space="preserve">imely </w:t>
      </w:r>
      <w:r w:rsidR="00285506" w:rsidRPr="00285506">
        <w:rPr>
          <w:rFonts w:ascii="Arial Narrow" w:hAnsi="Arial Narrow"/>
          <w:szCs w:val="22"/>
          <w:lang w:val="en-US"/>
        </w:rPr>
        <w:t>and relevant project</w:t>
      </w:r>
      <w:r w:rsidR="00285506">
        <w:rPr>
          <w:rFonts w:ascii="Arial Narrow" w:hAnsi="Arial Narrow"/>
          <w:szCs w:val="22"/>
          <w:lang w:val="en-US"/>
        </w:rPr>
        <w:t>, enabling municipalities to comply with federal timelines and access federal funding</w:t>
      </w:r>
      <w:r w:rsidR="00285506" w:rsidRPr="00285506">
        <w:rPr>
          <w:rFonts w:ascii="Arial Narrow" w:hAnsi="Arial Narrow"/>
          <w:szCs w:val="22"/>
          <w:lang w:val="en-US"/>
        </w:rPr>
        <w:t xml:space="preserve"> </w:t>
      </w:r>
    </w:p>
    <w:p w:rsidR="00285506" w:rsidRDefault="00285506" w:rsidP="001058AC">
      <w:pPr>
        <w:pStyle w:val="Body1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Cs w:val="22"/>
          <w:lang w:val="en-US"/>
        </w:rPr>
      </w:pPr>
      <w:r w:rsidRPr="00285506">
        <w:rPr>
          <w:rFonts w:ascii="Arial Narrow" w:hAnsi="Arial Narrow"/>
          <w:szCs w:val="22"/>
          <w:lang w:val="en-US"/>
        </w:rPr>
        <w:t xml:space="preserve">Technical reports, manual and e-learning course </w:t>
      </w:r>
      <w:r>
        <w:rPr>
          <w:rFonts w:ascii="Arial Narrow" w:hAnsi="Arial Narrow"/>
          <w:szCs w:val="22"/>
          <w:lang w:val="en-US"/>
        </w:rPr>
        <w:t xml:space="preserve">created. </w:t>
      </w:r>
      <w:r w:rsidR="007A41CE">
        <w:rPr>
          <w:rFonts w:ascii="Arial Narrow" w:hAnsi="Arial Narrow"/>
          <w:szCs w:val="22"/>
          <w:lang w:val="en-US"/>
        </w:rPr>
        <w:t xml:space="preserve"> </w:t>
      </w:r>
      <w:r>
        <w:rPr>
          <w:rFonts w:ascii="Arial Narrow" w:hAnsi="Arial Narrow"/>
          <w:szCs w:val="22"/>
          <w:lang w:val="en-US"/>
        </w:rPr>
        <w:t>Representatives from 23 states</w:t>
      </w:r>
      <w:r w:rsidR="004B6819">
        <w:rPr>
          <w:rFonts w:ascii="Arial Narrow" w:hAnsi="Arial Narrow"/>
          <w:szCs w:val="22"/>
          <w:lang w:val="en-US"/>
        </w:rPr>
        <w:t xml:space="preserve"> across Brazil</w:t>
      </w:r>
      <w:r>
        <w:rPr>
          <w:rFonts w:ascii="Arial Narrow" w:hAnsi="Arial Narrow"/>
          <w:szCs w:val="22"/>
          <w:lang w:val="en-US"/>
        </w:rPr>
        <w:t xml:space="preserve"> and 2996 public servants </w:t>
      </w:r>
      <w:r w:rsidR="004B6819">
        <w:rPr>
          <w:rFonts w:ascii="Arial Narrow" w:hAnsi="Arial Narrow"/>
          <w:szCs w:val="22"/>
          <w:lang w:val="en-US"/>
        </w:rPr>
        <w:t>used these materials</w:t>
      </w:r>
      <w:r w:rsidR="00A13935">
        <w:rPr>
          <w:rFonts w:ascii="Arial Narrow" w:hAnsi="Arial Narrow"/>
          <w:szCs w:val="22"/>
          <w:lang w:val="en-US"/>
        </w:rPr>
        <w:t xml:space="preserve"> to assist creation of municipal waste management plans</w:t>
      </w:r>
    </w:p>
    <w:p w:rsidR="004B6819" w:rsidRDefault="004B6819" w:rsidP="001058AC">
      <w:pPr>
        <w:pStyle w:val="Body1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Cs w:val="22"/>
          <w:lang w:val="en-US"/>
        </w:rPr>
      </w:pPr>
      <w:r>
        <w:rPr>
          <w:rFonts w:ascii="Arial Narrow" w:hAnsi="Arial Narrow"/>
          <w:szCs w:val="22"/>
          <w:lang w:val="en-US"/>
        </w:rPr>
        <w:t>The project contributed to a solid foundation for the future of waste management in Brazil</w:t>
      </w:r>
    </w:p>
    <w:p w:rsidR="00A13935" w:rsidRPr="00285506" w:rsidRDefault="00A13935" w:rsidP="00A13935">
      <w:pPr>
        <w:pStyle w:val="Body1"/>
        <w:spacing w:line="240" w:lineRule="auto"/>
        <w:ind w:left="720"/>
        <w:jc w:val="both"/>
        <w:rPr>
          <w:rFonts w:ascii="Arial Narrow" w:hAnsi="Arial Narrow"/>
          <w:szCs w:val="22"/>
          <w:lang w:val="en-US"/>
        </w:rPr>
      </w:pPr>
    </w:p>
    <w:p w:rsidR="00285506" w:rsidRPr="00285506" w:rsidRDefault="00285506" w:rsidP="00285506">
      <w:pPr>
        <w:pStyle w:val="Body1"/>
        <w:spacing w:line="240" w:lineRule="auto"/>
        <w:jc w:val="both"/>
        <w:rPr>
          <w:rFonts w:ascii="Arial Narrow" w:hAnsi="Arial Narrow"/>
          <w:b/>
          <w:szCs w:val="22"/>
          <w:lang w:val="en-US"/>
        </w:rPr>
      </w:pPr>
    </w:p>
    <w:p w:rsidR="001058AC" w:rsidRDefault="001058AC" w:rsidP="001058AC">
      <w:pPr>
        <w:pStyle w:val="Body1"/>
        <w:spacing w:line="240" w:lineRule="auto"/>
        <w:jc w:val="both"/>
        <w:rPr>
          <w:rFonts w:ascii="Arial Narrow" w:hAnsi="Arial Narrow"/>
          <w:b/>
          <w:szCs w:val="22"/>
          <w:lang w:val="en-US"/>
        </w:rPr>
      </w:pPr>
      <w:r w:rsidRPr="001058AC">
        <w:rPr>
          <w:rFonts w:ascii="Arial Narrow" w:hAnsi="Arial Narrow"/>
          <w:b/>
          <w:szCs w:val="22"/>
          <w:lang w:val="en-US"/>
        </w:rPr>
        <w:t>Relevance</w:t>
      </w:r>
    </w:p>
    <w:p w:rsidR="007A41CE" w:rsidRPr="001058AC" w:rsidRDefault="007A41CE" w:rsidP="001058AC">
      <w:pPr>
        <w:pStyle w:val="Body1"/>
        <w:spacing w:line="240" w:lineRule="auto"/>
        <w:jc w:val="both"/>
        <w:rPr>
          <w:rFonts w:ascii="Arial Narrow" w:hAnsi="Arial Narrow"/>
          <w:b/>
          <w:szCs w:val="22"/>
          <w:lang w:val="en-US"/>
        </w:rPr>
      </w:pPr>
    </w:p>
    <w:p w:rsidR="001058AC" w:rsidRPr="001058AC" w:rsidRDefault="007A41CE" w:rsidP="001058AC">
      <w:pPr>
        <w:pStyle w:val="Body1"/>
        <w:spacing w:line="240" w:lineRule="auto"/>
        <w:jc w:val="both"/>
        <w:rPr>
          <w:rFonts w:ascii="Arial Narrow" w:hAnsi="Arial Narrow"/>
          <w:szCs w:val="22"/>
          <w:lang w:val="en-US"/>
        </w:rPr>
      </w:pPr>
      <w:r>
        <w:rPr>
          <w:rFonts w:ascii="Arial Narrow" w:hAnsi="Arial Narrow"/>
          <w:szCs w:val="22"/>
          <w:lang w:val="en-US"/>
        </w:rPr>
        <w:t xml:space="preserve">On December 2010 </w:t>
      </w:r>
      <w:r w:rsidR="001058AC" w:rsidRPr="001058AC">
        <w:rPr>
          <w:rFonts w:ascii="Arial Narrow" w:hAnsi="Arial Narrow"/>
          <w:szCs w:val="22"/>
          <w:lang w:val="en-US"/>
        </w:rPr>
        <w:t>the National Policy for Waste Management in Brazil</w:t>
      </w:r>
      <w:r>
        <w:rPr>
          <w:rFonts w:ascii="Arial Narrow" w:hAnsi="Arial Narrow"/>
          <w:szCs w:val="22"/>
          <w:lang w:val="en-US"/>
        </w:rPr>
        <w:t xml:space="preserve"> was approved</w:t>
      </w:r>
      <w:r w:rsidR="001058AC" w:rsidRPr="001058AC">
        <w:rPr>
          <w:rFonts w:ascii="Arial Narrow" w:hAnsi="Arial Narrow"/>
          <w:szCs w:val="22"/>
          <w:lang w:val="en-US"/>
        </w:rPr>
        <w:t xml:space="preserve">. </w:t>
      </w:r>
      <w:r>
        <w:rPr>
          <w:rFonts w:ascii="Arial Narrow" w:hAnsi="Arial Narrow"/>
          <w:szCs w:val="22"/>
          <w:lang w:val="en-US"/>
        </w:rPr>
        <w:t xml:space="preserve"> </w:t>
      </w:r>
      <w:r w:rsidR="001058AC" w:rsidRPr="001058AC">
        <w:rPr>
          <w:rFonts w:ascii="Arial Narrow" w:hAnsi="Arial Narrow"/>
          <w:szCs w:val="22"/>
          <w:lang w:val="en-US"/>
        </w:rPr>
        <w:t>The policy outline</w:t>
      </w:r>
      <w:r>
        <w:rPr>
          <w:rFonts w:ascii="Arial Narrow" w:hAnsi="Arial Narrow"/>
          <w:szCs w:val="22"/>
          <w:lang w:val="en-US"/>
        </w:rPr>
        <w:t>d</w:t>
      </w:r>
      <w:r w:rsidR="001058AC" w:rsidRPr="001058AC">
        <w:rPr>
          <w:rFonts w:ascii="Arial Narrow" w:hAnsi="Arial Narrow"/>
          <w:szCs w:val="22"/>
          <w:lang w:val="en-US"/>
        </w:rPr>
        <w:t xml:space="preserve"> legally binding obligations for States and Municipalities. </w:t>
      </w:r>
      <w:r>
        <w:rPr>
          <w:rFonts w:ascii="Arial Narrow" w:hAnsi="Arial Narrow"/>
          <w:szCs w:val="22"/>
          <w:lang w:val="en-US"/>
        </w:rPr>
        <w:t xml:space="preserve"> This project set</w:t>
      </w:r>
      <w:r w:rsidR="001058AC" w:rsidRPr="001058AC">
        <w:rPr>
          <w:rFonts w:ascii="Arial Narrow" w:hAnsi="Arial Narrow"/>
          <w:szCs w:val="22"/>
          <w:lang w:val="en-US"/>
        </w:rPr>
        <w:t xml:space="preserve"> out the capacity building and outreach effort in Brazil needed to achieve the ambitious target of the Federal and Local Governments. </w:t>
      </w:r>
      <w:r>
        <w:rPr>
          <w:rFonts w:ascii="Arial Narrow" w:hAnsi="Arial Narrow"/>
          <w:szCs w:val="22"/>
          <w:lang w:val="en-US"/>
        </w:rPr>
        <w:t xml:space="preserve"> </w:t>
      </w:r>
      <w:r w:rsidR="001058AC" w:rsidRPr="001058AC">
        <w:rPr>
          <w:rFonts w:ascii="Arial Narrow" w:hAnsi="Arial Narrow"/>
          <w:szCs w:val="22"/>
          <w:lang w:val="en-US"/>
        </w:rPr>
        <w:t xml:space="preserve">Brazil´s Federal Government/ Ministry of Environment created a fund </w:t>
      </w:r>
      <w:r>
        <w:rPr>
          <w:rFonts w:ascii="Arial Narrow" w:hAnsi="Arial Narrow"/>
          <w:szCs w:val="22"/>
          <w:lang w:val="en-US"/>
        </w:rPr>
        <w:t>available to</w:t>
      </w:r>
      <w:r w:rsidR="001058AC" w:rsidRPr="001058AC">
        <w:rPr>
          <w:rFonts w:ascii="Arial Narrow" w:hAnsi="Arial Narrow"/>
          <w:szCs w:val="22"/>
          <w:lang w:val="en-US"/>
        </w:rPr>
        <w:t xml:space="preserve"> local governments to develop their Waste Management Plans. </w:t>
      </w:r>
      <w:r>
        <w:rPr>
          <w:rFonts w:ascii="Arial Narrow" w:hAnsi="Arial Narrow"/>
          <w:szCs w:val="22"/>
          <w:lang w:val="en-US"/>
        </w:rPr>
        <w:t xml:space="preserve"> </w:t>
      </w:r>
      <w:r w:rsidR="001058AC" w:rsidRPr="001058AC">
        <w:rPr>
          <w:rFonts w:ascii="Arial Narrow" w:hAnsi="Arial Narrow"/>
          <w:szCs w:val="22"/>
          <w:lang w:val="en-US"/>
        </w:rPr>
        <w:t xml:space="preserve">The main beneficiaries </w:t>
      </w:r>
      <w:r>
        <w:rPr>
          <w:rFonts w:ascii="Arial Narrow" w:hAnsi="Arial Narrow"/>
          <w:szCs w:val="22"/>
          <w:lang w:val="en-US"/>
        </w:rPr>
        <w:t>noted that</w:t>
      </w:r>
      <w:r w:rsidR="001058AC" w:rsidRPr="001058AC">
        <w:rPr>
          <w:rFonts w:ascii="Arial Narrow" w:hAnsi="Arial Narrow"/>
          <w:szCs w:val="22"/>
          <w:lang w:val="en-US"/>
        </w:rPr>
        <w:t xml:space="preserve"> the work funded by the Prosperity Fund </w:t>
      </w:r>
      <w:r>
        <w:rPr>
          <w:rFonts w:ascii="Arial Narrow" w:hAnsi="Arial Narrow"/>
          <w:szCs w:val="22"/>
          <w:lang w:val="en-US"/>
        </w:rPr>
        <w:t>was</w:t>
      </w:r>
      <w:r w:rsidR="001058AC" w:rsidRPr="001058AC">
        <w:rPr>
          <w:rFonts w:ascii="Arial Narrow" w:hAnsi="Arial Narrow"/>
          <w:szCs w:val="22"/>
          <w:lang w:val="en-US"/>
        </w:rPr>
        <w:t xml:space="preserve"> the baseline which </w:t>
      </w:r>
      <w:r>
        <w:rPr>
          <w:rFonts w:ascii="Arial Narrow" w:hAnsi="Arial Narrow"/>
          <w:szCs w:val="22"/>
          <w:lang w:val="en-US"/>
        </w:rPr>
        <w:t>would</w:t>
      </w:r>
      <w:r w:rsidR="001058AC" w:rsidRPr="001058AC">
        <w:rPr>
          <w:rFonts w:ascii="Arial Narrow" w:hAnsi="Arial Narrow"/>
          <w:szCs w:val="22"/>
          <w:lang w:val="en-US"/>
        </w:rPr>
        <w:t xml:space="preserve"> pave the way towards the development of an estimate</w:t>
      </w:r>
      <w:r>
        <w:rPr>
          <w:rFonts w:ascii="Arial Narrow" w:hAnsi="Arial Narrow"/>
          <w:szCs w:val="22"/>
          <w:lang w:val="en-US"/>
        </w:rPr>
        <w:t>d</w:t>
      </w:r>
      <w:r w:rsidR="001058AC" w:rsidRPr="001058AC">
        <w:rPr>
          <w:rFonts w:ascii="Arial Narrow" w:hAnsi="Arial Narrow"/>
          <w:szCs w:val="22"/>
          <w:lang w:val="en-US"/>
        </w:rPr>
        <w:t xml:space="preserve"> 5,000 municipal waste management plans and 24 state level plans.</w:t>
      </w:r>
    </w:p>
    <w:p w:rsidR="001058AC" w:rsidRPr="001058AC" w:rsidRDefault="001058AC" w:rsidP="001058AC">
      <w:pPr>
        <w:pStyle w:val="Body1"/>
        <w:spacing w:line="240" w:lineRule="auto"/>
        <w:jc w:val="both"/>
        <w:rPr>
          <w:rFonts w:ascii="Arial Narrow" w:hAnsi="Arial Narrow"/>
          <w:szCs w:val="22"/>
          <w:lang w:val="en-US"/>
        </w:rPr>
      </w:pPr>
    </w:p>
    <w:p w:rsidR="001058AC" w:rsidRPr="001058AC" w:rsidRDefault="001058AC" w:rsidP="001058AC">
      <w:pPr>
        <w:pStyle w:val="Body1"/>
        <w:spacing w:line="240" w:lineRule="auto"/>
        <w:jc w:val="both"/>
        <w:rPr>
          <w:rFonts w:ascii="Arial Narrow" w:hAnsi="Arial Narrow"/>
          <w:b/>
          <w:szCs w:val="22"/>
          <w:lang w:val="en-US"/>
        </w:rPr>
      </w:pPr>
      <w:r w:rsidRPr="001058AC">
        <w:rPr>
          <w:rFonts w:ascii="Arial Narrow" w:hAnsi="Arial Narrow"/>
          <w:b/>
          <w:szCs w:val="22"/>
          <w:lang w:val="en-US"/>
        </w:rPr>
        <w:t>Efficiency</w:t>
      </w:r>
    </w:p>
    <w:p w:rsidR="001058AC" w:rsidRPr="001058AC" w:rsidRDefault="001058AC" w:rsidP="001058AC">
      <w:pPr>
        <w:pStyle w:val="Body1"/>
        <w:spacing w:line="240" w:lineRule="auto"/>
        <w:jc w:val="both"/>
        <w:rPr>
          <w:rFonts w:ascii="Arial Narrow" w:hAnsi="Arial Narrow"/>
          <w:szCs w:val="22"/>
          <w:lang w:val="en-US"/>
        </w:rPr>
      </w:pPr>
    </w:p>
    <w:p w:rsidR="001058AC" w:rsidRDefault="001058AC" w:rsidP="001058AC">
      <w:pPr>
        <w:pStyle w:val="Body1"/>
        <w:spacing w:line="240" w:lineRule="auto"/>
        <w:jc w:val="both"/>
        <w:rPr>
          <w:rFonts w:ascii="Arial Narrow" w:hAnsi="Arial Narrow"/>
          <w:szCs w:val="22"/>
          <w:lang w:val="en-US"/>
        </w:rPr>
      </w:pPr>
      <w:r w:rsidRPr="001058AC">
        <w:rPr>
          <w:rFonts w:ascii="Arial Narrow" w:hAnsi="Arial Narrow"/>
          <w:szCs w:val="22"/>
          <w:lang w:val="en-US"/>
        </w:rPr>
        <w:t xml:space="preserve">The project was efficient. Project Outputs </w:t>
      </w:r>
      <w:r w:rsidR="007A41CE">
        <w:rPr>
          <w:rFonts w:ascii="Arial Narrow" w:hAnsi="Arial Narrow"/>
          <w:szCs w:val="22"/>
          <w:lang w:val="en-US"/>
        </w:rPr>
        <w:t>were</w:t>
      </w:r>
      <w:r w:rsidRPr="001058AC">
        <w:rPr>
          <w:rFonts w:ascii="Arial Narrow" w:hAnsi="Arial Narrow"/>
          <w:szCs w:val="22"/>
          <w:lang w:val="en-US"/>
        </w:rPr>
        <w:t xml:space="preserve"> delivered. </w:t>
      </w:r>
      <w:r w:rsidR="007A41CE">
        <w:rPr>
          <w:rFonts w:ascii="Arial Narrow" w:hAnsi="Arial Narrow"/>
          <w:szCs w:val="22"/>
          <w:lang w:val="en-US"/>
        </w:rPr>
        <w:t xml:space="preserve"> </w:t>
      </w:r>
      <w:r w:rsidRPr="001058AC">
        <w:rPr>
          <w:rFonts w:ascii="Arial Narrow" w:hAnsi="Arial Narrow"/>
          <w:szCs w:val="22"/>
          <w:lang w:val="en-US"/>
        </w:rPr>
        <w:t>Interviews proved the adoption of the training and the guideline</w:t>
      </w:r>
      <w:r w:rsidR="007A41CE">
        <w:rPr>
          <w:rFonts w:ascii="Arial Narrow" w:hAnsi="Arial Narrow"/>
          <w:szCs w:val="22"/>
          <w:lang w:val="en-US"/>
        </w:rPr>
        <w:t>s</w:t>
      </w:r>
      <w:r w:rsidR="007A41CE" w:rsidRPr="007A41CE">
        <w:rPr>
          <w:rFonts w:ascii="Arial Narrow" w:hAnsi="Arial Narrow"/>
          <w:szCs w:val="22"/>
          <w:lang w:val="en-US"/>
        </w:rPr>
        <w:t xml:space="preserve"> </w:t>
      </w:r>
      <w:r w:rsidR="007A41CE" w:rsidRPr="001058AC">
        <w:rPr>
          <w:rFonts w:ascii="Arial Narrow" w:hAnsi="Arial Narrow"/>
          <w:szCs w:val="22"/>
          <w:lang w:val="en-US"/>
        </w:rPr>
        <w:t>into local, interstate, and federal plans’ creations</w:t>
      </w:r>
      <w:r w:rsidRPr="001058AC">
        <w:rPr>
          <w:rFonts w:ascii="Arial Narrow" w:hAnsi="Arial Narrow"/>
          <w:szCs w:val="22"/>
          <w:lang w:val="en-US"/>
        </w:rPr>
        <w:t>, both ma</w:t>
      </w:r>
      <w:r w:rsidR="007A41CE">
        <w:rPr>
          <w:rFonts w:ascii="Arial Narrow" w:hAnsi="Arial Narrow"/>
          <w:szCs w:val="22"/>
          <w:lang w:val="en-US"/>
        </w:rPr>
        <w:t>in deliverables of this project.</w:t>
      </w:r>
    </w:p>
    <w:p w:rsidR="00B50EE6" w:rsidRPr="001058AC" w:rsidRDefault="00B50EE6" w:rsidP="001058AC">
      <w:pPr>
        <w:pStyle w:val="Body1"/>
        <w:spacing w:line="240" w:lineRule="auto"/>
        <w:jc w:val="both"/>
        <w:rPr>
          <w:rFonts w:ascii="Arial Narrow" w:hAnsi="Arial Narrow"/>
          <w:szCs w:val="22"/>
          <w:lang w:val="en-US"/>
        </w:rPr>
      </w:pPr>
    </w:p>
    <w:p w:rsidR="001058AC" w:rsidRPr="001058AC" w:rsidRDefault="00285506" w:rsidP="00B50EE6">
      <w:pPr>
        <w:pStyle w:val="Body1"/>
        <w:spacing w:line="240" w:lineRule="auto"/>
        <w:jc w:val="both"/>
        <w:rPr>
          <w:rFonts w:ascii="Arial Narrow" w:hAnsi="Arial Narrow"/>
          <w:szCs w:val="22"/>
          <w:lang w:val="en-US"/>
        </w:rPr>
      </w:pPr>
      <w:r>
        <w:rPr>
          <w:rFonts w:ascii="Arial Narrow" w:hAnsi="Arial Narrow"/>
          <w:szCs w:val="22"/>
          <w:lang w:val="en-US"/>
        </w:rPr>
        <w:lastRenderedPageBreak/>
        <w:t xml:space="preserve">The implementer worked to a tight deadline </w:t>
      </w:r>
      <w:r w:rsidR="001058AC" w:rsidRPr="001058AC">
        <w:rPr>
          <w:rFonts w:ascii="Arial Narrow" w:hAnsi="Arial Narrow"/>
          <w:szCs w:val="22"/>
          <w:lang w:val="en-US"/>
        </w:rPr>
        <w:t>to meet ambitious deadlines and outputs</w:t>
      </w:r>
      <w:r>
        <w:rPr>
          <w:rFonts w:ascii="Arial Narrow" w:hAnsi="Arial Narrow"/>
          <w:szCs w:val="22"/>
          <w:lang w:val="en-US"/>
        </w:rPr>
        <w:t xml:space="preserve">. </w:t>
      </w:r>
      <w:r w:rsidR="007A41CE">
        <w:rPr>
          <w:rFonts w:ascii="Arial Narrow" w:hAnsi="Arial Narrow"/>
          <w:szCs w:val="22"/>
          <w:lang w:val="en-US"/>
        </w:rPr>
        <w:t xml:space="preserve"> </w:t>
      </w:r>
      <w:r w:rsidR="001058AC" w:rsidRPr="001058AC">
        <w:rPr>
          <w:rFonts w:ascii="Arial Narrow" w:hAnsi="Arial Narrow"/>
          <w:szCs w:val="22"/>
          <w:lang w:val="en-US"/>
        </w:rPr>
        <w:t>In order to ensure that the project would deliver all the planned outputs within the deadlines, ICLEI´s strategy was to internalize more work based on its technic</w:t>
      </w:r>
      <w:r>
        <w:rPr>
          <w:rFonts w:ascii="Arial Narrow" w:hAnsi="Arial Narrow"/>
          <w:szCs w:val="22"/>
          <w:lang w:val="en-US"/>
        </w:rPr>
        <w:t>al background and experience, as well as</w:t>
      </w:r>
      <w:r w:rsidR="001058AC" w:rsidRPr="001058AC">
        <w:rPr>
          <w:rFonts w:ascii="Arial Narrow" w:hAnsi="Arial Narrow"/>
          <w:szCs w:val="22"/>
          <w:lang w:val="en-US"/>
        </w:rPr>
        <w:t xml:space="preserve"> sub-contracting </w:t>
      </w:r>
      <w:r>
        <w:rPr>
          <w:rFonts w:ascii="Arial Narrow" w:hAnsi="Arial Narrow"/>
          <w:szCs w:val="22"/>
          <w:lang w:val="en-US"/>
        </w:rPr>
        <w:t xml:space="preserve">to </w:t>
      </w:r>
      <w:r w:rsidR="001058AC" w:rsidRPr="001058AC">
        <w:rPr>
          <w:rFonts w:ascii="Arial Narrow" w:hAnsi="Arial Narrow"/>
          <w:szCs w:val="22"/>
          <w:lang w:val="en-US"/>
        </w:rPr>
        <w:t>external consultants to provide more specific technical inputs, which provided increased control of quality and deadlines. Therefore, costs under administrative/managerial line also included technical work by ICLEI experts. Furthermore, ICLEI validated all project deliverables with the Brazilian Ministry of Environment, which required significant coordination between the project’s collaborators.</w:t>
      </w:r>
    </w:p>
    <w:p w:rsidR="001058AC" w:rsidRPr="001058AC" w:rsidRDefault="001058AC" w:rsidP="001058AC">
      <w:pPr>
        <w:pStyle w:val="Body1"/>
        <w:jc w:val="both"/>
        <w:rPr>
          <w:rFonts w:ascii="Arial Narrow" w:hAnsi="Arial Narrow"/>
          <w:szCs w:val="22"/>
          <w:lang w:val="en-US"/>
        </w:rPr>
      </w:pPr>
    </w:p>
    <w:p w:rsidR="001058AC" w:rsidRPr="001058AC" w:rsidRDefault="001058AC" w:rsidP="001058AC">
      <w:pPr>
        <w:pStyle w:val="Body1"/>
        <w:spacing w:line="240" w:lineRule="auto"/>
        <w:jc w:val="both"/>
        <w:rPr>
          <w:rFonts w:ascii="Arial Narrow" w:hAnsi="Arial Narrow"/>
          <w:szCs w:val="22"/>
          <w:lang w:val="en-US"/>
        </w:rPr>
      </w:pPr>
      <w:r w:rsidRPr="001058AC">
        <w:rPr>
          <w:rFonts w:ascii="Arial Narrow" w:hAnsi="Arial Narrow"/>
          <w:szCs w:val="22"/>
          <w:lang w:val="en-US"/>
        </w:rPr>
        <w:t xml:space="preserve">All goods and services used in the project (consultants, tutors, air tickets, hot site etc.) were chosen in the most cost-efficient way. </w:t>
      </w:r>
    </w:p>
    <w:p w:rsidR="001058AC" w:rsidRPr="001058AC" w:rsidRDefault="001058AC" w:rsidP="001058AC">
      <w:pPr>
        <w:pStyle w:val="Body1"/>
        <w:spacing w:line="240" w:lineRule="auto"/>
        <w:jc w:val="both"/>
        <w:rPr>
          <w:rFonts w:ascii="Arial Narrow" w:hAnsi="Arial Narrow"/>
          <w:szCs w:val="22"/>
          <w:lang w:val="en-US"/>
        </w:rPr>
      </w:pPr>
    </w:p>
    <w:p w:rsidR="001058AC" w:rsidRDefault="001058AC" w:rsidP="001058AC">
      <w:pPr>
        <w:pStyle w:val="Body1"/>
        <w:spacing w:line="240" w:lineRule="auto"/>
        <w:jc w:val="both"/>
        <w:rPr>
          <w:rFonts w:ascii="Arial Narrow" w:hAnsi="Arial Narrow"/>
          <w:b/>
          <w:szCs w:val="22"/>
          <w:lang w:val="en-US"/>
        </w:rPr>
      </w:pPr>
      <w:r w:rsidRPr="001058AC">
        <w:rPr>
          <w:rFonts w:ascii="Arial Narrow" w:hAnsi="Arial Narrow"/>
          <w:b/>
          <w:szCs w:val="22"/>
          <w:lang w:val="en-US"/>
        </w:rPr>
        <w:t>Effectiveness</w:t>
      </w:r>
    </w:p>
    <w:p w:rsidR="007A41CE" w:rsidRPr="001058AC" w:rsidRDefault="007A41CE" w:rsidP="001058AC">
      <w:pPr>
        <w:pStyle w:val="Body1"/>
        <w:spacing w:line="240" w:lineRule="auto"/>
        <w:jc w:val="both"/>
        <w:rPr>
          <w:rFonts w:ascii="Arial Narrow" w:hAnsi="Arial Narrow"/>
          <w:b/>
          <w:szCs w:val="22"/>
          <w:lang w:val="en-US"/>
        </w:rPr>
      </w:pPr>
    </w:p>
    <w:p w:rsidR="001058AC" w:rsidRPr="001058AC" w:rsidRDefault="001058AC" w:rsidP="001058AC">
      <w:pPr>
        <w:pStyle w:val="Body1"/>
        <w:spacing w:line="240" w:lineRule="auto"/>
        <w:jc w:val="both"/>
        <w:rPr>
          <w:rFonts w:ascii="Arial Narrow" w:hAnsi="Arial Narrow"/>
          <w:szCs w:val="22"/>
          <w:lang w:val="en-US"/>
        </w:rPr>
      </w:pPr>
      <w:r w:rsidRPr="001058AC">
        <w:rPr>
          <w:rFonts w:ascii="Arial Narrow" w:hAnsi="Arial Narrow"/>
          <w:szCs w:val="22"/>
          <w:lang w:val="en-US"/>
        </w:rPr>
        <w:t>The project showed solid effectiveness. Since the main challen</w:t>
      </w:r>
      <w:r w:rsidR="00285506">
        <w:rPr>
          <w:rFonts w:ascii="Arial Narrow" w:hAnsi="Arial Narrow"/>
          <w:szCs w:val="22"/>
          <w:lang w:val="en-US"/>
        </w:rPr>
        <w:t xml:space="preserve">ge of the project </w:t>
      </w:r>
      <w:r w:rsidR="007A41CE">
        <w:rPr>
          <w:rFonts w:ascii="Arial Narrow" w:hAnsi="Arial Narrow"/>
          <w:szCs w:val="22"/>
          <w:lang w:val="en-US"/>
        </w:rPr>
        <w:t>was</w:t>
      </w:r>
      <w:r w:rsidR="00285506">
        <w:rPr>
          <w:rFonts w:ascii="Arial Narrow" w:hAnsi="Arial Narrow"/>
          <w:szCs w:val="22"/>
          <w:lang w:val="en-US"/>
        </w:rPr>
        <w:t xml:space="preserve"> to reach out to</w:t>
      </w:r>
      <w:r w:rsidRPr="001058AC">
        <w:rPr>
          <w:rFonts w:ascii="Arial Narrow" w:hAnsi="Arial Narrow"/>
          <w:szCs w:val="22"/>
          <w:lang w:val="en-US"/>
        </w:rPr>
        <w:t xml:space="preserve"> a significant number of states and municipalities in Brazil, the development of web based training (e- learning platform) to support the Waste Management Plan guideline enabled representatives from 23 of 26 states in Brazil and a total of 2,996 public servants </w:t>
      </w:r>
      <w:r w:rsidR="007A41CE">
        <w:rPr>
          <w:rFonts w:ascii="Arial Narrow" w:hAnsi="Arial Narrow"/>
          <w:szCs w:val="22"/>
          <w:lang w:val="en-US"/>
        </w:rPr>
        <w:t>to</w:t>
      </w:r>
      <w:r w:rsidRPr="001058AC">
        <w:rPr>
          <w:rFonts w:ascii="Arial Narrow" w:hAnsi="Arial Narrow"/>
          <w:szCs w:val="22"/>
          <w:lang w:val="en-US"/>
        </w:rPr>
        <w:t xml:space="preserve"> undergo the training.  A total of 488 municipalities completed their Waste Management Plan, of which 35 have been initially identified by ICLEI to have enrolled the official training and used the Guideline</w:t>
      </w:r>
      <w:r w:rsidR="007A41CE">
        <w:rPr>
          <w:rFonts w:ascii="Arial Narrow" w:hAnsi="Arial Narrow"/>
          <w:szCs w:val="22"/>
          <w:lang w:val="en-US"/>
        </w:rPr>
        <w:t>s</w:t>
      </w:r>
      <w:r w:rsidRPr="001058AC">
        <w:rPr>
          <w:rFonts w:ascii="Arial Narrow" w:hAnsi="Arial Narrow"/>
          <w:szCs w:val="22"/>
          <w:lang w:val="en-US"/>
        </w:rPr>
        <w:t>.</w:t>
      </w:r>
    </w:p>
    <w:p w:rsidR="001058AC" w:rsidRPr="001058AC" w:rsidRDefault="001058AC" w:rsidP="001058AC">
      <w:pPr>
        <w:pStyle w:val="Body1"/>
        <w:spacing w:line="240" w:lineRule="auto"/>
        <w:jc w:val="both"/>
        <w:rPr>
          <w:rFonts w:ascii="Arial Narrow" w:hAnsi="Arial Narrow"/>
          <w:szCs w:val="22"/>
          <w:lang w:val="en-US"/>
        </w:rPr>
      </w:pPr>
    </w:p>
    <w:p w:rsidR="001058AC" w:rsidRDefault="007A41CE" w:rsidP="001058AC">
      <w:pPr>
        <w:pStyle w:val="Body1"/>
        <w:spacing w:line="240" w:lineRule="auto"/>
        <w:jc w:val="both"/>
        <w:rPr>
          <w:rFonts w:ascii="Arial Narrow" w:hAnsi="Arial Narrow"/>
          <w:b/>
          <w:szCs w:val="22"/>
          <w:lang w:val="en-US"/>
        </w:rPr>
      </w:pPr>
      <w:r>
        <w:rPr>
          <w:rFonts w:ascii="Arial Narrow" w:hAnsi="Arial Narrow"/>
          <w:b/>
          <w:szCs w:val="22"/>
          <w:lang w:val="en-US"/>
        </w:rPr>
        <w:t>S</w:t>
      </w:r>
      <w:r w:rsidR="001058AC" w:rsidRPr="001058AC">
        <w:rPr>
          <w:rFonts w:ascii="Arial Narrow" w:hAnsi="Arial Narrow"/>
          <w:b/>
          <w:szCs w:val="22"/>
          <w:lang w:val="en-US"/>
        </w:rPr>
        <w:t>ustainability</w:t>
      </w:r>
    </w:p>
    <w:p w:rsidR="007A41CE" w:rsidRPr="001058AC" w:rsidRDefault="007A41CE" w:rsidP="001058AC">
      <w:pPr>
        <w:pStyle w:val="Body1"/>
        <w:spacing w:line="240" w:lineRule="auto"/>
        <w:jc w:val="both"/>
        <w:rPr>
          <w:rFonts w:ascii="Arial Narrow" w:hAnsi="Arial Narrow"/>
          <w:b/>
          <w:szCs w:val="22"/>
          <w:lang w:val="en-US"/>
        </w:rPr>
      </w:pPr>
    </w:p>
    <w:p w:rsidR="00B50EE6" w:rsidRPr="001058AC" w:rsidRDefault="001058AC" w:rsidP="001058AC">
      <w:pPr>
        <w:pStyle w:val="Body1"/>
        <w:spacing w:line="240" w:lineRule="auto"/>
        <w:jc w:val="both"/>
        <w:rPr>
          <w:rFonts w:ascii="Arial Narrow" w:hAnsi="Arial Narrow"/>
          <w:szCs w:val="22"/>
          <w:lang w:val="en-US"/>
        </w:rPr>
      </w:pPr>
      <w:r w:rsidRPr="001058AC">
        <w:rPr>
          <w:rFonts w:ascii="Arial Narrow" w:hAnsi="Arial Narrow"/>
          <w:szCs w:val="22"/>
          <w:lang w:val="en-US"/>
        </w:rPr>
        <w:t xml:space="preserve">The project presents good sustainability. Although the achievement of fully developed waste management plans </w:t>
      </w:r>
      <w:r w:rsidR="007A41CE">
        <w:rPr>
          <w:rFonts w:ascii="Arial Narrow" w:hAnsi="Arial Narrow"/>
          <w:szCs w:val="22"/>
          <w:lang w:val="en-US"/>
        </w:rPr>
        <w:t xml:space="preserve">across all municipalities fell short by </w:t>
      </w:r>
      <w:r w:rsidRPr="001058AC">
        <w:rPr>
          <w:rFonts w:ascii="Arial Narrow" w:hAnsi="Arial Narrow"/>
          <w:szCs w:val="22"/>
          <w:lang w:val="en-US"/>
        </w:rPr>
        <w:t xml:space="preserve">10%, it </w:t>
      </w:r>
      <w:r w:rsidR="007A41CE">
        <w:rPr>
          <w:rFonts w:ascii="Arial Narrow" w:hAnsi="Arial Narrow"/>
          <w:szCs w:val="22"/>
          <w:lang w:val="en-US"/>
        </w:rPr>
        <w:t>wa</w:t>
      </w:r>
      <w:r w:rsidRPr="001058AC">
        <w:rPr>
          <w:rFonts w:ascii="Arial Narrow" w:hAnsi="Arial Narrow"/>
          <w:szCs w:val="22"/>
          <w:lang w:val="en-US"/>
        </w:rPr>
        <w:t xml:space="preserve">s the initial building block of a very ambitious goal. Local governments who demonstrated interest </w:t>
      </w:r>
      <w:r w:rsidR="007A41CE">
        <w:rPr>
          <w:rFonts w:ascii="Arial Narrow" w:hAnsi="Arial Narrow"/>
          <w:szCs w:val="22"/>
          <w:lang w:val="en-US"/>
        </w:rPr>
        <w:t>in</w:t>
      </w:r>
      <w:r w:rsidRPr="001058AC">
        <w:rPr>
          <w:rFonts w:ascii="Arial Narrow" w:hAnsi="Arial Narrow"/>
          <w:szCs w:val="22"/>
          <w:lang w:val="en-US"/>
        </w:rPr>
        <w:t xml:space="preserve"> develop</w:t>
      </w:r>
      <w:r w:rsidR="007A41CE">
        <w:rPr>
          <w:rFonts w:ascii="Arial Narrow" w:hAnsi="Arial Narrow"/>
          <w:szCs w:val="22"/>
          <w:lang w:val="en-US"/>
        </w:rPr>
        <w:t>ing</w:t>
      </w:r>
      <w:r w:rsidRPr="001058AC">
        <w:rPr>
          <w:rFonts w:ascii="Arial Narrow" w:hAnsi="Arial Narrow"/>
          <w:szCs w:val="22"/>
          <w:lang w:val="en-US"/>
        </w:rPr>
        <w:t xml:space="preserve"> their plans were able to bid for Federal Funds</w:t>
      </w:r>
      <w:r w:rsidR="007A41CE">
        <w:rPr>
          <w:rFonts w:ascii="Arial Narrow" w:hAnsi="Arial Narrow"/>
          <w:szCs w:val="22"/>
          <w:lang w:val="en-US"/>
        </w:rPr>
        <w:t xml:space="preserve"> to help them do so</w:t>
      </w:r>
      <w:r w:rsidRPr="001058AC">
        <w:rPr>
          <w:rFonts w:ascii="Arial Narrow" w:hAnsi="Arial Narrow"/>
          <w:szCs w:val="22"/>
          <w:lang w:val="en-US"/>
        </w:rPr>
        <w:t xml:space="preserve">. The Ministry of Environment </w:t>
      </w:r>
      <w:r w:rsidR="007A41CE">
        <w:rPr>
          <w:rFonts w:ascii="Arial Narrow" w:hAnsi="Arial Narrow"/>
          <w:szCs w:val="22"/>
          <w:lang w:val="en-US"/>
        </w:rPr>
        <w:t>also</w:t>
      </w:r>
      <w:r w:rsidRPr="001058AC">
        <w:rPr>
          <w:rFonts w:ascii="Arial Narrow" w:hAnsi="Arial Narrow"/>
          <w:szCs w:val="22"/>
          <w:lang w:val="en-US"/>
        </w:rPr>
        <w:t xml:space="preserve"> expressed the intention to set funds </w:t>
      </w:r>
      <w:r w:rsidR="004B6819">
        <w:rPr>
          <w:rFonts w:ascii="Arial Narrow" w:hAnsi="Arial Narrow"/>
          <w:szCs w:val="22"/>
          <w:lang w:val="en-US"/>
        </w:rPr>
        <w:t xml:space="preserve">aside </w:t>
      </w:r>
      <w:r w:rsidRPr="001058AC">
        <w:rPr>
          <w:rFonts w:ascii="Arial Narrow" w:hAnsi="Arial Narrow"/>
          <w:szCs w:val="22"/>
          <w:lang w:val="en-US"/>
        </w:rPr>
        <w:t xml:space="preserve">for the implementation of the plans. </w:t>
      </w:r>
    </w:p>
    <w:p w:rsidR="001058AC" w:rsidRPr="001058AC" w:rsidRDefault="001058AC" w:rsidP="001058AC">
      <w:pPr>
        <w:pStyle w:val="Body1"/>
        <w:spacing w:line="240" w:lineRule="auto"/>
        <w:jc w:val="both"/>
        <w:rPr>
          <w:rFonts w:ascii="Arial Narrow" w:hAnsi="Arial Narrow"/>
          <w:szCs w:val="22"/>
          <w:lang w:val="en-US"/>
        </w:rPr>
      </w:pPr>
    </w:p>
    <w:p w:rsidR="001058AC" w:rsidRDefault="001058AC" w:rsidP="001058AC">
      <w:pPr>
        <w:pStyle w:val="Body1"/>
        <w:spacing w:line="240" w:lineRule="auto"/>
        <w:jc w:val="both"/>
        <w:rPr>
          <w:rFonts w:ascii="Arial Narrow" w:hAnsi="Arial Narrow"/>
          <w:b/>
          <w:szCs w:val="22"/>
          <w:lang w:val="en-US"/>
        </w:rPr>
      </w:pPr>
      <w:r w:rsidRPr="001058AC">
        <w:rPr>
          <w:rFonts w:ascii="Arial Narrow" w:hAnsi="Arial Narrow"/>
          <w:b/>
          <w:szCs w:val="22"/>
          <w:lang w:val="en-US"/>
        </w:rPr>
        <w:t>Impact</w:t>
      </w:r>
    </w:p>
    <w:p w:rsidR="007A41CE" w:rsidRPr="001058AC" w:rsidRDefault="007A41CE" w:rsidP="001058AC">
      <w:pPr>
        <w:pStyle w:val="Body1"/>
        <w:spacing w:line="240" w:lineRule="auto"/>
        <w:jc w:val="both"/>
        <w:rPr>
          <w:rFonts w:ascii="Arial Narrow" w:hAnsi="Arial Narrow"/>
          <w:b/>
          <w:szCs w:val="22"/>
          <w:lang w:val="en-US"/>
        </w:rPr>
      </w:pPr>
    </w:p>
    <w:p w:rsidR="001058AC" w:rsidRPr="001058AC" w:rsidRDefault="001058AC" w:rsidP="001058AC">
      <w:pPr>
        <w:pStyle w:val="Body1"/>
        <w:spacing w:line="240" w:lineRule="auto"/>
        <w:jc w:val="both"/>
        <w:rPr>
          <w:rFonts w:ascii="Arial Narrow" w:hAnsi="Arial Narrow"/>
          <w:szCs w:val="22"/>
          <w:lang w:val="en-US"/>
        </w:rPr>
      </w:pPr>
      <w:r w:rsidRPr="001058AC">
        <w:rPr>
          <w:rFonts w:ascii="Arial Narrow" w:hAnsi="Arial Narrow"/>
          <w:szCs w:val="22"/>
          <w:lang w:val="en-US"/>
        </w:rPr>
        <w:t xml:space="preserve">Although immediate </w:t>
      </w:r>
      <w:r w:rsidR="007A41CE">
        <w:rPr>
          <w:rFonts w:ascii="Arial Narrow" w:hAnsi="Arial Narrow"/>
          <w:szCs w:val="22"/>
          <w:lang w:val="en-US"/>
        </w:rPr>
        <w:t>benefits</w:t>
      </w:r>
      <w:r w:rsidRPr="001058AC">
        <w:rPr>
          <w:rFonts w:ascii="Arial Narrow" w:hAnsi="Arial Narrow"/>
          <w:szCs w:val="22"/>
          <w:lang w:val="en-US"/>
        </w:rPr>
        <w:t xml:space="preserve"> of this project </w:t>
      </w:r>
      <w:r w:rsidR="007A41CE">
        <w:rPr>
          <w:rFonts w:ascii="Arial Narrow" w:hAnsi="Arial Narrow"/>
          <w:szCs w:val="22"/>
          <w:lang w:val="en-US"/>
        </w:rPr>
        <w:t>were increased</w:t>
      </w:r>
      <w:r w:rsidRPr="001058AC">
        <w:rPr>
          <w:rFonts w:ascii="Arial Narrow" w:hAnsi="Arial Narrow"/>
          <w:szCs w:val="22"/>
          <w:lang w:val="en-US"/>
        </w:rPr>
        <w:t xml:space="preserve"> capacity of civil servants in Brazil as well as a number of identified waste management plans development, it </w:t>
      </w:r>
      <w:r w:rsidR="007A41CE">
        <w:rPr>
          <w:rFonts w:ascii="Arial Narrow" w:hAnsi="Arial Narrow"/>
          <w:szCs w:val="22"/>
          <w:lang w:val="en-US"/>
        </w:rPr>
        <w:t>wa</w:t>
      </w:r>
      <w:r w:rsidRPr="001058AC">
        <w:rPr>
          <w:rFonts w:ascii="Arial Narrow" w:hAnsi="Arial Narrow"/>
          <w:szCs w:val="22"/>
          <w:lang w:val="en-US"/>
        </w:rPr>
        <w:t xml:space="preserve">s too early to define and quantify the wider impact the project will have related to social effects (quality of life in local communities improved), number of </w:t>
      </w:r>
      <w:r w:rsidR="004B6819">
        <w:rPr>
          <w:rFonts w:ascii="Arial Narrow" w:hAnsi="Arial Narrow"/>
          <w:szCs w:val="22"/>
          <w:lang w:val="en-US"/>
        </w:rPr>
        <w:t xml:space="preserve">jobs </w:t>
      </w:r>
      <w:r w:rsidRPr="001058AC">
        <w:rPr>
          <w:rFonts w:ascii="Arial Narrow" w:hAnsi="Arial Narrow"/>
          <w:szCs w:val="22"/>
          <w:lang w:val="en-US"/>
        </w:rPr>
        <w:t>created</w:t>
      </w:r>
      <w:r w:rsidR="004B6819">
        <w:rPr>
          <w:rFonts w:ascii="Arial Narrow" w:hAnsi="Arial Narrow"/>
          <w:szCs w:val="22"/>
          <w:lang w:val="en-US"/>
        </w:rPr>
        <w:t xml:space="preserve"> and</w:t>
      </w:r>
      <w:r w:rsidR="007A41CE">
        <w:rPr>
          <w:rFonts w:ascii="Arial Narrow" w:hAnsi="Arial Narrow"/>
          <w:szCs w:val="22"/>
          <w:lang w:val="en-US"/>
        </w:rPr>
        <w:t xml:space="preserve"> potential investment</w:t>
      </w:r>
      <w:r w:rsidRPr="001058AC">
        <w:rPr>
          <w:rFonts w:ascii="Arial Narrow" w:hAnsi="Arial Narrow"/>
          <w:szCs w:val="22"/>
          <w:lang w:val="en-US"/>
        </w:rPr>
        <w:t xml:space="preserve"> of UK companies during the implementation period of this local plans.</w:t>
      </w:r>
    </w:p>
    <w:p w:rsidR="001058AC" w:rsidRPr="001058AC" w:rsidRDefault="001058AC" w:rsidP="001058AC">
      <w:pPr>
        <w:pStyle w:val="Body1"/>
        <w:spacing w:line="240" w:lineRule="auto"/>
        <w:jc w:val="both"/>
        <w:rPr>
          <w:rFonts w:ascii="Arial Narrow" w:hAnsi="Arial Narrow"/>
          <w:szCs w:val="22"/>
          <w:lang w:val="en-US"/>
        </w:rPr>
      </w:pPr>
    </w:p>
    <w:p w:rsidR="001058AC" w:rsidRPr="001058AC" w:rsidRDefault="007A41CE" w:rsidP="001058AC">
      <w:pPr>
        <w:pStyle w:val="Body1"/>
        <w:spacing w:line="240" w:lineRule="auto"/>
        <w:jc w:val="both"/>
        <w:rPr>
          <w:rFonts w:ascii="Arial Narrow" w:hAnsi="Arial Narrow"/>
          <w:szCs w:val="22"/>
          <w:lang w:val="en-US"/>
        </w:rPr>
      </w:pPr>
      <w:r>
        <w:rPr>
          <w:rFonts w:ascii="Arial Narrow" w:hAnsi="Arial Narrow"/>
          <w:szCs w:val="22"/>
          <w:lang w:val="en-US"/>
        </w:rPr>
        <w:t>T</w:t>
      </w:r>
      <w:r w:rsidR="001058AC" w:rsidRPr="001058AC">
        <w:rPr>
          <w:rFonts w:ascii="Arial Narrow" w:hAnsi="Arial Narrow"/>
          <w:szCs w:val="22"/>
          <w:lang w:val="en-US"/>
        </w:rPr>
        <w:t xml:space="preserve">he Federal Government </w:t>
      </w:r>
      <w:r w:rsidR="004B6819">
        <w:rPr>
          <w:rFonts w:ascii="Arial Narrow" w:hAnsi="Arial Narrow"/>
          <w:szCs w:val="22"/>
          <w:lang w:val="en-US"/>
        </w:rPr>
        <w:t xml:space="preserve">agreed </w:t>
      </w:r>
      <w:r w:rsidR="001058AC" w:rsidRPr="001058AC">
        <w:rPr>
          <w:rFonts w:ascii="Arial Narrow" w:hAnsi="Arial Narrow"/>
          <w:szCs w:val="22"/>
          <w:lang w:val="en-US"/>
        </w:rPr>
        <w:t>financial support worth £23 million for local governments to develop their plans.</w:t>
      </w:r>
    </w:p>
    <w:p w:rsidR="001058AC" w:rsidRPr="001058AC" w:rsidRDefault="001058AC" w:rsidP="001058AC">
      <w:pPr>
        <w:pStyle w:val="Body1"/>
        <w:spacing w:line="240" w:lineRule="auto"/>
        <w:jc w:val="both"/>
        <w:rPr>
          <w:rFonts w:ascii="Arial Narrow" w:hAnsi="Arial Narrow"/>
          <w:szCs w:val="22"/>
          <w:lang w:val="en-US"/>
        </w:rPr>
      </w:pPr>
    </w:p>
    <w:p w:rsidR="001058AC" w:rsidRPr="001058AC" w:rsidRDefault="001058AC" w:rsidP="001058AC">
      <w:pPr>
        <w:pStyle w:val="Body1"/>
        <w:spacing w:line="240" w:lineRule="auto"/>
        <w:jc w:val="both"/>
        <w:rPr>
          <w:rFonts w:ascii="Arial Narrow" w:hAnsi="Arial Narrow"/>
          <w:b/>
          <w:szCs w:val="22"/>
          <w:lang w:val="en-US"/>
        </w:rPr>
      </w:pPr>
      <w:r w:rsidRPr="001058AC">
        <w:rPr>
          <w:rFonts w:ascii="Arial Narrow" w:hAnsi="Arial Narrow"/>
          <w:b/>
          <w:szCs w:val="22"/>
          <w:lang w:val="en-US"/>
        </w:rPr>
        <w:t xml:space="preserve">Main Lessons </w:t>
      </w:r>
      <w:r w:rsidR="007A41CE">
        <w:rPr>
          <w:rFonts w:ascii="Arial Narrow" w:hAnsi="Arial Narrow"/>
          <w:b/>
          <w:szCs w:val="22"/>
          <w:lang w:val="en-US"/>
        </w:rPr>
        <w:t xml:space="preserve">Learned </w:t>
      </w:r>
    </w:p>
    <w:p w:rsidR="001058AC" w:rsidRPr="001058AC" w:rsidRDefault="001058AC" w:rsidP="001058AC">
      <w:pPr>
        <w:pStyle w:val="Body1"/>
        <w:spacing w:line="240" w:lineRule="auto"/>
        <w:jc w:val="both"/>
        <w:rPr>
          <w:rFonts w:ascii="Arial Narrow" w:hAnsi="Arial Narrow"/>
          <w:b/>
          <w:szCs w:val="22"/>
          <w:lang w:val="en-US"/>
        </w:rPr>
      </w:pPr>
    </w:p>
    <w:p w:rsidR="007A41CE" w:rsidRPr="007A41CE" w:rsidRDefault="001058AC" w:rsidP="001058AC">
      <w:pPr>
        <w:pStyle w:val="Body1"/>
        <w:numPr>
          <w:ilvl w:val="0"/>
          <w:numId w:val="1"/>
        </w:numPr>
        <w:tabs>
          <w:tab w:val="num" w:pos="753"/>
        </w:tabs>
        <w:spacing w:line="240" w:lineRule="auto"/>
        <w:ind w:left="753" w:hanging="393"/>
        <w:jc w:val="both"/>
        <w:rPr>
          <w:rFonts w:ascii="Arial Narrow" w:hAnsi="Arial Narrow"/>
          <w:szCs w:val="22"/>
        </w:rPr>
      </w:pPr>
      <w:r w:rsidRPr="001058AC">
        <w:rPr>
          <w:rFonts w:ascii="Arial Narrow" w:hAnsi="Arial Narrow"/>
          <w:szCs w:val="22"/>
          <w:lang w:val="en-US"/>
        </w:rPr>
        <w:t xml:space="preserve">The project proved the importance of </w:t>
      </w:r>
      <w:r w:rsidR="004B6819">
        <w:rPr>
          <w:rFonts w:ascii="Arial Narrow" w:hAnsi="Arial Narrow"/>
          <w:szCs w:val="22"/>
          <w:lang w:val="en-US"/>
        </w:rPr>
        <w:t xml:space="preserve">having </w:t>
      </w:r>
      <w:r w:rsidRPr="001058AC">
        <w:rPr>
          <w:rFonts w:ascii="Arial Narrow" w:hAnsi="Arial Narrow"/>
          <w:szCs w:val="22"/>
          <w:lang w:val="en-US"/>
        </w:rPr>
        <w:t>the host government</w:t>
      </w:r>
      <w:r w:rsidR="004B6819">
        <w:rPr>
          <w:rFonts w:ascii="Arial Narrow" w:hAnsi="Arial Narrow"/>
          <w:szCs w:val="22"/>
          <w:lang w:val="en-US"/>
        </w:rPr>
        <w:t xml:space="preserve"> as a beneficiary</w:t>
      </w:r>
      <w:r w:rsidRPr="001058AC">
        <w:rPr>
          <w:rFonts w:ascii="Arial Narrow" w:hAnsi="Arial Narrow"/>
          <w:szCs w:val="22"/>
          <w:lang w:val="en-US"/>
        </w:rPr>
        <w:t xml:space="preserve"> </w:t>
      </w:r>
    </w:p>
    <w:p w:rsidR="001058AC" w:rsidRPr="001058AC" w:rsidRDefault="001058AC" w:rsidP="001058AC">
      <w:pPr>
        <w:pStyle w:val="Body1"/>
        <w:numPr>
          <w:ilvl w:val="0"/>
          <w:numId w:val="1"/>
        </w:numPr>
        <w:tabs>
          <w:tab w:val="num" w:pos="753"/>
        </w:tabs>
        <w:spacing w:line="240" w:lineRule="auto"/>
        <w:ind w:left="753" w:hanging="393"/>
        <w:jc w:val="both"/>
        <w:rPr>
          <w:rFonts w:ascii="Arial Narrow" w:hAnsi="Arial Narrow"/>
          <w:szCs w:val="22"/>
        </w:rPr>
      </w:pPr>
      <w:r w:rsidRPr="001058AC">
        <w:rPr>
          <w:rFonts w:ascii="Arial Narrow" w:hAnsi="Arial Narrow"/>
          <w:szCs w:val="22"/>
          <w:lang w:val="en-US"/>
        </w:rPr>
        <w:t>It is also important to mention that when designing/ evaluating projects it is a plus to have legally binding targets that strengthen the ful</w:t>
      </w:r>
      <w:r w:rsidR="007A41CE">
        <w:rPr>
          <w:rFonts w:ascii="Arial Narrow" w:hAnsi="Arial Narrow"/>
          <w:szCs w:val="22"/>
          <w:lang w:val="en-US"/>
        </w:rPr>
        <w:t>fillment of our project purpose</w:t>
      </w:r>
    </w:p>
    <w:sectPr w:rsidR="001058AC" w:rsidRPr="001058AC" w:rsidSect="003F13AD">
      <w:footerReference w:type="even" r:id="rId7"/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506" w:rsidRDefault="00285506" w:rsidP="001058AC">
      <w:r>
        <w:separator/>
      </w:r>
    </w:p>
  </w:endnote>
  <w:endnote w:type="continuationSeparator" w:id="0">
    <w:p w:rsidR="00285506" w:rsidRDefault="00285506" w:rsidP="00105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06" w:rsidRDefault="00285506">
    <w:pPr>
      <w:pStyle w:val="Footer"/>
    </w:pPr>
  </w:p>
  <w:p w:rsidR="00285506" w:rsidRPr="001058AC" w:rsidRDefault="007D4515" w:rsidP="001058AC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733EAC" w:rsidRPr="00733EAC">
        <w:rPr>
          <w:rFonts w:ascii="Arial" w:hAnsi="Arial" w:cs="Arial"/>
          <w:noProof/>
          <w:sz w:val="12"/>
        </w:rPr>
        <w:t>C</w:t>
      </w:r>
      <w:r w:rsidR="00CD3C4A">
        <w:rPr>
          <w:noProof/>
        </w:rPr>
        <w:t>:\Users\acowan\AppData\Local\Microsoft\Windows\Temporary Internet Files\Outlook Temp\Prosperity - Supporting the implementation of the Brazilian National Policy on Waste Management1.docx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06" w:rsidRDefault="002855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506" w:rsidRDefault="00285506" w:rsidP="001058AC">
      <w:r>
        <w:separator/>
      </w:r>
    </w:p>
  </w:footnote>
  <w:footnote w:type="continuationSeparator" w:id="0">
    <w:p w:rsidR="00285506" w:rsidRDefault="00285506" w:rsidP="00105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46E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0"/>
      </w:rPr>
    </w:lvl>
  </w:abstractNum>
  <w:abstractNum w:abstractNumId="1">
    <w:nsid w:val="5C0B6059"/>
    <w:multiLevelType w:val="hybridMultilevel"/>
    <w:tmpl w:val="C4C67E4A"/>
    <w:lvl w:ilvl="0" w:tplc="5358EA00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058AC"/>
    <w:rsid w:val="00007246"/>
    <w:rsid w:val="00013F6D"/>
    <w:rsid w:val="0001416E"/>
    <w:rsid w:val="0001418E"/>
    <w:rsid w:val="00017C27"/>
    <w:rsid w:val="000221BC"/>
    <w:rsid w:val="0002458A"/>
    <w:rsid w:val="0002534E"/>
    <w:rsid w:val="00025416"/>
    <w:rsid w:val="000701A6"/>
    <w:rsid w:val="00072B22"/>
    <w:rsid w:val="000A16AE"/>
    <w:rsid w:val="000A3551"/>
    <w:rsid w:val="000A365A"/>
    <w:rsid w:val="000A5010"/>
    <w:rsid w:val="000A7977"/>
    <w:rsid w:val="000B1D40"/>
    <w:rsid w:val="000E2A14"/>
    <w:rsid w:val="000E7D95"/>
    <w:rsid w:val="000F6566"/>
    <w:rsid w:val="001058AC"/>
    <w:rsid w:val="00115351"/>
    <w:rsid w:val="00132509"/>
    <w:rsid w:val="00134855"/>
    <w:rsid w:val="001454AC"/>
    <w:rsid w:val="00147C94"/>
    <w:rsid w:val="0015003D"/>
    <w:rsid w:val="00161658"/>
    <w:rsid w:val="00162ED6"/>
    <w:rsid w:val="0016415A"/>
    <w:rsid w:val="00165AB2"/>
    <w:rsid w:val="001661D3"/>
    <w:rsid w:val="00173D5D"/>
    <w:rsid w:val="001774A2"/>
    <w:rsid w:val="00196C1D"/>
    <w:rsid w:val="001A034B"/>
    <w:rsid w:val="001B6E1B"/>
    <w:rsid w:val="001C0296"/>
    <w:rsid w:val="001C4140"/>
    <w:rsid w:val="001D4414"/>
    <w:rsid w:val="001F1C82"/>
    <w:rsid w:val="002017FD"/>
    <w:rsid w:val="00201ED3"/>
    <w:rsid w:val="00225B3A"/>
    <w:rsid w:val="00230A8A"/>
    <w:rsid w:val="00240AF1"/>
    <w:rsid w:val="00285506"/>
    <w:rsid w:val="00296C52"/>
    <w:rsid w:val="002B2617"/>
    <w:rsid w:val="002B5367"/>
    <w:rsid w:val="002C1956"/>
    <w:rsid w:val="002C1D06"/>
    <w:rsid w:val="002D4718"/>
    <w:rsid w:val="002E46D9"/>
    <w:rsid w:val="002F3E8A"/>
    <w:rsid w:val="002F4418"/>
    <w:rsid w:val="002F5549"/>
    <w:rsid w:val="002F6AC6"/>
    <w:rsid w:val="00303970"/>
    <w:rsid w:val="00312328"/>
    <w:rsid w:val="00316BCD"/>
    <w:rsid w:val="00320615"/>
    <w:rsid w:val="0032145B"/>
    <w:rsid w:val="003455CA"/>
    <w:rsid w:val="003924ED"/>
    <w:rsid w:val="003967F1"/>
    <w:rsid w:val="003A107A"/>
    <w:rsid w:val="003A271F"/>
    <w:rsid w:val="003B39C5"/>
    <w:rsid w:val="003B44B9"/>
    <w:rsid w:val="003B7857"/>
    <w:rsid w:val="003C437E"/>
    <w:rsid w:val="003D181C"/>
    <w:rsid w:val="003D30A8"/>
    <w:rsid w:val="003E3AFC"/>
    <w:rsid w:val="003F13AD"/>
    <w:rsid w:val="003F1DD4"/>
    <w:rsid w:val="003F3FAD"/>
    <w:rsid w:val="003F5F74"/>
    <w:rsid w:val="0041384B"/>
    <w:rsid w:val="00416757"/>
    <w:rsid w:val="004261D7"/>
    <w:rsid w:val="00435F4D"/>
    <w:rsid w:val="00440989"/>
    <w:rsid w:val="00444948"/>
    <w:rsid w:val="00455F34"/>
    <w:rsid w:val="004739CF"/>
    <w:rsid w:val="004B6819"/>
    <w:rsid w:val="004B68BF"/>
    <w:rsid w:val="004C0391"/>
    <w:rsid w:val="004E7531"/>
    <w:rsid w:val="004F6AC9"/>
    <w:rsid w:val="005008BC"/>
    <w:rsid w:val="00522581"/>
    <w:rsid w:val="005364A9"/>
    <w:rsid w:val="00541F95"/>
    <w:rsid w:val="00543DE7"/>
    <w:rsid w:val="00547A1C"/>
    <w:rsid w:val="00547DB5"/>
    <w:rsid w:val="005970D7"/>
    <w:rsid w:val="005A2FB2"/>
    <w:rsid w:val="005A54C7"/>
    <w:rsid w:val="005A60DD"/>
    <w:rsid w:val="005B640A"/>
    <w:rsid w:val="005C2D77"/>
    <w:rsid w:val="005C7884"/>
    <w:rsid w:val="00607C1E"/>
    <w:rsid w:val="0061121A"/>
    <w:rsid w:val="0063457F"/>
    <w:rsid w:val="00636507"/>
    <w:rsid w:val="0064489B"/>
    <w:rsid w:val="006469E4"/>
    <w:rsid w:val="00653378"/>
    <w:rsid w:val="00653AD1"/>
    <w:rsid w:val="00654081"/>
    <w:rsid w:val="00687F13"/>
    <w:rsid w:val="006A04D4"/>
    <w:rsid w:val="006A3EB3"/>
    <w:rsid w:val="006A4D2A"/>
    <w:rsid w:val="006A7CB0"/>
    <w:rsid w:val="006B7A3E"/>
    <w:rsid w:val="006B7C4B"/>
    <w:rsid w:val="006E00F1"/>
    <w:rsid w:val="006F5BF9"/>
    <w:rsid w:val="00700939"/>
    <w:rsid w:val="007152FC"/>
    <w:rsid w:val="00720393"/>
    <w:rsid w:val="00732A85"/>
    <w:rsid w:val="00733EAC"/>
    <w:rsid w:val="00741FF6"/>
    <w:rsid w:val="007438ED"/>
    <w:rsid w:val="00743EF2"/>
    <w:rsid w:val="00757B21"/>
    <w:rsid w:val="00767356"/>
    <w:rsid w:val="0077197F"/>
    <w:rsid w:val="00795AEE"/>
    <w:rsid w:val="0079673B"/>
    <w:rsid w:val="007A1428"/>
    <w:rsid w:val="007A41CE"/>
    <w:rsid w:val="007D1717"/>
    <w:rsid w:val="007D4515"/>
    <w:rsid w:val="007D62FB"/>
    <w:rsid w:val="007E3765"/>
    <w:rsid w:val="007F44C8"/>
    <w:rsid w:val="00804B35"/>
    <w:rsid w:val="00822792"/>
    <w:rsid w:val="008276AB"/>
    <w:rsid w:val="00833215"/>
    <w:rsid w:val="00837C0F"/>
    <w:rsid w:val="00843C39"/>
    <w:rsid w:val="008502E1"/>
    <w:rsid w:val="00880399"/>
    <w:rsid w:val="00880735"/>
    <w:rsid w:val="008808AD"/>
    <w:rsid w:val="0089139F"/>
    <w:rsid w:val="008B3A66"/>
    <w:rsid w:val="008E3CDB"/>
    <w:rsid w:val="008E6ADC"/>
    <w:rsid w:val="008F1555"/>
    <w:rsid w:val="008F5D96"/>
    <w:rsid w:val="009229D0"/>
    <w:rsid w:val="00925DD1"/>
    <w:rsid w:val="00930B99"/>
    <w:rsid w:val="00932881"/>
    <w:rsid w:val="0095068A"/>
    <w:rsid w:val="0095497C"/>
    <w:rsid w:val="009638CD"/>
    <w:rsid w:val="00970AD5"/>
    <w:rsid w:val="00976C16"/>
    <w:rsid w:val="009827F6"/>
    <w:rsid w:val="00990773"/>
    <w:rsid w:val="009A1913"/>
    <w:rsid w:val="009A49D2"/>
    <w:rsid w:val="009B6B44"/>
    <w:rsid w:val="009C7C41"/>
    <w:rsid w:val="00A00641"/>
    <w:rsid w:val="00A13935"/>
    <w:rsid w:val="00A23FCD"/>
    <w:rsid w:val="00A445F7"/>
    <w:rsid w:val="00A447CC"/>
    <w:rsid w:val="00A506C0"/>
    <w:rsid w:val="00A54F92"/>
    <w:rsid w:val="00A573EA"/>
    <w:rsid w:val="00A64D59"/>
    <w:rsid w:val="00A6500E"/>
    <w:rsid w:val="00A65CFB"/>
    <w:rsid w:val="00A83421"/>
    <w:rsid w:val="00A86070"/>
    <w:rsid w:val="00AA262F"/>
    <w:rsid w:val="00AA2DC8"/>
    <w:rsid w:val="00AB18BA"/>
    <w:rsid w:val="00AD7973"/>
    <w:rsid w:val="00B50B0C"/>
    <w:rsid w:val="00B50EE6"/>
    <w:rsid w:val="00B73E19"/>
    <w:rsid w:val="00B74862"/>
    <w:rsid w:val="00B7704C"/>
    <w:rsid w:val="00B82529"/>
    <w:rsid w:val="00B82F7D"/>
    <w:rsid w:val="00BB3E76"/>
    <w:rsid w:val="00BB5AA9"/>
    <w:rsid w:val="00BC296F"/>
    <w:rsid w:val="00BC4C4E"/>
    <w:rsid w:val="00BD1D93"/>
    <w:rsid w:val="00BD50CA"/>
    <w:rsid w:val="00BF02EF"/>
    <w:rsid w:val="00BF04CD"/>
    <w:rsid w:val="00BF2E85"/>
    <w:rsid w:val="00C27254"/>
    <w:rsid w:val="00C272E8"/>
    <w:rsid w:val="00C3360E"/>
    <w:rsid w:val="00C50329"/>
    <w:rsid w:val="00C61F31"/>
    <w:rsid w:val="00C71AE9"/>
    <w:rsid w:val="00C724D6"/>
    <w:rsid w:val="00C755F9"/>
    <w:rsid w:val="00CA00AA"/>
    <w:rsid w:val="00CB7070"/>
    <w:rsid w:val="00CC13C3"/>
    <w:rsid w:val="00CC1938"/>
    <w:rsid w:val="00CC2946"/>
    <w:rsid w:val="00CC4A05"/>
    <w:rsid w:val="00CC4FF3"/>
    <w:rsid w:val="00CC58E9"/>
    <w:rsid w:val="00CD3C4A"/>
    <w:rsid w:val="00CD521B"/>
    <w:rsid w:val="00CE60EF"/>
    <w:rsid w:val="00CF66EF"/>
    <w:rsid w:val="00D01925"/>
    <w:rsid w:val="00D171D0"/>
    <w:rsid w:val="00D24FD5"/>
    <w:rsid w:val="00D4345B"/>
    <w:rsid w:val="00D4598C"/>
    <w:rsid w:val="00D46B11"/>
    <w:rsid w:val="00D526D5"/>
    <w:rsid w:val="00D56A1D"/>
    <w:rsid w:val="00D65D59"/>
    <w:rsid w:val="00D71DC4"/>
    <w:rsid w:val="00D7312B"/>
    <w:rsid w:val="00DA2279"/>
    <w:rsid w:val="00DB75AD"/>
    <w:rsid w:val="00DE7DFF"/>
    <w:rsid w:val="00E02663"/>
    <w:rsid w:val="00E103A1"/>
    <w:rsid w:val="00E21E18"/>
    <w:rsid w:val="00E23ECD"/>
    <w:rsid w:val="00E2564B"/>
    <w:rsid w:val="00E30BFC"/>
    <w:rsid w:val="00E358E1"/>
    <w:rsid w:val="00E36699"/>
    <w:rsid w:val="00E4255C"/>
    <w:rsid w:val="00E62F94"/>
    <w:rsid w:val="00E72147"/>
    <w:rsid w:val="00E8154B"/>
    <w:rsid w:val="00E83487"/>
    <w:rsid w:val="00F02E68"/>
    <w:rsid w:val="00F23BBC"/>
    <w:rsid w:val="00F31CDD"/>
    <w:rsid w:val="00F35718"/>
    <w:rsid w:val="00F36AB1"/>
    <w:rsid w:val="00F37069"/>
    <w:rsid w:val="00F407FA"/>
    <w:rsid w:val="00F45F34"/>
    <w:rsid w:val="00F678FE"/>
    <w:rsid w:val="00F740B9"/>
    <w:rsid w:val="00F86006"/>
    <w:rsid w:val="00F924F6"/>
    <w:rsid w:val="00F97E92"/>
    <w:rsid w:val="00FA78C3"/>
    <w:rsid w:val="00FA7AE6"/>
    <w:rsid w:val="00FB6903"/>
    <w:rsid w:val="00FB73EC"/>
    <w:rsid w:val="00FC00B6"/>
    <w:rsid w:val="00FD25E9"/>
    <w:rsid w:val="00FD3C28"/>
    <w:rsid w:val="00FE1303"/>
    <w:rsid w:val="00FE1605"/>
    <w:rsid w:val="00FE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AC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58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8AC"/>
  </w:style>
  <w:style w:type="paragraph" w:styleId="Footer">
    <w:name w:val="footer"/>
    <w:basedOn w:val="Normal"/>
    <w:link w:val="FooterChar"/>
    <w:uiPriority w:val="99"/>
    <w:unhideWhenUsed/>
    <w:rsid w:val="001058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8AC"/>
  </w:style>
  <w:style w:type="paragraph" w:customStyle="1" w:styleId="Body1">
    <w:name w:val="Body 1"/>
    <w:rsid w:val="001058AC"/>
    <w:pPr>
      <w:spacing w:line="276" w:lineRule="auto"/>
      <w:outlineLvl w:val="0"/>
    </w:pPr>
    <w:rPr>
      <w:rFonts w:ascii="Arial" w:eastAsia="Arial Unicode MS" w:hAnsi="Arial" w:cs="Times New Roman"/>
      <w:color w:val="000000"/>
      <w:sz w:val="22"/>
      <w:szCs w:val="20"/>
      <w:u w:color="00000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1058AC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58AC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1058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4B68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5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A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AA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A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A9"/>
    <w:rPr>
      <w:rFonts w:ascii="Tahoma" w:eastAsia="Times New Roman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E0266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Prosperity - Supporting the implementation of the Brazilian National Policy on Waste Management</vt:lpstr>
    </vt:vector>
  </TitlesOfParts>
  <Company>FCO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Prosperity - Supporting the implementation of the Brazilian National Policy on Waste Management</dc:title>
  <dc:creator>nhearn</dc:creator>
  <cp:lastModifiedBy>estewart</cp:lastModifiedBy>
  <cp:revision>2</cp:revision>
  <cp:lastPrinted>2013-06-24T12:14:00Z</cp:lastPrinted>
  <dcterms:created xsi:type="dcterms:W3CDTF">2013-06-28T08:51:00Z</dcterms:created>
  <dcterms:modified xsi:type="dcterms:W3CDTF">2013-06-28T08:51:00Z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False</vt:lpwstr>
  </property>
  <property fmtid="{D5CDD505-2E9C-101B-9397-08002B2CF9AE}" pid="12" name="MaintainPath">
    <vt:lpwstr>True</vt:lpwstr>
  </property>
  <property fmtid="{D5CDD505-2E9C-101B-9397-08002B2CF9AE}" pid="13" name="Created">
    <vt:filetime>2013-06-09T23:00:00Z</vt:filetime>
  </property>
</Properties>
</file>